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22B269" w14:textId="77777777" w:rsidR="007236D7" w:rsidRPr="007236D7" w:rsidRDefault="007236D7" w:rsidP="007236D7">
      <w:pPr>
        <w:widowControl w:val="0"/>
        <w:autoSpaceDE w:val="0"/>
        <w:autoSpaceDN w:val="0"/>
        <w:spacing w:before="149" w:after="0" w:line="268" w:lineRule="auto"/>
        <w:ind w:left="33" w:right="66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US"/>
          <w14:ligatures w14:val="none"/>
        </w:rPr>
        <w:t xml:space="preserve">Structure of the Mathematical Support System for Automated Design of Assembly Tooling for Aircraft Airframe Structure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sz w:val="36"/>
          <w:szCs w:val="36"/>
          <w:lang w:val="en-US"/>
          <w14:ligatures w14:val="none"/>
        </w:rPr>
        <w:t>Assembly</w:t>
      </w:r>
    </w:p>
    <w:p w14:paraId="0523240A" w14:textId="77777777" w:rsidR="007236D7" w:rsidRPr="007236D7" w:rsidRDefault="007236D7" w:rsidP="007236D7">
      <w:pPr>
        <w:widowControl w:val="0"/>
        <w:autoSpaceDE w:val="0"/>
        <w:autoSpaceDN w:val="0"/>
        <w:spacing w:before="167" w:after="240" w:line="378" w:lineRule="exact"/>
        <w:ind w:left="33" w:right="86"/>
        <w:jc w:val="center"/>
        <w:rPr>
          <w:rFonts w:ascii="Palatino Linotype" w:eastAsia="Palatino Linotype" w:hAnsi="Times New Roman" w:cs="Times New Roman"/>
          <w:kern w:val="0"/>
          <w:position w:val="10"/>
          <w:sz w:val="21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8"/>
          <w:szCs w:val="22"/>
          <w:lang w:val="en-US"/>
          <w14:ligatures w14:val="none"/>
        </w:rPr>
        <w:t>Sagdiyev</w:t>
      </w:r>
      <w:r w:rsidRPr="007236D7">
        <w:rPr>
          <w:rFonts w:ascii="Times New Roman" w:eastAsia="Times New Roman" w:hAnsi="Times New Roman" w:cs="Times New Roman"/>
          <w:spacing w:val="5"/>
          <w:kern w:val="0"/>
          <w:sz w:val="28"/>
          <w:szCs w:val="22"/>
          <w:lang w:val="en-US"/>
          <w14:ligatures w14:val="none"/>
        </w:rPr>
        <w:t xml:space="preserve"> </w:t>
      </w:r>
      <w:proofErr w:type="spellStart"/>
      <w:r w:rsidRPr="007236D7">
        <w:rPr>
          <w:rFonts w:ascii="Times New Roman" w:eastAsia="Times New Roman" w:hAnsi="Times New Roman" w:cs="Times New Roman"/>
          <w:kern w:val="0"/>
          <w:sz w:val="28"/>
          <w:szCs w:val="22"/>
          <w:lang w:val="en-US"/>
          <w14:ligatures w14:val="none"/>
        </w:rPr>
        <w:t>Tulkun</w:t>
      </w:r>
      <w:proofErr w:type="spellEnd"/>
      <w:proofErr w:type="gramStart"/>
      <w:r w:rsidRPr="007236D7">
        <w:rPr>
          <w:rFonts w:ascii="Times New Roman" w:eastAsia="Times New Roman" w:hAnsi="Times New Roman" w:cs="Times New Roman"/>
          <w:kern w:val="0"/>
          <w:position w:val="10"/>
          <w:sz w:val="21"/>
          <w:szCs w:val="22"/>
          <w:lang w:val="en-US"/>
          <w14:ligatures w14:val="none"/>
        </w:rPr>
        <w:t>1</w:t>
      </w:r>
      <w:r w:rsidRPr="007236D7">
        <w:rPr>
          <w:rFonts w:ascii="Cambria" w:eastAsia="Cambria" w:hAnsi="Times New Roman" w:cs="Times New Roman"/>
          <w:kern w:val="0"/>
          <w:position w:val="10"/>
          <w:sz w:val="21"/>
          <w:szCs w:val="22"/>
          <w:lang w:val="en-US"/>
          <w14:ligatures w14:val="none"/>
        </w:rPr>
        <w:t>,𝑎</w:t>
      </w:r>
      <w:proofErr w:type="gramEnd"/>
      <w:r w:rsidRPr="007236D7">
        <w:rPr>
          <w:rFonts w:ascii="Palatino Linotype" w:eastAsia="Palatino Linotype" w:hAnsi="Times New Roman" w:cs="Times New Roman"/>
          <w:kern w:val="0"/>
          <w:position w:val="10"/>
          <w:sz w:val="21"/>
          <w:szCs w:val="22"/>
          <w:lang w:val="en-US"/>
          <w14:ligatures w14:val="none"/>
        </w:rPr>
        <w:t>)</w:t>
      </w:r>
      <w:r w:rsidRPr="007236D7">
        <w:rPr>
          <w:rFonts w:ascii="Palatino Linotype" w:eastAsia="Palatino Linotype" w:hAnsi="Times New Roman" w:cs="Times New Roman"/>
          <w:spacing w:val="44"/>
          <w:kern w:val="0"/>
          <w:position w:val="10"/>
          <w:sz w:val="21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8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6"/>
          <w:kern w:val="0"/>
          <w:sz w:val="28"/>
          <w:szCs w:val="22"/>
          <w:lang w:val="en-US"/>
          <w14:ligatures w14:val="none"/>
        </w:rPr>
        <w:t xml:space="preserve"> </w:t>
      </w:r>
      <w:proofErr w:type="spellStart"/>
      <w:r w:rsidRPr="007236D7">
        <w:rPr>
          <w:rFonts w:ascii="Times New Roman" w:eastAsia="Times New Roman" w:hAnsi="Times New Roman" w:cs="Times New Roman"/>
          <w:kern w:val="0"/>
          <w:sz w:val="28"/>
          <w:szCs w:val="22"/>
          <w:lang w:val="en-US"/>
          <w14:ligatures w14:val="none"/>
        </w:rPr>
        <w:t>Mamirov</w:t>
      </w:r>
      <w:proofErr w:type="spellEnd"/>
      <w:r w:rsidRPr="007236D7">
        <w:rPr>
          <w:rFonts w:ascii="Times New Roman" w:eastAsia="Times New Roman" w:hAnsi="Times New Roman" w:cs="Times New Roman"/>
          <w:spacing w:val="5"/>
          <w:kern w:val="0"/>
          <w:sz w:val="2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8"/>
          <w:szCs w:val="22"/>
          <w:lang w:val="en-US"/>
          <w14:ligatures w14:val="none"/>
        </w:rPr>
        <w:t>Shukhrat</w:t>
      </w:r>
      <w:proofErr w:type="gramStart"/>
      <w:r w:rsidRPr="007236D7">
        <w:rPr>
          <w:rFonts w:ascii="Times New Roman" w:eastAsia="Times New Roman" w:hAnsi="Times New Roman" w:cs="Times New Roman"/>
          <w:spacing w:val="-2"/>
          <w:kern w:val="0"/>
          <w:position w:val="10"/>
          <w:sz w:val="21"/>
          <w:szCs w:val="22"/>
          <w:lang w:val="en-US"/>
          <w14:ligatures w14:val="none"/>
        </w:rPr>
        <w:t>1</w:t>
      </w:r>
      <w:r w:rsidRPr="007236D7">
        <w:rPr>
          <w:rFonts w:ascii="Cambria" w:eastAsia="Cambria" w:hAnsi="Times New Roman" w:cs="Times New Roman"/>
          <w:spacing w:val="-2"/>
          <w:kern w:val="0"/>
          <w:position w:val="10"/>
          <w:sz w:val="21"/>
          <w:szCs w:val="22"/>
          <w:lang w:val="en-US"/>
          <w14:ligatures w14:val="none"/>
        </w:rPr>
        <w:t>,𝑏</w:t>
      </w:r>
      <w:proofErr w:type="gramEnd"/>
      <w:r w:rsidRPr="007236D7">
        <w:rPr>
          <w:rFonts w:ascii="Palatino Linotype" w:eastAsia="Palatino Linotype" w:hAnsi="Times New Roman" w:cs="Times New Roman"/>
          <w:spacing w:val="-2"/>
          <w:kern w:val="0"/>
          <w:position w:val="10"/>
          <w:sz w:val="21"/>
          <w:szCs w:val="22"/>
          <w:lang w:val="en-US"/>
          <w14:ligatures w14:val="none"/>
        </w:rPr>
        <w:t>)</w:t>
      </w:r>
    </w:p>
    <w:p w14:paraId="302A4875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rPr>
          <w:rFonts w:ascii="Times New Roman" w:eastAsia="Times New Roman" w:hAnsi="Times New Roman" w:cs="Times New Roman"/>
          <w:i/>
          <w:iCs/>
          <w:kern w:val="0"/>
          <w:sz w:val="22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i/>
          <w:iCs/>
          <w:kern w:val="0"/>
          <w:position w:val="7"/>
          <w:sz w:val="14"/>
          <w:szCs w:val="22"/>
          <w:lang w:val="en-US"/>
          <w14:ligatures w14:val="none"/>
        </w:rPr>
        <w:t>1</w:t>
      </w:r>
      <w:r w:rsidRPr="007236D7">
        <w:rPr>
          <w:rFonts w:ascii="Times New Roman" w:eastAsia="Times New Roman" w:hAnsi="Times New Roman" w:cs="Times New Roman"/>
          <w:i/>
          <w:iCs/>
          <w:kern w:val="0"/>
          <w:sz w:val="22"/>
          <w:szCs w:val="22"/>
          <w:lang w:val="en-US"/>
          <w14:ligatures w14:val="none"/>
        </w:rPr>
        <w:t>Tashkent</w:t>
      </w:r>
      <w:r w:rsidRPr="007236D7">
        <w:rPr>
          <w:rFonts w:ascii="Times New Roman" w:eastAsia="Times New Roman" w:hAnsi="Times New Roman" w:cs="Times New Roman"/>
          <w:i/>
          <w:iCs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iCs/>
          <w:kern w:val="0"/>
          <w:sz w:val="22"/>
          <w:szCs w:val="22"/>
          <w:lang w:val="en-US"/>
          <w14:ligatures w14:val="none"/>
        </w:rPr>
        <w:t>State</w:t>
      </w:r>
      <w:r w:rsidRPr="007236D7">
        <w:rPr>
          <w:rFonts w:ascii="Times New Roman" w:eastAsia="Times New Roman" w:hAnsi="Times New Roman" w:cs="Times New Roman"/>
          <w:i/>
          <w:iCs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iCs/>
          <w:kern w:val="0"/>
          <w:sz w:val="22"/>
          <w:szCs w:val="22"/>
          <w:lang w:val="en-US"/>
          <w14:ligatures w14:val="none"/>
        </w:rPr>
        <w:t>Transport</w:t>
      </w:r>
      <w:r w:rsidRPr="007236D7">
        <w:rPr>
          <w:rFonts w:ascii="Times New Roman" w:eastAsia="Times New Roman" w:hAnsi="Times New Roman" w:cs="Times New Roman"/>
          <w:i/>
          <w:iCs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iCs/>
          <w:kern w:val="0"/>
          <w:sz w:val="22"/>
          <w:szCs w:val="22"/>
          <w:lang w:val="en-US"/>
          <w14:ligatures w14:val="none"/>
        </w:rPr>
        <w:t>University, Temiryolchilar Street 1, Tashkent</w:t>
      </w:r>
      <w:r w:rsidRPr="007236D7">
        <w:rPr>
          <w:rFonts w:ascii="Times New Roman" w:eastAsia="Times New Roman" w:hAnsi="Times New Roman" w:cs="Times New Roman"/>
          <w:i/>
          <w:iCs/>
          <w:spacing w:val="-10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iCs/>
          <w:kern w:val="0"/>
          <w:sz w:val="22"/>
          <w:szCs w:val="22"/>
          <w:lang w:val="en-US"/>
          <w14:ligatures w14:val="none"/>
        </w:rPr>
        <w:t>100167, Uzbekistan</w:t>
      </w:r>
    </w:p>
    <w:p w14:paraId="612A8C84" w14:textId="77777777" w:rsidR="007236D7" w:rsidRPr="007236D7" w:rsidRDefault="007236D7" w:rsidP="007236D7">
      <w:pPr>
        <w:widowControl w:val="0"/>
        <w:autoSpaceDE w:val="0"/>
        <w:autoSpaceDN w:val="0"/>
        <w:spacing w:after="0" w:line="184" w:lineRule="exact"/>
        <w:ind w:left="39" w:right="66"/>
        <w:jc w:val="center"/>
        <w:rPr>
          <w:rFonts w:ascii="Times New Roman" w:eastAsia="Times New Roman" w:hAnsi="Times New Roman" w:cs="Times New Roman"/>
          <w:i/>
          <w:kern w:val="0"/>
          <w:sz w:val="18"/>
          <w:szCs w:val="22"/>
          <w:lang w:val="en-US"/>
          <w14:ligatures w14:val="none"/>
        </w:rPr>
      </w:pPr>
      <w:r w:rsidRPr="007236D7">
        <w:rPr>
          <w:rFonts w:ascii="Cambria" w:eastAsia="Cambria" w:hAnsi="Times New Roman" w:cs="Times New Roman"/>
          <w:kern w:val="0"/>
          <w:position w:val="7"/>
          <w:sz w:val="14"/>
          <w:szCs w:val="22"/>
          <w:lang w:val="en-US"/>
          <w14:ligatures w14:val="none"/>
        </w:rPr>
        <w:t>𝑎</w:t>
      </w:r>
      <w:r w:rsidRPr="007236D7">
        <w:rPr>
          <w:rFonts w:ascii="Palatino Linotype" w:eastAsia="Palatino Linotype" w:hAnsi="Times New Roman" w:cs="Times New Roman"/>
          <w:kern w:val="0"/>
          <w:position w:val="7"/>
          <w:sz w:val="14"/>
          <w:szCs w:val="22"/>
          <w:lang w:val="en-US"/>
          <w14:ligatures w14:val="none"/>
        </w:rPr>
        <w:t>)</w:t>
      </w:r>
      <w:r w:rsidRPr="007236D7">
        <w:rPr>
          <w:rFonts w:ascii="Palatino Linotype" w:eastAsia="Palatino Linotype" w:hAnsi="Times New Roman" w:cs="Times New Roman"/>
          <w:spacing w:val="29"/>
          <w:kern w:val="0"/>
          <w:position w:val="7"/>
          <w:sz w:val="14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Corresponding</w:t>
      </w:r>
      <w:r w:rsidRPr="007236D7">
        <w:rPr>
          <w:rFonts w:ascii="Times New Roman" w:eastAsia="Times New Roman" w:hAnsi="Times New Roman" w:cs="Times New Roman"/>
          <w:i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Email:</w:t>
      </w:r>
      <w:r w:rsidRPr="007236D7">
        <w:rPr>
          <w:rFonts w:ascii="Times New Roman" w:eastAsia="Times New Roman" w:hAnsi="Times New Roman" w:cs="Times New Roman"/>
          <w:i/>
          <w:spacing w:val="18"/>
          <w:kern w:val="0"/>
          <w:sz w:val="20"/>
          <w:szCs w:val="20"/>
          <w:lang w:val="en-US"/>
          <w14:ligatures w14:val="none"/>
        </w:rPr>
        <w:t xml:space="preserve"> </w:t>
      </w:r>
      <w:hyperlink r:id="rId5">
        <w:r w:rsidRPr="007236D7">
          <w:rPr>
            <w:rFonts w:ascii="Times New Roman" w:eastAsia="Times New Roman" w:hAnsi="Times New Roman" w:cs="Times New Roman"/>
            <w:i/>
            <w:spacing w:val="-2"/>
            <w:kern w:val="0"/>
            <w:sz w:val="20"/>
            <w:szCs w:val="20"/>
            <w:lang w:val="en-US"/>
            <w14:ligatures w14:val="none"/>
          </w:rPr>
          <w:t>sagdievtulkun@gmail.com</w:t>
        </w:r>
      </w:hyperlink>
    </w:p>
    <w:p w14:paraId="385D7FE4" w14:textId="77777777" w:rsidR="007236D7" w:rsidRPr="007236D7" w:rsidRDefault="007236D7" w:rsidP="007236D7">
      <w:pPr>
        <w:widowControl w:val="0"/>
        <w:autoSpaceDE w:val="0"/>
        <w:autoSpaceDN w:val="0"/>
        <w:spacing w:after="240" w:line="233" w:lineRule="exact"/>
        <w:ind w:left="36" w:right="66"/>
        <w:jc w:val="center"/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</w:pPr>
      <w:r w:rsidRPr="007236D7">
        <w:rPr>
          <w:rFonts w:ascii="Cambria" w:eastAsia="Cambria" w:hAnsi="Times New Roman" w:cs="Times New Roman"/>
          <w:kern w:val="0"/>
          <w:position w:val="7"/>
          <w:sz w:val="14"/>
          <w:szCs w:val="22"/>
          <w:lang w:val="en-US"/>
          <w14:ligatures w14:val="none"/>
        </w:rPr>
        <w:t>𝑏</w:t>
      </w:r>
      <w:r w:rsidRPr="007236D7">
        <w:rPr>
          <w:rFonts w:ascii="Palatino Linotype" w:eastAsia="Palatino Linotype" w:hAnsi="Times New Roman" w:cs="Times New Roman"/>
          <w:kern w:val="0"/>
          <w:position w:val="7"/>
          <w:sz w:val="14"/>
          <w:szCs w:val="22"/>
          <w:lang w:val="en-US"/>
          <w14:ligatures w14:val="none"/>
        </w:rPr>
        <w:t>)</w:t>
      </w:r>
      <w:r w:rsidRPr="007236D7">
        <w:rPr>
          <w:rFonts w:ascii="Palatino Linotype" w:eastAsia="Palatino Linotype" w:hAnsi="Times New Roman" w:cs="Times New Roman"/>
          <w:spacing w:val="4"/>
          <w:kern w:val="0"/>
          <w:position w:val="7"/>
          <w:sz w:val="14"/>
          <w:szCs w:val="22"/>
          <w:lang w:val="en-US"/>
          <w14:ligatures w14:val="none"/>
        </w:rPr>
        <w:t xml:space="preserve"> </w:t>
      </w:r>
      <w:hyperlink r:id="rId6">
        <w:r w:rsidRPr="007236D7">
          <w:rPr>
            <w:rFonts w:ascii="Times New Roman" w:eastAsia="Times New Roman" w:hAnsi="Times New Roman" w:cs="Times New Roman"/>
            <w:i/>
            <w:spacing w:val="-2"/>
            <w:kern w:val="0"/>
            <w:sz w:val="20"/>
            <w:szCs w:val="20"/>
            <w:lang w:val="en-US"/>
            <w14:ligatures w14:val="none"/>
          </w:rPr>
          <w:t>mamirovsuhrat@gmail.com</w:t>
        </w:r>
      </w:hyperlink>
    </w:p>
    <w:p w14:paraId="760022CB" w14:textId="77777777" w:rsidR="007236D7" w:rsidRPr="007236D7" w:rsidRDefault="007236D7" w:rsidP="007236D7">
      <w:pPr>
        <w:widowControl w:val="0"/>
        <w:autoSpaceDE w:val="0"/>
        <w:autoSpaceDN w:val="0"/>
        <w:spacing w:before="360" w:after="360" w:line="240" w:lineRule="auto"/>
        <w:ind w:left="289" w:right="289" w:hanging="7"/>
        <w:jc w:val="both"/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kern w:val="0"/>
          <w:sz w:val="18"/>
          <w:szCs w:val="22"/>
          <w:lang w:val="en-US"/>
          <w14:ligatures w14:val="none"/>
        </w:rPr>
        <w:t>Abstract.</w:t>
      </w:r>
      <w:r w:rsidRPr="007236D7">
        <w:rPr>
          <w:rFonts w:ascii="Times New Roman" w:eastAsia="Times New Roman" w:hAnsi="Times New Roman" w:cs="Times New Roman"/>
          <w:b/>
          <w:spacing w:val="79"/>
          <w:kern w:val="0"/>
          <w:sz w:val="18"/>
          <w:szCs w:val="22"/>
          <w:lang w:val="en-US"/>
          <w14:ligatures w14:val="none"/>
        </w:rPr>
        <w:t xml:space="preserve"> 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This</w:t>
      </w:r>
      <w:r w:rsidRPr="007236D7">
        <w:rPr>
          <w:rFonts w:ascii="Times New Roman" w:eastAsia="Times New Roman" w:hAnsi="Times New Roman" w:cs="Times New Roman"/>
          <w:spacing w:val="2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paper</w:t>
      </w:r>
      <w:r w:rsidRPr="007236D7">
        <w:rPr>
          <w:rFonts w:ascii="Times New Roman" w:eastAsia="Times New Roman" w:hAnsi="Times New Roman" w:cs="Times New Roman"/>
          <w:spacing w:val="2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presents</w:t>
      </w:r>
      <w:r w:rsidRPr="007236D7">
        <w:rPr>
          <w:rFonts w:ascii="Times New Roman" w:eastAsia="Times New Roman" w:hAnsi="Times New Roman" w:cs="Times New Roman"/>
          <w:spacing w:val="2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2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mathematical,</w:t>
      </w:r>
      <w:r w:rsidRPr="007236D7">
        <w:rPr>
          <w:rFonts w:ascii="Times New Roman" w:eastAsia="Times New Roman" w:hAnsi="Times New Roman" w:cs="Times New Roman"/>
          <w:spacing w:val="26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informational,</w:t>
      </w:r>
      <w:r w:rsidRPr="007236D7">
        <w:rPr>
          <w:rFonts w:ascii="Times New Roman" w:eastAsia="Times New Roman" w:hAnsi="Times New Roman" w:cs="Times New Roman"/>
          <w:spacing w:val="26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2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software</w:t>
      </w:r>
      <w:r w:rsidRPr="007236D7">
        <w:rPr>
          <w:rFonts w:ascii="Times New Roman" w:eastAsia="Times New Roman" w:hAnsi="Times New Roman" w:cs="Times New Roman"/>
          <w:spacing w:val="2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support</w:t>
      </w:r>
      <w:r w:rsidRPr="007236D7">
        <w:rPr>
          <w:rFonts w:ascii="Times New Roman" w:eastAsia="Times New Roman" w:hAnsi="Times New Roman" w:cs="Times New Roman"/>
          <w:spacing w:val="2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2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an</w:t>
      </w:r>
      <w:r w:rsidRPr="007236D7">
        <w:rPr>
          <w:rFonts w:ascii="Times New Roman" w:eastAsia="Times New Roman" w:hAnsi="Times New Roman" w:cs="Times New Roman"/>
          <w:spacing w:val="22"/>
          <w:kern w:val="0"/>
          <w:sz w:val="18"/>
          <w:szCs w:val="22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automated</w:t>
      </w:r>
      <w:r w:rsidRPr="007236D7">
        <w:rPr>
          <w:rFonts w:ascii="Times New Roman" w:eastAsia="Times New Roman" w:hAnsi="Times New Roman" w:cs="Times New Roman"/>
          <w:spacing w:val="2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design</w:t>
      </w:r>
      <w:proofErr w:type="gramEnd"/>
      <w:r w:rsidRPr="007236D7">
        <w:rPr>
          <w:rFonts w:ascii="Times New Roman" w:eastAsia="Times New Roman" w:hAnsi="Times New Roman" w:cs="Times New Roman"/>
          <w:spacing w:val="2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(AD)</w:t>
      </w:r>
      <w:r w:rsidRPr="007236D7">
        <w:rPr>
          <w:rFonts w:ascii="Times New Roman" w:eastAsia="Times New Roman" w:hAnsi="Times New Roman" w:cs="Times New Roman"/>
          <w:spacing w:val="2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system for assembly tooling used in integrating aircraft airframe structural units.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 xml:space="preserve">The approach formalizes relations between design– technological properties of production objects and elements of the assembly technological system (bases, base-fixing elements,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18"/>
          <w:szCs w:val="22"/>
          <w:lang w:val="en-US"/>
          <w14:ligatures w14:val="none"/>
        </w:rPr>
        <w:t>clamping–fixing elements, and frame components) using a hierarchy of set-theoretic, logical, and quantitative models.</w:t>
      </w:r>
      <w:r w:rsidRPr="007236D7">
        <w:rPr>
          <w:rFonts w:ascii="Times New Roman" w:eastAsia="Times New Roman" w:hAnsi="Times New Roman" w:cs="Times New Roman"/>
          <w:spacing w:val="1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18"/>
          <w:szCs w:val="22"/>
          <w:lang w:val="en-US"/>
          <w14:ligatures w14:val="none"/>
        </w:rPr>
        <w:t xml:space="preserve">These models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drive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procedure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libraries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databases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synthesize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feasible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fixture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concepts,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dimension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nonstandard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elements,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verify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rigidity and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accuracy.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system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has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been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implemented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software–methodological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complex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(SMC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“CAD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AF”)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piloted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at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Joint Stock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Company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“Tashkent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Mechanical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Plant”,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demonstrating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adequate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decision-making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notable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reductions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manual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iteration during technological preparation.</w:t>
      </w:r>
    </w:p>
    <w:p w14:paraId="7E43C532" w14:textId="77777777" w:rsidR="007236D7" w:rsidRPr="007236D7" w:rsidRDefault="007236D7" w:rsidP="007236D7">
      <w:pPr>
        <w:widowControl w:val="0"/>
        <w:autoSpaceDE w:val="0"/>
        <w:autoSpaceDN w:val="0"/>
        <w:spacing w:before="360" w:after="360" w:line="240" w:lineRule="auto"/>
        <w:ind w:left="289" w:right="289"/>
        <w:jc w:val="both"/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kern w:val="0"/>
          <w:sz w:val="18"/>
          <w:szCs w:val="22"/>
          <w:lang w:val="en-US"/>
          <w14:ligatures w14:val="none"/>
        </w:rPr>
        <w:t>Keywords:</w:t>
      </w:r>
      <w:r w:rsidRPr="007236D7">
        <w:rPr>
          <w:rFonts w:ascii="Times New Roman" w:eastAsia="Times New Roman" w:hAnsi="Times New Roman" w:cs="Times New Roman"/>
          <w:b/>
          <w:spacing w:val="4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CAD,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fixture,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airframe,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mathematical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modeling,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automated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design,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rigidity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analysis,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tolerance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18"/>
          <w:szCs w:val="22"/>
          <w:lang w:val="en-US"/>
          <w14:ligatures w14:val="none"/>
        </w:rPr>
        <w:t>analysis</w:t>
      </w:r>
    </w:p>
    <w:p w14:paraId="08F10E52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left="34" w:right="66"/>
        <w:jc w:val="center"/>
        <w:outlineLvl w:val="0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INTRODUCTION</w:t>
      </w:r>
    </w:p>
    <w:p w14:paraId="22BF1CB5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 design and production of modern aircraft require high-precision assembly processes supported by advanced engineering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methodologies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specialized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tooling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[1,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9].</w:t>
      </w:r>
      <w:r w:rsidRPr="007236D7">
        <w:rPr>
          <w:rFonts w:ascii="Times New Roman" w:eastAsia="Times New Roman" w:hAnsi="Times New Roman" w:cs="Times New Roman"/>
          <w:spacing w:val="1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Within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aircraft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manufacturing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workflow,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assembly fixture plays a critical role in ensuring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 accurate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spatial positioning, reliable fixation, and dimensional stability of structural units such as panels, compartments, sections, and aggregates.</w:t>
      </w:r>
      <w:r w:rsidRPr="007236D7">
        <w:rPr>
          <w:rFonts w:ascii="Times New Roman" w:eastAsia="Times New Roman" w:hAnsi="Times New Roman" w:cs="Times New Roman"/>
          <w:spacing w:val="2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 well-designed fixture not only maintains geometric accuracy throughout the assembly process but also allows compensation for manufacturing deviations in thin-walled or flexible parts, thereby improving overall product quality.</w:t>
      </w:r>
    </w:p>
    <w:p w14:paraId="18BD1915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growing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complexity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airframe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structures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demand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reduced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production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lead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times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have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driven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the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adoption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Computer-Aided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(CAD)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Computer-Aided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Engineering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(CAE)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systems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fixture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development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[2].</w:t>
      </w:r>
      <w:r w:rsidRPr="007236D7">
        <w:rPr>
          <w:rFonts w:ascii="Times New Roman" w:eastAsia="Times New Roman" w:hAnsi="Times New Roman" w:cs="Times New Roman"/>
          <w:spacing w:val="3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Object-oriented analysis and design methodologies provide a robust framework for modeling both the product and the associated technological systems, enabling systematic reuse of design logic and procedures across different fixture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configurations.</w:t>
      </w:r>
      <w:r w:rsidRPr="007236D7">
        <w:rPr>
          <w:rFonts w:ascii="Times New Roman" w:eastAsia="Times New Roman" w:hAnsi="Times New Roman" w:cs="Times New Roman"/>
          <w:spacing w:val="1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By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integrating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standard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mathematical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models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into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CAD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environments,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proposed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RD 50-464-84 guidelines [8], diverse design processes can be transformed into a set of unified operations that are both automatable and verifiable.</w:t>
      </w:r>
    </w:p>
    <w:p w14:paraId="2977FF7D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Recent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research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has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addressed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formalization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design–technological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relationships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between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airframe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assemblies and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fixture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components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[3,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4].</w:t>
      </w:r>
      <w:r w:rsidRPr="007236D7">
        <w:rPr>
          <w:rFonts w:ascii="Times New Roman" w:eastAsia="Times New Roman" w:hAnsi="Times New Roman" w:cs="Times New Roman"/>
          <w:spacing w:val="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These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studies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have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proposed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hierarchical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modeling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frameworks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that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operate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at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logical, structural, and quantitative levels, facilitating automated selection of assembly methods, referencing schemes, and fixture element dimensions.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Earlier work has explored the development of mathematical and software support for CAD systems in aircraft manufacturing, including dedicated procedure libraries and network models for component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selection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[5].</w:t>
      </w:r>
      <w:r w:rsidRPr="007236D7">
        <w:rPr>
          <w:rFonts w:ascii="Times New Roman" w:eastAsia="Times New Roman" w:hAnsi="Times New Roman" w:cs="Times New Roman"/>
          <w:spacing w:val="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Furthermore,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specialized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software–methodological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complexes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such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as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CAD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AT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SMC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have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been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officially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registered and deployed in industry to support the design of assembly tooling for aircraft panels [6].</w:t>
      </w:r>
    </w:p>
    <w:p w14:paraId="7B913579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 addition to fixture design for panels, the classification of airframe structural elements and panels for tooling design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has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been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focus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prior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object-oriented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approaches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[7],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providing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basis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modular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database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structures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in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automated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systems.</w:t>
      </w:r>
      <w:r w:rsidRPr="007236D7">
        <w:rPr>
          <w:rFonts w:ascii="Times New Roman" w:eastAsia="Times New Roman" w:hAnsi="Times New Roman" w:cs="Times New Roman"/>
          <w:spacing w:val="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theoretical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foundation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these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developments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also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grounded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established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aerospace production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technologies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[1,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9]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formal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engineering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methodologies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fixture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modeling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[8].</w:t>
      </w:r>
      <w:r w:rsidRPr="007236D7">
        <w:rPr>
          <w:rFonts w:ascii="Times New Roman" w:eastAsia="Times New Roman" w:hAnsi="Times New Roman" w:cs="Times New Roman"/>
          <w:spacing w:val="1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International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experience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automated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fixture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reflected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studies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such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Shokirov</w:t>
      </w:r>
      <w:proofErr w:type="spellEnd"/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et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al.</w:t>
      </w:r>
      <w:r w:rsidRPr="007236D7">
        <w:rPr>
          <w:rFonts w:ascii="Times New Roman" w:eastAsia="Times New Roman" w:hAnsi="Times New Roman" w:cs="Times New Roman"/>
          <w:spacing w:val="1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[10],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which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demonstrate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applicability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of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CAD-based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automation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other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aerospace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subsystems,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programming-related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optimization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approaches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[11]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that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can be leveraged for computational efficiency.</w:t>
      </w:r>
    </w:p>
    <w:p w14:paraId="0CBD65B6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Despite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these</w:t>
      </w:r>
      <w:r w:rsidRPr="007236D7">
        <w:rPr>
          <w:rFonts w:ascii="Times New Roman" w:eastAsia="Times New Roman" w:hAnsi="Times New Roman" w:cs="Times New Roman"/>
          <w:spacing w:val="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advancements,</w:t>
      </w:r>
      <w:r w:rsidRPr="007236D7">
        <w:rPr>
          <w:rFonts w:ascii="Times New Roman" w:eastAsia="Times New Roman" w:hAnsi="Times New Roman" w:cs="Times New Roman"/>
          <w:spacing w:val="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there</w:t>
      </w:r>
      <w:r w:rsidRPr="007236D7">
        <w:rPr>
          <w:rFonts w:ascii="Times New Roman" w:eastAsia="Times New Roman" w:hAnsi="Times New Roman" w:cs="Times New Roman"/>
          <w:spacing w:val="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remains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need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integrated</w:t>
      </w:r>
      <w:r w:rsidRPr="007236D7">
        <w:rPr>
          <w:rFonts w:ascii="Times New Roman" w:eastAsia="Times New Roman" w:hAnsi="Times New Roman" w:cs="Times New Roman"/>
          <w:spacing w:val="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systems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that</w:t>
      </w:r>
      <w:r w:rsidRPr="007236D7">
        <w:rPr>
          <w:rFonts w:ascii="Times New Roman" w:eastAsia="Times New Roman" w:hAnsi="Times New Roman" w:cs="Times New Roman"/>
          <w:spacing w:val="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combine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formalized</w:t>
      </w:r>
      <w:r w:rsidRPr="007236D7">
        <w:rPr>
          <w:rFonts w:ascii="Times New Roman" w:eastAsia="Times New Roman" w:hAnsi="Times New Roman" w:cs="Times New Roman"/>
          <w:spacing w:val="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lastRenderedPageBreak/>
        <w:t xml:space="preserve">mathematical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models, comprehensive component databases, and modular software architectures to fully automate the design of assembly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fixtures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complex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airframe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assemblies.</w:t>
      </w:r>
      <w:r w:rsidRPr="007236D7">
        <w:rPr>
          <w:rFonts w:ascii="Times New Roman" w:eastAsia="Times New Roman" w:hAnsi="Times New Roman" w:cs="Times New Roman"/>
          <w:spacing w:val="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present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work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builds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on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established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body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knowledge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[1, 2,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3,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4,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5,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6,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7,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8,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9,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10,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11]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develop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implement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Software–Methodological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Complex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(SMC)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“CAD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AF,”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 automated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system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tested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under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industrial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conditions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at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Joint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Stock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Company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“Tashkent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Mechanical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Plant.”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The system integrates hierarchical mathematical models with standardized databases and procedural modules, enabling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accurate, efficient, and repeatable design of aircraft assembly fixtures.</w:t>
      </w:r>
    </w:p>
    <w:p w14:paraId="58F3A93E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left="34" w:right="66"/>
        <w:jc w:val="center"/>
        <w:outlineLvl w:val="0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PROBLEM</w:t>
      </w:r>
      <w:r w:rsidRPr="007236D7">
        <w:rPr>
          <w:rFonts w:ascii="Times New Roman" w:eastAsia="Times New Roman" w:hAnsi="Times New Roman" w:cs="Times New Roman"/>
          <w:b/>
          <w:bCs/>
          <w:spacing w:val="-12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STATEMENT</w:t>
      </w:r>
      <w:r w:rsidRPr="007236D7">
        <w:rPr>
          <w:rFonts w:ascii="Times New Roman" w:eastAsia="Times New Roman" w:hAnsi="Times New Roman" w:cs="Times New Roman"/>
          <w:b/>
          <w:bCs/>
          <w:spacing w:val="-12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b/>
          <w:bCs/>
          <w:spacing w:val="-12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REQUIREMENTS</w:t>
      </w:r>
    </w:p>
    <w:p w14:paraId="16B09D39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From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engineering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perspective,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problem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involves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developing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automated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(AD)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methodology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toolset capable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selecting,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sizing,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validating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fixture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(AF)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components—including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base-fixing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elements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(BFEs),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clamping-fixing elements (CFEs), and frame structures—based on the design–technological characteristics of the assembly unit.</w:t>
      </w:r>
      <w:r w:rsidRPr="007236D7">
        <w:rPr>
          <w:rFonts w:ascii="Times New Roman" w:eastAsia="Times New Roman" w:hAnsi="Times New Roman" w:cs="Times New Roman"/>
          <w:spacing w:val="2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This requires the formalization of relationships between product geometry, tolerances, and assembly method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selection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ensure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repeatable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accuracy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strict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compliance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with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technical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specifications.</w:t>
      </w:r>
      <w:r w:rsidRPr="007236D7">
        <w:rPr>
          <w:rFonts w:ascii="Times New Roman" w:eastAsia="Times New Roman" w:hAnsi="Times New Roman" w:cs="Times New Roman"/>
          <w:spacing w:val="2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Furthermore,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 methodology must integrate design rules, catalogs of standardized components, and computational models into a unified decision-making framework to minimize reliance on manual iteration.</w:t>
      </w:r>
      <w:r w:rsidRPr="007236D7">
        <w:rPr>
          <w:rFonts w:ascii="Times New Roman" w:eastAsia="Times New Roman" w:hAnsi="Times New Roman" w:cs="Times New Roman"/>
          <w:spacing w:val="2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 meet these objectives, several key requirements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must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fulfilled:</w:t>
      </w:r>
      <w:r w:rsidRPr="007236D7">
        <w:rPr>
          <w:rFonts w:ascii="Times New Roman" w:eastAsia="Times New Roman" w:hAnsi="Times New Roman" w:cs="Times New Roman"/>
          <w:spacing w:val="1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fixture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must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guarantee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accuracy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so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that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panels,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compartments,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sections, and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aggregates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conform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positional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dimensional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tolerances;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maintain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dimensional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stability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throughout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its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service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life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despite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operational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loads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or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thermal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variations;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provide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sufficient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rigidity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prevent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deformation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assembly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unit during installation, alignment, and joining.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Additionally, the design should prioritize the use of standardized components to reduce costs, simplify procurement, and ensure interchangeability; optimize overall dimensions to balance accessibility for assembly operations with spatial constraints; allow unobstructed access to assembly zones to facilitate installation, fastening, and inspection; and support error compensation principles to correct dimensional deviations in parts and subassemblies, particularly in thin-walled or flexible components.</w:t>
      </w:r>
    </w:p>
    <w:p w14:paraId="108C4430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left="44" w:right="66"/>
        <w:jc w:val="center"/>
        <w:outlineLvl w:val="0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GENERAL</w:t>
      </w:r>
      <w:r w:rsidRPr="007236D7">
        <w:rPr>
          <w:rFonts w:ascii="Times New Roman" w:eastAsia="Times New Roman" w:hAnsi="Times New Roman" w:cs="Times New Roman"/>
          <w:b/>
          <w:bCs/>
          <w:spacing w:val="-9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AD</w:t>
      </w:r>
      <w:r w:rsidRPr="007236D7">
        <w:rPr>
          <w:rFonts w:ascii="Times New Roman" w:eastAsia="Times New Roman" w:hAnsi="Times New Roman" w:cs="Times New Roman"/>
          <w:b/>
          <w:bCs/>
          <w:spacing w:val="-9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WORKFLOW</w:t>
      </w:r>
    </w:p>
    <w:p w14:paraId="0B86E9E2" w14:textId="7020ACEB" w:rsidR="00240678" w:rsidRDefault="007236D7" w:rsidP="007236D7">
      <w:pPr>
        <w:ind w:firstLine="284"/>
        <w:jc w:val="both"/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automated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(AD)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process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aircraft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fixtures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follows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sequence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interlinked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decision-making and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computational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stages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that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mirror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workflow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process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tooling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engineers,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as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illustrated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Fig.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1.</w:t>
      </w:r>
      <w:r w:rsidRPr="007236D7">
        <w:rPr>
          <w:rFonts w:ascii="Times New Roman" w:eastAsia="Times New Roman" w:hAnsi="Times New Roman" w:cs="Times New Roman"/>
          <w:spacing w:val="2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It begins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with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formation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input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initial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data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into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system,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including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fixture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specification, technical requirements for the assembly unit, geometric and functional parameters, and any constraints related to interchangeability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methods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or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manufacturing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conditions.</w:t>
      </w:r>
      <w:r w:rsidRPr="007236D7">
        <w:rPr>
          <w:rFonts w:ascii="Times New Roman" w:eastAsia="Times New Roman" w:hAnsi="Times New Roman" w:cs="Times New Roman"/>
          <w:spacing w:val="2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Once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initial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data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provided,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system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determines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 primary assembly method by evaluating the applicability of available techniques using procedural knowledge and mathematical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models,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with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selection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criteria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based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on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technical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constraints,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required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accuracy,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economic efficiency.</w:t>
      </w:r>
      <w:r w:rsidRPr="007236D7">
        <w:rPr>
          <w:rFonts w:ascii="Times New Roman" w:eastAsia="Times New Roman" w:hAnsi="Times New Roman" w:cs="Times New Roman"/>
          <w:spacing w:val="2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It then defines the complete assembly base composition, covering both primary and auxiliary references, and identifies all base-fixing elements (BFEs) required for the chosen method.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 number and type of BFEs and clamping-fixing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elements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(CFEs)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calculated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using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matrix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library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models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(ML1–ML3,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PL1),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with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 xml:space="preserve">optimization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criteria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applied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minimize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cost,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mass,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or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complexity.</w:t>
      </w:r>
      <w:r w:rsidRPr="007236D7">
        <w:rPr>
          <w:rFonts w:ascii="Times New Roman" w:eastAsia="Times New Roman" w:hAnsi="Times New Roman" w:cs="Times New Roman"/>
          <w:spacing w:val="9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Standardized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BFEs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CFEs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retrieved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directly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from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catalogs,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while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non-standard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components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designed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parametrically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(ML4,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PL2)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generate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working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drawings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technical specifications.</w:t>
      </w:r>
      <w:r w:rsidRPr="007236D7">
        <w:rPr>
          <w:rFonts w:ascii="Times New Roman" w:eastAsia="Times New Roman" w:hAnsi="Times New Roman" w:cs="Times New Roman"/>
          <w:spacing w:val="1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frame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structure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fixture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established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using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MN2,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taking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into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account</w:t>
      </w:r>
      <w:proofErr w:type="gramEnd"/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load-bearing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capacity and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rigidity,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after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which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system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selects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frame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elements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from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database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via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MN3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verifies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their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stiffness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 xml:space="preserve">and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strength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through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analytical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calculations.</w:t>
      </w:r>
      <w:r w:rsidRPr="007236D7">
        <w:rPr>
          <w:rFonts w:ascii="Times New Roman" w:eastAsia="Times New Roman" w:hAnsi="Times New Roman" w:cs="Times New Roman"/>
          <w:spacing w:val="19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If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requirements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not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met,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system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modifies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frame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scheme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or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proposes an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alternative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layout.</w:t>
      </w:r>
      <w:r w:rsidRPr="007236D7">
        <w:rPr>
          <w:rFonts w:ascii="Times New Roman" w:eastAsia="Times New Roman" w:hAnsi="Times New Roman" w:cs="Times New Roman"/>
          <w:spacing w:val="1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then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proceeds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specification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installation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elements,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including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their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composition,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dimensions,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technical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details,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before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generating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detailed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drawings,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specifications,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complete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bill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materials. All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project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data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archived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Project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Database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(PDB)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future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reuse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or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modification.</w:t>
      </w:r>
      <w:r w:rsidRPr="007236D7">
        <w:rPr>
          <w:rFonts w:ascii="Times New Roman" w:eastAsia="Times New Roman" w:hAnsi="Times New Roman" w:cs="Times New Roman"/>
          <w:spacing w:val="1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At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any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stage,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if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 xml:space="preserve">technical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feasibility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criteria—such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as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availability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suitable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standard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elements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or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compliance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with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rigidity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 xml:space="preserve">requirements—are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 xml:space="preserve">not met, the system issues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prompts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 xml:space="preserve"> for design modification or suggests adjustments to the technical specifications, ensuring that the final fixture design is manufacturable, compliant with requirements, and optimized for production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2"/>
          <w:szCs w:val="22"/>
          <w:lang w:val="en-US"/>
          <w14:ligatures w14:val="none"/>
        </w:rPr>
        <w:t>efficiency.</w:t>
      </w:r>
    </w:p>
    <w:p w14:paraId="3CF5E5C7" w14:textId="407CDA5C" w:rsidR="007236D7" w:rsidRDefault="007236D7" w:rsidP="007236D7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0D1D7D0" wp14:editId="5D50F89D">
            <wp:extent cx="3432925" cy="5059680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2925" cy="505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61A85" w14:textId="77777777" w:rsidR="007236D7" w:rsidRPr="007236D7" w:rsidRDefault="007236D7" w:rsidP="007236D7">
      <w:pPr>
        <w:widowControl w:val="0"/>
        <w:autoSpaceDE w:val="0"/>
        <w:autoSpaceDN w:val="0"/>
        <w:spacing w:before="1" w:after="240" w:line="240" w:lineRule="auto"/>
        <w:ind w:left="34" w:right="66"/>
        <w:jc w:val="center"/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kern w:val="0"/>
          <w:sz w:val="18"/>
          <w:szCs w:val="22"/>
          <w:lang w:val="en-US"/>
          <w14:ligatures w14:val="none"/>
        </w:rPr>
        <w:t>FIGURE</w:t>
      </w:r>
      <w:r w:rsidRPr="007236D7">
        <w:rPr>
          <w:rFonts w:ascii="Times New Roman" w:eastAsia="Times New Roman" w:hAnsi="Times New Roman" w:cs="Times New Roman"/>
          <w:b/>
          <w:spacing w:val="-8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kern w:val="0"/>
          <w:sz w:val="18"/>
          <w:szCs w:val="22"/>
          <w:lang w:val="en-US"/>
          <w14:ligatures w14:val="none"/>
        </w:rPr>
        <w:t>1.</w:t>
      </w:r>
      <w:r w:rsidRPr="007236D7">
        <w:rPr>
          <w:rFonts w:ascii="Times New Roman" w:eastAsia="Times New Roman" w:hAnsi="Times New Roman" w:cs="Times New Roman"/>
          <w:b/>
          <w:spacing w:val="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Generalized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block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diagram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algorithm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stages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automated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(AD)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fixture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18"/>
          <w:szCs w:val="22"/>
          <w:lang w:val="en-US"/>
          <w14:ligatures w14:val="none"/>
        </w:rPr>
        <w:t>structures</w:t>
      </w:r>
    </w:p>
    <w:p w14:paraId="2E9453C8" w14:textId="77777777" w:rsidR="007236D7" w:rsidRPr="007236D7" w:rsidRDefault="007236D7" w:rsidP="007236D7">
      <w:pPr>
        <w:widowControl w:val="0"/>
        <w:autoSpaceDE w:val="0"/>
        <w:autoSpaceDN w:val="0"/>
        <w:spacing w:before="1" w:after="240" w:line="240" w:lineRule="auto"/>
        <w:ind w:left="34" w:right="66"/>
        <w:jc w:val="center"/>
        <w:outlineLvl w:val="0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spacing w:val="-4"/>
          <w:kern w:val="0"/>
          <w:lang w:val="en-US"/>
          <w14:ligatures w14:val="none"/>
        </w:rPr>
        <w:t>MATHEMATICAL</w:t>
      </w: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4"/>
          <w:kern w:val="0"/>
          <w:lang w:val="en-US"/>
          <w14:ligatures w14:val="none"/>
        </w:rPr>
        <w:t>MODEL</w:t>
      </w: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4"/>
          <w:kern w:val="0"/>
          <w:lang w:val="en-US"/>
          <w14:ligatures w14:val="none"/>
        </w:rPr>
        <w:t>STRUCTURE</w:t>
      </w:r>
    </w:p>
    <w:p w14:paraId="0B5EF60D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suggested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automated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(AD)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system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aircraft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fixtures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(AFs)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based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on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hierarchical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models of classification of the mathematical models reflecting the logical, structural, and quantitative connections between the object of assembly and the elements of the fitting.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Such a structure can be subdivided into two major groups, conditionally constant and variable models, as Fig. 2 demonstrates.</w:t>
      </w:r>
    </w:p>
    <w:p w14:paraId="551214C2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left="34" w:right="66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Conditionally</w:t>
      </w:r>
      <w:r w:rsidRPr="007236D7">
        <w:rPr>
          <w:rFonts w:ascii="Times New Roman" w:eastAsia="Times New Roman" w:hAnsi="Times New Roman" w:cs="Times New Roman"/>
          <w:b/>
          <w:bCs/>
          <w:spacing w:val="-15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Constant</w:t>
      </w:r>
      <w:r w:rsidRPr="007236D7">
        <w:rPr>
          <w:rFonts w:ascii="Times New Roman" w:eastAsia="Times New Roman" w:hAnsi="Times New Roman" w:cs="Times New Roman"/>
          <w:b/>
          <w:bCs/>
          <w:spacing w:val="-14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Models</w:t>
      </w:r>
    </w:p>
    <w:p w14:paraId="31B32D9F" w14:textId="77777777" w:rsidR="007236D7" w:rsidRPr="007236D7" w:rsidRDefault="007236D7" w:rsidP="007236D7">
      <w:pPr>
        <w:widowControl w:val="0"/>
        <w:autoSpaceDE w:val="0"/>
        <w:autoSpaceDN w:val="0"/>
        <w:spacing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These models have information that is constant over time in the performance of the models.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They form the central structure of the system and comprise of:</w:t>
      </w:r>
    </w:p>
    <w:p w14:paraId="41E9E9C1" w14:textId="77777777" w:rsidR="007236D7" w:rsidRPr="007236D7" w:rsidRDefault="007236D7" w:rsidP="007236D7">
      <w:pPr>
        <w:widowControl w:val="0"/>
        <w:numPr>
          <w:ilvl w:val="0"/>
          <w:numId w:val="1"/>
        </w:numPr>
        <w:tabs>
          <w:tab w:val="left" w:pos="857"/>
        </w:tabs>
        <w:autoSpaceDE w:val="0"/>
        <w:autoSpaceDN w:val="0"/>
        <w:spacing w:after="0" w:line="240" w:lineRule="auto"/>
        <w:ind w:left="857" w:hanging="149"/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ML1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–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Instructor,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matrix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find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out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base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positioning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schemes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airframe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units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2"/>
          <w:lang w:val="en-US"/>
          <w14:ligatures w14:val="none"/>
        </w:rPr>
        <w:t>assemblies.</w:t>
      </w:r>
    </w:p>
    <w:p w14:paraId="45B96568" w14:textId="77777777" w:rsidR="007236D7" w:rsidRPr="007236D7" w:rsidRDefault="007236D7" w:rsidP="007236D7">
      <w:pPr>
        <w:widowControl w:val="0"/>
        <w:numPr>
          <w:ilvl w:val="0"/>
          <w:numId w:val="1"/>
        </w:numPr>
        <w:tabs>
          <w:tab w:val="left" w:pos="857"/>
        </w:tabs>
        <w:autoSpaceDE w:val="0"/>
        <w:autoSpaceDN w:val="0"/>
        <w:spacing w:after="0" w:line="240" w:lineRule="auto"/>
        <w:ind w:left="857" w:hanging="149"/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ML2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–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Matrix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interconnections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between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assemblies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individual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base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2"/>
          <w:lang w:val="en-US"/>
          <w14:ligatures w14:val="none"/>
        </w:rPr>
        <w:t>elements.</w:t>
      </w:r>
    </w:p>
    <w:p w14:paraId="28110E8B" w14:textId="77777777" w:rsidR="007236D7" w:rsidRPr="007236D7" w:rsidRDefault="007236D7" w:rsidP="007236D7">
      <w:pPr>
        <w:widowControl w:val="0"/>
        <w:numPr>
          <w:ilvl w:val="0"/>
          <w:numId w:val="1"/>
        </w:numPr>
        <w:tabs>
          <w:tab w:val="left" w:pos="858"/>
        </w:tabs>
        <w:autoSpaceDE w:val="0"/>
        <w:autoSpaceDN w:val="0"/>
        <w:spacing w:after="0" w:line="240" w:lineRule="auto"/>
        <w:ind w:right="392"/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ML3 – Matrix for selecting calculation formulas to determine the number of base-fixing elements (BFEs) and clamping-fixing elements (CFEs).</w:t>
      </w:r>
    </w:p>
    <w:p w14:paraId="74C16A77" w14:textId="77777777" w:rsidR="007236D7" w:rsidRPr="007236D7" w:rsidRDefault="007236D7" w:rsidP="007236D7">
      <w:pPr>
        <w:widowControl w:val="0"/>
        <w:numPr>
          <w:ilvl w:val="0"/>
          <w:numId w:val="1"/>
        </w:numPr>
        <w:tabs>
          <w:tab w:val="left" w:pos="857"/>
        </w:tabs>
        <w:autoSpaceDE w:val="0"/>
        <w:autoSpaceDN w:val="0"/>
        <w:spacing w:after="0" w:line="240" w:lineRule="auto"/>
        <w:ind w:left="857" w:hanging="149"/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ML4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–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Matrix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selecting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procedures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2"/>
          <w:lang w:val="en-US"/>
          <w14:ligatures w14:val="none"/>
        </w:rPr>
        <w:t>BFEs.</w:t>
      </w:r>
    </w:p>
    <w:p w14:paraId="11E57EED" w14:textId="77777777" w:rsidR="007236D7" w:rsidRPr="007236D7" w:rsidRDefault="007236D7" w:rsidP="007236D7">
      <w:pPr>
        <w:widowControl w:val="0"/>
        <w:numPr>
          <w:ilvl w:val="0"/>
          <w:numId w:val="1"/>
        </w:numPr>
        <w:tabs>
          <w:tab w:val="left" w:pos="857"/>
        </w:tabs>
        <w:autoSpaceDE w:val="0"/>
        <w:autoSpaceDN w:val="0"/>
        <w:spacing w:after="0" w:line="240" w:lineRule="auto"/>
        <w:ind w:left="857" w:hanging="149"/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PL1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–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Library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formulas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procedures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calculating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BFE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CFE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2"/>
          <w:lang w:val="en-US"/>
          <w14:ligatures w14:val="none"/>
        </w:rPr>
        <w:t>quantities.</w:t>
      </w:r>
    </w:p>
    <w:p w14:paraId="208B27A3" w14:textId="77777777" w:rsidR="007236D7" w:rsidRPr="007236D7" w:rsidRDefault="007236D7" w:rsidP="007236D7">
      <w:pPr>
        <w:widowControl w:val="0"/>
        <w:numPr>
          <w:ilvl w:val="0"/>
          <w:numId w:val="1"/>
        </w:numPr>
        <w:tabs>
          <w:tab w:val="left" w:pos="857"/>
        </w:tabs>
        <w:autoSpaceDE w:val="0"/>
        <w:autoSpaceDN w:val="0"/>
        <w:spacing w:line="240" w:lineRule="auto"/>
        <w:ind w:left="857" w:hanging="149"/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PL2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–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Library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procedures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designing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2"/>
          <w:lang w:val="en-US"/>
          <w14:ligatures w14:val="none"/>
        </w:rPr>
        <w:t>BFEs.</w:t>
      </w:r>
    </w:p>
    <w:p w14:paraId="5FEE8EC0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Other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constant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resources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include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tolerance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tables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dimensional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transfers,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structural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diagrams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dimensional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chains for accuracy analysis, technical–economic indicator tables for different assembly methods, and stiffness coefficient tables for analytical beam models.</w:t>
      </w:r>
    </w:p>
    <w:p w14:paraId="0D556D1F" w14:textId="77777777" w:rsidR="007236D7" w:rsidRPr="007236D7" w:rsidRDefault="007236D7" w:rsidP="007236D7">
      <w:pPr>
        <w:widowControl w:val="0"/>
        <w:autoSpaceDE w:val="0"/>
        <w:autoSpaceDN w:val="0"/>
        <w:spacing w:before="240" w:after="240" w:line="240" w:lineRule="auto"/>
        <w:ind w:left="34" w:right="66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spacing w:val="-4"/>
          <w:kern w:val="0"/>
          <w:lang w:val="en-US"/>
          <w14:ligatures w14:val="none"/>
        </w:rPr>
        <w:lastRenderedPageBreak/>
        <w:t>Variable</w:t>
      </w:r>
      <w:r w:rsidRPr="007236D7">
        <w:rPr>
          <w:rFonts w:ascii="Times New Roman" w:eastAsia="Times New Roman" w:hAnsi="Times New Roman" w:cs="Times New Roman"/>
          <w:b/>
          <w:bCs/>
          <w:spacing w:val="1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Models</w:t>
      </w:r>
    </w:p>
    <w:p w14:paraId="2147F4F6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Variable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models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adapt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changes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product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range,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available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standardized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elements,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requirements:</w:t>
      </w:r>
    </w:p>
    <w:p w14:paraId="608D4BC5" w14:textId="77777777" w:rsidR="007236D7" w:rsidRPr="007236D7" w:rsidRDefault="007236D7" w:rsidP="007236D7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</w:p>
    <w:p w14:paraId="27A0AC92" w14:textId="77777777" w:rsidR="007236D7" w:rsidRPr="007236D7" w:rsidRDefault="007236D7" w:rsidP="007236D7">
      <w:pPr>
        <w:widowControl w:val="0"/>
        <w:numPr>
          <w:ilvl w:val="0"/>
          <w:numId w:val="1"/>
        </w:numPr>
        <w:tabs>
          <w:tab w:val="left" w:pos="857"/>
        </w:tabs>
        <w:autoSpaceDE w:val="0"/>
        <w:autoSpaceDN w:val="0"/>
        <w:spacing w:after="0" w:line="240" w:lineRule="auto"/>
        <w:ind w:left="857" w:hanging="149"/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MN1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–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Network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model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selecting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standard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sizes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CFEs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from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2"/>
          <w:lang w:val="en-US"/>
          <w14:ligatures w14:val="none"/>
        </w:rPr>
        <w:t>catalogs.</w:t>
      </w:r>
    </w:p>
    <w:p w14:paraId="5A091502" w14:textId="77777777" w:rsidR="007236D7" w:rsidRPr="007236D7" w:rsidRDefault="007236D7" w:rsidP="007236D7">
      <w:pPr>
        <w:widowControl w:val="0"/>
        <w:autoSpaceDE w:val="0"/>
        <w:autoSpaceDN w:val="0"/>
        <w:spacing w:before="26"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</w:p>
    <w:p w14:paraId="2977E1DE" w14:textId="77777777" w:rsidR="007236D7" w:rsidRPr="007236D7" w:rsidRDefault="007236D7" w:rsidP="007236D7">
      <w:pPr>
        <w:widowControl w:val="0"/>
        <w:numPr>
          <w:ilvl w:val="0"/>
          <w:numId w:val="1"/>
        </w:numPr>
        <w:tabs>
          <w:tab w:val="left" w:pos="857"/>
        </w:tabs>
        <w:autoSpaceDE w:val="0"/>
        <w:autoSpaceDN w:val="0"/>
        <w:spacing w:after="0" w:line="240" w:lineRule="auto"/>
        <w:ind w:left="857" w:hanging="149"/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MN2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–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Matrix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determining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structural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scheme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AF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2"/>
          <w:lang w:val="en-US"/>
          <w14:ligatures w14:val="none"/>
        </w:rPr>
        <w:t>frame.</w:t>
      </w:r>
    </w:p>
    <w:p w14:paraId="7720C9F4" w14:textId="77777777" w:rsidR="007236D7" w:rsidRPr="007236D7" w:rsidRDefault="007236D7" w:rsidP="007236D7">
      <w:pPr>
        <w:widowControl w:val="0"/>
        <w:autoSpaceDE w:val="0"/>
        <w:autoSpaceDN w:val="0"/>
        <w:spacing w:before="27"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</w:p>
    <w:p w14:paraId="3FF07A58" w14:textId="77777777" w:rsidR="007236D7" w:rsidRPr="007236D7" w:rsidRDefault="007236D7" w:rsidP="007236D7">
      <w:pPr>
        <w:widowControl w:val="0"/>
        <w:numPr>
          <w:ilvl w:val="0"/>
          <w:numId w:val="1"/>
        </w:numPr>
        <w:tabs>
          <w:tab w:val="left" w:pos="857"/>
        </w:tabs>
        <w:autoSpaceDE w:val="0"/>
        <w:autoSpaceDN w:val="0"/>
        <w:spacing w:after="0" w:line="240" w:lineRule="auto"/>
        <w:ind w:left="857" w:hanging="149"/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MN3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–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Matrix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determining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standard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sizes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frame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2"/>
          <w:lang w:val="en-US"/>
          <w14:ligatures w14:val="none"/>
        </w:rPr>
        <w:t>components.</w:t>
      </w:r>
    </w:p>
    <w:p w14:paraId="0792609B" w14:textId="77777777" w:rsidR="007236D7" w:rsidRPr="007236D7" w:rsidRDefault="007236D7" w:rsidP="007236D7">
      <w:pPr>
        <w:widowControl w:val="0"/>
        <w:autoSpaceDE w:val="0"/>
        <w:autoSpaceDN w:val="0"/>
        <w:spacing w:before="240" w:after="240" w:line="240" w:lineRule="auto"/>
        <w:ind w:left="34" w:right="66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Logical</w:t>
      </w:r>
      <w:r w:rsidRPr="007236D7">
        <w:rPr>
          <w:rFonts w:ascii="Times New Roman" w:eastAsia="Times New Roman" w:hAnsi="Times New Roman" w:cs="Times New Roman"/>
          <w:b/>
          <w:bCs/>
          <w:spacing w:val="-11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Representation</w:t>
      </w:r>
      <w:r w:rsidRPr="007236D7">
        <w:rPr>
          <w:rFonts w:ascii="Times New Roman" w:eastAsia="Times New Roman" w:hAnsi="Times New Roman" w:cs="Times New Roman"/>
          <w:b/>
          <w:bCs/>
          <w:spacing w:val="-11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b/>
          <w:bCs/>
          <w:spacing w:val="-10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Object</w:t>
      </w:r>
      <w:r w:rsidRPr="007236D7">
        <w:rPr>
          <w:rFonts w:ascii="Times New Roman" w:eastAsia="Times New Roman" w:hAnsi="Times New Roman" w:cs="Times New Roman"/>
          <w:b/>
          <w:bCs/>
          <w:spacing w:val="-11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Properties</w:t>
      </w:r>
    </w:p>
    <w:p w14:paraId="1C5A7AEE" w14:textId="1590DD99" w:rsidR="007236D7" w:rsidRDefault="007236D7" w:rsidP="007236D7">
      <w:pPr>
        <w:ind w:firstLine="284"/>
        <w:jc w:val="both"/>
        <w:rPr>
          <w:rFonts w:ascii="Times New Roman" w:eastAsia="Times New Roman" w:hAnsi="Times New Roman" w:cs="Times New Roman"/>
          <w:spacing w:val="-2"/>
          <w:kern w:val="0"/>
          <w:sz w:val="20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initial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state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model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defined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by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2"/>
          <w:lang w:val="en-US"/>
          <w14:ligatures w14:val="none"/>
        </w:rPr>
        <w:t>initial</w:t>
      </w:r>
      <w:r w:rsidRPr="007236D7">
        <w:rPr>
          <w:rFonts w:ascii="Times New Roman" w:eastAsia="Times New Roman" w:hAnsi="Times New Roman" w:cs="Times New Roman"/>
          <w:i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2"/>
          <w:lang w:val="en-US"/>
          <w14:ligatures w14:val="none"/>
        </w:rPr>
        <w:t>logical</w:t>
      </w:r>
      <w:r w:rsidRPr="007236D7">
        <w:rPr>
          <w:rFonts w:ascii="Times New Roman" w:eastAsia="Times New Roman" w:hAnsi="Times New Roman" w:cs="Times New Roman"/>
          <w:i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2"/>
          <w:lang w:val="en-US"/>
          <w14:ligatures w14:val="none"/>
        </w:rPr>
        <w:t>vector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2"/>
          <w:lang w:val="en-US"/>
          <w14:ligatures w14:val="none"/>
        </w:rPr>
        <w:t>:</w:t>
      </w:r>
    </w:p>
    <w:p w14:paraId="0D2A35C2" w14:textId="77777777" w:rsidR="007236D7" w:rsidRPr="007236D7" w:rsidRDefault="007236D7" w:rsidP="007236D7">
      <w:pPr>
        <w:widowControl w:val="0"/>
        <w:autoSpaceDE w:val="0"/>
        <w:autoSpaceDN w:val="0"/>
        <w:spacing w:before="240" w:after="0" w:line="240" w:lineRule="auto"/>
        <w:ind w:firstLine="284"/>
        <w:jc w:val="right"/>
        <w:rPr>
          <w:rFonts w:ascii="Times New Roman" w:eastAsia="Times New Roman" w:hAnsi="Times New Roman" w:cs="Times New Roman"/>
          <w:i/>
          <w:kern w:val="0"/>
          <w:sz w:val="20"/>
          <w:szCs w:val="22"/>
          <w:lang w:val="en-US"/>
          <w14:ligatures w14:val="none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b/>
                <w:i/>
                <w:w w:val="105"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 w:cs="Times New Roman"/>
                <w:w w:val="105"/>
                <w:kern w:val="0"/>
                <w:sz w:val="20"/>
                <w:szCs w:val="20"/>
                <w:lang w:val="en-US"/>
                <w14:ligatures w14:val="none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 New Roman"/>
                <w:w w:val="105"/>
                <w:kern w:val="0"/>
                <w:sz w:val="20"/>
                <w:szCs w:val="20"/>
                <w:lang w:val="en-US"/>
                <w14:ligatures w14:val="none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pacing w:val="12"/>
            <w:w w:val="105"/>
            <w:kern w:val="0"/>
            <w:sz w:val="20"/>
            <w:szCs w:val="20"/>
            <w:lang w:val="en-US"/>
            <w14:ligatures w14:val="none"/>
          </w:rPr>
          <m:t xml:space="preserve"> </m:t>
        </m:r>
        <m:r>
          <w:rPr>
            <w:rFonts w:ascii="Cambria Math" w:eastAsia="Gill Sans MT" w:hAnsi="Cambria Math" w:cs="Times New Roman"/>
            <w:w w:val="105"/>
            <w:kern w:val="0"/>
            <w:sz w:val="20"/>
            <w:szCs w:val="20"/>
            <w:lang w:val="en-US"/>
            <w14:ligatures w14:val="none"/>
          </w:rPr>
          <m:t>=</m:t>
        </m:r>
        <m:d>
          <m:dPr>
            <m:ctrlPr>
              <w:rPr>
                <w:rFonts w:ascii="Cambria Math" w:eastAsia="Gill Sans MT" w:hAnsi="Cambria Math" w:cs="Times New Roman"/>
                <w:i/>
                <w:spacing w:val="65"/>
                <w:w w:val="150"/>
                <w:kern w:val="0"/>
                <w:sz w:val="20"/>
                <w:szCs w:val="20"/>
                <w:lang w:val="en-US"/>
                <w14:ligatures w14:val="none"/>
              </w:rPr>
            </m:ctrlPr>
          </m:dPr>
          <m:e>
            <m:sSub>
              <m:sSubPr>
                <m:ctrlPr>
                  <w:rPr>
                    <w:rFonts w:ascii="Cambria Math" w:eastAsia="Gill Sans MT" w:hAnsi="Cambria Math" w:cs="Times New Roman"/>
                    <w:i/>
                    <w:spacing w:val="65"/>
                    <w:w w:val="150"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sSubPr>
              <m:e>
                <m:r>
                  <w:rPr>
                    <w:rFonts w:ascii="Cambria Math" w:eastAsia="Gill Sans MT" w:hAnsi="Cambria Math" w:cs="Times New Roman"/>
                    <w:spacing w:val="65"/>
                    <w:w w:val="150"/>
                    <w:kern w:val="0"/>
                    <w:sz w:val="20"/>
                    <w:szCs w:val="20"/>
                    <w:lang w:val="en-US"/>
                    <w14:ligatures w14:val="none"/>
                  </w:rPr>
                  <m:t>A</m:t>
                </m:r>
              </m:e>
              <m:sub>
                <m:r>
                  <w:rPr>
                    <w:rFonts w:ascii="Cambria Math" w:eastAsia="Gill Sans MT" w:hAnsi="Cambria Math" w:cs="Times New Roman"/>
                    <w:spacing w:val="65"/>
                    <w:w w:val="150"/>
                    <w:kern w:val="0"/>
                    <w:sz w:val="20"/>
                    <w:szCs w:val="20"/>
                    <w:lang w:val="en-US"/>
                    <w14:ligatures w14:val="none"/>
                  </w:rPr>
                  <m:t>i</m:t>
                </m:r>
              </m:sub>
            </m:sSub>
            <m:r>
              <w:rPr>
                <w:rFonts w:ascii="Cambria Math" w:eastAsia="Gill Sans MT" w:hAnsi="Cambria Math" w:cs="Times New Roman"/>
                <w:spacing w:val="65"/>
                <w:w w:val="150"/>
                <w:kern w:val="0"/>
                <w:sz w:val="20"/>
                <w:szCs w:val="20"/>
                <w:lang w:val="en-US"/>
                <w14:ligatures w14:val="none"/>
              </w:rPr>
              <m:t>,F</m:t>
            </m:r>
            <m:d>
              <m:dPr>
                <m:ctrlPr>
                  <w:rPr>
                    <w:rFonts w:ascii="Cambria Math" w:eastAsia="Gill Sans MT" w:hAnsi="Cambria Math" w:cs="Times New Roman"/>
                    <w:i/>
                    <w:spacing w:val="65"/>
                    <w:w w:val="150"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dPr>
              <m:e>
                <m:r>
                  <w:rPr>
                    <w:rFonts w:ascii="Cambria Math" w:eastAsia="Gill Sans MT" w:hAnsi="Cambria Math" w:cs="Times New Roman"/>
                    <w:spacing w:val="65"/>
                    <w:w w:val="150"/>
                    <w:kern w:val="0"/>
                    <w:sz w:val="20"/>
                    <w:szCs w:val="20"/>
                    <w:lang w:val="en-US"/>
                    <w14:ligatures w14:val="none"/>
                  </w:rPr>
                  <m:t>A</m:t>
                </m:r>
              </m:e>
            </m:d>
            <m:r>
              <w:rPr>
                <w:rFonts w:ascii="Cambria Math" w:eastAsia="Gill Sans MT" w:hAnsi="Cambria Math" w:cs="Times New Roman"/>
                <w:spacing w:val="65"/>
                <w:w w:val="150"/>
                <w:kern w:val="0"/>
                <w:sz w:val="20"/>
                <w:szCs w:val="20"/>
                <w:lang w:val="en-US"/>
                <w14:ligatures w14:val="none"/>
              </w:rPr>
              <m:t>,</m:t>
            </m:r>
            <m:sSub>
              <m:sSubPr>
                <m:ctrlPr>
                  <w:rPr>
                    <w:rFonts w:ascii="Cambria Math" w:eastAsia="Gill Sans MT" w:hAnsi="Cambria Math" w:cs="Times New Roman"/>
                    <w:i/>
                    <w:spacing w:val="65"/>
                    <w:w w:val="150"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sSubPr>
              <m:e>
                <m:r>
                  <w:rPr>
                    <w:rFonts w:ascii="Cambria Math" w:eastAsia="Gill Sans MT" w:hAnsi="Cambria Math" w:cs="Times New Roman"/>
                    <w:spacing w:val="65"/>
                    <w:w w:val="150"/>
                    <w:kern w:val="0"/>
                    <w:sz w:val="20"/>
                    <w:szCs w:val="20"/>
                    <w:lang w:val="en-US"/>
                    <w14:ligatures w14:val="none"/>
                  </w:rPr>
                  <m:t>F</m:t>
                </m:r>
              </m:e>
              <m:sub>
                <m:r>
                  <w:rPr>
                    <w:rFonts w:ascii="Cambria Math" w:eastAsia="Gill Sans MT" w:hAnsi="Cambria Math" w:cs="Times New Roman"/>
                    <w:spacing w:val="65"/>
                    <w:w w:val="150"/>
                    <w:kern w:val="0"/>
                    <w:sz w:val="20"/>
                    <w:szCs w:val="20"/>
                    <w:lang w:val="en-US"/>
                    <w14:ligatures w14:val="none"/>
                  </w:rPr>
                  <m:t>i</m:t>
                </m:r>
              </m:sub>
            </m:sSub>
            <m:d>
              <m:dPr>
                <m:ctrlPr>
                  <w:rPr>
                    <w:rFonts w:ascii="Cambria Math" w:eastAsia="Gill Sans MT" w:hAnsi="Cambria Math" w:cs="Times New Roman"/>
                    <w:i/>
                    <w:spacing w:val="65"/>
                    <w:w w:val="150"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Gill Sans MT" w:hAnsi="Cambria Math" w:cs="Times New Roman"/>
                        <w:i/>
                        <w:spacing w:val="65"/>
                        <w:w w:val="150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</m:ctrlPr>
                  </m:sSubPr>
                  <m:e>
                    <m:r>
                      <w:rPr>
                        <w:rFonts w:ascii="Cambria Math" w:eastAsia="Gill Sans MT" w:hAnsi="Cambria Math" w:cs="Times New Roman"/>
                        <w:spacing w:val="65"/>
                        <w:w w:val="150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a</m:t>
                    </m:r>
                  </m:e>
                  <m:sub>
                    <m:r>
                      <w:rPr>
                        <w:rFonts w:ascii="Cambria Math" w:eastAsia="Gill Sans MT" w:hAnsi="Cambria Math" w:cs="Times New Roman"/>
                        <w:spacing w:val="65"/>
                        <w:w w:val="150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i</m:t>
                    </m:r>
                  </m:sub>
                </m:sSub>
              </m:e>
            </m:d>
          </m:e>
        </m:d>
        <m:r>
          <w:rPr>
            <w:rFonts w:ascii="Cambria Math" w:eastAsia="Palatino Linotype" w:hAnsi="Cambria Math" w:cs="Times New Roman"/>
            <w:spacing w:val="36"/>
            <w:w w:val="105"/>
            <w:kern w:val="0"/>
            <w:sz w:val="20"/>
            <w:szCs w:val="20"/>
            <w:lang w:val="en-US"/>
            <w14:ligatures w14:val="none"/>
          </w:rPr>
          <m:t xml:space="preserve"> </m:t>
        </m:r>
      </m:oMath>
      <w:r w:rsidRPr="007236D7">
        <w:rPr>
          <w:rFonts w:ascii="Times New Roman" w:eastAsia="Times New Roman" w:hAnsi="Times New Roman" w:cs="Times New Roman"/>
          <w:spacing w:val="-5"/>
          <w:w w:val="105"/>
          <w:kern w:val="0"/>
          <w:sz w:val="22"/>
          <w:szCs w:val="22"/>
          <w:lang w:val="en-US"/>
          <w14:ligatures w14:val="none"/>
        </w:rPr>
        <w:t xml:space="preserve">                                                                 (1)</w:t>
      </w:r>
    </w:p>
    <w:p w14:paraId="275CFDF6" w14:textId="77777777" w:rsidR="007236D7" w:rsidRPr="007236D7" w:rsidRDefault="007236D7" w:rsidP="007236D7">
      <w:pPr>
        <w:widowControl w:val="0"/>
        <w:autoSpaceDE w:val="0"/>
        <w:autoSpaceDN w:val="0"/>
        <w:spacing w:before="222" w:after="0" w:line="240" w:lineRule="auto"/>
        <w:ind w:right="392"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where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Cambria" w:eastAsia="Cambria" w:hAnsi="Times New Roman" w:cs="Times New Roman"/>
          <w:kern w:val="0"/>
          <w:sz w:val="20"/>
          <w:szCs w:val="20"/>
          <w:lang w:val="en-US"/>
          <w14:ligatures w14:val="none"/>
        </w:rPr>
        <w:t>𝐴</w:t>
      </w:r>
      <w:r w:rsidRPr="007236D7">
        <w:rPr>
          <w:rFonts w:ascii="Cambria" w:eastAsia="Cambria" w:hAnsi="Times New Roman" w:cs="Times New Roman"/>
          <w:kern w:val="0"/>
          <w:sz w:val="20"/>
          <w:szCs w:val="20"/>
          <w:vertAlign w:val="subscript"/>
          <w:lang w:val="en-US"/>
          <w14:ligatures w14:val="none"/>
        </w:rPr>
        <w:t>𝑖</w:t>
      </w:r>
      <w:r w:rsidRPr="007236D7">
        <w:rPr>
          <w:rFonts w:ascii="Cambria" w:eastAsia="Cambria" w:hAnsi="Times New Roman" w:cs="Times New Roman"/>
          <w:spacing w:val="2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is the identifier of the assembly unit, </w:t>
      </w:r>
      <w:r w:rsidRPr="007236D7">
        <w:rPr>
          <w:rFonts w:ascii="Cambria" w:eastAsia="Cambria" w:hAnsi="Times New Roman" w:cs="Times New Roman"/>
          <w:spacing w:val="11"/>
          <w:kern w:val="0"/>
          <w:sz w:val="20"/>
          <w:szCs w:val="20"/>
          <w:lang w:val="en-US"/>
          <w14:ligatures w14:val="none"/>
        </w:rPr>
        <w:t>𝐹</w:t>
      </w:r>
      <w:r w:rsidRPr="007236D7">
        <w:rPr>
          <w:rFonts w:ascii="Palatino Linotype" w:eastAsia="Palatino Linotype" w:hAnsi="Times New Roman" w:cs="Times New Roman"/>
          <w:spacing w:val="11"/>
          <w:kern w:val="0"/>
          <w:sz w:val="20"/>
          <w:szCs w:val="20"/>
          <w:lang w:val="en-US"/>
          <w14:ligatures w14:val="none"/>
        </w:rPr>
        <w:t>(</w:t>
      </w:r>
      <w:r w:rsidRPr="007236D7">
        <w:rPr>
          <w:rFonts w:ascii="Cambria" w:eastAsia="Cambria" w:hAnsi="Times New Roman" w:cs="Times New Roman"/>
          <w:kern w:val="0"/>
          <w:sz w:val="20"/>
          <w:szCs w:val="20"/>
          <w:lang w:val="en-US"/>
          <w14:ligatures w14:val="none"/>
        </w:rPr>
        <w:t>𝐴</w:t>
      </w:r>
      <w:r w:rsidRPr="007236D7">
        <w:rPr>
          <w:rFonts w:ascii="Palatino Linotype" w:eastAsia="Palatino Linotype" w:hAnsi="Times New Roman" w:cs="Times New Roman"/>
          <w:kern w:val="0"/>
          <w:sz w:val="20"/>
          <w:szCs w:val="20"/>
          <w:lang w:val="en-US"/>
          <w14:ligatures w14:val="none"/>
        </w:rPr>
        <w:t xml:space="preserve">)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is its functional class, and </w:t>
      </w:r>
      <w:r w:rsidRPr="007236D7">
        <w:rPr>
          <w:rFonts w:ascii="Cambria" w:eastAsia="Cambria" w:hAnsi="Times New Roman" w:cs="Times New Roman"/>
          <w:kern w:val="0"/>
          <w:sz w:val="20"/>
          <w:szCs w:val="20"/>
          <w:lang w:val="en-US"/>
          <w14:ligatures w14:val="none"/>
        </w:rPr>
        <w:t>𝐹</w:t>
      </w:r>
      <w:r w:rsidRPr="007236D7">
        <w:rPr>
          <w:rFonts w:ascii="Cambria" w:eastAsia="Cambria" w:hAnsi="Times New Roman" w:cs="Times New Roman"/>
          <w:kern w:val="0"/>
          <w:sz w:val="20"/>
          <w:szCs w:val="20"/>
          <w:vertAlign w:val="subscript"/>
          <w:lang w:val="en-US"/>
          <w14:ligatures w14:val="none"/>
        </w:rPr>
        <w:t>𝑖</w:t>
      </w:r>
      <w:r w:rsidRPr="007236D7">
        <w:rPr>
          <w:rFonts w:ascii="Cambria" w:eastAsia="Cambria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Palatino Linotype" w:eastAsia="Palatino Linotype" w:hAnsi="Times New Roman" w:cs="Times New Roman"/>
          <w:kern w:val="0"/>
          <w:sz w:val="20"/>
          <w:szCs w:val="20"/>
          <w:lang w:val="en-US"/>
          <w14:ligatures w14:val="none"/>
        </w:rPr>
        <w:t>(</w:t>
      </w:r>
      <w:r w:rsidRPr="007236D7">
        <w:rPr>
          <w:rFonts w:ascii="Cambria" w:eastAsia="Cambria" w:hAnsi="Times New Roman" w:cs="Times New Roman"/>
          <w:kern w:val="0"/>
          <w:sz w:val="20"/>
          <w:szCs w:val="20"/>
          <w:lang w:val="en-US"/>
          <w14:ligatures w14:val="none"/>
        </w:rPr>
        <w:t>𝑎</w:t>
      </w:r>
      <w:r w:rsidRPr="007236D7">
        <w:rPr>
          <w:rFonts w:ascii="Cambria" w:eastAsia="Cambria" w:hAnsi="Times New Roman" w:cs="Times New Roman"/>
          <w:kern w:val="0"/>
          <w:sz w:val="20"/>
          <w:szCs w:val="20"/>
          <w:vertAlign w:val="subscript"/>
          <w:lang w:val="en-US"/>
          <w14:ligatures w14:val="none"/>
        </w:rPr>
        <w:t>𝑖</w:t>
      </w:r>
      <w:r w:rsidRPr="007236D7">
        <w:rPr>
          <w:rFonts w:ascii="Palatino Linotype" w:eastAsia="Palatino Linotype" w:hAnsi="Times New Roman" w:cs="Times New Roman"/>
          <w:kern w:val="0"/>
          <w:sz w:val="20"/>
          <w:szCs w:val="20"/>
          <w:lang w:val="en-US"/>
          <w14:ligatures w14:val="none"/>
        </w:rPr>
        <w:t xml:space="preserve">)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 the set of technological and geometric attributes of each element.</w:t>
      </w:r>
    </w:p>
    <w:p w14:paraId="35879FD5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From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this,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system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determines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set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feasible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bases:</w:t>
      </w:r>
    </w:p>
    <w:p w14:paraId="2F0B8393" w14:textId="77777777" w:rsidR="007236D7" w:rsidRPr="007236D7" w:rsidRDefault="007236D7" w:rsidP="007236D7">
      <w:pPr>
        <w:widowControl w:val="0"/>
        <w:autoSpaceDE w:val="0"/>
        <w:autoSpaceDN w:val="0"/>
        <w:spacing w:before="240" w:after="0" w:line="240" w:lineRule="auto"/>
        <w:jc w:val="right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m:oMath>
        <m:r>
          <w:rPr>
            <w:rFonts w:ascii="Cambria Math" w:eastAsia="Times New Roman" w:hAnsi="Cambria Math" w:cs="Times New Roman"/>
            <w:kern w:val="0"/>
            <w:sz w:val="20"/>
            <w:szCs w:val="20"/>
            <w:lang w:val="en-US"/>
            <w14:ligatures w14:val="none"/>
          </w:rPr>
          <m:t>B(A)=</m:t>
        </m:r>
        <m:nary>
          <m:naryPr>
            <m:chr m:val="⋀"/>
            <m:limLoc m:val="undOvr"/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naryPr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k=1</m:t>
            </m:r>
          </m:sub>
          <m:sup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n</m:t>
            </m:r>
          </m:sup>
          <m: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B</m:t>
                </m:r>
              </m:e>
              <m:sub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i</m:t>
                </m:r>
              </m:sub>
            </m:s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(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a</m:t>
                </m:r>
              </m:e>
              <m:sub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k</m:t>
                </m:r>
              </m:sub>
            </m:s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)</m:t>
            </m:r>
          </m:e>
        </m:nary>
      </m:oMath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                                                                            (2)</w:t>
      </w:r>
    </w:p>
    <w:p w14:paraId="67C36608" w14:textId="77777777" w:rsidR="007236D7" w:rsidRPr="007236D7" w:rsidRDefault="007236D7" w:rsidP="007236D7">
      <w:pPr>
        <w:widowControl w:val="0"/>
        <w:autoSpaceDE w:val="0"/>
        <w:autoSpaceDN w:val="0"/>
        <w:spacing w:before="21" w:after="0" w:line="240" w:lineRule="auto"/>
        <w:rPr>
          <w:rFonts w:ascii="Times New Roman" w:eastAsia="Times New Roman" w:hAnsi="Times New Roman" w:cs="Times New Roman"/>
          <w:kern w:val="0"/>
          <w:sz w:val="14"/>
          <w:szCs w:val="20"/>
          <w:lang w:val="en-US"/>
          <w14:ligatures w14:val="none"/>
        </w:rPr>
      </w:pPr>
    </w:p>
    <w:p w14:paraId="4E2E339F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where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Palatino Linotype" w:eastAsia="Times New Roman" w:hAnsi="Palatino Linotype" w:cs="Times New Roman"/>
          <w:kern w:val="0"/>
          <w:sz w:val="20"/>
          <w:szCs w:val="20"/>
          <w:lang w:val="en-US"/>
          <w14:ligatures w14:val="none"/>
        </w:rPr>
        <w:t>∧</w:t>
      </w:r>
      <w:r w:rsidRPr="007236D7">
        <w:rPr>
          <w:rFonts w:ascii="Palatino Linotype" w:eastAsia="Times New Roman" w:hAnsi="Palatino Linotype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denotes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logical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over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compatibility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all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required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base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elements.</w:t>
      </w:r>
    </w:p>
    <w:p w14:paraId="5D7F381F" w14:textId="77777777" w:rsidR="007236D7" w:rsidRPr="007236D7" w:rsidRDefault="007236D7" w:rsidP="007236D7">
      <w:pPr>
        <w:widowControl w:val="0"/>
        <w:autoSpaceDE w:val="0"/>
        <w:autoSpaceDN w:val="0"/>
        <w:spacing w:before="240" w:after="240" w:line="240" w:lineRule="auto"/>
        <w:ind w:left="34" w:right="66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Compatibility</w:t>
      </w:r>
      <w:r w:rsidRPr="007236D7">
        <w:rPr>
          <w:rFonts w:ascii="Times New Roman" w:eastAsia="Times New Roman" w:hAnsi="Times New Roman" w:cs="Times New Roman"/>
          <w:b/>
          <w:bCs/>
          <w:spacing w:val="-15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b/>
          <w:bCs/>
          <w:spacing w:val="-14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Procedure</w:t>
      </w:r>
      <w:r w:rsidRPr="007236D7">
        <w:rPr>
          <w:rFonts w:ascii="Times New Roman" w:eastAsia="Times New Roman" w:hAnsi="Times New Roman" w:cs="Times New Roman"/>
          <w:b/>
          <w:bCs/>
          <w:spacing w:val="-14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Selection</w:t>
      </w:r>
    </w:p>
    <w:p w14:paraId="7498E389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compatibility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base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elements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with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given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referencing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scheme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expressed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>by:</w:t>
      </w:r>
    </w:p>
    <w:p w14:paraId="285DFCA7" w14:textId="77777777" w:rsidR="007236D7" w:rsidRPr="007236D7" w:rsidRDefault="007236D7" w:rsidP="007236D7">
      <w:pPr>
        <w:widowControl w:val="0"/>
        <w:autoSpaceDE w:val="0"/>
        <w:autoSpaceDN w:val="0"/>
        <w:spacing w:before="240" w:after="240" w:line="240" w:lineRule="auto"/>
        <w:ind w:firstLine="284"/>
        <w:jc w:val="right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π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1</m:t>
            </m:r>
          </m:sub>
        </m:sSub>
        <m:r>
          <w:rPr>
            <w:rFonts w:ascii="Cambria Math" w:eastAsia="Times New Roman" w:hAnsi="Cambria Math" w:cs="Times New Roman"/>
            <w:kern w:val="0"/>
            <w:sz w:val="20"/>
            <w:szCs w:val="20"/>
            <w:lang w:val="en-US"/>
            <w14:ligatures w14:val="none"/>
          </w:rPr>
          <m:t>=</m:t>
        </m:r>
        <m:nary>
          <m:naryPr>
            <m:chr m:val="⋀"/>
            <m:limLoc m:val="undOvr"/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naryPr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k=1</m:t>
            </m:r>
          </m:sub>
          <m:sup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n</m:t>
            </m:r>
          </m:sup>
          <m: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π</m:t>
                </m:r>
              </m:e>
              <m:sub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1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k</m:t>
                    </m:r>
                  </m:e>
                </m:d>
              </m:sub>
            </m:s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,    N(</m:t>
            </m:r>
          </m:e>
        </m:nary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π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1i</m:t>
            </m:r>
          </m:sub>
        </m:sSub>
        <m:r>
          <w:rPr>
            <w:rFonts w:ascii="Cambria Math" w:eastAsia="Times New Roman" w:hAnsi="Cambria Math" w:cs="Times New Roman"/>
            <w:kern w:val="0"/>
            <w:sz w:val="20"/>
            <w:szCs w:val="20"/>
            <w:lang w:val="en-US"/>
            <w14:ligatures w14:val="none"/>
          </w:rPr>
          <m:t>)=</m:t>
        </m:r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m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i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(π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4i</m:t>
            </m:r>
          </m:sub>
        </m:sSub>
        <m:r>
          <w:rPr>
            <w:rFonts w:ascii="Cambria Math" w:eastAsia="Times New Roman" w:hAnsi="Cambria Math" w:cs="Times New Roman"/>
            <w:kern w:val="0"/>
            <w:sz w:val="20"/>
            <w:szCs w:val="20"/>
            <w:lang w:val="en-US"/>
            <w14:ligatures w14:val="none"/>
          </w:rPr>
          <m:t>),</m:t>
        </m:r>
      </m:oMath>
      <w:r w:rsidRPr="007236D7">
        <w:rPr>
          <w:rFonts w:ascii="Times New Roman" w:eastAsia="Times New Roman" w:hAnsi="Times New Roman" w:cs="Times New Roman"/>
          <w:spacing w:val="-5"/>
          <w:w w:val="105"/>
          <w:kern w:val="0"/>
          <w:sz w:val="20"/>
          <w:szCs w:val="20"/>
          <w:lang w:val="en-US"/>
          <w14:ligatures w14:val="none"/>
        </w:rPr>
        <w:t xml:space="preserve">                                                                       (3)</w:t>
      </w:r>
    </w:p>
    <w:p w14:paraId="38B24C24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Cambria" w:eastAsia="Cambria" w:hAnsi="Cambria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where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π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1</m:t>
            </m:r>
            <m:d>
              <m:dPr>
                <m:ctrlPr>
                  <w:rPr>
                    <w:rFonts w:ascii="Cambria Math" w:eastAsia="Times New Roman" w:hAnsi="Cambria Math" w:cs="Times New Roman"/>
                    <w:i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k</m:t>
                </m:r>
              </m:e>
            </m:d>
          </m:sub>
        </m:sSub>
      </m:oMath>
      <w:r w:rsidRPr="007236D7">
        <w:rPr>
          <w:rFonts w:ascii="Palatino Linotype" w:eastAsia="Palatino Linotype" w:hAnsi="Palatino Linotype" w:cs="Times New Roman"/>
          <w:spacing w:val="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compatibility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predicate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Cambria" w:eastAsia="Cambria" w:hAnsi="Cambria" w:cs="Times New Roman"/>
          <w:kern w:val="0"/>
          <w:sz w:val="20"/>
          <w:szCs w:val="20"/>
          <w:lang w:val="en-US"/>
          <w14:ligatures w14:val="none"/>
        </w:rPr>
        <w:t>𝑘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-</w:t>
      </w:r>
      <w:proofErr w:type="spell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</w:t>
      </w:r>
      <w:proofErr w:type="spellEnd"/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element,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Cambria" w:eastAsia="Cambria" w:hAnsi="Cambria" w:cs="Times New Roman"/>
          <w:kern w:val="0"/>
          <w:sz w:val="20"/>
          <w:szCs w:val="20"/>
          <w:lang w:val="en-US"/>
          <w14:ligatures w14:val="none"/>
        </w:rPr>
        <w:t>𝑚</w:t>
      </w:r>
      <w:r w:rsidRPr="007236D7">
        <w:rPr>
          <w:rFonts w:ascii="Cambria" w:eastAsia="Cambria" w:hAnsi="Cambria" w:cs="Times New Roman"/>
          <w:kern w:val="0"/>
          <w:sz w:val="20"/>
          <w:szCs w:val="20"/>
          <w:vertAlign w:val="subscript"/>
          <w:lang w:val="en-US"/>
          <w14:ligatures w14:val="none"/>
        </w:rPr>
        <w:t>𝑖</w:t>
      </w:r>
      <w:r w:rsidRPr="007236D7">
        <w:rPr>
          <w:rFonts w:ascii="Cambria" w:eastAsia="Cambria" w:hAnsi="Cambria" w:cs="Times New Roman"/>
          <w:spacing w:val="-1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Palatino Linotype" w:eastAsia="Palatino Linotype" w:hAnsi="Palatino Linotype" w:cs="Times New Roman"/>
          <w:kern w:val="0"/>
          <w:sz w:val="20"/>
          <w:szCs w:val="20"/>
          <w:lang w:val="en-US"/>
          <w14:ligatures w14:val="none"/>
        </w:rPr>
        <w:t>(·</w:t>
      </w:r>
      <w:proofErr w:type="gramEnd"/>
      <w:r w:rsidRPr="007236D7">
        <w:rPr>
          <w:rFonts w:ascii="Palatino Linotype" w:eastAsia="Palatino Linotype" w:hAnsi="Palatino Linotype" w:cs="Times New Roman"/>
          <w:kern w:val="0"/>
          <w:sz w:val="20"/>
          <w:szCs w:val="20"/>
          <w:lang w:val="en-US"/>
          <w14:ligatures w14:val="none"/>
        </w:rPr>
        <w:t>)</w:t>
      </w:r>
      <w:r w:rsidRPr="007236D7">
        <w:rPr>
          <w:rFonts w:ascii="Palatino Linotype" w:eastAsia="Palatino Linotype" w:hAnsi="Palatino Linotype" w:cs="Times New Roman"/>
          <w:spacing w:val="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maps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predicates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procedure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identifiers,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Cambria" w:eastAsia="Cambria" w:hAnsi="Cambria" w:cs="Times New Roman"/>
          <w:spacing w:val="-5"/>
          <w:kern w:val="0"/>
          <w:sz w:val="20"/>
          <w:szCs w:val="20"/>
          <w:lang w:val="en-US"/>
          <w14:ligatures w14:val="none"/>
        </w:rPr>
        <w:t>𝜋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vertAlign w:val="subscript"/>
          <w:lang w:val="en-US"/>
          <w14:ligatures w14:val="none"/>
        </w:rPr>
        <w:t>4</w:t>
      </w:r>
      <w:proofErr w:type="gramEnd"/>
      <w:r w:rsidRPr="007236D7">
        <w:rPr>
          <w:rFonts w:ascii="Cambria" w:eastAsia="Cambria" w:hAnsi="Cambria" w:cs="Times New Roman"/>
          <w:spacing w:val="-5"/>
          <w:kern w:val="0"/>
          <w:sz w:val="20"/>
          <w:szCs w:val="20"/>
          <w:vertAlign w:val="subscript"/>
          <w:lang w:val="en-US"/>
          <w14:ligatures w14:val="none"/>
        </w:rPr>
        <w:t>𝑖</w:t>
      </w:r>
    </w:p>
    <w:p w14:paraId="2B1FC0C5" w14:textId="77777777" w:rsidR="007236D7" w:rsidRPr="007236D7" w:rsidRDefault="007236D7" w:rsidP="007236D7">
      <w:pPr>
        <w:widowControl w:val="0"/>
        <w:autoSpaceDE w:val="0"/>
        <w:autoSpaceDN w:val="0"/>
        <w:spacing w:after="0" w:line="221" w:lineRule="exact"/>
        <w:ind w:left="359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procedure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index.</w:t>
      </w:r>
    </w:p>
    <w:p w14:paraId="7C33082D" w14:textId="77777777" w:rsidR="007236D7" w:rsidRPr="007236D7" w:rsidRDefault="007236D7" w:rsidP="007236D7">
      <w:pPr>
        <w:widowControl w:val="0"/>
        <w:autoSpaceDE w:val="0"/>
        <w:autoSpaceDN w:val="0"/>
        <w:spacing w:before="124" w:after="240" w:line="240" w:lineRule="auto"/>
        <w:ind w:left="34" w:right="66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Quantitative</w:t>
      </w:r>
      <w:r w:rsidRPr="007236D7">
        <w:rPr>
          <w:rFonts w:ascii="Times New Roman" w:eastAsia="Times New Roman" w:hAnsi="Times New Roman" w:cs="Times New Roman"/>
          <w:b/>
          <w:bCs/>
          <w:spacing w:val="-14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Determination</w:t>
      </w:r>
      <w:r w:rsidRPr="007236D7">
        <w:rPr>
          <w:rFonts w:ascii="Times New Roman" w:eastAsia="Times New Roman" w:hAnsi="Times New Roman" w:cs="Times New Roman"/>
          <w:b/>
          <w:bCs/>
          <w:spacing w:val="-13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b/>
          <w:bCs/>
          <w:spacing w:val="-14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CFE/BFE</w:t>
      </w:r>
      <w:r w:rsidRPr="007236D7">
        <w:rPr>
          <w:rFonts w:ascii="Times New Roman" w:eastAsia="Times New Roman" w:hAnsi="Times New Roman" w:cs="Times New Roman"/>
          <w:b/>
          <w:bCs/>
          <w:spacing w:val="-13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Counts</w:t>
      </w:r>
    </w:p>
    <w:p w14:paraId="4CCD928B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Once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referencing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scheme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fixed,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number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clamping-fixing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elements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type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Cambria" w:eastAsia="Cambria" w:hAnsi="Times New Roman" w:cs="Times New Roman"/>
          <w:kern w:val="0"/>
          <w:sz w:val="20"/>
          <w:szCs w:val="20"/>
          <w:lang w:val="en-US"/>
          <w14:ligatures w14:val="none"/>
        </w:rPr>
        <w:t>𝑐</w:t>
      </w:r>
      <w:proofErr w:type="gramEnd"/>
      <w:r w:rsidRPr="007236D7">
        <w:rPr>
          <w:rFonts w:ascii="Cambria" w:eastAsia="Cambria" w:hAnsi="Times New Roman" w:cs="Times New Roman"/>
          <w:spacing w:val="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determined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>by:</w:t>
      </w:r>
    </w:p>
    <w:p w14:paraId="057BC36E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</w:p>
    <w:p w14:paraId="674D87D2" w14:textId="351FF41C" w:rsidR="007236D7" w:rsidRDefault="007236D7" w:rsidP="007236D7">
      <w:pPr>
        <w:widowControl w:val="0"/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N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C</m:t>
            </m:r>
          </m:sub>
        </m:sSub>
        <m:r>
          <w:rPr>
            <w:rFonts w:ascii="Cambria Math" w:eastAsia="Times New Roman" w:hAnsi="Cambria Math" w:cs="Times New Roman"/>
            <w:kern w:val="0"/>
            <w:sz w:val="20"/>
            <w:szCs w:val="20"/>
            <w:lang w:val="en-US"/>
            <w14:ligatures w14:val="none"/>
          </w:rPr>
          <m:t>=</m:t>
        </m:r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dPr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F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req</m:t>
                    </m:r>
                  </m:sub>
                </m:sSub>
              </m:num>
              <m:den>
                <m:sSubSup>
                  <m:sSubSupPr>
                    <m:ctrlPr>
                      <w:rPr>
                        <w:rFonts w:ascii="Cambria Math" w:eastAsia="Times New Roman" w:hAnsi="Cambria Math" w:cs="Times New Roman"/>
                        <w:i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</m:ctrlPr>
                  </m:sSubSupPr>
                  <m:e>
                    <m:r>
                      <w:rPr>
                        <w:rFonts w:ascii="Cambria Math" w:eastAsia="Times New Roman" w:hAnsi="Cambria Math" w:cs="Times New Roman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f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c</m:t>
                    </m:r>
                  </m:sub>
                  <m:sup>
                    <m:r>
                      <w:rPr>
                        <w:rFonts w:ascii="Cambria Math" w:eastAsia="Times New Roman" w:hAnsi="Cambria Math" w:cs="Times New Roman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max</m:t>
                    </m:r>
                  </m:sup>
                </m:sSubSup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η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c</m:t>
                    </m:r>
                  </m:sub>
                </m:sSub>
              </m:den>
            </m:f>
          </m:e>
        </m:d>
      </m:oMath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,   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                                                                  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  (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4)</w:t>
      </w:r>
    </w:p>
    <w:p w14:paraId="471419DE" w14:textId="73AD1263" w:rsidR="007236D7" w:rsidRDefault="007236D7" w:rsidP="007236D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where: </w:t>
      </w:r>
    </w:p>
    <w:p w14:paraId="203AAC74" w14:textId="77777777" w:rsidR="007236D7" w:rsidRDefault="007236D7" w:rsidP="007236D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</w:p>
    <w:p w14:paraId="05F6AA92" w14:textId="77777777" w:rsidR="007236D7" w:rsidRPr="007236D7" w:rsidRDefault="007236D7" w:rsidP="007236D7">
      <w:pPr>
        <w:widowControl w:val="0"/>
        <w:numPr>
          <w:ilvl w:val="0"/>
          <w:numId w:val="1"/>
        </w:numPr>
        <w:tabs>
          <w:tab w:val="left" w:pos="891"/>
        </w:tabs>
        <w:autoSpaceDE w:val="0"/>
        <w:autoSpaceDN w:val="0"/>
        <w:spacing w:before="151" w:after="0" w:line="240" w:lineRule="auto"/>
        <w:ind w:left="891" w:hanging="183"/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2"/>
                <w:szCs w:val="22"/>
                <w:lang w:val="en-US"/>
                <w14:ligatures w14:val="none"/>
              </w:rPr>
              <m:t>F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2"/>
                <w:szCs w:val="22"/>
                <w:lang w:val="en-US"/>
                <w14:ligatures w14:val="none"/>
              </w:rPr>
              <m:t>req</m:t>
            </m:r>
          </m:sub>
        </m:sSub>
      </m:oMath>
      <w:r w:rsidRPr="007236D7">
        <w:rPr>
          <w:rFonts w:ascii="Times New Roman" w:eastAsia="Times New Roman" w:hAnsi="Times New Roman" w:cs="Times New Roman"/>
          <w:spacing w:val="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—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resultant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clamping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force</w:t>
      </w:r>
      <w:r>
        <w:rPr>
          <w:rFonts w:ascii="Times New Roman" w:eastAsia="Times New Roman" w:hAnsi="Times New Roman" w:cs="Times New Roman"/>
          <w:spacing w:val="-4"/>
          <w:kern w:val="0"/>
          <w:sz w:val="20"/>
          <w:szCs w:val="22"/>
          <w:lang w:val="en-US"/>
          <w14:ligatures w14:val="none"/>
        </w:rPr>
        <w:t xml:space="preserve"> r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2"/>
          <w:lang w:val="en-US"/>
          <w14:ligatures w14:val="none"/>
        </w:rPr>
        <w:t>equired.</w:t>
      </w:r>
    </w:p>
    <w:p w14:paraId="62FA6101" w14:textId="77777777" w:rsidR="007236D7" w:rsidRPr="007236D7" w:rsidRDefault="007236D7" w:rsidP="007236D7">
      <w:pPr>
        <w:widowControl w:val="0"/>
        <w:numPr>
          <w:ilvl w:val="0"/>
          <w:numId w:val="1"/>
        </w:numPr>
        <w:tabs>
          <w:tab w:val="left" w:pos="891"/>
        </w:tabs>
        <w:autoSpaceDE w:val="0"/>
        <w:autoSpaceDN w:val="0"/>
        <w:spacing w:before="151" w:after="0" w:line="240" w:lineRule="auto"/>
        <w:ind w:left="891" w:hanging="183"/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</w:pPr>
      <m:oMath>
        <m:sSubSup>
          <m:sSubSup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SupPr>
          <m:e>
            <m:r>
              <w:rPr>
                <w:rFonts w:ascii="Cambria Math" w:eastAsia="Times New Roman" w:hAnsi="Cambria Math" w:cs="Times New Roman"/>
                <w:kern w:val="0"/>
                <w:sz w:val="22"/>
                <w:szCs w:val="22"/>
                <w:lang w:val="en-US"/>
                <w14:ligatures w14:val="none"/>
              </w:rPr>
              <m:t>f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2"/>
                <w:szCs w:val="22"/>
                <w:lang w:val="en-US"/>
                <w14:ligatures w14:val="none"/>
              </w:rPr>
              <m:t>c</m:t>
            </m:r>
          </m:sub>
          <m:sup>
            <m:r>
              <w:rPr>
                <w:rFonts w:ascii="Cambria Math" w:eastAsia="Times New Roman" w:hAnsi="Cambria Math" w:cs="Times New Roman"/>
                <w:kern w:val="0"/>
                <w:sz w:val="22"/>
                <w:szCs w:val="22"/>
                <w:lang w:val="en-US"/>
                <w14:ligatures w14:val="none"/>
              </w:rPr>
              <m:t>max</m:t>
            </m:r>
          </m:sup>
        </m:sSubSup>
      </m:oMath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—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maximum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clamping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force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subtype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Cambria" w:eastAsia="Cambria" w:hAnsi="Cambria" w:cs="Times New Roman"/>
          <w:kern w:val="0"/>
          <w:sz w:val="20"/>
          <w:szCs w:val="22"/>
          <w:lang w:val="en-US"/>
          <w14:ligatures w14:val="none"/>
        </w:rPr>
        <w:t>𝑐</w:t>
      </w:r>
      <w:proofErr w:type="gramEnd"/>
      <w:r w:rsidRPr="007236D7">
        <w:rPr>
          <w:rFonts w:ascii="Cambria" w:eastAsia="Cambria" w:hAnsi="Cambria" w:cs="Times New Roman"/>
          <w:spacing w:val="4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from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2"/>
          <w:lang w:val="en-US"/>
          <w14:ligatures w14:val="none"/>
        </w:rPr>
        <w:t>catalog.</w:t>
      </w:r>
    </w:p>
    <w:p w14:paraId="3A684585" w14:textId="77777777" w:rsidR="007236D7" w:rsidRPr="007236D7" w:rsidRDefault="007236D7" w:rsidP="007236D7">
      <w:pPr>
        <w:widowControl w:val="0"/>
        <w:numPr>
          <w:ilvl w:val="0"/>
          <w:numId w:val="1"/>
        </w:numPr>
        <w:tabs>
          <w:tab w:val="left" w:pos="857"/>
        </w:tabs>
        <w:autoSpaceDE w:val="0"/>
        <w:autoSpaceDN w:val="0"/>
        <w:spacing w:before="131" w:after="240" w:line="240" w:lineRule="auto"/>
        <w:ind w:left="857" w:hanging="149"/>
        <w:rPr>
          <w:rFonts w:ascii="Times New Roman" w:eastAsia="Times New Roman" w:hAnsi="Times New Roman" w:cs="Times New Roman"/>
          <w:kern w:val="0"/>
          <w:sz w:val="20"/>
          <w:szCs w:val="22"/>
          <w:lang w:val="en-US"/>
          <w14:ligatures w14:val="none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2"/>
                <w:szCs w:val="22"/>
                <w:lang w:val="en-US"/>
                <w14:ligatures w14:val="none"/>
              </w:rPr>
              <m:t>η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2"/>
                <w:szCs w:val="22"/>
                <w:lang w:val="en-US"/>
                <w14:ligatures w14:val="none"/>
              </w:rPr>
              <m:t>c</m:t>
            </m:r>
          </m:sub>
        </m:sSub>
      </m:oMath>
      <w:r w:rsidRPr="007236D7">
        <w:rPr>
          <w:rFonts w:ascii="Cambria" w:eastAsia="Cambria" w:hAnsi="Cambria" w:cs="Times New Roman"/>
          <w:spacing w:val="-5"/>
          <w:w w:val="10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w w:val="105"/>
          <w:kern w:val="0"/>
          <w:sz w:val="20"/>
          <w:szCs w:val="22"/>
          <w:lang w:val="en-US"/>
          <w14:ligatures w14:val="none"/>
        </w:rPr>
        <w:t>—</w:t>
      </w:r>
      <w:r w:rsidRPr="007236D7">
        <w:rPr>
          <w:rFonts w:ascii="Times New Roman" w:eastAsia="Times New Roman" w:hAnsi="Times New Roman" w:cs="Times New Roman"/>
          <w:spacing w:val="-13"/>
          <w:w w:val="10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w w:val="105"/>
          <w:kern w:val="0"/>
          <w:sz w:val="20"/>
          <w:szCs w:val="22"/>
          <w:lang w:val="en-US"/>
          <w14:ligatures w14:val="none"/>
        </w:rPr>
        <w:t>efficiency/safety</w:t>
      </w:r>
      <w:r w:rsidRPr="007236D7">
        <w:rPr>
          <w:rFonts w:ascii="Times New Roman" w:eastAsia="Times New Roman" w:hAnsi="Times New Roman" w:cs="Times New Roman"/>
          <w:spacing w:val="-13"/>
          <w:w w:val="10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w w:val="105"/>
          <w:kern w:val="0"/>
          <w:sz w:val="20"/>
          <w:szCs w:val="22"/>
          <w:lang w:val="en-US"/>
          <w14:ligatures w14:val="none"/>
        </w:rPr>
        <w:t>factor</w:t>
      </w:r>
      <w:r w:rsidRPr="007236D7">
        <w:rPr>
          <w:rFonts w:ascii="Times New Roman" w:eastAsia="Times New Roman" w:hAnsi="Times New Roman" w:cs="Times New Roman"/>
          <w:spacing w:val="-13"/>
          <w:w w:val="10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w w:val="105"/>
          <w:kern w:val="0"/>
          <w:sz w:val="20"/>
          <w:szCs w:val="22"/>
          <w:lang w:val="en-US"/>
          <w14:ligatures w14:val="none"/>
        </w:rPr>
        <w:t>(0</w:t>
      </w:r>
      <w:r w:rsidRPr="007236D7">
        <w:rPr>
          <w:rFonts w:ascii="Times New Roman" w:eastAsia="Times New Roman" w:hAnsi="Times New Roman" w:cs="Times New Roman"/>
          <w:spacing w:val="-10"/>
          <w:w w:val="10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Cambria" w:eastAsia="Cambria" w:hAnsi="Cambria" w:cs="Times New Roman"/>
          <w:w w:val="105"/>
          <w:kern w:val="0"/>
          <w:sz w:val="20"/>
          <w:szCs w:val="22"/>
          <w:lang w:val="en-US"/>
          <w14:ligatures w14:val="none"/>
        </w:rPr>
        <w:t>&lt;</w:t>
      </w:r>
      <w:r w:rsidRPr="007236D7">
        <w:rPr>
          <w:rFonts w:ascii="Cambria" w:eastAsia="Cambria" w:hAnsi="Cambria" w:cs="Times New Roman"/>
          <w:spacing w:val="-1"/>
          <w:w w:val="105"/>
          <w:kern w:val="0"/>
          <w:sz w:val="20"/>
          <w:szCs w:val="22"/>
          <w:lang w:val="en-US"/>
          <w14:ligatures w14:val="none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2"/>
                <w:szCs w:val="22"/>
                <w:lang w:val="en-US"/>
                <w14:ligatures w14:val="none"/>
              </w:rPr>
              <m:t>η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2"/>
                <w:szCs w:val="22"/>
                <w:lang w:val="en-US"/>
                <w14:ligatures w14:val="none"/>
              </w:rPr>
              <m:t>c</m:t>
            </m:r>
          </m:sub>
        </m:sSub>
      </m:oMath>
      <w:r w:rsidRPr="007236D7">
        <w:rPr>
          <w:rFonts w:ascii="Cambria" w:eastAsia="Cambria" w:hAnsi="Cambria" w:cs="Times New Roman"/>
          <w:spacing w:val="10"/>
          <w:w w:val="10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Palatino Linotype" w:eastAsia="Palatino Linotype" w:hAnsi="Palatino Linotype" w:cs="Times New Roman"/>
          <w:w w:val="105"/>
          <w:kern w:val="0"/>
          <w:sz w:val="20"/>
          <w:szCs w:val="22"/>
          <w:lang w:val="en-US"/>
          <w14:ligatures w14:val="none"/>
        </w:rPr>
        <w:t>≤</w:t>
      </w:r>
      <w:r w:rsidRPr="007236D7">
        <w:rPr>
          <w:rFonts w:ascii="Palatino Linotype" w:eastAsia="Palatino Linotype" w:hAnsi="Palatino Linotype" w:cs="Times New Roman"/>
          <w:spacing w:val="-7"/>
          <w:w w:val="105"/>
          <w:kern w:val="0"/>
          <w:sz w:val="20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5"/>
          <w:w w:val="105"/>
          <w:kern w:val="0"/>
          <w:sz w:val="20"/>
          <w:szCs w:val="22"/>
          <w:lang w:val="en-US"/>
          <w14:ligatures w14:val="none"/>
        </w:rPr>
        <w:t>1).</w:t>
      </w:r>
    </w:p>
    <w:p w14:paraId="20F0998B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left="34" w:right="66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Rigidity</w:t>
      </w:r>
      <w:r w:rsidRPr="007236D7">
        <w:rPr>
          <w:rFonts w:ascii="Times New Roman" w:eastAsia="Times New Roman" w:hAnsi="Times New Roman" w:cs="Times New Roman"/>
          <w:b/>
          <w:bCs/>
          <w:spacing w:val="-3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Verification of</w:t>
      </w:r>
      <w:r w:rsidRPr="007236D7">
        <w:rPr>
          <w:rFonts w:ascii="Times New Roman" w:eastAsia="Times New Roman" w:hAnsi="Times New Roman" w:cs="Times New Roman"/>
          <w:b/>
          <w:bCs/>
          <w:spacing w:val="-3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Frame Elements</w:t>
      </w:r>
    </w:p>
    <w:p w14:paraId="493F406A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frame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checked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using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classical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beam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theory.</w:t>
      </w:r>
      <w:r w:rsidRPr="007236D7">
        <w:rPr>
          <w:rFonts w:ascii="Times New Roman" w:eastAsia="Times New Roman" w:hAnsi="Times New Roman" w:cs="Times New Roman"/>
          <w:spacing w:val="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simply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supported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beam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length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under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uniform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load 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>w:</w:t>
      </w:r>
    </w:p>
    <w:p w14:paraId="1A96F0F6" w14:textId="4C53BA0C" w:rsidR="007236D7" w:rsidRPr="007236D7" w:rsidRDefault="007236D7" w:rsidP="007236D7">
      <w:pPr>
        <w:widowControl w:val="0"/>
        <w:autoSpaceDE w:val="0"/>
        <w:autoSpaceDN w:val="0"/>
        <w:spacing w:before="147" w:after="240" w:line="240" w:lineRule="auto"/>
        <w:jc w:val="right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δ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max</m:t>
            </m:r>
          </m:sub>
        </m:sSub>
        <m:r>
          <w:rPr>
            <w:rFonts w:ascii="Cambria Math" w:eastAsia="Times New Roman" w:hAnsi="Cambria Math" w:cs="Times New Roman"/>
            <w:kern w:val="0"/>
            <w:sz w:val="20"/>
            <w:szCs w:val="20"/>
            <w:lang w:val="en-US"/>
            <w14:ligatures w14:val="none"/>
          </w:rPr>
          <m:t xml:space="preserve">= </m:t>
        </m:r>
        <m:f>
          <m:f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fPr>
          <m:num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w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L</m:t>
                </m:r>
              </m:e>
              <m:sup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4</m:t>
                </m:r>
              </m:sup>
            </m:sSup>
          </m:num>
          <m:den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8El</m:t>
            </m:r>
          </m:den>
        </m:f>
      </m:oMath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,   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                                                                  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  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>(</w:t>
      </w:r>
      <w:proofErr w:type="gramEnd"/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>5)</w:t>
      </w:r>
    </w:p>
    <w:p w14:paraId="6BFABCCF" w14:textId="12E5B6A1" w:rsidR="007236D7" w:rsidRDefault="007236D7" w:rsidP="007236D7">
      <w:pPr>
        <w:ind w:firstLine="284"/>
        <w:jc w:val="right"/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max</m:t>
            </m:r>
          </m:sub>
        </m:sSub>
        <m:r>
          <w:rPr>
            <w:rFonts w:ascii="Cambria Math" w:eastAsia="Times New Roman" w:hAnsi="Cambria Math" w:cs="Times New Roman"/>
            <w:kern w:val="0"/>
            <w:sz w:val="20"/>
            <w:szCs w:val="20"/>
            <w:lang w:val="en-US"/>
            <w14:ligatures w14:val="none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M</m:t>
                </m:r>
              </m:e>
              <m:sub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max</m:t>
                </m:r>
              </m:sub>
            </m:s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C</m:t>
            </m:r>
          </m:num>
          <m:den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l</m:t>
            </m:r>
          </m:den>
        </m:f>
      </m:oMath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 xml:space="preserve">,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M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max</m:t>
            </m:r>
          </m:sub>
        </m:sSub>
        <m:r>
          <w:rPr>
            <w:rFonts w:ascii="Cambria Math" w:eastAsia="Times New Roman" w:hAnsi="Cambria Math" w:cs="Times New Roman"/>
            <w:kern w:val="0"/>
            <w:sz w:val="20"/>
            <w:szCs w:val="20"/>
            <w:lang w:val="en-US"/>
            <w14:ligatures w14:val="none"/>
          </w:rPr>
          <m:t xml:space="preserve">= </m:t>
        </m:r>
        <m:f>
          <m:f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fPr>
          <m:num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w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L</m:t>
                </m:r>
              </m:e>
              <m:sup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4</m:t>
                </m:r>
              </m:sup>
            </m:sSup>
          </m:num>
          <m:den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8</m:t>
            </m:r>
          </m:den>
        </m:f>
      </m:oMath>
      <w:r w:rsidRPr="007236D7">
        <w:rPr>
          <w:rFonts w:ascii="Times New Roman" w:eastAsia="Times New Roman" w:hAnsi="Times New Roman" w:cs="Times New Roman"/>
          <w:i/>
          <w:kern w:val="0"/>
          <w:sz w:val="22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 xml:space="preserve">                                                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 xml:space="preserve">   (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2"/>
          <w:szCs w:val="22"/>
          <w:lang w:val="en-US"/>
          <w14:ligatures w14:val="none"/>
        </w:rPr>
        <w:t>6)</w:t>
      </w:r>
    </w:p>
    <w:p w14:paraId="3EF83A16" w14:textId="77777777" w:rsidR="007236D7" w:rsidRPr="007236D7" w:rsidRDefault="007236D7" w:rsidP="007236D7">
      <w:pPr>
        <w:widowControl w:val="0"/>
        <w:autoSpaceDE w:val="0"/>
        <w:autoSpaceDN w:val="0"/>
        <w:spacing w:before="99" w:after="0" w:line="237" w:lineRule="auto"/>
        <w:ind w:right="268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lastRenderedPageBreak/>
        <w:t>where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Cambria" w:eastAsia="Cambria" w:hAnsi="Cambria" w:cs="Times New Roman"/>
          <w:kern w:val="0"/>
          <w:sz w:val="20"/>
          <w:szCs w:val="20"/>
          <w:lang w:val="en-US"/>
          <w14:ligatures w14:val="none"/>
        </w:rPr>
        <w:t>𝐸</w:t>
      </w:r>
      <w:proofErr w:type="gramEnd"/>
      <w:r w:rsidRPr="007236D7">
        <w:rPr>
          <w:rFonts w:ascii="Cambria" w:eastAsia="Cambria" w:hAnsi="Cambria" w:cs="Times New Roman"/>
          <w:spacing w:val="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Young’s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modulus,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Cambria" w:eastAsia="Cambria" w:hAnsi="Cambria" w:cs="Times New Roman"/>
          <w:kern w:val="0"/>
          <w:sz w:val="20"/>
          <w:szCs w:val="20"/>
          <w:lang w:val="en-US"/>
          <w14:ligatures w14:val="none"/>
        </w:rPr>
        <w:t>𝐼</w:t>
      </w:r>
      <w:r w:rsidRPr="007236D7">
        <w:rPr>
          <w:rFonts w:ascii="Cambria" w:eastAsia="Cambria" w:hAnsi="Cambria" w:cs="Times New Roman"/>
          <w:spacing w:val="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second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moment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area,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Cambria" w:eastAsia="Cambria" w:hAnsi="Cambria" w:cs="Times New Roman"/>
          <w:kern w:val="0"/>
          <w:sz w:val="20"/>
          <w:szCs w:val="20"/>
          <w:lang w:val="en-US"/>
          <w14:ligatures w14:val="none"/>
        </w:rPr>
        <w:t>𝑐</w:t>
      </w:r>
      <w:proofErr w:type="gramEnd"/>
      <w:r w:rsidRPr="007236D7">
        <w:rPr>
          <w:rFonts w:ascii="Cambria" w:eastAsia="Cambria" w:hAnsi="Cambria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distance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from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neutral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axis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extreme fiber.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 section is acceptable if:</w:t>
      </w:r>
    </w:p>
    <w:p w14:paraId="53D9470A" w14:textId="77777777" w:rsidR="007236D7" w:rsidRPr="007236D7" w:rsidRDefault="007236D7" w:rsidP="007236D7">
      <w:pPr>
        <w:widowControl w:val="0"/>
        <w:autoSpaceDE w:val="0"/>
        <w:autoSpaceDN w:val="0"/>
        <w:spacing w:before="8" w:after="0" w:line="240" w:lineRule="auto"/>
        <w:rPr>
          <w:rFonts w:ascii="Times New Roman" w:eastAsia="Times New Roman" w:hAnsi="Times New Roman" w:cs="Times New Roman"/>
          <w:kern w:val="0"/>
          <w:sz w:val="14"/>
          <w:szCs w:val="20"/>
          <w:lang w:val="en-US"/>
          <w14:ligatures w14:val="none"/>
        </w:rPr>
      </w:pPr>
    </w:p>
    <w:p w14:paraId="51873DCC" w14:textId="65BB4136" w:rsidR="007236D7" w:rsidRPr="007236D7" w:rsidRDefault="007236D7" w:rsidP="007236D7">
      <w:pPr>
        <w:widowControl w:val="0"/>
        <w:tabs>
          <w:tab w:val="left" w:pos="5112"/>
          <w:tab w:val="left" w:pos="9465"/>
        </w:tabs>
        <w:autoSpaceDE w:val="0"/>
        <w:autoSpaceDN w:val="0"/>
        <w:spacing w:after="240" w:line="240" w:lineRule="auto"/>
        <w:jc w:val="right"/>
        <w:rPr>
          <w:rFonts w:ascii="Times New Roman" w:eastAsia="Times New Roman" w:hAnsi="Times New Roman" w:cs="Times New Roman"/>
          <w:kern w:val="0"/>
          <w:sz w:val="14"/>
          <w:szCs w:val="22"/>
          <w:lang w:val="en-US"/>
          <w14:ligatures w14:val="none"/>
        </w:rPr>
      </w:pPr>
      <w:r w:rsidRPr="007236D7">
        <w:rPr>
          <w:rFonts w:ascii="Cambria" w:eastAsia="Cambria" w:hAnsi="Cambria" w:cs="Times New Roman"/>
          <w:w w:val="110"/>
          <w:kern w:val="0"/>
          <w:position w:val="3"/>
          <w:sz w:val="20"/>
          <w:szCs w:val="20"/>
          <w:lang w:val="en-US"/>
          <w14:ligatures w14:val="none"/>
        </w:rPr>
        <w:t>𝛿</w:t>
      </w:r>
      <w:r w:rsidRPr="007236D7">
        <w:rPr>
          <w:rFonts w:ascii="Cambria" w:eastAsia="Times New Roman" w:hAnsi="Cambria" w:cs="Times New Roman"/>
          <w:w w:val="110"/>
          <w:kern w:val="0"/>
          <w:sz w:val="20"/>
          <w:szCs w:val="20"/>
          <w:lang w:val="en-US"/>
          <w14:ligatures w14:val="none"/>
        </w:rPr>
        <w:t>max</w:t>
      </w:r>
      <w:r w:rsidRPr="007236D7">
        <w:rPr>
          <w:rFonts w:ascii="Cambria" w:eastAsia="Times New Roman" w:hAnsi="Cambria" w:cs="Times New Roman"/>
          <w:spacing w:val="20"/>
          <w:w w:val="1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Cambria" w:eastAsia="Palatino Linotype" w:hAnsi="Cambria" w:cs="Times New Roman"/>
          <w:w w:val="110"/>
          <w:kern w:val="0"/>
          <w:position w:val="3"/>
          <w:sz w:val="20"/>
          <w:szCs w:val="20"/>
          <w:lang w:val="en-US"/>
          <w14:ligatures w14:val="none"/>
        </w:rPr>
        <w:t>≤</w:t>
      </w:r>
      <w:r w:rsidRPr="007236D7">
        <w:rPr>
          <w:rFonts w:ascii="Cambria" w:eastAsia="Palatino Linotype" w:hAnsi="Cambria" w:cs="Times New Roman"/>
          <w:spacing w:val="-3"/>
          <w:w w:val="110"/>
          <w:kern w:val="0"/>
          <w:position w:val="3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Cambria" w:eastAsia="Cambria" w:hAnsi="Cambria" w:cs="Times New Roman"/>
          <w:spacing w:val="-2"/>
          <w:w w:val="110"/>
          <w:kern w:val="0"/>
          <w:position w:val="3"/>
          <w:sz w:val="20"/>
          <w:szCs w:val="20"/>
          <w:lang w:val="en-US"/>
          <w14:ligatures w14:val="none"/>
        </w:rPr>
        <w:t>𝛿</w:t>
      </w:r>
      <w:proofErr w:type="gramStart"/>
      <w:r w:rsidRPr="007236D7">
        <w:rPr>
          <w:rFonts w:ascii="Cambria" w:eastAsia="Times New Roman" w:hAnsi="Cambria" w:cs="Times New Roman"/>
          <w:spacing w:val="-2"/>
          <w:w w:val="110"/>
          <w:kern w:val="0"/>
          <w:sz w:val="20"/>
          <w:szCs w:val="20"/>
          <w:lang w:val="en-US"/>
          <w14:ligatures w14:val="none"/>
        </w:rPr>
        <w:t>allow</w:t>
      </w:r>
      <w:r w:rsidRPr="007236D7">
        <w:rPr>
          <w:rFonts w:ascii="Cambria" w:eastAsia="Cambria" w:hAnsi="Cambria" w:cs="Times New Roman"/>
          <w:spacing w:val="-2"/>
          <w:w w:val="110"/>
          <w:kern w:val="0"/>
          <w:position w:val="3"/>
          <w:sz w:val="20"/>
          <w:szCs w:val="20"/>
          <w:lang w:val="en-US"/>
          <w14:ligatures w14:val="none"/>
        </w:rPr>
        <w:t>,</w:t>
      </w:r>
      <w:r w:rsidRPr="007236D7">
        <w:rPr>
          <w:rFonts w:ascii="Cambria" w:eastAsia="Cambria" w:hAnsi="Cambria" w:cs="Times New Roman"/>
          <w:spacing w:val="-2"/>
          <w:w w:val="110"/>
          <w:kern w:val="0"/>
          <w:position w:val="3"/>
          <w:sz w:val="20"/>
          <w:szCs w:val="20"/>
          <w:lang w:val="en-US"/>
          <w14:ligatures w14:val="none"/>
        </w:rPr>
        <w:t xml:space="preserve">  </w:t>
      </w:r>
      <w:r w:rsidRPr="007236D7">
        <w:rPr>
          <w:rFonts w:ascii="Cambria" w:eastAsia="Cambria" w:hAnsi="Cambria" w:cs="Times New Roman"/>
          <w:w w:val="110"/>
          <w:kern w:val="0"/>
          <w:position w:val="3"/>
          <w:sz w:val="20"/>
          <w:szCs w:val="20"/>
          <w:lang w:val="en-US"/>
          <w14:ligatures w14:val="none"/>
        </w:rPr>
        <w:t>𝜎</w:t>
      </w:r>
      <w:proofErr w:type="gramEnd"/>
      <w:r w:rsidRPr="007236D7">
        <w:rPr>
          <w:rFonts w:ascii="Cambria" w:eastAsia="Times New Roman" w:hAnsi="Cambria" w:cs="Times New Roman"/>
          <w:w w:val="110"/>
          <w:kern w:val="0"/>
          <w:sz w:val="20"/>
          <w:szCs w:val="20"/>
          <w:lang w:val="en-US"/>
          <w14:ligatures w14:val="none"/>
        </w:rPr>
        <w:t>max</w:t>
      </w:r>
      <w:r w:rsidRPr="007236D7">
        <w:rPr>
          <w:rFonts w:ascii="Cambria" w:eastAsia="Times New Roman" w:hAnsi="Cambria" w:cs="Times New Roman"/>
          <w:spacing w:val="28"/>
          <w:w w:val="1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Cambria" w:eastAsia="Palatino Linotype" w:hAnsi="Cambria" w:cs="Times New Roman"/>
          <w:w w:val="110"/>
          <w:kern w:val="0"/>
          <w:position w:val="3"/>
          <w:sz w:val="20"/>
          <w:szCs w:val="20"/>
          <w:lang w:val="en-US"/>
          <w14:ligatures w14:val="none"/>
        </w:rPr>
        <w:t>≤</w:t>
      </w:r>
      <w:r w:rsidRPr="007236D7">
        <w:rPr>
          <w:rFonts w:ascii="Cambria" w:eastAsia="Palatino Linotype" w:hAnsi="Cambria" w:cs="Times New Roman"/>
          <w:spacing w:val="4"/>
          <w:w w:val="110"/>
          <w:kern w:val="0"/>
          <w:position w:val="3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Cambria" w:eastAsia="Cambria" w:hAnsi="Cambria" w:cs="Times New Roman"/>
          <w:spacing w:val="-2"/>
          <w:w w:val="110"/>
          <w:kern w:val="0"/>
          <w:position w:val="3"/>
          <w:sz w:val="20"/>
          <w:szCs w:val="20"/>
          <w:lang w:val="en-US"/>
          <w14:ligatures w14:val="none"/>
        </w:rPr>
        <w:t>𝜎</w:t>
      </w:r>
      <w:r w:rsidRPr="007236D7">
        <w:rPr>
          <w:rFonts w:ascii="Cambria" w:eastAsia="Times New Roman" w:hAnsi="Cambria" w:cs="Times New Roman"/>
          <w:spacing w:val="-2"/>
          <w:w w:val="110"/>
          <w:kern w:val="0"/>
          <w:sz w:val="20"/>
          <w:szCs w:val="20"/>
          <w:lang w:val="en-US"/>
          <w14:ligatures w14:val="none"/>
        </w:rPr>
        <w:t>allow</w:t>
      </w:r>
      <w:r w:rsidRPr="007236D7">
        <w:rPr>
          <w:rFonts w:ascii="Cambria" w:eastAsia="Cambria" w:hAnsi="Cambria" w:cs="Times New Roman"/>
          <w:spacing w:val="-2"/>
          <w:w w:val="110"/>
          <w:kern w:val="0"/>
          <w:position w:val="3"/>
          <w:sz w:val="20"/>
          <w:szCs w:val="20"/>
          <w:lang w:val="en-US"/>
          <w14:ligatures w14:val="none"/>
        </w:rPr>
        <w:t>.</w:t>
      </w:r>
      <w:r w:rsidRPr="007236D7">
        <w:rPr>
          <w:rFonts w:ascii="Cambria" w:eastAsia="Cambria" w:hAnsi="Cambria" w:cs="Times New Roman"/>
          <w:kern w:val="0"/>
          <w:position w:val="3"/>
          <w:sz w:val="20"/>
          <w:szCs w:val="20"/>
          <w:lang w:val="en-US"/>
          <w14:ligatures w14:val="none"/>
        </w:rPr>
        <w:t xml:space="preserve">                </w:t>
      </w:r>
      <w:r w:rsidRPr="007236D7">
        <w:rPr>
          <w:rFonts w:ascii="Times New Roman" w:eastAsia="Times New Roman" w:hAnsi="Times New Roman" w:cs="Times New Roman"/>
          <w:spacing w:val="-5"/>
          <w:w w:val="110"/>
          <w:kern w:val="0"/>
          <w:position w:val="3"/>
          <w:sz w:val="20"/>
          <w:szCs w:val="22"/>
          <w:lang w:val="en-US"/>
          <w14:ligatures w14:val="none"/>
        </w:rPr>
        <w:t xml:space="preserve">                                        </w:t>
      </w:r>
      <w:r w:rsidRPr="007236D7">
        <w:rPr>
          <w:rFonts w:ascii="Times New Roman" w:eastAsia="Times New Roman" w:hAnsi="Times New Roman" w:cs="Times New Roman"/>
          <w:spacing w:val="-5"/>
          <w:w w:val="110"/>
          <w:kern w:val="0"/>
          <w:position w:val="3"/>
          <w:sz w:val="20"/>
          <w:szCs w:val="22"/>
          <w:lang w:val="en-US"/>
          <w14:ligatures w14:val="none"/>
        </w:rPr>
        <w:t>(7)</w:t>
      </w:r>
    </w:p>
    <w:p w14:paraId="4C5A9BEB" w14:textId="77777777" w:rsidR="007236D7" w:rsidRPr="007236D7" w:rsidRDefault="007236D7" w:rsidP="007236D7">
      <w:pPr>
        <w:widowControl w:val="0"/>
        <w:autoSpaceDE w:val="0"/>
        <w:autoSpaceDN w:val="0"/>
        <w:spacing w:before="1" w:after="240" w:line="240" w:lineRule="auto"/>
        <w:ind w:left="34" w:right="66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Tolerance</w:t>
      </w:r>
      <w:r w:rsidRPr="007236D7">
        <w:rPr>
          <w:rFonts w:ascii="Times New Roman" w:eastAsia="Times New Roman" w:hAnsi="Times New Roman" w:cs="Times New Roman"/>
          <w:b/>
          <w:bCs/>
          <w:spacing w:val="-7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Accumulation</w:t>
      </w:r>
      <w:r w:rsidRPr="007236D7">
        <w:rPr>
          <w:rFonts w:ascii="Times New Roman" w:eastAsia="Times New Roman" w:hAnsi="Times New Roman" w:cs="Times New Roman"/>
          <w:b/>
          <w:bCs/>
          <w:spacing w:val="-6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b/>
          <w:bCs/>
          <w:spacing w:val="-7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Accuracy</w:t>
      </w:r>
      <w:r w:rsidRPr="007236D7">
        <w:rPr>
          <w:rFonts w:ascii="Times New Roman" w:eastAsia="Times New Roman" w:hAnsi="Times New Roman" w:cs="Times New Roman"/>
          <w:b/>
          <w:bCs/>
          <w:spacing w:val="-6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Verification</w:t>
      </w:r>
    </w:p>
    <w:p w14:paraId="4B1C53EC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Dimensional accuracy is verified using either the Root-Sum-Square (RSS) or worst-case method, depending on the interchangeability policy:</w:t>
      </w:r>
    </w:p>
    <w:p w14:paraId="73521F33" w14:textId="4E28BBC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right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RSS</m:t>
            </m:r>
          </m:sub>
        </m:sSub>
        <m:r>
          <w:rPr>
            <w:rFonts w:ascii="Cambria Math" w:eastAsia="Times New Roman" w:hAnsi="Cambria Math" w:cs="Times New Roman"/>
            <w:kern w:val="0"/>
            <w:sz w:val="20"/>
            <w:szCs w:val="20"/>
            <w:lang w:val="en-US"/>
            <w14:ligatures w14:val="none"/>
          </w:rPr>
          <m:t>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radPr>
          <m:deg/>
          <m:e>
            <m:nary>
              <m:naryPr>
                <m:chr m:val="∑"/>
                <m:limLoc m:val="undOvr"/>
                <m:grow m:val="1"/>
                <m:ctrlPr>
                  <w:rPr>
                    <w:rFonts w:ascii="Cambria Math" w:eastAsia="Times New Roman" w:hAnsi="Cambria Math" w:cs="Times New Roman"/>
                    <w:i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naryPr>
              <m:sub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j=1</m:t>
                </m:r>
              </m:sub>
              <m:sup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m</m:t>
                </m:r>
              </m:sup>
              <m:e>
                <m:sSubSup>
                  <m:sSubSupPr>
                    <m:ctrlPr>
                      <w:rPr>
                        <w:rFonts w:ascii="Cambria Math" w:eastAsia="Times New Roman" w:hAnsi="Cambria Math" w:cs="Times New Roman"/>
                        <w:i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</m:ctrlPr>
                  </m:sSubSupPr>
                  <m:e>
                    <m:r>
                      <w:rPr>
                        <w:rFonts w:ascii="Cambria Math" w:eastAsia="Times New Roman" w:hAnsi="Cambria Math" w:cs="Times New Roman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t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j</m:t>
                    </m:r>
                  </m:sub>
                  <m:sup>
                    <m:r>
                      <w:rPr>
                        <w:rFonts w:ascii="Cambria Math" w:eastAsia="Times New Roman" w:hAnsi="Cambria Math" w:cs="Times New Roman"/>
                        <w:kern w:val="0"/>
                        <w:sz w:val="20"/>
                        <w:szCs w:val="20"/>
                        <w:lang w:val="en-US"/>
                        <w14:ligatures w14:val="none"/>
                      </w:rPr>
                      <m:t>2</m:t>
                    </m:r>
                  </m:sup>
                </m:sSubSup>
              </m:e>
            </m:nary>
          </m:e>
        </m:rad>
      </m:oMath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 xml:space="preserve">,       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sSubPr>
          <m:e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WC</m:t>
            </m:r>
          </m:sub>
        </m:sSub>
        <m:r>
          <w:rPr>
            <w:rFonts w:ascii="Cambria Math" w:eastAsia="Times New Roman" w:hAnsi="Cambria Math" w:cs="Times New Roman"/>
            <w:kern w:val="0"/>
            <w:sz w:val="20"/>
            <w:szCs w:val="20"/>
            <w:lang w:val="en-US"/>
            <w14:ligatures w14:val="none"/>
          </w:rPr>
          <m:t>=</m:t>
        </m:r>
        <m:nary>
          <m:naryPr>
            <m:chr m:val="∑"/>
            <m:limLoc m:val="undOvr"/>
            <m:grow m:val="1"/>
            <m:ctrlPr>
              <w:rPr>
                <w:rFonts w:ascii="Cambria Math" w:eastAsia="Times New Roman" w:hAnsi="Cambria Math" w:cs="Times New Roman"/>
                <w:i/>
                <w:kern w:val="0"/>
                <w:sz w:val="20"/>
                <w:szCs w:val="20"/>
                <w:lang w:val="en-US"/>
                <w14:ligatures w14:val="none"/>
              </w:rPr>
            </m:ctrlPr>
          </m:naryPr>
          <m:sub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j=1</m:t>
            </m:r>
          </m:sub>
          <m:sup>
            <m:r>
              <w:rPr>
                <w:rFonts w:ascii="Cambria Math" w:eastAsia="Times New Roman" w:hAnsi="Cambria Math" w:cs="Times New Roman"/>
                <w:kern w:val="0"/>
                <w:sz w:val="20"/>
                <w:szCs w:val="20"/>
                <w:lang w:val="en-US"/>
                <w14:ligatures w14:val="none"/>
              </w:rPr>
              <m:t>m</m:t>
            </m:r>
          </m:sup>
          <m: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kern w:val="0"/>
                    <w:sz w:val="20"/>
                    <w:szCs w:val="20"/>
                    <w:lang w:val="en-US"/>
                    <w14:ligatures w14:val="none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Times New Roman"/>
                    <w:kern w:val="0"/>
                    <w:sz w:val="20"/>
                    <w:szCs w:val="20"/>
                    <w:lang w:val="en-US"/>
                    <w14:ligatures w14:val="none"/>
                  </w:rPr>
                  <m:t>j</m:t>
                </m:r>
              </m:sub>
            </m:sSub>
          </m:e>
        </m:nary>
      </m:oMath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,  </w:t>
      </w:r>
      <w:r w:rsidRPr="007236D7">
        <w:rPr>
          <w:rFonts w:ascii="Cambria" w:eastAsia="Cambria" w:hAnsi="Cambria" w:cs="Cambria"/>
          <w:kern w:val="0"/>
          <w:sz w:val="20"/>
          <w:szCs w:val="20"/>
          <w:lang w:val="en-US"/>
          <w14:ligatures w14:val="none"/>
        </w:rPr>
        <w:tab/>
        <w:t xml:space="preserve">                                        </w:t>
      </w:r>
      <w:proofErr w:type="gramStart"/>
      <w:r w:rsidRPr="007236D7">
        <w:rPr>
          <w:rFonts w:ascii="Cambria" w:eastAsia="Cambria" w:hAnsi="Cambria" w:cs="Cambria"/>
          <w:kern w:val="0"/>
          <w:sz w:val="20"/>
          <w:szCs w:val="20"/>
          <w:lang w:val="en-US"/>
          <w14:ligatures w14:val="none"/>
        </w:rPr>
        <w:t xml:space="preserve">   </w:t>
      </w:r>
      <w:r w:rsidRPr="007236D7">
        <w:rPr>
          <w:rFonts w:ascii="Times New Roman" w:eastAsia="Times New Roman" w:hAnsi="Times New Roman" w:cs="Times New Roman"/>
          <w:spacing w:val="-5"/>
          <w:w w:val="105"/>
          <w:kern w:val="0"/>
          <w:sz w:val="20"/>
          <w:szCs w:val="20"/>
          <w:lang w:val="en-US"/>
          <w14:ligatures w14:val="none"/>
        </w:rPr>
        <w:t>(</w:t>
      </w:r>
      <w:proofErr w:type="gramEnd"/>
      <w:r w:rsidRPr="007236D7">
        <w:rPr>
          <w:rFonts w:ascii="Times New Roman" w:eastAsia="Times New Roman" w:hAnsi="Times New Roman" w:cs="Times New Roman"/>
          <w:spacing w:val="-5"/>
          <w:w w:val="105"/>
          <w:kern w:val="0"/>
          <w:sz w:val="20"/>
          <w:szCs w:val="20"/>
          <w:lang w:val="en-US"/>
          <w14:ligatures w14:val="none"/>
        </w:rPr>
        <w:t>8)</w:t>
      </w:r>
    </w:p>
    <w:p w14:paraId="3083EB67" w14:textId="77777777" w:rsidR="007236D7" w:rsidRPr="007236D7" w:rsidRDefault="007236D7" w:rsidP="007236D7">
      <w:pPr>
        <w:widowControl w:val="0"/>
        <w:autoSpaceDE w:val="0"/>
        <w:autoSpaceDN w:val="0"/>
        <w:spacing w:before="199" w:after="240" w:line="240" w:lineRule="auto"/>
        <w:ind w:left="352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where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Cambria" w:eastAsia="Cambria" w:hAnsi="Times New Roman" w:cs="Times New Roman"/>
          <w:kern w:val="0"/>
          <w:sz w:val="20"/>
          <w:szCs w:val="20"/>
          <w:lang w:val="en-US"/>
          <w14:ligatures w14:val="none"/>
        </w:rPr>
        <w:t>𝑡</w:t>
      </w:r>
      <w:r w:rsidRPr="007236D7">
        <w:rPr>
          <w:rFonts w:ascii="Cambria" w:eastAsia="Cambria" w:hAnsi="Times New Roman" w:cs="Times New Roman"/>
          <w:spacing w:val="-1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Cambria" w:eastAsia="Cambria" w:hAnsi="Times New Roman" w:cs="Times New Roman"/>
          <w:kern w:val="0"/>
          <w:sz w:val="20"/>
          <w:szCs w:val="20"/>
          <w:vertAlign w:val="subscript"/>
          <w:lang w:val="en-US"/>
          <w14:ligatures w14:val="none"/>
        </w:rPr>
        <w:t>𝑗</w:t>
      </w:r>
      <w:proofErr w:type="gramEnd"/>
      <w:r w:rsidRPr="007236D7">
        <w:rPr>
          <w:rFonts w:ascii="Cambria" w:eastAsia="Cambria" w:hAnsi="Times New Roman" w:cs="Times New Roman"/>
          <w:spacing w:val="1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individual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tolerance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contributors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from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each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element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dimensional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chain.</w:t>
      </w:r>
    </w:p>
    <w:p w14:paraId="4FEA9C45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left="34" w:right="66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  <w:t>Model</w:t>
      </w:r>
      <w:r w:rsidRPr="007236D7">
        <w:rPr>
          <w:rFonts w:ascii="Times New Roman" w:eastAsia="Times New Roman" w:hAnsi="Times New Roman" w:cs="Times New Roman"/>
          <w:b/>
          <w:bCs/>
          <w:spacing w:val="-8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Integration</w:t>
      </w:r>
    </w:p>
    <w:p w14:paraId="7679D256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These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logical,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set-theoretic,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quantitative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models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integrated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via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modular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architecture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shown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Fig.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2,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ensuring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consistent data flow between procedure libraries, databases, and calculation routines.</w:t>
      </w:r>
    </w:p>
    <w:p w14:paraId="3A873430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left="34" w:right="66"/>
        <w:jc w:val="center"/>
        <w:outlineLvl w:val="0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RESULTS</w:t>
      </w:r>
      <w:r w:rsidRPr="007236D7">
        <w:rPr>
          <w:rFonts w:ascii="Times New Roman" w:eastAsia="Times New Roman" w:hAnsi="Times New Roman" w:cs="Times New Roman"/>
          <w:b/>
          <w:bCs/>
          <w:spacing w:val="-9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b/>
          <w:bCs/>
          <w:spacing w:val="-8"/>
          <w:kern w:val="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DISCUSSION</w:t>
      </w:r>
    </w:p>
    <w:p w14:paraId="6FE9F485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The Software–Methodological Complex (SMC) “CAD AF” represents the practical implementation of the mathematical,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informational,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procedural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framework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described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preceding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sections.</w:t>
      </w:r>
      <w:r w:rsidRPr="007236D7">
        <w:rPr>
          <w:rFonts w:ascii="Times New Roman" w:eastAsia="Times New Roman" w:hAnsi="Times New Roman" w:cs="Times New Roman"/>
          <w:spacing w:val="1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It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provides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computer-aided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environment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that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manages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complete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lifecycle</w:t>
      </w:r>
      <w:r w:rsidRPr="007236D7">
        <w:rPr>
          <w:rFonts w:ascii="Times New Roman" w:eastAsia="Times New Roman" w:hAnsi="Times New Roman" w:cs="Times New Roman"/>
          <w:spacing w:val="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aircraft</w:t>
      </w:r>
      <w:r w:rsidRPr="007236D7">
        <w:rPr>
          <w:rFonts w:ascii="Times New Roman" w:eastAsia="Times New Roman" w:hAnsi="Times New Roman" w:cs="Times New Roman"/>
          <w:spacing w:val="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fixture</w:t>
      </w:r>
      <w:r w:rsidRPr="007236D7">
        <w:rPr>
          <w:rFonts w:ascii="Times New Roman" w:eastAsia="Times New Roman" w:hAnsi="Times New Roman" w:cs="Times New Roman"/>
          <w:spacing w:val="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design,</w:t>
      </w:r>
      <w:r w:rsidRPr="007236D7">
        <w:rPr>
          <w:rFonts w:ascii="Times New Roman" w:eastAsia="Times New Roman" w:hAnsi="Times New Roman" w:cs="Times New Roman"/>
          <w:spacing w:val="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beginning</w:t>
      </w:r>
      <w:r w:rsidRPr="007236D7">
        <w:rPr>
          <w:rFonts w:ascii="Times New Roman" w:eastAsia="Times New Roman" w:hAnsi="Times New Roman" w:cs="Times New Roman"/>
          <w:spacing w:val="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with</w:t>
      </w:r>
      <w:r w:rsidRPr="007236D7">
        <w:rPr>
          <w:rFonts w:ascii="Times New Roman" w:eastAsia="Times New Roman" w:hAnsi="Times New Roman" w:cs="Times New Roman"/>
          <w:spacing w:val="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specification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requirements</w:t>
      </w:r>
    </w:p>
    <w:p w14:paraId="7D567F69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noProof/>
          <w:kern w:val="0"/>
          <w:sz w:val="20"/>
          <w:szCs w:val="20"/>
          <w:lang w:val="en-US"/>
          <w14:ligatures w14:val="none"/>
        </w:rPr>
        <w:drawing>
          <wp:inline distT="0" distB="0" distL="0" distR="0" wp14:anchorId="5B7E4C48" wp14:editId="174155BA">
            <wp:extent cx="3007804" cy="2002536"/>
            <wp:effectExtent l="0" t="0" r="0" b="0"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7804" cy="2002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2CAF7" w14:textId="77777777" w:rsidR="007236D7" w:rsidRPr="007236D7" w:rsidRDefault="007236D7" w:rsidP="007236D7">
      <w:pPr>
        <w:widowControl w:val="0"/>
        <w:autoSpaceDE w:val="0"/>
        <w:autoSpaceDN w:val="0"/>
        <w:spacing w:before="200" w:line="242" w:lineRule="auto"/>
        <w:ind w:right="393"/>
        <w:jc w:val="center"/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kern w:val="0"/>
          <w:sz w:val="18"/>
          <w:szCs w:val="22"/>
          <w:lang w:val="en-US"/>
          <w14:ligatures w14:val="none"/>
        </w:rPr>
        <w:t>FIGURE</w:t>
      </w:r>
      <w:r w:rsidRPr="007236D7">
        <w:rPr>
          <w:rFonts w:ascii="Times New Roman" w:eastAsia="Times New Roman" w:hAnsi="Times New Roman" w:cs="Times New Roman"/>
          <w:b/>
          <w:spacing w:val="-1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kern w:val="0"/>
          <w:sz w:val="18"/>
          <w:szCs w:val="22"/>
          <w:lang w:val="en-US"/>
          <w14:ligatures w14:val="none"/>
        </w:rPr>
        <w:t>2.</w:t>
      </w:r>
      <w:r w:rsidRPr="007236D7">
        <w:rPr>
          <w:rFonts w:ascii="Times New Roman" w:eastAsia="Times New Roman" w:hAnsi="Times New Roman" w:cs="Times New Roman"/>
          <w:b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Structure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mathematical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models: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ML1–ML4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(logical/matrix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layers),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PL1–PL2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(procedure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libraries),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18"/>
          <w:szCs w:val="22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18"/>
          <w:szCs w:val="22"/>
          <w:lang w:val="en-US"/>
          <w14:ligatures w14:val="none"/>
        </w:rPr>
        <w:t>MN1–MN3 (network/matrix selection for sizes and frame schemes)</w:t>
      </w:r>
    </w:p>
    <w:p w14:paraId="21F3FC71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ending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with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generation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final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engineering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documentation.</w:t>
      </w:r>
      <w:r w:rsidRPr="007236D7">
        <w:rPr>
          <w:rFonts w:ascii="Times New Roman" w:eastAsia="Times New Roman" w:hAnsi="Times New Roman" w:cs="Times New Roman"/>
          <w:spacing w:val="1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By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embedding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formalized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relationships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between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design–technological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properties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object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fixture’s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structural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elements,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system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ensures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that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every stage of the design process is guided by explicit engineering rules rather than subjective decisions.</w:t>
      </w:r>
    </w:p>
    <w:p w14:paraId="282832F3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 system is built on a set of interconnected databases containing both standardized component information and specialized engineering reference data.</w:t>
      </w:r>
      <w:r w:rsidRPr="007236D7">
        <w:rPr>
          <w:rFonts w:ascii="Times New Roman" w:eastAsia="Times New Roman" w:hAnsi="Times New Roman" w:cs="Times New Roman"/>
          <w:spacing w:val="3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 frame element database stores geometric and stiffness parameters for a wide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variety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beam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frame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profiles,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including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section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dimensions,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second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moments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area,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section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moduli,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linear mass,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material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properties.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locating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element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database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records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standardized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supports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,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saddles,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fixators,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their terminations, each linked to catalog entries for compatible connection hardware.</w:t>
      </w:r>
      <w:r w:rsidRPr="007236D7">
        <w:rPr>
          <w:rFonts w:ascii="Times New Roman" w:eastAsia="Times New Roman" w:hAnsi="Times New Roman" w:cs="Times New Roman"/>
          <w:spacing w:val="2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 addition, databases of assembly unit elements provide data on standard cross-sections of stringers, spars, frames, ribs, and reinforcements, together with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their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allowable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materials.</w:t>
      </w:r>
      <w:r w:rsidRPr="007236D7">
        <w:rPr>
          <w:rFonts w:ascii="Times New Roman" w:eastAsia="Times New Roman" w:hAnsi="Times New Roman" w:cs="Times New Roman"/>
          <w:spacing w:val="1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Tolerance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accuracy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tables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define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permissible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dimensional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deviations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provide dimensional chain diagrams for verifying compliance of fixture designs with specified accuracy requirements.</w:t>
      </w:r>
    </w:p>
    <w:p w14:paraId="29375B16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The operational logic of SMC “CAD AF” is implemented in plenty of meter modules which are structured functionally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 connect with shared databases and the libraries of mathematical models.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This starts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the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 xml:space="preserve">Input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lastRenderedPageBreak/>
        <w:t xml:space="preserve">Data Module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where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designer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documents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purpose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fixture,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parameters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unit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constraints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that are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placed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by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technical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specifications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or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interchangeability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requirements.</w:t>
      </w:r>
      <w:r w:rsidRPr="007236D7">
        <w:rPr>
          <w:rFonts w:ascii="Times New Roman" w:eastAsia="Times New Roman" w:hAnsi="Times New Roman" w:cs="Times New Roman"/>
          <w:spacing w:val="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There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also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graphical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display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input geometry allowing inspection to be performed on the data before continuing further.</w:t>
      </w:r>
    </w:p>
    <w:p w14:paraId="4BAE276B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Subsequently, the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4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4"/>
          <w:kern w:val="0"/>
          <w:sz w:val="20"/>
          <w:szCs w:val="20"/>
          <w:lang w:val="en-US"/>
          <w14:ligatures w14:val="none"/>
        </w:rPr>
        <w:t>Method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4"/>
          <w:kern w:val="0"/>
          <w:sz w:val="20"/>
          <w:szCs w:val="20"/>
          <w:lang w:val="en-US"/>
          <w14:ligatures w14:val="none"/>
        </w:rPr>
        <w:t>Selection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4"/>
          <w:kern w:val="0"/>
          <w:sz w:val="20"/>
          <w:szCs w:val="20"/>
          <w:lang w:val="en-US"/>
          <w14:ligatures w14:val="none"/>
        </w:rPr>
        <w:t>Module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analyses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possible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methods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against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compatibility,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analytical accuracy (computed by root-side-square or worst-case tolerance summation) and cost-effectiveness.</w:t>
      </w:r>
      <w:r w:rsidRPr="007236D7">
        <w:rPr>
          <w:rFonts w:ascii="Times New Roman" w:eastAsia="Times New Roman" w:hAnsi="Times New Roman" w:cs="Times New Roman"/>
          <w:spacing w:val="3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The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methods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that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fulfill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all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accuracy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manufacturing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ability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requirements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kept.</w:t>
      </w:r>
      <w:r w:rsidRPr="007236D7">
        <w:rPr>
          <w:rFonts w:ascii="Times New Roman" w:eastAsia="Times New Roman" w:hAnsi="Times New Roman" w:cs="Times New Roman"/>
          <w:spacing w:val="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When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technique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has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been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chosen,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Referencing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Scheme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Module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decides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on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base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composition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also</w:t>
      </w:r>
      <w:proofErr w:type="gramEnd"/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needed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base-fixing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elements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(BFEs)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clamping-fixing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elements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(CFEs)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based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on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procedural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matrices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formula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libraries.</w:t>
      </w:r>
      <w:r w:rsidRPr="007236D7">
        <w:rPr>
          <w:rFonts w:ascii="Times New Roman" w:eastAsia="Times New Roman" w:hAnsi="Times New Roman" w:cs="Times New Roman"/>
          <w:spacing w:val="1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standardized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parts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extracted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based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on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catalogs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whereas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non-standard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through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BFE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CFE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Design Modules parametric modeling techniques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 order to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establish geometries, dimensions, and technical specifications.</w:t>
      </w:r>
    </w:p>
    <w:p w14:paraId="732B1833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Frame</w:t>
      </w:r>
      <w:r w:rsidRPr="007236D7">
        <w:rPr>
          <w:rFonts w:ascii="Times New Roman" w:eastAsia="Times New Roman" w:hAnsi="Times New Roman" w:cs="Times New Roman"/>
          <w:i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Structure</w:t>
      </w:r>
      <w:r w:rsidRPr="007236D7">
        <w:rPr>
          <w:rFonts w:ascii="Times New Roman" w:eastAsia="Times New Roman" w:hAnsi="Times New Roman" w:cs="Times New Roman"/>
          <w:i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i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Rigidity</w:t>
      </w:r>
      <w:r w:rsidRPr="007236D7">
        <w:rPr>
          <w:rFonts w:ascii="Times New Roman" w:eastAsia="Times New Roman" w:hAnsi="Times New Roman" w:cs="Times New Roman"/>
          <w:i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Analysis</w:t>
      </w:r>
      <w:r w:rsidRPr="007236D7">
        <w:rPr>
          <w:rFonts w:ascii="Times New Roman" w:eastAsia="Times New Roman" w:hAnsi="Times New Roman" w:cs="Times New Roman"/>
          <w:i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Module</w:t>
      </w:r>
      <w:r w:rsidRPr="007236D7">
        <w:rPr>
          <w:rFonts w:ascii="Times New Roman" w:eastAsia="Times New Roman" w:hAnsi="Times New Roman" w:cs="Times New Roman"/>
          <w:i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can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then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choose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layout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frame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MN2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matrix,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calculate the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rigidity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strength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frame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via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beam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theory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store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appropriate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section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frame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structure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element database.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case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that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deflection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or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stresses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beyond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permitted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limits,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there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change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layout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or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even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other profiles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recommended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so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proofErr w:type="gramEnd"/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ensure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stability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under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working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loads.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Foundation</w:t>
      </w:r>
      <w:r w:rsidRPr="007236D7">
        <w:rPr>
          <w:rFonts w:ascii="Times New Roman" w:eastAsia="Times New Roman" w:hAnsi="Times New Roman" w:cs="Times New Roman"/>
          <w:i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Strength</w:t>
      </w:r>
      <w:r w:rsidRPr="007236D7">
        <w:rPr>
          <w:rFonts w:ascii="Times New Roman" w:eastAsia="Times New Roman" w:hAnsi="Times New Roman" w:cs="Times New Roman"/>
          <w:i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Calculation</w:t>
      </w:r>
      <w:r w:rsidRPr="007236D7">
        <w:rPr>
          <w:rFonts w:ascii="Times New Roman" w:eastAsia="Times New Roman" w:hAnsi="Times New Roman" w:cs="Times New Roman"/>
          <w:i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 xml:space="preserve">Module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checks out the stability of the supporting structure, whereas the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 xml:space="preserve">Installation Element Module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calculates how many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installation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components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required.</w:t>
      </w:r>
      <w:r w:rsidRPr="007236D7">
        <w:rPr>
          <w:rFonts w:ascii="Times New Roman" w:eastAsia="Times New Roman" w:hAnsi="Times New Roman" w:cs="Times New Roman"/>
          <w:spacing w:val="1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Output</w:t>
      </w:r>
      <w:r w:rsidRPr="007236D7">
        <w:rPr>
          <w:rFonts w:ascii="Times New Roman" w:eastAsia="Times New Roman" w:hAnsi="Times New Roman" w:cs="Times New Roman"/>
          <w:i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i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Documentation</w:t>
      </w:r>
      <w:r w:rsidRPr="007236D7">
        <w:rPr>
          <w:rFonts w:ascii="Times New Roman" w:eastAsia="Times New Roman" w:hAnsi="Times New Roman" w:cs="Times New Roman"/>
          <w:i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Module</w:t>
      </w:r>
      <w:r w:rsidRPr="007236D7">
        <w:rPr>
          <w:rFonts w:ascii="Times New Roman" w:eastAsia="Times New Roman" w:hAnsi="Times New Roman" w:cs="Times New Roman"/>
          <w:i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assembles</w:t>
      </w:r>
      <w:proofErr w:type="gramEnd"/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engineering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drawings,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bills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of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materials, and specifications and stores the finished project in Project Database (PDB) to be reused.</w:t>
      </w:r>
    </w:p>
    <w:p w14:paraId="644317B7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Each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modules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supplied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by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mathematical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infrastructure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presented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above:</w:t>
      </w:r>
      <w:r w:rsidRPr="007236D7">
        <w:rPr>
          <w:rFonts w:ascii="Times New Roman" w:eastAsia="Times New Roman" w:hAnsi="Times New Roman" w:cs="Times New Roman"/>
          <w:spacing w:val="1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logical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matrices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ML1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ML4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specify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interactions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between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objects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components,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procedural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libraries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PL1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PL2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represent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methods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calculation,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network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/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matrix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models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MN1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MN3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assist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selection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conventional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components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well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determining their sizes.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 integration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ensures conformity among engineering regulations, computing process, and sources of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resources.</w:t>
      </w:r>
    </w:p>
    <w:p w14:paraId="0D06B938" w14:textId="76050FBC" w:rsid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Pilot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testing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Joint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Stock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Company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Tashkent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Mechanical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Plant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demonstrated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that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system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renders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>correct</w:t>
      </w:r>
      <w:r w:rsidRPr="007236D7">
        <w:rPr>
          <w:rFonts w:ascii="Times New Roman" w:eastAsia="Times New Roman" w:hAnsi="Times New Roman" w:cs="Times New Roman"/>
          <w:spacing w:val="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manufacturing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friendly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fixation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panels,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fuselage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components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large-size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aggregate.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SMC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decreased 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necessity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manual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calculations,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shortened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design-cycle,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cut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back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trial-and-error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iterations.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quality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of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communication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between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manufacturing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teams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was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enhanced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by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consistency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data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format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legibility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 records of the calculations, resulting in design verification and approval being processed much more quickly.</w:t>
      </w:r>
    </w:p>
    <w:p w14:paraId="417E182C" w14:textId="3782817A" w:rsidR="007236D7" w:rsidRDefault="007236D7" w:rsidP="007236D7">
      <w:pPr>
        <w:widowControl w:val="0"/>
        <w:autoSpaceDE w:val="0"/>
        <w:autoSpaceDN w:val="0"/>
        <w:spacing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noProof/>
          <w:kern w:val="0"/>
          <w:sz w:val="20"/>
          <w:szCs w:val="20"/>
          <w:lang w:val="en-US"/>
          <w14:ligatures w14:val="none"/>
        </w:rPr>
        <w:drawing>
          <wp:inline distT="0" distB="0" distL="0" distR="0" wp14:anchorId="24ADFBCA" wp14:editId="23945A39">
            <wp:extent cx="2971800" cy="4038600"/>
            <wp:effectExtent l="0" t="0" r="0" b="0"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2209" cy="4039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B7DD6" w14:textId="12F73C88" w:rsidR="007236D7" w:rsidRPr="007236D7" w:rsidRDefault="007236D7" w:rsidP="007236D7">
      <w:pPr>
        <w:widowControl w:val="0"/>
        <w:autoSpaceDE w:val="0"/>
        <w:autoSpaceDN w:val="0"/>
        <w:spacing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kern w:val="0"/>
          <w:sz w:val="20"/>
          <w:szCs w:val="20"/>
          <w:lang w:val="en-US"/>
          <w14:ligatures w14:val="none"/>
        </w:rPr>
        <w:t>FIGURE</w:t>
      </w:r>
      <w:r w:rsidRPr="007236D7">
        <w:rPr>
          <w:rFonts w:ascii="Times New Roman" w:eastAsia="Times New Roman" w:hAnsi="Times New Roman" w:cs="Times New Roman"/>
          <w:b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b/>
          <w:kern w:val="0"/>
          <w:sz w:val="20"/>
          <w:szCs w:val="20"/>
          <w:lang w:val="en-US"/>
          <w14:ligatures w14:val="none"/>
        </w:rPr>
        <w:t>3.</w:t>
      </w:r>
      <w:r w:rsidRPr="007236D7">
        <w:rPr>
          <w:rFonts w:ascii="Times New Roman" w:eastAsia="Times New Roman" w:hAnsi="Times New Roman" w:cs="Times New Roman"/>
          <w:b/>
          <w:spacing w:val="1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Structure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informational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interconnections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SMC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“CAD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AF”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modules,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including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databases,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calculation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libraries, design/verification modules, and input/output subsystems</w:t>
      </w:r>
    </w:p>
    <w:p w14:paraId="55FC49E5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lastRenderedPageBreak/>
        <w:t>SMC “CAD AF” is modular and hierarchical in architecture and thus can conform to the changing manufacturing practices.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The workflow can accommodate new assembly methods and component catalogs as well as innovative methods to </w:t>
      </w:r>
      <w:proofErr w:type="spell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analyse</w:t>
      </w:r>
      <w:proofErr w:type="spell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Centralized engineering information eradicates </w:t>
      </w:r>
      <w:proofErr w:type="spell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duplicacy</w:t>
      </w:r>
      <w:proofErr w:type="spell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, enforces the standardization, and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enhances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traceability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process.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Although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procedure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was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developed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aerospace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industry,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technique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could</w:t>
      </w:r>
      <w:r w:rsidRPr="007236D7">
        <w:rPr>
          <w:rFonts w:ascii="Times New Roman" w:eastAsia="Times New Roman" w:hAnsi="Times New Roman" w:cs="Times New Roman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also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applied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shipbuilding,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railway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automotive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manufacturing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industries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where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large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complex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assemblies need to be designed with precise rigid and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cost effective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fixtures to ensure the accuracy of the assemblies.</w:t>
      </w:r>
    </w:p>
    <w:p w14:paraId="3B97C605" w14:textId="77777777" w:rsidR="007236D7" w:rsidRPr="007236D7" w:rsidRDefault="007236D7" w:rsidP="007236D7">
      <w:pPr>
        <w:widowControl w:val="0"/>
        <w:autoSpaceDE w:val="0"/>
        <w:autoSpaceDN w:val="0"/>
        <w:spacing w:line="240" w:lineRule="auto"/>
        <w:ind w:left="34" w:right="66"/>
        <w:jc w:val="center"/>
        <w:outlineLvl w:val="0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CONCLUSION</w:t>
      </w:r>
    </w:p>
    <w:p w14:paraId="06F6B4C2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study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this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paper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has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led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creation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thorough-going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automated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environment,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Software(</w:t>
      </w:r>
      <w:proofErr w:type="spellStart"/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mological</w:t>
      </w:r>
      <w:proofErr w:type="spellEnd"/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)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Complex (SMC) “CAD AF” explicitly devoted to an assembly-fixture development within a structure of an aircraft airframe.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A system of mathematical support in the hierarchy is at its core and combines sets of the most efficient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engineering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models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(set-theoretic,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logical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quantitative)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extensive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databases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normative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components,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tolerance information,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tested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engineering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processes.</w:t>
      </w:r>
      <w:r w:rsidRPr="007236D7">
        <w:rPr>
          <w:rFonts w:ascii="Times New Roman" w:eastAsia="Times New Roman" w:hAnsi="Times New Roman" w:cs="Times New Roman"/>
          <w:spacing w:val="1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inbuilt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nature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these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models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into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actual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working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process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means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that the system makes sure that each design decision can be tracked and recreated and is in line with the predefined manufacturing regulations.</w:t>
      </w:r>
    </w:p>
    <w:p w14:paraId="41811A11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At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Joint</w:t>
      </w:r>
      <w:r w:rsidRPr="007236D7">
        <w:rPr>
          <w:rFonts w:ascii="Times New Roman" w:eastAsia="Times New Roman" w:hAnsi="Times New Roman" w:cs="Times New Roman"/>
          <w:spacing w:val="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Stock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Company,</w:t>
      </w:r>
      <w:r w:rsidRPr="007236D7">
        <w:rPr>
          <w:rFonts w:ascii="Times New Roman" w:eastAsia="Times New Roman" w:hAnsi="Times New Roman" w:cs="Times New Roman"/>
          <w:spacing w:val="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“Tashkent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Mechanical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Plant”</w:t>
      </w:r>
      <w:r w:rsidRPr="007236D7">
        <w:rPr>
          <w:rFonts w:ascii="Times New Roman" w:eastAsia="Times New Roman" w:hAnsi="Times New Roman" w:cs="Times New Roman"/>
          <w:spacing w:val="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SMC</w:t>
      </w:r>
      <w:r w:rsidRPr="007236D7">
        <w:rPr>
          <w:rFonts w:ascii="Times New Roman" w:eastAsia="Times New Roman" w:hAnsi="Times New Roman" w:cs="Times New Roman"/>
          <w:spacing w:val="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proved</w:t>
      </w:r>
      <w:r w:rsidRPr="007236D7">
        <w:rPr>
          <w:rFonts w:ascii="Times New Roman" w:eastAsia="Times New Roman" w:hAnsi="Times New Roman" w:cs="Times New Roman"/>
          <w:spacing w:val="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viable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practicality</w:t>
      </w:r>
      <w:r w:rsidRPr="007236D7">
        <w:rPr>
          <w:rFonts w:ascii="Times New Roman" w:eastAsia="Times New Roman" w:hAnsi="Times New Roman" w:cs="Times New Roman"/>
          <w:spacing w:val="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by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means</w:t>
      </w:r>
      <w:r w:rsidRPr="007236D7">
        <w:rPr>
          <w:rFonts w:ascii="Times New Roman" w:eastAsia="Times New Roman" w:hAnsi="Times New Roman" w:cs="Times New Roman"/>
          <w:spacing w:val="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pilot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deployment.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The system was able to consistently generate fixture designs, which could meet the requirements of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extreme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accuracy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rigidity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needs,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shorten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overall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cycle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time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enhance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relationship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between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design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 the manufacturing departments.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Its programmatic automation also reduced the use of manual calculations and subjectivity in decision making and reduced the likelihood of error as well as increased data reproducibility.</w:t>
      </w:r>
    </w:p>
    <w:p w14:paraId="10D1E2BC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Modularity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extensibility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architecture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one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main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advantages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SMC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“CAD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AF”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product.</w:t>
      </w:r>
      <w:r w:rsidRPr="007236D7">
        <w:rPr>
          <w:rFonts w:ascii="Times New Roman" w:eastAsia="Times New Roman" w:hAnsi="Times New Roman" w:cs="Times New Roman"/>
          <w:spacing w:val="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This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enable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new assembly processes, component databases and calculation routines to be adapted without upsetting the current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work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flows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.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validated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engineering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data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focused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provides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accuracy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all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modules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which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supports</w:t>
      </w:r>
      <w:r w:rsidRPr="007236D7">
        <w:rPr>
          <w:rFonts w:ascii="Times New Roman" w:eastAsia="Times New Roman" w:hAnsi="Times New Roman" w:cs="Times New Roman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 standardization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activity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proofErr w:type="gram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production</w:t>
      </w:r>
      <w:proofErr w:type="gram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.</w:t>
      </w:r>
      <w:r w:rsidRPr="007236D7">
        <w:rPr>
          <w:rFonts w:ascii="Times New Roman" w:eastAsia="Times New Roman" w:hAnsi="Times New Roman" w:cs="Times New Roman"/>
          <w:spacing w:val="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Also,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method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not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restricted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use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aerospace,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methodology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 flexible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enough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adapt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other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industries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which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large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scale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precision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critical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fixtures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are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needed, namely, ship building, rail transportation or auto manufacturing industries.</w:t>
      </w:r>
    </w:p>
    <w:p w14:paraId="5EF3F0A1" w14:textId="77777777" w:rsidR="007236D7" w:rsidRPr="007236D7" w:rsidRDefault="007236D7" w:rsidP="007236D7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general,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work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has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proved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that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automated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system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based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on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models,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properly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organized,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can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highly improve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efficiency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entire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task,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quality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acquired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results,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scale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entire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process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designing the fixtures.</w:t>
      </w:r>
      <w:r w:rsidRPr="007236D7">
        <w:rPr>
          <w:rFonts w:ascii="Times New Roman" w:eastAsia="Times New Roman" w:hAnsi="Times New Roman" w:cs="Times New Roman"/>
          <w:spacing w:val="2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 SMC “CAD AF values therefore give not only a convenient solution to the existing manufacturing requirements but also a stable platform where new technologies such as optimization through AI, digital twins and complete integration of a PLM, CAD and CAM solution can be added in future.</w:t>
      </w:r>
    </w:p>
    <w:p w14:paraId="4F634261" w14:textId="77777777" w:rsidR="007236D7" w:rsidRPr="007236D7" w:rsidRDefault="007236D7" w:rsidP="007236D7">
      <w:pPr>
        <w:widowControl w:val="0"/>
        <w:autoSpaceDE w:val="0"/>
        <w:autoSpaceDN w:val="0"/>
        <w:spacing w:before="223"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</w:p>
    <w:p w14:paraId="2DF660AD" w14:textId="77777777" w:rsidR="007236D7" w:rsidRPr="007236D7" w:rsidRDefault="007236D7" w:rsidP="007236D7">
      <w:pPr>
        <w:widowControl w:val="0"/>
        <w:autoSpaceDE w:val="0"/>
        <w:autoSpaceDN w:val="0"/>
        <w:spacing w:after="240" w:line="240" w:lineRule="auto"/>
        <w:ind w:left="34" w:right="66"/>
        <w:jc w:val="center"/>
        <w:outlineLvl w:val="0"/>
        <w:rPr>
          <w:rFonts w:ascii="Times New Roman" w:eastAsia="Times New Roman" w:hAnsi="Times New Roman" w:cs="Times New Roman"/>
          <w:b/>
          <w:bCs/>
          <w:kern w:val="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b/>
          <w:bCs/>
          <w:spacing w:val="-2"/>
          <w:kern w:val="0"/>
          <w:lang w:val="en-US"/>
          <w14:ligatures w14:val="none"/>
        </w:rPr>
        <w:t>REFERENCES</w:t>
      </w:r>
    </w:p>
    <w:p w14:paraId="5FE793BA" w14:textId="77777777" w:rsidR="007236D7" w:rsidRPr="007236D7" w:rsidRDefault="007236D7" w:rsidP="007236D7">
      <w:pPr>
        <w:widowControl w:val="0"/>
        <w:numPr>
          <w:ilvl w:val="0"/>
          <w:numId w:val="2"/>
        </w:numPr>
        <w:tabs>
          <w:tab w:val="left" w:pos="656"/>
          <w:tab w:val="left" w:pos="658"/>
        </w:tabs>
        <w:autoSpaceDE w:val="0"/>
        <w:autoSpaceDN w:val="0"/>
        <w:spacing w:after="0" w:line="240" w:lineRule="auto"/>
        <w:ind w:left="595" w:hanging="425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V. I. Ershov, V. V. Pavlov, M. F. Kashirin, and V. S. Khukhorev,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Aircraft Assembly Technology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. Moscow:</w:t>
      </w:r>
      <w:r w:rsidRPr="007236D7">
        <w:rPr>
          <w:rFonts w:ascii="Times New Roman" w:eastAsia="Times New Roman" w:hAnsi="Times New Roman" w:cs="Times New Roman"/>
          <w:spacing w:val="21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Mashinostroenie</w:t>
      </w:r>
      <w:proofErr w:type="spellEnd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, 1986, 456 pp.,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illustrations.</w:t>
      </w:r>
    </w:p>
    <w:p w14:paraId="521B4054" w14:textId="77777777" w:rsidR="007236D7" w:rsidRPr="007236D7" w:rsidRDefault="007236D7" w:rsidP="007236D7">
      <w:pPr>
        <w:widowControl w:val="0"/>
        <w:numPr>
          <w:ilvl w:val="0"/>
          <w:numId w:val="2"/>
        </w:numPr>
        <w:tabs>
          <w:tab w:val="left" w:pos="657"/>
        </w:tabs>
        <w:autoSpaceDE w:val="0"/>
        <w:autoSpaceDN w:val="0"/>
        <w:spacing w:after="0" w:line="240" w:lineRule="auto"/>
        <w:ind w:left="595" w:hanging="425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G.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Booch,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Object-Oriented</w:t>
      </w:r>
      <w:r w:rsidRPr="007236D7">
        <w:rPr>
          <w:rFonts w:ascii="Times New Roman" w:eastAsia="Times New Roman" w:hAnsi="Times New Roman" w:cs="Times New Roman"/>
          <w:i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Analysis</w:t>
      </w:r>
      <w:r w:rsidRPr="007236D7">
        <w:rPr>
          <w:rFonts w:ascii="Times New Roman" w:eastAsia="Times New Roman" w:hAnsi="Times New Roman" w:cs="Times New Roman"/>
          <w:i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i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i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with</w:t>
      </w:r>
      <w:r w:rsidRPr="007236D7">
        <w:rPr>
          <w:rFonts w:ascii="Times New Roman" w:eastAsia="Times New Roman" w:hAnsi="Times New Roman" w:cs="Times New Roman"/>
          <w:i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Applications</w:t>
      </w:r>
      <w:r w:rsidRPr="007236D7">
        <w:rPr>
          <w:rFonts w:ascii="Times New Roman" w:eastAsia="Times New Roman" w:hAnsi="Times New Roman" w:cs="Times New Roman"/>
          <w:i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i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C++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.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Addison-Wesley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Longman,</w:t>
      </w:r>
      <w:r w:rsidRPr="007236D7">
        <w:rPr>
          <w:rFonts w:ascii="Times New Roman" w:eastAsia="Times New Roman" w:hAnsi="Times New Roman" w:cs="Times New Roman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1995.</w:t>
      </w:r>
    </w:p>
    <w:p w14:paraId="7A7FB6B8" w14:textId="77777777" w:rsidR="007236D7" w:rsidRPr="007236D7" w:rsidRDefault="007236D7" w:rsidP="007236D7">
      <w:pPr>
        <w:widowControl w:val="0"/>
        <w:numPr>
          <w:ilvl w:val="0"/>
          <w:numId w:val="2"/>
        </w:numPr>
        <w:tabs>
          <w:tab w:val="left" w:pos="657"/>
        </w:tabs>
        <w:autoSpaceDE w:val="0"/>
        <w:autoSpaceDN w:val="0"/>
        <w:spacing w:after="0" w:line="240" w:lineRule="auto"/>
        <w:ind w:left="595" w:hanging="425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T.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A.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Sagdiyev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F.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I.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Umurzakov,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“Features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Selecting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Positioning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Methods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Assembling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Aircraft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Structural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Units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in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Tooling,”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Scientific</w:t>
      </w:r>
      <w:r w:rsidRPr="007236D7">
        <w:rPr>
          <w:rFonts w:ascii="Times New Roman" w:eastAsia="Times New Roman" w:hAnsi="Times New Roman" w:cs="Times New Roman"/>
          <w:i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i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Informational</w:t>
      </w:r>
      <w:r w:rsidRPr="007236D7">
        <w:rPr>
          <w:rFonts w:ascii="Times New Roman" w:eastAsia="Times New Roman" w:hAnsi="Times New Roman" w:cs="Times New Roman"/>
          <w:i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Journal</w:t>
      </w:r>
      <w:r w:rsidRPr="007236D7">
        <w:rPr>
          <w:rFonts w:ascii="Times New Roman" w:eastAsia="Times New Roman" w:hAnsi="Times New Roman" w:cs="Times New Roman"/>
          <w:i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“Heavenly</w:t>
      </w:r>
      <w:r w:rsidRPr="007236D7">
        <w:rPr>
          <w:rFonts w:ascii="Times New Roman" w:eastAsia="Times New Roman" w:hAnsi="Times New Roman" w:cs="Times New Roman"/>
          <w:i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Shields”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,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no.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10(2),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pp.</w:t>
      </w:r>
      <w:r w:rsidRPr="007236D7">
        <w:rPr>
          <w:rFonts w:ascii="Times New Roman" w:eastAsia="Times New Roman" w:hAnsi="Times New Roman" w:cs="Times New Roman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206–211,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2024.</w:t>
      </w:r>
    </w:p>
    <w:p w14:paraId="1091B9BE" w14:textId="77777777" w:rsidR="007236D7" w:rsidRPr="007236D7" w:rsidRDefault="007236D7" w:rsidP="007236D7">
      <w:pPr>
        <w:widowControl w:val="0"/>
        <w:numPr>
          <w:ilvl w:val="0"/>
          <w:numId w:val="2"/>
        </w:numPr>
        <w:tabs>
          <w:tab w:val="left" w:pos="653"/>
          <w:tab w:val="left" w:pos="656"/>
        </w:tabs>
        <w:autoSpaceDE w:val="0"/>
        <w:autoSpaceDN w:val="0"/>
        <w:spacing w:after="0" w:line="240" w:lineRule="auto"/>
        <w:ind w:left="595" w:hanging="425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T.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A.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Sagdiev</w:t>
      </w:r>
      <w:proofErr w:type="spellEnd"/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D.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K.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Kambarov,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“Object-Oriented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Approach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Analysis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Classification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Aircraft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Frame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Structures,”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Theory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i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Practice of Modern Science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, no. 6(84), June 2022, doi:10.46566/2412-9682_2022_84_220.</w:t>
      </w:r>
    </w:p>
    <w:p w14:paraId="418F5C1B" w14:textId="77777777" w:rsidR="007236D7" w:rsidRPr="007236D7" w:rsidRDefault="007236D7" w:rsidP="007236D7">
      <w:pPr>
        <w:widowControl w:val="0"/>
        <w:numPr>
          <w:ilvl w:val="0"/>
          <w:numId w:val="2"/>
        </w:numPr>
        <w:tabs>
          <w:tab w:val="left" w:pos="656"/>
          <w:tab w:val="left" w:pos="658"/>
        </w:tabs>
        <w:autoSpaceDE w:val="0"/>
        <w:autoSpaceDN w:val="0"/>
        <w:spacing w:after="0" w:line="240" w:lineRule="auto"/>
        <w:ind w:left="595" w:hanging="425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T.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A.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Sagdiyev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V.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V.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Pavlov,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“Some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Features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Developing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Mathematical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Software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Support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CAD</w:t>
      </w:r>
      <w:r w:rsidRPr="007236D7">
        <w:rPr>
          <w:rFonts w:ascii="Times New Roman" w:eastAsia="Times New Roman" w:hAnsi="Times New Roman" w:cs="Times New Roman"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Systems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Designing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Process Technologies,”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Information Technologies in Design and Production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, Scientific and Technical Journal of FGUP “VIMI”, Moscow, no. 2,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pp.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35–40,</w:t>
      </w:r>
      <w:r w:rsidRPr="007236D7">
        <w:rPr>
          <w:rFonts w:ascii="Times New Roman" w:eastAsia="Times New Roman" w:hAnsi="Times New Roman" w:cs="Times New Roman"/>
          <w:spacing w:val="-4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2008.</w:t>
      </w:r>
    </w:p>
    <w:p w14:paraId="33CD467C" w14:textId="77777777" w:rsidR="007236D7" w:rsidRPr="007236D7" w:rsidRDefault="007236D7" w:rsidP="007236D7">
      <w:pPr>
        <w:widowControl w:val="0"/>
        <w:numPr>
          <w:ilvl w:val="0"/>
          <w:numId w:val="2"/>
        </w:numPr>
        <w:tabs>
          <w:tab w:val="left" w:pos="648"/>
          <w:tab w:val="left" w:pos="657"/>
        </w:tabs>
        <w:autoSpaceDE w:val="0"/>
        <w:autoSpaceDN w:val="0"/>
        <w:spacing w:after="0" w:line="240" w:lineRule="auto"/>
        <w:ind w:left="595" w:hanging="425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T. A.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Sagdiyev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A.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A.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Bubnov,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Software–Methodical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Complex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“Computer-Aided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System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Tooling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Aircraft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Panels”</w:t>
      </w:r>
      <w:r w:rsidRPr="007236D7">
        <w:rPr>
          <w:rFonts w:ascii="Times New Roman" w:eastAsia="Times New Roman" w:hAnsi="Times New Roman" w:cs="Times New Roman"/>
          <w:i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(CAD AT SMC)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, Official registration certificate for computer software No. DGU 01220, State Patent Office of the Republic of Uzbekistan,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Tashkent, Jan. 30, 2007.</w:t>
      </w:r>
    </w:p>
    <w:p w14:paraId="6515D23F" w14:textId="77777777" w:rsidR="007236D7" w:rsidRPr="007236D7" w:rsidRDefault="007236D7" w:rsidP="007236D7">
      <w:pPr>
        <w:widowControl w:val="0"/>
        <w:numPr>
          <w:ilvl w:val="0"/>
          <w:numId w:val="2"/>
        </w:numPr>
        <w:tabs>
          <w:tab w:val="left" w:pos="657"/>
        </w:tabs>
        <w:autoSpaceDE w:val="0"/>
        <w:autoSpaceDN w:val="0"/>
        <w:spacing w:after="0" w:line="240" w:lineRule="auto"/>
        <w:ind w:left="595" w:hanging="425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T.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A.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Sagdiyev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A.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A.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Bubnov,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“Object-Oriented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Approach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to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Analysis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Classification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Panels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for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Designing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Assembly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Tooling,”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Issues</w:t>
      </w:r>
      <w:r w:rsidRPr="007236D7">
        <w:rPr>
          <w:rFonts w:ascii="Times New Roman" w:eastAsia="Times New Roman" w:hAnsi="Times New Roman" w:cs="Times New Roman"/>
          <w:i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i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Cybernetics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,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Institute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Informatics,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Academy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Sciences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Uzbekistan,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issue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168,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pp.</w:t>
      </w:r>
      <w:r w:rsidRPr="007236D7">
        <w:rPr>
          <w:rFonts w:ascii="Times New Roman" w:eastAsia="Times New Roman" w:hAnsi="Times New Roman" w:cs="Times New Roman"/>
          <w:spacing w:val="-6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135–139,</w:t>
      </w:r>
      <w:r w:rsidRPr="007236D7">
        <w:rPr>
          <w:rFonts w:ascii="Times New Roman" w:eastAsia="Times New Roman" w:hAnsi="Times New Roman" w:cs="Times New Roman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2003.</w:t>
      </w:r>
    </w:p>
    <w:p w14:paraId="112F9481" w14:textId="77777777" w:rsidR="007236D7" w:rsidRPr="007236D7" w:rsidRDefault="007236D7" w:rsidP="007236D7">
      <w:pPr>
        <w:widowControl w:val="0"/>
        <w:numPr>
          <w:ilvl w:val="0"/>
          <w:numId w:val="2"/>
        </w:numPr>
        <w:tabs>
          <w:tab w:val="left" w:pos="656"/>
          <w:tab w:val="left" w:pos="658"/>
        </w:tabs>
        <w:autoSpaceDE w:val="0"/>
        <w:autoSpaceDN w:val="0"/>
        <w:spacing w:after="0" w:line="240" w:lineRule="auto"/>
        <w:ind w:left="595" w:hanging="425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Standard Mathematical</w:t>
      </w:r>
      <w:r w:rsidRPr="007236D7">
        <w:rPr>
          <w:rFonts w:ascii="Times New Roman" w:eastAsia="Times New Roman" w:hAnsi="Times New Roman" w:cs="Times New Roman"/>
          <w:i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Models for</w:t>
      </w:r>
      <w:r w:rsidRPr="007236D7">
        <w:rPr>
          <w:rFonts w:ascii="Times New Roman" w:eastAsia="Times New Roman" w:hAnsi="Times New Roman" w:cs="Times New Roman"/>
          <w:i/>
          <w:spacing w:val="-3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Design Objects in Mechanical Engineering:</w:t>
      </w:r>
      <w:r w:rsidRPr="007236D7">
        <w:rPr>
          <w:rFonts w:ascii="Times New Roman" w:eastAsia="Times New Roman" w:hAnsi="Times New Roman" w:cs="Times New Roman"/>
          <w:i/>
          <w:spacing w:val="1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Methodological Guidelines RD 50-464-84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. Moscow:</w:t>
      </w:r>
      <w:r w:rsidRPr="007236D7">
        <w:rPr>
          <w:rFonts w:ascii="Times New Roman" w:eastAsia="Times New Roman" w:hAnsi="Times New Roman" w:cs="Times New Roman"/>
          <w:spacing w:val="1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Standards</w:t>
      </w:r>
      <w:r w:rsidRPr="007236D7">
        <w:rPr>
          <w:rFonts w:ascii="Times New Roman" w:eastAsia="Times New Roman" w:hAnsi="Times New Roman" w:cs="Times New Roman"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Publishing, 1985, 200 pp.</w:t>
      </w:r>
    </w:p>
    <w:p w14:paraId="6960D5A1" w14:textId="77777777" w:rsidR="007236D7" w:rsidRPr="007236D7" w:rsidRDefault="007236D7" w:rsidP="007236D7">
      <w:pPr>
        <w:widowControl w:val="0"/>
        <w:numPr>
          <w:ilvl w:val="0"/>
          <w:numId w:val="2"/>
        </w:numPr>
        <w:tabs>
          <w:tab w:val="left" w:pos="657"/>
        </w:tabs>
        <w:autoSpaceDE w:val="0"/>
        <w:autoSpaceDN w:val="0"/>
        <w:spacing w:after="0" w:line="240" w:lineRule="auto"/>
        <w:ind w:left="595" w:hanging="425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V.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G.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Kononenko,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P.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N.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Kucher,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Yu.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A.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Boborykin,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et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al.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,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Aircraft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Production</w:t>
      </w:r>
      <w:r w:rsidRPr="007236D7">
        <w:rPr>
          <w:rFonts w:ascii="Times New Roman" w:eastAsia="Times New Roman" w:hAnsi="Times New Roman" w:cs="Times New Roman"/>
          <w:i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Technology.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Course</w:t>
      </w:r>
      <w:r w:rsidRPr="007236D7">
        <w:rPr>
          <w:rFonts w:ascii="Times New Roman" w:eastAsia="Times New Roman" w:hAnsi="Times New Roman" w:cs="Times New Roman"/>
          <w:i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.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lastRenderedPageBreak/>
        <w:t>Kyiv:</w:t>
      </w:r>
      <w:r w:rsidRPr="007236D7">
        <w:rPr>
          <w:rFonts w:ascii="Times New Roman" w:eastAsia="Times New Roman" w:hAnsi="Times New Roman" w:cs="Times New Roman"/>
          <w:spacing w:val="18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Higher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School,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1974,</w:t>
      </w:r>
      <w:r w:rsidRPr="007236D7">
        <w:rPr>
          <w:rFonts w:ascii="Times New Roman" w:eastAsia="Times New Roman" w:hAnsi="Times New Roman" w:cs="Times New Roman"/>
          <w:spacing w:val="-1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224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>pp.</w:t>
      </w:r>
    </w:p>
    <w:p w14:paraId="6FFA74DA" w14:textId="77777777" w:rsidR="007236D7" w:rsidRDefault="007236D7" w:rsidP="007236D7">
      <w:pPr>
        <w:widowControl w:val="0"/>
        <w:numPr>
          <w:ilvl w:val="0"/>
          <w:numId w:val="2"/>
        </w:numPr>
        <w:tabs>
          <w:tab w:val="left" w:pos="653"/>
          <w:tab w:val="left" w:pos="657"/>
        </w:tabs>
        <w:autoSpaceDE w:val="0"/>
        <w:autoSpaceDN w:val="0"/>
        <w:spacing w:after="0" w:line="240" w:lineRule="auto"/>
        <w:ind w:left="595" w:hanging="425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R.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Shokirov,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N.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Abdujabarov,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J.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Takhirov,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S.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Bobomurodov,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“Automated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Design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the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Appearance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an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Unmanned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Aerial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Vehicle,”</w:t>
      </w:r>
      <w:r w:rsidRPr="007236D7">
        <w:rPr>
          <w:rFonts w:ascii="Times New Roman" w:eastAsia="Times New Roman" w:hAnsi="Times New Roman" w:cs="Times New Roman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AIP</w:t>
      </w:r>
      <w:r w:rsidRPr="007236D7">
        <w:rPr>
          <w:rFonts w:ascii="Times New Roman" w:eastAsia="Times New Roman" w:hAnsi="Times New Roman" w:cs="Times New Roman"/>
          <w:i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Conference Proceedings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, vol. 2432, 030088, 2022, doi:10.1063/5.0090313.</w:t>
      </w:r>
    </w:p>
    <w:p w14:paraId="5E57E8EE" w14:textId="5B7D4630" w:rsidR="007236D7" w:rsidRPr="007236D7" w:rsidRDefault="007236D7" w:rsidP="007236D7">
      <w:pPr>
        <w:widowControl w:val="0"/>
        <w:numPr>
          <w:ilvl w:val="0"/>
          <w:numId w:val="2"/>
        </w:numPr>
        <w:tabs>
          <w:tab w:val="left" w:pos="653"/>
          <w:tab w:val="left" w:pos="657"/>
        </w:tabs>
        <w:autoSpaceDE w:val="0"/>
        <w:autoSpaceDN w:val="0"/>
        <w:spacing w:after="0" w:line="240" w:lineRule="auto"/>
        <w:ind w:left="595" w:hanging="425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</w:pP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 xml:space="preserve">S. </w:t>
      </w:r>
      <w:proofErr w:type="spellStart"/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Abdukarimov</w:t>
      </w:r>
      <w:proofErr w:type="spellEnd"/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R.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Shokirov,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“Team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competitions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on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programming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format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ACM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:lang w:val="en-US"/>
          <w14:ligatures w14:val="none"/>
        </w:rPr>
        <w:t>ICPC,”</w:t>
      </w:r>
      <w:r w:rsidRPr="007236D7">
        <w:rPr>
          <w:rFonts w:ascii="Times New Roman" w:eastAsia="Times New Roman" w:hAnsi="Times New Roman" w:cs="Times New Roman"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International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Journal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of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Scientific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and</w:t>
      </w:r>
      <w:r w:rsidRPr="007236D7">
        <w:rPr>
          <w:rFonts w:ascii="Times New Roman" w:eastAsia="Times New Roman" w:hAnsi="Times New Roman" w:cs="Times New Roman"/>
          <w:i/>
          <w:spacing w:val="-5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spacing w:val="-2"/>
          <w:kern w:val="0"/>
          <w:sz w:val="20"/>
          <w:szCs w:val="20"/>
          <w:lang w:val="en-US"/>
          <w14:ligatures w14:val="none"/>
        </w:rPr>
        <w:t>Technology</w:t>
      </w:r>
      <w:r w:rsidRPr="007236D7">
        <w:rPr>
          <w:rFonts w:ascii="Times New Roman" w:eastAsia="Times New Roman" w:hAnsi="Times New Roman" w:cs="Times New Roman"/>
          <w:i/>
          <w:spacing w:val="40"/>
          <w:kern w:val="0"/>
          <w:sz w:val="20"/>
          <w:szCs w:val="20"/>
          <w:lang w:val="en-US"/>
          <w14:ligatures w14:val="none"/>
        </w:rPr>
        <w:t xml:space="preserve"> </w:t>
      </w:r>
      <w:r w:rsidRPr="007236D7">
        <w:rPr>
          <w:rFonts w:ascii="Times New Roman" w:eastAsia="Times New Roman" w:hAnsi="Times New Roman" w:cs="Times New Roman"/>
          <w:i/>
          <w:kern w:val="0"/>
          <w:sz w:val="20"/>
          <w:szCs w:val="20"/>
          <w:lang w:val="en-US"/>
          <w14:ligatures w14:val="none"/>
        </w:rPr>
        <w:t>Research</w:t>
      </w:r>
      <w:r w:rsidRPr="007236D7">
        <w:rPr>
          <w:rFonts w:ascii="Times New Roman" w:eastAsia="Times New Roman" w:hAnsi="Times New Roman" w:cs="Times New Roman"/>
          <w:kern w:val="0"/>
          <w:sz w:val="20"/>
          <w:szCs w:val="20"/>
          <w:lang w:val="en-US"/>
          <w14:ligatures w14:val="none"/>
        </w:rPr>
        <w:t>, vol. 9, no. 4, pp. 1932–1935, 2020</w:t>
      </w:r>
      <w:r w:rsidRPr="007236D7">
        <w:rPr>
          <w:rFonts w:ascii="Times New Roman" w:eastAsia="Times New Roman" w:hAnsi="Times New Roman" w:cs="Times New Roman"/>
          <w:kern w:val="0"/>
          <w:sz w:val="16"/>
          <w:szCs w:val="22"/>
          <w:lang w:val="en-US"/>
          <w14:ligatures w14:val="none"/>
        </w:rPr>
        <w:t>.</w:t>
      </w:r>
    </w:p>
    <w:sectPr w:rsidR="007236D7" w:rsidRPr="007236D7" w:rsidSect="007236D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F90C85"/>
    <w:multiLevelType w:val="hybridMultilevel"/>
    <w:tmpl w:val="CAF6C1E6"/>
    <w:lvl w:ilvl="0" w:tplc="25FEFC1A">
      <w:start w:val="1"/>
      <w:numFmt w:val="decimal"/>
      <w:lvlText w:val="%1."/>
      <w:lvlJc w:val="left"/>
      <w:pPr>
        <w:ind w:left="658" w:hanging="22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1" w:tplc="02A4AB28">
      <w:numFmt w:val="bullet"/>
      <w:lvlText w:val="•"/>
      <w:lvlJc w:val="left"/>
      <w:pPr>
        <w:ind w:left="1602" w:hanging="220"/>
      </w:pPr>
      <w:rPr>
        <w:rFonts w:hint="default"/>
        <w:lang w:val="en-US" w:eastAsia="en-US" w:bidi="ar-SA"/>
      </w:rPr>
    </w:lvl>
    <w:lvl w:ilvl="2" w:tplc="A1384A52">
      <w:numFmt w:val="bullet"/>
      <w:lvlText w:val="•"/>
      <w:lvlJc w:val="left"/>
      <w:pPr>
        <w:ind w:left="2544" w:hanging="220"/>
      </w:pPr>
      <w:rPr>
        <w:rFonts w:hint="default"/>
        <w:lang w:val="en-US" w:eastAsia="en-US" w:bidi="ar-SA"/>
      </w:rPr>
    </w:lvl>
    <w:lvl w:ilvl="3" w:tplc="8A72B218">
      <w:numFmt w:val="bullet"/>
      <w:lvlText w:val="•"/>
      <w:lvlJc w:val="left"/>
      <w:pPr>
        <w:ind w:left="3486" w:hanging="220"/>
      </w:pPr>
      <w:rPr>
        <w:rFonts w:hint="default"/>
        <w:lang w:val="en-US" w:eastAsia="en-US" w:bidi="ar-SA"/>
      </w:rPr>
    </w:lvl>
    <w:lvl w:ilvl="4" w:tplc="E66658CA">
      <w:numFmt w:val="bullet"/>
      <w:lvlText w:val="•"/>
      <w:lvlJc w:val="left"/>
      <w:pPr>
        <w:ind w:left="4428" w:hanging="220"/>
      </w:pPr>
      <w:rPr>
        <w:rFonts w:hint="default"/>
        <w:lang w:val="en-US" w:eastAsia="en-US" w:bidi="ar-SA"/>
      </w:rPr>
    </w:lvl>
    <w:lvl w:ilvl="5" w:tplc="B4C69EE6">
      <w:numFmt w:val="bullet"/>
      <w:lvlText w:val="•"/>
      <w:lvlJc w:val="left"/>
      <w:pPr>
        <w:ind w:left="5370" w:hanging="220"/>
      </w:pPr>
      <w:rPr>
        <w:rFonts w:hint="default"/>
        <w:lang w:val="en-US" w:eastAsia="en-US" w:bidi="ar-SA"/>
      </w:rPr>
    </w:lvl>
    <w:lvl w:ilvl="6" w:tplc="5E22B6DC">
      <w:numFmt w:val="bullet"/>
      <w:lvlText w:val="•"/>
      <w:lvlJc w:val="left"/>
      <w:pPr>
        <w:ind w:left="6312" w:hanging="220"/>
      </w:pPr>
      <w:rPr>
        <w:rFonts w:hint="default"/>
        <w:lang w:val="en-US" w:eastAsia="en-US" w:bidi="ar-SA"/>
      </w:rPr>
    </w:lvl>
    <w:lvl w:ilvl="7" w:tplc="BBB0D2F4">
      <w:numFmt w:val="bullet"/>
      <w:lvlText w:val="•"/>
      <w:lvlJc w:val="left"/>
      <w:pPr>
        <w:ind w:left="7254" w:hanging="220"/>
      </w:pPr>
      <w:rPr>
        <w:rFonts w:hint="default"/>
        <w:lang w:val="en-US" w:eastAsia="en-US" w:bidi="ar-SA"/>
      </w:rPr>
    </w:lvl>
    <w:lvl w:ilvl="8" w:tplc="6D7EEE40">
      <w:numFmt w:val="bullet"/>
      <w:lvlText w:val="•"/>
      <w:lvlJc w:val="left"/>
      <w:pPr>
        <w:ind w:left="8196" w:hanging="220"/>
      </w:pPr>
      <w:rPr>
        <w:rFonts w:hint="default"/>
        <w:lang w:val="en-US" w:eastAsia="en-US" w:bidi="ar-SA"/>
      </w:rPr>
    </w:lvl>
  </w:abstractNum>
  <w:abstractNum w:abstractNumId="1" w15:restartNumberingAfterBreak="0">
    <w:nsid w:val="26FE19BD"/>
    <w:multiLevelType w:val="hybridMultilevel"/>
    <w:tmpl w:val="41F0FF66"/>
    <w:lvl w:ilvl="0" w:tplc="80C6954A">
      <w:numFmt w:val="bullet"/>
      <w:lvlText w:val="•"/>
      <w:lvlJc w:val="left"/>
      <w:pPr>
        <w:ind w:left="858" w:hanging="15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1" w:tplc="BEFEC224">
      <w:numFmt w:val="bullet"/>
      <w:lvlText w:val="•"/>
      <w:lvlJc w:val="left"/>
      <w:pPr>
        <w:ind w:left="1782" w:hanging="150"/>
      </w:pPr>
      <w:rPr>
        <w:rFonts w:hint="default"/>
        <w:lang w:val="en-US" w:eastAsia="en-US" w:bidi="ar-SA"/>
      </w:rPr>
    </w:lvl>
    <w:lvl w:ilvl="2" w:tplc="9AE8222C">
      <w:numFmt w:val="bullet"/>
      <w:lvlText w:val="•"/>
      <w:lvlJc w:val="left"/>
      <w:pPr>
        <w:ind w:left="2704" w:hanging="150"/>
      </w:pPr>
      <w:rPr>
        <w:rFonts w:hint="default"/>
        <w:lang w:val="en-US" w:eastAsia="en-US" w:bidi="ar-SA"/>
      </w:rPr>
    </w:lvl>
    <w:lvl w:ilvl="3" w:tplc="6E5AF9AE">
      <w:numFmt w:val="bullet"/>
      <w:lvlText w:val="•"/>
      <w:lvlJc w:val="left"/>
      <w:pPr>
        <w:ind w:left="3626" w:hanging="150"/>
      </w:pPr>
      <w:rPr>
        <w:rFonts w:hint="default"/>
        <w:lang w:val="en-US" w:eastAsia="en-US" w:bidi="ar-SA"/>
      </w:rPr>
    </w:lvl>
    <w:lvl w:ilvl="4" w:tplc="234EB92A">
      <w:numFmt w:val="bullet"/>
      <w:lvlText w:val="•"/>
      <w:lvlJc w:val="left"/>
      <w:pPr>
        <w:ind w:left="4548" w:hanging="150"/>
      </w:pPr>
      <w:rPr>
        <w:rFonts w:hint="default"/>
        <w:lang w:val="en-US" w:eastAsia="en-US" w:bidi="ar-SA"/>
      </w:rPr>
    </w:lvl>
    <w:lvl w:ilvl="5" w:tplc="FD22A7B6">
      <w:numFmt w:val="bullet"/>
      <w:lvlText w:val="•"/>
      <w:lvlJc w:val="left"/>
      <w:pPr>
        <w:ind w:left="5470" w:hanging="150"/>
      </w:pPr>
      <w:rPr>
        <w:rFonts w:hint="default"/>
        <w:lang w:val="en-US" w:eastAsia="en-US" w:bidi="ar-SA"/>
      </w:rPr>
    </w:lvl>
    <w:lvl w:ilvl="6" w:tplc="6DDE5C68">
      <w:numFmt w:val="bullet"/>
      <w:lvlText w:val="•"/>
      <w:lvlJc w:val="left"/>
      <w:pPr>
        <w:ind w:left="6392" w:hanging="150"/>
      </w:pPr>
      <w:rPr>
        <w:rFonts w:hint="default"/>
        <w:lang w:val="en-US" w:eastAsia="en-US" w:bidi="ar-SA"/>
      </w:rPr>
    </w:lvl>
    <w:lvl w:ilvl="7" w:tplc="88A477D8">
      <w:numFmt w:val="bullet"/>
      <w:lvlText w:val="•"/>
      <w:lvlJc w:val="left"/>
      <w:pPr>
        <w:ind w:left="7314" w:hanging="150"/>
      </w:pPr>
      <w:rPr>
        <w:rFonts w:hint="default"/>
        <w:lang w:val="en-US" w:eastAsia="en-US" w:bidi="ar-SA"/>
      </w:rPr>
    </w:lvl>
    <w:lvl w:ilvl="8" w:tplc="3C9212DA">
      <w:numFmt w:val="bullet"/>
      <w:lvlText w:val="•"/>
      <w:lvlJc w:val="left"/>
      <w:pPr>
        <w:ind w:left="8236" w:hanging="150"/>
      </w:pPr>
      <w:rPr>
        <w:rFonts w:hint="default"/>
        <w:lang w:val="en-US" w:eastAsia="en-US" w:bidi="ar-SA"/>
      </w:rPr>
    </w:lvl>
  </w:abstractNum>
  <w:num w:numId="1" w16cid:durableId="404495783">
    <w:abstractNumId w:val="1"/>
  </w:num>
  <w:num w:numId="2" w16cid:durableId="15182274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65C3"/>
    <w:rsid w:val="00196834"/>
    <w:rsid w:val="00240678"/>
    <w:rsid w:val="004D0CA4"/>
    <w:rsid w:val="007236D7"/>
    <w:rsid w:val="00C665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BF8E2D"/>
  <w15:chartTrackingRefBased/>
  <w15:docId w15:val="{EB697823-DB7C-4290-A249-C368ACAD1F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665C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665C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665C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665C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665C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665C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665C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665C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665C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665C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C665C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C665C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C665C3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665C3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665C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C665C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C665C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C665C3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665C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C665C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665C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C665C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C665C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C665C3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C665C3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C665C3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C665C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C665C3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C665C3"/>
    <w:rPr>
      <w:b/>
      <w:bCs/>
      <w:smallCaps/>
      <w:color w:val="0F4761" w:themeColor="accent1" w:themeShade="BF"/>
      <w:spacing w:val="5"/>
    </w:rPr>
  </w:style>
  <w:style w:type="paragraph" w:styleId="ac">
    <w:name w:val="Body Text"/>
    <w:basedOn w:val="a"/>
    <w:link w:val="ad"/>
    <w:uiPriority w:val="99"/>
    <w:semiHidden/>
    <w:unhideWhenUsed/>
    <w:rsid w:val="007236D7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semiHidden/>
    <w:rsid w:val="007236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mamirovsuhrat@gmail.com" TargetMode="External"/><Relationship Id="rId11" Type="http://schemas.openxmlformats.org/officeDocument/2006/relationships/theme" Target="theme/theme1.xml"/><Relationship Id="rId5" Type="http://schemas.openxmlformats.org/officeDocument/2006/relationships/hyperlink" Target="mailto:sagdievtulkun@gmail.com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3687</Words>
  <Characters>21019</Characters>
  <Application>Microsoft Office Word</Application>
  <DocSecurity>0</DocSecurity>
  <Lines>175</Lines>
  <Paragraphs>49</Paragraphs>
  <ScaleCrop>false</ScaleCrop>
  <Company/>
  <LinksUpToDate>false</LinksUpToDate>
  <CharactersWithSpaces>24657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Шахзода</dc:creator>
  <cp:keywords/>
  <dc:description/>
  <cp:lastModifiedBy>Шахзода</cp:lastModifiedBy>
  <cp:revision>2</cp:revision>
  <dcterms:created xsi:type="dcterms:W3CDTF">2025-10-22T11:18:00Z</dcterms:created>
  <dcterms:modified xsi:type="dcterms:W3CDTF">2025-10-22T11:18:00Z</dcterms:modified>
</cp:coreProperties>
</file>