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DF63" w14:textId="2ACA6D04" w:rsidR="002C264D" w:rsidRPr="00842B62" w:rsidRDefault="00E844D5" w:rsidP="00E844D5">
      <w:pPr>
        <w:pStyle w:val="ab"/>
        <w:spacing w:before="1200" w:beforeAutospacing="0" w:after="0" w:afterAutospacing="0"/>
        <w:jc w:val="center"/>
        <w:rPr>
          <w:b/>
          <w:bCs/>
          <w:sz w:val="36"/>
          <w:szCs w:val="36"/>
          <w:lang w:val="en-US" w:eastAsia="en-US"/>
        </w:rPr>
      </w:pPr>
      <w:r w:rsidRPr="00842B62">
        <w:rPr>
          <w:b/>
          <w:bCs/>
          <w:sz w:val="36"/>
          <w:szCs w:val="36"/>
          <w:lang w:val="en-US" w:eastAsia="en-US"/>
        </w:rPr>
        <w:t xml:space="preserve">Improvement </w:t>
      </w:r>
      <w:r w:rsidR="001069B0">
        <w:rPr>
          <w:b/>
          <w:bCs/>
          <w:sz w:val="36"/>
          <w:szCs w:val="36"/>
          <w:lang w:val="en-US" w:eastAsia="en-US"/>
        </w:rPr>
        <w:t>o</w:t>
      </w:r>
      <w:r w:rsidRPr="00842B62">
        <w:rPr>
          <w:b/>
          <w:bCs/>
          <w:sz w:val="36"/>
          <w:szCs w:val="36"/>
          <w:lang w:val="en-US" w:eastAsia="en-US"/>
        </w:rPr>
        <w:t xml:space="preserve">f Monitoring </w:t>
      </w:r>
      <w:r w:rsidR="001069B0">
        <w:rPr>
          <w:b/>
          <w:bCs/>
          <w:sz w:val="36"/>
          <w:szCs w:val="36"/>
          <w:lang w:val="en-US" w:eastAsia="en-US"/>
        </w:rPr>
        <w:t>a</w:t>
      </w:r>
      <w:r w:rsidRPr="00842B62">
        <w:rPr>
          <w:b/>
          <w:bCs/>
          <w:sz w:val="36"/>
          <w:szCs w:val="36"/>
          <w:lang w:val="en-US" w:eastAsia="en-US"/>
        </w:rPr>
        <w:t xml:space="preserve">nd Control System Algorithms </w:t>
      </w:r>
      <w:r w:rsidR="001069B0">
        <w:rPr>
          <w:b/>
          <w:bCs/>
          <w:sz w:val="36"/>
          <w:szCs w:val="36"/>
          <w:lang w:val="en-US" w:eastAsia="en-US"/>
        </w:rPr>
        <w:t>f</w:t>
      </w:r>
      <w:r w:rsidRPr="00842B62">
        <w:rPr>
          <w:b/>
          <w:bCs/>
          <w:sz w:val="36"/>
          <w:szCs w:val="36"/>
          <w:lang w:val="en-US" w:eastAsia="en-US"/>
        </w:rPr>
        <w:t xml:space="preserve">or </w:t>
      </w:r>
      <w:r w:rsidR="001069B0">
        <w:rPr>
          <w:b/>
          <w:bCs/>
          <w:sz w:val="36"/>
          <w:szCs w:val="36"/>
          <w:lang w:val="en-US" w:eastAsia="en-US"/>
        </w:rPr>
        <w:t>t</w:t>
      </w:r>
      <w:r w:rsidRPr="00842B62">
        <w:rPr>
          <w:b/>
          <w:bCs/>
          <w:sz w:val="36"/>
          <w:szCs w:val="36"/>
          <w:lang w:val="en-US" w:eastAsia="en-US"/>
        </w:rPr>
        <w:t xml:space="preserve">he Cutting Process </w:t>
      </w:r>
      <w:r w:rsidR="001069B0">
        <w:rPr>
          <w:b/>
          <w:bCs/>
          <w:sz w:val="36"/>
          <w:szCs w:val="36"/>
          <w:lang w:val="en-US" w:eastAsia="en-US"/>
        </w:rPr>
        <w:t>o</w:t>
      </w:r>
      <w:r w:rsidRPr="00842B62">
        <w:rPr>
          <w:b/>
          <w:bCs/>
          <w:sz w:val="36"/>
          <w:szCs w:val="36"/>
          <w:lang w:val="en-US" w:eastAsia="en-US"/>
        </w:rPr>
        <w:t>n Computer Numerical Controlled (C</w:t>
      </w:r>
      <w:r w:rsidR="001069B0">
        <w:rPr>
          <w:b/>
          <w:bCs/>
          <w:sz w:val="36"/>
          <w:szCs w:val="36"/>
          <w:lang w:val="en-US" w:eastAsia="en-US"/>
        </w:rPr>
        <w:t>NC</w:t>
      </w:r>
      <w:r w:rsidRPr="00842B62">
        <w:rPr>
          <w:b/>
          <w:bCs/>
          <w:sz w:val="36"/>
          <w:szCs w:val="36"/>
          <w:lang w:val="en-US" w:eastAsia="en-US"/>
        </w:rPr>
        <w:t>) Lathes</w:t>
      </w:r>
    </w:p>
    <w:p w14:paraId="0ED152E6" w14:textId="3F1DFCD1" w:rsidR="005D76EB" w:rsidRPr="00842B62" w:rsidRDefault="00EB56C4" w:rsidP="004D011D">
      <w:pPr>
        <w:pStyle w:val="JVEAuthors"/>
        <w:spacing w:before="360" w:after="360"/>
        <w:jc w:val="center"/>
        <w:rPr>
          <w:b w:val="0"/>
          <w:sz w:val="28"/>
          <w:szCs w:val="28"/>
          <w:vertAlign w:val="superscript"/>
          <w:lang w:val="uz-Cyrl-UZ"/>
        </w:rPr>
      </w:pPr>
      <w:proofErr w:type="spellStart"/>
      <w:r w:rsidRPr="00842B62">
        <w:rPr>
          <w:b w:val="0"/>
          <w:sz w:val="28"/>
          <w:szCs w:val="28"/>
        </w:rPr>
        <w:t>Abdunabi</w:t>
      </w:r>
      <w:proofErr w:type="spellEnd"/>
      <w:r w:rsidRPr="00842B62">
        <w:rPr>
          <w:b w:val="0"/>
          <w:sz w:val="28"/>
          <w:szCs w:val="28"/>
        </w:rPr>
        <w:t xml:space="preserve"> </w:t>
      </w:r>
      <w:proofErr w:type="spellStart"/>
      <w:r w:rsidR="000C4CA6" w:rsidRPr="00842B62">
        <w:rPr>
          <w:b w:val="0"/>
          <w:sz w:val="28"/>
          <w:szCs w:val="28"/>
        </w:rPr>
        <w:t>Abduvaliev</w:t>
      </w:r>
      <w:proofErr w:type="spellEnd"/>
    </w:p>
    <w:p w14:paraId="1ED840A6" w14:textId="7C78C673" w:rsidR="002C0015" w:rsidRPr="00842B62" w:rsidRDefault="002C0015" w:rsidP="002C0015">
      <w:pPr>
        <w:pStyle w:val="JVEEmails"/>
        <w:spacing w:before="360" w:after="360"/>
        <w:jc w:val="center"/>
        <w:rPr>
          <w:bCs/>
          <w:iCs/>
        </w:rPr>
      </w:pPr>
      <w:r w:rsidRPr="00842B62">
        <w:rPr>
          <w:bCs/>
          <w:iCs/>
        </w:rPr>
        <w:t xml:space="preserve">Tashkent State Transport University, 1 </w:t>
      </w:r>
      <w:proofErr w:type="spellStart"/>
      <w:r w:rsidRPr="00842B62">
        <w:rPr>
          <w:bCs/>
          <w:iCs/>
        </w:rPr>
        <w:t>Temiryulchilar</w:t>
      </w:r>
      <w:proofErr w:type="spellEnd"/>
      <w:r w:rsidRPr="00842B62">
        <w:rPr>
          <w:bCs/>
          <w:iCs/>
        </w:rPr>
        <w:t xml:space="preserve"> St., Tashkent 100167, Uzbekistan</w:t>
      </w:r>
    </w:p>
    <w:p w14:paraId="76CC6A6A" w14:textId="77777777" w:rsidR="002C0015" w:rsidRPr="00842B62" w:rsidRDefault="002C0015" w:rsidP="00B62614">
      <w:pPr>
        <w:pStyle w:val="JVEEmails"/>
        <w:jc w:val="center"/>
        <w:rPr>
          <w:bCs/>
          <w:iCs/>
        </w:rPr>
      </w:pPr>
    </w:p>
    <w:p w14:paraId="28CC2DDA" w14:textId="00D44E43" w:rsidR="009207B9" w:rsidRPr="001069B0" w:rsidRDefault="002C0015" w:rsidP="00E53959">
      <w:pPr>
        <w:pStyle w:val="JVEEmails"/>
        <w:spacing w:after="0"/>
        <w:jc w:val="center"/>
        <w:rPr>
          <w:iCs/>
          <w:vertAlign w:val="superscript"/>
        </w:rPr>
      </w:pPr>
      <w:r w:rsidRPr="001069B0">
        <w:rPr>
          <w:iCs/>
          <w:color w:val="000000" w:themeColor="text1"/>
        </w:rPr>
        <w:t>Corresponding author</w:t>
      </w:r>
      <w:r w:rsidR="001069B0" w:rsidRPr="001069B0">
        <w:rPr>
          <w:iCs/>
          <w:color w:val="000000" w:themeColor="text1"/>
        </w:rPr>
        <w:t xml:space="preserve">: </w:t>
      </w:r>
      <w:r w:rsidR="005339EB" w:rsidRPr="001069B0">
        <w:rPr>
          <w:iCs/>
        </w:rPr>
        <w:t>a</w:t>
      </w:r>
      <w:r w:rsidR="009207B9" w:rsidRPr="001069B0">
        <w:rPr>
          <w:iCs/>
        </w:rPr>
        <w:t>viaprof1@mail.ru</w:t>
      </w:r>
    </w:p>
    <w:p w14:paraId="46AB790A" w14:textId="28A800CD" w:rsidR="00B36DC4" w:rsidRPr="00842B62" w:rsidRDefault="00070B69" w:rsidP="000E7C71">
      <w:pPr>
        <w:pStyle w:val="ab"/>
        <w:spacing w:before="360" w:beforeAutospacing="0" w:after="360" w:afterAutospacing="0"/>
        <w:ind w:left="289" w:right="289"/>
        <w:jc w:val="both"/>
        <w:rPr>
          <w:sz w:val="18"/>
          <w:szCs w:val="18"/>
          <w:lang w:val="en-AU"/>
        </w:rPr>
      </w:pPr>
      <w:r w:rsidRPr="00842B62">
        <w:rPr>
          <w:b/>
          <w:bCs/>
          <w:sz w:val="18"/>
          <w:szCs w:val="18"/>
          <w:lang w:val="en-AU" w:eastAsia="en-US" w:bidi="en-US"/>
        </w:rPr>
        <w:t>Abstract</w:t>
      </w:r>
      <w:r w:rsidRPr="00842B62">
        <w:rPr>
          <w:sz w:val="18"/>
          <w:szCs w:val="18"/>
          <w:lang w:val="en-AU" w:eastAsia="en-US" w:bidi="en-US"/>
        </w:rPr>
        <w:t>. </w:t>
      </w:r>
      <w:r w:rsidR="00B62614" w:rsidRPr="00842B62">
        <w:rPr>
          <w:sz w:val="18"/>
          <w:szCs w:val="18"/>
          <w:lang w:val="en-AU" w:eastAsia="en-US" w:bidi="en-US"/>
        </w:rPr>
        <w:t xml:space="preserve"> </w:t>
      </w:r>
      <w:r w:rsidR="00FB14C7" w:rsidRPr="00842B62">
        <w:rPr>
          <w:sz w:val="18"/>
          <w:szCs w:val="18"/>
          <w:lang w:val="en-AU" w:eastAsia="en-US" w:bidi="en-US"/>
        </w:rPr>
        <w:t xml:space="preserve">The article presents an analysis and direction for improving the monitoring and control system on CNC lathes. Informative indicators of monitoring and control systems are </w:t>
      </w:r>
      <w:r w:rsidR="00577FEF" w:rsidRPr="00842B62">
        <w:rPr>
          <w:sz w:val="18"/>
          <w:szCs w:val="18"/>
          <w:lang w:val="en-AU" w:eastAsia="en-US" w:bidi="en-US"/>
        </w:rPr>
        <w:t>analysed</w:t>
      </w:r>
      <w:r w:rsidR="00FB14C7" w:rsidRPr="00842B62">
        <w:rPr>
          <w:sz w:val="18"/>
          <w:szCs w:val="18"/>
          <w:lang w:val="en-AU" w:eastAsia="en-US" w:bidi="en-US"/>
        </w:rPr>
        <w:t xml:space="preserve">. The direction of improvement is determined based on measuring vibration and thermoelectromotive force (thermo-EMF). A description is provided of the operating principle of the </w:t>
      </w:r>
      <w:r w:rsidR="00577FEF" w:rsidRPr="00842B62">
        <w:rPr>
          <w:sz w:val="18"/>
          <w:szCs w:val="18"/>
          <w:lang w:val="en-AU" w:eastAsia="en-US" w:bidi="en-US"/>
        </w:rPr>
        <w:t xml:space="preserve">Interlock Control and Monitoring System (ICMS) </w:t>
      </w:r>
      <w:r w:rsidR="00FB14C7" w:rsidRPr="00842B62">
        <w:rPr>
          <w:sz w:val="18"/>
          <w:szCs w:val="18"/>
          <w:lang w:val="en-AU" w:eastAsia="en-US" w:bidi="en-US"/>
        </w:rPr>
        <w:t xml:space="preserve">for the cutting process on CNC lathes. Developed algorithms for the </w:t>
      </w:r>
      <w:r w:rsidR="00577FEF" w:rsidRPr="00842B62">
        <w:rPr>
          <w:sz w:val="18"/>
          <w:szCs w:val="18"/>
          <w:lang w:val="en-AU" w:eastAsia="en-US" w:bidi="en-US"/>
        </w:rPr>
        <w:t xml:space="preserve">ICMS </w:t>
      </w:r>
      <w:r w:rsidR="00FB14C7" w:rsidRPr="00842B62">
        <w:rPr>
          <w:sz w:val="18"/>
          <w:szCs w:val="18"/>
          <w:lang w:val="en-AU" w:eastAsia="en-US" w:bidi="en-US"/>
        </w:rPr>
        <w:t>operation in "learning" and "monitoring" modes based on vibration level and thermo-EMF measurements on CNC lathes are presented. These algorithms were developed with consideration for their integrated operation.</w:t>
      </w:r>
      <w:r w:rsidR="000E7C71" w:rsidRPr="00842B62">
        <w:rPr>
          <w:sz w:val="18"/>
          <w:szCs w:val="18"/>
          <w:lang w:val="uz-Cyrl-UZ" w:eastAsia="en-US" w:bidi="en-US"/>
        </w:rPr>
        <w:t xml:space="preserve"> </w:t>
      </w:r>
      <w:r w:rsidR="00FB14C7" w:rsidRPr="00842B62">
        <w:rPr>
          <w:sz w:val="18"/>
          <w:szCs w:val="18"/>
          <w:lang w:val="en-AU"/>
        </w:rPr>
        <w:t>The results of experimental research conducted on a robotic complex based on the 16K20F3S32 CNC lathe with a 2P22 control system are presented. The experiments were carried out under the following cutting conditions: cutting speed in the range of 20 m/min to 52 m/min, with constant feed rate S = 0.25 mm/rev and cutting depth t = 1 mm. All parameters of the experimental study of the developed algorithms are considered in conjunction with the control system based on thermo-EMF measurement. The optimal range of vibroacoustic oscillations was determined, with a maximum frequency not exceeding 20 kHz, ensuring a steady-state cutting process on the 16K20F3S32 CNC lathe with 2P22 control.</w:t>
      </w:r>
      <w:r w:rsidR="00CB7549" w:rsidRPr="00842B62">
        <w:rPr>
          <w:sz w:val="18"/>
          <w:szCs w:val="18"/>
          <w:lang w:val="en-AU"/>
        </w:rPr>
        <w:t xml:space="preserve"> </w:t>
      </w:r>
      <w:r w:rsidR="00CB7549" w:rsidRPr="00842B62">
        <w:rPr>
          <w:sz w:val="18"/>
          <w:szCs w:val="18"/>
          <w:lang w:val="en-US"/>
        </w:rPr>
        <w:t>The maximum cutting speeds and tool life for material St. 5 have been determined: Vₘₐₓ = 28 m/min, T = 120 min and Vₘₐₓ = 60 m/min, T = 100 min (at feed rates of S = 0.2 mm/rev and S = 0.4 mm/rev, respectively).</w:t>
      </w:r>
      <w:r w:rsidR="000E7C71" w:rsidRPr="00842B62">
        <w:rPr>
          <w:sz w:val="18"/>
          <w:szCs w:val="18"/>
          <w:lang w:val="uz-Cyrl-UZ"/>
        </w:rPr>
        <w:t xml:space="preserve"> </w:t>
      </w:r>
      <w:r w:rsidR="00FB14C7" w:rsidRPr="00842B62">
        <w:rPr>
          <w:sz w:val="18"/>
          <w:szCs w:val="18"/>
          <w:lang w:val="en-AU"/>
        </w:rPr>
        <w:t xml:space="preserve">The results of implementing the monitoring and control system algorithms on the NT-250 CNC lathe (SZS2GH) at the </w:t>
      </w:r>
      <w:proofErr w:type="spellStart"/>
      <w:r w:rsidR="00FB14C7" w:rsidRPr="00842B62">
        <w:rPr>
          <w:sz w:val="18"/>
          <w:szCs w:val="18"/>
          <w:lang w:val="en-AU"/>
        </w:rPr>
        <w:t>Navoi</w:t>
      </w:r>
      <w:proofErr w:type="spellEnd"/>
      <w:r w:rsidR="00FB14C7" w:rsidRPr="00842B62">
        <w:rPr>
          <w:sz w:val="18"/>
          <w:szCs w:val="18"/>
          <w:lang w:val="en-AU"/>
        </w:rPr>
        <w:t xml:space="preserve"> Machine-Building Plant in the Republic of Uzbekistan are also provided. Machining productivity increased by 8–10%, product cost decreased due to optimal cutting mode selection, and machining process stability and reliability were ensured. Downtime was reduced by preventing unplanned </w:t>
      </w:r>
      <w:r w:rsidR="00577FEF" w:rsidRPr="00842B62">
        <w:rPr>
          <w:sz w:val="18"/>
          <w:szCs w:val="18"/>
          <w:lang w:val="en-AU"/>
        </w:rPr>
        <w:t xml:space="preserve">events </w:t>
      </w:r>
      <w:r w:rsidR="00FB14C7" w:rsidRPr="00842B62">
        <w:rPr>
          <w:sz w:val="18"/>
          <w:szCs w:val="18"/>
          <w:lang w:val="en-AU"/>
        </w:rPr>
        <w:t xml:space="preserve">or </w:t>
      </w:r>
      <w:r w:rsidR="00577FEF" w:rsidRPr="00842B62">
        <w:rPr>
          <w:sz w:val="18"/>
          <w:szCs w:val="18"/>
          <w:lang w:val="en-AU"/>
        </w:rPr>
        <w:t>emergencies</w:t>
      </w:r>
      <w:r w:rsidR="00B36DC4" w:rsidRPr="00842B62">
        <w:rPr>
          <w:sz w:val="18"/>
          <w:szCs w:val="18"/>
          <w:lang w:val="en-AU"/>
        </w:rPr>
        <w:t>.</w:t>
      </w:r>
    </w:p>
    <w:p w14:paraId="562E77D0" w14:textId="257815D4" w:rsidR="00FB14C7" w:rsidRPr="00003945" w:rsidRDefault="00070B69" w:rsidP="000E7C71">
      <w:pPr>
        <w:pStyle w:val="JVEAbstract"/>
        <w:spacing w:before="360" w:after="360"/>
        <w:ind w:left="289" w:right="289"/>
        <w:rPr>
          <w:sz w:val="18"/>
          <w:szCs w:val="18"/>
        </w:rPr>
      </w:pPr>
      <w:r w:rsidRPr="00842B62">
        <w:rPr>
          <w:b/>
          <w:sz w:val="18"/>
          <w:szCs w:val="18"/>
        </w:rPr>
        <w:t>Keywords: </w:t>
      </w:r>
      <w:r w:rsidR="000C4CA6" w:rsidRPr="00842B62">
        <w:rPr>
          <w:sz w:val="18"/>
          <w:szCs w:val="18"/>
          <w:lang w:eastAsia="ru-RU" w:bidi="ar-SA"/>
        </w:rPr>
        <w:t xml:space="preserve"> </w:t>
      </w:r>
      <w:r w:rsidR="000C4CA6" w:rsidRPr="00842B62">
        <w:rPr>
          <w:sz w:val="18"/>
          <w:szCs w:val="18"/>
        </w:rPr>
        <w:t xml:space="preserve">CNC lathe, cutting speed, </w:t>
      </w:r>
      <w:r w:rsidR="00500C9C" w:rsidRPr="00842B62">
        <w:rPr>
          <w:sz w:val="18"/>
          <w:szCs w:val="18"/>
        </w:rPr>
        <w:t xml:space="preserve">thermos </w:t>
      </w:r>
      <w:r w:rsidR="000C4CA6" w:rsidRPr="00842B62">
        <w:rPr>
          <w:sz w:val="18"/>
          <w:szCs w:val="18"/>
        </w:rPr>
        <w:t xml:space="preserve">electromotive force, </w:t>
      </w:r>
      <w:r w:rsidR="00577FEF" w:rsidRPr="00842B62">
        <w:rPr>
          <w:sz w:val="18"/>
          <w:szCs w:val="18"/>
        </w:rPr>
        <w:t>interlock</w:t>
      </w:r>
      <w:r w:rsidR="00577FEF" w:rsidRPr="00842B62">
        <w:rPr>
          <w:sz w:val="18"/>
          <w:szCs w:val="18"/>
          <w:lang w:val="en-AU"/>
        </w:rPr>
        <w:t xml:space="preserve"> control and monitoring system</w:t>
      </w:r>
      <w:r w:rsidR="000C4CA6" w:rsidRPr="00842B62">
        <w:rPr>
          <w:sz w:val="18"/>
          <w:szCs w:val="18"/>
        </w:rPr>
        <w:t>, algorithm, cutting modes, multi-parameter control and management system</w:t>
      </w:r>
    </w:p>
    <w:p w14:paraId="509B6B29" w14:textId="77777777" w:rsidR="00EE2BC9" w:rsidRPr="00842B62" w:rsidRDefault="00EE2BC9" w:rsidP="00B124A6">
      <w:pPr>
        <w:pStyle w:val="1"/>
        <w:numPr>
          <w:ilvl w:val="0"/>
          <w:numId w:val="0"/>
        </w:numPr>
        <w:spacing w:before="240" w:after="240"/>
        <w:jc w:val="center"/>
        <w:rPr>
          <w:spacing w:val="-2"/>
          <w:sz w:val="24"/>
          <w:szCs w:val="24"/>
        </w:rPr>
      </w:pPr>
      <w:r w:rsidRPr="00842B62">
        <w:rPr>
          <w:spacing w:val="-2"/>
          <w:sz w:val="24"/>
          <w:szCs w:val="24"/>
        </w:rPr>
        <w:lastRenderedPageBreak/>
        <w:t>INTRODUCTION</w:t>
      </w:r>
    </w:p>
    <w:p w14:paraId="573A7CC2" w14:textId="77777777" w:rsidR="00B2418D" w:rsidRPr="00842B62" w:rsidRDefault="002604C1" w:rsidP="00B124A6">
      <w:pPr>
        <w:pStyle w:val="ab"/>
        <w:spacing w:before="0" w:beforeAutospacing="0" w:after="0" w:afterAutospacing="0" w:line="240" w:lineRule="atLeast"/>
        <w:ind w:firstLine="284"/>
        <w:jc w:val="both"/>
        <w:rPr>
          <w:sz w:val="20"/>
          <w:szCs w:val="20"/>
          <w:lang w:val="en-AU" w:eastAsia="en-US" w:bidi="en-US"/>
        </w:rPr>
      </w:pPr>
      <w:r w:rsidRPr="00842B62">
        <w:rPr>
          <w:sz w:val="20"/>
          <w:szCs w:val="20"/>
          <w:lang w:val="en-AU" w:eastAsia="en-US" w:bidi="en-US"/>
        </w:rPr>
        <w:t>The machining process on CNC lathes is a key stage in forming the quality characteristics of parts.</w:t>
      </w:r>
      <w:r w:rsidR="000C4CA6" w:rsidRPr="00842B62">
        <w:rPr>
          <w:sz w:val="20"/>
          <w:szCs w:val="20"/>
          <w:lang w:val="en-AU" w:eastAsia="en-US" w:bidi="en-US"/>
        </w:rPr>
        <w:t xml:space="preserve"> However, at present, the control of deviations in the cutting process from a stable state, the prevention of </w:t>
      </w:r>
      <w:r w:rsidR="002B252F" w:rsidRPr="00842B62">
        <w:rPr>
          <w:sz w:val="20"/>
          <w:szCs w:val="20"/>
          <w:lang w:val="en-AU" w:eastAsia="en-US" w:bidi="en-US"/>
        </w:rPr>
        <w:t>emergencies</w:t>
      </w:r>
      <w:r w:rsidR="000C4CA6" w:rsidRPr="00842B62">
        <w:rPr>
          <w:sz w:val="20"/>
          <w:szCs w:val="20"/>
          <w:lang w:val="en-AU" w:eastAsia="en-US" w:bidi="en-US"/>
        </w:rPr>
        <w:t xml:space="preserve">, and the measures to limit the impact of their consequences are the responsibility of the CNC machine operator. Therefore, objective automatic decision-making algorithms for </w:t>
      </w:r>
      <w:r w:rsidR="002B252F" w:rsidRPr="00842B62">
        <w:rPr>
          <w:sz w:val="20"/>
          <w:szCs w:val="20"/>
          <w:lang w:val="en-AU" w:eastAsia="en-US" w:bidi="en-US"/>
        </w:rPr>
        <w:t xml:space="preserve">the </w:t>
      </w:r>
      <w:r w:rsidR="000C4CA6" w:rsidRPr="00842B62">
        <w:rPr>
          <w:sz w:val="20"/>
          <w:szCs w:val="20"/>
          <w:lang w:val="en-AU" w:eastAsia="en-US" w:bidi="en-US"/>
        </w:rPr>
        <w:t>most critical situations are not available.</w:t>
      </w:r>
    </w:p>
    <w:p w14:paraId="40AF9956" w14:textId="1821DF38" w:rsidR="000C4CA6" w:rsidRPr="00842B62" w:rsidRDefault="000C4CA6" w:rsidP="00B124A6">
      <w:pPr>
        <w:pStyle w:val="ab"/>
        <w:spacing w:before="0" w:beforeAutospacing="0" w:after="0" w:afterAutospacing="0" w:line="240" w:lineRule="atLeast"/>
        <w:ind w:firstLine="284"/>
        <w:jc w:val="both"/>
        <w:rPr>
          <w:sz w:val="20"/>
          <w:szCs w:val="20"/>
          <w:lang w:val="en-US" w:eastAsia="en-US" w:bidi="en-US"/>
        </w:rPr>
      </w:pPr>
      <w:r w:rsidRPr="00842B62">
        <w:rPr>
          <w:sz w:val="20"/>
          <w:szCs w:val="20"/>
          <w:lang w:val="en-AU" w:eastAsia="en-US" w:bidi="en-US"/>
        </w:rPr>
        <w:t>To increase the likelihood of obtaining reliable information about the machining process, it is necessary to improve the control and management algorithms on CNC lathes</w:t>
      </w:r>
      <w:r w:rsidR="00467234" w:rsidRPr="00842B62">
        <w:rPr>
          <w:lang w:val="en-AU"/>
        </w:rPr>
        <w:t xml:space="preserve"> </w:t>
      </w:r>
      <w:r w:rsidR="00467234" w:rsidRPr="00842B62">
        <w:rPr>
          <w:sz w:val="20"/>
          <w:szCs w:val="20"/>
          <w:lang w:val="en-US"/>
        </w:rPr>
        <w:t>[1].</w:t>
      </w:r>
    </w:p>
    <w:p w14:paraId="518DF13A" w14:textId="77777777" w:rsidR="00467234" w:rsidRPr="00842B62" w:rsidRDefault="00467234" w:rsidP="00B124A6">
      <w:pPr>
        <w:pStyle w:val="ab"/>
        <w:spacing w:before="0" w:beforeAutospacing="0" w:after="0" w:afterAutospacing="0" w:line="240" w:lineRule="atLeast"/>
        <w:ind w:firstLine="284"/>
        <w:jc w:val="both"/>
        <w:rPr>
          <w:sz w:val="20"/>
          <w:szCs w:val="20"/>
          <w:lang w:val="en-AU" w:eastAsia="en-US" w:bidi="en-US"/>
        </w:rPr>
      </w:pPr>
      <w:r w:rsidRPr="00842B62">
        <w:rPr>
          <w:sz w:val="20"/>
          <w:szCs w:val="20"/>
          <w:lang w:val="en-AU" w:eastAsia="en-US" w:bidi="en-US"/>
        </w:rPr>
        <w:t>On CNC lathes, vibration is one of the parameters used for diagnosing the cutting tool during the machining process. The diagnostics are based on measuring the vibration parameters of system components during cutting over a wide frequency range.</w:t>
      </w:r>
    </w:p>
    <w:p w14:paraId="0308902D" w14:textId="0A92DF38" w:rsidR="005D76EB" w:rsidRPr="00842B62" w:rsidRDefault="00274BE0" w:rsidP="00B124A6">
      <w:pPr>
        <w:pStyle w:val="ab"/>
        <w:spacing w:before="0" w:beforeAutospacing="0" w:after="0" w:afterAutospacing="0" w:line="240" w:lineRule="atLeast"/>
        <w:ind w:firstLine="284"/>
        <w:jc w:val="both"/>
        <w:rPr>
          <w:sz w:val="20"/>
          <w:szCs w:val="20"/>
          <w:lang w:val="en-AU" w:eastAsia="en-US" w:bidi="en-US"/>
        </w:rPr>
      </w:pPr>
      <w:r w:rsidRPr="00842B62">
        <w:rPr>
          <w:sz w:val="20"/>
          <w:szCs w:val="20"/>
          <w:lang w:val="en-AU" w:eastAsia="en-US" w:bidi="en-US"/>
        </w:rPr>
        <w:t xml:space="preserve">Based on this informative indicator, various monitoring and control systems for the cutting process on CNC lathes have been developed. One such system is the </w:t>
      </w:r>
      <w:r w:rsidR="00577FEF" w:rsidRPr="00842B62">
        <w:rPr>
          <w:sz w:val="20"/>
          <w:szCs w:val="20"/>
          <w:lang w:val="en-AU" w:eastAsia="en-US" w:bidi="en-US"/>
        </w:rPr>
        <w:t>Interlock Control and Monitoring System (ICMS)</w:t>
      </w:r>
      <w:r w:rsidRPr="00842B62">
        <w:rPr>
          <w:sz w:val="20"/>
          <w:szCs w:val="20"/>
          <w:lang w:val="en-AU" w:eastAsia="en-US" w:bidi="en-US"/>
        </w:rPr>
        <w:t>, which is a subsystem of the multiparameter monitoring and control system used on CNC lathes.</w:t>
      </w:r>
    </w:p>
    <w:p w14:paraId="6A071CB6" w14:textId="5360A6EF" w:rsidR="00F54712" w:rsidRPr="00842B62" w:rsidRDefault="00F54712" w:rsidP="00B124A6">
      <w:pPr>
        <w:pStyle w:val="JVEParagraph"/>
        <w:spacing w:before="0" w:after="0"/>
        <w:ind w:firstLine="284"/>
        <w:rPr>
          <w:lang w:val="en-AU"/>
        </w:rPr>
      </w:pPr>
      <w:r w:rsidRPr="00842B62">
        <w:t xml:space="preserve">Thus, this study aims to improve and integrate the </w:t>
      </w:r>
      <w:r w:rsidR="00577FEF" w:rsidRPr="00842B62">
        <w:rPr>
          <w:lang w:val="en-AU"/>
        </w:rPr>
        <w:t>ICMS</w:t>
      </w:r>
      <w:r w:rsidR="00577FEF" w:rsidRPr="00842B62">
        <w:t xml:space="preserve"> </w:t>
      </w:r>
      <w:r w:rsidRPr="00842B62">
        <w:t>and thermoelectric EMF algorithms with the cutting process on CNC lathes.</w:t>
      </w:r>
    </w:p>
    <w:p w14:paraId="3C51ADF0" w14:textId="77777777" w:rsidR="00EE2BC9" w:rsidRPr="00842B62" w:rsidRDefault="00EE2BC9" w:rsidP="00B124A6">
      <w:pPr>
        <w:pStyle w:val="1"/>
        <w:numPr>
          <w:ilvl w:val="0"/>
          <w:numId w:val="0"/>
        </w:numPr>
        <w:spacing w:before="240" w:after="240"/>
        <w:jc w:val="center"/>
        <w:rPr>
          <w:spacing w:val="-2"/>
          <w:sz w:val="24"/>
          <w:szCs w:val="24"/>
        </w:rPr>
      </w:pPr>
      <w:r w:rsidRPr="00842B62">
        <w:rPr>
          <w:spacing w:val="-4"/>
          <w:sz w:val="24"/>
          <w:szCs w:val="24"/>
        </w:rPr>
        <w:t>LITERATURE</w:t>
      </w:r>
      <w:r w:rsidRPr="00842B62">
        <w:rPr>
          <w:sz w:val="24"/>
          <w:szCs w:val="24"/>
        </w:rPr>
        <w:t xml:space="preserve"> </w:t>
      </w:r>
      <w:r w:rsidRPr="00842B62">
        <w:rPr>
          <w:spacing w:val="-2"/>
          <w:sz w:val="24"/>
          <w:szCs w:val="24"/>
        </w:rPr>
        <w:t>SURVEY</w:t>
      </w:r>
    </w:p>
    <w:p w14:paraId="6E6C0199" w14:textId="7469F5C1" w:rsidR="00377A75" w:rsidRPr="00842B62" w:rsidRDefault="00377A75"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At present, the cutting process is accompanied by vibrations of varying frequency, amplitude, and intensity. Vibration is mainly caused by the unbalanced properties of the workpiece material, surface irregularities of the machined part, and the random distribution of microhardness within the workpiece material [2,</w:t>
      </w:r>
      <w:r w:rsidR="00003945">
        <w:rPr>
          <w:sz w:val="20"/>
          <w:szCs w:val="20"/>
          <w:lang w:val="en-AU" w:eastAsia="en-US" w:bidi="en-US"/>
        </w:rPr>
        <w:t xml:space="preserve"> </w:t>
      </w:r>
      <w:r w:rsidRPr="00842B62">
        <w:rPr>
          <w:sz w:val="20"/>
          <w:szCs w:val="20"/>
          <w:lang w:val="en-AU" w:eastAsia="en-US" w:bidi="en-US"/>
        </w:rPr>
        <w:t xml:space="preserve">3]. These factors affect chip formation, the surface quality of the machined part, and the performance of the cutting tool. Researchers have </w:t>
      </w:r>
      <w:r w:rsidR="00577FEF" w:rsidRPr="00842B62">
        <w:rPr>
          <w:sz w:val="20"/>
          <w:szCs w:val="20"/>
          <w:lang w:val="en-AU" w:eastAsia="en-US" w:bidi="en-US"/>
        </w:rPr>
        <w:t>analysed</w:t>
      </w:r>
      <w:r w:rsidRPr="00842B62">
        <w:rPr>
          <w:sz w:val="20"/>
          <w:szCs w:val="20"/>
          <w:lang w:val="en-AU" w:eastAsia="en-US" w:bidi="en-US"/>
        </w:rPr>
        <w:t xml:space="preserve"> various methods for monitoring and eliminating tool vibration during metal cutting on CNC lathes. Under certain cutting conditions and amplitude-frequency parameters, vibrations can be beneficial, as they facilitate plastic deformation of the material during chip formation. However, in other ranges of these characteristics, vibrations may lead to fatigue chipping of the cutting edge, accelerated wear, and even tool breakage during CNC lathe operations.</w:t>
      </w:r>
    </w:p>
    <w:p w14:paraId="67B0B61E" w14:textId="42F3001D" w:rsidR="00377A75" w:rsidRPr="00842B62" w:rsidRDefault="00377A75"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The problem of vibrations is particularly relevant when machining low-rigidity workpieces. A typical example of such machining is the turning of slender shafts. Their occurrence can be </w:t>
      </w:r>
      <w:r w:rsidR="00577FEF" w:rsidRPr="00842B62">
        <w:rPr>
          <w:sz w:val="20"/>
          <w:szCs w:val="20"/>
          <w:lang w:val="en-AU" w:eastAsia="en-US" w:bidi="en-US"/>
        </w:rPr>
        <w:t>minimised</w:t>
      </w:r>
      <w:r w:rsidRPr="00842B62">
        <w:rPr>
          <w:sz w:val="20"/>
          <w:szCs w:val="20"/>
          <w:lang w:val="en-AU" w:eastAsia="en-US" w:bidi="en-US"/>
        </w:rPr>
        <w:t xml:space="preserve"> by appropriately selecting the machining parameters [4].</w:t>
      </w:r>
    </w:p>
    <w:p w14:paraId="7E6B74F8" w14:textId="0687E175" w:rsidR="00377A75" w:rsidRPr="00842B62" w:rsidRDefault="00377A75"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Currently, vibration as an informational indicator is widely used in various processes on CNC machines. For example, in the analysis of CNC machines using monitoring systems, vibration during automatic tool change is studied [5]. Research is also being conducted to obtain high-quality vibration signals using empirical mode decomposition as an effective and adaptive noise filter [6].</w:t>
      </w:r>
    </w:p>
    <w:p w14:paraId="25E0EEA4" w14:textId="5753E000" w:rsidR="00377A75" w:rsidRPr="00842B62" w:rsidRDefault="00377A75"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A promising approach in turning operations is the use of more advanced methods based on topological data analysis and similarity measures of time series using discrete time warping [7].</w:t>
      </w:r>
    </w:p>
    <w:p w14:paraId="47C539EA" w14:textId="1F204628" w:rsidR="00377A75" w:rsidRPr="00842B62" w:rsidRDefault="00377A75"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One of the key issues in CNC turning is the selection of appropriate sensors. A wide range of signals</w:t>
      </w:r>
      <w:r w:rsidR="00641006" w:rsidRPr="00842B62">
        <w:rPr>
          <w:sz w:val="20"/>
          <w:szCs w:val="20"/>
          <w:lang w:val="en-AU" w:eastAsia="en-US" w:bidi="en-US"/>
        </w:rPr>
        <w:t>-</w:t>
      </w:r>
      <w:r w:rsidRPr="00842B62">
        <w:rPr>
          <w:sz w:val="20"/>
          <w:szCs w:val="20"/>
          <w:lang w:val="en-AU" w:eastAsia="en-US" w:bidi="en-US"/>
        </w:rPr>
        <w:t>such as vibration, acoustic emission, and cutting force</w:t>
      </w:r>
      <w:r w:rsidR="00641006" w:rsidRPr="00842B62">
        <w:rPr>
          <w:sz w:val="20"/>
          <w:szCs w:val="20"/>
          <w:lang w:val="en-AU" w:eastAsia="en-US" w:bidi="en-US"/>
        </w:rPr>
        <w:t xml:space="preserve">, </w:t>
      </w:r>
      <w:r w:rsidRPr="00842B62">
        <w:rPr>
          <w:sz w:val="20"/>
          <w:szCs w:val="20"/>
          <w:lang w:val="en-AU" w:eastAsia="en-US" w:bidi="en-US"/>
        </w:rPr>
        <w:t xml:space="preserve">can be captured for this purpose. These signals are then used to extract features correlated with the monitored parameter [8]. A recent development is the implementation of condition monitoring systems that utilize commercially available accelerometers combined with </w:t>
      </w:r>
      <w:r w:rsidRPr="00842B62">
        <w:rPr>
          <w:sz w:val="20"/>
          <w:szCs w:val="20"/>
          <w:lang w:val="en-AU" w:eastAsia="en-US" w:bidi="en-US"/>
        </w:rPr>
        <w:lastRenderedPageBreak/>
        <w:t>control and monitoring infrastructure, enabling the assessment of performance in measurement or production systems [9, 10]. Experimental studies have shown that the vibration amplitude of the tool is lower at the initial stage of cutting and gradually increases as the tool wears, reaching significant levels toward the end of the tool’s service life. Based on this, a damper has been developed that can adapt according to the amplitude of tool wear [11].</w:t>
      </w:r>
    </w:p>
    <w:p w14:paraId="28DF1005" w14:textId="3836FCA5" w:rsidR="00641006" w:rsidRPr="00842B62" w:rsidRDefault="00377A75"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The analysis has shown that one of the promising directions for signal analysis and the subsequent development of a system to critically reduce the impact of vibrations is the method of regulating the spindle rotation speed and varying the spindle speed during operation [12, 13].</w:t>
      </w:r>
    </w:p>
    <w:p w14:paraId="78DEE03F" w14:textId="77777777" w:rsidR="00641006" w:rsidRPr="00842B62" w:rsidRDefault="00641006"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In this regard, research has been conducted on the application of this factor. Under automated production conditions, where operator involvement is minimal, obtaining reliable information about the cutting process becomes a highly important task. Therefore, acquiring additional accurate data on the cutting process is essential. One of the informative indicators is the thermoelectric electromotive force (thermo-EMF) generated during cutting. </w:t>
      </w:r>
    </w:p>
    <w:p w14:paraId="3C804F63" w14:textId="1F4C9DBD" w:rsidR="00641006" w:rsidRPr="00842B62" w:rsidRDefault="00641006"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The physical principles of the thermo-EMF method are associated with both the fundamental processes of chip formation in the workpiece material and the properties of the cutting tool material. This makes it possible to diagnose tool wear, evaluate the quality of the machined surface, and develop methods for rapid </w:t>
      </w:r>
      <w:r w:rsidR="008E21E9" w:rsidRPr="00842B62">
        <w:rPr>
          <w:sz w:val="20"/>
          <w:szCs w:val="20"/>
          <w:lang w:val="en-AU" w:eastAsia="en-US" w:bidi="en-US"/>
        </w:rPr>
        <w:t>optimisation</w:t>
      </w:r>
      <w:r w:rsidRPr="00842B62">
        <w:rPr>
          <w:sz w:val="20"/>
          <w:szCs w:val="20"/>
          <w:lang w:val="en-AU" w:eastAsia="en-US" w:bidi="en-US"/>
        </w:rPr>
        <w:t xml:space="preserve"> of cutting parameters. Based on thermo-EMF measurements, systems have been developed for process diagnostics and adaptive control, which contribute to improving cutting performance on CNC lathes [14, 15, 16, 17, 18].</w:t>
      </w:r>
    </w:p>
    <w:p w14:paraId="242C608D" w14:textId="77777777" w:rsidR="00641006" w:rsidRPr="00842B62" w:rsidRDefault="00641006"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The control and monitoring system developed based on thermo-EMF measurements for CNC lathes can function effectively only within the limits of the adequacy of the machining process to the mathematical model on which the system is built.</w:t>
      </w:r>
    </w:p>
    <w:p w14:paraId="6951D90F" w14:textId="5DC397C7" w:rsidR="00641006" w:rsidRPr="00842B62" w:rsidRDefault="00641006"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A promising direction is the research and development of a multiparametric control and monitoring system for the cutting process, based on integrating the thermo-EMF measurement system with the </w:t>
      </w:r>
      <w:r w:rsidR="00577FEF" w:rsidRPr="00842B62">
        <w:rPr>
          <w:sz w:val="20"/>
          <w:szCs w:val="20"/>
          <w:lang w:val="en-AU" w:eastAsia="en-US" w:bidi="en-US"/>
        </w:rPr>
        <w:t xml:space="preserve">ICMS </w:t>
      </w:r>
      <w:r w:rsidRPr="00842B62">
        <w:rPr>
          <w:sz w:val="20"/>
          <w:szCs w:val="20"/>
          <w:lang w:val="en-AU" w:eastAsia="en-US" w:bidi="en-US"/>
        </w:rPr>
        <w:t>system, which is based on vibration (oscillation) level measurements, for CNC lathes.</w:t>
      </w:r>
    </w:p>
    <w:p w14:paraId="2A738123" w14:textId="77777777" w:rsidR="00641006" w:rsidRPr="00842B62" w:rsidRDefault="00641006"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Accordingly, a set of tasks has been defined for developing a multiparametric control and monitoring system for machining processes on CNC lathes [19].</w:t>
      </w:r>
    </w:p>
    <w:p w14:paraId="063B31E8" w14:textId="762C2251" w:rsidR="00641006" w:rsidRPr="00842B62" w:rsidRDefault="00641006" w:rsidP="00B124A6">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To achieve this goal, an analysis of the </w:t>
      </w:r>
      <w:r w:rsidR="00577FEF" w:rsidRPr="00842B62">
        <w:rPr>
          <w:sz w:val="20"/>
          <w:szCs w:val="20"/>
          <w:lang w:val="en-AU" w:eastAsia="en-US" w:bidi="en-US"/>
        </w:rPr>
        <w:t xml:space="preserve">ICMS </w:t>
      </w:r>
      <w:r w:rsidRPr="00842B62">
        <w:rPr>
          <w:sz w:val="20"/>
          <w:szCs w:val="20"/>
          <w:lang w:val="en-AU" w:eastAsia="en-US" w:bidi="en-US"/>
        </w:rPr>
        <w:t>operation is carried out using algorithmic processes, taking into account the features of the combined functioning of the two systems. This approach will allow the development of algorithms for a multiparametric control and monitoring system for machining processes on CNC lathes.</w:t>
      </w:r>
    </w:p>
    <w:p w14:paraId="51EEB4FF" w14:textId="153B8F03" w:rsidR="00641006" w:rsidRPr="00842B62" w:rsidRDefault="00071397" w:rsidP="003C2190">
      <w:pPr>
        <w:pStyle w:val="1"/>
        <w:numPr>
          <w:ilvl w:val="0"/>
          <w:numId w:val="0"/>
        </w:numPr>
        <w:spacing w:before="240" w:after="240"/>
        <w:jc w:val="center"/>
        <w:rPr>
          <w:spacing w:val="-2"/>
          <w:sz w:val="24"/>
          <w:szCs w:val="24"/>
        </w:rPr>
      </w:pPr>
      <w:r w:rsidRPr="00842B62">
        <w:rPr>
          <w:sz w:val="24"/>
          <w:szCs w:val="24"/>
        </w:rPr>
        <w:t>SYSTEM</w:t>
      </w:r>
      <w:r w:rsidRPr="00842B62">
        <w:rPr>
          <w:spacing w:val="-11"/>
          <w:sz w:val="24"/>
          <w:szCs w:val="24"/>
        </w:rPr>
        <w:t xml:space="preserve"> </w:t>
      </w:r>
      <w:r w:rsidRPr="00842B62">
        <w:rPr>
          <w:spacing w:val="-2"/>
          <w:sz w:val="24"/>
          <w:szCs w:val="24"/>
        </w:rPr>
        <w:t>ARCHITECTURE</w:t>
      </w:r>
    </w:p>
    <w:p w14:paraId="6DDF9BD7" w14:textId="19EB1A00" w:rsidR="0009084B" w:rsidRPr="00842B62" w:rsidRDefault="002B68AF" w:rsidP="00B32DB2">
      <w:pPr>
        <w:pStyle w:val="ab"/>
        <w:tabs>
          <w:tab w:val="left" w:pos="709"/>
        </w:tabs>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To support decision-making for preventing emergencies and minimising their consequences, an </w:t>
      </w:r>
      <w:r w:rsidR="00577FEF" w:rsidRPr="00842B62">
        <w:rPr>
          <w:sz w:val="20"/>
          <w:szCs w:val="20"/>
          <w:lang w:val="en-AU" w:eastAsia="en-US" w:bidi="en-US"/>
        </w:rPr>
        <w:t xml:space="preserve">ICMS </w:t>
      </w:r>
      <w:r w:rsidRPr="00842B62">
        <w:rPr>
          <w:sz w:val="20"/>
          <w:szCs w:val="20"/>
          <w:lang w:val="en-AU" w:eastAsia="en-US" w:bidi="en-US"/>
        </w:rPr>
        <w:t xml:space="preserve">system for the cutting process has been developed based on vibration level measurements on CNC lathes. This system operates independently, fulfilling its assigned tasks </w:t>
      </w:r>
      <w:r w:rsidR="00577FEF" w:rsidRPr="00842B62">
        <w:rPr>
          <w:sz w:val="20"/>
          <w:szCs w:val="20"/>
          <w:lang w:val="en-AU" w:eastAsia="en-US" w:bidi="en-US"/>
        </w:rPr>
        <w:t>following</w:t>
      </w:r>
      <w:r w:rsidRPr="00842B62">
        <w:rPr>
          <w:sz w:val="20"/>
          <w:szCs w:val="20"/>
          <w:lang w:val="en-AU" w:eastAsia="en-US" w:bidi="en-US"/>
        </w:rPr>
        <w:t xml:space="preserve"> the developed operating algorithms and the corresponding software and mathematical support for CNC lathes.</w:t>
      </w:r>
    </w:p>
    <w:p w14:paraId="59AE148B" w14:textId="75D272FC" w:rsidR="0009084B" w:rsidRPr="00842B62" w:rsidRDefault="0009084B" w:rsidP="00B32DB2">
      <w:pPr>
        <w:pStyle w:val="ab"/>
        <w:tabs>
          <w:tab w:val="left" w:pos="709"/>
        </w:tabs>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The </w:t>
      </w:r>
      <w:r w:rsidR="009A7DC7" w:rsidRPr="00842B62">
        <w:rPr>
          <w:sz w:val="20"/>
          <w:szCs w:val="20"/>
          <w:lang w:val="en-AU" w:eastAsia="en-US" w:bidi="en-US"/>
        </w:rPr>
        <w:t xml:space="preserve">ICMS </w:t>
      </w:r>
      <w:r w:rsidRPr="00842B62">
        <w:rPr>
          <w:sz w:val="20"/>
          <w:szCs w:val="20"/>
          <w:lang w:val="en-AU" w:eastAsia="en-US" w:bidi="en-US"/>
        </w:rPr>
        <w:t>system enables detection of deviations from the stable course of the cutting process based on vibration level analysis, and it sends a control signal to stop the feed of the lathe’s carriage and call the operator for further decision-making (see Fig. 1).</w:t>
      </w:r>
    </w:p>
    <w:p w14:paraId="147B7598" w14:textId="6FB0816F" w:rsidR="0009084B" w:rsidRPr="00842B62" w:rsidRDefault="0009084B" w:rsidP="00B32DB2">
      <w:pPr>
        <w:pStyle w:val="ab"/>
        <w:tabs>
          <w:tab w:val="left" w:pos="709"/>
        </w:tabs>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The </w:t>
      </w:r>
      <w:r w:rsidR="009A7DC7" w:rsidRPr="00842B62">
        <w:rPr>
          <w:sz w:val="20"/>
          <w:szCs w:val="20"/>
          <w:lang w:val="en-AU" w:eastAsia="en-US" w:bidi="en-US"/>
        </w:rPr>
        <w:t xml:space="preserve">ICMS </w:t>
      </w:r>
      <w:r w:rsidRPr="00842B62">
        <w:rPr>
          <w:sz w:val="20"/>
          <w:szCs w:val="20"/>
          <w:lang w:val="en-AU" w:eastAsia="en-US" w:bidi="en-US"/>
        </w:rPr>
        <w:t>system is based on the following principles:</w:t>
      </w:r>
    </w:p>
    <w:p w14:paraId="46FA6A88" w14:textId="77777777" w:rsidR="0009084B" w:rsidRPr="00842B62" w:rsidRDefault="0009084B" w:rsidP="00003945">
      <w:pPr>
        <w:pStyle w:val="ab"/>
        <w:numPr>
          <w:ilvl w:val="0"/>
          <w:numId w:val="27"/>
        </w:numPr>
        <w:tabs>
          <w:tab w:val="left" w:pos="567"/>
          <w:tab w:val="left" w:pos="709"/>
        </w:tabs>
        <w:spacing w:before="0" w:beforeAutospacing="0" w:after="0" w:afterAutospacing="0"/>
        <w:ind w:left="0" w:firstLine="284"/>
        <w:jc w:val="both"/>
        <w:rPr>
          <w:sz w:val="20"/>
          <w:szCs w:val="20"/>
          <w:lang w:val="en-AU" w:eastAsia="en-US" w:bidi="en-US"/>
        </w:rPr>
      </w:pPr>
      <w:r w:rsidRPr="00842B62">
        <w:rPr>
          <w:sz w:val="20"/>
          <w:szCs w:val="20"/>
          <w:lang w:val="en-AU" w:eastAsia="en-US" w:bidi="en-US"/>
        </w:rPr>
        <w:t>Vibration sensor captures specific information about the cutting process;</w:t>
      </w:r>
    </w:p>
    <w:p w14:paraId="4F8221BC" w14:textId="77777777" w:rsidR="0009084B" w:rsidRPr="00842B62" w:rsidRDefault="0009084B" w:rsidP="00003945">
      <w:pPr>
        <w:pStyle w:val="ab"/>
        <w:numPr>
          <w:ilvl w:val="0"/>
          <w:numId w:val="27"/>
        </w:numPr>
        <w:tabs>
          <w:tab w:val="left" w:pos="567"/>
          <w:tab w:val="left" w:pos="709"/>
        </w:tabs>
        <w:spacing w:before="0" w:beforeAutospacing="0" w:after="0" w:afterAutospacing="0"/>
        <w:ind w:left="0" w:firstLine="284"/>
        <w:jc w:val="both"/>
        <w:rPr>
          <w:sz w:val="20"/>
          <w:szCs w:val="20"/>
          <w:lang w:val="en-AU" w:eastAsia="en-US" w:bidi="en-US"/>
        </w:rPr>
      </w:pPr>
      <w:r w:rsidRPr="00842B62">
        <w:rPr>
          <w:sz w:val="20"/>
          <w:szCs w:val="20"/>
          <w:lang w:val="en-AU" w:eastAsia="en-US" w:bidi="en-US"/>
        </w:rPr>
        <w:lastRenderedPageBreak/>
        <w:t>Measured data is compared with a predefined reference value;</w:t>
      </w:r>
    </w:p>
    <w:p w14:paraId="178C7E5A" w14:textId="77777777" w:rsidR="0009084B" w:rsidRPr="00842B62" w:rsidRDefault="0009084B" w:rsidP="00003945">
      <w:pPr>
        <w:pStyle w:val="ab"/>
        <w:numPr>
          <w:ilvl w:val="0"/>
          <w:numId w:val="27"/>
        </w:numPr>
        <w:tabs>
          <w:tab w:val="left" w:pos="567"/>
          <w:tab w:val="left" w:pos="709"/>
        </w:tabs>
        <w:spacing w:before="0" w:beforeAutospacing="0" w:after="0" w:afterAutospacing="0"/>
        <w:ind w:left="0" w:firstLine="284"/>
        <w:jc w:val="both"/>
        <w:rPr>
          <w:sz w:val="20"/>
          <w:szCs w:val="20"/>
          <w:lang w:val="en-AU" w:eastAsia="en-US" w:bidi="en-US"/>
        </w:rPr>
      </w:pPr>
      <w:r w:rsidRPr="00842B62">
        <w:rPr>
          <w:sz w:val="20"/>
          <w:szCs w:val="20"/>
          <w:lang w:val="en-AU" w:eastAsia="en-US" w:bidi="en-US"/>
        </w:rPr>
        <w:t>Deviations from the normal cutting process are identified;</w:t>
      </w:r>
    </w:p>
    <w:p w14:paraId="2351C014" w14:textId="31E41F2B" w:rsidR="0009084B" w:rsidRPr="00842B62" w:rsidRDefault="0009084B" w:rsidP="00003945">
      <w:pPr>
        <w:pStyle w:val="ab"/>
        <w:numPr>
          <w:ilvl w:val="0"/>
          <w:numId w:val="27"/>
        </w:numPr>
        <w:tabs>
          <w:tab w:val="left" w:pos="567"/>
          <w:tab w:val="left" w:pos="709"/>
        </w:tabs>
        <w:spacing w:before="0" w:beforeAutospacing="0" w:after="120" w:afterAutospacing="0"/>
        <w:ind w:left="0" w:firstLine="284"/>
        <w:jc w:val="both"/>
        <w:rPr>
          <w:sz w:val="20"/>
          <w:szCs w:val="20"/>
          <w:lang w:val="en-AU" w:eastAsia="en-US" w:bidi="en-US"/>
        </w:rPr>
      </w:pPr>
      <w:r w:rsidRPr="00842B62">
        <w:rPr>
          <w:sz w:val="20"/>
          <w:szCs w:val="20"/>
          <w:lang w:val="en-AU" w:eastAsia="en-US" w:bidi="en-US"/>
        </w:rPr>
        <w:t>If the measured value exceeds the reference threshold, the carriage feed is halted (blocked), and the CNC machine operator is notified.</w:t>
      </w:r>
    </w:p>
    <w:p w14:paraId="5EE62BB1" w14:textId="42D05DCF" w:rsidR="0072523A" w:rsidRPr="00842B62" w:rsidRDefault="0072523A" w:rsidP="00003945">
      <w:pPr>
        <w:pStyle w:val="ab"/>
        <w:spacing w:before="0" w:beforeAutospacing="0" w:after="0" w:afterAutospacing="0"/>
        <w:ind w:firstLine="284"/>
        <w:jc w:val="center"/>
        <w:rPr>
          <w:b/>
          <w:bCs/>
          <w:sz w:val="18"/>
          <w:lang w:val="en-AU"/>
        </w:rPr>
      </w:pPr>
      <w:r w:rsidRPr="00842B62">
        <w:rPr>
          <w:noProof/>
          <w:sz w:val="28"/>
          <w:szCs w:val="28"/>
        </w:rPr>
        <w:drawing>
          <wp:inline distT="0" distB="0" distL="0" distR="0" wp14:anchorId="7C1FE7E8" wp14:editId="31424868">
            <wp:extent cx="2306545" cy="1366157"/>
            <wp:effectExtent l="0" t="0" r="0" b="5715"/>
            <wp:docPr id="4" name="Рисунок 4" descr="hlLSG1744606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LSG17446062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6545" cy="1366157"/>
                    </a:xfrm>
                    <a:prstGeom prst="rect">
                      <a:avLst/>
                    </a:prstGeom>
                    <a:noFill/>
                    <a:ln>
                      <a:noFill/>
                    </a:ln>
                  </pic:spPr>
                </pic:pic>
              </a:graphicData>
            </a:graphic>
          </wp:inline>
        </w:drawing>
      </w:r>
    </w:p>
    <w:p w14:paraId="7BFBC78E" w14:textId="50AA084E" w:rsidR="000C4CA6" w:rsidRPr="00842B62" w:rsidRDefault="00B32DB2" w:rsidP="00003945">
      <w:pPr>
        <w:spacing w:after="120"/>
        <w:jc w:val="center"/>
        <w:rPr>
          <w:sz w:val="18"/>
          <w:lang w:val="en-AU"/>
        </w:rPr>
      </w:pPr>
      <w:r w:rsidRPr="00842B62">
        <w:rPr>
          <w:b/>
          <w:bCs/>
          <w:sz w:val="18"/>
          <w:lang w:val="en-AU"/>
        </w:rPr>
        <w:t>FIG</w:t>
      </w:r>
      <w:r w:rsidR="00003945">
        <w:rPr>
          <w:b/>
          <w:bCs/>
          <w:sz w:val="18"/>
          <w:lang w:val="en-AU"/>
        </w:rPr>
        <w:t>URE</w:t>
      </w:r>
      <w:r w:rsidRPr="00842B62">
        <w:rPr>
          <w:b/>
          <w:bCs/>
          <w:sz w:val="18"/>
          <w:lang w:val="en-AU"/>
        </w:rPr>
        <w:t xml:space="preserve"> 1. </w:t>
      </w:r>
      <w:r w:rsidR="000C4CA6" w:rsidRPr="00842B62">
        <w:rPr>
          <w:sz w:val="18"/>
          <w:lang w:val="en-AU"/>
        </w:rPr>
        <w:t xml:space="preserve">Functional diagram of the </w:t>
      </w:r>
      <w:r w:rsidR="009A7DC7" w:rsidRPr="00842B62">
        <w:rPr>
          <w:sz w:val="18"/>
          <w:szCs w:val="18"/>
          <w:lang w:val="en-AU"/>
        </w:rPr>
        <w:t>Interlock Control and Monitoring System</w:t>
      </w:r>
    </w:p>
    <w:p w14:paraId="6084375E" w14:textId="459DDF4B" w:rsidR="00F15D2D" w:rsidRPr="00842B62" w:rsidRDefault="00003945" w:rsidP="00003945">
      <w:pPr>
        <w:pStyle w:val="JVEParagraph"/>
        <w:spacing w:before="0" w:after="0"/>
        <w:ind w:firstLine="0"/>
        <w:rPr>
          <w:lang w:val="en-AU"/>
        </w:rPr>
      </w:pPr>
      <w:r>
        <w:rPr>
          <w:lang w:val="en-AU"/>
        </w:rPr>
        <w:t>w</w:t>
      </w:r>
      <w:r w:rsidR="00F15D2D" w:rsidRPr="00842B62">
        <w:rPr>
          <w:lang w:val="en-AU"/>
        </w:rPr>
        <w:t>here: VS – vibration sensor; ASFU – acoustic signal formation unit; TCC – technological command counter; OMSC – operating mode selection circuit; PG – pulse generator; ADC – analogue-to-digital converter; MB – memory block; CC – code comparator; AC – analogy comparator; DAC – digital-to-analogue converter; DF – digital filter; ESFU – "emergency" signal formation unit; CU – CNC communication unit.</w:t>
      </w:r>
    </w:p>
    <w:p w14:paraId="5C93B909" w14:textId="77777777" w:rsidR="0048510E" w:rsidRPr="00003945" w:rsidRDefault="00F15D2D" w:rsidP="009B6A6D">
      <w:pPr>
        <w:pStyle w:val="JVEParagraph"/>
        <w:spacing w:before="0" w:after="0"/>
        <w:ind w:firstLine="284"/>
      </w:pPr>
      <w:r w:rsidRPr="00003945">
        <w:t>This system has been implemented on a robotic complex based on the 16K20F3S32 CNC lathe with a 2P22 control unit, integrated with a computer, and operates in the “learning” and “monitoring” modes.</w:t>
      </w:r>
    </w:p>
    <w:p w14:paraId="55D604BE" w14:textId="5136EBBE" w:rsidR="0048510E" w:rsidRPr="00003945" w:rsidRDefault="00C979B2" w:rsidP="009B6A6D">
      <w:pPr>
        <w:pStyle w:val="JVEParagraph"/>
        <w:spacing w:before="0" w:after="0"/>
        <w:ind w:firstLine="284"/>
        <w:rPr>
          <w:lang w:val="en-AU"/>
        </w:rPr>
      </w:pPr>
      <w:r w:rsidRPr="00003945">
        <w:rPr>
          <w:lang w:val="en-AU"/>
        </w:rPr>
        <w:t xml:space="preserve">The multiparametric monitoring system consists of two main components: a subsystem based on thermo-EMF measurements and an </w:t>
      </w:r>
      <w:r w:rsidR="00577FEF" w:rsidRPr="00003945">
        <w:rPr>
          <w:lang w:val="en-AU"/>
        </w:rPr>
        <w:t xml:space="preserve">ICMS </w:t>
      </w:r>
      <w:r w:rsidRPr="00003945">
        <w:rPr>
          <w:lang w:val="en-AU"/>
        </w:rPr>
        <w:t xml:space="preserve">subsystem based on vibration level measurements using a vibration sensor and control board. The vibration sensor is housed in a metal casing composed of a base and a threaded probe, with a piezoelectric element installed at the end of the probe. The main component of the </w:t>
      </w:r>
      <w:r w:rsidR="00577FEF" w:rsidRPr="00003945">
        <w:rPr>
          <w:lang w:val="en-AU"/>
        </w:rPr>
        <w:t xml:space="preserve">ICMS </w:t>
      </w:r>
      <w:r w:rsidRPr="00003945">
        <w:rPr>
          <w:lang w:val="en-AU"/>
        </w:rPr>
        <w:t>is the control board, which directly monitors the machining process and issues an “emergency” signal when necessary.</w:t>
      </w:r>
    </w:p>
    <w:p w14:paraId="2203B538" w14:textId="56DF8527" w:rsidR="0048510E" w:rsidRPr="00003945" w:rsidRDefault="00C979B2" w:rsidP="009B6A6D">
      <w:pPr>
        <w:pStyle w:val="JVEParagraph"/>
        <w:spacing w:before="0" w:after="0"/>
        <w:ind w:firstLine="284"/>
        <w:rPr>
          <w:lang w:val="en-AU"/>
        </w:rPr>
      </w:pPr>
      <w:r w:rsidRPr="00003945">
        <w:rPr>
          <w:lang w:val="en-AU"/>
        </w:rPr>
        <w:t xml:space="preserve">The primary task of the </w:t>
      </w:r>
      <w:r w:rsidR="00577FEF" w:rsidRPr="00003945">
        <w:rPr>
          <w:lang w:val="en-AU"/>
        </w:rPr>
        <w:t xml:space="preserve">ICMS </w:t>
      </w:r>
      <w:r w:rsidRPr="00003945">
        <w:rPr>
          <w:lang w:val="en-AU"/>
        </w:rPr>
        <w:t>is to detect the critical condition of the cutting tool for its replacement and to restore the operational readiness of the CNC machine. It measures the vibration level parameter and makes decisions regarding tool replacement or adjustments to the technological process.</w:t>
      </w:r>
    </w:p>
    <w:p w14:paraId="782C5FE2" w14:textId="2FF3C6EB" w:rsidR="0048510E" w:rsidRPr="00003945" w:rsidRDefault="00C979B2" w:rsidP="009B6A6D">
      <w:pPr>
        <w:pStyle w:val="JVEParagraph"/>
        <w:spacing w:before="0" w:after="0"/>
        <w:ind w:firstLine="284"/>
        <w:rPr>
          <w:lang w:val="en-AU"/>
        </w:rPr>
      </w:pPr>
      <w:r w:rsidRPr="00003945">
        <w:rPr>
          <w:lang w:val="en-AU"/>
        </w:rPr>
        <w:t xml:space="preserve">The decisions made significantly affect the effectiveness of the </w:t>
      </w:r>
      <w:r w:rsidR="00577FEF" w:rsidRPr="00003945">
        <w:rPr>
          <w:lang w:val="en-AU"/>
        </w:rPr>
        <w:t>ICMS</w:t>
      </w:r>
      <w:r w:rsidRPr="00003945">
        <w:rPr>
          <w:lang w:val="en-AU"/>
        </w:rPr>
        <w:t xml:space="preserve">. In this case, decisions are limited to halting the machining process and shutting down the 16K20F3S32 CNC lathe. This prevents </w:t>
      </w:r>
      <w:r w:rsidR="0048510E" w:rsidRPr="00003945">
        <w:rPr>
          <w:lang w:val="en-AU"/>
        </w:rPr>
        <w:t>emergencies</w:t>
      </w:r>
      <w:r w:rsidRPr="00003945">
        <w:rPr>
          <w:lang w:val="en-AU"/>
        </w:rPr>
        <w:t xml:space="preserve">, damage to the workpiece, or failure of the CNC machine. Due to the high speed of decision-making, the </w:t>
      </w:r>
      <w:r w:rsidR="00577FEF" w:rsidRPr="00003945">
        <w:rPr>
          <w:lang w:val="en-AU"/>
        </w:rPr>
        <w:t xml:space="preserve">ICMS </w:t>
      </w:r>
      <w:r w:rsidRPr="00003945">
        <w:rPr>
          <w:lang w:val="en-AU"/>
        </w:rPr>
        <w:t>control loop is implemented directly through the machine's electrical automation system.</w:t>
      </w:r>
    </w:p>
    <w:p w14:paraId="62334147" w14:textId="77777777" w:rsidR="0048510E" w:rsidRPr="00003945" w:rsidRDefault="00C979B2" w:rsidP="009B6A6D">
      <w:pPr>
        <w:pStyle w:val="JVEParagraph"/>
        <w:spacing w:before="0" w:after="0"/>
        <w:ind w:firstLine="284"/>
        <w:rPr>
          <w:lang w:val="en-AU"/>
        </w:rPr>
      </w:pPr>
      <w:r w:rsidRPr="00003945">
        <w:rPr>
          <w:lang w:val="en-AU"/>
        </w:rPr>
        <w:t>Tool condition recognition based on vibration level signals received from the cutting zone is carried out using the vibration sensor and the CNC unit. The reception and processing of information occur in real time during the cutting process. The high sampling rate of the sensor allows it to register changes in diagnostic indicators both during gradual tool wear and in the event of sudden failures such as breakage or chipping.</w:t>
      </w:r>
    </w:p>
    <w:p w14:paraId="30717C07" w14:textId="1AAFD09C" w:rsidR="00F15D2D" w:rsidRPr="00003945" w:rsidRDefault="00C979B2" w:rsidP="009B6A6D">
      <w:pPr>
        <w:pStyle w:val="JVEParagraph"/>
        <w:spacing w:before="0" w:after="0"/>
        <w:ind w:firstLine="284"/>
      </w:pPr>
      <w:r w:rsidRPr="00003945">
        <w:rPr>
          <w:lang w:val="en-AU"/>
        </w:rPr>
        <w:t xml:space="preserve">The </w:t>
      </w:r>
      <w:r w:rsidR="00577FEF" w:rsidRPr="00003945">
        <w:rPr>
          <w:lang w:val="en-AU"/>
        </w:rPr>
        <w:t xml:space="preserve">ICMS </w:t>
      </w:r>
      <w:r w:rsidRPr="00003945">
        <w:rPr>
          <w:lang w:val="en-AU"/>
        </w:rPr>
        <w:t>operates in two modes: “learning” and “monitoring”</w:t>
      </w:r>
      <w:r w:rsidR="00293706">
        <w:rPr>
          <w:lang w:val="en-AU"/>
        </w:rPr>
        <w:t>.</w:t>
      </w:r>
      <w:r w:rsidR="00293706">
        <w:rPr>
          <w:lang w:val="en-AU"/>
        </w:rPr>
        <w:br/>
      </w:r>
      <w:r w:rsidRPr="00003945">
        <w:rPr>
          <w:lang w:val="en-AU"/>
        </w:rPr>
        <w:t xml:space="preserve">Before starting a batch of parts, the system enters the “learning” mode (see Fig. 2). A trial set of workpieces is machined, during which current values of thermo-EMF and tool wear on the flank surface are recorded into the memory block under defined cutting </w:t>
      </w:r>
      <w:r w:rsidRPr="00003945">
        <w:rPr>
          <w:lang w:val="en-AU"/>
        </w:rPr>
        <w:lastRenderedPageBreak/>
        <w:t xml:space="preserve">conditions. </w:t>
      </w:r>
      <w:r w:rsidR="006E2CD0" w:rsidRPr="00003945">
        <w:t>The third monitored parameter is the vibration level value Gi.</w:t>
      </w:r>
      <w:r w:rsidR="00AF6AC5" w:rsidRPr="00003945">
        <w:t xml:space="preserve"> </w:t>
      </w:r>
      <w:r w:rsidR="00C34D25" w:rsidRPr="00003945">
        <w:t xml:space="preserve">Thus, achieving the allowable accuracy of the part parameters </w:t>
      </w:r>
      <m:oMath>
        <m:groupChr>
          <m:groupChrPr>
            <m:chr m:val="→"/>
            <m:pos m:val="top"/>
            <m:vertJc m:val="bot"/>
            <m:ctrlPr>
              <w:rPr>
                <w:rFonts w:ascii="Cambria Math" w:hAnsi="Cambria Math"/>
                <w:i/>
              </w:rPr>
            </m:ctrlPr>
          </m:groupChrPr>
          <m:e>
            <m:r>
              <w:rPr>
                <w:rFonts w:ascii="Cambria Math" w:hAnsi="Cambria Math"/>
              </w:rPr>
              <m:t>r</m:t>
            </m:r>
          </m:e>
        </m:groupChr>
      </m:oMath>
      <w:r w:rsidR="00C34D25" w:rsidRPr="00003945">
        <w:t xml:space="preserve"> and production efficiency is ensured through the use of a multiparametric monitoring system (measuring three parameters) on CNC lathes.</w:t>
      </w:r>
    </w:p>
    <w:p w14:paraId="21C4F6EE" w14:textId="42BA5155" w:rsidR="002E4123" w:rsidRPr="00842B62" w:rsidRDefault="002E4123" w:rsidP="000C4CA6">
      <w:pPr>
        <w:jc w:val="center"/>
        <w:rPr>
          <w:b/>
          <w:bCs/>
          <w:sz w:val="18"/>
          <w:lang w:val="en-AU"/>
        </w:rPr>
      </w:pPr>
      <w:r w:rsidRPr="00842B62">
        <w:rPr>
          <w:noProof/>
          <w:lang w:val="ru-RU" w:eastAsia="ru-RU" w:bidi="ar-SA"/>
        </w:rPr>
        <w:drawing>
          <wp:inline distT="0" distB="0" distL="0" distR="0" wp14:anchorId="06926E53" wp14:editId="6563957C">
            <wp:extent cx="2618740" cy="3402330"/>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4871" t="19913" r="54809" b="10048"/>
                    <a:stretch/>
                  </pic:blipFill>
                  <pic:spPr bwMode="auto">
                    <a:xfrm>
                      <a:off x="0" y="0"/>
                      <a:ext cx="2618740" cy="3402330"/>
                    </a:xfrm>
                    <a:prstGeom prst="rect">
                      <a:avLst/>
                    </a:prstGeom>
                    <a:ln>
                      <a:noFill/>
                    </a:ln>
                    <a:extLst>
                      <a:ext uri="{53640926-AAD7-44D8-BBD7-CCE9431645EC}">
                        <a14:shadowObscured xmlns:a14="http://schemas.microsoft.com/office/drawing/2010/main"/>
                      </a:ext>
                    </a:extLst>
                  </pic:spPr>
                </pic:pic>
              </a:graphicData>
            </a:graphic>
          </wp:inline>
        </w:drawing>
      </w:r>
    </w:p>
    <w:p w14:paraId="0A9462DE" w14:textId="0F5E6AA8" w:rsidR="000C4CA6" w:rsidRPr="00842B62" w:rsidRDefault="009B6A6D" w:rsidP="00003945">
      <w:pPr>
        <w:spacing w:after="120"/>
        <w:jc w:val="center"/>
        <w:rPr>
          <w:sz w:val="18"/>
          <w:lang w:val="en-AU"/>
        </w:rPr>
      </w:pPr>
      <w:r w:rsidRPr="00842B62">
        <w:rPr>
          <w:b/>
          <w:bCs/>
          <w:sz w:val="18"/>
          <w:lang w:val="en-AU"/>
        </w:rPr>
        <w:t>FIG</w:t>
      </w:r>
      <w:r w:rsidR="00003945">
        <w:rPr>
          <w:b/>
          <w:bCs/>
          <w:sz w:val="18"/>
          <w:lang w:val="en-AU"/>
        </w:rPr>
        <w:t>URE</w:t>
      </w:r>
      <w:r w:rsidRPr="00842B62">
        <w:rPr>
          <w:b/>
          <w:bCs/>
          <w:sz w:val="18"/>
          <w:lang w:val="en-AU"/>
        </w:rPr>
        <w:t xml:space="preserve"> 2. </w:t>
      </w:r>
      <w:r w:rsidR="000C4CA6" w:rsidRPr="00842B62">
        <w:rPr>
          <w:sz w:val="18"/>
          <w:lang w:val="en-AU"/>
        </w:rPr>
        <w:t xml:space="preserve">General block diagram of the algorithm for the operation of the </w:t>
      </w:r>
      <w:r w:rsidR="004D431A" w:rsidRPr="00842B62">
        <w:rPr>
          <w:sz w:val="18"/>
          <w:szCs w:val="18"/>
          <w:lang w:val="en-AU"/>
        </w:rPr>
        <w:t>Interlock Control and Monitoring System</w:t>
      </w:r>
      <w:r w:rsidR="000C4CA6" w:rsidRPr="00842B62">
        <w:rPr>
          <w:sz w:val="18"/>
          <w:lang w:val="en-AU"/>
        </w:rPr>
        <w:t xml:space="preserve"> in 'training' mode</w:t>
      </w:r>
    </w:p>
    <w:p w14:paraId="10F893BB" w14:textId="16176CF5" w:rsidR="00ED2F12" w:rsidRPr="00003945" w:rsidRDefault="00003945" w:rsidP="00293706">
      <w:pPr>
        <w:pStyle w:val="JVEParagraph"/>
        <w:spacing w:before="0" w:after="0"/>
        <w:ind w:firstLine="0"/>
      </w:pPr>
      <w:r w:rsidRPr="00003945">
        <w:rPr>
          <w:lang w:val="en-AU"/>
        </w:rPr>
        <w:t>w</w:t>
      </w:r>
      <w:r w:rsidR="009E4AAE" w:rsidRPr="00003945">
        <w:rPr>
          <w:lang w:val="en-AU"/>
        </w:rPr>
        <w:t xml:space="preserve">here: Vi, Si, </w:t>
      </w:r>
      <w:proofErr w:type="spellStart"/>
      <w:r w:rsidR="009E4AAE" w:rsidRPr="00003945">
        <w:rPr>
          <w:lang w:val="en-AU"/>
        </w:rPr>
        <w:t>ti</w:t>
      </w:r>
      <w:proofErr w:type="spellEnd"/>
      <w:r w:rsidR="009E4AAE" w:rsidRPr="00003945">
        <w:rPr>
          <w:lang w:val="en-AU"/>
        </w:rPr>
        <w:t xml:space="preserve"> –</w:t>
      </w:r>
      <w:r w:rsidR="00D856D0" w:rsidRPr="00003945">
        <w:t xml:space="preserve"> current cutting parameters (namely, cutting speed, feed rate, and cutting depth) adopted during the development of machining processes and ensuring the quality characteristics of the batch of machined parts; </w:t>
      </w:r>
      <w:r w:rsidR="009E4AAE" w:rsidRPr="00003945">
        <w:rPr>
          <w:lang w:val="en-AU"/>
        </w:rPr>
        <w:t>ℽ, α</w:t>
      </w:r>
      <w:r w:rsidR="00AA289D" w:rsidRPr="00003945">
        <w:rPr>
          <w:lang w:val="en-AU"/>
        </w:rPr>
        <w:t xml:space="preserve"> </w:t>
      </w:r>
      <w:r w:rsidR="009E4AAE" w:rsidRPr="00003945">
        <w:rPr>
          <w:lang w:val="en-AU"/>
        </w:rPr>
        <w:t>–</w:t>
      </w:r>
      <w:r w:rsidR="00B918CA" w:rsidRPr="00003945">
        <w:t xml:space="preserve"> front and back rake angles of the cutting tool</w:t>
      </w:r>
      <w:r w:rsidR="009E4AAE" w:rsidRPr="00003945">
        <w:rPr>
          <w:lang w:val="en-AU"/>
        </w:rPr>
        <w:t xml:space="preserve">; </w:t>
      </w:r>
      <w:r w:rsidR="00AA289D" w:rsidRPr="00003945">
        <w:sym w:font="Symbol" w:char="F06A"/>
      </w:r>
      <w:r w:rsidR="00AA289D" w:rsidRPr="00003945">
        <w:t xml:space="preserve">, </w:t>
      </w:r>
      <w:r w:rsidR="00AA289D" w:rsidRPr="00003945">
        <w:sym w:font="Symbol" w:char="F06A"/>
      </w:r>
      <w:r w:rsidR="00AA289D" w:rsidRPr="00003945">
        <w:rPr>
          <w:vertAlign w:val="subscript"/>
        </w:rPr>
        <w:t>1 –</w:t>
      </w:r>
      <w:r w:rsidR="00AA289D" w:rsidRPr="00003945">
        <w:t xml:space="preserve"> main and auxiliary cutting-edge angles of the tool in the plan view; </w:t>
      </w:r>
      <w:r w:rsidR="00C37960" w:rsidRPr="00003945">
        <w:rPr>
          <w:i/>
        </w:rPr>
        <w:sym w:font="Symbol" w:char="F06C"/>
      </w:r>
      <w:r w:rsidR="00C37960" w:rsidRPr="00003945">
        <w:rPr>
          <w:i/>
        </w:rPr>
        <w:t xml:space="preserve"> </w:t>
      </w:r>
      <w:r w:rsidR="00C37960" w:rsidRPr="00003945">
        <w:rPr>
          <w:lang w:val="en-AU"/>
        </w:rPr>
        <w:t>–</w:t>
      </w:r>
      <w:r w:rsidR="00C37960" w:rsidRPr="00003945">
        <w:t xml:space="preserve"> inclination angle of the main cutting edge of the tool;</w:t>
      </w:r>
      <w:r w:rsidR="00C37960" w:rsidRPr="00003945">
        <w:rPr>
          <w:i/>
        </w:rPr>
        <w:t xml:space="preserve"> </w:t>
      </w:r>
      <w:proofErr w:type="spellStart"/>
      <w:r w:rsidR="009E4AAE" w:rsidRPr="00003945">
        <w:rPr>
          <w:lang w:val="en-AU"/>
        </w:rPr>
        <w:t>i</w:t>
      </w:r>
      <w:proofErr w:type="spellEnd"/>
      <w:r w:rsidR="009E4AAE" w:rsidRPr="00003945">
        <w:rPr>
          <w:lang w:val="en-AU"/>
        </w:rPr>
        <w:t xml:space="preserve"> –</w:t>
      </w:r>
      <w:r w:rsidR="00C37960" w:rsidRPr="00003945">
        <w:t xml:space="preserve"> current index numbers of the cutting parameters</w:t>
      </w:r>
      <w:r w:rsidR="009E4AAE" w:rsidRPr="00003945">
        <w:rPr>
          <w:lang w:val="en-AU"/>
        </w:rPr>
        <w:t>; m – number of test parts being processed</w:t>
      </w:r>
      <w:r w:rsidR="004637BE" w:rsidRPr="00003945">
        <w:rPr>
          <w:lang w:val="en-AU"/>
        </w:rPr>
        <w:t xml:space="preserve">; </w:t>
      </w:r>
      <w:r>
        <w:rPr>
          <w:lang w:val="en-AU"/>
        </w:rPr>
        <w:br/>
      </w:r>
      <w:r w:rsidR="004637BE" w:rsidRPr="00003945">
        <w:t xml:space="preserve">Gi - current value of vibration level during machining; </w:t>
      </w:r>
      <m:oMath>
        <m:groupChr>
          <m:groupChrPr>
            <m:chr m:val="→"/>
            <m:pos m:val="top"/>
            <m:vertJc m:val="bot"/>
            <m:ctrlPr>
              <w:rPr>
                <w:rFonts w:ascii="Cambria Math" w:hAnsi="Cambria Math"/>
                <w:i/>
              </w:rPr>
            </m:ctrlPr>
          </m:groupChrPr>
          <m:e>
            <m:r>
              <w:rPr>
                <w:rFonts w:ascii="Cambria Math" w:hAnsi="Cambria Math"/>
              </w:rPr>
              <m:t>r</m:t>
            </m:r>
          </m:e>
        </m:groupChr>
        <m:r>
          <w:rPr>
            <w:rFonts w:ascii="Cambria Math" w:hAnsi="Cambria Math"/>
            <w:lang w:val="en-AU"/>
          </w:rPr>
          <m:t>add</m:t>
        </m:r>
      </m:oMath>
      <w:r w:rsidR="004637BE" w:rsidRPr="00003945">
        <w:t xml:space="preserve"> </w:t>
      </w:r>
      <w:r w:rsidR="004637BE" w:rsidRPr="00003945">
        <w:rPr>
          <w:lang w:val="en-AU"/>
        </w:rPr>
        <w:t xml:space="preserve">– </w:t>
      </w:r>
      <w:r w:rsidR="004637BE" w:rsidRPr="00003945">
        <w:t xml:space="preserve"> </w:t>
      </w:r>
      <w:r w:rsidR="00E3610C" w:rsidRPr="00003945">
        <w:t>generalized indicator of permissible values for the current monitored parameters of the parts;</w:t>
      </w:r>
      <w:r w:rsidR="001A5B4E" w:rsidRPr="00003945">
        <w:t xml:space="preserve"> Gi </w:t>
      </w:r>
      <w:r w:rsidR="001A5B4E" w:rsidRPr="00003945">
        <w:rPr>
          <w:lang w:val="en-AU"/>
        </w:rPr>
        <w:t xml:space="preserve">– </w:t>
      </w:r>
      <w:r w:rsidR="001A5B4E" w:rsidRPr="00003945">
        <w:t xml:space="preserve">current value of the vibration level during machining; </w:t>
      </w:r>
      <m:oMath>
        <m:groupChr>
          <m:groupChrPr>
            <m:chr m:val="→"/>
            <m:pos m:val="top"/>
            <m:vertJc m:val="bot"/>
            <m:ctrlPr>
              <w:rPr>
                <w:rFonts w:ascii="Cambria Math" w:hAnsi="Cambria Math"/>
                <w:i/>
              </w:rPr>
            </m:ctrlPr>
          </m:groupChrPr>
          <m:e>
            <m:r>
              <w:rPr>
                <w:rFonts w:ascii="Cambria Math" w:hAnsi="Cambria Math"/>
              </w:rPr>
              <m:t>r</m:t>
            </m:r>
          </m:e>
        </m:groupChr>
      </m:oMath>
      <w:r w:rsidR="00FB68AF" w:rsidRPr="00003945">
        <w:t>i</w:t>
      </w:r>
      <w:r w:rsidR="00FB68AF" w:rsidRPr="00003945">
        <w:rPr>
          <w:lang w:val="en-AU"/>
        </w:rPr>
        <w:t xml:space="preserve"> - </w:t>
      </w:r>
      <w:r w:rsidR="00FB68AF" w:rsidRPr="00003945">
        <w:t>generalized indicator of the values of the current monitored parameters of the parts</w:t>
      </w:r>
      <w:r w:rsidRPr="00003945">
        <w:t>.</w:t>
      </w:r>
    </w:p>
    <w:p w14:paraId="5E15D7FB" w14:textId="1A4BBC66" w:rsidR="000C4CA6" w:rsidRPr="00003945" w:rsidRDefault="00ED2F12" w:rsidP="00003945">
      <w:pPr>
        <w:pStyle w:val="JVEParagraph"/>
        <w:spacing w:before="0" w:after="0"/>
        <w:ind w:firstLine="284"/>
      </w:pPr>
      <w:r w:rsidRPr="00003945">
        <w:t xml:space="preserve">The current - </w:t>
      </w:r>
      <m:oMath>
        <m:groupChr>
          <m:groupChrPr>
            <m:chr m:val="→"/>
            <m:pos m:val="top"/>
            <m:vertJc m:val="bot"/>
            <m:ctrlPr>
              <w:rPr>
                <w:rFonts w:ascii="Cambria Math" w:hAnsi="Cambria Math"/>
                <w:i/>
              </w:rPr>
            </m:ctrlPr>
          </m:groupChrPr>
          <m:e>
            <m:r>
              <w:rPr>
                <w:rFonts w:ascii="Cambria Math"/>
              </w:rPr>
              <m:t>r</m:t>
            </m:r>
          </m:e>
        </m:groupChr>
      </m:oMath>
      <w:r w:rsidRPr="00003945">
        <w:t xml:space="preserve"> and permissible </w:t>
      </w:r>
      <m:oMath>
        <m:groupChr>
          <m:groupChrPr>
            <m:chr m:val="→"/>
            <m:pos m:val="top"/>
            <m:vertJc m:val="bot"/>
            <m:ctrlPr>
              <w:rPr>
                <w:rFonts w:ascii="Cambria Math" w:hAnsi="Cambria Math"/>
                <w:i/>
              </w:rPr>
            </m:ctrlPr>
          </m:groupChrPr>
          <m:e>
            <m:r>
              <w:rPr>
                <w:rFonts w:ascii="Cambria Math" w:hAnsi="Cambria Math"/>
              </w:rPr>
              <m:t>r</m:t>
            </m:r>
          </m:e>
        </m:groupChr>
        <m:r>
          <w:rPr>
            <w:rFonts w:ascii="Cambria Math" w:hAnsi="Cambria Math"/>
            <w:lang w:val="en-AU"/>
          </w:rPr>
          <m:t>add</m:t>
        </m:r>
      </m:oMath>
      <w:r w:rsidRPr="00003945">
        <w:t xml:space="preserve"> parameters of the parts refer to the results of the geometrical and quality dimensions of the parts.</w:t>
      </w:r>
    </w:p>
    <w:p w14:paraId="66875EA2" w14:textId="48BA5F2C" w:rsidR="00097A75" w:rsidRPr="00003945" w:rsidRDefault="00097A75" w:rsidP="00003945">
      <w:pPr>
        <w:pStyle w:val="JVEParagraph"/>
        <w:spacing w:before="0" w:after="0"/>
        <w:ind w:firstLine="284"/>
        <w:rPr>
          <w:lang w:val="en-AU"/>
        </w:rPr>
      </w:pPr>
      <w:proofErr w:type="spellStart"/>
      <w:r w:rsidRPr="00003945">
        <w:t>Gmax</w:t>
      </w:r>
      <w:proofErr w:type="spellEnd"/>
      <w:r w:rsidRPr="00003945">
        <w:t xml:space="preserve"> - </w:t>
      </w:r>
      <w:r w:rsidR="00D33DA4" w:rsidRPr="00003945">
        <w:t>maximum vibration level during machining is selected based on ensuring the geometrical and quality parameters of the parts</w:t>
      </w:r>
      <w:r w:rsidR="00301609" w:rsidRPr="00003945">
        <w:t xml:space="preserve">; </w:t>
      </w:r>
      <w:proofErr w:type="spellStart"/>
      <w:r w:rsidR="00301609" w:rsidRPr="00003945">
        <w:t>Gref</w:t>
      </w:r>
      <w:proofErr w:type="spellEnd"/>
      <w:r w:rsidR="00301609" w:rsidRPr="00003945">
        <w:t xml:space="preserve"> - </w:t>
      </w:r>
      <w:r w:rsidR="00FB5AE7" w:rsidRPr="00003945">
        <w:t>reference value of the vibration level during machining</w:t>
      </w:r>
      <w:r w:rsidR="00003945">
        <w:t>.</w:t>
      </w:r>
    </w:p>
    <w:p w14:paraId="3CCEF0B0" w14:textId="701B1579" w:rsidR="000C4CA6" w:rsidRPr="00842B62" w:rsidRDefault="00500C9C" w:rsidP="00293706">
      <w:pPr>
        <w:pStyle w:val="JVEParagraph"/>
        <w:spacing w:before="0" w:after="0"/>
        <w:ind w:firstLine="0"/>
        <w:jc w:val="center"/>
        <w:rPr>
          <w:lang w:val="en-AU"/>
        </w:rPr>
      </w:pPr>
      <w:r w:rsidRPr="00842B62">
        <w:rPr>
          <w:noProof/>
          <w:lang w:val="ru-RU" w:eastAsia="ru-RU" w:bidi="ar-SA"/>
        </w:rPr>
        <w:lastRenderedPageBreak/>
        <w:drawing>
          <wp:inline distT="0" distB="0" distL="0" distR="0" wp14:anchorId="5A13AC61" wp14:editId="45AD2B3F">
            <wp:extent cx="2626157" cy="3295914"/>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56779" t="24032" r="14446" b="11766"/>
                    <a:stretch/>
                  </pic:blipFill>
                  <pic:spPr bwMode="auto">
                    <a:xfrm>
                      <a:off x="0" y="0"/>
                      <a:ext cx="2654878" cy="3331959"/>
                    </a:xfrm>
                    <a:prstGeom prst="rect">
                      <a:avLst/>
                    </a:prstGeom>
                    <a:ln>
                      <a:noFill/>
                    </a:ln>
                    <a:extLst>
                      <a:ext uri="{53640926-AAD7-44D8-BBD7-CCE9431645EC}">
                        <a14:shadowObscured xmlns:a14="http://schemas.microsoft.com/office/drawing/2010/main"/>
                      </a:ext>
                    </a:extLst>
                  </pic:spPr>
                </pic:pic>
              </a:graphicData>
            </a:graphic>
          </wp:inline>
        </w:drawing>
      </w:r>
    </w:p>
    <w:p w14:paraId="107C1940" w14:textId="603A2747" w:rsidR="00500C9C" w:rsidRPr="00842B62" w:rsidRDefault="00DD262A" w:rsidP="00003945">
      <w:pPr>
        <w:spacing w:after="120"/>
        <w:jc w:val="center"/>
        <w:rPr>
          <w:sz w:val="18"/>
          <w:lang w:val="en-AU"/>
        </w:rPr>
      </w:pPr>
      <w:r w:rsidRPr="00842B62">
        <w:rPr>
          <w:b/>
          <w:bCs/>
          <w:sz w:val="18"/>
          <w:lang w:val="en-AU"/>
        </w:rPr>
        <w:t>FIG</w:t>
      </w:r>
      <w:r w:rsidR="00003945">
        <w:rPr>
          <w:b/>
          <w:bCs/>
          <w:sz w:val="18"/>
          <w:lang w:val="en-AU"/>
        </w:rPr>
        <w:t>URE</w:t>
      </w:r>
      <w:r w:rsidRPr="00842B62">
        <w:rPr>
          <w:b/>
          <w:bCs/>
          <w:sz w:val="18"/>
          <w:lang w:val="en-AU"/>
        </w:rPr>
        <w:t xml:space="preserve"> 3. </w:t>
      </w:r>
      <w:r w:rsidR="00500C9C" w:rsidRPr="00842B62">
        <w:rPr>
          <w:sz w:val="18"/>
          <w:lang w:val="en-AU"/>
        </w:rPr>
        <w:t xml:space="preserve">General block diagram of the algorithm for the operation of the </w:t>
      </w:r>
      <w:r w:rsidR="004D431A" w:rsidRPr="00842B62">
        <w:rPr>
          <w:sz w:val="18"/>
          <w:szCs w:val="18"/>
          <w:lang w:val="en-AU"/>
        </w:rPr>
        <w:t>Interlock Control and Monitoring System</w:t>
      </w:r>
      <w:r w:rsidR="00500C9C" w:rsidRPr="00842B62">
        <w:rPr>
          <w:sz w:val="18"/>
          <w:lang w:val="en-AU"/>
        </w:rPr>
        <w:t xml:space="preserve"> in 'control' mode</w:t>
      </w:r>
    </w:p>
    <w:p w14:paraId="2F47FF12" w14:textId="0C685BA1" w:rsidR="00500C9C" w:rsidRPr="00293706" w:rsidRDefault="00500C9C" w:rsidP="00FE08F8">
      <w:pPr>
        <w:pStyle w:val="JVEParagraph"/>
        <w:spacing w:before="0" w:after="0"/>
        <w:ind w:firstLine="284"/>
        <w:rPr>
          <w:lang w:val="en-AU"/>
        </w:rPr>
      </w:pPr>
      <w:r w:rsidRPr="00293706">
        <w:rPr>
          <w:lang w:val="en-AU"/>
        </w:rPr>
        <w:t xml:space="preserve">In this regard, based on the functional diagram of the </w:t>
      </w:r>
      <w:r w:rsidR="00577FEF" w:rsidRPr="00293706">
        <w:rPr>
          <w:lang w:val="en-AU"/>
        </w:rPr>
        <w:t>Interlock Control and Monitoring System (ICMS)</w:t>
      </w:r>
      <w:r w:rsidRPr="00293706">
        <w:rPr>
          <w:lang w:val="en-AU"/>
        </w:rPr>
        <w:t>, algorithms for its operation in "training" mode (Fig. 2) and "control" mode have been developed and improved, taking into account the operation of the control and management system based on measuring thermo EMF (Fig. 3).</w:t>
      </w:r>
    </w:p>
    <w:p w14:paraId="661FE2D0" w14:textId="457516C4" w:rsidR="00500C9C" w:rsidRPr="00293706" w:rsidRDefault="00500C9C" w:rsidP="00FE08F8">
      <w:pPr>
        <w:pStyle w:val="JVEParagraph"/>
        <w:spacing w:before="0" w:after="0"/>
        <w:ind w:firstLine="284"/>
        <w:rPr>
          <w:lang w:val="en-AU"/>
        </w:rPr>
      </w:pPr>
      <w:r w:rsidRPr="00293706">
        <w:rPr>
          <w:lang w:val="en-AU"/>
        </w:rPr>
        <w:t xml:space="preserve">Where: </w:t>
      </w:r>
      <m:oMath>
        <m:groupChr>
          <m:groupChrPr>
            <m:chr m:val="→"/>
            <m:pos m:val="top"/>
            <m:vertJc m:val="bot"/>
            <m:ctrlPr>
              <w:rPr>
                <w:rFonts w:ascii="Cambria Math" w:hAnsi="Cambria Math"/>
                <w:i/>
              </w:rPr>
            </m:ctrlPr>
          </m:groupChrPr>
          <m:e>
            <m:r>
              <w:rPr>
                <w:rFonts w:ascii="Cambria Math" w:hAnsi="Cambria Math"/>
              </w:rPr>
              <m:t>r</m:t>
            </m:r>
          </m:e>
        </m:groupChr>
      </m:oMath>
      <w:r w:rsidRPr="00293706">
        <w:t>i</w:t>
      </w:r>
      <w:r w:rsidRPr="00293706">
        <w:rPr>
          <w:lang w:val="en-AU"/>
        </w:rPr>
        <w:t xml:space="preserve"> - current results of part parameters; </w:t>
      </w:r>
      <m:oMath>
        <m:groupChr>
          <m:groupChrPr>
            <m:chr m:val="→"/>
            <m:pos m:val="top"/>
            <m:vertJc m:val="bot"/>
            <m:ctrlPr>
              <w:rPr>
                <w:rFonts w:ascii="Cambria Math" w:hAnsi="Cambria Math"/>
                <w:i/>
              </w:rPr>
            </m:ctrlPr>
          </m:groupChrPr>
          <m:e>
            <m:r>
              <w:rPr>
                <w:rFonts w:ascii="Cambria Math" w:hAnsi="Cambria Math"/>
              </w:rPr>
              <m:t>r</m:t>
            </m:r>
          </m:e>
        </m:groupChr>
      </m:oMath>
      <w:r w:rsidRPr="00293706">
        <w:rPr>
          <w:lang w:val="en-AU"/>
        </w:rPr>
        <w:t xml:space="preserve">add   - acceptable parameters of the processed parts; </w:t>
      </w:r>
      <w:proofErr w:type="spellStart"/>
      <w:r w:rsidRPr="00293706">
        <w:t>G</w:t>
      </w:r>
      <w:r w:rsidRPr="00293706">
        <w:rPr>
          <w:vertAlign w:val="subscript"/>
        </w:rPr>
        <w:t>max</w:t>
      </w:r>
      <w:proofErr w:type="spellEnd"/>
      <w:r w:rsidRPr="00293706">
        <w:rPr>
          <w:lang w:val="en-AU"/>
        </w:rPr>
        <w:t xml:space="preserve"> - maximum vibration level.</w:t>
      </w:r>
      <w:r w:rsidR="00E43DE5" w:rsidRPr="00293706">
        <w:rPr>
          <w:lang w:val="uz-Cyrl-UZ"/>
        </w:rPr>
        <w:t xml:space="preserve"> </w:t>
      </w:r>
      <w:r w:rsidRPr="00293706">
        <w:rPr>
          <w:lang w:val="en-AU"/>
        </w:rPr>
        <w:t xml:space="preserve">The trial quantity of processed parts - m, is approximately selected from 3 to 5 depending on the complexity and quality parameters of the parts. The current mode numbers of cutting parameters - </w:t>
      </w:r>
      <w:proofErr w:type="spellStart"/>
      <w:r w:rsidRPr="00293706">
        <w:rPr>
          <w:lang w:val="en-AU"/>
        </w:rPr>
        <w:t>i</w:t>
      </w:r>
      <w:proofErr w:type="spellEnd"/>
      <w:r w:rsidRPr="00293706">
        <w:rPr>
          <w:lang w:val="en-AU"/>
        </w:rPr>
        <w:t xml:space="preserve"> are carried out with the aim of improving processing efficiency by increasing the values of cutting modes based on the specified intervals. By current - </w:t>
      </w:r>
      <m:oMath>
        <m:groupChr>
          <m:groupChrPr>
            <m:chr m:val="→"/>
            <m:pos m:val="top"/>
            <m:vertJc m:val="bot"/>
            <m:ctrlPr>
              <w:rPr>
                <w:rFonts w:ascii="Cambria Math" w:hAnsi="Cambria Math"/>
                <w:i/>
              </w:rPr>
            </m:ctrlPr>
          </m:groupChrPr>
          <m:e>
            <m:r>
              <w:rPr>
                <w:rFonts w:ascii="Cambria Math" w:hAnsi="Cambria Math"/>
              </w:rPr>
              <m:t>r</m:t>
            </m:r>
          </m:e>
        </m:groupChr>
      </m:oMath>
      <w:r w:rsidRPr="00293706">
        <w:rPr>
          <w:lang w:val="en-AU"/>
        </w:rPr>
        <w:t xml:space="preserve">i and allowable - </w:t>
      </w:r>
      <m:oMath>
        <m:groupChr>
          <m:groupChrPr>
            <m:chr m:val="→"/>
            <m:pos m:val="top"/>
            <m:vertJc m:val="bot"/>
            <m:ctrlPr>
              <w:rPr>
                <w:rFonts w:ascii="Cambria Math" w:hAnsi="Cambria Math"/>
                <w:i/>
              </w:rPr>
            </m:ctrlPr>
          </m:groupChrPr>
          <m:e>
            <m:r>
              <w:rPr>
                <w:rFonts w:ascii="Cambria Math" w:hAnsi="Cambria Math"/>
              </w:rPr>
              <m:t>r</m:t>
            </m:r>
          </m:e>
        </m:groupChr>
      </m:oMath>
      <w:r w:rsidRPr="00293706">
        <w:rPr>
          <w:lang w:val="en-AU"/>
        </w:rPr>
        <w:t xml:space="preserve">add parameters of the parts, it is meant the results of the geometric and quality dimensions of the parts. The maximum vibration level - </w:t>
      </w:r>
      <w:proofErr w:type="spellStart"/>
      <w:r w:rsidRPr="00293706">
        <w:rPr>
          <w:lang w:val="en-AU"/>
        </w:rPr>
        <w:t>G</w:t>
      </w:r>
      <w:r w:rsidRPr="00293706">
        <w:rPr>
          <w:vertAlign w:val="subscript"/>
          <w:lang w:val="en-AU"/>
        </w:rPr>
        <w:t>max</w:t>
      </w:r>
      <w:proofErr w:type="spellEnd"/>
      <w:r w:rsidRPr="00293706">
        <w:rPr>
          <w:lang w:val="en-AU"/>
        </w:rPr>
        <w:t xml:space="preserve"> is selected based on ensuring the geometric and q</w:t>
      </w:r>
      <w:r w:rsidR="00E43DE5" w:rsidRPr="00293706">
        <w:rPr>
          <w:lang w:val="en-AU"/>
        </w:rPr>
        <w:t>uality parameters of the parts.</w:t>
      </w:r>
      <w:r w:rsidR="00E43DE5" w:rsidRPr="00293706">
        <w:rPr>
          <w:lang w:val="uz-Cyrl-UZ"/>
        </w:rPr>
        <w:t xml:space="preserve"> </w:t>
      </w:r>
      <w:r w:rsidRPr="00293706">
        <w:rPr>
          <w:lang w:val="en-AU"/>
        </w:rPr>
        <w:t xml:space="preserve">After the completion of the 'training' mode, the batch of parts is launched into the </w:t>
      </w:r>
      <w:r w:rsidR="00577FEF" w:rsidRPr="00293706">
        <w:rPr>
          <w:lang w:val="en-AU"/>
        </w:rPr>
        <w:t xml:space="preserve">ICMS </w:t>
      </w:r>
      <w:r w:rsidRPr="00293706">
        <w:rPr>
          <w:lang w:val="en-AU"/>
        </w:rPr>
        <w:t>in 'control' mode (Fig. 3): where: g – the current number of processed parts in the batch, within the specified time interval; G</w:t>
      </w:r>
      <w:r w:rsidRPr="00293706">
        <w:rPr>
          <w:vertAlign w:val="subscript"/>
          <w:lang w:val="en-AU"/>
        </w:rPr>
        <w:t>i</w:t>
      </w:r>
      <w:r w:rsidRPr="00293706">
        <w:rPr>
          <w:lang w:val="en-AU"/>
        </w:rPr>
        <w:t xml:space="preserve"> – the current vibration level, measured at the current time value; </w:t>
      </w:r>
      <w:r w:rsidRPr="00293706">
        <w:rPr>
          <w:lang w:val="ru-RU"/>
        </w:rPr>
        <w:t>П</w:t>
      </w:r>
      <w:r w:rsidRPr="00293706">
        <w:rPr>
          <w:lang w:val="en-AU"/>
        </w:rPr>
        <w:t xml:space="preserve"> – the total number of parts being processed in the batch of the specified type.</w:t>
      </w:r>
      <w:r w:rsidR="00E43DE5" w:rsidRPr="00293706">
        <w:rPr>
          <w:lang w:val="uz-Cyrl-UZ"/>
        </w:rPr>
        <w:t xml:space="preserve"> </w:t>
      </w:r>
      <w:r w:rsidRPr="00293706">
        <w:rPr>
          <w:lang w:val="en-AU"/>
        </w:rPr>
        <w:t xml:space="preserve">The </w:t>
      </w:r>
      <w:r w:rsidR="00577FEF" w:rsidRPr="00293706">
        <w:rPr>
          <w:lang w:val="en-AU"/>
        </w:rPr>
        <w:t xml:space="preserve">ICMS </w:t>
      </w:r>
      <w:r w:rsidRPr="00293706">
        <w:rPr>
          <w:lang w:val="en-AU"/>
        </w:rPr>
        <w:t>operates based on the mathematical model underlying the developed system for three situational cases of the cutting process. Considering the joint functioning of the two systems, the case is considered when the cutting tool experiences forced vibrations (oscillations) in the conditions of a stationary and normal cutting process on CNC lathes.</w:t>
      </w:r>
      <w:r w:rsidR="00E43DE5" w:rsidRPr="00293706">
        <w:rPr>
          <w:lang w:val="uz-Cyrl-UZ"/>
        </w:rPr>
        <w:t xml:space="preserve"> </w:t>
      </w:r>
      <w:r w:rsidRPr="00293706">
        <w:rPr>
          <w:lang w:val="en-AU"/>
        </w:rPr>
        <w:t xml:space="preserve">In this regard, based on the developed algorithms, experimental studies were conducted on a robotic technical complex based on the 16K20F3S32 lathe with CNC 2R22. The experiments were conducted under the following cutting conditions: cutting speed in the range v from 20 m/min to 52 m/min, with constant feed rates S = 0.25 mm/rev and depth t = 1 mm. </w:t>
      </w:r>
      <w:r w:rsidR="00D77228" w:rsidRPr="00293706">
        <w:t xml:space="preserve">All parameters of the experimental studies of the developed </w:t>
      </w:r>
      <w:r w:rsidR="00577FEF" w:rsidRPr="00293706">
        <w:rPr>
          <w:lang w:val="en-AU"/>
        </w:rPr>
        <w:t>ICMS</w:t>
      </w:r>
      <w:r w:rsidR="00577FEF" w:rsidRPr="00293706">
        <w:t xml:space="preserve"> </w:t>
      </w:r>
      <w:r w:rsidR="00D77228" w:rsidRPr="00293706">
        <w:t xml:space="preserve">algorithms are </w:t>
      </w:r>
      <w:r w:rsidR="00D77228" w:rsidRPr="00293706">
        <w:lastRenderedPageBreak/>
        <w:t>considered in their integrated operation with the monitoring and control system based on thermo-EMF measurement.</w:t>
      </w:r>
    </w:p>
    <w:p w14:paraId="6DBADE00" w14:textId="77777777" w:rsidR="0066499D" w:rsidRPr="00842B62" w:rsidRDefault="0066499D" w:rsidP="000C40C2">
      <w:pPr>
        <w:pStyle w:val="1"/>
        <w:numPr>
          <w:ilvl w:val="0"/>
          <w:numId w:val="0"/>
        </w:numPr>
        <w:spacing w:before="240" w:after="240"/>
        <w:jc w:val="center"/>
        <w:rPr>
          <w:spacing w:val="-2"/>
          <w:sz w:val="24"/>
          <w:szCs w:val="24"/>
        </w:rPr>
      </w:pPr>
      <w:r w:rsidRPr="00842B62">
        <w:rPr>
          <w:spacing w:val="-2"/>
          <w:sz w:val="24"/>
          <w:szCs w:val="24"/>
        </w:rPr>
        <w:t>RESULTS</w:t>
      </w:r>
      <w:r w:rsidRPr="00842B62">
        <w:rPr>
          <w:spacing w:val="-11"/>
          <w:sz w:val="24"/>
          <w:szCs w:val="24"/>
        </w:rPr>
        <w:t xml:space="preserve"> </w:t>
      </w:r>
      <w:r w:rsidRPr="00842B62">
        <w:rPr>
          <w:spacing w:val="-2"/>
          <w:sz w:val="24"/>
          <w:szCs w:val="24"/>
        </w:rPr>
        <w:t>AND</w:t>
      </w:r>
      <w:r w:rsidRPr="00842B62">
        <w:rPr>
          <w:spacing w:val="-10"/>
          <w:sz w:val="24"/>
          <w:szCs w:val="24"/>
        </w:rPr>
        <w:t xml:space="preserve"> </w:t>
      </w:r>
      <w:r w:rsidRPr="00842B62">
        <w:rPr>
          <w:spacing w:val="-2"/>
          <w:sz w:val="24"/>
          <w:szCs w:val="24"/>
        </w:rPr>
        <w:t>DISCUSSIONS</w:t>
      </w:r>
    </w:p>
    <w:p w14:paraId="7FD16CC2" w14:textId="3D15D15F" w:rsidR="006559E0" w:rsidRPr="00842B62" w:rsidRDefault="006559E0" w:rsidP="00333598">
      <w:pPr>
        <w:pStyle w:val="ab"/>
        <w:spacing w:before="0" w:beforeAutospacing="0" w:after="0" w:afterAutospacing="0"/>
        <w:ind w:firstLine="284"/>
        <w:jc w:val="both"/>
        <w:rPr>
          <w:sz w:val="20"/>
          <w:szCs w:val="20"/>
          <w:lang w:val="uz-Cyrl-UZ" w:eastAsia="en-US" w:bidi="en-US"/>
        </w:rPr>
      </w:pPr>
      <w:r w:rsidRPr="00842B62">
        <w:rPr>
          <w:sz w:val="20"/>
          <w:szCs w:val="20"/>
          <w:lang w:val="en-AU" w:eastAsia="en-US" w:bidi="en-US"/>
        </w:rPr>
        <w:t xml:space="preserve">Based on the developed algorithms, experimental studies were carried out on a robotic system equipped with the 16K20F3S32 CNC lathe (model 2R22). </w:t>
      </w:r>
      <w:r w:rsidR="006E367F" w:rsidRPr="00842B62">
        <w:rPr>
          <w:sz w:val="20"/>
          <w:szCs w:val="20"/>
          <w:lang w:val="en-AU" w:eastAsia="en-US" w:bidi="en-US"/>
        </w:rPr>
        <w:t xml:space="preserve">The experiments were conducted under the following cutting conditions: cutting speed v ranged from 20 m/min to 52 m/min, with a constant feed rate S=0.25 mm/rev and cutting depth t=1 mm. </w:t>
      </w:r>
      <w:r w:rsidRPr="00842B62">
        <w:rPr>
          <w:sz w:val="20"/>
          <w:szCs w:val="20"/>
          <w:lang w:val="en-AU" w:eastAsia="en-US" w:bidi="en-US"/>
        </w:rPr>
        <w:t xml:space="preserve">All parameters of the experimental studies involving the developed </w:t>
      </w:r>
      <w:r w:rsidR="00577FEF" w:rsidRPr="00842B62">
        <w:rPr>
          <w:sz w:val="20"/>
          <w:szCs w:val="20"/>
          <w:lang w:val="en-AU" w:eastAsia="en-US" w:bidi="en-US"/>
        </w:rPr>
        <w:t xml:space="preserve">ICMS </w:t>
      </w:r>
      <w:r w:rsidRPr="00842B62">
        <w:rPr>
          <w:sz w:val="20"/>
          <w:szCs w:val="20"/>
          <w:lang w:val="en-AU" w:eastAsia="en-US" w:bidi="en-US"/>
        </w:rPr>
        <w:t>algorithms were considered in conjunction with the simultaneous operation of the control and monitoring system based on thermo-EMF measurements [3].</w:t>
      </w:r>
      <w:r w:rsidR="00333598" w:rsidRPr="00842B62">
        <w:rPr>
          <w:sz w:val="20"/>
          <w:szCs w:val="20"/>
          <w:lang w:val="uz-Cyrl-UZ" w:eastAsia="en-US" w:bidi="en-US"/>
        </w:rPr>
        <w:t xml:space="preserve"> </w:t>
      </w:r>
      <w:r w:rsidRPr="00842B62">
        <w:rPr>
          <w:sz w:val="20"/>
          <w:szCs w:val="20"/>
          <w:lang w:val="en-AU" w:eastAsia="en-US" w:bidi="en-US"/>
        </w:rPr>
        <w:t>Using the developed algorithms, experimental research was conducted on the 16K20F3S32 CNC lathe (model 2R22), and the optimal range of vibroacoustic oscillations was identified</w:t>
      </w:r>
      <w:r w:rsidR="00A51F08" w:rsidRPr="00842B62">
        <w:rPr>
          <w:sz w:val="20"/>
          <w:szCs w:val="20"/>
          <w:lang w:val="en-AU" w:eastAsia="en-US" w:bidi="en-US"/>
        </w:rPr>
        <w:t xml:space="preserve">, </w:t>
      </w:r>
      <w:r w:rsidRPr="00842B62">
        <w:rPr>
          <w:sz w:val="20"/>
          <w:szCs w:val="20"/>
          <w:lang w:val="en-AU" w:eastAsia="en-US" w:bidi="en-US"/>
        </w:rPr>
        <w:t>having a maximum frequency of no more than 20 kHz</w:t>
      </w:r>
      <w:r w:rsidR="00A51F08" w:rsidRPr="00842B62">
        <w:rPr>
          <w:sz w:val="20"/>
          <w:szCs w:val="20"/>
          <w:lang w:val="en-AU" w:eastAsia="en-US" w:bidi="en-US"/>
        </w:rPr>
        <w:t xml:space="preserve">, </w:t>
      </w:r>
      <w:r w:rsidRPr="00842B62">
        <w:rPr>
          <w:sz w:val="20"/>
          <w:szCs w:val="20"/>
          <w:lang w:val="en-AU" w:eastAsia="en-US" w:bidi="en-US"/>
        </w:rPr>
        <w:t>ensuring a steady-state cutting process.</w:t>
      </w:r>
      <w:r w:rsidR="00C70941" w:rsidRPr="00842B62">
        <w:rPr>
          <w:sz w:val="20"/>
          <w:szCs w:val="20"/>
          <w:lang w:val="en-AU" w:eastAsia="en-US" w:bidi="en-US"/>
        </w:rPr>
        <w:t xml:space="preserve"> </w:t>
      </w:r>
      <w:r w:rsidRPr="00842B62">
        <w:rPr>
          <w:sz w:val="20"/>
          <w:szCs w:val="20"/>
          <w:lang w:val="en-AU" w:eastAsia="en-US" w:bidi="en-US"/>
        </w:rPr>
        <w:t xml:space="preserve">Values of thermo-EMF, maximum cutting speed, and tool life were determined under the specified machining conditions (see </w:t>
      </w:r>
      <w:r w:rsidR="00A51F08" w:rsidRPr="00842B62">
        <w:rPr>
          <w:sz w:val="20"/>
          <w:szCs w:val="20"/>
          <w:lang w:val="en-AU" w:eastAsia="en-US" w:bidi="en-US"/>
        </w:rPr>
        <w:t>Tables</w:t>
      </w:r>
      <w:r w:rsidRPr="00842B62">
        <w:rPr>
          <w:sz w:val="20"/>
          <w:szCs w:val="20"/>
          <w:lang w:val="en-AU" w:eastAsia="en-US" w:bidi="en-US"/>
        </w:rPr>
        <w:t xml:space="preserve"> 1 and 2). As a result of the experiments, the following values were obtained:</w:t>
      </w:r>
      <w:r w:rsidR="00333598" w:rsidRPr="00842B62">
        <w:rPr>
          <w:sz w:val="20"/>
          <w:szCs w:val="20"/>
          <w:lang w:val="uz-Cyrl-UZ" w:eastAsia="en-US" w:bidi="en-US"/>
        </w:rPr>
        <w:t xml:space="preserve"> </w:t>
      </w:r>
      <w:r w:rsidRPr="00842B62">
        <w:rPr>
          <w:sz w:val="20"/>
          <w:szCs w:val="20"/>
          <w:lang w:val="en-AU" w:eastAsia="en-US" w:bidi="en-US"/>
        </w:rPr>
        <w:t xml:space="preserve">At a thermo-electromotive force value of </w:t>
      </w:r>
      <w:r w:rsidR="006E367F" w:rsidRPr="00842B62">
        <w:rPr>
          <w:sz w:val="20"/>
          <w:szCs w:val="20"/>
          <w:lang w:val="en-US"/>
        </w:rPr>
        <w:t>E3=3.8</w:t>
      </w:r>
      <w:r w:rsidR="009528CC" w:rsidRPr="00842B62">
        <w:rPr>
          <w:sz w:val="20"/>
          <w:szCs w:val="20"/>
          <w:lang w:val="en-US"/>
        </w:rPr>
        <w:t xml:space="preserve"> </w:t>
      </w:r>
      <w:r w:rsidR="004D431A" w:rsidRPr="00842B62">
        <w:rPr>
          <w:sz w:val="20"/>
          <w:szCs w:val="20"/>
          <w:lang w:val="en-US"/>
        </w:rPr>
        <w:t>mV</w:t>
      </w:r>
      <w:r w:rsidRPr="00842B62">
        <w:rPr>
          <w:sz w:val="20"/>
          <w:szCs w:val="20"/>
          <w:lang w:val="en-AU" w:eastAsia="en-US" w:bidi="en-US"/>
        </w:rPr>
        <w:t>,</w:t>
      </w:r>
      <w:r w:rsidR="00C70941" w:rsidRPr="00842B62">
        <w:rPr>
          <w:sz w:val="20"/>
          <w:szCs w:val="20"/>
          <w:lang w:val="en-AU" w:eastAsia="en-US" w:bidi="en-US"/>
        </w:rPr>
        <w:t xml:space="preserve"> t</w:t>
      </w:r>
      <w:r w:rsidRPr="00842B62">
        <w:rPr>
          <w:sz w:val="20"/>
          <w:szCs w:val="20"/>
          <w:lang w:val="en-AU" w:eastAsia="en-US" w:bidi="en-US"/>
        </w:rPr>
        <w:t>he maximum cutting speed was Vmax=28</w:t>
      </w:r>
      <w:r w:rsidR="00C70941" w:rsidRPr="00842B62">
        <w:rPr>
          <w:sz w:val="20"/>
          <w:szCs w:val="20"/>
          <w:lang w:val="en-US"/>
        </w:rPr>
        <w:t xml:space="preserve"> m/min</w:t>
      </w:r>
      <w:r w:rsidRPr="00842B62">
        <w:rPr>
          <w:sz w:val="20"/>
          <w:szCs w:val="20"/>
          <w:lang w:val="en-AU" w:eastAsia="en-US" w:bidi="en-US"/>
        </w:rPr>
        <w:t>,</w:t>
      </w:r>
      <w:r w:rsidR="00F462CF" w:rsidRPr="00842B62">
        <w:rPr>
          <w:sz w:val="20"/>
          <w:szCs w:val="20"/>
          <w:lang w:val="en-AU" w:eastAsia="en-US" w:bidi="en-US"/>
        </w:rPr>
        <w:t xml:space="preserve"> </w:t>
      </w:r>
      <w:r w:rsidR="006E367F" w:rsidRPr="00842B62">
        <w:rPr>
          <w:sz w:val="20"/>
          <w:szCs w:val="20"/>
          <w:lang w:val="en-AU" w:eastAsia="en-US" w:bidi="en-US"/>
        </w:rPr>
        <w:t xml:space="preserve">the </w:t>
      </w:r>
      <w:r w:rsidR="00F462CF" w:rsidRPr="00842B62">
        <w:rPr>
          <w:sz w:val="20"/>
          <w:szCs w:val="20"/>
          <w:lang w:val="en-AU" w:eastAsia="en-US" w:bidi="en-US"/>
        </w:rPr>
        <w:t>t</w:t>
      </w:r>
      <w:r w:rsidRPr="00842B62">
        <w:rPr>
          <w:sz w:val="20"/>
          <w:szCs w:val="20"/>
          <w:lang w:val="en-AU" w:eastAsia="en-US" w:bidi="en-US"/>
        </w:rPr>
        <w:t xml:space="preserve">ool life was </w:t>
      </w:r>
      <w:r w:rsidR="00F462CF" w:rsidRPr="00842B62">
        <w:rPr>
          <w:sz w:val="20"/>
          <w:szCs w:val="20"/>
        </w:rPr>
        <w:t>Т</w:t>
      </w:r>
      <w:r w:rsidR="00F462CF" w:rsidRPr="00842B62">
        <w:rPr>
          <w:sz w:val="20"/>
          <w:szCs w:val="20"/>
          <w:lang w:val="en-US"/>
        </w:rPr>
        <w:t>=120 min</w:t>
      </w:r>
      <w:r w:rsidRPr="00842B62">
        <w:rPr>
          <w:sz w:val="20"/>
          <w:szCs w:val="20"/>
          <w:lang w:val="en-AU" w:eastAsia="en-US" w:bidi="en-US"/>
        </w:rPr>
        <w:t>,</w:t>
      </w:r>
      <w:r w:rsidR="0002554D" w:rsidRPr="00842B62">
        <w:rPr>
          <w:sz w:val="20"/>
          <w:szCs w:val="20"/>
          <w:lang w:val="en-AU" w:eastAsia="en-US" w:bidi="en-US"/>
        </w:rPr>
        <w:t xml:space="preserve"> </w:t>
      </w:r>
      <w:r w:rsidR="004D431A" w:rsidRPr="00842B62">
        <w:rPr>
          <w:sz w:val="20"/>
          <w:szCs w:val="20"/>
          <w:lang w:val="en-AU" w:eastAsia="en-US" w:bidi="en-US"/>
        </w:rPr>
        <w:t xml:space="preserve">and </w:t>
      </w:r>
      <w:r w:rsidR="0002554D" w:rsidRPr="00842B62">
        <w:rPr>
          <w:sz w:val="20"/>
          <w:szCs w:val="20"/>
          <w:lang w:val="en-AU" w:eastAsia="en-US" w:bidi="en-US"/>
        </w:rPr>
        <w:t>t</w:t>
      </w:r>
      <w:r w:rsidRPr="00842B62">
        <w:rPr>
          <w:sz w:val="20"/>
          <w:szCs w:val="20"/>
          <w:lang w:val="en-AU" w:eastAsia="en-US" w:bidi="en-US"/>
        </w:rPr>
        <w:t xml:space="preserve">ool wear reached </w:t>
      </w:r>
      <w:r w:rsidR="0002554D" w:rsidRPr="00842B62">
        <w:rPr>
          <w:sz w:val="20"/>
          <w:szCs w:val="20"/>
          <w:lang w:val="en-US"/>
        </w:rPr>
        <w:t>h</w:t>
      </w:r>
      <w:r w:rsidR="0002554D" w:rsidRPr="00842B62">
        <w:rPr>
          <w:sz w:val="20"/>
          <w:szCs w:val="20"/>
        </w:rPr>
        <w:t>з</w:t>
      </w:r>
      <w:r w:rsidR="0002554D" w:rsidRPr="00842B62">
        <w:rPr>
          <w:sz w:val="20"/>
          <w:szCs w:val="20"/>
          <w:lang w:val="en-US"/>
        </w:rPr>
        <w:t xml:space="preserve">=0,55 mm </w:t>
      </w:r>
      <w:r w:rsidRPr="00842B62">
        <w:rPr>
          <w:sz w:val="20"/>
          <w:szCs w:val="20"/>
          <w:lang w:val="en-AU" w:eastAsia="en-US" w:bidi="en-US"/>
        </w:rPr>
        <w:t>(see Table 1).</w:t>
      </w:r>
      <w:r w:rsidR="00E43DE5" w:rsidRPr="00842B62">
        <w:rPr>
          <w:sz w:val="20"/>
          <w:szCs w:val="20"/>
          <w:lang w:val="uz-Cyrl-UZ" w:eastAsia="en-US" w:bidi="en-US"/>
        </w:rPr>
        <w:t xml:space="preserve"> </w:t>
      </w:r>
    </w:p>
    <w:p w14:paraId="1D42BCA8" w14:textId="6C26AE6F" w:rsidR="002A3514" w:rsidRPr="00842B62" w:rsidRDefault="00333598" w:rsidP="00003945">
      <w:pPr>
        <w:spacing w:before="120"/>
        <w:jc w:val="center"/>
        <w:rPr>
          <w:sz w:val="18"/>
          <w:szCs w:val="18"/>
          <w:highlight w:val="yellow"/>
        </w:rPr>
      </w:pPr>
      <w:r w:rsidRPr="00003945">
        <w:rPr>
          <w:b/>
          <w:bCs/>
          <w:sz w:val="18"/>
          <w:szCs w:val="18"/>
        </w:rPr>
        <w:t xml:space="preserve">TABLE </w:t>
      </w:r>
      <w:r w:rsidRPr="00003945">
        <w:rPr>
          <w:b/>
          <w:bCs/>
          <w:sz w:val="18"/>
          <w:szCs w:val="18"/>
          <w:lang w:val="uz-Cyrl-UZ"/>
        </w:rPr>
        <w:t>1</w:t>
      </w:r>
      <w:r w:rsidR="002A3514" w:rsidRPr="00842B62">
        <w:rPr>
          <w:sz w:val="18"/>
          <w:szCs w:val="18"/>
          <w:lang w:val="uz-Cyrl-UZ"/>
        </w:rPr>
        <w:t>.</w:t>
      </w:r>
      <w:r w:rsidR="00003945">
        <w:rPr>
          <w:sz w:val="18"/>
          <w:szCs w:val="18"/>
        </w:rPr>
        <w:t xml:space="preserve"> </w:t>
      </w:r>
      <w:r w:rsidR="002A3514" w:rsidRPr="00842B62">
        <w:rPr>
          <w:sz w:val="18"/>
          <w:szCs w:val="18"/>
        </w:rPr>
        <w:t>Results of Experimental Studies</w:t>
      </w:r>
      <w:r w:rsidR="002A3514" w:rsidRPr="00842B62">
        <w:rPr>
          <w:sz w:val="18"/>
          <w:szCs w:val="18"/>
          <w:lang w:val="uz-Cyrl-UZ"/>
        </w:rPr>
        <w:t xml:space="preserve"> </w:t>
      </w:r>
      <w:r w:rsidR="002A3514" w:rsidRPr="00842B62">
        <w:rPr>
          <w:sz w:val="18"/>
          <w:szCs w:val="18"/>
        </w:rPr>
        <w:t>Feed Rate S=0.4 mm/rev. Material: St. 5</w:t>
      </w:r>
    </w:p>
    <w:tbl>
      <w:tblPr>
        <w:tblW w:w="7083" w:type="dxa"/>
        <w:jc w:val="center"/>
        <w:tblLayout w:type="fixed"/>
        <w:tblLook w:val="04A0" w:firstRow="1" w:lastRow="0" w:firstColumn="1" w:lastColumn="0" w:noHBand="0" w:noVBand="1"/>
      </w:tblPr>
      <w:tblGrid>
        <w:gridCol w:w="1413"/>
        <w:gridCol w:w="567"/>
        <w:gridCol w:w="567"/>
        <w:gridCol w:w="567"/>
        <w:gridCol w:w="567"/>
        <w:gridCol w:w="567"/>
        <w:gridCol w:w="567"/>
        <w:gridCol w:w="567"/>
        <w:gridCol w:w="567"/>
        <w:gridCol w:w="567"/>
        <w:gridCol w:w="567"/>
      </w:tblGrid>
      <w:tr w:rsidR="00293706" w:rsidRPr="00293706" w14:paraId="7718A6F6" w14:textId="77777777" w:rsidTr="00293706">
        <w:trPr>
          <w:trHeight w:val="546"/>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B882E" w14:textId="1AFA4546" w:rsidR="002A3514" w:rsidRPr="00293706" w:rsidRDefault="003477F5" w:rsidP="00293706">
            <w:pPr>
              <w:jc w:val="center"/>
              <w:rPr>
                <w:color w:val="000000"/>
                <w:sz w:val="18"/>
                <w:szCs w:val="18"/>
                <w:highlight w:val="yellow"/>
              </w:rPr>
            </w:pPr>
            <w:r w:rsidRPr="00293706">
              <w:rPr>
                <w:color w:val="000000"/>
                <w:sz w:val="18"/>
                <w:szCs w:val="18"/>
              </w:rPr>
              <w:t>Cutting speed</w:t>
            </w:r>
            <w:r w:rsidR="002A3514" w:rsidRPr="00293706">
              <w:rPr>
                <w:color w:val="000000"/>
                <w:sz w:val="18"/>
                <w:szCs w:val="18"/>
              </w:rPr>
              <w:t xml:space="preserve">, V, </w:t>
            </w:r>
            <w:r w:rsidRPr="00293706">
              <w:rPr>
                <w:sz w:val="18"/>
                <w:szCs w:val="18"/>
              </w:rPr>
              <w:t>m/min</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D141F48" w14:textId="77777777" w:rsidR="002A3514" w:rsidRPr="00293706" w:rsidRDefault="002A3514" w:rsidP="00D75D06">
            <w:pPr>
              <w:jc w:val="center"/>
              <w:rPr>
                <w:color w:val="000000"/>
                <w:sz w:val="18"/>
                <w:szCs w:val="18"/>
              </w:rPr>
            </w:pPr>
            <w:r w:rsidRPr="00293706">
              <w:rPr>
                <w:color w:val="000000"/>
                <w:sz w:val="18"/>
                <w:szCs w:val="18"/>
              </w:rPr>
              <w:t>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800ED71" w14:textId="77777777" w:rsidR="002A3514" w:rsidRPr="00293706" w:rsidRDefault="002A3514" w:rsidP="00D75D06">
            <w:pPr>
              <w:jc w:val="center"/>
              <w:rPr>
                <w:color w:val="000000"/>
                <w:sz w:val="18"/>
                <w:szCs w:val="18"/>
              </w:rPr>
            </w:pPr>
            <w:r w:rsidRPr="00293706">
              <w:rPr>
                <w:color w:val="000000"/>
                <w:sz w:val="18"/>
                <w:szCs w:val="18"/>
              </w:rPr>
              <w:t>24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6A1CB2F" w14:textId="77777777" w:rsidR="002A3514" w:rsidRPr="00293706" w:rsidRDefault="002A3514" w:rsidP="00D75D06">
            <w:pPr>
              <w:jc w:val="center"/>
              <w:rPr>
                <w:color w:val="000000"/>
                <w:sz w:val="18"/>
                <w:szCs w:val="18"/>
              </w:rPr>
            </w:pPr>
            <w:r w:rsidRPr="00293706">
              <w:rPr>
                <w:color w:val="000000"/>
                <w:sz w:val="18"/>
                <w:szCs w:val="18"/>
              </w:rPr>
              <w:t>28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7FCC0B0" w14:textId="77777777" w:rsidR="002A3514" w:rsidRPr="00293706" w:rsidRDefault="002A3514" w:rsidP="00D75D06">
            <w:pPr>
              <w:jc w:val="center"/>
              <w:rPr>
                <w:color w:val="000000"/>
                <w:sz w:val="18"/>
                <w:szCs w:val="18"/>
              </w:rPr>
            </w:pPr>
            <w:r w:rsidRPr="00293706">
              <w:rPr>
                <w:color w:val="000000"/>
                <w:sz w:val="18"/>
                <w:szCs w:val="18"/>
              </w:rPr>
              <w:t>32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678E817" w14:textId="77777777" w:rsidR="002A3514" w:rsidRPr="00293706" w:rsidRDefault="002A3514" w:rsidP="00D75D06">
            <w:pPr>
              <w:jc w:val="center"/>
              <w:rPr>
                <w:color w:val="000000"/>
                <w:sz w:val="18"/>
                <w:szCs w:val="18"/>
              </w:rPr>
            </w:pPr>
            <w:r w:rsidRPr="00293706">
              <w:rPr>
                <w:color w:val="000000"/>
                <w:sz w:val="18"/>
                <w:szCs w:val="18"/>
              </w:rPr>
              <w:t>36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76CB77D" w14:textId="77777777" w:rsidR="002A3514" w:rsidRPr="00293706" w:rsidRDefault="002A3514" w:rsidP="00D75D06">
            <w:pPr>
              <w:jc w:val="center"/>
              <w:rPr>
                <w:color w:val="000000"/>
                <w:sz w:val="18"/>
                <w:szCs w:val="18"/>
              </w:rPr>
            </w:pPr>
            <w:r w:rsidRPr="00293706">
              <w:rPr>
                <w:color w:val="000000"/>
                <w:sz w:val="18"/>
                <w:szCs w:val="18"/>
              </w:rPr>
              <w:t>40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0C7F713" w14:textId="77777777" w:rsidR="002A3514" w:rsidRPr="00293706" w:rsidRDefault="002A3514" w:rsidP="00D75D06">
            <w:pPr>
              <w:jc w:val="center"/>
              <w:rPr>
                <w:color w:val="000000"/>
                <w:sz w:val="18"/>
                <w:szCs w:val="18"/>
              </w:rPr>
            </w:pPr>
            <w:r w:rsidRPr="00293706">
              <w:rPr>
                <w:color w:val="000000"/>
                <w:sz w:val="18"/>
                <w:szCs w:val="18"/>
              </w:rPr>
              <w:t>44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25E6460" w14:textId="77777777" w:rsidR="002A3514" w:rsidRPr="00293706" w:rsidRDefault="002A3514" w:rsidP="00D75D06">
            <w:pPr>
              <w:jc w:val="center"/>
              <w:rPr>
                <w:color w:val="000000"/>
                <w:sz w:val="18"/>
                <w:szCs w:val="18"/>
              </w:rPr>
            </w:pPr>
            <w:r w:rsidRPr="00293706">
              <w:rPr>
                <w:color w:val="000000"/>
                <w:sz w:val="18"/>
                <w:szCs w:val="18"/>
              </w:rPr>
              <w:t>48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0A3D93DD" w14:textId="77777777" w:rsidR="002A3514" w:rsidRPr="00293706" w:rsidRDefault="002A3514" w:rsidP="00D75D06">
            <w:pPr>
              <w:jc w:val="center"/>
              <w:rPr>
                <w:color w:val="000000"/>
                <w:sz w:val="18"/>
                <w:szCs w:val="18"/>
              </w:rPr>
            </w:pPr>
            <w:r w:rsidRPr="00293706">
              <w:rPr>
                <w:color w:val="000000"/>
                <w:sz w:val="18"/>
                <w:szCs w:val="18"/>
              </w:rPr>
              <w:t>52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75E48B8" w14:textId="77777777" w:rsidR="002A3514" w:rsidRPr="00293706" w:rsidRDefault="002A3514" w:rsidP="00D75D06">
            <w:pPr>
              <w:jc w:val="center"/>
              <w:rPr>
                <w:color w:val="000000"/>
                <w:sz w:val="18"/>
                <w:szCs w:val="18"/>
              </w:rPr>
            </w:pPr>
            <w:r w:rsidRPr="00293706">
              <w:rPr>
                <w:color w:val="000000"/>
                <w:sz w:val="18"/>
                <w:szCs w:val="18"/>
              </w:rPr>
              <w:t>56</w:t>
            </w:r>
          </w:p>
        </w:tc>
      </w:tr>
      <w:tr w:rsidR="00293706" w:rsidRPr="00293706" w14:paraId="7AAE778B" w14:textId="77777777" w:rsidTr="00293706">
        <w:trPr>
          <w:trHeight w:val="605"/>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7CA2FC5" w14:textId="358C904C" w:rsidR="002A3514" w:rsidRPr="00293706" w:rsidRDefault="003477F5" w:rsidP="00D75D06">
            <w:pPr>
              <w:jc w:val="center"/>
              <w:rPr>
                <w:color w:val="000000"/>
                <w:sz w:val="18"/>
                <w:szCs w:val="18"/>
              </w:rPr>
            </w:pPr>
            <w:r w:rsidRPr="00293706">
              <w:rPr>
                <w:sz w:val="18"/>
                <w:szCs w:val="18"/>
              </w:rPr>
              <w:t>Thermo-electromotive force</w:t>
            </w:r>
            <w:r w:rsidR="002A3514" w:rsidRPr="00293706">
              <w:rPr>
                <w:color w:val="000000"/>
                <w:sz w:val="18"/>
                <w:szCs w:val="18"/>
              </w:rPr>
              <w:t xml:space="preserve">, </w:t>
            </w:r>
            <w:r w:rsidRPr="00293706">
              <w:rPr>
                <w:color w:val="000000"/>
                <w:sz w:val="18"/>
                <w:szCs w:val="18"/>
              </w:rPr>
              <w:t>mV</w:t>
            </w:r>
          </w:p>
        </w:tc>
        <w:tc>
          <w:tcPr>
            <w:tcW w:w="567" w:type="dxa"/>
            <w:tcBorders>
              <w:top w:val="nil"/>
              <w:left w:val="nil"/>
              <w:bottom w:val="single" w:sz="4" w:space="0" w:color="auto"/>
              <w:right w:val="single" w:sz="4" w:space="0" w:color="auto"/>
            </w:tcBorders>
            <w:shd w:val="clear" w:color="auto" w:fill="auto"/>
            <w:noWrap/>
            <w:vAlign w:val="center"/>
            <w:hideMark/>
          </w:tcPr>
          <w:p w14:paraId="72974A8A" w14:textId="77777777" w:rsidR="002A3514" w:rsidRPr="00293706" w:rsidRDefault="002A3514" w:rsidP="00D75D06">
            <w:pPr>
              <w:jc w:val="center"/>
              <w:rPr>
                <w:color w:val="000000"/>
                <w:sz w:val="18"/>
                <w:szCs w:val="18"/>
              </w:rPr>
            </w:pPr>
            <w:r w:rsidRPr="00293706">
              <w:rPr>
                <w:color w:val="000000"/>
                <w:sz w:val="18"/>
                <w:szCs w:val="18"/>
              </w:rPr>
              <w:t>3</w:t>
            </w:r>
          </w:p>
        </w:tc>
        <w:tc>
          <w:tcPr>
            <w:tcW w:w="567" w:type="dxa"/>
            <w:tcBorders>
              <w:top w:val="nil"/>
              <w:left w:val="nil"/>
              <w:bottom w:val="single" w:sz="4" w:space="0" w:color="auto"/>
              <w:right w:val="single" w:sz="4" w:space="0" w:color="auto"/>
            </w:tcBorders>
            <w:shd w:val="clear" w:color="auto" w:fill="auto"/>
            <w:noWrap/>
            <w:vAlign w:val="center"/>
            <w:hideMark/>
          </w:tcPr>
          <w:p w14:paraId="31139641" w14:textId="7E8E2FDF" w:rsidR="002A3514" w:rsidRPr="00293706" w:rsidRDefault="002A3514" w:rsidP="00D75D06">
            <w:pPr>
              <w:jc w:val="center"/>
              <w:rPr>
                <w:color w:val="000000"/>
                <w:sz w:val="18"/>
                <w:szCs w:val="18"/>
              </w:rPr>
            </w:pPr>
            <w:r w:rsidRPr="00293706">
              <w:rPr>
                <w:color w:val="000000"/>
                <w:sz w:val="18"/>
                <w:szCs w:val="18"/>
              </w:rPr>
              <w:t>3</w:t>
            </w:r>
            <w:r w:rsidR="003477F5" w:rsidRPr="00293706">
              <w:rPr>
                <w:color w:val="000000"/>
                <w:sz w:val="18"/>
                <w:szCs w:val="18"/>
              </w:rPr>
              <w:t>.</w:t>
            </w:r>
            <w:r w:rsidRPr="00293706">
              <w:rPr>
                <w:color w:val="000000"/>
                <w:sz w:val="18"/>
                <w:szCs w:val="18"/>
              </w:rPr>
              <w:t>4</w:t>
            </w:r>
          </w:p>
        </w:tc>
        <w:tc>
          <w:tcPr>
            <w:tcW w:w="567" w:type="dxa"/>
            <w:tcBorders>
              <w:top w:val="nil"/>
              <w:left w:val="nil"/>
              <w:bottom w:val="single" w:sz="4" w:space="0" w:color="auto"/>
              <w:right w:val="single" w:sz="4" w:space="0" w:color="auto"/>
            </w:tcBorders>
            <w:shd w:val="clear" w:color="auto" w:fill="auto"/>
            <w:noWrap/>
            <w:vAlign w:val="center"/>
            <w:hideMark/>
          </w:tcPr>
          <w:p w14:paraId="57781AD9" w14:textId="471E2AA9" w:rsidR="002A3514" w:rsidRPr="00293706" w:rsidRDefault="002A3514" w:rsidP="00D75D06">
            <w:pPr>
              <w:jc w:val="center"/>
              <w:rPr>
                <w:color w:val="000000"/>
                <w:sz w:val="18"/>
                <w:szCs w:val="18"/>
              </w:rPr>
            </w:pPr>
            <w:r w:rsidRPr="00293706">
              <w:rPr>
                <w:color w:val="000000"/>
                <w:sz w:val="18"/>
                <w:szCs w:val="18"/>
              </w:rPr>
              <w:t>3</w:t>
            </w:r>
            <w:r w:rsidR="003477F5" w:rsidRPr="00293706">
              <w:rPr>
                <w:color w:val="000000"/>
                <w:sz w:val="18"/>
                <w:szCs w:val="18"/>
              </w:rPr>
              <w:t>.</w:t>
            </w:r>
            <w:r w:rsidRPr="00293706">
              <w:rPr>
                <w:color w:val="000000"/>
                <w:sz w:val="18"/>
                <w:szCs w:val="18"/>
              </w:rPr>
              <w:t>8</w:t>
            </w:r>
          </w:p>
        </w:tc>
        <w:tc>
          <w:tcPr>
            <w:tcW w:w="567" w:type="dxa"/>
            <w:tcBorders>
              <w:top w:val="nil"/>
              <w:left w:val="nil"/>
              <w:bottom w:val="single" w:sz="4" w:space="0" w:color="auto"/>
              <w:right w:val="single" w:sz="4" w:space="0" w:color="auto"/>
            </w:tcBorders>
            <w:shd w:val="clear" w:color="auto" w:fill="auto"/>
            <w:noWrap/>
            <w:vAlign w:val="center"/>
            <w:hideMark/>
          </w:tcPr>
          <w:p w14:paraId="35AACB81" w14:textId="13814BEA" w:rsidR="002A3514" w:rsidRPr="00293706" w:rsidRDefault="002A3514" w:rsidP="00D75D06">
            <w:pPr>
              <w:jc w:val="center"/>
              <w:rPr>
                <w:color w:val="000000"/>
                <w:sz w:val="18"/>
                <w:szCs w:val="18"/>
              </w:rPr>
            </w:pPr>
            <w:r w:rsidRPr="00293706">
              <w:rPr>
                <w:color w:val="000000"/>
                <w:sz w:val="18"/>
                <w:szCs w:val="18"/>
              </w:rPr>
              <w:t>4</w:t>
            </w:r>
            <w:r w:rsidR="003477F5" w:rsidRPr="00293706">
              <w:rPr>
                <w:color w:val="000000"/>
                <w:sz w:val="18"/>
                <w:szCs w:val="18"/>
              </w:rPr>
              <w:t>.</w:t>
            </w:r>
            <w:r w:rsidRPr="00293706">
              <w:rPr>
                <w:color w:val="000000"/>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744DD114" w14:textId="4B7D48D7" w:rsidR="002A3514" w:rsidRPr="00293706" w:rsidRDefault="002A3514" w:rsidP="00D75D06">
            <w:pPr>
              <w:jc w:val="center"/>
              <w:rPr>
                <w:color w:val="000000"/>
                <w:sz w:val="18"/>
                <w:szCs w:val="18"/>
              </w:rPr>
            </w:pPr>
            <w:r w:rsidRPr="00293706">
              <w:rPr>
                <w:color w:val="000000"/>
                <w:sz w:val="18"/>
                <w:szCs w:val="18"/>
              </w:rPr>
              <w:t>4</w:t>
            </w:r>
            <w:r w:rsidR="003477F5" w:rsidRPr="00293706">
              <w:rPr>
                <w:color w:val="000000"/>
                <w:sz w:val="18"/>
                <w:szCs w:val="18"/>
              </w:rPr>
              <w:t>.</w:t>
            </w:r>
            <w:r w:rsidRPr="00293706">
              <w:rPr>
                <w:color w:val="000000"/>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685AD576" w14:textId="27E93B96" w:rsidR="002A3514" w:rsidRPr="00293706" w:rsidRDefault="002A3514" w:rsidP="00D75D06">
            <w:pPr>
              <w:jc w:val="center"/>
              <w:rPr>
                <w:color w:val="000000"/>
                <w:sz w:val="18"/>
                <w:szCs w:val="18"/>
              </w:rPr>
            </w:pPr>
            <w:r w:rsidRPr="00293706">
              <w:rPr>
                <w:color w:val="000000"/>
                <w:sz w:val="18"/>
                <w:szCs w:val="18"/>
              </w:rPr>
              <w:t>4</w:t>
            </w:r>
            <w:r w:rsidR="003477F5" w:rsidRPr="00293706">
              <w:rPr>
                <w:color w:val="000000"/>
                <w:sz w:val="18"/>
                <w:szCs w:val="18"/>
              </w:rPr>
              <w:t>.</w:t>
            </w:r>
            <w:r w:rsidRPr="00293706">
              <w:rPr>
                <w:color w:val="000000"/>
                <w:sz w:val="18"/>
                <w:szCs w:val="18"/>
              </w:rPr>
              <w:t>25</w:t>
            </w:r>
          </w:p>
        </w:tc>
        <w:tc>
          <w:tcPr>
            <w:tcW w:w="567" w:type="dxa"/>
            <w:tcBorders>
              <w:top w:val="nil"/>
              <w:left w:val="nil"/>
              <w:bottom w:val="single" w:sz="4" w:space="0" w:color="auto"/>
              <w:right w:val="single" w:sz="4" w:space="0" w:color="auto"/>
            </w:tcBorders>
            <w:shd w:val="clear" w:color="auto" w:fill="auto"/>
            <w:noWrap/>
            <w:vAlign w:val="center"/>
            <w:hideMark/>
          </w:tcPr>
          <w:p w14:paraId="7FBC10F7" w14:textId="3E5DC4D9" w:rsidR="002A3514" w:rsidRPr="00293706" w:rsidRDefault="002A3514" w:rsidP="00D75D06">
            <w:pPr>
              <w:jc w:val="center"/>
              <w:rPr>
                <w:color w:val="000000"/>
                <w:sz w:val="18"/>
                <w:szCs w:val="18"/>
              </w:rPr>
            </w:pPr>
            <w:r w:rsidRPr="00293706">
              <w:rPr>
                <w:color w:val="000000"/>
                <w:sz w:val="18"/>
                <w:szCs w:val="18"/>
              </w:rPr>
              <w:t>4</w:t>
            </w:r>
            <w:r w:rsidR="003477F5" w:rsidRPr="00293706">
              <w:rPr>
                <w:color w:val="000000"/>
                <w:sz w:val="18"/>
                <w:szCs w:val="18"/>
              </w:rPr>
              <w:t>.</w:t>
            </w:r>
            <w:r w:rsidRPr="00293706">
              <w:rPr>
                <w:color w:val="000000"/>
                <w:sz w:val="18"/>
                <w:szCs w:val="18"/>
              </w:rPr>
              <w:t>25</w:t>
            </w:r>
          </w:p>
        </w:tc>
        <w:tc>
          <w:tcPr>
            <w:tcW w:w="567" w:type="dxa"/>
            <w:tcBorders>
              <w:top w:val="nil"/>
              <w:left w:val="nil"/>
              <w:bottom w:val="single" w:sz="4" w:space="0" w:color="auto"/>
              <w:right w:val="single" w:sz="4" w:space="0" w:color="auto"/>
            </w:tcBorders>
            <w:shd w:val="clear" w:color="auto" w:fill="auto"/>
            <w:noWrap/>
            <w:vAlign w:val="center"/>
            <w:hideMark/>
          </w:tcPr>
          <w:p w14:paraId="6CE3D2A8" w14:textId="23D1A331" w:rsidR="002A3514" w:rsidRPr="00293706" w:rsidRDefault="002A3514" w:rsidP="00D75D06">
            <w:pPr>
              <w:jc w:val="center"/>
              <w:rPr>
                <w:color w:val="000000"/>
                <w:sz w:val="18"/>
                <w:szCs w:val="18"/>
              </w:rPr>
            </w:pPr>
            <w:r w:rsidRPr="00293706">
              <w:rPr>
                <w:color w:val="000000"/>
                <w:sz w:val="18"/>
                <w:szCs w:val="18"/>
              </w:rPr>
              <w:t>4</w:t>
            </w:r>
            <w:r w:rsidR="003477F5" w:rsidRPr="00293706">
              <w:rPr>
                <w:color w:val="000000"/>
                <w:sz w:val="18"/>
                <w:szCs w:val="18"/>
              </w:rPr>
              <w:t>.</w:t>
            </w:r>
            <w:r w:rsidRPr="00293706">
              <w:rPr>
                <w:color w:val="000000"/>
                <w:sz w:val="18"/>
                <w:szCs w:val="18"/>
              </w:rPr>
              <w:t>3</w:t>
            </w:r>
          </w:p>
        </w:tc>
        <w:tc>
          <w:tcPr>
            <w:tcW w:w="567" w:type="dxa"/>
            <w:tcBorders>
              <w:top w:val="nil"/>
              <w:left w:val="nil"/>
              <w:bottom w:val="single" w:sz="4" w:space="0" w:color="auto"/>
              <w:right w:val="single" w:sz="4" w:space="0" w:color="auto"/>
            </w:tcBorders>
            <w:shd w:val="clear" w:color="auto" w:fill="auto"/>
            <w:noWrap/>
            <w:vAlign w:val="center"/>
            <w:hideMark/>
          </w:tcPr>
          <w:p w14:paraId="7B156BD7" w14:textId="71D0F756" w:rsidR="002A3514" w:rsidRPr="00293706" w:rsidRDefault="002A3514" w:rsidP="00D75D06">
            <w:pPr>
              <w:jc w:val="center"/>
              <w:rPr>
                <w:color w:val="000000"/>
                <w:sz w:val="18"/>
                <w:szCs w:val="18"/>
              </w:rPr>
            </w:pPr>
            <w:r w:rsidRPr="00293706">
              <w:rPr>
                <w:color w:val="000000"/>
                <w:sz w:val="18"/>
                <w:szCs w:val="18"/>
              </w:rPr>
              <w:t>4</w:t>
            </w:r>
            <w:r w:rsidR="003477F5" w:rsidRPr="00293706">
              <w:rPr>
                <w:color w:val="000000"/>
                <w:sz w:val="18"/>
                <w:szCs w:val="18"/>
              </w:rPr>
              <w:t>.</w:t>
            </w:r>
            <w:r w:rsidRPr="00293706">
              <w:rPr>
                <w:color w:val="000000"/>
                <w:sz w:val="18"/>
                <w:szCs w:val="18"/>
              </w:rPr>
              <w:t>35</w:t>
            </w:r>
          </w:p>
        </w:tc>
        <w:tc>
          <w:tcPr>
            <w:tcW w:w="567" w:type="dxa"/>
            <w:tcBorders>
              <w:top w:val="nil"/>
              <w:left w:val="nil"/>
              <w:bottom w:val="single" w:sz="4" w:space="0" w:color="auto"/>
              <w:right w:val="single" w:sz="4" w:space="0" w:color="auto"/>
            </w:tcBorders>
            <w:shd w:val="clear" w:color="auto" w:fill="auto"/>
            <w:noWrap/>
            <w:vAlign w:val="center"/>
            <w:hideMark/>
          </w:tcPr>
          <w:p w14:paraId="7FD71E33" w14:textId="3400F710" w:rsidR="002A3514" w:rsidRPr="00293706" w:rsidRDefault="002A3514" w:rsidP="00D75D06">
            <w:pPr>
              <w:jc w:val="center"/>
              <w:rPr>
                <w:color w:val="000000"/>
                <w:sz w:val="18"/>
                <w:szCs w:val="18"/>
              </w:rPr>
            </w:pPr>
            <w:r w:rsidRPr="00293706">
              <w:rPr>
                <w:color w:val="000000"/>
                <w:sz w:val="18"/>
                <w:szCs w:val="18"/>
              </w:rPr>
              <w:t>4</w:t>
            </w:r>
            <w:r w:rsidR="003477F5" w:rsidRPr="00293706">
              <w:rPr>
                <w:color w:val="000000"/>
                <w:sz w:val="18"/>
                <w:szCs w:val="18"/>
              </w:rPr>
              <w:t>.</w:t>
            </w:r>
            <w:r w:rsidRPr="00293706">
              <w:rPr>
                <w:color w:val="000000"/>
                <w:sz w:val="18"/>
                <w:szCs w:val="18"/>
              </w:rPr>
              <w:t>35</w:t>
            </w:r>
          </w:p>
        </w:tc>
      </w:tr>
      <w:tr w:rsidR="00293706" w:rsidRPr="00293706" w14:paraId="3AEE8D56" w14:textId="77777777" w:rsidTr="00293706">
        <w:trPr>
          <w:trHeight w:val="473"/>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2D1ACA" w14:textId="6824E0FB" w:rsidR="002A3514" w:rsidRPr="00293706" w:rsidRDefault="003477F5" w:rsidP="00D75D06">
            <w:pPr>
              <w:jc w:val="center"/>
              <w:rPr>
                <w:color w:val="000000"/>
                <w:sz w:val="18"/>
                <w:szCs w:val="18"/>
              </w:rPr>
            </w:pPr>
            <w:r w:rsidRPr="00293706">
              <w:rPr>
                <w:color w:val="000000"/>
                <w:sz w:val="18"/>
                <w:szCs w:val="18"/>
              </w:rPr>
              <w:t>Tool wear</w:t>
            </w:r>
            <w:r w:rsidR="002A3514" w:rsidRPr="00293706">
              <w:rPr>
                <w:color w:val="000000"/>
                <w:sz w:val="18"/>
                <w:szCs w:val="18"/>
              </w:rPr>
              <w:t xml:space="preserve"> </w:t>
            </w:r>
            <w:proofErr w:type="spellStart"/>
            <w:r w:rsidR="002A3514" w:rsidRPr="00293706">
              <w:rPr>
                <w:color w:val="000000"/>
                <w:sz w:val="18"/>
                <w:szCs w:val="18"/>
              </w:rPr>
              <w:t>hз</w:t>
            </w:r>
            <w:proofErr w:type="spellEnd"/>
            <w:r w:rsidR="002A3514" w:rsidRPr="00293706">
              <w:rPr>
                <w:color w:val="000000"/>
                <w:sz w:val="18"/>
                <w:szCs w:val="18"/>
              </w:rPr>
              <w:t xml:space="preserve">, </w:t>
            </w:r>
            <w:r w:rsidRPr="00293706">
              <w:rPr>
                <w:sz w:val="18"/>
                <w:szCs w:val="18"/>
              </w:rPr>
              <w:t>mm</w:t>
            </w:r>
          </w:p>
        </w:tc>
        <w:tc>
          <w:tcPr>
            <w:tcW w:w="567" w:type="dxa"/>
            <w:tcBorders>
              <w:top w:val="nil"/>
              <w:left w:val="nil"/>
              <w:bottom w:val="single" w:sz="4" w:space="0" w:color="auto"/>
              <w:right w:val="single" w:sz="4" w:space="0" w:color="auto"/>
            </w:tcBorders>
            <w:shd w:val="clear" w:color="auto" w:fill="auto"/>
            <w:noWrap/>
            <w:vAlign w:val="center"/>
            <w:hideMark/>
          </w:tcPr>
          <w:p w14:paraId="676984A2" w14:textId="66E432AE" w:rsidR="002A3514" w:rsidRPr="00293706" w:rsidRDefault="002A3514" w:rsidP="00D75D06">
            <w:pPr>
              <w:jc w:val="center"/>
              <w:rPr>
                <w:color w:val="000000"/>
                <w:sz w:val="18"/>
                <w:szCs w:val="18"/>
              </w:rPr>
            </w:pPr>
            <w:r w:rsidRPr="00293706">
              <w:rPr>
                <w:color w:val="000000"/>
                <w:sz w:val="18"/>
                <w:szCs w:val="18"/>
              </w:rPr>
              <w:t>0</w:t>
            </w:r>
            <w:r w:rsidR="003477F5" w:rsidRPr="00293706">
              <w:rPr>
                <w:color w:val="000000"/>
                <w:sz w:val="18"/>
                <w:szCs w:val="18"/>
              </w:rPr>
              <w:t>.</w:t>
            </w:r>
            <w:r w:rsidRPr="00293706">
              <w:rPr>
                <w:color w:val="000000"/>
                <w:sz w:val="18"/>
                <w:szCs w:val="18"/>
              </w:rPr>
              <w:t>45</w:t>
            </w:r>
          </w:p>
        </w:tc>
        <w:tc>
          <w:tcPr>
            <w:tcW w:w="567" w:type="dxa"/>
            <w:tcBorders>
              <w:top w:val="nil"/>
              <w:left w:val="nil"/>
              <w:bottom w:val="single" w:sz="4" w:space="0" w:color="auto"/>
              <w:right w:val="single" w:sz="4" w:space="0" w:color="auto"/>
            </w:tcBorders>
            <w:shd w:val="clear" w:color="auto" w:fill="auto"/>
            <w:noWrap/>
            <w:vAlign w:val="center"/>
            <w:hideMark/>
          </w:tcPr>
          <w:p w14:paraId="56121F1B" w14:textId="53554A83" w:rsidR="002A3514" w:rsidRPr="00293706" w:rsidRDefault="002A3514" w:rsidP="00D75D06">
            <w:pPr>
              <w:jc w:val="center"/>
              <w:rPr>
                <w:color w:val="000000"/>
                <w:sz w:val="18"/>
                <w:szCs w:val="18"/>
              </w:rPr>
            </w:pPr>
            <w:r w:rsidRPr="00293706">
              <w:rPr>
                <w:color w:val="000000"/>
                <w:sz w:val="18"/>
                <w:szCs w:val="18"/>
              </w:rPr>
              <w:t>0</w:t>
            </w:r>
            <w:r w:rsidR="003477F5" w:rsidRPr="00293706">
              <w:rPr>
                <w:color w:val="000000"/>
                <w:sz w:val="18"/>
                <w:szCs w:val="18"/>
              </w:rPr>
              <w:t>.</w:t>
            </w:r>
            <w:r w:rsidRPr="00293706">
              <w:rPr>
                <w:color w:val="000000"/>
                <w:sz w:val="18"/>
                <w:szCs w:val="18"/>
              </w:rPr>
              <w:t>5</w:t>
            </w:r>
          </w:p>
        </w:tc>
        <w:tc>
          <w:tcPr>
            <w:tcW w:w="567" w:type="dxa"/>
            <w:tcBorders>
              <w:top w:val="nil"/>
              <w:left w:val="nil"/>
              <w:bottom w:val="single" w:sz="4" w:space="0" w:color="auto"/>
              <w:right w:val="single" w:sz="4" w:space="0" w:color="auto"/>
            </w:tcBorders>
            <w:shd w:val="clear" w:color="auto" w:fill="auto"/>
            <w:noWrap/>
            <w:vAlign w:val="center"/>
            <w:hideMark/>
          </w:tcPr>
          <w:p w14:paraId="10402A00" w14:textId="389C2B07" w:rsidR="002A3514" w:rsidRPr="00293706" w:rsidRDefault="002A3514" w:rsidP="00D75D06">
            <w:pPr>
              <w:jc w:val="center"/>
              <w:rPr>
                <w:color w:val="000000"/>
                <w:sz w:val="18"/>
                <w:szCs w:val="18"/>
              </w:rPr>
            </w:pPr>
            <w:r w:rsidRPr="00293706">
              <w:rPr>
                <w:color w:val="000000"/>
                <w:sz w:val="18"/>
                <w:szCs w:val="18"/>
              </w:rPr>
              <w:t>0</w:t>
            </w:r>
            <w:r w:rsidR="003477F5" w:rsidRPr="00293706">
              <w:rPr>
                <w:color w:val="000000"/>
                <w:sz w:val="18"/>
                <w:szCs w:val="18"/>
              </w:rPr>
              <w:t>.</w:t>
            </w:r>
            <w:r w:rsidRPr="00293706">
              <w:rPr>
                <w:color w:val="000000"/>
                <w:sz w:val="18"/>
                <w:szCs w:val="18"/>
              </w:rPr>
              <w:t>55</w:t>
            </w:r>
          </w:p>
        </w:tc>
        <w:tc>
          <w:tcPr>
            <w:tcW w:w="567" w:type="dxa"/>
            <w:tcBorders>
              <w:top w:val="nil"/>
              <w:left w:val="nil"/>
              <w:bottom w:val="single" w:sz="4" w:space="0" w:color="auto"/>
              <w:right w:val="single" w:sz="4" w:space="0" w:color="auto"/>
            </w:tcBorders>
            <w:shd w:val="clear" w:color="auto" w:fill="auto"/>
            <w:noWrap/>
            <w:vAlign w:val="center"/>
            <w:hideMark/>
          </w:tcPr>
          <w:p w14:paraId="0897F7A7" w14:textId="12B782BC" w:rsidR="002A3514" w:rsidRPr="00293706" w:rsidRDefault="002A3514" w:rsidP="00D75D06">
            <w:pPr>
              <w:jc w:val="center"/>
              <w:rPr>
                <w:color w:val="000000"/>
                <w:sz w:val="18"/>
                <w:szCs w:val="18"/>
              </w:rPr>
            </w:pPr>
            <w:r w:rsidRPr="00293706">
              <w:rPr>
                <w:color w:val="000000"/>
                <w:sz w:val="18"/>
                <w:szCs w:val="18"/>
              </w:rPr>
              <w:t>0</w:t>
            </w:r>
            <w:r w:rsidR="003477F5" w:rsidRPr="00293706">
              <w:rPr>
                <w:color w:val="000000"/>
                <w:sz w:val="18"/>
                <w:szCs w:val="18"/>
              </w:rPr>
              <w:t>.</w:t>
            </w:r>
            <w:r w:rsidRPr="00293706">
              <w:rPr>
                <w:color w:val="000000"/>
                <w:sz w:val="18"/>
                <w:szCs w:val="18"/>
              </w:rPr>
              <w:t>6</w:t>
            </w:r>
          </w:p>
        </w:tc>
        <w:tc>
          <w:tcPr>
            <w:tcW w:w="567" w:type="dxa"/>
            <w:tcBorders>
              <w:top w:val="nil"/>
              <w:left w:val="nil"/>
              <w:bottom w:val="single" w:sz="4" w:space="0" w:color="auto"/>
              <w:right w:val="single" w:sz="4" w:space="0" w:color="auto"/>
            </w:tcBorders>
            <w:shd w:val="clear" w:color="auto" w:fill="auto"/>
            <w:noWrap/>
            <w:vAlign w:val="center"/>
            <w:hideMark/>
          </w:tcPr>
          <w:p w14:paraId="4904773E" w14:textId="77777777" w:rsidR="002A3514" w:rsidRPr="00293706" w:rsidRDefault="002A3514" w:rsidP="00D75D06">
            <w:pPr>
              <w:jc w:val="center"/>
              <w:rPr>
                <w:color w:val="000000"/>
                <w:sz w:val="18"/>
                <w:szCs w:val="18"/>
              </w:rPr>
            </w:pPr>
            <w:r w:rsidRPr="00293706">
              <w:rPr>
                <w:color w:val="000000"/>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4B5F5A7E" w14:textId="226FD66E" w:rsidR="002A3514" w:rsidRPr="00293706" w:rsidRDefault="002A3514" w:rsidP="00D75D06">
            <w:pPr>
              <w:jc w:val="center"/>
              <w:rPr>
                <w:color w:val="000000"/>
                <w:sz w:val="18"/>
                <w:szCs w:val="18"/>
              </w:rPr>
            </w:pPr>
            <w:r w:rsidRPr="00293706">
              <w:rPr>
                <w:color w:val="000000"/>
                <w:sz w:val="18"/>
                <w:szCs w:val="18"/>
              </w:rPr>
              <w:t>1</w:t>
            </w:r>
            <w:r w:rsidR="003477F5" w:rsidRPr="00293706">
              <w:rPr>
                <w:color w:val="000000"/>
                <w:sz w:val="18"/>
                <w:szCs w:val="18"/>
              </w:rPr>
              <w:t>.</w:t>
            </w:r>
            <w:r w:rsidRPr="00293706">
              <w:rPr>
                <w:color w:val="000000"/>
                <w:sz w:val="18"/>
                <w:szCs w:val="18"/>
              </w:rPr>
              <w:t>3</w:t>
            </w:r>
          </w:p>
        </w:tc>
        <w:tc>
          <w:tcPr>
            <w:tcW w:w="567" w:type="dxa"/>
            <w:tcBorders>
              <w:top w:val="nil"/>
              <w:left w:val="nil"/>
              <w:bottom w:val="single" w:sz="4" w:space="0" w:color="auto"/>
              <w:right w:val="single" w:sz="4" w:space="0" w:color="auto"/>
            </w:tcBorders>
            <w:shd w:val="clear" w:color="auto" w:fill="auto"/>
            <w:noWrap/>
            <w:vAlign w:val="center"/>
            <w:hideMark/>
          </w:tcPr>
          <w:p w14:paraId="241F6CDD" w14:textId="77777777" w:rsidR="002A3514" w:rsidRPr="00293706" w:rsidRDefault="002A3514" w:rsidP="00D75D06">
            <w:pPr>
              <w:jc w:val="center"/>
              <w:rPr>
                <w:color w:val="000000"/>
                <w:sz w:val="18"/>
                <w:szCs w:val="18"/>
              </w:rPr>
            </w:pPr>
            <w:r w:rsidRPr="00293706">
              <w:rPr>
                <w:color w:val="000000"/>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64A03300" w14:textId="07042BE5" w:rsidR="002A3514" w:rsidRPr="00293706" w:rsidRDefault="002A3514" w:rsidP="00D75D06">
            <w:pPr>
              <w:jc w:val="center"/>
              <w:rPr>
                <w:color w:val="000000"/>
                <w:sz w:val="18"/>
                <w:szCs w:val="18"/>
              </w:rPr>
            </w:pPr>
            <w:r w:rsidRPr="00293706">
              <w:rPr>
                <w:color w:val="000000"/>
                <w:sz w:val="18"/>
                <w:szCs w:val="18"/>
              </w:rPr>
              <w:t>2</w:t>
            </w:r>
            <w:r w:rsidR="003477F5" w:rsidRPr="00293706">
              <w:rPr>
                <w:color w:val="000000"/>
                <w:sz w:val="18"/>
                <w:szCs w:val="18"/>
              </w:rPr>
              <w:t>.</w:t>
            </w:r>
            <w:r w:rsidRPr="00293706">
              <w:rPr>
                <w:color w:val="000000"/>
                <w:sz w:val="18"/>
                <w:szCs w:val="18"/>
              </w:rPr>
              <w:t>4</w:t>
            </w:r>
          </w:p>
        </w:tc>
        <w:tc>
          <w:tcPr>
            <w:tcW w:w="567" w:type="dxa"/>
            <w:tcBorders>
              <w:top w:val="nil"/>
              <w:left w:val="nil"/>
              <w:bottom w:val="single" w:sz="4" w:space="0" w:color="auto"/>
              <w:right w:val="single" w:sz="4" w:space="0" w:color="auto"/>
            </w:tcBorders>
            <w:shd w:val="clear" w:color="auto" w:fill="auto"/>
            <w:noWrap/>
            <w:vAlign w:val="center"/>
            <w:hideMark/>
          </w:tcPr>
          <w:p w14:paraId="70D1633C" w14:textId="77777777" w:rsidR="002A3514" w:rsidRPr="00293706" w:rsidRDefault="002A3514" w:rsidP="00D75D06">
            <w:pPr>
              <w:jc w:val="center"/>
              <w:rPr>
                <w:color w:val="000000"/>
                <w:sz w:val="18"/>
                <w:szCs w:val="18"/>
              </w:rPr>
            </w:pPr>
            <w:r w:rsidRPr="00293706">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2BD8E5A4" w14:textId="77777777" w:rsidR="002A3514" w:rsidRPr="00293706" w:rsidRDefault="002A3514" w:rsidP="00D75D06">
            <w:pPr>
              <w:jc w:val="center"/>
              <w:rPr>
                <w:color w:val="000000"/>
                <w:sz w:val="18"/>
                <w:szCs w:val="18"/>
              </w:rPr>
            </w:pPr>
            <w:r w:rsidRPr="00293706">
              <w:rPr>
                <w:color w:val="000000"/>
                <w:sz w:val="18"/>
                <w:szCs w:val="18"/>
              </w:rPr>
              <w:t> -</w:t>
            </w:r>
          </w:p>
        </w:tc>
      </w:tr>
      <w:tr w:rsidR="00293706" w:rsidRPr="00293706" w14:paraId="71A908AA" w14:textId="77777777" w:rsidTr="00293706">
        <w:trPr>
          <w:trHeight w:val="605"/>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6CB0DE07" w14:textId="652A83B4" w:rsidR="002A3514" w:rsidRPr="00293706" w:rsidRDefault="003477F5" w:rsidP="00293706">
            <w:pPr>
              <w:jc w:val="center"/>
              <w:rPr>
                <w:color w:val="000000"/>
                <w:sz w:val="18"/>
                <w:szCs w:val="18"/>
              </w:rPr>
            </w:pPr>
            <w:r w:rsidRPr="00293706">
              <w:rPr>
                <w:color w:val="000000"/>
                <w:sz w:val="18"/>
                <w:szCs w:val="18"/>
              </w:rPr>
              <w:t>Tool life</w:t>
            </w:r>
            <w:r w:rsidR="002A3514" w:rsidRPr="00293706">
              <w:rPr>
                <w:color w:val="000000"/>
                <w:sz w:val="18"/>
                <w:szCs w:val="18"/>
              </w:rPr>
              <w:t xml:space="preserve"> Т,</w:t>
            </w:r>
            <w:r w:rsidR="00B62090" w:rsidRPr="00293706">
              <w:rPr>
                <w:color w:val="000000"/>
                <w:sz w:val="18"/>
                <w:szCs w:val="18"/>
              </w:rPr>
              <w:t xml:space="preserve"> </w:t>
            </w:r>
            <w:r w:rsidRPr="00293706">
              <w:rPr>
                <w:color w:val="000000"/>
                <w:sz w:val="18"/>
                <w:szCs w:val="18"/>
              </w:rPr>
              <w:t>min</w:t>
            </w:r>
            <w:r w:rsidR="002A3514" w:rsidRPr="00293706">
              <w:rPr>
                <w:color w:val="000000"/>
                <w:sz w:val="18"/>
                <w:szCs w:val="18"/>
              </w:rPr>
              <w:t>.</w:t>
            </w:r>
          </w:p>
        </w:tc>
        <w:tc>
          <w:tcPr>
            <w:tcW w:w="567" w:type="dxa"/>
            <w:tcBorders>
              <w:top w:val="nil"/>
              <w:left w:val="nil"/>
              <w:bottom w:val="single" w:sz="4" w:space="0" w:color="auto"/>
              <w:right w:val="single" w:sz="4" w:space="0" w:color="auto"/>
            </w:tcBorders>
            <w:shd w:val="clear" w:color="auto" w:fill="auto"/>
            <w:noWrap/>
            <w:vAlign w:val="center"/>
            <w:hideMark/>
          </w:tcPr>
          <w:p w14:paraId="58429ED0" w14:textId="77777777" w:rsidR="002A3514" w:rsidRPr="00293706" w:rsidRDefault="002A3514" w:rsidP="00D75D06">
            <w:pPr>
              <w:jc w:val="center"/>
              <w:rPr>
                <w:color w:val="000000"/>
                <w:sz w:val="18"/>
                <w:szCs w:val="18"/>
              </w:rPr>
            </w:pPr>
            <w:r w:rsidRPr="00293706">
              <w:rPr>
                <w:color w:val="000000"/>
                <w:sz w:val="18"/>
                <w:szCs w:val="18"/>
              </w:rPr>
              <w:t>125</w:t>
            </w:r>
          </w:p>
        </w:tc>
        <w:tc>
          <w:tcPr>
            <w:tcW w:w="567" w:type="dxa"/>
            <w:tcBorders>
              <w:top w:val="nil"/>
              <w:left w:val="nil"/>
              <w:bottom w:val="single" w:sz="4" w:space="0" w:color="auto"/>
              <w:right w:val="single" w:sz="4" w:space="0" w:color="auto"/>
            </w:tcBorders>
            <w:shd w:val="clear" w:color="auto" w:fill="auto"/>
            <w:noWrap/>
            <w:vAlign w:val="center"/>
            <w:hideMark/>
          </w:tcPr>
          <w:p w14:paraId="0ED37D8A" w14:textId="77777777" w:rsidR="002A3514" w:rsidRPr="00293706" w:rsidRDefault="002A3514" w:rsidP="00D75D06">
            <w:pPr>
              <w:jc w:val="center"/>
              <w:rPr>
                <w:color w:val="000000"/>
                <w:sz w:val="18"/>
                <w:szCs w:val="18"/>
              </w:rPr>
            </w:pPr>
            <w:r w:rsidRPr="00293706">
              <w:rPr>
                <w:color w:val="000000"/>
                <w:sz w:val="18"/>
                <w:szCs w:val="18"/>
              </w:rPr>
              <w:t>125</w:t>
            </w:r>
          </w:p>
        </w:tc>
        <w:tc>
          <w:tcPr>
            <w:tcW w:w="567" w:type="dxa"/>
            <w:tcBorders>
              <w:top w:val="nil"/>
              <w:left w:val="nil"/>
              <w:bottom w:val="single" w:sz="4" w:space="0" w:color="auto"/>
              <w:right w:val="single" w:sz="4" w:space="0" w:color="auto"/>
            </w:tcBorders>
            <w:shd w:val="clear" w:color="auto" w:fill="auto"/>
            <w:noWrap/>
            <w:vAlign w:val="center"/>
            <w:hideMark/>
          </w:tcPr>
          <w:p w14:paraId="6283C0CB" w14:textId="77777777" w:rsidR="002A3514" w:rsidRPr="00293706" w:rsidRDefault="002A3514" w:rsidP="00D75D06">
            <w:pPr>
              <w:jc w:val="center"/>
              <w:rPr>
                <w:color w:val="000000"/>
                <w:sz w:val="18"/>
                <w:szCs w:val="18"/>
              </w:rPr>
            </w:pPr>
            <w:r w:rsidRPr="00293706">
              <w:rPr>
                <w:color w:val="000000"/>
                <w:sz w:val="18"/>
                <w:szCs w:val="18"/>
              </w:rPr>
              <w:t>120</w:t>
            </w:r>
          </w:p>
        </w:tc>
        <w:tc>
          <w:tcPr>
            <w:tcW w:w="567" w:type="dxa"/>
            <w:tcBorders>
              <w:top w:val="nil"/>
              <w:left w:val="nil"/>
              <w:bottom w:val="single" w:sz="4" w:space="0" w:color="auto"/>
              <w:right w:val="single" w:sz="4" w:space="0" w:color="auto"/>
            </w:tcBorders>
            <w:shd w:val="clear" w:color="auto" w:fill="auto"/>
            <w:noWrap/>
            <w:vAlign w:val="center"/>
            <w:hideMark/>
          </w:tcPr>
          <w:p w14:paraId="73880548" w14:textId="77777777" w:rsidR="002A3514" w:rsidRPr="00293706" w:rsidRDefault="002A3514" w:rsidP="00D75D06">
            <w:pPr>
              <w:jc w:val="center"/>
              <w:rPr>
                <w:color w:val="000000"/>
                <w:sz w:val="18"/>
                <w:szCs w:val="18"/>
              </w:rPr>
            </w:pPr>
            <w:r w:rsidRPr="00293706">
              <w:rPr>
                <w:color w:val="000000"/>
                <w:sz w:val="18"/>
                <w:szCs w:val="18"/>
              </w:rPr>
              <w:t>75</w:t>
            </w:r>
          </w:p>
        </w:tc>
        <w:tc>
          <w:tcPr>
            <w:tcW w:w="567" w:type="dxa"/>
            <w:tcBorders>
              <w:top w:val="nil"/>
              <w:left w:val="nil"/>
              <w:bottom w:val="single" w:sz="4" w:space="0" w:color="auto"/>
              <w:right w:val="single" w:sz="4" w:space="0" w:color="auto"/>
            </w:tcBorders>
            <w:shd w:val="clear" w:color="auto" w:fill="auto"/>
            <w:noWrap/>
            <w:vAlign w:val="center"/>
            <w:hideMark/>
          </w:tcPr>
          <w:p w14:paraId="443F9DAE" w14:textId="77777777" w:rsidR="002A3514" w:rsidRPr="00293706" w:rsidRDefault="002A3514" w:rsidP="00D75D06">
            <w:pPr>
              <w:jc w:val="center"/>
              <w:rPr>
                <w:color w:val="000000"/>
                <w:sz w:val="18"/>
                <w:szCs w:val="18"/>
              </w:rPr>
            </w:pPr>
            <w:r w:rsidRPr="00293706">
              <w:rPr>
                <w:color w:val="000000"/>
                <w:sz w:val="18"/>
                <w:szCs w:val="18"/>
              </w:rPr>
              <w:t>28</w:t>
            </w:r>
          </w:p>
        </w:tc>
        <w:tc>
          <w:tcPr>
            <w:tcW w:w="567" w:type="dxa"/>
            <w:tcBorders>
              <w:top w:val="nil"/>
              <w:left w:val="nil"/>
              <w:bottom w:val="single" w:sz="4" w:space="0" w:color="auto"/>
              <w:right w:val="single" w:sz="4" w:space="0" w:color="auto"/>
            </w:tcBorders>
            <w:shd w:val="clear" w:color="auto" w:fill="auto"/>
            <w:noWrap/>
            <w:vAlign w:val="center"/>
            <w:hideMark/>
          </w:tcPr>
          <w:p w14:paraId="5791063C" w14:textId="77777777" w:rsidR="002A3514" w:rsidRPr="00293706" w:rsidRDefault="002A3514" w:rsidP="00D75D06">
            <w:pPr>
              <w:jc w:val="center"/>
              <w:rPr>
                <w:color w:val="000000"/>
                <w:sz w:val="18"/>
                <w:szCs w:val="18"/>
              </w:rPr>
            </w:pPr>
            <w:r w:rsidRPr="00293706">
              <w:rPr>
                <w:color w:val="000000"/>
                <w:sz w:val="18"/>
                <w:szCs w:val="18"/>
              </w:rPr>
              <w:t>15</w:t>
            </w:r>
          </w:p>
        </w:tc>
        <w:tc>
          <w:tcPr>
            <w:tcW w:w="567" w:type="dxa"/>
            <w:tcBorders>
              <w:top w:val="nil"/>
              <w:left w:val="nil"/>
              <w:bottom w:val="single" w:sz="4" w:space="0" w:color="auto"/>
              <w:right w:val="single" w:sz="4" w:space="0" w:color="auto"/>
            </w:tcBorders>
            <w:shd w:val="clear" w:color="auto" w:fill="auto"/>
            <w:noWrap/>
            <w:vAlign w:val="center"/>
            <w:hideMark/>
          </w:tcPr>
          <w:p w14:paraId="71A90675" w14:textId="77777777" w:rsidR="002A3514" w:rsidRPr="00293706" w:rsidRDefault="002A3514" w:rsidP="00D75D06">
            <w:pPr>
              <w:jc w:val="center"/>
              <w:rPr>
                <w:color w:val="000000"/>
                <w:sz w:val="18"/>
                <w:szCs w:val="18"/>
              </w:rPr>
            </w:pPr>
            <w:r w:rsidRPr="00293706">
              <w:rPr>
                <w:color w:val="000000"/>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7C69AE76" w14:textId="77777777" w:rsidR="002A3514" w:rsidRPr="00293706" w:rsidRDefault="002A3514" w:rsidP="00D75D06">
            <w:pPr>
              <w:jc w:val="center"/>
              <w:rPr>
                <w:color w:val="000000"/>
                <w:sz w:val="18"/>
                <w:szCs w:val="18"/>
              </w:rPr>
            </w:pPr>
            <w:r w:rsidRPr="00293706">
              <w:rPr>
                <w:color w:val="000000"/>
                <w:sz w:val="18"/>
                <w:szCs w:val="18"/>
              </w:rPr>
              <w:t>5</w:t>
            </w:r>
          </w:p>
        </w:tc>
        <w:tc>
          <w:tcPr>
            <w:tcW w:w="567" w:type="dxa"/>
            <w:tcBorders>
              <w:top w:val="nil"/>
              <w:left w:val="nil"/>
              <w:bottom w:val="single" w:sz="4" w:space="0" w:color="auto"/>
              <w:right w:val="single" w:sz="4" w:space="0" w:color="auto"/>
            </w:tcBorders>
            <w:shd w:val="clear" w:color="auto" w:fill="auto"/>
            <w:noWrap/>
            <w:vAlign w:val="center"/>
            <w:hideMark/>
          </w:tcPr>
          <w:p w14:paraId="7D56DDB9" w14:textId="77777777" w:rsidR="002A3514" w:rsidRPr="00293706" w:rsidRDefault="002A3514" w:rsidP="00D75D06">
            <w:pPr>
              <w:jc w:val="center"/>
              <w:rPr>
                <w:color w:val="000000"/>
                <w:sz w:val="18"/>
                <w:szCs w:val="18"/>
              </w:rPr>
            </w:pPr>
            <w:r w:rsidRPr="00293706">
              <w:rPr>
                <w:color w:val="000000"/>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088501F7" w14:textId="77777777" w:rsidR="002A3514" w:rsidRPr="00293706" w:rsidRDefault="002A3514" w:rsidP="00D75D06">
            <w:pPr>
              <w:jc w:val="center"/>
              <w:rPr>
                <w:color w:val="000000"/>
                <w:sz w:val="18"/>
                <w:szCs w:val="18"/>
              </w:rPr>
            </w:pPr>
            <w:r w:rsidRPr="00293706">
              <w:rPr>
                <w:color w:val="000000"/>
                <w:sz w:val="18"/>
                <w:szCs w:val="18"/>
              </w:rPr>
              <w:t> -</w:t>
            </w:r>
          </w:p>
        </w:tc>
      </w:tr>
    </w:tbl>
    <w:p w14:paraId="4E0AC97C" w14:textId="31882B32" w:rsidR="002A3514" w:rsidRPr="00842B62" w:rsidRDefault="00B62090" w:rsidP="00293706">
      <w:pPr>
        <w:shd w:val="clear" w:color="auto" w:fill="FFFFFF"/>
        <w:tabs>
          <w:tab w:val="left" w:pos="1018"/>
        </w:tabs>
        <w:autoSpaceDE w:val="0"/>
        <w:autoSpaceDN w:val="0"/>
        <w:adjustRightInd w:val="0"/>
        <w:spacing w:after="120"/>
        <w:jc w:val="both"/>
        <w:rPr>
          <w:lang w:val="uz-Cyrl-UZ"/>
        </w:rPr>
      </w:pPr>
      <w:r w:rsidRPr="00842B62">
        <w:t>At</w:t>
      </w:r>
      <w:r w:rsidR="002A3514" w:rsidRPr="00842B62">
        <w:t xml:space="preserve"> E4=4</w:t>
      </w:r>
      <w:r w:rsidRPr="00842B62">
        <w:t>.</w:t>
      </w:r>
      <w:r w:rsidR="002A3514" w:rsidRPr="00842B62">
        <w:t xml:space="preserve">0 </w:t>
      </w:r>
      <w:r w:rsidRPr="00842B62">
        <w:rPr>
          <w:color w:val="000000"/>
        </w:rPr>
        <w:t>mV</w:t>
      </w:r>
      <w:r w:rsidR="002A3514" w:rsidRPr="00842B62">
        <w:t xml:space="preserve">: </w:t>
      </w:r>
      <w:r w:rsidR="002A3514" w:rsidRPr="00842B62">
        <w:rPr>
          <w:spacing w:val="-2"/>
        </w:rPr>
        <w:t xml:space="preserve"> Vmax</w:t>
      </w:r>
      <w:r w:rsidR="002A3514" w:rsidRPr="00842B62">
        <w:t xml:space="preserve"> = 60 </w:t>
      </w:r>
      <w:r w:rsidRPr="00842B62">
        <w:t>m/min</w:t>
      </w:r>
      <w:r w:rsidR="002A3514" w:rsidRPr="00842B62">
        <w:t xml:space="preserve">, </w:t>
      </w:r>
      <w:r w:rsidR="002A3514" w:rsidRPr="00842B62">
        <w:rPr>
          <w:lang w:val="ru-RU"/>
        </w:rPr>
        <w:t>Т</w:t>
      </w:r>
      <w:r w:rsidR="002A3514" w:rsidRPr="00842B62">
        <w:t xml:space="preserve">=100 </w:t>
      </w:r>
      <w:r w:rsidRPr="00842B62">
        <w:t>min</w:t>
      </w:r>
      <w:r w:rsidR="002A3514" w:rsidRPr="00842B62">
        <w:t>, h</w:t>
      </w:r>
      <w:r w:rsidR="002A3514" w:rsidRPr="00842B62">
        <w:rPr>
          <w:lang w:val="ru-RU"/>
        </w:rPr>
        <w:t>з</w:t>
      </w:r>
      <w:r w:rsidR="002A3514" w:rsidRPr="00842B62">
        <w:t xml:space="preserve">=0,7 </w:t>
      </w:r>
      <w:r w:rsidRPr="00842B62">
        <w:t xml:space="preserve">mm </w:t>
      </w:r>
      <w:r w:rsidR="002A3514" w:rsidRPr="00842B62">
        <w:t>(</w:t>
      </w:r>
      <w:r w:rsidRPr="00842B62">
        <w:t xml:space="preserve">table </w:t>
      </w:r>
      <w:r w:rsidR="002A3514" w:rsidRPr="00842B62">
        <w:t>2)</w:t>
      </w:r>
    </w:p>
    <w:p w14:paraId="4D8F697F" w14:textId="4B7A967F" w:rsidR="002A3514" w:rsidRPr="00842B62" w:rsidRDefault="00293706" w:rsidP="00293706">
      <w:pPr>
        <w:spacing w:before="120"/>
        <w:jc w:val="center"/>
        <w:rPr>
          <w:sz w:val="18"/>
          <w:szCs w:val="18"/>
        </w:rPr>
      </w:pPr>
      <w:r w:rsidRPr="00293706">
        <w:rPr>
          <w:b/>
          <w:bCs/>
          <w:sz w:val="18"/>
          <w:szCs w:val="18"/>
        </w:rPr>
        <w:t>TABLE</w:t>
      </w:r>
      <w:r w:rsidRPr="00293706">
        <w:rPr>
          <w:b/>
          <w:bCs/>
          <w:sz w:val="18"/>
          <w:szCs w:val="18"/>
          <w:lang w:val="uz-Cyrl-UZ"/>
        </w:rPr>
        <w:t xml:space="preserve"> 2.</w:t>
      </w:r>
      <w:r w:rsidRPr="00842B62">
        <w:rPr>
          <w:sz w:val="18"/>
          <w:szCs w:val="18"/>
          <w:lang w:val="uz-Cyrl-UZ"/>
        </w:rPr>
        <w:t xml:space="preserve"> </w:t>
      </w:r>
      <w:r w:rsidR="00B62090" w:rsidRPr="00842B62">
        <w:rPr>
          <w:sz w:val="18"/>
          <w:szCs w:val="18"/>
        </w:rPr>
        <w:t>Results of Experimental Studies</w:t>
      </w:r>
      <w:r w:rsidR="00333598" w:rsidRPr="00842B62">
        <w:rPr>
          <w:sz w:val="18"/>
          <w:szCs w:val="18"/>
          <w:lang w:val="uz-Cyrl-UZ"/>
        </w:rPr>
        <w:t xml:space="preserve"> </w:t>
      </w:r>
      <w:r w:rsidR="00B62090" w:rsidRPr="00842B62">
        <w:rPr>
          <w:sz w:val="18"/>
          <w:szCs w:val="18"/>
        </w:rPr>
        <w:t>Feed rate</w:t>
      </w:r>
      <w:r w:rsidR="002A3514" w:rsidRPr="00842B62">
        <w:rPr>
          <w:sz w:val="18"/>
          <w:szCs w:val="18"/>
        </w:rPr>
        <w:t xml:space="preserve"> S=0,2 </w:t>
      </w:r>
      <w:r w:rsidR="00B62090" w:rsidRPr="00842B62">
        <w:rPr>
          <w:sz w:val="18"/>
          <w:szCs w:val="18"/>
        </w:rPr>
        <w:t>mm/rev</w:t>
      </w:r>
      <w:r w:rsidR="002A3514" w:rsidRPr="00842B62">
        <w:rPr>
          <w:sz w:val="18"/>
          <w:szCs w:val="18"/>
        </w:rPr>
        <w:t xml:space="preserve">. </w:t>
      </w:r>
      <w:r w:rsidR="00B62090" w:rsidRPr="00842B62">
        <w:rPr>
          <w:sz w:val="18"/>
          <w:szCs w:val="18"/>
        </w:rPr>
        <w:t>Material: St. 5</w:t>
      </w:r>
    </w:p>
    <w:tbl>
      <w:tblPr>
        <w:tblW w:w="7088" w:type="dxa"/>
        <w:tblInd w:w="-147" w:type="dxa"/>
        <w:tblLook w:val="04A0" w:firstRow="1" w:lastRow="0" w:firstColumn="1" w:lastColumn="0" w:noHBand="0" w:noVBand="1"/>
      </w:tblPr>
      <w:tblGrid>
        <w:gridCol w:w="1560"/>
        <w:gridCol w:w="486"/>
        <w:gridCol w:w="506"/>
        <w:gridCol w:w="567"/>
        <w:gridCol w:w="567"/>
        <w:gridCol w:w="567"/>
        <w:gridCol w:w="567"/>
        <w:gridCol w:w="567"/>
        <w:gridCol w:w="567"/>
        <w:gridCol w:w="567"/>
        <w:gridCol w:w="567"/>
      </w:tblGrid>
      <w:tr w:rsidR="00D45A7B" w:rsidRPr="00293706" w14:paraId="2EDE243C" w14:textId="77777777" w:rsidTr="00293706">
        <w:trPr>
          <w:trHeight w:val="493"/>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4D8F3" w14:textId="632BE705" w:rsidR="002A3514" w:rsidRPr="00293706" w:rsidRDefault="00D45A7B" w:rsidP="00293706">
            <w:pPr>
              <w:jc w:val="center"/>
              <w:rPr>
                <w:color w:val="000000" w:themeColor="text1"/>
                <w:sz w:val="18"/>
                <w:szCs w:val="18"/>
                <w:highlight w:val="yellow"/>
              </w:rPr>
            </w:pPr>
            <w:r w:rsidRPr="00293706">
              <w:rPr>
                <w:color w:val="000000"/>
                <w:sz w:val="18"/>
                <w:szCs w:val="18"/>
              </w:rPr>
              <w:t>Cutting speed</w:t>
            </w:r>
            <w:r w:rsidR="002A3514" w:rsidRPr="00293706">
              <w:rPr>
                <w:color w:val="000000" w:themeColor="text1"/>
                <w:sz w:val="18"/>
                <w:szCs w:val="18"/>
              </w:rPr>
              <w:t xml:space="preserve">, </w:t>
            </w:r>
            <w:r w:rsidRPr="00293706">
              <w:rPr>
                <w:color w:val="000000"/>
                <w:sz w:val="18"/>
                <w:szCs w:val="18"/>
              </w:rPr>
              <w:t xml:space="preserve">V, </w:t>
            </w:r>
            <w:r w:rsidRPr="00293706">
              <w:rPr>
                <w:sz w:val="18"/>
                <w:szCs w:val="18"/>
              </w:rPr>
              <w:t>m/min</w:t>
            </w:r>
          </w:p>
        </w:tc>
        <w:tc>
          <w:tcPr>
            <w:tcW w:w="486" w:type="dxa"/>
            <w:tcBorders>
              <w:top w:val="single" w:sz="4" w:space="0" w:color="auto"/>
              <w:left w:val="nil"/>
              <w:bottom w:val="single" w:sz="4" w:space="0" w:color="auto"/>
              <w:right w:val="single" w:sz="4" w:space="0" w:color="auto"/>
            </w:tcBorders>
            <w:shd w:val="clear" w:color="auto" w:fill="auto"/>
            <w:noWrap/>
            <w:vAlign w:val="center"/>
            <w:hideMark/>
          </w:tcPr>
          <w:p w14:paraId="10D3BD3E" w14:textId="77777777" w:rsidR="002A3514" w:rsidRPr="00293706" w:rsidRDefault="002A3514" w:rsidP="00D75D06">
            <w:pPr>
              <w:jc w:val="center"/>
              <w:rPr>
                <w:color w:val="000000" w:themeColor="text1"/>
                <w:sz w:val="18"/>
                <w:szCs w:val="18"/>
              </w:rPr>
            </w:pPr>
            <w:r w:rsidRPr="00293706">
              <w:rPr>
                <w:color w:val="000000" w:themeColor="text1"/>
                <w:sz w:val="18"/>
                <w:szCs w:val="18"/>
              </w:rPr>
              <w:t>48</w:t>
            </w:r>
          </w:p>
        </w:tc>
        <w:tc>
          <w:tcPr>
            <w:tcW w:w="506" w:type="dxa"/>
            <w:tcBorders>
              <w:top w:val="single" w:sz="4" w:space="0" w:color="auto"/>
              <w:left w:val="nil"/>
              <w:bottom w:val="single" w:sz="4" w:space="0" w:color="auto"/>
              <w:right w:val="single" w:sz="4" w:space="0" w:color="auto"/>
            </w:tcBorders>
            <w:shd w:val="clear" w:color="auto" w:fill="auto"/>
            <w:noWrap/>
            <w:vAlign w:val="center"/>
            <w:hideMark/>
          </w:tcPr>
          <w:p w14:paraId="260FBAA2" w14:textId="77777777" w:rsidR="002A3514" w:rsidRPr="00293706" w:rsidRDefault="002A3514" w:rsidP="00D75D06">
            <w:pPr>
              <w:jc w:val="center"/>
              <w:rPr>
                <w:color w:val="000000" w:themeColor="text1"/>
                <w:sz w:val="18"/>
                <w:szCs w:val="18"/>
              </w:rPr>
            </w:pPr>
            <w:r w:rsidRPr="00293706">
              <w:rPr>
                <w:color w:val="000000" w:themeColor="text1"/>
                <w:sz w:val="18"/>
                <w:szCs w:val="18"/>
              </w:rPr>
              <w:t>52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4779ACA" w14:textId="77777777" w:rsidR="002A3514" w:rsidRPr="00293706" w:rsidRDefault="002A3514" w:rsidP="00D75D06">
            <w:pPr>
              <w:jc w:val="center"/>
              <w:rPr>
                <w:color w:val="000000" w:themeColor="text1"/>
                <w:sz w:val="18"/>
                <w:szCs w:val="18"/>
              </w:rPr>
            </w:pPr>
            <w:r w:rsidRPr="00293706">
              <w:rPr>
                <w:color w:val="000000" w:themeColor="text1"/>
                <w:sz w:val="18"/>
                <w:szCs w:val="18"/>
              </w:rPr>
              <w:t>50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B7A0B3A" w14:textId="77777777" w:rsidR="002A3514" w:rsidRPr="00293706" w:rsidRDefault="002A3514" w:rsidP="00D75D06">
            <w:pPr>
              <w:jc w:val="center"/>
              <w:rPr>
                <w:color w:val="000000" w:themeColor="text1"/>
                <w:sz w:val="18"/>
                <w:szCs w:val="18"/>
              </w:rPr>
            </w:pPr>
            <w:r w:rsidRPr="00293706">
              <w:rPr>
                <w:color w:val="000000" w:themeColor="text1"/>
                <w:sz w:val="18"/>
                <w:szCs w:val="18"/>
              </w:rPr>
              <w:t>60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40D93B9" w14:textId="77777777" w:rsidR="002A3514" w:rsidRPr="00293706" w:rsidRDefault="002A3514" w:rsidP="00D75D06">
            <w:pPr>
              <w:jc w:val="center"/>
              <w:rPr>
                <w:color w:val="000000" w:themeColor="text1"/>
                <w:sz w:val="18"/>
                <w:szCs w:val="18"/>
              </w:rPr>
            </w:pPr>
            <w:r w:rsidRPr="00293706">
              <w:rPr>
                <w:color w:val="000000" w:themeColor="text1"/>
                <w:sz w:val="18"/>
                <w:szCs w:val="18"/>
              </w:rPr>
              <w:t>64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27E91060" w14:textId="77777777" w:rsidR="002A3514" w:rsidRPr="00293706" w:rsidRDefault="002A3514" w:rsidP="00D75D06">
            <w:pPr>
              <w:jc w:val="center"/>
              <w:rPr>
                <w:color w:val="000000" w:themeColor="text1"/>
                <w:sz w:val="18"/>
                <w:szCs w:val="18"/>
              </w:rPr>
            </w:pPr>
            <w:r w:rsidRPr="00293706">
              <w:rPr>
                <w:color w:val="000000" w:themeColor="text1"/>
                <w:sz w:val="18"/>
                <w:szCs w:val="18"/>
              </w:rPr>
              <w:t>68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326097E" w14:textId="77777777" w:rsidR="002A3514" w:rsidRPr="00293706" w:rsidRDefault="002A3514" w:rsidP="00D75D06">
            <w:pPr>
              <w:jc w:val="center"/>
              <w:rPr>
                <w:color w:val="000000" w:themeColor="text1"/>
                <w:sz w:val="18"/>
                <w:szCs w:val="18"/>
              </w:rPr>
            </w:pPr>
            <w:r w:rsidRPr="00293706">
              <w:rPr>
                <w:color w:val="000000" w:themeColor="text1"/>
                <w:sz w:val="18"/>
                <w:szCs w:val="18"/>
              </w:rPr>
              <w:t>72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546FFB6" w14:textId="77777777" w:rsidR="002A3514" w:rsidRPr="00293706" w:rsidRDefault="002A3514" w:rsidP="00D75D06">
            <w:pPr>
              <w:jc w:val="center"/>
              <w:rPr>
                <w:color w:val="000000" w:themeColor="text1"/>
                <w:sz w:val="18"/>
                <w:szCs w:val="18"/>
              </w:rPr>
            </w:pPr>
            <w:r w:rsidRPr="00293706">
              <w:rPr>
                <w:color w:val="000000" w:themeColor="text1"/>
                <w:sz w:val="18"/>
                <w:szCs w:val="18"/>
              </w:rPr>
              <w:t>76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FCCDA43" w14:textId="77777777" w:rsidR="002A3514" w:rsidRPr="00293706" w:rsidRDefault="002A3514" w:rsidP="00D75D06">
            <w:pPr>
              <w:jc w:val="center"/>
              <w:rPr>
                <w:color w:val="000000" w:themeColor="text1"/>
                <w:sz w:val="18"/>
                <w:szCs w:val="18"/>
              </w:rPr>
            </w:pPr>
            <w:r w:rsidRPr="00293706">
              <w:rPr>
                <w:color w:val="000000" w:themeColor="text1"/>
                <w:sz w:val="18"/>
                <w:szCs w:val="18"/>
              </w:rPr>
              <w:t>80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0DDFA75" w14:textId="77777777" w:rsidR="002A3514" w:rsidRPr="00293706" w:rsidRDefault="002A3514" w:rsidP="00D75D06">
            <w:pPr>
              <w:jc w:val="center"/>
              <w:rPr>
                <w:color w:val="000000" w:themeColor="text1"/>
                <w:sz w:val="18"/>
                <w:szCs w:val="18"/>
              </w:rPr>
            </w:pPr>
            <w:r w:rsidRPr="00293706">
              <w:rPr>
                <w:color w:val="000000" w:themeColor="text1"/>
                <w:sz w:val="18"/>
                <w:szCs w:val="18"/>
              </w:rPr>
              <w:t>84</w:t>
            </w:r>
          </w:p>
        </w:tc>
      </w:tr>
      <w:tr w:rsidR="00D45A7B" w:rsidRPr="00293706" w14:paraId="41A65781" w14:textId="77777777" w:rsidTr="00293706">
        <w:trPr>
          <w:trHeight w:val="452"/>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1B20E173" w14:textId="248C3DEB" w:rsidR="002A3514" w:rsidRPr="00293706" w:rsidRDefault="00D45A7B" w:rsidP="00D75D06">
            <w:pPr>
              <w:jc w:val="center"/>
              <w:rPr>
                <w:color w:val="000000" w:themeColor="text1"/>
                <w:sz w:val="18"/>
                <w:szCs w:val="18"/>
                <w:highlight w:val="yellow"/>
              </w:rPr>
            </w:pPr>
            <w:r w:rsidRPr="00293706">
              <w:rPr>
                <w:sz w:val="18"/>
                <w:szCs w:val="18"/>
              </w:rPr>
              <w:t>Thermo-electromotive force</w:t>
            </w:r>
            <w:r w:rsidRPr="00293706">
              <w:rPr>
                <w:color w:val="000000"/>
                <w:sz w:val="18"/>
                <w:szCs w:val="18"/>
              </w:rPr>
              <w:t>, mV</w:t>
            </w:r>
          </w:p>
        </w:tc>
        <w:tc>
          <w:tcPr>
            <w:tcW w:w="486" w:type="dxa"/>
            <w:tcBorders>
              <w:top w:val="nil"/>
              <w:left w:val="nil"/>
              <w:bottom w:val="single" w:sz="4" w:space="0" w:color="auto"/>
              <w:right w:val="single" w:sz="4" w:space="0" w:color="auto"/>
            </w:tcBorders>
            <w:shd w:val="clear" w:color="auto" w:fill="auto"/>
            <w:noWrap/>
            <w:vAlign w:val="center"/>
            <w:hideMark/>
          </w:tcPr>
          <w:p w14:paraId="5775AF79" w14:textId="2E9F046D" w:rsidR="002A3514" w:rsidRPr="00293706" w:rsidRDefault="002A3514" w:rsidP="00D75D06">
            <w:pPr>
              <w:jc w:val="center"/>
              <w:rPr>
                <w:color w:val="000000" w:themeColor="text1"/>
                <w:sz w:val="18"/>
                <w:szCs w:val="18"/>
              </w:rPr>
            </w:pPr>
            <w:r w:rsidRPr="00293706">
              <w:rPr>
                <w:color w:val="000000" w:themeColor="text1"/>
                <w:sz w:val="18"/>
                <w:szCs w:val="18"/>
              </w:rPr>
              <w:t>3</w:t>
            </w:r>
            <w:r w:rsidR="00D45A7B" w:rsidRPr="00293706">
              <w:rPr>
                <w:color w:val="000000" w:themeColor="text1"/>
                <w:sz w:val="18"/>
                <w:szCs w:val="18"/>
              </w:rPr>
              <w:t>.</w:t>
            </w:r>
            <w:r w:rsidRPr="00293706">
              <w:rPr>
                <w:color w:val="000000" w:themeColor="text1"/>
                <w:sz w:val="18"/>
                <w:szCs w:val="18"/>
              </w:rPr>
              <w:t>4</w:t>
            </w:r>
          </w:p>
        </w:tc>
        <w:tc>
          <w:tcPr>
            <w:tcW w:w="506" w:type="dxa"/>
            <w:tcBorders>
              <w:top w:val="nil"/>
              <w:left w:val="nil"/>
              <w:bottom w:val="single" w:sz="4" w:space="0" w:color="auto"/>
              <w:right w:val="single" w:sz="4" w:space="0" w:color="auto"/>
            </w:tcBorders>
            <w:shd w:val="clear" w:color="auto" w:fill="auto"/>
            <w:noWrap/>
            <w:vAlign w:val="center"/>
            <w:hideMark/>
          </w:tcPr>
          <w:p w14:paraId="58D9A5B9" w14:textId="4773CF62" w:rsidR="002A3514" w:rsidRPr="00293706" w:rsidRDefault="002A3514" w:rsidP="00D75D06">
            <w:pPr>
              <w:jc w:val="center"/>
              <w:rPr>
                <w:color w:val="000000" w:themeColor="text1"/>
                <w:sz w:val="18"/>
                <w:szCs w:val="18"/>
              </w:rPr>
            </w:pPr>
            <w:r w:rsidRPr="00293706">
              <w:rPr>
                <w:color w:val="000000" w:themeColor="text1"/>
                <w:sz w:val="18"/>
                <w:szCs w:val="18"/>
              </w:rPr>
              <w:t>3</w:t>
            </w:r>
            <w:r w:rsidR="00D45A7B" w:rsidRPr="00293706">
              <w:rPr>
                <w:color w:val="000000" w:themeColor="text1"/>
                <w:sz w:val="18"/>
                <w:szCs w:val="18"/>
              </w:rPr>
              <w:t>.</w:t>
            </w:r>
            <w:r w:rsidRPr="00293706">
              <w:rPr>
                <w:color w:val="000000" w:themeColor="text1"/>
                <w:sz w:val="18"/>
                <w:szCs w:val="18"/>
              </w:rPr>
              <w:t>6</w:t>
            </w:r>
          </w:p>
        </w:tc>
        <w:tc>
          <w:tcPr>
            <w:tcW w:w="567" w:type="dxa"/>
            <w:tcBorders>
              <w:top w:val="nil"/>
              <w:left w:val="nil"/>
              <w:bottom w:val="single" w:sz="4" w:space="0" w:color="auto"/>
              <w:right w:val="single" w:sz="4" w:space="0" w:color="auto"/>
            </w:tcBorders>
            <w:shd w:val="clear" w:color="auto" w:fill="auto"/>
            <w:noWrap/>
            <w:vAlign w:val="center"/>
            <w:hideMark/>
          </w:tcPr>
          <w:p w14:paraId="30B79235" w14:textId="17293639" w:rsidR="002A3514" w:rsidRPr="00293706" w:rsidRDefault="002A3514" w:rsidP="00D75D06">
            <w:pPr>
              <w:jc w:val="center"/>
              <w:rPr>
                <w:color w:val="000000" w:themeColor="text1"/>
                <w:sz w:val="18"/>
                <w:szCs w:val="18"/>
              </w:rPr>
            </w:pPr>
            <w:r w:rsidRPr="00293706">
              <w:rPr>
                <w:color w:val="000000" w:themeColor="text1"/>
                <w:sz w:val="18"/>
                <w:szCs w:val="18"/>
              </w:rPr>
              <w:t>3</w:t>
            </w:r>
            <w:r w:rsidR="00D45A7B" w:rsidRPr="00293706">
              <w:rPr>
                <w:color w:val="000000" w:themeColor="text1"/>
                <w:sz w:val="18"/>
                <w:szCs w:val="18"/>
              </w:rPr>
              <w:t>.</w:t>
            </w:r>
            <w:r w:rsidRPr="00293706">
              <w:rPr>
                <w:color w:val="000000" w:themeColor="text1"/>
                <w:sz w:val="18"/>
                <w:szCs w:val="18"/>
              </w:rPr>
              <w:t>8</w:t>
            </w:r>
          </w:p>
        </w:tc>
        <w:tc>
          <w:tcPr>
            <w:tcW w:w="567" w:type="dxa"/>
            <w:tcBorders>
              <w:top w:val="nil"/>
              <w:left w:val="nil"/>
              <w:bottom w:val="single" w:sz="4" w:space="0" w:color="auto"/>
              <w:right w:val="single" w:sz="4" w:space="0" w:color="auto"/>
            </w:tcBorders>
            <w:shd w:val="clear" w:color="auto" w:fill="auto"/>
            <w:noWrap/>
            <w:vAlign w:val="center"/>
            <w:hideMark/>
          </w:tcPr>
          <w:p w14:paraId="0D70D998" w14:textId="77777777" w:rsidR="002A3514" w:rsidRPr="00293706" w:rsidRDefault="002A3514" w:rsidP="00D75D06">
            <w:pPr>
              <w:jc w:val="center"/>
              <w:rPr>
                <w:color w:val="000000" w:themeColor="text1"/>
                <w:sz w:val="18"/>
                <w:szCs w:val="18"/>
              </w:rPr>
            </w:pPr>
            <w:r w:rsidRPr="00293706">
              <w:rPr>
                <w:color w:val="000000" w:themeColor="text1"/>
                <w:sz w:val="18"/>
                <w:szCs w:val="18"/>
              </w:rPr>
              <w:t>4</w:t>
            </w:r>
          </w:p>
        </w:tc>
        <w:tc>
          <w:tcPr>
            <w:tcW w:w="567" w:type="dxa"/>
            <w:tcBorders>
              <w:top w:val="nil"/>
              <w:left w:val="nil"/>
              <w:bottom w:val="single" w:sz="4" w:space="0" w:color="auto"/>
              <w:right w:val="single" w:sz="4" w:space="0" w:color="auto"/>
            </w:tcBorders>
            <w:shd w:val="clear" w:color="auto" w:fill="auto"/>
            <w:noWrap/>
            <w:vAlign w:val="center"/>
            <w:hideMark/>
          </w:tcPr>
          <w:p w14:paraId="3D5843A2" w14:textId="00EDB518" w:rsidR="002A3514" w:rsidRPr="00293706" w:rsidRDefault="002A3514" w:rsidP="00D75D06">
            <w:pPr>
              <w:jc w:val="center"/>
              <w:rPr>
                <w:color w:val="000000" w:themeColor="text1"/>
                <w:sz w:val="18"/>
                <w:szCs w:val="18"/>
              </w:rPr>
            </w:pPr>
            <w:r w:rsidRPr="00293706">
              <w:rPr>
                <w:color w:val="000000" w:themeColor="text1"/>
                <w:sz w:val="18"/>
                <w:szCs w:val="18"/>
              </w:rPr>
              <w:t>4</w:t>
            </w:r>
            <w:r w:rsidR="00D45A7B" w:rsidRPr="00293706">
              <w:rPr>
                <w:color w:val="000000" w:themeColor="text1"/>
                <w:sz w:val="18"/>
                <w:szCs w:val="18"/>
              </w:rPr>
              <w:t>.</w:t>
            </w:r>
            <w:r w:rsidRPr="00293706">
              <w:rPr>
                <w:color w:val="000000" w:themeColor="text1"/>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7E276627" w14:textId="1D97DF58" w:rsidR="002A3514" w:rsidRPr="00293706" w:rsidRDefault="002A3514" w:rsidP="00D75D06">
            <w:pPr>
              <w:jc w:val="center"/>
              <w:rPr>
                <w:color w:val="000000" w:themeColor="text1"/>
                <w:sz w:val="18"/>
                <w:szCs w:val="18"/>
              </w:rPr>
            </w:pPr>
            <w:r w:rsidRPr="00293706">
              <w:rPr>
                <w:color w:val="000000" w:themeColor="text1"/>
                <w:sz w:val="18"/>
                <w:szCs w:val="18"/>
              </w:rPr>
              <w:t>4</w:t>
            </w:r>
            <w:r w:rsidR="00D45A7B" w:rsidRPr="00293706">
              <w:rPr>
                <w:color w:val="000000" w:themeColor="text1"/>
                <w:sz w:val="18"/>
                <w:szCs w:val="18"/>
              </w:rPr>
              <w:t>.</w:t>
            </w:r>
            <w:r w:rsidRPr="00293706">
              <w:rPr>
                <w:color w:val="000000" w:themeColor="text1"/>
                <w:sz w:val="18"/>
                <w:szCs w:val="18"/>
              </w:rPr>
              <w:t>15</w:t>
            </w:r>
          </w:p>
        </w:tc>
        <w:tc>
          <w:tcPr>
            <w:tcW w:w="567" w:type="dxa"/>
            <w:tcBorders>
              <w:top w:val="nil"/>
              <w:left w:val="nil"/>
              <w:bottom w:val="single" w:sz="4" w:space="0" w:color="auto"/>
              <w:right w:val="single" w:sz="4" w:space="0" w:color="auto"/>
            </w:tcBorders>
            <w:shd w:val="clear" w:color="auto" w:fill="auto"/>
            <w:noWrap/>
            <w:vAlign w:val="center"/>
            <w:hideMark/>
          </w:tcPr>
          <w:p w14:paraId="4886F13C" w14:textId="07F8D683" w:rsidR="002A3514" w:rsidRPr="00293706" w:rsidRDefault="002A3514" w:rsidP="00D75D06">
            <w:pPr>
              <w:jc w:val="center"/>
              <w:rPr>
                <w:color w:val="000000" w:themeColor="text1"/>
                <w:sz w:val="18"/>
                <w:szCs w:val="18"/>
              </w:rPr>
            </w:pPr>
            <w:r w:rsidRPr="00293706">
              <w:rPr>
                <w:color w:val="000000" w:themeColor="text1"/>
                <w:sz w:val="18"/>
                <w:szCs w:val="18"/>
              </w:rPr>
              <w:t>4</w:t>
            </w:r>
            <w:r w:rsidR="00D45A7B" w:rsidRPr="00293706">
              <w:rPr>
                <w:color w:val="000000" w:themeColor="text1"/>
                <w:sz w:val="18"/>
                <w:szCs w:val="18"/>
              </w:rPr>
              <w:t>.</w:t>
            </w:r>
            <w:r w:rsidRPr="00293706">
              <w:rPr>
                <w:color w:val="000000" w:themeColor="text1"/>
                <w:sz w:val="18"/>
                <w:szCs w:val="18"/>
              </w:rPr>
              <w:t>16</w:t>
            </w:r>
          </w:p>
        </w:tc>
        <w:tc>
          <w:tcPr>
            <w:tcW w:w="567" w:type="dxa"/>
            <w:tcBorders>
              <w:top w:val="nil"/>
              <w:left w:val="nil"/>
              <w:bottom w:val="single" w:sz="4" w:space="0" w:color="auto"/>
              <w:right w:val="single" w:sz="4" w:space="0" w:color="auto"/>
            </w:tcBorders>
            <w:shd w:val="clear" w:color="auto" w:fill="auto"/>
            <w:noWrap/>
            <w:vAlign w:val="center"/>
            <w:hideMark/>
          </w:tcPr>
          <w:p w14:paraId="7BE1696E" w14:textId="65C45998" w:rsidR="002A3514" w:rsidRPr="00293706" w:rsidRDefault="002A3514" w:rsidP="00D75D06">
            <w:pPr>
              <w:jc w:val="center"/>
              <w:rPr>
                <w:color w:val="000000" w:themeColor="text1"/>
                <w:sz w:val="18"/>
                <w:szCs w:val="18"/>
              </w:rPr>
            </w:pPr>
            <w:r w:rsidRPr="00293706">
              <w:rPr>
                <w:color w:val="000000" w:themeColor="text1"/>
                <w:sz w:val="18"/>
                <w:szCs w:val="18"/>
              </w:rPr>
              <w:t>4</w:t>
            </w:r>
            <w:r w:rsidR="00D45A7B" w:rsidRPr="00293706">
              <w:rPr>
                <w:color w:val="000000" w:themeColor="text1"/>
                <w:sz w:val="18"/>
                <w:szCs w:val="18"/>
              </w:rPr>
              <w:t>.</w:t>
            </w:r>
            <w:r w:rsidRPr="00293706">
              <w:rPr>
                <w:color w:val="000000" w:themeColor="text1"/>
                <w:sz w:val="18"/>
                <w:szCs w:val="18"/>
              </w:rPr>
              <w:t>16</w:t>
            </w:r>
          </w:p>
        </w:tc>
        <w:tc>
          <w:tcPr>
            <w:tcW w:w="567" w:type="dxa"/>
            <w:tcBorders>
              <w:top w:val="nil"/>
              <w:left w:val="nil"/>
              <w:bottom w:val="single" w:sz="4" w:space="0" w:color="auto"/>
              <w:right w:val="single" w:sz="4" w:space="0" w:color="auto"/>
            </w:tcBorders>
            <w:shd w:val="clear" w:color="auto" w:fill="auto"/>
            <w:noWrap/>
            <w:vAlign w:val="center"/>
            <w:hideMark/>
          </w:tcPr>
          <w:p w14:paraId="11968A9D" w14:textId="087A0472" w:rsidR="002A3514" w:rsidRPr="00293706" w:rsidRDefault="002A3514" w:rsidP="00D75D06">
            <w:pPr>
              <w:jc w:val="center"/>
              <w:rPr>
                <w:color w:val="000000" w:themeColor="text1"/>
                <w:sz w:val="18"/>
                <w:szCs w:val="18"/>
              </w:rPr>
            </w:pPr>
            <w:r w:rsidRPr="00293706">
              <w:rPr>
                <w:color w:val="000000" w:themeColor="text1"/>
                <w:sz w:val="18"/>
                <w:szCs w:val="18"/>
              </w:rPr>
              <w:t>4</w:t>
            </w:r>
            <w:r w:rsidR="00D45A7B" w:rsidRPr="00293706">
              <w:rPr>
                <w:color w:val="000000" w:themeColor="text1"/>
                <w:sz w:val="18"/>
                <w:szCs w:val="18"/>
              </w:rPr>
              <w:t>.</w:t>
            </w:r>
            <w:r w:rsidRPr="00293706">
              <w:rPr>
                <w:color w:val="000000" w:themeColor="text1"/>
                <w:sz w:val="18"/>
                <w:szCs w:val="18"/>
              </w:rPr>
              <w:t>16</w:t>
            </w:r>
          </w:p>
        </w:tc>
        <w:tc>
          <w:tcPr>
            <w:tcW w:w="567" w:type="dxa"/>
            <w:tcBorders>
              <w:top w:val="nil"/>
              <w:left w:val="nil"/>
              <w:bottom w:val="single" w:sz="4" w:space="0" w:color="auto"/>
              <w:right w:val="single" w:sz="4" w:space="0" w:color="auto"/>
            </w:tcBorders>
            <w:shd w:val="clear" w:color="auto" w:fill="auto"/>
            <w:noWrap/>
            <w:vAlign w:val="center"/>
            <w:hideMark/>
          </w:tcPr>
          <w:p w14:paraId="57506101" w14:textId="1C8B24CF" w:rsidR="002A3514" w:rsidRPr="00293706" w:rsidRDefault="002A3514" w:rsidP="00D75D06">
            <w:pPr>
              <w:jc w:val="center"/>
              <w:rPr>
                <w:color w:val="000000" w:themeColor="text1"/>
                <w:sz w:val="18"/>
                <w:szCs w:val="18"/>
              </w:rPr>
            </w:pPr>
            <w:r w:rsidRPr="00293706">
              <w:rPr>
                <w:color w:val="000000" w:themeColor="text1"/>
                <w:sz w:val="18"/>
                <w:szCs w:val="18"/>
              </w:rPr>
              <w:t>4</w:t>
            </w:r>
            <w:r w:rsidR="00D45A7B" w:rsidRPr="00293706">
              <w:rPr>
                <w:color w:val="000000" w:themeColor="text1"/>
                <w:sz w:val="18"/>
                <w:szCs w:val="18"/>
              </w:rPr>
              <w:t>.</w:t>
            </w:r>
            <w:r w:rsidRPr="00293706">
              <w:rPr>
                <w:color w:val="000000" w:themeColor="text1"/>
                <w:sz w:val="18"/>
                <w:szCs w:val="18"/>
              </w:rPr>
              <w:t>17</w:t>
            </w:r>
          </w:p>
        </w:tc>
      </w:tr>
      <w:tr w:rsidR="00D45A7B" w:rsidRPr="00293706" w14:paraId="5AB5DB93" w14:textId="77777777" w:rsidTr="00293706">
        <w:trPr>
          <w:trHeight w:val="493"/>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2577B82C" w14:textId="3B52A0C4" w:rsidR="00D45A7B" w:rsidRPr="00293706" w:rsidRDefault="00D45A7B" w:rsidP="00D45A7B">
            <w:pPr>
              <w:jc w:val="center"/>
              <w:rPr>
                <w:color w:val="000000" w:themeColor="text1"/>
                <w:sz w:val="18"/>
                <w:szCs w:val="18"/>
                <w:highlight w:val="yellow"/>
              </w:rPr>
            </w:pPr>
            <w:r w:rsidRPr="00293706">
              <w:rPr>
                <w:color w:val="000000"/>
                <w:sz w:val="18"/>
                <w:szCs w:val="18"/>
              </w:rPr>
              <w:t xml:space="preserve">Tool wear </w:t>
            </w:r>
            <w:proofErr w:type="spellStart"/>
            <w:r w:rsidRPr="00293706">
              <w:rPr>
                <w:color w:val="000000"/>
                <w:sz w:val="18"/>
                <w:szCs w:val="18"/>
              </w:rPr>
              <w:t>hз</w:t>
            </w:r>
            <w:proofErr w:type="spellEnd"/>
            <w:r w:rsidRPr="00293706">
              <w:rPr>
                <w:color w:val="000000"/>
                <w:sz w:val="18"/>
                <w:szCs w:val="18"/>
              </w:rPr>
              <w:t xml:space="preserve">, </w:t>
            </w:r>
            <w:r w:rsidRPr="00293706">
              <w:rPr>
                <w:sz w:val="18"/>
                <w:szCs w:val="18"/>
              </w:rPr>
              <w:t>mm</w:t>
            </w:r>
          </w:p>
        </w:tc>
        <w:tc>
          <w:tcPr>
            <w:tcW w:w="486" w:type="dxa"/>
            <w:tcBorders>
              <w:top w:val="nil"/>
              <w:left w:val="nil"/>
              <w:bottom w:val="single" w:sz="4" w:space="0" w:color="auto"/>
              <w:right w:val="single" w:sz="4" w:space="0" w:color="auto"/>
            </w:tcBorders>
            <w:shd w:val="clear" w:color="auto" w:fill="auto"/>
            <w:noWrap/>
            <w:vAlign w:val="center"/>
            <w:hideMark/>
          </w:tcPr>
          <w:p w14:paraId="7CE12E52" w14:textId="78200404" w:rsidR="00D45A7B" w:rsidRPr="00293706" w:rsidRDefault="00D45A7B" w:rsidP="00D45A7B">
            <w:pPr>
              <w:jc w:val="center"/>
              <w:rPr>
                <w:color w:val="000000" w:themeColor="text1"/>
                <w:sz w:val="18"/>
                <w:szCs w:val="18"/>
              </w:rPr>
            </w:pPr>
            <w:r w:rsidRPr="00293706">
              <w:rPr>
                <w:color w:val="000000" w:themeColor="text1"/>
                <w:sz w:val="18"/>
                <w:szCs w:val="18"/>
              </w:rPr>
              <w:t>0.4</w:t>
            </w:r>
          </w:p>
        </w:tc>
        <w:tc>
          <w:tcPr>
            <w:tcW w:w="506" w:type="dxa"/>
            <w:tcBorders>
              <w:top w:val="nil"/>
              <w:left w:val="nil"/>
              <w:bottom w:val="single" w:sz="4" w:space="0" w:color="auto"/>
              <w:right w:val="single" w:sz="4" w:space="0" w:color="auto"/>
            </w:tcBorders>
            <w:shd w:val="clear" w:color="auto" w:fill="auto"/>
            <w:noWrap/>
            <w:vAlign w:val="center"/>
            <w:hideMark/>
          </w:tcPr>
          <w:p w14:paraId="65BB04C9" w14:textId="3678C748" w:rsidR="00D45A7B" w:rsidRPr="00293706" w:rsidRDefault="00D45A7B" w:rsidP="00D45A7B">
            <w:pPr>
              <w:jc w:val="center"/>
              <w:rPr>
                <w:color w:val="000000" w:themeColor="text1"/>
                <w:sz w:val="18"/>
                <w:szCs w:val="18"/>
              </w:rPr>
            </w:pPr>
            <w:r w:rsidRPr="00293706">
              <w:rPr>
                <w:color w:val="000000" w:themeColor="text1"/>
                <w:sz w:val="18"/>
                <w:szCs w:val="18"/>
              </w:rPr>
              <w:t>0.5</w:t>
            </w:r>
          </w:p>
        </w:tc>
        <w:tc>
          <w:tcPr>
            <w:tcW w:w="567" w:type="dxa"/>
            <w:tcBorders>
              <w:top w:val="nil"/>
              <w:left w:val="nil"/>
              <w:bottom w:val="single" w:sz="4" w:space="0" w:color="auto"/>
              <w:right w:val="single" w:sz="4" w:space="0" w:color="auto"/>
            </w:tcBorders>
            <w:shd w:val="clear" w:color="auto" w:fill="auto"/>
            <w:noWrap/>
            <w:vAlign w:val="center"/>
            <w:hideMark/>
          </w:tcPr>
          <w:p w14:paraId="52B37CBE" w14:textId="5C338FE5" w:rsidR="00D45A7B" w:rsidRPr="00293706" w:rsidRDefault="00D45A7B" w:rsidP="00D45A7B">
            <w:pPr>
              <w:jc w:val="center"/>
              <w:rPr>
                <w:color w:val="000000" w:themeColor="text1"/>
                <w:sz w:val="18"/>
                <w:szCs w:val="18"/>
              </w:rPr>
            </w:pPr>
            <w:r w:rsidRPr="00293706">
              <w:rPr>
                <w:color w:val="000000" w:themeColor="text1"/>
                <w:sz w:val="18"/>
                <w:szCs w:val="18"/>
              </w:rPr>
              <w:t>0.55</w:t>
            </w:r>
          </w:p>
        </w:tc>
        <w:tc>
          <w:tcPr>
            <w:tcW w:w="567" w:type="dxa"/>
            <w:tcBorders>
              <w:top w:val="nil"/>
              <w:left w:val="nil"/>
              <w:bottom w:val="single" w:sz="4" w:space="0" w:color="auto"/>
              <w:right w:val="single" w:sz="4" w:space="0" w:color="auto"/>
            </w:tcBorders>
            <w:shd w:val="clear" w:color="auto" w:fill="auto"/>
            <w:noWrap/>
            <w:vAlign w:val="center"/>
            <w:hideMark/>
          </w:tcPr>
          <w:p w14:paraId="4AC56A2D" w14:textId="25108302" w:rsidR="00D45A7B" w:rsidRPr="00293706" w:rsidRDefault="00D45A7B" w:rsidP="00D45A7B">
            <w:pPr>
              <w:jc w:val="center"/>
              <w:rPr>
                <w:color w:val="000000" w:themeColor="text1"/>
                <w:sz w:val="18"/>
                <w:szCs w:val="18"/>
              </w:rPr>
            </w:pPr>
            <w:r w:rsidRPr="00293706">
              <w:rPr>
                <w:color w:val="000000" w:themeColor="text1"/>
                <w:sz w:val="18"/>
                <w:szCs w:val="18"/>
              </w:rPr>
              <w:t>0.7</w:t>
            </w:r>
          </w:p>
        </w:tc>
        <w:tc>
          <w:tcPr>
            <w:tcW w:w="567" w:type="dxa"/>
            <w:tcBorders>
              <w:top w:val="nil"/>
              <w:left w:val="nil"/>
              <w:bottom w:val="single" w:sz="4" w:space="0" w:color="auto"/>
              <w:right w:val="single" w:sz="4" w:space="0" w:color="auto"/>
            </w:tcBorders>
            <w:shd w:val="clear" w:color="auto" w:fill="auto"/>
            <w:noWrap/>
            <w:vAlign w:val="center"/>
            <w:hideMark/>
          </w:tcPr>
          <w:p w14:paraId="1287226F" w14:textId="6F0D95FE" w:rsidR="00D45A7B" w:rsidRPr="00293706" w:rsidRDefault="00D45A7B" w:rsidP="00D45A7B">
            <w:pPr>
              <w:jc w:val="center"/>
              <w:rPr>
                <w:color w:val="000000" w:themeColor="text1"/>
                <w:sz w:val="18"/>
                <w:szCs w:val="18"/>
              </w:rPr>
            </w:pPr>
            <w:r w:rsidRPr="00293706">
              <w:rPr>
                <w:color w:val="000000" w:themeColor="text1"/>
                <w:sz w:val="18"/>
                <w:szCs w:val="18"/>
              </w:rPr>
              <w:t>0.9</w:t>
            </w:r>
          </w:p>
        </w:tc>
        <w:tc>
          <w:tcPr>
            <w:tcW w:w="567" w:type="dxa"/>
            <w:tcBorders>
              <w:top w:val="nil"/>
              <w:left w:val="nil"/>
              <w:bottom w:val="single" w:sz="4" w:space="0" w:color="auto"/>
              <w:right w:val="single" w:sz="4" w:space="0" w:color="auto"/>
            </w:tcBorders>
            <w:shd w:val="clear" w:color="auto" w:fill="auto"/>
            <w:noWrap/>
            <w:vAlign w:val="center"/>
            <w:hideMark/>
          </w:tcPr>
          <w:p w14:paraId="6540A6E2" w14:textId="756EDECA" w:rsidR="00D45A7B" w:rsidRPr="00293706" w:rsidRDefault="00D45A7B" w:rsidP="00D45A7B">
            <w:pPr>
              <w:jc w:val="center"/>
              <w:rPr>
                <w:color w:val="000000" w:themeColor="text1"/>
                <w:sz w:val="18"/>
                <w:szCs w:val="18"/>
              </w:rPr>
            </w:pPr>
            <w:r w:rsidRPr="00293706">
              <w:rPr>
                <w:color w:val="000000" w:themeColor="text1"/>
                <w:sz w:val="18"/>
                <w:szCs w:val="18"/>
              </w:rPr>
              <w:t>1.1</w:t>
            </w:r>
          </w:p>
        </w:tc>
        <w:tc>
          <w:tcPr>
            <w:tcW w:w="567" w:type="dxa"/>
            <w:tcBorders>
              <w:top w:val="nil"/>
              <w:left w:val="nil"/>
              <w:bottom w:val="single" w:sz="4" w:space="0" w:color="auto"/>
              <w:right w:val="single" w:sz="4" w:space="0" w:color="auto"/>
            </w:tcBorders>
            <w:shd w:val="clear" w:color="auto" w:fill="auto"/>
            <w:noWrap/>
            <w:vAlign w:val="center"/>
            <w:hideMark/>
          </w:tcPr>
          <w:p w14:paraId="7C4F0C88" w14:textId="1200D9CD" w:rsidR="00D45A7B" w:rsidRPr="00293706" w:rsidRDefault="00D45A7B" w:rsidP="00D45A7B">
            <w:pPr>
              <w:jc w:val="center"/>
              <w:rPr>
                <w:color w:val="000000" w:themeColor="text1"/>
                <w:sz w:val="18"/>
                <w:szCs w:val="18"/>
              </w:rPr>
            </w:pPr>
            <w:r w:rsidRPr="00293706">
              <w:rPr>
                <w:color w:val="000000" w:themeColor="text1"/>
                <w:sz w:val="18"/>
                <w:szCs w:val="18"/>
              </w:rPr>
              <w:t>1.5</w:t>
            </w:r>
          </w:p>
        </w:tc>
        <w:tc>
          <w:tcPr>
            <w:tcW w:w="567" w:type="dxa"/>
            <w:tcBorders>
              <w:top w:val="nil"/>
              <w:left w:val="nil"/>
              <w:bottom w:val="single" w:sz="4" w:space="0" w:color="auto"/>
              <w:right w:val="single" w:sz="4" w:space="0" w:color="auto"/>
            </w:tcBorders>
            <w:shd w:val="clear" w:color="auto" w:fill="auto"/>
            <w:noWrap/>
            <w:vAlign w:val="center"/>
            <w:hideMark/>
          </w:tcPr>
          <w:p w14:paraId="7FA0B4D7" w14:textId="77777777" w:rsidR="00D45A7B" w:rsidRPr="00293706" w:rsidRDefault="00D45A7B" w:rsidP="00D45A7B">
            <w:pPr>
              <w:jc w:val="center"/>
              <w:rPr>
                <w:color w:val="000000" w:themeColor="text1"/>
                <w:sz w:val="18"/>
                <w:szCs w:val="18"/>
              </w:rPr>
            </w:pPr>
            <w:r w:rsidRPr="00293706">
              <w:rPr>
                <w:color w:val="000000" w:themeColor="text1"/>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53468AA0" w14:textId="77777777" w:rsidR="00D45A7B" w:rsidRPr="00293706" w:rsidRDefault="00D45A7B" w:rsidP="00D45A7B">
            <w:pPr>
              <w:jc w:val="center"/>
              <w:rPr>
                <w:color w:val="000000" w:themeColor="text1"/>
                <w:sz w:val="18"/>
                <w:szCs w:val="18"/>
              </w:rPr>
            </w:pPr>
            <w:r w:rsidRPr="00293706">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5440F2F7" w14:textId="77777777" w:rsidR="00D45A7B" w:rsidRPr="00293706" w:rsidRDefault="00D45A7B" w:rsidP="00D45A7B">
            <w:pPr>
              <w:jc w:val="center"/>
              <w:rPr>
                <w:color w:val="000000" w:themeColor="text1"/>
                <w:sz w:val="18"/>
                <w:szCs w:val="18"/>
              </w:rPr>
            </w:pPr>
            <w:r w:rsidRPr="00293706">
              <w:rPr>
                <w:color w:val="000000" w:themeColor="text1"/>
                <w:sz w:val="18"/>
                <w:szCs w:val="18"/>
              </w:rPr>
              <w:t>- </w:t>
            </w:r>
          </w:p>
        </w:tc>
      </w:tr>
      <w:tr w:rsidR="00D45A7B" w:rsidRPr="00293706" w14:paraId="507DA6A2" w14:textId="77777777" w:rsidTr="00293706">
        <w:trPr>
          <w:trHeight w:val="472"/>
        </w:trPr>
        <w:tc>
          <w:tcPr>
            <w:tcW w:w="1560" w:type="dxa"/>
            <w:tcBorders>
              <w:top w:val="nil"/>
              <w:left w:val="single" w:sz="4" w:space="0" w:color="auto"/>
              <w:bottom w:val="single" w:sz="4" w:space="0" w:color="auto"/>
              <w:right w:val="single" w:sz="4" w:space="0" w:color="auto"/>
            </w:tcBorders>
            <w:shd w:val="clear" w:color="auto" w:fill="auto"/>
            <w:noWrap/>
            <w:vAlign w:val="center"/>
            <w:hideMark/>
          </w:tcPr>
          <w:p w14:paraId="4E4E9D33" w14:textId="77777777" w:rsidR="00D45A7B" w:rsidRPr="00293706" w:rsidRDefault="00D45A7B" w:rsidP="00D45A7B">
            <w:pPr>
              <w:jc w:val="center"/>
              <w:rPr>
                <w:color w:val="000000"/>
                <w:sz w:val="18"/>
                <w:szCs w:val="18"/>
              </w:rPr>
            </w:pPr>
            <w:r w:rsidRPr="00293706">
              <w:rPr>
                <w:color w:val="000000"/>
                <w:sz w:val="18"/>
                <w:szCs w:val="18"/>
              </w:rPr>
              <w:t>Tool life</w:t>
            </w:r>
          </w:p>
          <w:p w14:paraId="0DB57B2F" w14:textId="38F19DFF" w:rsidR="00D45A7B" w:rsidRPr="00293706" w:rsidRDefault="00D45A7B" w:rsidP="00D45A7B">
            <w:pPr>
              <w:jc w:val="center"/>
              <w:rPr>
                <w:color w:val="000000" w:themeColor="text1"/>
                <w:sz w:val="18"/>
                <w:szCs w:val="18"/>
                <w:highlight w:val="yellow"/>
              </w:rPr>
            </w:pPr>
            <w:r w:rsidRPr="00293706">
              <w:rPr>
                <w:color w:val="000000"/>
                <w:sz w:val="18"/>
                <w:szCs w:val="18"/>
              </w:rPr>
              <w:t xml:space="preserve"> Т, min.</w:t>
            </w:r>
          </w:p>
        </w:tc>
        <w:tc>
          <w:tcPr>
            <w:tcW w:w="486" w:type="dxa"/>
            <w:tcBorders>
              <w:top w:val="nil"/>
              <w:left w:val="nil"/>
              <w:bottom w:val="single" w:sz="4" w:space="0" w:color="auto"/>
              <w:right w:val="single" w:sz="4" w:space="0" w:color="auto"/>
            </w:tcBorders>
            <w:shd w:val="clear" w:color="auto" w:fill="auto"/>
            <w:noWrap/>
            <w:vAlign w:val="center"/>
            <w:hideMark/>
          </w:tcPr>
          <w:p w14:paraId="06437951" w14:textId="77777777" w:rsidR="00D45A7B" w:rsidRPr="00293706" w:rsidRDefault="00D45A7B" w:rsidP="00D45A7B">
            <w:pPr>
              <w:jc w:val="center"/>
              <w:rPr>
                <w:color w:val="000000" w:themeColor="text1"/>
                <w:sz w:val="18"/>
                <w:szCs w:val="18"/>
              </w:rPr>
            </w:pPr>
            <w:r w:rsidRPr="00293706">
              <w:rPr>
                <w:color w:val="000000" w:themeColor="text1"/>
                <w:sz w:val="18"/>
                <w:szCs w:val="18"/>
              </w:rPr>
              <w:t>120</w:t>
            </w:r>
          </w:p>
        </w:tc>
        <w:tc>
          <w:tcPr>
            <w:tcW w:w="506" w:type="dxa"/>
            <w:tcBorders>
              <w:top w:val="nil"/>
              <w:left w:val="nil"/>
              <w:bottom w:val="single" w:sz="4" w:space="0" w:color="auto"/>
              <w:right w:val="single" w:sz="4" w:space="0" w:color="auto"/>
            </w:tcBorders>
            <w:shd w:val="clear" w:color="auto" w:fill="auto"/>
            <w:noWrap/>
            <w:vAlign w:val="center"/>
            <w:hideMark/>
          </w:tcPr>
          <w:p w14:paraId="6591D797" w14:textId="77777777" w:rsidR="00D45A7B" w:rsidRPr="00293706" w:rsidRDefault="00D45A7B" w:rsidP="00D45A7B">
            <w:pPr>
              <w:jc w:val="center"/>
              <w:rPr>
                <w:color w:val="000000" w:themeColor="text1"/>
                <w:sz w:val="18"/>
                <w:szCs w:val="18"/>
              </w:rPr>
            </w:pPr>
            <w:r w:rsidRPr="00293706">
              <w:rPr>
                <w:color w:val="000000" w:themeColor="text1"/>
                <w:sz w:val="18"/>
                <w:szCs w:val="18"/>
              </w:rPr>
              <w:t>120</w:t>
            </w:r>
          </w:p>
        </w:tc>
        <w:tc>
          <w:tcPr>
            <w:tcW w:w="567" w:type="dxa"/>
            <w:tcBorders>
              <w:top w:val="nil"/>
              <w:left w:val="nil"/>
              <w:bottom w:val="single" w:sz="4" w:space="0" w:color="auto"/>
              <w:right w:val="single" w:sz="4" w:space="0" w:color="auto"/>
            </w:tcBorders>
            <w:shd w:val="clear" w:color="auto" w:fill="auto"/>
            <w:noWrap/>
            <w:vAlign w:val="center"/>
            <w:hideMark/>
          </w:tcPr>
          <w:p w14:paraId="27089A6B" w14:textId="77777777" w:rsidR="00D45A7B" w:rsidRPr="00293706" w:rsidRDefault="00D45A7B" w:rsidP="00D45A7B">
            <w:pPr>
              <w:jc w:val="center"/>
              <w:rPr>
                <w:color w:val="000000" w:themeColor="text1"/>
                <w:sz w:val="18"/>
                <w:szCs w:val="18"/>
              </w:rPr>
            </w:pPr>
            <w:r w:rsidRPr="00293706">
              <w:rPr>
                <w:color w:val="000000" w:themeColor="text1"/>
                <w:sz w:val="18"/>
                <w:szCs w:val="18"/>
              </w:rPr>
              <w:t>120</w:t>
            </w:r>
          </w:p>
        </w:tc>
        <w:tc>
          <w:tcPr>
            <w:tcW w:w="567" w:type="dxa"/>
            <w:tcBorders>
              <w:top w:val="nil"/>
              <w:left w:val="nil"/>
              <w:bottom w:val="single" w:sz="4" w:space="0" w:color="auto"/>
              <w:right w:val="single" w:sz="4" w:space="0" w:color="auto"/>
            </w:tcBorders>
            <w:shd w:val="clear" w:color="auto" w:fill="auto"/>
            <w:noWrap/>
            <w:vAlign w:val="center"/>
            <w:hideMark/>
          </w:tcPr>
          <w:p w14:paraId="1018B731" w14:textId="77777777" w:rsidR="00D45A7B" w:rsidRPr="00293706" w:rsidRDefault="00D45A7B" w:rsidP="00D45A7B">
            <w:pPr>
              <w:jc w:val="center"/>
              <w:rPr>
                <w:color w:val="000000" w:themeColor="text1"/>
                <w:sz w:val="18"/>
                <w:szCs w:val="18"/>
              </w:rPr>
            </w:pPr>
            <w:r w:rsidRPr="00293706">
              <w:rPr>
                <w:color w:val="000000" w:themeColor="text1"/>
                <w:sz w:val="18"/>
                <w:szCs w:val="18"/>
              </w:rPr>
              <w:t>100</w:t>
            </w:r>
          </w:p>
        </w:tc>
        <w:tc>
          <w:tcPr>
            <w:tcW w:w="567" w:type="dxa"/>
            <w:tcBorders>
              <w:top w:val="nil"/>
              <w:left w:val="nil"/>
              <w:bottom w:val="single" w:sz="4" w:space="0" w:color="auto"/>
              <w:right w:val="single" w:sz="4" w:space="0" w:color="auto"/>
            </w:tcBorders>
            <w:shd w:val="clear" w:color="auto" w:fill="auto"/>
            <w:noWrap/>
            <w:vAlign w:val="center"/>
            <w:hideMark/>
          </w:tcPr>
          <w:p w14:paraId="1F388EBF" w14:textId="77777777" w:rsidR="00D45A7B" w:rsidRPr="00293706" w:rsidRDefault="00D45A7B" w:rsidP="00D45A7B">
            <w:pPr>
              <w:jc w:val="center"/>
              <w:rPr>
                <w:color w:val="000000" w:themeColor="text1"/>
                <w:sz w:val="18"/>
                <w:szCs w:val="18"/>
              </w:rPr>
            </w:pPr>
            <w:r w:rsidRPr="00293706">
              <w:rPr>
                <w:color w:val="000000" w:themeColor="text1"/>
                <w:sz w:val="18"/>
                <w:szCs w:val="18"/>
              </w:rPr>
              <w:t>70</w:t>
            </w:r>
          </w:p>
        </w:tc>
        <w:tc>
          <w:tcPr>
            <w:tcW w:w="567" w:type="dxa"/>
            <w:tcBorders>
              <w:top w:val="nil"/>
              <w:left w:val="nil"/>
              <w:bottom w:val="single" w:sz="4" w:space="0" w:color="auto"/>
              <w:right w:val="single" w:sz="4" w:space="0" w:color="auto"/>
            </w:tcBorders>
            <w:shd w:val="clear" w:color="auto" w:fill="auto"/>
            <w:noWrap/>
            <w:vAlign w:val="center"/>
            <w:hideMark/>
          </w:tcPr>
          <w:p w14:paraId="57C8F4DA" w14:textId="77777777" w:rsidR="00D45A7B" w:rsidRPr="00293706" w:rsidRDefault="00D45A7B" w:rsidP="00D45A7B">
            <w:pPr>
              <w:jc w:val="center"/>
              <w:rPr>
                <w:color w:val="000000" w:themeColor="text1"/>
                <w:sz w:val="18"/>
                <w:szCs w:val="18"/>
              </w:rPr>
            </w:pPr>
            <w:r w:rsidRPr="00293706">
              <w:rPr>
                <w:color w:val="000000" w:themeColor="text1"/>
                <w:sz w:val="18"/>
                <w:szCs w:val="18"/>
              </w:rPr>
              <w:t>45</w:t>
            </w:r>
          </w:p>
        </w:tc>
        <w:tc>
          <w:tcPr>
            <w:tcW w:w="567" w:type="dxa"/>
            <w:tcBorders>
              <w:top w:val="nil"/>
              <w:left w:val="nil"/>
              <w:bottom w:val="single" w:sz="4" w:space="0" w:color="auto"/>
              <w:right w:val="single" w:sz="4" w:space="0" w:color="auto"/>
            </w:tcBorders>
            <w:shd w:val="clear" w:color="auto" w:fill="auto"/>
            <w:noWrap/>
            <w:vAlign w:val="center"/>
            <w:hideMark/>
          </w:tcPr>
          <w:p w14:paraId="53662344" w14:textId="77777777" w:rsidR="00D45A7B" w:rsidRPr="00293706" w:rsidRDefault="00D45A7B" w:rsidP="00D45A7B">
            <w:pPr>
              <w:jc w:val="center"/>
              <w:rPr>
                <w:color w:val="000000" w:themeColor="text1"/>
                <w:sz w:val="18"/>
                <w:szCs w:val="18"/>
              </w:rPr>
            </w:pPr>
            <w:r w:rsidRPr="00293706">
              <w:rPr>
                <w:color w:val="000000" w:themeColor="text1"/>
                <w:sz w:val="18"/>
                <w:szCs w:val="18"/>
              </w:rPr>
              <w:t>15</w:t>
            </w:r>
          </w:p>
        </w:tc>
        <w:tc>
          <w:tcPr>
            <w:tcW w:w="567" w:type="dxa"/>
            <w:tcBorders>
              <w:top w:val="nil"/>
              <w:left w:val="nil"/>
              <w:bottom w:val="single" w:sz="4" w:space="0" w:color="auto"/>
              <w:right w:val="single" w:sz="4" w:space="0" w:color="auto"/>
            </w:tcBorders>
            <w:shd w:val="clear" w:color="auto" w:fill="auto"/>
            <w:noWrap/>
            <w:vAlign w:val="center"/>
            <w:hideMark/>
          </w:tcPr>
          <w:p w14:paraId="1063B9E7" w14:textId="77777777" w:rsidR="00D45A7B" w:rsidRPr="00293706" w:rsidRDefault="00D45A7B" w:rsidP="00D45A7B">
            <w:pPr>
              <w:jc w:val="center"/>
              <w:rPr>
                <w:color w:val="000000" w:themeColor="text1"/>
                <w:sz w:val="18"/>
                <w:szCs w:val="18"/>
              </w:rPr>
            </w:pPr>
            <w:r w:rsidRPr="00293706">
              <w:rPr>
                <w:color w:val="000000" w:themeColor="text1"/>
                <w:sz w:val="18"/>
                <w:szCs w:val="18"/>
              </w:rPr>
              <w:t>5</w:t>
            </w:r>
          </w:p>
        </w:tc>
        <w:tc>
          <w:tcPr>
            <w:tcW w:w="567" w:type="dxa"/>
            <w:tcBorders>
              <w:top w:val="nil"/>
              <w:left w:val="nil"/>
              <w:bottom w:val="single" w:sz="4" w:space="0" w:color="auto"/>
              <w:right w:val="single" w:sz="4" w:space="0" w:color="auto"/>
            </w:tcBorders>
            <w:shd w:val="clear" w:color="auto" w:fill="auto"/>
            <w:noWrap/>
            <w:vAlign w:val="center"/>
            <w:hideMark/>
          </w:tcPr>
          <w:p w14:paraId="5CDF905C" w14:textId="77777777" w:rsidR="00D45A7B" w:rsidRPr="00293706" w:rsidRDefault="00D45A7B" w:rsidP="00D45A7B">
            <w:pPr>
              <w:jc w:val="center"/>
              <w:rPr>
                <w:color w:val="000000" w:themeColor="text1"/>
                <w:sz w:val="18"/>
                <w:szCs w:val="18"/>
              </w:rPr>
            </w:pPr>
            <w:r w:rsidRPr="00293706">
              <w:rPr>
                <w:color w:val="000000" w:themeColor="text1"/>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14:paraId="07B1F12B" w14:textId="77777777" w:rsidR="00D45A7B" w:rsidRPr="00293706" w:rsidRDefault="00D45A7B" w:rsidP="00D45A7B">
            <w:pPr>
              <w:jc w:val="center"/>
              <w:rPr>
                <w:color w:val="000000" w:themeColor="text1"/>
                <w:sz w:val="18"/>
                <w:szCs w:val="18"/>
              </w:rPr>
            </w:pPr>
            <w:r w:rsidRPr="00293706">
              <w:rPr>
                <w:color w:val="000000" w:themeColor="text1"/>
                <w:sz w:val="18"/>
                <w:szCs w:val="18"/>
              </w:rPr>
              <w:t> --</w:t>
            </w:r>
          </w:p>
        </w:tc>
      </w:tr>
    </w:tbl>
    <w:p w14:paraId="3A6AF1B1" w14:textId="77777777" w:rsidR="000629A4" w:rsidRPr="00842B62" w:rsidRDefault="000629A4" w:rsidP="00E43DE5">
      <w:pPr>
        <w:pStyle w:val="1"/>
        <w:numPr>
          <w:ilvl w:val="0"/>
          <w:numId w:val="0"/>
        </w:numPr>
        <w:spacing w:before="240" w:after="240"/>
        <w:jc w:val="center"/>
        <w:rPr>
          <w:spacing w:val="-2"/>
          <w:sz w:val="24"/>
          <w:szCs w:val="24"/>
        </w:rPr>
      </w:pPr>
      <w:r w:rsidRPr="00842B62">
        <w:rPr>
          <w:spacing w:val="-2"/>
          <w:sz w:val="24"/>
          <w:szCs w:val="24"/>
        </w:rPr>
        <w:t>ADVANTAGES</w:t>
      </w:r>
    </w:p>
    <w:p w14:paraId="38F5F9BD" w14:textId="1ED32CDC" w:rsidR="000629A4" w:rsidRPr="00842B62" w:rsidRDefault="000629A4" w:rsidP="00E43DE5">
      <w:pPr>
        <w:pStyle w:val="ab"/>
        <w:spacing w:before="0" w:beforeAutospacing="0" w:after="0" w:afterAutospacing="0"/>
        <w:ind w:firstLine="284"/>
        <w:jc w:val="both"/>
        <w:rPr>
          <w:sz w:val="20"/>
          <w:szCs w:val="20"/>
          <w:lang w:val="en-US"/>
        </w:rPr>
      </w:pPr>
      <w:r w:rsidRPr="00842B62">
        <w:rPr>
          <w:sz w:val="20"/>
          <w:szCs w:val="20"/>
          <w:lang w:val="en-US"/>
        </w:rPr>
        <w:t xml:space="preserve">The developed algorithms will serve as the basis for conducting comprehensive research aimed at creating a multiparametric control and monitoring system consisting of two integrated subsystems: the </w:t>
      </w:r>
      <w:r w:rsidR="00577FEF" w:rsidRPr="00842B62">
        <w:rPr>
          <w:sz w:val="20"/>
          <w:szCs w:val="20"/>
          <w:lang w:val="en-US"/>
        </w:rPr>
        <w:t xml:space="preserve">Interlock Control and Monitoring System (ICMS) </w:t>
      </w:r>
      <w:r w:rsidRPr="00842B62">
        <w:rPr>
          <w:sz w:val="20"/>
          <w:szCs w:val="20"/>
          <w:lang w:val="en-US"/>
        </w:rPr>
        <w:lastRenderedPageBreak/>
        <w:t>based on vibration level measurements and the control and monitoring system based on thermo-EMF measurements.</w:t>
      </w:r>
    </w:p>
    <w:p w14:paraId="7DBC4333" w14:textId="375B286E" w:rsidR="000629A4" w:rsidRPr="00842B62" w:rsidRDefault="000629A4" w:rsidP="00E43DE5">
      <w:pPr>
        <w:pStyle w:val="ab"/>
        <w:spacing w:before="0" w:beforeAutospacing="0" w:after="0" w:afterAutospacing="0"/>
        <w:ind w:firstLine="284"/>
        <w:jc w:val="both"/>
        <w:rPr>
          <w:sz w:val="20"/>
          <w:szCs w:val="20"/>
          <w:lang w:val="en-US"/>
        </w:rPr>
      </w:pPr>
      <w:r w:rsidRPr="00842B62">
        <w:rPr>
          <w:sz w:val="20"/>
          <w:szCs w:val="20"/>
          <w:lang w:val="en-US"/>
        </w:rPr>
        <w:t xml:space="preserve">The application of this multiparametric control and monitoring system, which </w:t>
      </w:r>
      <w:proofErr w:type="spellStart"/>
      <w:r w:rsidR="004D431A" w:rsidRPr="00842B62">
        <w:rPr>
          <w:sz w:val="20"/>
          <w:szCs w:val="20"/>
          <w:lang w:val="en-US"/>
        </w:rPr>
        <w:t>utilises</w:t>
      </w:r>
      <w:proofErr w:type="spellEnd"/>
      <w:r w:rsidRPr="00842B62">
        <w:rPr>
          <w:sz w:val="20"/>
          <w:szCs w:val="20"/>
          <w:lang w:val="en-US"/>
        </w:rPr>
        <w:t xml:space="preserve"> two diagnostic indicators</w:t>
      </w:r>
      <w:r w:rsidR="004D431A" w:rsidRPr="00842B62">
        <w:rPr>
          <w:sz w:val="20"/>
          <w:szCs w:val="20"/>
          <w:lang w:val="en-US"/>
        </w:rPr>
        <w:t xml:space="preserve">, </w:t>
      </w:r>
      <w:r w:rsidRPr="00842B62">
        <w:rPr>
          <w:sz w:val="20"/>
          <w:szCs w:val="20"/>
          <w:lang w:val="en-US"/>
        </w:rPr>
        <w:t>vibration and thermo-EMF</w:t>
      </w:r>
      <w:r w:rsidR="004D431A" w:rsidRPr="00842B62">
        <w:rPr>
          <w:sz w:val="20"/>
          <w:szCs w:val="20"/>
          <w:lang w:val="en-US"/>
        </w:rPr>
        <w:t>,</w:t>
      </w:r>
      <w:r w:rsidRPr="00842B62">
        <w:rPr>
          <w:sz w:val="20"/>
          <w:szCs w:val="20"/>
          <w:lang w:val="en-US"/>
        </w:rPr>
        <w:t xml:space="preserve"> will enhance the reliability and accuracy of information acquisition and enable the determination of optimal cutting parameters on CNC lathes.</w:t>
      </w:r>
    </w:p>
    <w:p w14:paraId="1D336803" w14:textId="327997AB" w:rsidR="00D54331" w:rsidRPr="00842B62" w:rsidRDefault="00D54331" w:rsidP="00FD45D7">
      <w:pPr>
        <w:pStyle w:val="1"/>
        <w:numPr>
          <w:ilvl w:val="0"/>
          <w:numId w:val="0"/>
        </w:numPr>
        <w:spacing w:before="240" w:after="240"/>
        <w:jc w:val="center"/>
        <w:rPr>
          <w:spacing w:val="-2"/>
          <w:sz w:val="24"/>
          <w:szCs w:val="24"/>
        </w:rPr>
      </w:pPr>
      <w:r w:rsidRPr="00842B62">
        <w:rPr>
          <w:spacing w:val="-2"/>
          <w:sz w:val="24"/>
          <w:szCs w:val="24"/>
        </w:rPr>
        <w:t>APPLICATIONS</w:t>
      </w:r>
    </w:p>
    <w:p w14:paraId="34316BE8" w14:textId="2AD517F1" w:rsidR="00D54331" w:rsidRPr="00842B62" w:rsidRDefault="00D54331" w:rsidP="00FD45D7">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The developed algorithms for the </w:t>
      </w:r>
      <w:r w:rsidR="00577FEF" w:rsidRPr="00842B62">
        <w:rPr>
          <w:sz w:val="20"/>
          <w:szCs w:val="20"/>
          <w:lang w:val="en-US"/>
        </w:rPr>
        <w:t xml:space="preserve">Interlock Control and Monitoring System </w:t>
      </w:r>
      <w:r w:rsidRPr="00842B62">
        <w:rPr>
          <w:sz w:val="20"/>
          <w:szCs w:val="20"/>
          <w:lang w:val="en-AU" w:eastAsia="en-US" w:bidi="en-US"/>
        </w:rPr>
        <w:t>(</w:t>
      </w:r>
      <w:r w:rsidR="00577FEF" w:rsidRPr="00842B62">
        <w:rPr>
          <w:color w:val="000000" w:themeColor="text1"/>
          <w:sz w:val="20"/>
          <w:szCs w:val="20"/>
          <w:lang w:val="en-US"/>
        </w:rPr>
        <w:t>ICMS</w:t>
      </w:r>
      <w:r w:rsidRPr="00842B62">
        <w:rPr>
          <w:color w:val="000000" w:themeColor="text1"/>
          <w:sz w:val="20"/>
          <w:szCs w:val="20"/>
          <w:lang w:val="en-AU" w:eastAsia="en-US" w:bidi="en-US"/>
        </w:rPr>
        <w:t xml:space="preserve">), </w:t>
      </w:r>
      <w:r w:rsidRPr="00842B62">
        <w:rPr>
          <w:sz w:val="20"/>
          <w:szCs w:val="20"/>
          <w:lang w:val="en-AU" w:eastAsia="en-US" w:bidi="en-US"/>
        </w:rPr>
        <w:t>operating in “learning” and “monitoring” modes based on vibration level measurements, and integrated with the control and monitoring system using thermo-EMF measurements, can be applied to CNC lathes at machine-building enterprises.</w:t>
      </w:r>
    </w:p>
    <w:p w14:paraId="67057F71" w14:textId="77777777" w:rsidR="00D54331" w:rsidRPr="00842B62" w:rsidRDefault="00D54331" w:rsidP="00FD45D7">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These algorithms were tested on the 16K20F3S32 CNC lathe, model 2R22. Based on the experimental research conducted, the optimal range of vibroacoustic oscillations was identified, with a maximum frequency not exceeding 20 kHz, ensuring a stable cutting process.</w:t>
      </w:r>
    </w:p>
    <w:p w14:paraId="58F6FBEC" w14:textId="77777777" w:rsidR="00D54331" w:rsidRPr="00842B62" w:rsidRDefault="00D54331" w:rsidP="00FD45D7">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The methodology for determining maximum cutting speeds that provide optimal tool life can be used to assess the machinability of new parts on CNC lathes.</w:t>
      </w:r>
    </w:p>
    <w:p w14:paraId="162B7FD4" w14:textId="77777777" w:rsidR="00D54331" w:rsidRPr="00842B62" w:rsidRDefault="00D54331" w:rsidP="00FD45D7">
      <w:pPr>
        <w:pStyle w:val="ab"/>
        <w:spacing w:before="0" w:beforeAutospacing="0" w:after="0" w:afterAutospacing="0"/>
        <w:ind w:firstLine="284"/>
        <w:jc w:val="both"/>
        <w:rPr>
          <w:sz w:val="20"/>
          <w:szCs w:val="20"/>
          <w:lang w:val="en-AU" w:eastAsia="en-US" w:bidi="en-US"/>
        </w:rPr>
      </w:pPr>
      <w:r w:rsidRPr="00842B62">
        <w:rPr>
          <w:sz w:val="20"/>
          <w:szCs w:val="20"/>
          <w:lang w:val="en-AU" w:eastAsia="en-US" w:bidi="en-US"/>
        </w:rPr>
        <w:t xml:space="preserve">The results have been implemented on the NT-250 CNC lathe (SZS2GH model) at the </w:t>
      </w:r>
      <w:proofErr w:type="spellStart"/>
      <w:r w:rsidRPr="00842B62">
        <w:rPr>
          <w:sz w:val="20"/>
          <w:szCs w:val="20"/>
          <w:lang w:val="en-AU" w:eastAsia="en-US" w:bidi="en-US"/>
        </w:rPr>
        <w:t>Navoi</w:t>
      </w:r>
      <w:proofErr w:type="spellEnd"/>
      <w:r w:rsidRPr="00842B62">
        <w:rPr>
          <w:sz w:val="20"/>
          <w:szCs w:val="20"/>
          <w:lang w:val="en-AU" w:eastAsia="en-US" w:bidi="en-US"/>
        </w:rPr>
        <w:t xml:space="preserve"> Machine-Building Plant in the Republic of Uzbekistan.</w:t>
      </w:r>
    </w:p>
    <w:p w14:paraId="29A6E8D9" w14:textId="370B8F0E" w:rsidR="005D76EB" w:rsidRPr="00842B62" w:rsidRDefault="00D54331" w:rsidP="00FD45D7">
      <w:pPr>
        <w:pStyle w:val="JVEHeading1"/>
        <w:numPr>
          <w:ilvl w:val="0"/>
          <w:numId w:val="0"/>
        </w:numPr>
        <w:spacing w:before="240" w:after="240"/>
        <w:jc w:val="center"/>
        <w:rPr>
          <w:sz w:val="24"/>
          <w:szCs w:val="24"/>
        </w:rPr>
      </w:pPr>
      <w:r w:rsidRPr="00842B62">
        <w:rPr>
          <w:sz w:val="24"/>
          <w:szCs w:val="24"/>
        </w:rPr>
        <w:t>CONCLUSION</w:t>
      </w:r>
    </w:p>
    <w:p w14:paraId="2FD47700" w14:textId="754A3B34" w:rsidR="006E367F" w:rsidRPr="00293706" w:rsidRDefault="006E367F" w:rsidP="00293706">
      <w:pPr>
        <w:widowControl/>
        <w:ind w:firstLine="284"/>
        <w:jc w:val="both"/>
        <w:rPr>
          <w:kern w:val="0"/>
          <w:lang w:eastAsia="ru-RU" w:bidi="ar-SA"/>
        </w:rPr>
      </w:pPr>
      <w:r w:rsidRPr="00293706">
        <w:rPr>
          <w:kern w:val="0"/>
          <w:lang w:eastAsia="ru-RU" w:bidi="ar-SA"/>
        </w:rPr>
        <w:t xml:space="preserve">Algorithms have been developed for the operation of the </w:t>
      </w:r>
      <w:r w:rsidR="00577FEF" w:rsidRPr="00293706">
        <w:rPr>
          <w:lang w:eastAsia="ru-RU" w:bidi="ar-SA"/>
        </w:rPr>
        <w:t>Interlock Control and Monitoring System</w:t>
      </w:r>
      <w:r w:rsidRPr="00293706">
        <w:rPr>
          <w:kern w:val="0"/>
          <w:lang w:eastAsia="ru-RU" w:bidi="ar-SA"/>
        </w:rPr>
        <w:t xml:space="preserve"> (</w:t>
      </w:r>
      <w:r w:rsidR="00577FEF" w:rsidRPr="00293706">
        <w:rPr>
          <w:color w:val="000000" w:themeColor="text1"/>
          <w:lang w:eastAsia="ru-RU" w:bidi="ar-SA"/>
        </w:rPr>
        <w:t>ICMS</w:t>
      </w:r>
      <w:r w:rsidRPr="00293706">
        <w:rPr>
          <w:kern w:val="0"/>
          <w:lang w:eastAsia="ru-RU" w:bidi="ar-SA"/>
        </w:rPr>
        <w:t>) in "learning" and "monitoring" modes, based on vibration level measurements and taking into account the integrated operation with the control and monitoring system based on thermo-EMF measurements.</w:t>
      </w:r>
    </w:p>
    <w:p w14:paraId="565A65E1" w14:textId="77777777" w:rsidR="006E367F" w:rsidRPr="00293706" w:rsidRDefault="006E367F" w:rsidP="00293706">
      <w:pPr>
        <w:widowControl/>
        <w:ind w:firstLine="284"/>
        <w:jc w:val="both"/>
        <w:rPr>
          <w:kern w:val="0"/>
          <w:lang w:eastAsia="ru-RU" w:bidi="ar-SA"/>
        </w:rPr>
      </w:pPr>
      <w:r w:rsidRPr="00293706">
        <w:rPr>
          <w:kern w:val="0"/>
          <w:lang w:eastAsia="ru-RU" w:bidi="ar-SA"/>
        </w:rPr>
        <w:t>On the 16K20F3S32 CNC lathe, model 2R22, the optimal range of vibroacoustic oscillations was selected, with a maximum frequency not exceeding 20 kHz, ensuring a steady-state cutting process.</w:t>
      </w:r>
    </w:p>
    <w:p w14:paraId="7B75BE6D" w14:textId="77777777" w:rsidR="006E367F" w:rsidRPr="00293706" w:rsidRDefault="006E367F" w:rsidP="00293706">
      <w:pPr>
        <w:widowControl/>
        <w:ind w:firstLine="284"/>
        <w:jc w:val="both"/>
        <w:rPr>
          <w:kern w:val="0"/>
          <w:lang w:eastAsia="ru-RU" w:bidi="ar-SA"/>
        </w:rPr>
      </w:pPr>
      <w:r w:rsidRPr="00293706">
        <w:rPr>
          <w:kern w:val="0"/>
          <w:lang w:eastAsia="ru-RU" w:bidi="ar-SA"/>
        </w:rPr>
        <w:t>The multiparametric control and monitoring system, based on the integrated operation of the two subsystems, has increased the reliability and accuracy of information regarding the machining process.</w:t>
      </w:r>
    </w:p>
    <w:p w14:paraId="27D0EB62" w14:textId="250D1C97" w:rsidR="00B04454" w:rsidRPr="00293706" w:rsidRDefault="006E367F" w:rsidP="00293706">
      <w:pPr>
        <w:widowControl/>
        <w:ind w:firstLine="284"/>
        <w:jc w:val="both"/>
        <w:rPr>
          <w:kern w:val="0"/>
          <w:lang w:eastAsia="ru-RU" w:bidi="ar-SA"/>
        </w:rPr>
      </w:pPr>
      <w:r w:rsidRPr="00293706">
        <w:rPr>
          <w:kern w:val="0"/>
          <w:lang w:eastAsia="ru-RU" w:bidi="ar-SA"/>
        </w:rPr>
        <w:t xml:space="preserve">The developed algorithms will serve as the foundation for further research aimed at creating algorithms for a multiparametric control and monitoring system, functioning jointly based on the thermo-EMF measurement system and the vibration-based </w:t>
      </w:r>
      <w:r w:rsidR="00422B75" w:rsidRPr="00293706">
        <w:rPr>
          <w:lang w:eastAsia="ru-RU" w:bidi="ar-SA"/>
        </w:rPr>
        <w:t>Interlock Control and Monitoring System</w:t>
      </w:r>
      <w:r w:rsidRPr="00293706">
        <w:rPr>
          <w:kern w:val="0"/>
          <w:lang w:eastAsia="ru-RU" w:bidi="ar-SA"/>
        </w:rPr>
        <w:t xml:space="preserve"> for CNC lathes.</w:t>
      </w:r>
    </w:p>
    <w:p w14:paraId="6C9DEC83" w14:textId="77777777" w:rsidR="00D54331" w:rsidRPr="00293706" w:rsidRDefault="006E367F" w:rsidP="00293706">
      <w:pPr>
        <w:widowControl/>
        <w:ind w:firstLine="284"/>
        <w:jc w:val="both"/>
        <w:rPr>
          <w:kern w:val="0"/>
          <w:lang w:eastAsia="ru-RU" w:bidi="ar-SA"/>
        </w:rPr>
      </w:pPr>
      <w:r w:rsidRPr="00293706">
        <w:rPr>
          <w:kern w:val="0"/>
          <w:lang w:eastAsia="ru-RU" w:bidi="ar-SA"/>
        </w:rPr>
        <w:t>The maximum cutting speeds and tool life for material St. 5 were determined:</w:t>
      </w:r>
      <w:r w:rsidRPr="00293706">
        <w:rPr>
          <w:kern w:val="0"/>
          <w:lang w:eastAsia="ru-RU" w:bidi="ar-SA"/>
        </w:rPr>
        <w:br/>
      </w:r>
      <w:r w:rsidR="00B04454" w:rsidRPr="00293706">
        <w:rPr>
          <w:kern w:val="0"/>
          <w:lang w:eastAsia="ru-RU" w:bidi="ar-SA"/>
        </w:rPr>
        <w:t xml:space="preserve">Vmax=28 m/min, </w:t>
      </w:r>
      <w:r w:rsidR="00B04454" w:rsidRPr="00293706">
        <w:t xml:space="preserve">Т=120 </w:t>
      </w:r>
      <w:r w:rsidR="00B04454" w:rsidRPr="00293706">
        <w:rPr>
          <w:kern w:val="0"/>
          <w:lang w:eastAsia="ru-RU" w:bidi="ar-SA"/>
        </w:rPr>
        <w:t>and Vmax=60 m/min,</w:t>
      </w:r>
      <w:r w:rsidR="00812F79" w:rsidRPr="00293706">
        <w:rPr>
          <w:kern w:val="0"/>
          <w:lang w:eastAsia="ru-RU" w:bidi="ar-SA"/>
        </w:rPr>
        <w:t xml:space="preserve"> </w:t>
      </w:r>
      <w:r w:rsidR="00B04454" w:rsidRPr="00293706">
        <w:rPr>
          <w:kern w:val="0"/>
          <w:lang w:eastAsia="ru-RU" w:bidi="ar-SA"/>
        </w:rPr>
        <w:t>T=100 min</w:t>
      </w:r>
      <w:r w:rsidR="00812F79" w:rsidRPr="00293706">
        <w:rPr>
          <w:kern w:val="0"/>
          <w:lang w:eastAsia="ru-RU" w:bidi="ar-SA"/>
        </w:rPr>
        <w:t xml:space="preserve"> </w:t>
      </w:r>
      <w:r w:rsidR="00B04454" w:rsidRPr="00293706">
        <w:rPr>
          <w:kern w:val="0"/>
          <w:lang w:eastAsia="ru-RU" w:bidi="ar-SA"/>
        </w:rPr>
        <w:t xml:space="preserve">(at feed rates of S=0.2 mm/rev and S=0.4 mm/rev, respectively). </w:t>
      </w:r>
    </w:p>
    <w:p w14:paraId="1B8ABE22" w14:textId="7B29351C" w:rsidR="006E367F" w:rsidRPr="00293706" w:rsidRDefault="006E367F" w:rsidP="00293706">
      <w:pPr>
        <w:widowControl/>
        <w:ind w:firstLine="284"/>
        <w:jc w:val="both"/>
        <w:rPr>
          <w:kern w:val="0"/>
          <w:lang w:eastAsia="ru-RU" w:bidi="ar-SA"/>
        </w:rPr>
      </w:pPr>
      <w:r w:rsidRPr="00293706">
        <w:rPr>
          <w:kern w:val="0"/>
          <w:lang w:eastAsia="ru-RU" w:bidi="ar-SA"/>
        </w:rPr>
        <w:t xml:space="preserve">As a result of implementing the </w:t>
      </w:r>
      <w:r w:rsidR="00422B75" w:rsidRPr="00293706">
        <w:rPr>
          <w:lang w:eastAsia="ru-RU" w:bidi="ar-SA"/>
        </w:rPr>
        <w:t xml:space="preserve">Interlock Control and Monitoring System </w:t>
      </w:r>
      <w:r w:rsidRPr="00293706">
        <w:rPr>
          <w:kern w:val="0"/>
          <w:lang w:eastAsia="ru-RU" w:bidi="ar-SA"/>
        </w:rPr>
        <w:t xml:space="preserve">algorithms on the NT-250 CNC lathe (SZS2GH model) at the </w:t>
      </w:r>
      <w:proofErr w:type="spellStart"/>
      <w:r w:rsidRPr="00293706">
        <w:rPr>
          <w:kern w:val="0"/>
          <w:lang w:eastAsia="ru-RU" w:bidi="ar-SA"/>
        </w:rPr>
        <w:t>Navoi</w:t>
      </w:r>
      <w:proofErr w:type="spellEnd"/>
      <w:r w:rsidRPr="00293706">
        <w:rPr>
          <w:kern w:val="0"/>
          <w:lang w:eastAsia="ru-RU" w:bidi="ar-SA"/>
        </w:rPr>
        <w:t xml:space="preserve"> Machine-Building Plant in the Republic of Uzbekistan, machining productivity increased by 8–10%, product cost was reduced through optimal cutting mode selection, and the machining process became more stable and reliable. Downtime was also reduced by preventing unplanned </w:t>
      </w:r>
      <w:r w:rsidR="005B6BCB" w:rsidRPr="00293706">
        <w:rPr>
          <w:kern w:val="0"/>
          <w:lang w:eastAsia="ru-RU" w:bidi="ar-SA"/>
        </w:rPr>
        <w:t xml:space="preserve">events </w:t>
      </w:r>
      <w:r w:rsidRPr="00293706">
        <w:rPr>
          <w:kern w:val="0"/>
          <w:lang w:eastAsia="ru-RU" w:bidi="ar-SA"/>
        </w:rPr>
        <w:t xml:space="preserve">or </w:t>
      </w:r>
      <w:r w:rsidR="005B6BCB" w:rsidRPr="00293706">
        <w:rPr>
          <w:kern w:val="0"/>
          <w:lang w:eastAsia="ru-RU" w:bidi="ar-SA"/>
        </w:rPr>
        <w:t>emergencies</w:t>
      </w:r>
      <w:r w:rsidRPr="00293706">
        <w:rPr>
          <w:kern w:val="0"/>
          <w:lang w:eastAsia="ru-RU" w:bidi="ar-SA"/>
        </w:rPr>
        <w:t>.</w:t>
      </w:r>
    </w:p>
    <w:p w14:paraId="2BEA08A0" w14:textId="77777777" w:rsidR="00293706" w:rsidRDefault="00293706" w:rsidP="00FD45D7">
      <w:pPr>
        <w:pStyle w:val="ab"/>
        <w:spacing w:before="240" w:beforeAutospacing="0" w:after="240" w:afterAutospacing="0"/>
        <w:jc w:val="center"/>
        <w:rPr>
          <w:b/>
          <w:bCs/>
          <w:lang w:val="en-US" w:eastAsia="en-US" w:bidi="en-US"/>
        </w:rPr>
      </w:pPr>
    </w:p>
    <w:p w14:paraId="4696B2AB" w14:textId="7964D270" w:rsidR="00EB10A8" w:rsidRPr="00842B62" w:rsidRDefault="00D54331" w:rsidP="00FD45D7">
      <w:pPr>
        <w:pStyle w:val="ab"/>
        <w:spacing w:before="240" w:beforeAutospacing="0" w:after="240" w:afterAutospacing="0"/>
        <w:jc w:val="center"/>
        <w:rPr>
          <w:b/>
          <w:bCs/>
          <w:lang w:val="en-US" w:eastAsia="en-US" w:bidi="en-US"/>
        </w:rPr>
      </w:pPr>
      <w:r w:rsidRPr="00842B62">
        <w:rPr>
          <w:b/>
          <w:bCs/>
          <w:lang w:val="en-US" w:eastAsia="en-US" w:bidi="en-US"/>
        </w:rPr>
        <w:lastRenderedPageBreak/>
        <w:t>FUTURE SCOPE</w:t>
      </w:r>
    </w:p>
    <w:p w14:paraId="5C064485" w14:textId="06B95AA6" w:rsidR="00EB10A8" w:rsidRPr="00842B62" w:rsidRDefault="00EB10A8" w:rsidP="00293706">
      <w:pPr>
        <w:pStyle w:val="ab"/>
        <w:spacing w:before="0" w:beforeAutospacing="0" w:after="0" w:afterAutospacing="0"/>
        <w:ind w:firstLine="284"/>
        <w:jc w:val="both"/>
        <w:rPr>
          <w:sz w:val="20"/>
          <w:szCs w:val="20"/>
          <w:lang w:val="en-US" w:eastAsia="en-US" w:bidi="en-US"/>
        </w:rPr>
      </w:pPr>
      <w:r w:rsidRPr="00842B62">
        <w:rPr>
          <w:sz w:val="20"/>
          <w:szCs w:val="20"/>
          <w:lang w:val="en-US" w:eastAsia="en-US" w:bidi="en-US"/>
        </w:rPr>
        <w:t xml:space="preserve">In the future, the integration of artificial intelligence (AI) and machine learning (ML) algorithms into the </w:t>
      </w:r>
      <w:r w:rsidR="00422B75" w:rsidRPr="00842B62">
        <w:rPr>
          <w:sz w:val="20"/>
          <w:szCs w:val="20"/>
          <w:lang w:val="en-US"/>
        </w:rPr>
        <w:t xml:space="preserve">Interlock Control and Monitoring System </w:t>
      </w:r>
      <w:r w:rsidR="00422B75" w:rsidRPr="00842B62">
        <w:rPr>
          <w:sz w:val="20"/>
          <w:szCs w:val="20"/>
          <w:lang w:val="en-AU" w:eastAsia="en-US" w:bidi="en-US"/>
        </w:rPr>
        <w:t>(</w:t>
      </w:r>
      <w:r w:rsidR="00422B75" w:rsidRPr="00842B62">
        <w:rPr>
          <w:color w:val="000000" w:themeColor="text1"/>
          <w:sz w:val="20"/>
          <w:szCs w:val="20"/>
          <w:lang w:val="en-US"/>
        </w:rPr>
        <w:t>ICMS</w:t>
      </w:r>
      <w:r w:rsidR="00422B75" w:rsidRPr="00842B62">
        <w:rPr>
          <w:color w:val="000000" w:themeColor="text1"/>
          <w:sz w:val="20"/>
          <w:szCs w:val="20"/>
          <w:lang w:val="en-AU" w:eastAsia="en-US" w:bidi="en-US"/>
        </w:rPr>
        <w:t xml:space="preserve">) </w:t>
      </w:r>
      <w:r w:rsidRPr="00842B62">
        <w:rPr>
          <w:sz w:val="20"/>
          <w:szCs w:val="20"/>
          <w:lang w:val="en-US" w:eastAsia="en-US" w:bidi="en-US"/>
        </w:rPr>
        <w:t xml:space="preserve">will enable more accurate pattern recognition of abnormal machining conditions. This will help CNC systems make predictive decisions without relying solely on fixed thresholds. </w:t>
      </w:r>
    </w:p>
    <w:p w14:paraId="710A195B" w14:textId="77777777" w:rsidR="00EB10A8" w:rsidRPr="00842B62" w:rsidRDefault="00EB10A8" w:rsidP="00293706">
      <w:pPr>
        <w:pStyle w:val="ab"/>
        <w:spacing w:before="0" w:beforeAutospacing="0" w:after="0" w:afterAutospacing="0"/>
        <w:ind w:firstLine="284"/>
        <w:jc w:val="both"/>
        <w:rPr>
          <w:sz w:val="20"/>
          <w:szCs w:val="20"/>
          <w:lang w:val="en-US" w:eastAsia="en-US" w:bidi="en-US"/>
        </w:rPr>
      </w:pPr>
      <w:r w:rsidRPr="00842B62">
        <w:rPr>
          <w:sz w:val="20"/>
          <w:szCs w:val="20"/>
          <w:lang w:val="en-US" w:eastAsia="en-US" w:bidi="en-US"/>
        </w:rPr>
        <w:t xml:space="preserve">The use of cloud-based data storage and analysis platforms will provide the capability to collect and evaluate machining data from multiple CNC lathes across different facilities. This will open opportunities for remote diagnostics and centralized optimization of cutting parameters. </w:t>
      </w:r>
    </w:p>
    <w:p w14:paraId="4230CCEB" w14:textId="32FCCF2F" w:rsidR="00EB10A8" w:rsidRPr="00842B62" w:rsidRDefault="00EB10A8" w:rsidP="00293706">
      <w:pPr>
        <w:pStyle w:val="ab"/>
        <w:spacing w:before="0" w:beforeAutospacing="0" w:after="0" w:afterAutospacing="0"/>
        <w:ind w:firstLine="284"/>
        <w:jc w:val="both"/>
        <w:rPr>
          <w:sz w:val="20"/>
          <w:szCs w:val="20"/>
          <w:lang w:val="en-US" w:eastAsia="en-US" w:bidi="en-US"/>
        </w:rPr>
      </w:pPr>
      <w:r w:rsidRPr="00842B62">
        <w:rPr>
          <w:sz w:val="20"/>
          <w:szCs w:val="20"/>
          <w:lang w:val="en-US" w:eastAsia="en-US" w:bidi="en-US"/>
        </w:rPr>
        <w:t xml:space="preserve">Further research will be focused on expanding the </w:t>
      </w:r>
      <w:r w:rsidR="00422B75" w:rsidRPr="00842B62">
        <w:rPr>
          <w:sz w:val="20"/>
          <w:szCs w:val="20"/>
          <w:lang w:val="en-US" w:eastAsia="en-US" w:bidi="en-US"/>
        </w:rPr>
        <w:t>ICMS</w:t>
      </w:r>
      <w:r w:rsidRPr="00842B62">
        <w:rPr>
          <w:sz w:val="20"/>
          <w:szCs w:val="20"/>
          <w:lang w:val="en-US" w:eastAsia="en-US" w:bidi="en-US"/>
        </w:rPr>
        <w:t xml:space="preserve"> to cover additional measurable indicators such as acoustic emission, tool tip temperature, and cutting force. These parameters, when integrated with vibration and thermo-EMF data, will create a more comprehensive multi-sensor monitoring framework. </w:t>
      </w:r>
    </w:p>
    <w:p w14:paraId="4FCF6FDE" w14:textId="77777777" w:rsidR="00EB10A8" w:rsidRPr="00842B62" w:rsidRDefault="00EB10A8" w:rsidP="00293706">
      <w:pPr>
        <w:pStyle w:val="ab"/>
        <w:spacing w:before="0" w:beforeAutospacing="0" w:after="0" w:afterAutospacing="0"/>
        <w:ind w:firstLine="284"/>
        <w:jc w:val="both"/>
        <w:rPr>
          <w:sz w:val="20"/>
          <w:szCs w:val="20"/>
          <w:lang w:val="en-US" w:eastAsia="en-US" w:bidi="en-US"/>
        </w:rPr>
      </w:pPr>
      <w:r w:rsidRPr="00842B62">
        <w:rPr>
          <w:sz w:val="20"/>
          <w:szCs w:val="20"/>
          <w:lang w:val="en-US" w:eastAsia="en-US" w:bidi="en-US"/>
        </w:rPr>
        <w:t xml:space="preserve">The system's adaptability can be improved by implementing real-time feedback loops that adjust cutting parameters dynamically based on instantaneous sensor data. This would significantly enhance the precision and responsiveness of the cutting process. </w:t>
      </w:r>
    </w:p>
    <w:p w14:paraId="24C606F9" w14:textId="625C2805" w:rsidR="00EB10A8" w:rsidRPr="00842B62" w:rsidRDefault="00EB10A8" w:rsidP="00293706">
      <w:pPr>
        <w:pStyle w:val="ab"/>
        <w:spacing w:before="0" w:beforeAutospacing="0" w:after="0" w:afterAutospacing="0"/>
        <w:ind w:firstLine="284"/>
        <w:jc w:val="both"/>
        <w:rPr>
          <w:sz w:val="20"/>
          <w:szCs w:val="20"/>
          <w:lang w:val="en-US" w:eastAsia="en-US" w:bidi="en-US"/>
        </w:rPr>
      </w:pPr>
      <w:r w:rsidRPr="00842B62">
        <w:rPr>
          <w:sz w:val="20"/>
          <w:szCs w:val="20"/>
          <w:lang w:val="en-US" w:eastAsia="en-US" w:bidi="en-US"/>
        </w:rPr>
        <w:t xml:space="preserve">With the development of Industry 4.0 and cyber-physical production systems, the </w:t>
      </w:r>
      <w:r w:rsidR="00422B75" w:rsidRPr="00842B62">
        <w:rPr>
          <w:sz w:val="20"/>
          <w:szCs w:val="20"/>
          <w:lang w:val="en-US" w:eastAsia="en-US" w:bidi="en-US"/>
        </w:rPr>
        <w:t>ICMS</w:t>
      </w:r>
      <w:r w:rsidRPr="00842B62">
        <w:rPr>
          <w:sz w:val="20"/>
          <w:szCs w:val="20"/>
          <w:lang w:val="en-US" w:eastAsia="en-US" w:bidi="en-US"/>
        </w:rPr>
        <w:t xml:space="preserve"> and thermo-EMF-based control modules can be embedded within fully autonomous manufacturing environments. Such systems will facilitate zero-defect manufacturing and predictive </w:t>
      </w:r>
      <w:r w:rsidR="00FD45D7" w:rsidRPr="00842B62">
        <w:rPr>
          <w:sz w:val="20"/>
          <w:szCs w:val="20"/>
          <w:lang w:val="en-US" w:eastAsia="en-US" w:bidi="en-US"/>
        </w:rPr>
        <w:t xml:space="preserve">maintenance. </w:t>
      </w:r>
      <w:r w:rsidRPr="00842B62">
        <w:rPr>
          <w:sz w:val="20"/>
          <w:szCs w:val="20"/>
          <w:lang w:val="en-US" w:eastAsia="en-US" w:bidi="en-US"/>
        </w:rPr>
        <w:t xml:space="preserve">Another promising direction involves developing user-friendly interfaces and visualization tools that can provide intuitive feedback to operators about system status, anomalies, and recommended corrective actions. </w:t>
      </w:r>
    </w:p>
    <w:p w14:paraId="1A6348DE" w14:textId="28BE7C97" w:rsidR="00EB10A8" w:rsidRPr="00842B62" w:rsidRDefault="00EB10A8" w:rsidP="00293706">
      <w:pPr>
        <w:pStyle w:val="ab"/>
        <w:spacing w:before="0" w:beforeAutospacing="0" w:after="0" w:afterAutospacing="0"/>
        <w:ind w:firstLine="284"/>
        <w:jc w:val="both"/>
        <w:rPr>
          <w:sz w:val="20"/>
          <w:szCs w:val="20"/>
          <w:lang w:val="en-US" w:eastAsia="en-US" w:bidi="en-US"/>
        </w:rPr>
      </w:pPr>
      <w:r w:rsidRPr="00842B62">
        <w:rPr>
          <w:sz w:val="20"/>
          <w:szCs w:val="20"/>
          <w:lang w:val="en-US" w:eastAsia="en-US" w:bidi="en-US"/>
        </w:rPr>
        <w:t xml:space="preserve">Experimental validations of the current algorithms can be extended to a wider range of CNC machine models and machining materials. This would help generalize the algorithms and increase their applicability in diverse industrial scenarios. Collaborative efforts with industrial partners could lead to the development of standardized protocols and modular control systems that are easier to retrofit into existing CNC infrastructure without major redesigns. </w:t>
      </w:r>
    </w:p>
    <w:p w14:paraId="7546E371" w14:textId="20FF5326" w:rsidR="00EB10A8" w:rsidRPr="00842B62" w:rsidRDefault="00EB10A8" w:rsidP="00293706">
      <w:pPr>
        <w:pStyle w:val="ab"/>
        <w:spacing w:before="0" w:beforeAutospacing="0" w:after="0" w:afterAutospacing="0"/>
        <w:ind w:firstLine="284"/>
        <w:jc w:val="both"/>
        <w:rPr>
          <w:sz w:val="20"/>
          <w:szCs w:val="20"/>
          <w:lang w:val="en-US" w:eastAsia="en-US" w:bidi="en-US"/>
        </w:rPr>
      </w:pPr>
      <w:r w:rsidRPr="00842B62">
        <w:rPr>
          <w:sz w:val="20"/>
          <w:szCs w:val="20"/>
          <w:lang w:val="en-US" w:eastAsia="en-US" w:bidi="en-US"/>
        </w:rPr>
        <w:t>Further development of digital twins for CNC machining processes can provide virtual environments where new control algorithms can be safely simulated and tested before physical implementation. Lastly, the continuous evolution of sensor technology</w:t>
      </w:r>
      <w:r w:rsidR="004D431A" w:rsidRPr="00842B62">
        <w:rPr>
          <w:sz w:val="20"/>
          <w:szCs w:val="20"/>
          <w:lang w:val="en-US" w:eastAsia="en-US" w:bidi="en-US"/>
        </w:rPr>
        <w:t xml:space="preserve">, </w:t>
      </w:r>
      <w:r w:rsidRPr="00842B62">
        <w:rPr>
          <w:sz w:val="20"/>
          <w:szCs w:val="20"/>
          <w:lang w:val="en-US" w:eastAsia="en-US" w:bidi="en-US"/>
        </w:rPr>
        <w:t xml:space="preserve">particularly in </w:t>
      </w:r>
      <w:proofErr w:type="spellStart"/>
      <w:r w:rsidR="004D431A" w:rsidRPr="00842B62">
        <w:rPr>
          <w:sz w:val="20"/>
          <w:szCs w:val="20"/>
          <w:lang w:val="en-US" w:eastAsia="en-US" w:bidi="en-US"/>
        </w:rPr>
        <w:t>miniaturisation</w:t>
      </w:r>
      <w:proofErr w:type="spellEnd"/>
      <w:r w:rsidRPr="00842B62">
        <w:rPr>
          <w:sz w:val="20"/>
          <w:szCs w:val="20"/>
          <w:lang w:val="en-US" w:eastAsia="en-US" w:bidi="en-US"/>
        </w:rPr>
        <w:t xml:space="preserve"> and sensitivity</w:t>
      </w:r>
      <w:r w:rsidR="004D431A" w:rsidRPr="00842B62">
        <w:rPr>
          <w:sz w:val="20"/>
          <w:szCs w:val="20"/>
          <w:lang w:val="en-US" w:eastAsia="en-US" w:bidi="en-US"/>
        </w:rPr>
        <w:t xml:space="preserve">, </w:t>
      </w:r>
      <w:r w:rsidRPr="00842B62">
        <w:rPr>
          <w:sz w:val="20"/>
          <w:szCs w:val="20"/>
          <w:lang w:val="en-US" w:eastAsia="en-US" w:bidi="en-US"/>
        </w:rPr>
        <w:t>will enhance the system's ability to detect subtle anomalies, further boosting the efficiency, reliability, and safety of CNC machining operations.</w:t>
      </w:r>
    </w:p>
    <w:p w14:paraId="49F54351" w14:textId="03308E8B" w:rsidR="005D76EB" w:rsidRDefault="00D54331" w:rsidP="00FD45D7">
      <w:pPr>
        <w:pStyle w:val="JVEHeadingnonumbering"/>
        <w:spacing w:before="240" w:after="240"/>
        <w:jc w:val="center"/>
        <w:rPr>
          <w:color w:val="000000" w:themeColor="text1"/>
          <w:sz w:val="24"/>
          <w:szCs w:val="96"/>
        </w:rPr>
      </w:pPr>
      <w:r w:rsidRPr="00842B62">
        <w:rPr>
          <w:color w:val="000000" w:themeColor="text1"/>
          <w:sz w:val="24"/>
          <w:szCs w:val="96"/>
        </w:rPr>
        <w:t>REFERENCES</w:t>
      </w:r>
    </w:p>
    <w:p w14:paraId="71925964" w14:textId="2749E264"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A. M. </w:t>
      </w:r>
      <w:proofErr w:type="spellStart"/>
      <w:r w:rsidRPr="009A17C1">
        <w:rPr>
          <w:sz w:val="20"/>
          <w:szCs w:val="20"/>
          <w:lang w:val="en-US"/>
        </w:rPr>
        <w:t>Abduvaliev</w:t>
      </w:r>
      <w:proofErr w:type="spellEnd"/>
      <w:r w:rsidRPr="009A17C1">
        <w:rPr>
          <w:sz w:val="20"/>
          <w:szCs w:val="20"/>
          <w:lang w:val="en-US"/>
        </w:rPr>
        <w:t xml:space="preserve">, “Study of methods of automatic approach of measuring heads on machines with numerical control,” </w:t>
      </w:r>
      <w:r w:rsidRPr="009A17C1">
        <w:rPr>
          <w:rStyle w:val="ae"/>
          <w:sz w:val="20"/>
          <w:szCs w:val="20"/>
          <w:lang w:val="en-US"/>
        </w:rPr>
        <w:t>Int. J. Mechatronics Appl. Mech.</w:t>
      </w:r>
      <w:r w:rsidRPr="009A17C1">
        <w:rPr>
          <w:sz w:val="20"/>
          <w:szCs w:val="20"/>
          <w:lang w:val="en-US"/>
        </w:rPr>
        <w:t xml:space="preserve"> </w:t>
      </w:r>
      <w:r w:rsidRPr="009A17C1">
        <w:rPr>
          <w:rStyle w:val="ac"/>
          <w:sz w:val="20"/>
          <w:szCs w:val="20"/>
          <w:lang w:val="en-US"/>
        </w:rPr>
        <w:t>19</w:t>
      </w:r>
      <w:r w:rsidRPr="009A17C1">
        <w:rPr>
          <w:sz w:val="20"/>
          <w:szCs w:val="20"/>
          <w:lang w:val="en-US"/>
        </w:rPr>
        <w:t xml:space="preserve">(1), 59–68 (2025). </w:t>
      </w:r>
      <w:hyperlink r:id="rId11" w:tgtFrame="_new" w:history="1">
        <w:r w:rsidRPr="009A17C1">
          <w:rPr>
            <w:rStyle w:val="aa"/>
            <w:color w:val="auto"/>
            <w:sz w:val="20"/>
            <w:szCs w:val="20"/>
            <w:u w:val="none"/>
            <w:lang w:val="en-US"/>
          </w:rPr>
          <w:t>https://orcid.org/0009-0000-1437-401X</w:t>
        </w:r>
      </w:hyperlink>
    </w:p>
    <w:p w14:paraId="167C47F1" w14:textId="587EE899"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A. M. </w:t>
      </w:r>
      <w:proofErr w:type="spellStart"/>
      <w:r w:rsidRPr="009A17C1">
        <w:rPr>
          <w:sz w:val="20"/>
          <w:szCs w:val="20"/>
          <w:lang w:val="en-US"/>
        </w:rPr>
        <w:t>Abduvaliev</w:t>
      </w:r>
      <w:proofErr w:type="spellEnd"/>
      <w:r w:rsidRPr="009A17C1">
        <w:rPr>
          <w:sz w:val="20"/>
          <w:szCs w:val="20"/>
          <w:lang w:val="en-US"/>
        </w:rPr>
        <w:t xml:space="preserve">, “Mathematical model of the adaptive control system for the cutting process computer numerical control machines,” in </w:t>
      </w:r>
      <w:r w:rsidRPr="009A17C1">
        <w:rPr>
          <w:rStyle w:val="ae"/>
          <w:sz w:val="20"/>
          <w:szCs w:val="20"/>
          <w:lang w:val="en-US"/>
        </w:rPr>
        <w:t>Proc. Sci. Conf. Advanced Science and Technology</w:t>
      </w:r>
      <w:r w:rsidRPr="009A17C1">
        <w:rPr>
          <w:sz w:val="20"/>
          <w:szCs w:val="20"/>
          <w:lang w:val="en-US"/>
        </w:rPr>
        <w:t xml:space="preserve"> (Turin Polytechnic University in Tashkent, 2025), pp. 35–36.</w:t>
      </w:r>
    </w:p>
    <w:p w14:paraId="38E0B0B5" w14:textId="17AE205C"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A. M. </w:t>
      </w:r>
      <w:proofErr w:type="spellStart"/>
      <w:r w:rsidRPr="009A17C1">
        <w:rPr>
          <w:sz w:val="20"/>
          <w:szCs w:val="20"/>
          <w:lang w:val="en-US"/>
        </w:rPr>
        <w:t>Abduvaliev</w:t>
      </w:r>
      <w:proofErr w:type="spellEnd"/>
      <w:r w:rsidRPr="009A17C1">
        <w:rPr>
          <w:sz w:val="20"/>
          <w:szCs w:val="20"/>
          <w:lang w:val="en-US"/>
        </w:rPr>
        <w:t xml:space="preserve">, “Method for determining the optimal cutting modes for machine tools with numerical program control,” </w:t>
      </w:r>
      <w:r w:rsidRPr="009A17C1">
        <w:rPr>
          <w:rStyle w:val="ae"/>
          <w:sz w:val="20"/>
          <w:szCs w:val="20"/>
          <w:lang w:val="en-US"/>
        </w:rPr>
        <w:t>Int. J. Adv. Res. Sci. Eng. Technol.</w:t>
      </w:r>
      <w:r w:rsidRPr="009A17C1">
        <w:rPr>
          <w:sz w:val="20"/>
          <w:szCs w:val="20"/>
          <w:lang w:val="en-US"/>
        </w:rPr>
        <w:t xml:space="preserve"> </w:t>
      </w:r>
      <w:r w:rsidRPr="009A17C1">
        <w:rPr>
          <w:rStyle w:val="ac"/>
          <w:sz w:val="20"/>
          <w:szCs w:val="20"/>
          <w:lang w:val="en-US"/>
        </w:rPr>
        <w:t>5</w:t>
      </w:r>
      <w:r w:rsidRPr="009A17C1">
        <w:rPr>
          <w:sz w:val="20"/>
          <w:szCs w:val="20"/>
          <w:lang w:val="en-US"/>
        </w:rPr>
        <w:t>(10), 6982–6989 (2018).</w:t>
      </w:r>
    </w:p>
    <w:p w14:paraId="1EE7E686" w14:textId="0E1C16AF"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lastRenderedPageBreak/>
        <w:t xml:space="preserve">P. </w:t>
      </w:r>
      <w:proofErr w:type="spellStart"/>
      <w:r w:rsidRPr="009A17C1">
        <w:rPr>
          <w:sz w:val="20"/>
          <w:szCs w:val="20"/>
          <w:lang w:val="en-US"/>
        </w:rPr>
        <w:t>Bointon</w:t>
      </w:r>
      <w:proofErr w:type="spellEnd"/>
      <w:r w:rsidRPr="009A17C1">
        <w:rPr>
          <w:sz w:val="20"/>
          <w:szCs w:val="20"/>
          <w:lang w:val="en-US"/>
        </w:rPr>
        <w:t xml:space="preserve">, L. </w:t>
      </w:r>
      <w:proofErr w:type="spellStart"/>
      <w:r w:rsidRPr="009A17C1">
        <w:rPr>
          <w:sz w:val="20"/>
          <w:szCs w:val="20"/>
          <w:lang w:val="en-US"/>
        </w:rPr>
        <w:t>Todhunter</w:t>
      </w:r>
      <w:proofErr w:type="spellEnd"/>
      <w:r w:rsidRPr="009A17C1">
        <w:rPr>
          <w:sz w:val="20"/>
          <w:szCs w:val="20"/>
          <w:lang w:val="en-US"/>
        </w:rPr>
        <w:t xml:space="preserve">, A. Clare, and R. Leach, “Performance verification of a flexible vibration monitoring system,” </w:t>
      </w:r>
      <w:r w:rsidRPr="009A17C1">
        <w:rPr>
          <w:rStyle w:val="ae"/>
          <w:sz w:val="20"/>
          <w:szCs w:val="20"/>
          <w:lang w:val="en-US"/>
        </w:rPr>
        <w:t>Machines</w:t>
      </w:r>
      <w:r w:rsidRPr="009A17C1">
        <w:rPr>
          <w:sz w:val="20"/>
          <w:szCs w:val="20"/>
          <w:lang w:val="en-US"/>
        </w:rPr>
        <w:t xml:space="preserve"> </w:t>
      </w:r>
      <w:r w:rsidRPr="009A17C1">
        <w:rPr>
          <w:rStyle w:val="ac"/>
          <w:sz w:val="20"/>
          <w:szCs w:val="20"/>
          <w:lang w:val="en-US"/>
        </w:rPr>
        <w:t>8</w:t>
      </w:r>
      <w:r w:rsidRPr="009A17C1">
        <w:rPr>
          <w:sz w:val="20"/>
          <w:szCs w:val="20"/>
          <w:lang w:val="en-US"/>
        </w:rPr>
        <w:t xml:space="preserve">(1), 3 (2020). </w:t>
      </w:r>
      <w:hyperlink r:id="rId12" w:tgtFrame="_new" w:history="1">
        <w:r w:rsidRPr="009A17C1">
          <w:rPr>
            <w:rStyle w:val="aa"/>
            <w:color w:val="auto"/>
            <w:sz w:val="20"/>
            <w:szCs w:val="20"/>
            <w:u w:val="none"/>
            <w:lang w:val="en-US"/>
          </w:rPr>
          <w:t>https://doi.org/10.3390/machines8010003</w:t>
        </w:r>
      </w:hyperlink>
    </w:p>
    <w:p w14:paraId="41836331" w14:textId="669EDFF5"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S.-L. Chen, Y.-T. Cheng, and C.-F. </w:t>
      </w:r>
      <w:proofErr w:type="spellStart"/>
      <w:r w:rsidRPr="009A17C1">
        <w:rPr>
          <w:sz w:val="20"/>
          <w:szCs w:val="20"/>
          <w:lang w:val="en-US"/>
        </w:rPr>
        <w:t>Su</w:t>
      </w:r>
      <w:proofErr w:type="spellEnd"/>
      <w:r w:rsidRPr="009A17C1">
        <w:rPr>
          <w:sz w:val="20"/>
          <w:szCs w:val="20"/>
          <w:lang w:val="en-US"/>
        </w:rPr>
        <w:t xml:space="preserve">, “Analysis on machine tool systems using spindle vibration monitoring for automatic tool changer,” </w:t>
      </w:r>
      <w:r w:rsidRPr="009A17C1">
        <w:rPr>
          <w:rStyle w:val="ae"/>
          <w:sz w:val="20"/>
          <w:szCs w:val="20"/>
          <w:lang w:val="en-US"/>
        </w:rPr>
        <w:t>Adv. Mech. Eng.</w:t>
      </w:r>
      <w:r w:rsidRPr="009A17C1">
        <w:rPr>
          <w:sz w:val="20"/>
          <w:szCs w:val="20"/>
          <w:lang w:val="en-US"/>
        </w:rPr>
        <w:t xml:space="preserve"> </w:t>
      </w:r>
      <w:r w:rsidRPr="009A17C1">
        <w:rPr>
          <w:rStyle w:val="ac"/>
          <w:sz w:val="20"/>
          <w:szCs w:val="20"/>
          <w:lang w:val="en-US"/>
        </w:rPr>
        <w:t>7</w:t>
      </w:r>
      <w:r w:rsidRPr="009A17C1">
        <w:rPr>
          <w:sz w:val="20"/>
          <w:szCs w:val="20"/>
          <w:lang w:val="en-US"/>
        </w:rPr>
        <w:t>(12) (2015). https://doi.org/10.1177/1687814015620331</w:t>
      </w:r>
    </w:p>
    <w:p w14:paraId="688137B3" w14:textId="7802B688"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D. S. </w:t>
      </w:r>
      <w:proofErr w:type="spellStart"/>
      <w:r w:rsidRPr="009A17C1">
        <w:rPr>
          <w:sz w:val="20"/>
          <w:szCs w:val="20"/>
          <w:lang w:val="en-US"/>
        </w:rPr>
        <w:t>Dubobova</w:t>
      </w:r>
      <w:proofErr w:type="spellEnd"/>
      <w:r w:rsidRPr="009A17C1">
        <w:rPr>
          <w:sz w:val="20"/>
          <w:szCs w:val="20"/>
          <w:lang w:val="en-US"/>
        </w:rPr>
        <w:t xml:space="preserve">, </w:t>
      </w:r>
      <w:proofErr w:type="spellStart"/>
      <w:r w:rsidRPr="009A17C1">
        <w:rPr>
          <w:sz w:val="20"/>
          <w:szCs w:val="20"/>
          <w:lang w:val="en-US"/>
        </w:rPr>
        <w:t>Zh</w:t>
      </w:r>
      <w:proofErr w:type="spellEnd"/>
      <w:r w:rsidRPr="009A17C1">
        <w:rPr>
          <w:sz w:val="20"/>
          <w:szCs w:val="20"/>
          <w:lang w:val="en-US"/>
        </w:rPr>
        <w:t xml:space="preserve">. S. Tikhonova, and E. M. </w:t>
      </w:r>
      <w:proofErr w:type="spellStart"/>
      <w:r w:rsidRPr="009A17C1">
        <w:rPr>
          <w:sz w:val="20"/>
          <w:szCs w:val="20"/>
          <w:lang w:val="en-US"/>
        </w:rPr>
        <w:t>Frolov</w:t>
      </w:r>
      <w:proofErr w:type="spellEnd"/>
      <w:r w:rsidRPr="009A17C1">
        <w:rPr>
          <w:sz w:val="20"/>
          <w:szCs w:val="20"/>
          <w:lang w:val="en-US"/>
        </w:rPr>
        <w:t>, “</w:t>
      </w:r>
      <w:proofErr w:type="spellStart"/>
      <w:r w:rsidRPr="009A17C1">
        <w:rPr>
          <w:sz w:val="20"/>
          <w:szCs w:val="20"/>
          <w:lang w:val="en-US"/>
        </w:rPr>
        <w:t>Povyshenie</w:t>
      </w:r>
      <w:proofErr w:type="spellEnd"/>
      <w:r w:rsidRPr="009A17C1">
        <w:rPr>
          <w:sz w:val="20"/>
          <w:szCs w:val="20"/>
          <w:lang w:val="en-US"/>
        </w:rPr>
        <w:t xml:space="preserve"> </w:t>
      </w:r>
      <w:proofErr w:type="spellStart"/>
      <w:r w:rsidRPr="009A17C1">
        <w:rPr>
          <w:sz w:val="20"/>
          <w:szCs w:val="20"/>
          <w:lang w:val="en-US"/>
        </w:rPr>
        <w:t>effektivnosti</w:t>
      </w:r>
      <w:proofErr w:type="spellEnd"/>
      <w:r w:rsidRPr="009A17C1">
        <w:rPr>
          <w:sz w:val="20"/>
          <w:szCs w:val="20"/>
          <w:lang w:val="en-US"/>
        </w:rPr>
        <w:t xml:space="preserve"> </w:t>
      </w:r>
      <w:proofErr w:type="spellStart"/>
      <w:r w:rsidRPr="009A17C1">
        <w:rPr>
          <w:sz w:val="20"/>
          <w:szCs w:val="20"/>
          <w:lang w:val="en-US"/>
        </w:rPr>
        <w:t>naznacheniya</w:t>
      </w:r>
      <w:proofErr w:type="spellEnd"/>
      <w:r w:rsidRPr="009A17C1">
        <w:rPr>
          <w:sz w:val="20"/>
          <w:szCs w:val="20"/>
          <w:lang w:val="en-US"/>
        </w:rPr>
        <w:t xml:space="preserve"> </w:t>
      </w:r>
      <w:proofErr w:type="spellStart"/>
      <w:r w:rsidRPr="009A17C1">
        <w:rPr>
          <w:sz w:val="20"/>
          <w:szCs w:val="20"/>
          <w:lang w:val="en-US"/>
        </w:rPr>
        <w:t>rezhimov</w:t>
      </w:r>
      <w:proofErr w:type="spellEnd"/>
      <w:r w:rsidRPr="009A17C1">
        <w:rPr>
          <w:sz w:val="20"/>
          <w:szCs w:val="20"/>
          <w:lang w:val="en-US"/>
        </w:rPr>
        <w:t xml:space="preserve"> </w:t>
      </w:r>
      <w:proofErr w:type="spellStart"/>
      <w:r w:rsidRPr="009A17C1">
        <w:rPr>
          <w:sz w:val="20"/>
          <w:szCs w:val="20"/>
          <w:lang w:val="en-US"/>
        </w:rPr>
        <w:t>rezaniya</w:t>
      </w:r>
      <w:proofErr w:type="spellEnd"/>
      <w:r w:rsidRPr="009A17C1">
        <w:rPr>
          <w:sz w:val="20"/>
          <w:szCs w:val="20"/>
          <w:lang w:val="en-US"/>
        </w:rPr>
        <w:t xml:space="preserve"> </w:t>
      </w:r>
      <w:proofErr w:type="spellStart"/>
      <w:r w:rsidRPr="009A17C1">
        <w:rPr>
          <w:sz w:val="20"/>
          <w:szCs w:val="20"/>
          <w:lang w:val="en-US"/>
        </w:rPr>
        <w:t>na</w:t>
      </w:r>
      <w:proofErr w:type="spellEnd"/>
      <w:r w:rsidRPr="009A17C1">
        <w:rPr>
          <w:sz w:val="20"/>
          <w:szCs w:val="20"/>
          <w:lang w:val="en-US"/>
        </w:rPr>
        <w:t xml:space="preserve"> </w:t>
      </w:r>
      <w:proofErr w:type="spellStart"/>
      <w:r w:rsidRPr="009A17C1">
        <w:rPr>
          <w:sz w:val="20"/>
          <w:szCs w:val="20"/>
          <w:lang w:val="en-US"/>
        </w:rPr>
        <w:t>osnove</w:t>
      </w:r>
      <w:proofErr w:type="spellEnd"/>
      <w:r w:rsidRPr="009A17C1">
        <w:rPr>
          <w:sz w:val="20"/>
          <w:szCs w:val="20"/>
          <w:lang w:val="en-US"/>
        </w:rPr>
        <w:t xml:space="preserve"> </w:t>
      </w:r>
      <w:proofErr w:type="spellStart"/>
      <w:r w:rsidRPr="009A17C1">
        <w:rPr>
          <w:sz w:val="20"/>
          <w:szCs w:val="20"/>
          <w:lang w:val="en-US"/>
        </w:rPr>
        <w:t>signala</w:t>
      </w:r>
      <w:proofErr w:type="spellEnd"/>
      <w:r w:rsidRPr="009A17C1">
        <w:rPr>
          <w:sz w:val="20"/>
          <w:szCs w:val="20"/>
          <w:lang w:val="en-US"/>
        </w:rPr>
        <w:t xml:space="preserve"> </w:t>
      </w:r>
      <w:proofErr w:type="spellStart"/>
      <w:r w:rsidRPr="009A17C1">
        <w:rPr>
          <w:sz w:val="20"/>
          <w:szCs w:val="20"/>
          <w:lang w:val="en-US"/>
        </w:rPr>
        <w:t>termo</w:t>
      </w:r>
      <w:proofErr w:type="spellEnd"/>
      <w:r w:rsidRPr="009A17C1">
        <w:rPr>
          <w:sz w:val="20"/>
          <w:szCs w:val="20"/>
          <w:lang w:val="en-US"/>
        </w:rPr>
        <w:t xml:space="preserve">-EDS [Improving the efficiency of cutting mode selection based on the thermo-EMF signal],” </w:t>
      </w:r>
      <w:r w:rsidRPr="009A17C1">
        <w:rPr>
          <w:rStyle w:val="ae"/>
          <w:sz w:val="20"/>
          <w:szCs w:val="20"/>
          <w:lang w:val="en-US"/>
        </w:rPr>
        <w:t>Volgograd State Tech. Univ.</w:t>
      </w:r>
      <w:r w:rsidRPr="009A17C1">
        <w:rPr>
          <w:sz w:val="20"/>
          <w:szCs w:val="20"/>
          <w:lang w:val="en-US"/>
        </w:rPr>
        <w:t xml:space="preserve"> </w:t>
      </w:r>
      <w:r w:rsidRPr="009A17C1">
        <w:rPr>
          <w:rStyle w:val="ac"/>
          <w:sz w:val="20"/>
          <w:szCs w:val="20"/>
          <w:lang w:val="en-US"/>
        </w:rPr>
        <w:t>8</w:t>
      </w:r>
      <w:r w:rsidRPr="009A17C1">
        <w:rPr>
          <w:sz w:val="20"/>
          <w:szCs w:val="20"/>
          <w:lang w:val="en-US"/>
        </w:rPr>
        <w:t xml:space="preserve">(38), 173–178 (2018). Available at: </w:t>
      </w:r>
      <w:hyperlink r:id="rId13" w:tgtFrame="_new" w:history="1">
        <w:r w:rsidRPr="009A17C1">
          <w:rPr>
            <w:rStyle w:val="aa"/>
            <w:color w:val="auto"/>
            <w:sz w:val="20"/>
            <w:szCs w:val="20"/>
            <w:u w:val="none"/>
            <w:lang w:val="en-US"/>
          </w:rPr>
          <w:t>https://elibrary.ru/xzircx</w:t>
        </w:r>
      </w:hyperlink>
      <w:r w:rsidRPr="009A17C1">
        <w:rPr>
          <w:sz w:val="20"/>
          <w:szCs w:val="20"/>
          <w:lang w:val="en-US"/>
        </w:rPr>
        <w:t xml:space="preserve"> (in Russian).</w:t>
      </w:r>
    </w:p>
    <w:p w14:paraId="4042B341" w14:textId="1B217B44"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A. H. El </w:t>
      </w:r>
      <w:proofErr w:type="spellStart"/>
      <w:r w:rsidRPr="009A17C1">
        <w:rPr>
          <w:sz w:val="20"/>
          <w:szCs w:val="20"/>
          <w:lang w:val="en-US"/>
        </w:rPr>
        <w:t>Sinawi</w:t>
      </w:r>
      <w:proofErr w:type="spellEnd"/>
      <w:r w:rsidRPr="009A17C1">
        <w:rPr>
          <w:sz w:val="20"/>
          <w:szCs w:val="20"/>
          <w:lang w:val="en-US"/>
        </w:rPr>
        <w:t xml:space="preserve">, “Modeling and control of cutter vibration in the presence of random distribution of microhardness of workpiece and nonlinear cutting forces in lathe process,” </w:t>
      </w:r>
      <w:r w:rsidRPr="009A17C1">
        <w:rPr>
          <w:rStyle w:val="ae"/>
          <w:sz w:val="20"/>
          <w:szCs w:val="20"/>
          <w:lang w:val="en-US"/>
        </w:rPr>
        <w:t>ISRN Mech. Eng.</w:t>
      </w:r>
      <w:r w:rsidRPr="009A17C1">
        <w:rPr>
          <w:sz w:val="20"/>
          <w:szCs w:val="20"/>
          <w:lang w:val="en-US"/>
        </w:rPr>
        <w:t xml:space="preserve"> </w:t>
      </w:r>
      <w:r w:rsidRPr="009A17C1">
        <w:rPr>
          <w:rStyle w:val="ac"/>
          <w:sz w:val="20"/>
          <w:szCs w:val="20"/>
          <w:lang w:val="en-US"/>
        </w:rPr>
        <w:t>2011</w:t>
      </w:r>
      <w:r w:rsidRPr="009A17C1">
        <w:rPr>
          <w:sz w:val="20"/>
          <w:szCs w:val="20"/>
          <w:lang w:val="en-US"/>
        </w:rPr>
        <w:t xml:space="preserve">, Article ID 309691 (2011). </w:t>
      </w:r>
      <w:hyperlink r:id="rId14" w:tgtFrame="_new" w:history="1">
        <w:r w:rsidRPr="009A17C1">
          <w:rPr>
            <w:rStyle w:val="aa"/>
            <w:color w:val="auto"/>
            <w:sz w:val="20"/>
            <w:szCs w:val="20"/>
            <w:u w:val="none"/>
            <w:lang w:val="en-US"/>
          </w:rPr>
          <w:t>https://doi.org/10.5402/2011/309691</w:t>
        </w:r>
      </w:hyperlink>
    </w:p>
    <w:p w14:paraId="59E3ADA9" w14:textId="6E829CEB"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P. Gupta and B. Singh, “Analyzing chatter vibration during turning on computer numerical control lathe using ensemble local mean decomposition and probabilistic approach,” </w:t>
      </w:r>
      <w:r w:rsidRPr="009A17C1">
        <w:rPr>
          <w:rStyle w:val="ae"/>
          <w:sz w:val="20"/>
          <w:szCs w:val="20"/>
          <w:lang w:val="en-US"/>
        </w:rPr>
        <w:t xml:space="preserve">Noise </w:t>
      </w:r>
      <w:proofErr w:type="spellStart"/>
      <w:r w:rsidRPr="009A17C1">
        <w:rPr>
          <w:rStyle w:val="ae"/>
          <w:sz w:val="20"/>
          <w:szCs w:val="20"/>
          <w:lang w:val="en-US"/>
        </w:rPr>
        <w:t>Vib</w:t>
      </w:r>
      <w:proofErr w:type="spellEnd"/>
      <w:r w:rsidRPr="009A17C1">
        <w:rPr>
          <w:rStyle w:val="ae"/>
          <w:sz w:val="20"/>
          <w:szCs w:val="20"/>
          <w:lang w:val="en-US"/>
        </w:rPr>
        <w:t xml:space="preserve">. </w:t>
      </w:r>
      <w:proofErr w:type="spellStart"/>
      <w:r w:rsidRPr="009A17C1">
        <w:rPr>
          <w:rStyle w:val="ae"/>
          <w:sz w:val="20"/>
          <w:szCs w:val="20"/>
          <w:lang w:val="en-US"/>
        </w:rPr>
        <w:t>Worldw</w:t>
      </w:r>
      <w:proofErr w:type="spellEnd"/>
      <w:r w:rsidRPr="009A17C1">
        <w:rPr>
          <w:rStyle w:val="ae"/>
          <w:sz w:val="20"/>
          <w:szCs w:val="20"/>
          <w:lang w:val="en-US"/>
        </w:rPr>
        <w:t>.</w:t>
      </w:r>
      <w:r w:rsidRPr="009A17C1">
        <w:rPr>
          <w:sz w:val="20"/>
          <w:szCs w:val="20"/>
          <w:lang w:val="en-US"/>
        </w:rPr>
        <w:t xml:space="preserve"> </w:t>
      </w:r>
      <w:r w:rsidRPr="009A17C1">
        <w:rPr>
          <w:rStyle w:val="ac"/>
          <w:sz w:val="20"/>
          <w:szCs w:val="20"/>
          <w:lang w:val="en-US"/>
        </w:rPr>
        <w:t>52</w:t>
      </w:r>
      <w:r w:rsidRPr="009A17C1">
        <w:rPr>
          <w:sz w:val="20"/>
          <w:szCs w:val="20"/>
          <w:lang w:val="en-US"/>
        </w:rPr>
        <w:t>(6), 168–180 (2021). https://doi.org/10.1177/0957456521999871</w:t>
      </w:r>
    </w:p>
    <w:p w14:paraId="0E8A1F90" w14:textId="23CACC93"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M. </w:t>
      </w:r>
      <w:proofErr w:type="spellStart"/>
      <w:r w:rsidRPr="009A17C1">
        <w:rPr>
          <w:sz w:val="20"/>
          <w:szCs w:val="20"/>
          <w:lang w:val="en-US"/>
        </w:rPr>
        <w:t>Jasiewicz</w:t>
      </w:r>
      <w:proofErr w:type="spellEnd"/>
      <w:r w:rsidRPr="009A17C1">
        <w:rPr>
          <w:sz w:val="20"/>
          <w:szCs w:val="20"/>
          <w:lang w:val="en-US"/>
        </w:rPr>
        <w:t xml:space="preserve"> and K. </w:t>
      </w:r>
      <w:proofErr w:type="spellStart"/>
      <w:r w:rsidRPr="009A17C1">
        <w:rPr>
          <w:sz w:val="20"/>
          <w:szCs w:val="20"/>
          <w:lang w:val="en-US"/>
        </w:rPr>
        <w:t>Miądlicki</w:t>
      </w:r>
      <w:proofErr w:type="spellEnd"/>
      <w:r w:rsidRPr="009A17C1">
        <w:rPr>
          <w:sz w:val="20"/>
          <w:szCs w:val="20"/>
          <w:lang w:val="en-US"/>
        </w:rPr>
        <w:t xml:space="preserve">, “Implementation of an algorithm to prevent chatter vibration in a CNC system,” </w:t>
      </w:r>
      <w:r w:rsidRPr="009A17C1">
        <w:rPr>
          <w:rStyle w:val="ae"/>
          <w:sz w:val="20"/>
          <w:szCs w:val="20"/>
          <w:lang w:val="en-US"/>
        </w:rPr>
        <w:t>Materials</w:t>
      </w:r>
      <w:r w:rsidRPr="009A17C1">
        <w:rPr>
          <w:sz w:val="20"/>
          <w:szCs w:val="20"/>
          <w:lang w:val="en-US"/>
        </w:rPr>
        <w:t xml:space="preserve"> </w:t>
      </w:r>
      <w:r w:rsidRPr="009A17C1">
        <w:rPr>
          <w:rStyle w:val="ac"/>
          <w:sz w:val="20"/>
          <w:szCs w:val="20"/>
          <w:lang w:val="en-US"/>
        </w:rPr>
        <w:t>12</w:t>
      </w:r>
      <w:r w:rsidRPr="009A17C1">
        <w:rPr>
          <w:sz w:val="20"/>
          <w:szCs w:val="20"/>
          <w:lang w:val="en-US"/>
        </w:rPr>
        <w:t xml:space="preserve">(19), 3193 (2019). </w:t>
      </w:r>
      <w:hyperlink r:id="rId15" w:tgtFrame="_new" w:history="1">
        <w:r w:rsidRPr="009A17C1">
          <w:rPr>
            <w:rStyle w:val="aa"/>
            <w:color w:val="auto"/>
            <w:sz w:val="20"/>
            <w:szCs w:val="20"/>
            <w:u w:val="none"/>
            <w:lang w:val="en-US"/>
          </w:rPr>
          <w:t>https://doi.org/10.3390/ma12193193</w:t>
        </w:r>
      </w:hyperlink>
    </w:p>
    <w:p w14:paraId="63E991C1" w14:textId="3616D7C7"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B.-L. Jian, C.-T. Hsieh, and Y.-S. Guo, “Intelligent integrated monitoring system for lathe equipment,” </w:t>
      </w:r>
      <w:r w:rsidRPr="009A17C1">
        <w:rPr>
          <w:rStyle w:val="ae"/>
          <w:sz w:val="20"/>
          <w:szCs w:val="20"/>
          <w:lang w:val="en-US"/>
        </w:rPr>
        <w:t xml:space="preserve">J. Low Freq. Noise </w:t>
      </w:r>
      <w:proofErr w:type="spellStart"/>
      <w:r w:rsidRPr="009A17C1">
        <w:rPr>
          <w:rStyle w:val="ae"/>
          <w:sz w:val="20"/>
          <w:szCs w:val="20"/>
          <w:lang w:val="en-US"/>
        </w:rPr>
        <w:t>Vib</w:t>
      </w:r>
      <w:proofErr w:type="spellEnd"/>
      <w:r w:rsidRPr="009A17C1">
        <w:rPr>
          <w:rStyle w:val="ae"/>
          <w:sz w:val="20"/>
          <w:szCs w:val="20"/>
          <w:lang w:val="en-US"/>
        </w:rPr>
        <w:t>. Active Control</w:t>
      </w:r>
      <w:r w:rsidRPr="009A17C1">
        <w:rPr>
          <w:sz w:val="20"/>
          <w:szCs w:val="20"/>
          <w:lang w:val="en-US"/>
        </w:rPr>
        <w:t xml:space="preserve"> </w:t>
      </w:r>
      <w:r w:rsidRPr="009A17C1">
        <w:rPr>
          <w:rStyle w:val="ac"/>
          <w:sz w:val="20"/>
          <w:szCs w:val="20"/>
          <w:lang w:val="en-US"/>
        </w:rPr>
        <w:t>40</w:t>
      </w:r>
      <w:r w:rsidRPr="009A17C1">
        <w:rPr>
          <w:sz w:val="20"/>
          <w:szCs w:val="20"/>
          <w:lang w:val="en-US"/>
        </w:rPr>
        <w:t>(2), 978–992 (2019). https://doi.org/10.1177/1461348419889502</w:t>
      </w:r>
    </w:p>
    <w:p w14:paraId="12898D08" w14:textId="2560C5DC"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J. </w:t>
      </w:r>
      <w:proofErr w:type="spellStart"/>
      <w:r w:rsidRPr="009A17C1">
        <w:rPr>
          <w:sz w:val="20"/>
          <w:szCs w:val="20"/>
          <w:lang w:val="en-US"/>
        </w:rPr>
        <w:t>Tchigirinsky</w:t>
      </w:r>
      <w:proofErr w:type="spellEnd"/>
      <w:r w:rsidRPr="009A17C1">
        <w:rPr>
          <w:sz w:val="20"/>
          <w:szCs w:val="20"/>
          <w:lang w:val="en-US"/>
        </w:rPr>
        <w:t xml:space="preserve">, A. Zhdanov, </w:t>
      </w:r>
      <w:proofErr w:type="spellStart"/>
      <w:r w:rsidRPr="009A17C1">
        <w:rPr>
          <w:sz w:val="20"/>
          <w:szCs w:val="20"/>
          <w:lang w:val="en-US"/>
        </w:rPr>
        <w:t>Zh</w:t>
      </w:r>
      <w:proofErr w:type="spellEnd"/>
      <w:r w:rsidRPr="009A17C1">
        <w:rPr>
          <w:sz w:val="20"/>
          <w:szCs w:val="20"/>
          <w:lang w:val="en-US"/>
        </w:rPr>
        <w:t xml:space="preserve">. Tikhonova, A. </w:t>
      </w:r>
      <w:proofErr w:type="spellStart"/>
      <w:r w:rsidRPr="009A17C1">
        <w:rPr>
          <w:sz w:val="20"/>
          <w:szCs w:val="20"/>
          <w:lang w:val="en-US"/>
        </w:rPr>
        <w:t>Rogachev</w:t>
      </w:r>
      <w:proofErr w:type="spellEnd"/>
      <w:r w:rsidRPr="009A17C1">
        <w:rPr>
          <w:sz w:val="20"/>
          <w:szCs w:val="20"/>
          <w:lang w:val="en-US"/>
        </w:rPr>
        <w:t xml:space="preserve">, and N. </w:t>
      </w:r>
      <w:proofErr w:type="spellStart"/>
      <w:r w:rsidRPr="009A17C1">
        <w:rPr>
          <w:sz w:val="20"/>
          <w:szCs w:val="20"/>
          <w:lang w:val="en-US"/>
        </w:rPr>
        <w:t>Chigirinskaya</w:t>
      </w:r>
      <w:proofErr w:type="spellEnd"/>
      <w:r w:rsidRPr="009A17C1">
        <w:rPr>
          <w:sz w:val="20"/>
          <w:szCs w:val="20"/>
          <w:lang w:val="en-US"/>
        </w:rPr>
        <w:t xml:space="preserve">, “Information channel for proactive control of machining conditions: A cyber-physical system on the basis of a CNC machine,” in </w:t>
      </w:r>
      <w:r w:rsidRPr="009A17C1">
        <w:rPr>
          <w:rStyle w:val="ae"/>
          <w:sz w:val="20"/>
          <w:szCs w:val="20"/>
          <w:lang w:val="en-US"/>
        </w:rPr>
        <w:t>Creativity in Intelligent Technologies and Data Science, CIT&amp;DS 2023</w:t>
      </w:r>
      <w:r w:rsidRPr="009A17C1">
        <w:rPr>
          <w:sz w:val="20"/>
          <w:szCs w:val="20"/>
          <w:lang w:val="en-US"/>
        </w:rPr>
        <w:t xml:space="preserve"> (Springer, Cham, 2023), CCIS </w:t>
      </w:r>
      <w:r w:rsidRPr="009A17C1">
        <w:rPr>
          <w:rStyle w:val="ac"/>
          <w:sz w:val="20"/>
          <w:szCs w:val="20"/>
          <w:lang w:val="en-US"/>
        </w:rPr>
        <w:t>1909</w:t>
      </w:r>
      <w:r w:rsidRPr="009A17C1">
        <w:rPr>
          <w:sz w:val="20"/>
          <w:szCs w:val="20"/>
          <w:lang w:val="en-US"/>
        </w:rPr>
        <w:t xml:space="preserve">, pp. 274–287. </w:t>
      </w:r>
      <w:hyperlink r:id="rId16" w:tgtFrame="_new" w:history="1">
        <w:r w:rsidRPr="009A17C1">
          <w:rPr>
            <w:rStyle w:val="aa"/>
            <w:color w:val="auto"/>
            <w:sz w:val="20"/>
            <w:szCs w:val="20"/>
            <w:u w:val="none"/>
            <w:lang w:val="en-US"/>
          </w:rPr>
          <w:t>https://doi.org/10.1007/978-3-031-44615-3_19</w:t>
        </w:r>
      </w:hyperlink>
    </w:p>
    <w:p w14:paraId="41F41F4F" w14:textId="0C93573A"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L. </w:t>
      </w:r>
      <w:proofErr w:type="spellStart"/>
      <w:r w:rsidRPr="009A17C1">
        <w:rPr>
          <w:sz w:val="20"/>
          <w:szCs w:val="20"/>
          <w:lang w:val="en-US"/>
        </w:rPr>
        <w:t>Kristóf</w:t>
      </w:r>
      <w:proofErr w:type="spellEnd"/>
      <w:r w:rsidRPr="009A17C1">
        <w:rPr>
          <w:sz w:val="20"/>
          <w:szCs w:val="20"/>
          <w:lang w:val="en-US"/>
        </w:rPr>
        <w:t xml:space="preserve"> and D. A. </w:t>
      </w:r>
      <w:proofErr w:type="spellStart"/>
      <w:r w:rsidRPr="009A17C1">
        <w:rPr>
          <w:sz w:val="20"/>
          <w:szCs w:val="20"/>
          <w:lang w:val="en-US"/>
        </w:rPr>
        <w:t>Mátyás</w:t>
      </w:r>
      <w:proofErr w:type="spellEnd"/>
      <w:r w:rsidRPr="009A17C1">
        <w:rPr>
          <w:sz w:val="20"/>
          <w:szCs w:val="20"/>
          <w:lang w:val="en-US"/>
        </w:rPr>
        <w:t xml:space="preserve">, “Unsupervised machining recognition from a vibration signal,” </w:t>
      </w:r>
      <w:r w:rsidRPr="009A17C1">
        <w:rPr>
          <w:rStyle w:val="ae"/>
          <w:sz w:val="20"/>
          <w:szCs w:val="20"/>
          <w:lang w:val="en-US"/>
        </w:rPr>
        <w:t xml:space="preserve">J. </w:t>
      </w:r>
      <w:proofErr w:type="spellStart"/>
      <w:r w:rsidRPr="009A17C1">
        <w:rPr>
          <w:rStyle w:val="ae"/>
          <w:sz w:val="20"/>
          <w:szCs w:val="20"/>
          <w:lang w:val="en-US"/>
        </w:rPr>
        <w:t>Vib</w:t>
      </w:r>
      <w:proofErr w:type="spellEnd"/>
      <w:r w:rsidRPr="009A17C1">
        <w:rPr>
          <w:rStyle w:val="ae"/>
          <w:sz w:val="20"/>
          <w:szCs w:val="20"/>
          <w:lang w:val="en-US"/>
        </w:rPr>
        <w:t>. Eng. Technol.</w:t>
      </w:r>
      <w:r w:rsidRPr="009A17C1">
        <w:rPr>
          <w:sz w:val="20"/>
          <w:szCs w:val="20"/>
          <w:lang w:val="en-US"/>
        </w:rPr>
        <w:t xml:space="preserve"> </w:t>
      </w:r>
      <w:r w:rsidRPr="009A17C1">
        <w:rPr>
          <w:rStyle w:val="ac"/>
          <w:sz w:val="20"/>
          <w:szCs w:val="20"/>
          <w:lang w:val="en-US"/>
        </w:rPr>
        <w:t>12</w:t>
      </w:r>
      <w:r w:rsidRPr="009A17C1">
        <w:rPr>
          <w:sz w:val="20"/>
          <w:szCs w:val="20"/>
          <w:lang w:val="en-US"/>
        </w:rPr>
        <w:t xml:space="preserve">, 5801–5809 (2024). </w:t>
      </w:r>
      <w:hyperlink r:id="rId17" w:tgtFrame="_new" w:history="1">
        <w:r w:rsidRPr="009A17C1">
          <w:rPr>
            <w:rStyle w:val="aa"/>
            <w:color w:val="auto"/>
            <w:sz w:val="20"/>
            <w:szCs w:val="20"/>
            <w:u w:val="none"/>
            <w:lang w:val="en-US"/>
          </w:rPr>
          <w:t>https://doi.org/10.1007/s42417-023-01219-6</w:t>
        </w:r>
      </w:hyperlink>
    </w:p>
    <w:p w14:paraId="4D61E467" w14:textId="0B85F86E"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L. Mao, L. M. Jackson, P. Goodall, and A. West, “Enhanced condition monitoring of the machining process using wavelet packet transform,” in L. Haugen et al. (eds.), </w:t>
      </w:r>
      <w:r w:rsidRPr="009A17C1">
        <w:rPr>
          <w:rStyle w:val="ae"/>
          <w:sz w:val="20"/>
          <w:szCs w:val="20"/>
          <w:lang w:val="en-US"/>
        </w:rPr>
        <w:t>Safety and Reliability – Safe Societies in a Changing World</w:t>
      </w:r>
      <w:r w:rsidRPr="009A17C1">
        <w:rPr>
          <w:sz w:val="20"/>
          <w:szCs w:val="20"/>
          <w:lang w:val="en-US"/>
        </w:rPr>
        <w:t xml:space="preserve"> (Taylor &amp; Francis, 2018), pp. 187–192. https://doi.org/10.1201/9781351174664-187</w:t>
      </w:r>
    </w:p>
    <w:p w14:paraId="3F8420EE" w14:textId="2D985BD2"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W. </w:t>
      </w:r>
      <w:proofErr w:type="spellStart"/>
      <w:r w:rsidRPr="009A17C1">
        <w:rPr>
          <w:sz w:val="20"/>
          <w:szCs w:val="20"/>
          <w:lang w:val="en-US"/>
        </w:rPr>
        <w:t>Rmili</w:t>
      </w:r>
      <w:proofErr w:type="spellEnd"/>
      <w:r w:rsidRPr="009A17C1">
        <w:rPr>
          <w:sz w:val="20"/>
          <w:szCs w:val="20"/>
          <w:lang w:val="en-US"/>
        </w:rPr>
        <w:t xml:space="preserve">, R. Serra, A. </w:t>
      </w:r>
      <w:proofErr w:type="spellStart"/>
      <w:r w:rsidRPr="009A17C1">
        <w:rPr>
          <w:sz w:val="20"/>
          <w:szCs w:val="20"/>
          <w:lang w:val="en-US"/>
        </w:rPr>
        <w:t>Ouahabi</w:t>
      </w:r>
      <w:proofErr w:type="spellEnd"/>
      <w:r w:rsidRPr="009A17C1">
        <w:rPr>
          <w:sz w:val="20"/>
          <w:szCs w:val="20"/>
          <w:lang w:val="en-US"/>
        </w:rPr>
        <w:t xml:space="preserve">, C. </w:t>
      </w:r>
      <w:proofErr w:type="spellStart"/>
      <w:r w:rsidRPr="009A17C1">
        <w:rPr>
          <w:sz w:val="20"/>
          <w:szCs w:val="20"/>
          <w:lang w:val="en-US"/>
        </w:rPr>
        <w:t>Gontier</w:t>
      </w:r>
      <w:proofErr w:type="spellEnd"/>
      <w:r w:rsidRPr="009A17C1">
        <w:rPr>
          <w:sz w:val="20"/>
          <w:szCs w:val="20"/>
          <w:lang w:val="en-US"/>
        </w:rPr>
        <w:t xml:space="preserve">, and M. </w:t>
      </w:r>
      <w:proofErr w:type="spellStart"/>
      <w:r w:rsidRPr="009A17C1">
        <w:rPr>
          <w:sz w:val="20"/>
          <w:szCs w:val="20"/>
          <w:lang w:val="en-US"/>
        </w:rPr>
        <w:t>Kious</w:t>
      </w:r>
      <w:proofErr w:type="spellEnd"/>
      <w:r w:rsidRPr="009A17C1">
        <w:rPr>
          <w:sz w:val="20"/>
          <w:szCs w:val="20"/>
          <w:lang w:val="en-US"/>
        </w:rPr>
        <w:t xml:space="preserve">, “Tool wear monitoring in turning process using vibration measurement,” </w:t>
      </w:r>
      <w:r w:rsidRPr="009A17C1">
        <w:rPr>
          <w:rStyle w:val="ae"/>
          <w:sz w:val="20"/>
          <w:szCs w:val="20"/>
          <w:lang w:val="en-US"/>
        </w:rPr>
        <w:t xml:space="preserve">Lab. </w:t>
      </w:r>
      <w:proofErr w:type="spellStart"/>
      <w:r w:rsidRPr="009A17C1">
        <w:rPr>
          <w:rStyle w:val="ae"/>
          <w:sz w:val="20"/>
          <w:szCs w:val="20"/>
          <w:lang w:val="en-US"/>
        </w:rPr>
        <w:t>Mécanique</w:t>
      </w:r>
      <w:proofErr w:type="spellEnd"/>
      <w:r w:rsidRPr="009A17C1">
        <w:rPr>
          <w:rStyle w:val="ae"/>
          <w:sz w:val="20"/>
          <w:szCs w:val="20"/>
          <w:lang w:val="en-US"/>
        </w:rPr>
        <w:t xml:space="preserve"> </w:t>
      </w:r>
      <w:proofErr w:type="spellStart"/>
      <w:r w:rsidRPr="009A17C1">
        <w:rPr>
          <w:rStyle w:val="ae"/>
          <w:sz w:val="20"/>
          <w:szCs w:val="20"/>
          <w:lang w:val="en-US"/>
        </w:rPr>
        <w:t>Rhéologie</w:t>
      </w:r>
      <w:proofErr w:type="spellEnd"/>
      <w:r w:rsidRPr="009A17C1">
        <w:rPr>
          <w:rStyle w:val="ae"/>
          <w:sz w:val="20"/>
          <w:szCs w:val="20"/>
          <w:lang w:val="en-US"/>
        </w:rPr>
        <w:t xml:space="preserve"> Reports</w:t>
      </w:r>
      <w:r w:rsidRPr="009A17C1">
        <w:rPr>
          <w:sz w:val="20"/>
          <w:szCs w:val="20"/>
          <w:lang w:val="en-US"/>
        </w:rPr>
        <w:t xml:space="preserve"> (n.d.).</w:t>
      </w:r>
    </w:p>
    <w:p w14:paraId="4AF01850" w14:textId="4907422F"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A. </w:t>
      </w:r>
      <w:proofErr w:type="spellStart"/>
      <w:r w:rsidRPr="009A17C1">
        <w:rPr>
          <w:sz w:val="20"/>
          <w:szCs w:val="20"/>
          <w:lang w:val="en-US"/>
        </w:rPr>
        <w:t>Sergeev</w:t>
      </w:r>
      <w:proofErr w:type="spellEnd"/>
      <w:r w:rsidRPr="009A17C1">
        <w:rPr>
          <w:sz w:val="20"/>
          <w:szCs w:val="20"/>
          <w:lang w:val="en-US"/>
        </w:rPr>
        <w:t xml:space="preserve">, </w:t>
      </w:r>
      <w:proofErr w:type="spellStart"/>
      <w:r w:rsidRPr="009A17C1">
        <w:rPr>
          <w:sz w:val="20"/>
          <w:szCs w:val="20"/>
          <w:lang w:val="en-US"/>
        </w:rPr>
        <w:t>Zh</w:t>
      </w:r>
      <w:proofErr w:type="spellEnd"/>
      <w:r w:rsidRPr="009A17C1">
        <w:rPr>
          <w:sz w:val="20"/>
          <w:szCs w:val="20"/>
          <w:lang w:val="en-US"/>
        </w:rPr>
        <w:t xml:space="preserve">. Tikhonova, and T. </w:t>
      </w:r>
      <w:proofErr w:type="spellStart"/>
      <w:r w:rsidRPr="009A17C1">
        <w:rPr>
          <w:sz w:val="20"/>
          <w:szCs w:val="20"/>
          <w:lang w:val="en-US"/>
        </w:rPr>
        <w:t>Uvarova</w:t>
      </w:r>
      <w:proofErr w:type="spellEnd"/>
      <w:r w:rsidRPr="009A17C1">
        <w:rPr>
          <w:sz w:val="20"/>
          <w:szCs w:val="20"/>
          <w:lang w:val="en-US"/>
        </w:rPr>
        <w:t xml:space="preserve">, “Method for measuring thermo-emf of a ‘tool–workpiece’ natural thermocouple in chip forming machining,” </w:t>
      </w:r>
      <w:r w:rsidRPr="009A17C1">
        <w:rPr>
          <w:rStyle w:val="ae"/>
          <w:sz w:val="20"/>
          <w:szCs w:val="20"/>
          <w:lang w:val="en-US"/>
        </w:rPr>
        <w:t>MATEC Web Conf.</w:t>
      </w:r>
      <w:r w:rsidRPr="009A17C1">
        <w:rPr>
          <w:sz w:val="20"/>
          <w:szCs w:val="20"/>
          <w:lang w:val="en-US"/>
        </w:rPr>
        <w:t xml:space="preserve"> </w:t>
      </w:r>
      <w:r w:rsidRPr="009A17C1">
        <w:rPr>
          <w:rStyle w:val="ac"/>
          <w:sz w:val="20"/>
          <w:szCs w:val="20"/>
          <w:lang w:val="en-US"/>
        </w:rPr>
        <w:t>129</w:t>
      </w:r>
      <w:r w:rsidRPr="009A17C1">
        <w:rPr>
          <w:sz w:val="20"/>
          <w:szCs w:val="20"/>
          <w:lang w:val="en-US"/>
        </w:rPr>
        <w:t>, 01044 (2017). https://doi.org/10.1051/matecconf/201712901044</w:t>
      </w:r>
    </w:p>
    <w:p w14:paraId="77E18455" w14:textId="3682D613"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Š. </w:t>
      </w:r>
      <w:proofErr w:type="spellStart"/>
      <w:r w:rsidRPr="009A17C1">
        <w:rPr>
          <w:sz w:val="20"/>
          <w:szCs w:val="20"/>
          <w:lang w:val="en-US"/>
        </w:rPr>
        <w:t>Salokyová</w:t>
      </w:r>
      <w:proofErr w:type="spellEnd"/>
      <w:r w:rsidRPr="009A17C1">
        <w:rPr>
          <w:sz w:val="20"/>
          <w:szCs w:val="20"/>
          <w:lang w:val="en-US"/>
        </w:rPr>
        <w:t xml:space="preserve">, R. </w:t>
      </w:r>
      <w:proofErr w:type="spellStart"/>
      <w:r w:rsidRPr="009A17C1">
        <w:rPr>
          <w:sz w:val="20"/>
          <w:szCs w:val="20"/>
          <w:lang w:val="en-US"/>
        </w:rPr>
        <w:t>Krehel</w:t>
      </w:r>
      <w:proofErr w:type="spellEnd"/>
      <w:r w:rsidRPr="009A17C1">
        <w:rPr>
          <w:sz w:val="20"/>
          <w:szCs w:val="20"/>
          <w:lang w:val="en-US"/>
        </w:rPr>
        <w:t xml:space="preserve">’, M. </w:t>
      </w:r>
      <w:proofErr w:type="spellStart"/>
      <w:r w:rsidRPr="009A17C1">
        <w:rPr>
          <w:sz w:val="20"/>
          <w:szCs w:val="20"/>
          <w:lang w:val="en-US"/>
        </w:rPr>
        <w:t>Pollák</w:t>
      </w:r>
      <w:proofErr w:type="spellEnd"/>
      <w:r w:rsidRPr="009A17C1">
        <w:rPr>
          <w:sz w:val="20"/>
          <w:szCs w:val="20"/>
          <w:lang w:val="en-US"/>
        </w:rPr>
        <w:t xml:space="preserve">, and M. </w:t>
      </w:r>
      <w:proofErr w:type="spellStart"/>
      <w:r w:rsidRPr="009A17C1">
        <w:rPr>
          <w:sz w:val="20"/>
          <w:szCs w:val="20"/>
          <w:lang w:val="en-US"/>
        </w:rPr>
        <w:t>Kočiško</w:t>
      </w:r>
      <w:proofErr w:type="spellEnd"/>
      <w:r w:rsidRPr="009A17C1">
        <w:rPr>
          <w:sz w:val="20"/>
          <w:szCs w:val="20"/>
          <w:lang w:val="en-US"/>
        </w:rPr>
        <w:t xml:space="preserve">, “Research on impacts of mechanical vibrations on the production machine to its rate of change of technical state,” </w:t>
      </w:r>
      <w:r w:rsidRPr="009A17C1">
        <w:rPr>
          <w:rStyle w:val="ae"/>
          <w:sz w:val="20"/>
          <w:szCs w:val="20"/>
          <w:lang w:val="en-US"/>
        </w:rPr>
        <w:t>Adv. Mech. Eng.</w:t>
      </w:r>
      <w:r w:rsidRPr="009A17C1">
        <w:rPr>
          <w:sz w:val="20"/>
          <w:szCs w:val="20"/>
          <w:lang w:val="en-US"/>
        </w:rPr>
        <w:t xml:space="preserve"> </w:t>
      </w:r>
      <w:r w:rsidRPr="009A17C1">
        <w:rPr>
          <w:rStyle w:val="ac"/>
          <w:sz w:val="20"/>
          <w:szCs w:val="20"/>
          <w:lang w:val="en-US"/>
        </w:rPr>
        <w:t>8</w:t>
      </w:r>
      <w:r w:rsidRPr="009A17C1">
        <w:rPr>
          <w:sz w:val="20"/>
          <w:szCs w:val="20"/>
          <w:lang w:val="en-US"/>
        </w:rPr>
        <w:t>(7) (2016). https://doi.org/10.1177/1687814016655778</w:t>
      </w:r>
    </w:p>
    <w:p w14:paraId="219EB7D4" w14:textId="545B57F0"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J. </w:t>
      </w:r>
      <w:proofErr w:type="spellStart"/>
      <w:r w:rsidRPr="009A17C1">
        <w:rPr>
          <w:sz w:val="20"/>
          <w:szCs w:val="20"/>
          <w:lang w:val="en-US"/>
        </w:rPr>
        <w:t>Tchigirinsky</w:t>
      </w:r>
      <w:proofErr w:type="spellEnd"/>
      <w:r w:rsidRPr="009A17C1">
        <w:rPr>
          <w:sz w:val="20"/>
          <w:szCs w:val="20"/>
          <w:lang w:val="en-US"/>
        </w:rPr>
        <w:t xml:space="preserve">, A. Zhdanov, </w:t>
      </w:r>
      <w:proofErr w:type="spellStart"/>
      <w:r w:rsidRPr="009A17C1">
        <w:rPr>
          <w:sz w:val="20"/>
          <w:szCs w:val="20"/>
          <w:lang w:val="en-US"/>
        </w:rPr>
        <w:t>Zh</w:t>
      </w:r>
      <w:proofErr w:type="spellEnd"/>
      <w:r w:rsidRPr="009A17C1">
        <w:rPr>
          <w:sz w:val="20"/>
          <w:szCs w:val="20"/>
          <w:lang w:val="en-US"/>
        </w:rPr>
        <w:t xml:space="preserve">. Tikhonova, A. </w:t>
      </w:r>
      <w:proofErr w:type="spellStart"/>
      <w:r w:rsidRPr="009A17C1">
        <w:rPr>
          <w:sz w:val="20"/>
          <w:szCs w:val="20"/>
          <w:lang w:val="en-US"/>
        </w:rPr>
        <w:t>Rogachev</w:t>
      </w:r>
      <w:proofErr w:type="spellEnd"/>
      <w:r w:rsidRPr="009A17C1">
        <w:rPr>
          <w:sz w:val="20"/>
          <w:szCs w:val="20"/>
          <w:lang w:val="en-US"/>
        </w:rPr>
        <w:t xml:space="preserve">, and N. </w:t>
      </w:r>
      <w:proofErr w:type="spellStart"/>
      <w:r w:rsidRPr="009A17C1">
        <w:rPr>
          <w:sz w:val="20"/>
          <w:szCs w:val="20"/>
          <w:lang w:val="en-US"/>
        </w:rPr>
        <w:t>Chigirinskaya</w:t>
      </w:r>
      <w:proofErr w:type="spellEnd"/>
      <w:r w:rsidRPr="009A17C1">
        <w:rPr>
          <w:sz w:val="20"/>
          <w:szCs w:val="20"/>
          <w:lang w:val="en-US"/>
        </w:rPr>
        <w:t xml:space="preserve">, “Information channel for proactive control of machining conditions: A cyber-physical system on the basis of a CNC machine,” in </w:t>
      </w:r>
      <w:r w:rsidRPr="009A17C1">
        <w:rPr>
          <w:rStyle w:val="ae"/>
          <w:sz w:val="20"/>
          <w:szCs w:val="20"/>
          <w:lang w:val="en-US"/>
        </w:rPr>
        <w:t>Creativity in Intelligent Technologies and Data Science, CIT&amp;DS 2023</w:t>
      </w:r>
      <w:r w:rsidRPr="009A17C1">
        <w:rPr>
          <w:sz w:val="20"/>
          <w:szCs w:val="20"/>
          <w:lang w:val="en-US"/>
        </w:rPr>
        <w:t xml:space="preserve"> (Springer, Cham, 2023), CCIS </w:t>
      </w:r>
      <w:r w:rsidRPr="009A17C1">
        <w:rPr>
          <w:rStyle w:val="ac"/>
          <w:sz w:val="20"/>
          <w:szCs w:val="20"/>
          <w:lang w:val="en-US"/>
        </w:rPr>
        <w:t>1909</w:t>
      </w:r>
      <w:r w:rsidRPr="009A17C1">
        <w:rPr>
          <w:sz w:val="20"/>
          <w:szCs w:val="20"/>
          <w:lang w:val="en-US"/>
        </w:rPr>
        <w:t xml:space="preserve">, pp. 274–287. </w:t>
      </w:r>
      <w:hyperlink r:id="rId18" w:tgtFrame="_new" w:history="1">
        <w:r w:rsidRPr="009A17C1">
          <w:rPr>
            <w:rStyle w:val="aa"/>
            <w:color w:val="auto"/>
            <w:sz w:val="20"/>
            <w:szCs w:val="20"/>
            <w:u w:val="none"/>
            <w:lang w:val="en-US"/>
          </w:rPr>
          <w:t>https://doi.org/10.1007/978-3-031-44615-3_19</w:t>
        </w:r>
      </w:hyperlink>
    </w:p>
    <w:p w14:paraId="60FEF8BC" w14:textId="4F498580"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lastRenderedPageBreak/>
        <w:t xml:space="preserve">X. A. Vasanth, P. S. Paul, G. </w:t>
      </w:r>
      <w:proofErr w:type="spellStart"/>
      <w:r w:rsidRPr="009A17C1">
        <w:rPr>
          <w:sz w:val="20"/>
          <w:szCs w:val="20"/>
          <w:lang w:val="en-US"/>
        </w:rPr>
        <w:t>Lawrance</w:t>
      </w:r>
      <w:proofErr w:type="spellEnd"/>
      <w:r w:rsidRPr="009A17C1">
        <w:rPr>
          <w:sz w:val="20"/>
          <w:szCs w:val="20"/>
          <w:lang w:val="en-US"/>
        </w:rPr>
        <w:t xml:space="preserve">, and A. S. </w:t>
      </w:r>
      <w:proofErr w:type="spellStart"/>
      <w:r w:rsidRPr="009A17C1">
        <w:rPr>
          <w:sz w:val="20"/>
          <w:szCs w:val="20"/>
          <w:lang w:val="en-US"/>
        </w:rPr>
        <w:t>Varadarajan</w:t>
      </w:r>
      <w:proofErr w:type="spellEnd"/>
      <w:r w:rsidRPr="009A17C1">
        <w:rPr>
          <w:sz w:val="20"/>
          <w:szCs w:val="20"/>
          <w:lang w:val="en-US"/>
        </w:rPr>
        <w:t xml:space="preserve">, “Vibration control techniques during turning process: A review,” </w:t>
      </w:r>
      <w:r w:rsidRPr="009A17C1">
        <w:rPr>
          <w:rStyle w:val="ae"/>
          <w:sz w:val="20"/>
          <w:szCs w:val="20"/>
          <w:lang w:val="en-US"/>
        </w:rPr>
        <w:t>Aust. J. Mech. Eng.</w:t>
      </w:r>
      <w:r w:rsidRPr="009A17C1">
        <w:rPr>
          <w:sz w:val="20"/>
          <w:szCs w:val="20"/>
          <w:lang w:val="en-US"/>
        </w:rPr>
        <w:t xml:space="preserve"> </w:t>
      </w:r>
      <w:r w:rsidRPr="009A17C1">
        <w:rPr>
          <w:rStyle w:val="ac"/>
          <w:sz w:val="20"/>
          <w:szCs w:val="20"/>
          <w:lang w:val="en-US"/>
        </w:rPr>
        <w:t>19</w:t>
      </w:r>
      <w:r w:rsidRPr="009A17C1">
        <w:rPr>
          <w:sz w:val="20"/>
          <w:szCs w:val="20"/>
          <w:lang w:val="en-US"/>
        </w:rPr>
        <w:t>, 221 (2019). https://doi.org/10.1080/14484846.2019.1585224</w:t>
      </w:r>
    </w:p>
    <w:p w14:paraId="30993165" w14:textId="52936E3E" w:rsidR="00293706" w:rsidRPr="009A17C1" w:rsidRDefault="00293706" w:rsidP="009A17C1">
      <w:pPr>
        <w:pStyle w:val="ab"/>
        <w:numPr>
          <w:ilvl w:val="0"/>
          <w:numId w:val="31"/>
        </w:numPr>
        <w:spacing w:before="0" w:beforeAutospacing="0" w:after="0" w:afterAutospacing="0"/>
        <w:ind w:left="425" w:hanging="425"/>
        <w:jc w:val="both"/>
        <w:rPr>
          <w:sz w:val="20"/>
          <w:szCs w:val="20"/>
          <w:lang w:val="en-US"/>
        </w:rPr>
      </w:pPr>
      <w:r w:rsidRPr="009A17C1">
        <w:rPr>
          <w:sz w:val="20"/>
          <w:szCs w:val="20"/>
          <w:lang w:val="en-US"/>
        </w:rPr>
        <w:t xml:space="preserve">M. C. </w:t>
      </w:r>
      <w:proofErr w:type="spellStart"/>
      <w:r w:rsidRPr="009A17C1">
        <w:rPr>
          <w:sz w:val="20"/>
          <w:szCs w:val="20"/>
          <w:lang w:val="en-US"/>
        </w:rPr>
        <w:t>Yesilli</w:t>
      </w:r>
      <w:proofErr w:type="spellEnd"/>
      <w:r w:rsidRPr="009A17C1">
        <w:rPr>
          <w:sz w:val="20"/>
          <w:szCs w:val="20"/>
          <w:lang w:val="en-US"/>
        </w:rPr>
        <w:t xml:space="preserve">, F. A. </w:t>
      </w:r>
      <w:proofErr w:type="spellStart"/>
      <w:r w:rsidRPr="009A17C1">
        <w:rPr>
          <w:sz w:val="20"/>
          <w:szCs w:val="20"/>
          <w:lang w:val="en-US"/>
        </w:rPr>
        <w:t>Khasawneh</w:t>
      </w:r>
      <w:proofErr w:type="spellEnd"/>
      <w:r w:rsidRPr="009A17C1">
        <w:rPr>
          <w:sz w:val="20"/>
          <w:szCs w:val="20"/>
          <w:lang w:val="en-US"/>
        </w:rPr>
        <w:t xml:space="preserve">, and B. P. Mann, “Transfer learning for autonomous chatter detection in machining,” </w:t>
      </w:r>
      <w:r w:rsidRPr="009A17C1">
        <w:rPr>
          <w:rStyle w:val="ae"/>
          <w:sz w:val="20"/>
          <w:szCs w:val="20"/>
          <w:lang w:val="en-US"/>
        </w:rPr>
        <w:t>J. Manuf. Process.</w:t>
      </w:r>
      <w:r w:rsidRPr="009A17C1">
        <w:rPr>
          <w:sz w:val="20"/>
          <w:szCs w:val="20"/>
          <w:lang w:val="en-US"/>
        </w:rPr>
        <w:t xml:space="preserve"> </w:t>
      </w:r>
      <w:r w:rsidRPr="009A17C1">
        <w:rPr>
          <w:rStyle w:val="ac"/>
          <w:sz w:val="20"/>
          <w:szCs w:val="20"/>
          <w:lang w:val="en-US"/>
        </w:rPr>
        <w:t>80</w:t>
      </w:r>
      <w:r w:rsidRPr="009A17C1">
        <w:rPr>
          <w:sz w:val="20"/>
          <w:szCs w:val="20"/>
          <w:lang w:val="en-US"/>
        </w:rPr>
        <w:t xml:space="preserve">, 1030–1045 (2022). </w:t>
      </w:r>
      <w:hyperlink r:id="rId19" w:tgtFrame="_new" w:history="1">
        <w:r w:rsidRPr="009A17C1">
          <w:rPr>
            <w:rStyle w:val="aa"/>
            <w:color w:val="auto"/>
            <w:sz w:val="20"/>
            <w:szCs w:val="20"/>
            <w:u w:val="none"/>
            <w:lang w:val="en-US"/>
          </w:rPr>
          <w:t>https://doi.org/10.1016/j.jmapro.2022.05.037</w:t>
        </w:r>
      </w:hyperlink>
    </w:p>
    <w:p w14:paraId="78D90DDC" w14:textId="77777777" w:rsidR="00293706" w:rsidRPr="00293706" w:rsidRDefault="00293706" w:rsidP="009A17C1">
      <w:pPr>
        <w:pStyle w:val="JVEParagraph"/>
        <w:spacing w:before="0" w:after="0"/>
        <w:ind w:left="425" w:hanging="425"/>
      </w:pPr>
    </w:p>
    <w:sectPr w:rsidR="00293706" w:rsidRPr="00293706" w:rsidSect="001069B0">
      <w:pgSz w:w="9469" w:h="14175" w:code="200"/>
      <w:pgMar w:top="1134" w:right="850" w:bottom="1134" w:left="1701" w:header="510" w:footer="680"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A360E" w14:textId="77777777" w:rsidR="004F66CD" w:rsidRDefault="004F66CD" w:rsidP="000E727F">
      <w:r>
        <w:separator/>
      </w:r>
    </w:p>
  </w:endnote>
  <w:endnote w:type="continuationSeparator" w:id="0">
    <w:p w14:paraId="3F795840" w14:textId="77777777" w:rsidR="004F66CD" w:rsidRDefault="004F66CD" w:rsidP="000E7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6E5FA" w14:textId="77777777" w:rsidR="004F66CD" w:rsidRDefault="004F66CD" w:rsidP="000E727F">
      <w:r>
        <w:separator/>
      </w:r>
    </w:p>
  </w:footnote>
  <w:footnote w:type="continuationSeparator" w:id="0">
    <w:p w14:paraId="6F32231D" w14:textId="77777777" w:rsidR="004F66CD" w:rsidRDefault="004F66CD" w:rsidP="000E7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0703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254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CC63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3388F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4D695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B402C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00D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44FB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76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6EF2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1" w15:restartNumberingAfterBreak="0">
    <w:nsid w:val="28B71E2E"/>
    <w:multiLevelType w:val="multilevel"/>
    <w:tmpl w:val="0BDE9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2A7664"/>
    <w:multiLevelType w:val="multilevel"/>
    <w:tmpl w:val="4ABC7D4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9A7B13"/>
    <w:multiLevelType w:val="hybridMultilevel"/>
    <w:tmpl w:val="D1A6515A"/>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4" w15:restartNumberingAfterBreak="0">
    <w:nsid w:val="47C46F38"/>
    <w:multiLevelType w:val="multilevel"/>
    <w:tmpl w:val="D430DD38"/>
    <w:name w:val="Heading Numbering"/>
    <w:lvl w:ilvl="0">
      <w:start w:val="1"/>
      <w:numFmt w:val="decimal"/>
      <w:pStyle w:val="1"/>
      <w:suff w:val="space"/>
      <w:lvlText w:val="%1."/>
      <w:lvlJc w:val="left"/>
      <w:pPr>
        <w:ind w:left="0" w:firstLine="0"/>
      </w:pPr>
      <w:rPr>
        <w:rFonts w:ascii="Times New Roman" w:hAnsi="Times New Roman" w:cs="Times New Roman"/>
        <w:b/>
        <w:i w:val="0"/>
        <w:color w:val="auto"/>
        <w:sz w:val="24"/>
        <w:szCs w:val="32"/>
        <w:u w:val="none"/>
        <w:effect w:val="none"/>
      </w:rPr>
    </w:lvl>
    <w:lvl w:ilvl="1">
      <w:start w:val="1"/>
      <w:numFmt w:val="decimal"/>
      <w:pStyle w:val="2"/>
      <w:suff w:val="space"/>
      <w:lvlText w:val="%1.%2."/>
      <w:lvlJc w:val="left"/>
      <w:pPr>
        <w:ind w:left="0" w:firstLine="0"/>
      </w:pPr>
      <w:rPr>
        <w:rFonts w:ascii="Times New Roman" w:hAnsi="Times New Roman" w:cs="Times New Roman"/>
        <w:b/>
        <w:i w:val="0"/>
        <w:color w:val="auto"/>
        <w:sz w:val="20"/>
        <w:u w:val="none"/>
        <w:effect w:val="none"/>
      </w:rPr>
    </w:lvl>
    <w:lvl w:ilvl="2">
      <w:start w:val="1"/>
      <w:numFmt w:val="decimal"/>
      <w:pStyle w:val="3"/>
      <w:suff w:val="space"/>
      <w:lvlText w:val="%1.%2.%3."/>
      <w:lvlJc w:val="left"/>
      <w:pPr>
        <w:ind w:left="0" w:firstLine="0"/>
      </w:pPr>
      <w:rPr>
        <w:rFonts w:ascii="Times New Roman" w:hAnsi="Times New Roman" w:cs="Times New Roman"/>
        <w:b/>
        <w:i w:val="0"/>
        <w:color w:val="auto"/>
        <w:sz w:val="20"/>
        <w:u w:val="none"/>
        <w:effect w:val="none"/>
      </w:rPr>
    </w:lvl>
    <w:lvl w:ilvl="3">
      <w:start w:val="1"/>
      <w:numFmt w:val="decimal"/>
      <w:pStyle w:val="4"/>
      <w:suff w:val="space"/>
      <w:lvlText w:val="%1.%2.%3.%4."/>
      <w:lvlJc w:val="left"/>
      <w:pPr>
        <w:ind w:left="0" w:firstLine="0"/>
      </w:pPr>
      <w:rPr>
        <w:rFonts w:ascii="Times New Roman" w:hAnsi="Times New Roman" w:cs="Times New Roman"/>
        <w:b/>
        <w:i w:val="0"/>
        <w:color w:val="auto"/>
        <w:sz w:val="20"/>
        <w:u w:val="none"/>
        <w:effect w:val="none"/>
      </w:rPr>
    </w:lvl>
    <w:lvl w:ilvl="4">
      <w:start w:val="1"/>
      <w:numFmt w:val="decimal"/>
      <w:pStyle w:val="5"/>
      <w:suff w:val="space"/>
      <w:lvlText w:val="%1.%2.%3.%4.%5."/>
      <w:lvlJc w:val="left"/>
      <w:pPr>
        <w:ind w:left="0" w:firstLine="0"/>
      </w:pPr>
      <w:rPr>
        <w:rFonts w:ascii="Times New Roman" w:hAnsi="Times New Roman" w:cs="Times New Roman"/>
        <w:b/>
        <w:i w:val="0"/>
        <w:color w:val="auto"/>
        <w:sz w:val="20"/>
        <w:u w:val="none"/>
        <w:effect w:val="none"/>
      </w:rPr>
    </w:lvl>
    <w:lvl w:ilvl="5">
      <w:start w:val="1"/>
      <w:numFmt w:val="decimal"/>
      <w:pStyle w:val="6"/>
      <w:suff w:val="space"/>
      <w:lvlText w:val="%1.%2.%3.%4.%5.%6."/>
      <w:lvlJc w:val="left"/>
      <w:pPr>
        <w:ind w:left="0" w:firstLine="0"/>
      </w:pPr>
      <w:rPr>
        <w:rFonts w:ascii="Times New Roman" w:hAnsi="Times New Roman" w:cs="Times New Roman"/>
        <w:b/>
        <w:i w:val="0"/>
        <w:color w:val="auto"/>
        <w:sz w:val="20"/>
        <w:u w:val="none"/>
        <w:effect w:val="none"/>
      </w:rPr>
    </w:lvl>
    <w:lvl w:ilvl="6">
      <w:start w:val="1"/>
      <w:numFmt w:val="decimal"/>
      <w:pStyle w:val="7"/>
      <w:suff w:val="space"/>
      <w:lvlText w:val="%1.%2.%3.%4.%5.%6.%7."/>
      <w:lvlJc w:val="left"/>
      <w:pPr>
        <w:ind w:left="0" w:firstLine="0"/>
      </w:pPr>
      <w:rPr>
        <w:rFonts w:ascii="Times New Roman" w:hAnsi="Times New Roman" w:cs="Times New Roman"/>
        <w:b/>
        <w:i w:val="0"/>
        <w:color w:val="auto"/>
        <w:sz w:val="20"/>
        <w:u w:val="none"/>
        <w:effect w:val="none"/>
      </w:rPr>
    </w:lvl>
    <w:lvl w:ilvl="7">
      <w:start w:val="1"/>
      <w:numFmt w:val="decimal"/>
      <w:pStyle w:val="8"/>
      <w:suff w:val="space"/>
      <w:lvlText w:val="%1.%2.%3.%4.%5.%6.%7.%8."/>
      <w:lvlJc w:val="left"/>
      <w:pPr>
        <w:ind w:left="0" w:firstLine="0"/>
      </w:pPr>
      <w:rPr>
        <w:rFonts w:ascii="Times New Roman" w:hAnsi="Times New Roman" w:cs="Times New Roman"/>
        <w:b/>
        <w:i w:val="0"/>
        <w:color w:val="auto"/>
        <w:sz w:val="20"/>
        <w:u w:val="none"/>
        <w:effect w:val="none"/>
      </w:rPr>
    </w:lvl>
    <w:lvl w:ilvl="8">
      <w:start w:val="1"/>
      <w:numFmt w:val="decimal"/>
      <w:pStyle w:val="9"/>
      <w:suff w:val="space"/>
      <w:lvlText w:val="%1.%2.%3.%4.%5.%6.%7.%8.%9."/>
      <w:lvlJc w:val="left"/>
      <w:pPr>
        <w:ind w:left="0" w:firstLine="0"/>
      </w:pPr>
      <w:rPr>
        <w:rFonts w:ascii="Times New Roman" w:hAnsi="Times New Roman" w:cs="Times New Roman"/>
        <w:b/>
        <w:i w:val="0"/>
        <w:color w:val="auto"/>
        <w:sz w:val="20"/>
        <w:u w:val="none"/>
        <w:effect w:val="none"/>
      </w:rPr>
    </w:lvl>
  </w:abstractNum>
  <w:abstractNum w:abstractNumId="15" w15:restartNumberingAfterBreak="0">
    <w:nsid w:val="485B07C1"/>
    <w:multiLevelType w:val="hybridMultilevel"/>
    <w:tmpl w:val="F09C1ED6"/>
    <w:lvl w:ilvl="0" w:tplc="D8C0F716">
      <w:start w:val="1"/>
      <w:numFmt w:val="decimal"/>
      <w:lvlText w:val="[%1]."/>
      <w:lvlJc w:val="left"/>
      <w:pPr>
        <w:ind w:left="720" w:hanging="360"/>
      </w:pPr>
      <w:rPr>
        <w:rFonts w:hint="default"/>
      </w:rPr>
    </w:lvl>
    <w:lvl w:ilvl="1" w:tplc="F4FE3A7C">
      <w:start w:val="1"/>
      <w:numFmt w:val="upperLetter"/>
      <w:lvlText w:val="%2."/>
      <w:lvlJc w:val="left"/>
      <w:pPr>
        <w:ind w:left="786"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533F4E"/>
    <w:multiLevelType w:val="multilevel"/>
    <w:tmpl w:val="915AB6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2D12FB1"/>
    <w:multiLevelType w:val="hybridMultilevel"/>
    <w:tmpl w:val="EE20044A"/>
    <w:lvl w:ilvl="0" w:tplc="E142231A">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69275DCB"/>
    <w:multiLevelType w:val="hybridMultilevel"/>
    <w:tmpl w:val="D8DE6594"/>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9" w15:restartNumberingAfterBreak="0">
    <w:nsid w:val="6B0F7365"/>
    <w:multiLevelType w:val="multilevel"/>
    <w:tmpl w:val="4F525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CF20DB"/>
    <w:multiLevelType w:val="hybridMultilevel"/>
    <w:tmpl w:val="37647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2049D6"/>
    <w:multiLevelType w:val="multilevel"/>
    <w:tmpl w:val="D398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0"/>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15"/>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3"/>
  </w:num>
  <w:num w:numId="28">
    <w:abstractNumId w:val="11"/>
  </w:num>
  <w:num w:numId="29">
    <w:abstractNumId w:val="18"/>
  </w:num>
  <w:num w:numId="30">
    <w:abstractNumId w:val="12"/>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27F"/>
    <w:rsid w:val="00003945"/>
    <w:rsid w:val="000127CA"/>
    <w:rsid w:val="00021056"/>
    <w:rsid w:val="0002554D"/>
    <w:rsid w:val="00034653"/>
    <w:rsid w:val="000629A4"/>
    <w:rsid w:val="00063BAD"/>
    <w:rsid w:val="00070B69"/>
    <w:rsid w:val="00071397"/>
    <w:rsid w:val="000824C2"/>
    <w:rsid w:val="0009084B"/>
    <w:rsid w:val="00097A75"/>
    <w:rsid w:val="000C40C2"/>
    <w:rsid w:val="000C4CA6"/>
    <w:rsid w:val="000D1B5D"/>
    <w:rsid w:val="000E727F"/>
    <w:rsid w:val="000E7C71"/>
    <w:rsid w:val="000F5600"/>
    <w:rsid w:val="001069B0"/>
    <w:rsid w:val="0013318C"/>
    <w:rsid w:val="001670E8"/>
    <w:rsid w:val="001A4A70"/>
    <w:rsid w:val="001A5B4E"/>
    <w:rsid w:val="001C5675"/>
    <w:rsid w:val="001D65EB"/>
    <w:rsid w:val="00243762"/>
    <w:rsid w:val="002604C1"/>
    <w:rsid w:val="002644D6"/>
    <w:rsid w:val="00274622"/>
    <w:rsid w:val="00274BE0"/>
    <w:rsid w:val="002759C8"/>
    <w:rsid w:val="00293706"/>
    <w:rsid w:val="002A3514"/>
    <w:rsid w:val="002B252F"/>
    <w:rsid w:val="002B38EA"/>
    <w:rsid w:val="002B68AF"/>
    <w:rsid w:val="002C0015"/>
    <w:rsid w:val="002C264D"/>
    <w:rsid w:val="002E4123"/>
    <w:rsid w:val="00301609"/>
    <w:rsid w:val="00317F07"/>
    <w:rsid w:val="00333598"/>
    <w:rsid w:val="00336F84"/>
    <w:rsid w:val="003477F5"/>
    <w:rsid w:val="00377A75"/>
    <w:rsid w:val="003C07CF"/>
    <w:rsid w:val="003C2190"/>
    <w:rsid w:val="00422B75"/>
    <w:rsid w:val="004231EC"/>
    <w:rsid w:val="004637BE"/>
    <w:rsid w:val="00467234"/>
    <w:rsid w:val="004734FE"/>
    <w:rsid w:val="0048510E"/>
    <w:rsid w:val="004A0B17"/>
    <w:rsid w:val="004A5B03"/>
    <w:rsid w:val="004B11C7"/>
    <w:rsid w:val="004D011D"/>
    <w:rsid w:val="004D3BEA"/>
    <w:rsid w:val="004D431A"/>
    <w:rsid w:val="004F66CD"/>
    <w:rsid w:val="00500C9C"/>
    <w:rsid w:val="005339EB"/>
    <w:rsid w:val="005379D5"/>
    <w:rsid w:val="0057570E"/>
    <w:rsid w:val="00577FEF"/>
    <w:rsid w:val="005B6BCB"/>
    <w:rsid w:val="005D432B"/>
    <w:rsid w:val="005D76EB"/>
    <w:rsid w:val="005E2BEE"/>
    <w:rsid w:val="005F68F2"/>
    <w:rsid w:val="00617BB8"/>
    <w:rsid w:val="00641006"/>
    <w:rsid w:val="006559E0"/>
    <w:rsid w:val="00661398"/>
    <w:rsid w:val="0066499D"/>
    <w:rsid w:val="00692585"/>
    <w:rsid w:val="006956BE"/>
    <w:rsid w:val="006D041E"/>
    <w:rsid w:val="006E2CD0"/>
    <w:rsid w:val="006E367F"/>
    <w:rsid w:val="006E75EC"/>
    <w:rsid w:val="0072523A"/>
    <w:rsid w:val="007A46FB"/>
    <w:rsid w:val="00806976"/>
    <w:rsid w:val="00812F79"/>
    <w:rsid w:val="00830931"/>
    <w:rsid w:val="00842B62"/>
    <w:rsid w:val="00843FCC"/>
    <w:rsid w:val="00851611"/>
    <w:rsid w:val="008B24EF"/>
    <w:rsid w:val="008D057C"/>
    <w:rsid w:val="008D1229"/>
    <w:rsid w:val="008E21E9"/>
    <w:rsid w:val="008E4EFA"/>
    <w:rsid w:val="008E7D89"/>
    <w:rsid w:val="009207B9"/>
    <w:rsid w:val="0093121F"/>
    <w:rsid w:val="009528CC"/>
    <w:rsid w:val="00976A9E"/>
    <w:rsid w:val="009A17C1"/>
    <w:rsid w:val="009A7DC7"/>
    <w:rsid w:val="009B6A6D"/>
    <w:rsid w:val="009E4AAE"/>
    <w:rsid w:val="009E7D53"/>
    <w:rsid w:val="009F193E"/>
    <w:rsid w:val="00A51F08"/>
    <w:rsid w:val="00A61635"/>
    <w:rsid w:val="00A74A5C"/>
    <w:rsid w:val="00A800F8"/>
    <w:rsid w:val="00AA289D"/>
    <w:rsid w:val="00AA374C"/>
    <w:rsid w:val="00AB17B1"/>
    <w:rsid w:val="00AC53F9"/>
    <w:rsid w:val="00AC59D2"/>
    <w:rsid w:val="00AC6DF5"/>
    <w:rsid w:val="00AF1317"/>
    <w:rsid w:val="00AF6AC5"/>
    <w:rsid w:val="00B04454"/>
    <w:rsid w:val="00B124A6"/>
    <w:rsid w:val="00B2418D"/>
    <w:rsid w:val="00B2520F"/>
    <w:rsid w:val="00B32DB2"/>
    <w:rsid w:val="00B35385"/>
    <w:rsid w:val="00B35908"/>
    <w:rsid w:val="00B36DC4"/>
    <w:rsid w:val="00B4578B"/>
    <w:rsid w:val="00B62090"/>
    <w:rsid w:val="00B62614"/>
    <w:rsid w:val="00B91200"/>
    <w:rsid w:val="00B918CA"/>
    <w:rsid w:val="00BB5832"/>
    <w:rsid w:val="00BC33C1"/>
    <w:rsid w:val="00C34D25"/>
    <w:rsid w:val="00C3629B"/>
    <w:rsid w:val="00C37960"/>
    <w:rsid w:val="00C403B0"/>
    <w:rsid w:val="00C7081F"/>
    <w:rsid w:val="00C70941"/>
    <w:rsid w:val="00C979B2"/>
    <w:rsid w:val="00C97BB0"/>
    <w:rsid w:val="00CB7549"/>
    <w:rsid w:val="00D17BE8"/>
    <w:rsid w:val="00D33DA4"/>
    <w:rsid w:val="00D45A7B"/>
    <w:rsid w:val="00D46A2F"/>
    <w:rsid w:val="00D51C77"/>
    <w:rsid w:val="00D54331"/>
    <w:rsid w:val="00D56938"/>
    <w:rsid w:val="00D57863"/>
    <w:rsid w:val="00D77228"/>
    <w:rsid w:val="00D856D0"/>
    <w:rsid w:val="00DC07C1"/>
    <w:rsid w:val="00DD262A"/>
    <w:rsid w:val="00E3610C"/>
    <w:rsid w:val="00E37180"/>
    <w:rsid w:val="00E43DE5"/>
    <w:rsid w:val="00E53959"/>
    <w:rsid w:val="00E5744D"/>
    <w:rsid w:val="00E60D9B"/>
    <w:rsid w:val="00E7059A"/>
    <w:rsid w:val="00E844D5"/>
    <w:rsid w:val="00EA0641"/>
    <w:rsid w:val="00EA6CC5"/>
    <w:rsid w:val="00EB10A8"/>
    <w:rsid w:val="00EB320E"/>
    <w:rsid w:val="00EB3D20"/>
    <w:rsid w:val="00EB56C4"/>
    <w:rsid w:val="00ED2F12"/>
    <w:rsid w:val="00EE2BC9"/>
    <w:rsid w:val="00F15D2D"/>
    <w:rsid w:val="00F26DA0"/>
    <w:rsid w:val="00F462CF"/>
    <w:rsid w:val="00F54712"/>
    <w:rsid w:val="00FB14C7"/>
    <w:rsid w:val="00FB5AE7"/>
    <w:rsid w:val="00FB68AF"/>
    <w:rsid w:val="00FD0BA6"/>
    <w:rsid w:val="00FD45D7"/>
    <w:rsid w:val="00FE08F8"/>
  </w:rsids>
  <m:mathPr>
    <m:mathFont m:val="Cambria Math"/>
    <m:brkBin m:val="before"/>
    <m:brkBinSub m:val="--"/>
    <m:smallFrac m:val="0"/>
    <m:dispDef/>
    <m:lMargin m:val="0"/>
    <m:rMargin m:val="0"/>
    <m:defJc m:val="left"/>
    <m:wrapIndent m:val="283"/>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6CF1A7"/>
  <w14:discardImageEditingData/>
  <w14:defaultImageDpi w14:val="32767"/>
  <w15:docId w15:val="{5299E9B9-822B-4D13-A231-701556982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2"/>
        <w:lang w:val="en-US" w:eastAsia="en-US" w:bidi="en-US"/>
      </w:rPr>
    </w:rPrDefault>
    <w:pPrDefault/>
  </w:docDefaults>
  <w:latentStyles w:defLockedState="0" w:defUIPriority="99" w:defSemiHidden="0" w:defUnhideWhenUsed="0" w:defQFormat="0" w:count="376">
    <w:lsdException w:name="Normal" w:uiPriority="0" w:unhideWhenUsed="1"/>
    <w:lsdException w:name="heading 1" w:uiPriority="13" w:unhideWhenUsed="1"/>
    <w:lsdException w:name="heading 2" w:semiHidden="1" w:uiPriority="14" w:unhideWhenUsed="1"/>
    <w:lsdException w:name="heading 3" w:semiHidden="1" w:uiPriority="15" w:unhideWhenUsed="1"/>
    <w:lsdException w:name="heading 4" w:semiHidden="1" w:uiPriority="16" w:unhideWhenUsed="1"/>
    <w:lsdException w:name="heading 5" w:semiHidden="1" w:uiPriority="17"/>
    <w:lsdException w:name="heading 6" w:semiHidden="1" w:uiPriority="18"/>
    <w:lsdException w:name="heading 7" w:semiHidden="1" w:uiPriority="19"/>
    <w:lsdException w:name="heading 8" w:semiHidden="1" w:uiPriority="20"/>
    <w:lsdException w:name="heading 9" w:semiHidden="1" w:uiPriority="21"/>
    <w:lsdException w:name="header" w:semiHidden="1"/>
    <w:lsdException w:name="footer" w:semiHidden="1"/>
    <w:lsdException w:name="Body Text" w:uiPriority="0"/>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E7233"/>
    <w:pPr>
      <w:widowControl w:val="0"/>
    </w:pPr>
  </w:style>
  <w:style w:type="paragraph" w:styleId="1">
    <w:name w:val="heading 1"/>
    <w:next w:val="JVEParagraph"/>
    <w:uiPriority w:val="13"/>
    <w:semiHidden/>
    <w:rsid w:val="00286865"/>
    <w:pPr>
      <w:keepNext/>
      <w:numPr>
        <w:numId w:val="1"/>
      </w:numPr>
      <w:spacing w:before="200" w:after="200"/>
      <w:jc w:val="both"/>
      <w:outlineLvl w:val="0"/>
    </w:pPr>
    <w:rPr>
      <w:b/>
      <w:kern w:val="0"/>
    </w:rPr>
  </w:style>
  <w:style w:type="paragraph" w:styleId="2">
    <w:name w:val="heading 2"/>
    <w:next w:val="JVEParagraph"/>
    <w:uiPriority w:val="14"/>
    <w:semiHidden/>
    <w:rsid w:val="00286865"/>
    <w:pPr>
      <w:keepNext/>
      <w:numPr>
        <w:ilvl w:val="1"/>
        <w:numId w:val="1"/>
      </w:numPr>
      <w:spacing w:before="200" w:after="200"/>
      <w:jc w:val="both"/>
      <w:outlineLvl w:val="1"/>
    </w:pPr>
    <w:rPr>
      <w:b/>
      <w:kern w:val="0"/>
    </w:rPr>
  </w:style>
  <w:style w:type="paragraph" w:styleId="3">
    <w:name w:val="heading 3"/>
    <w:next w:val="JVEParagraph"/>
    <w:uiPriority w:val="15"/>
    <w:semiHidden/>
    <w:rsid w:val="00286865"/>
    <w:pPr>
      <w:keepNext/>
      <w:numPr>
        <w:ilvl w:val="2"/>
        <w:numId w:val="1"/>
      </w:numPr>
      <w:spacing w:before="200" w:after="200"/>
      <w:jc w:val="both"/>
      <w:outlineLvl w:val="2"/>
    </w:pPr>
    <w:rPr>
      <w:b/>
      <w:kern w:val="0"/>
    </w:rPr>
  </w:style>
  <w:style w:type="paragraph" w:styleId="4">
    <w:name w:val="heading 4"/>
    <w:next w:val="JVEParagraph"/>
    <w:uiPriority w:val="16"/>
    <w:semiHidden/>
    <w:rsid w:val="00286865"/>
    <w:pPr>
      <w:keepNext/>
      <w:numPr>
        <w:ilvl w:val="3"/>
        <w:numId w:val="1"/>
      </w:numPr>
      <w:spacing w:before="200" w:after="200"/>
      <w:jc w:val="both"/>
      <w:outlineLvl w:val="3"/>
    </w:pPr>
    <w:rPr>
      <w:b/>
      <w:kern w:val="0"/>
    </w:rPr>
  </w:style>
  <w:style w:type="paragraph" w:styleId="5">
    <w:name w:val="heading 5"/>
    <w:next w:val="JVEParagraph"/>
    <w:uiPriority w:val="17"/>
    <w:semiHidden/>
    <w:rsid w:val="00286865"/>
    <w:pPr>
      <w:keepNext/>
      <w:numPr>
        <w:ilvl w:val="4"/>
        <w:numId w:val="1"/>
      </w:numPr>
      <w:spacing w:before="200" w:after="200"/>
      <w:jc w:val="both"/>
      <w:outlineLvl w:val="4"/>
    </w:pPr>
    <w:rPr>
      <w:b/>
      <w:kern w:val="0"/>
    </w:rPr>
  </w:style>
  <w:style w:type="paragraph" w:styleId="6">
    <w:name w:val="heading 6"/>
    <w:next w:val="JVEParagraph"/>
    <w:uiPriority w:val="18"/>
    <w:semiHidden/>
    <w:rsid w:val="00286865"/>
    <w:pPr>
      <w:keepNext/>
      <w:numPr>
        <w:ilvl w:val="5"/>
        <w:numId w:val="1"/>
      </w:numPr>
      <w:spacing w:before="200" w:after="200"/>
      <w:jc w:val="both"/>
      <w:outlineLvl w:val="5"/>
    </w:pPr>
    <w:rPr>
      <w:b/>
      <w:kern w:val="0"/>
    </w:rPr>
  </w:style>
  <w:style w:type="paragraph" w:styleId="7">
    <w:name w:val="heading 7"/>
    <w:next w:val="JVEParagraph"/>
    <w:uiPriority w:val="19"/>
    <w:semiHidden/>
    <w:rsid w:val="00286865"/>
    <w:pPr>
      <w:keepNext/>
      <w:numPr>
        <w:ilvl w:val="6"/>
        <w:numId w:val="1"/>
      </w:numPr>
      <w:spacing w:before="200" w:after="200"/>
      <w:jc w:val="both"/>
      <w:outlineLvl w:val="6"/>
    </w:pPr>
    <w:rPr>
      <w:b/>
      <w:kern w:val="0"/>
    </w:rPr>
  </w:style>
  <w:style w:type="paragraph" w:styleId="8">
    <w:name w:val="heading 8"/>
    <w:next w:val="JVEParagraph"/>
    <w:uiPriority w:val="20"/>
    <w:semiHidden/>
    <w:rsid w:val="00286865"/>
    <w:pPr>
      <w:keepNext/>
      <w:numPr>
        <w:ilvl w:val="7"/>
        <w:numId w:val="1"/>
      </w:numPr>
      <w:spacing w:before="200" w:after="200"/>
      <w:jc w:val="both"/>
      <w:outlineLvl w:val="7"/>
    </w:pPr>
    <w:rPr>
      <w:b/>
      <w:kern w:val="0"/>
    </w:rPr>
  </w:style>
  <w:style w:type="paragraph" w:styleId="9">
    <w:name w:val="heading 9"/>
    <w:next w:val="JVEParagraph"/>
    <w:uiPriority w:val="21"/>
    <w:semiHidden/>
    <w:rsid w:val="00286865"/>
    <w:pPr>
      <w:keepNext/>
      <w:numPr>
        <w:ilvl w:val="8"/>
        <w:numId w:val="1"/>
      </w:numPr>
      <w:spacing w:before="200" w:after="200"/>
      <w:jc w:val="both"/>
      <w:outlineLvl w:val="8"/>
    </w:pPr>
    <w:rPr>
      <w:b/>
      <w:kern w:val="0"/>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VEParagraph">
    <w:name w:val="JVE Paragraph"/>
    <w:uiPriority w:val="1"/>
    <w:qFormat/>
    <w:rsid w:val="001B613A"/>
    <w:pPr>
      <w:widowControl w:val="0"/>
      <w:spacing w:before="200" w:after="200"/>
      <w:ind w:firstLine="283"/>
      <w:contextualSpacing/>
      <w:jc w:val="both"/>
    </w:pPr>
    <w:rPr>
      <w:kern w:val="0"/>
    </w:rPr>
  </w:style>
  <w:style w:type="paragraph" w:customStyle="1" w:styleId="JVEAuthors">
    <w:name w:val="JVE Authors"/>
    <w:next w:val="JVEAffiliations"/>
    <w:uiPriority w:val="23"/>
    <w:rsid w:val="00CA30F0"/>
    <w:pPr>
      <w:keepNext/>
      <w:keepLines/>
      <w:contextualSpacing/>
    </w:pPr>
    <w:rPr>
      <w:b/>
      <w:kern w:val="0"/>
    </w:rPr>
  </w:style>
  <w:style w:type="paragraph" w:customStyle="1" w:styleId="JVEAffiliations">
    <w:name w:val="JVE Affiliations"/>
    <w:next w:val="JVEEmails"/>
    <w:uiPriority w:val="24"/>
    <w:rsid w:val="00D76CF0"/>
    <w:pPr>
      <w:keepNext/>
      <w:keepLines/>
      <w:contextualSpacing/>
    </w:pPr>
    <w:rPr>
      <w:kern w:val="0"/>
    </w:rPr>
  </w:style>
  <w:style w:type="paragraph" w:customStyle="1" w:styleId="JVEEmails">
    <w:name w:val="JVE Emails"/>
    <w:next w:val="a"/>
    <w:uiPriority w:val="25"/>
    <w:rsid w:val="00DD0ADF"/>
    <w:pPr>
      <w:keepNext/>
      <w:keepLines/>
      <w:spacing w:after="80"/>
      <w:contextualSpacing/>
    </w:pPr>
    <w:rPr>
      <w:i/>
    </w:rPr>
  </w:style>
  <w:style w:type="paragraph" w:customStyle="1" w:styleId="JVEAbstract">
    <w:name w:val="JVE Abstract"/>
    <w:next w:val="JVEKeywords"/>
    <w:uiPriority w:val="28"/>
    <w:rsid w:val="00DD0ADF"/>
    <w:pPr>
      <w:keepLines/>
      <w:spacing w:before="140" w:after="80"/>
      <w:contextualSpacing/>
      <w:jc w:val="both"/>
    </w:pPr>
    <w:rPr>
      <w:kern w:val="0"/>
    </w:rPr>
  </w:style>
  <w:style w:type="paragraph" w:customStyle="1" w:styleId="JVEKeywords">
    <w:name w:val="JVE Keywords"/>
    <w:next w:val="1"/>
    <w:uiPriority w:val="29"/>
    <w:rsid w:val="00DD0ADF"/>
    <w:pPr>
      <w:keepLines/>
      <w:spacing w:before="80" w:after="200"/>
      <w:contextualSpacing/>
      <w:jc w:val="both"/>
    </w:pPr>
    <w:rPr>
      <w:kern w:val="0"/>
    </w:rPr>
  </w:style>
  <w:style w:type="paragraph" w:styleId="a3">
    <w:name w:val="Title"/>
    <w:next w:val="JVEAuthors"/>
    <w:uiPriority w:val="22"/>
    <w:semiHidden/>
    <w:rsid w:val="00CA30F0"/>
    <w:pPr>
      <w:keepNext/>
      <w:spacing w:after="320"/>
    </w:pPr>
    <w:rPr>
      <w:b/>
      <w:kern w:val="0"/>
      <w:sz w:val="32"/>
      <w:szCs w:val="56"/>
    </w:rPr>
  </w:style>
  <w:style w:type="paragraph" w:customStyle="1" w:styleId="JVETableCaption">
    <w:name w:val="JVE Table Caption"/>
    <w:next w:val="a"/>
    <w:uiPriority w:val="6"/>
    <w:qFormat/>
    <w:rsid w:val="00B93C80"/>
    <w:pPr>
      <w:keepNext/>
      <w:spacing w:before="200"/>
      <w:contextualSpacing/>
      <w:jc w:val="center"/>
    </w:pPr>
    <w:rPr>
      <w:kern w:val="0"/>
      <w:sz w:val="18"/>
    </w:rPr>
  </w:style>
  <w:style w:type="paragraph" w:customStyle="1" w:styleId="JVEEquationCaption">
    <w:name w:val="JVE Equation Caption"/>
    <w:basedOn w:val="a"/>
    <w:uiPriority w:val="8"/>
    <w:rsid w:val="00A0540C"/>
    <w:pPr>
      <w:keepNext/>
      <w:widowControl/>
      <w:contextualSpacing/>
      <w:jc w:val="right"/>
    </w:pPr>
    <w:rPr>
      <w:kern w:val="0"/>
    </w:rPr>
  </w:style>
  <w:style w:type="paragraph" w:customStyle="1" w:styleId="JVEBiographies">
    <w:name w:val="JVE Biographies"/>
    <w:basedOn w:val="a"/>
    <w:uiPriority w:val="10"/>
    <w:rsid w:val="00CF0C07"/>
    <w:pPr>
      <w:keepLines/>
      <w:widowControl/>
      <w:spacing w:after="200"/>
      <w:ind w:right="28"/>
      <w:jc w:val="both"/>
    </w:pPr>
    <w:rPr>
      <w:kern w:val="0"/>
      <w:sz w:val="18"/>
      <w:szCs w:val="22"/>
    </w:rPr>
  </w:style>
  <w:style w:type="paragraph" w:customStyle="1" w:styleId="JVEFigureCaption">
    <w:name w:val="JVE Figure Caption"/>
    <w:next w:val="JVEParagraph"/>
    <w:uiPriority w:val="3"/>
    <w:qFormat/>
    <w:rsid w:val="00895E9E"/>
    <w:pPr>
      <w:keepLines/>
      <w:widowControl w:val="0"/>
      <w:autoSpaceDN w:val="0"/>
      <w:spacing w:after="200"/>
      <w:contextualSpacing/>
      <w:jc w:val="center"/>
    </w:pPr>
    <w:rPr>
      <w:kern w:val="0"/>
      <w:sz w:val="18"/>
    </w:rPr>
  </w:style>
  <w:style w:type="paragraph" w:customStyle="1" w:styleId="JVEEquation">
    <w:name w:val="JVE Equation"/>
    <w:uiPriority w:val="7"/>
    <w:qFormat/>
    <w:rsid w:val="001526AA"/>
    <w:pPr>
      <w:keepLines/>
      <w:autoSpaceDN w:val="0"/>
      <w:contextualSpacing/>
    </w:pPr>
  </w:style>
  <w:style w:type="paragraph" w:customStyle="1" w:styleId="JVEFigure">
    <w:name w:val="JVE Figure"/>
    <w:next w:val="JVEFigureCaption"/>
    <w:uiPriority w:val="2"/>
    <w:qFormat/>
    <w:rsid w:val="009959BA"/>
    <w:pPr>
      <w:keepNext/>
      <w:keepLines/>
      <w:spacing w:before="200"/>
      <w:contextualSpacing/>
      <w:jc w:val="center"/>
    </w:pPr>
    <w:rPr>
      <w:kern w:val="0"/>
      <w:sz w:val="18"/>
    </w:rPr>
  </w:style>
  <w:style w:type="paragraph" w:customStyle="1" w:styleId="JVEFigureintable">
    <w:name w:val="JVE Figure (in table)"/>
    <w:uiPriority w:val="4"/>
    <w:qFormat/>
    <w:rsid w:val="004A282E"/>
    <w:pPr>
      <w:keepLines/>
      <w:contextualSpacing/>
      <w:jc w:val="center"/>
    </w:pPr>
    <w:rPr>
      <w:kern w:val="0"/>
      <w:sz w:val="18"/>
    </w:rPr>
  </w:style>
  <w:style w:type="paragraph" w:customStyle="1" w:styleId="JVEHeadingappendix">
    <w:name w:val="JVE Heading (appendix)"/>
    <w:basedOn w:val="a"/>
    <w:uiPriority w:val="12"/>
    <w:rsid w:val="00A0540C"/>
    <w:pPr>
      <w:keepNext/>
      <w:widowControl/>
      <w:spacing w:before="200" w:after="200"/>
      <w:jc w:val="both"/>
      <w:outlineLvl w:val="0"/>
    </w:pPr>
    <w:rPr>
      <w:b/>
      <w:kern w:val="0"/>
      <w:szCs w:val="56"/>
    </w:rPr>
  </w:style>
  <w:style w:type="table" w:customStyle="1" w:styleId="EquationTable1">
    <w:name w:val="Equation Table 1"/>
    <w:uiPriority w:val="99"/>
    <w:rsid w:val="00270B18"/>
    <w:tblPr>
      <w:tblCellMar>
        <w:top w:w="0" w:type="dxa"/>
        <w:left w:w="0" w:type="dxa"/>
        <w:bottom w:w="0" w:type="dxa"/>
        <w:right w:w="0" w:type="dxa"/>
      </w:tblCellMar>
    </w:tblPr>
    <w:trPr>
      <w:cantSplit/>
    </w:trPr>
    <w:tcPr>
      <w:vAlign w:val="center"/>
    </w:tcPr>
    <w:tblStylePr w:type="firstCol">
      <w:pPr>
        <w:jc w:val="left"/>
      </w:pPr>
      <w:rPr>
        <w:rFonts w:ascii="Cambria Math"/>
        <w:sz w:val="24"/>
      </w:rPr>
    </w:tblStylePr>
    <w:tblStylePr w:type="lastCol">
      <w:pPr>
        <w:jc w:val="right"/>
      </w:pPr>
      <w:rPr>
        <w:rFonts w:ascii="Times New Roman"/>
        <w:sz w:val="24"/>
      </w:rPr>
    </w:tblStylePr>
  </w:style>
  <w:style w:type="paragraph" w:customStyle="1" w:styleId="JVEReferences">
    <w:name w:val="JVE References"/>
    <w:uiPriority w:val="9"/>
    <w:qFormat/>
    <w:rsid w:val="00286865"/>
    <w:pPr>
      <w:numPr>
        <w:numId w:val="2"/>
      </w:numPr>
      <w:tabs>
        <w:tab w:val="clear" w:pos="454"/>
      </w:tabs>
      <w:spacing w:before="200" w:after="200"/>
      <w:contextualSpacing/>
      <w:jc w:val="both"/>
    </w:pPr>
    <w:rPr>
      <w:kern w:val="0"/>
      <w:sz w:val="18"/>
      <w:szCs w:val="16"/>
    </w:rPr>
  </w:style>
  <w:style w:type="paragraph" w:styleId="a4">
    <w:name w:val="footer"/>
    <w:basedOn w:val="a"/>
    <w:link w:val="a5"/>
    <w:uiPriority w:val="99"/>
    <w:semiHidden/>
    <w:rsid w:val="007223A8"/>
    <w:pPr>
      <w:tabs>
        <w:tab w:val="center" w:pos="4513"/>
        <w:tab w:val="right" w:pos="9026"/>
      </w:tabs>
    </w:pPr>
  </w:style>
  <w:style w:type="paragraph" w:styleId="a6">
    <w:name w:val="header"/>
    <w:basedOn w:val="a"/>
    <w:uiPriority w:val="99"/>
    <w:semiHidden/>
    <w:rsid w:val="007223A8"/>
    <w:pPr>
      <w:tabs>
        <w:tab w:val="center" w:pos="4513"/>
        <w:tab w:val="right" w:pos="9026"/>
      </w:tabs>
    </w:pPr>
  </w:style>
  <w:style w:type="paragraph" w:styleId="a7">
    <w:name w:val="No Spacing"/>
    <w:rsid w:val="007223A8"/>
    <w:pPr>
      <w:widowControl w:val="0"/>
    </w:pPr>
  </w:style>
  <w:style w:type="paragraph" w:customStyle="1" w:styleId="JVEHeading1">
    <w:name w:val="JVE Heading 1"/>
    <w:basedOn w:val="1"/>
    <w:next w:val="JVEParagraph"/>
    <w:uiPriority w:val="11"/>
    <w:qFormat/>
    <w:rsid w:val="00BB2FFE"/>
  </w:style>
  <w:style w:type="paragraph" w:customStyle="1" w:styleId="JVEHeading2">
    <w:name w:val="JVE Heading 2"/>
    <w:basedOn w:val="2"/>
    <w:next w:val="JVEParagraph"/>
    <w:uiPriority w:val="11"/>
    <w:qFormat/>
    <w:rsid w:val="00BB2FFE"/>
  </w:style>
  <w:style w:type="paragraph" w:customStyle="1" w:styleId="JVEHeading3">
    <w:name w:val="JVE Heading 3"/>
    <w:basedOn w:val="3"/>
    <w:next w:val="JVEParagraph"/>
    <w:uiPriority w:val="11"/>
    <w:qFormat/>
    <w:rsid w:val="00BB2FFE"/>
  </w:style>
  <w:style w:type="paragraph" w:customStyle="1" w:styleId="JVEHeading4">
    <w:name w:val="JVE Heading 4"/>
    <w:basedOn w:val="4"/>
    <w:next w:val="JVEParagraph"/>
    <w:uiPriority w:val="11"/>
    <w:qFormat/>
    <w:rsid w:val="00BB2FFE"/>
  </w:style>
  <w:style w:type="paragraph" w:customStyle="1" w:styleId="JVETitle">
    <w:name w:val="JVE Title"/>
    <w:basedOn w:val="a3"/>
    <w:next w:val="JVEAuthors"/>
    <w:uiPriority w:val="22"/>
    <w:rsid w:val="003D0F24"/>
  </w:style>
  <w:style w:type="paragraph" w:customStyle="1" w:styleId="JVETableHeader">
    <w:name w:val="JVE Table Header"/>
    <w:next w:val="a"/>
    <w:uiPriority w:val="6"/>
    <w:rsid w:val="00241AD3"/>
    <w:pPr>
      <w:jc w:val="center"/>
    </w:pPr>
    <w:rPr>
      <w:kern w:val="0"/>
      <w:sz w:val="18"/>
      <w:szCs w:val="56"/>
    </w:rPr>
  </w:style>
  <w:style w:type="paragraph" w:customStyle="1" w:styleId="JVETable">
    <w:name w:val="JVE Table"/>
    <w:basedOn w:val="a"/>
    <w:uiPriority w:val="5"/>
    <w:rsid w:val="00A0540C"/>
    <w:pPr>
      <w:keepNext/>
      <w:widowControl/>
      <w:contextualSpacing/>
    </w:pPr>
    <w:rPr>
      <w:kern w:val="0"/>
      <w:sz w:val="18"/>
      <w:szCs w:val="56"/>
    </w:rPr>
  </w:style>
  <w:style w:type="paragraph" w:customStyle="1" w:styleId="JVEHeadingnonumbering">
    <w:name w:val="JVE Heading (no numbering)"/>
    <w:next w:val="JVEParagraph"/>
    <w:uiPriority w:val="12"/>
    <w:rsid w:val="00AC6DF5"/>
    <w:pPr>
      <w:keepNext/>
      <w:spacing w:before="200" w:after="200"/>
    </w:pPr>
    <w:rPr>
      <w:b/>
      <w:kern w:val="0"/>
      <w:szCs w:val="56"/>
    </w:rPr>
  </w:style>
  <w:style w:type="character" w:customStyle="1" w:styleId="a5">
    <w:name w:val="Нижний колонтитул Знак"/>
    <w:basedOn w:val="a0"/>
    <w:link w:val="a4"/>
    <w:uiPriority w:val="99"/>
    <w:rsid w:val="000E727F"/>
  </w:style>
  <w:style w:type="paragraph" w:styleId="a8">
    <w:name w:val="Body Text"/>
    <w:basedOn w:val="a"/>
    <w:link w:val="a9"/>
    <w:rsid w:val="009E4AAE"/>
    <w:pPr>
      <w:widowControl/>
      <w:spacing w:after="120"/>
    </w:pPr>
    <w:rPr>
      <w:kern w:val="0"/>
      <w:sz w:val="24"/>
      <w:szCs w:val="24"/>
      <w:lang w:val="ru-RU" w:eastAsia="ru-RU" w:bidi="ar-SA"/>
    </w:rPr>
  </w:style>
  <w:style w:type="character" w:customStyle="1" w:styleId="a9">
    <w:name w:val="Основной текст Знак"/>
    <w:basedOn w:val="a0"/>
    <w:link w:val="a8"/>
    <w:rsid w:val="009E4AAE"/>
    <w:rPr>
      <w:kern w:val="0"/>
      <w:sz w:val="24"/>
      <w:szCs w:val="24"/>
      <w:lang w:val="ru-RU" w:eastAsia="ru-RU" w:bidi="ar-SA"/>
    </w:rPr>
  </w:style>
  <w:style w:type="character" w:styleId="aa">
    <w:name w:val="Hyperlink"/>
    <w:basedOn w:val="a0"/>
    <w:uiPriority w:val="99"/>
    <w:rsid w:val="00500C9C"/>
    <w:rPr>
      <w:color w:val="0563C1" w:themeColor="hyperlink"/>
      <w:u w:val="single"/>
    </w:rPr>
  </w:style>
  <w:style w:type="character" w:customStyle="1" w:styleId="ezkurwreuab5ozgtqnkl">
    <w:name w:val="ezkurwreuab5ozgtqnkl"/>
    <w:basedOn w:val="a0"/>
    <w:rsid w:val="00034653"/>
  </w:style>
  <w:style w:type="paragraph" w:styleId="ab">
    <w:name w:val="Normal (Web)"/>
    <w:basedOn w:val="a"/>
    <w:uiPriority w:val="99"/>
    <w:unhideWhenUsed/>
    <w:rsid w:val="002604C1"/>
    <w:pPr>
      <w:widowControl/>
      <w:spacing w:before="100" w:beforeAutospacing="1" w:after="100" w:afterAutospacing="1"/>
    </w:pPr>
    <w:rPr>
      <w:kern w:val="0"/>
      <w:sz w:val="24"/>
      <w:szCs w:val="24"/>
      <w:lang w:val="ru-RU" w:eastAsia="ru-RU" w:bidi="ar-SA"/>
    </w:rPr>
  </w:style>
  <w:style w:type="character" w:styleId="ac">
    <w:name w:val="Strong"/>
    <w:basedOn w:val="a0"/>
    <w:uiPriority w:val="22"/>
    <w:qFormat/>
    <w:rsid w:val="002C264D"/>
    <w:rPr>
      <w:b/>
      <w:bCs/>
    </w:rPr>
  </w:style>
  <w:style w:type="paragraph" w:styleId="ad">
    <w:name w:val="List Paragraph"/>
    <w:basedOn w:val="a"/>
    <w:uiPriority w:val="34"/>
    <w:qFormat/>
    <w:rsid w:val="004B11C7"/>
    <w:pPr>
      <w:widowControl/>
      <w:ind w:left="720"/>
      <w:contextualSpacing/>
    </w:pPr>
    <w:rPr>
      <w:kern w:val="0"/>
      <w:sz w:val="24"/>
      <w:szCs w:val="24"/>
      <w:lang w:val="ru-RU" w:eastAsia="ru-RU" w:bidi="ar-SA"/>
    </w:rPr>
  </w:style>
  <w:style w:type="paragraph" w:customStyle="1" w:styleId="Default">
    <w:name w:val="Default"/>
    <w:rsid w:val="004B11C7"/>
    <w:pPr>
      <w:autoSpaceDE w:val="0"/>
      <w:autoSpaceDN w:val="0"/>
      <w:adjustRightInd w:val="0"/>
    </w:pPr>
    <w:rPr>
      <w:color w:val="000000"/>
      <w:kern w:val="0"/>
      <w:sz w:val="24"/>
      <w:szCs w:val="24"/>
      <w:lang w:val="ru-RU" w:eastAsia="ru-RU" w:bidi="ar-SA"/>
    </w:rPr>
  </w:style>
  <w:style w:type="character" w:styleId="ae">
    <w:name w:val="Emphasis"/>
    <w:basedOn w:val="a0"/>
    <w:uiPriority w:val="20"/>
    <w:qFormat/>
    <w:rsid w:val="0009084B"/>
    <w:rPr>
      <w:i/>
      <w:iCs/>
    </w:rPr>
  </w:style>
  <w:style w:type="character" w:customStyle="1" w:styleId="katex-mathml">
    <w:name w:val="katex-mathml"/>
    <w:basedOn w:val="a0"/>
    <w:rsid w:val="00C979B2"/>
  </w:style>
  <w:style w:type="character" w:customStyle="1" w:styleId="mord">
    <w:name w:val="mord"/>
    <w:basedOn w:val="a0"/>
    <w:rsid w:val="00C979B2"/>
  </w:style>
  <w:style w:type="character" w:customStyle="1" w:styleId="vlist-s">
    <w:name w:val="vlist-s"/>
    <w:basedOn w:val="a0"/>
    <w:rsid w:val="00C979B2"/>
  </w:style>
  <w:style w:type="character" w:customStyle="1" w:styleId="mrel">
    <w:name w:val="mrel"/>
    <w:basedOn w:val="a0"/>
    <w:rsid w:val="006559E0"/>
  </w:style>
  <w:style w:type="character" w:customStyle="1" w:styleId="katex">
    <w:name w:val="katex"/>
    <w:basedOn w:val="a0"/>
    <w:rsid w:val="006E367F"/>
  </w:style>
  <w:style w:type="character" w:customStyle="1" w:styleId="10">
    <w:name w:val="Неразрешенное упоминание1"/>
    <w:basedOn w:val="a0"/>
    <w:uiPriority w:val="99"/>
    <w:semiHidden/>
    <w:unhideWhenUsed/>
    <w:rsid w:val="008D12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42562">
      <w:bodyDiv w:val="1"/>
      <w:marLeft w:val="0"/>
      <w:marRight w:val="0"/>
      <w:marTop w:val="0"/>
      <w:marBottom w:val="0"/>
      <w:divBdr>
        <w:top w:val="none" w:sz="0" w:space="0" w:color="auto"/>
        <w:left w:val="none" w:sz="0" w:space="0" w:color="auto"/>
        <w:bottom w:val="none" w:sz="0" w:space="0" w:color="auto"/>
        <w:right w:val="none" w:sz="0" w:space="0" w:color="auto"/>
      </w:divBdr>
    </w:div>
    <w:div w:id="346910541">
      <w:bodyDiv w:val="1"/>
      <w:marLeft w:val="0"/>
      <w:marRight w:val="0"/>
      <w:marTop w:val="0"/>
      <w:marBottom w:val="0"/>
      <w:divBdr>
        <w:top w:val="none" w:sz="0" w:space="0" w:color="auto"/>
        <w:left w:val="none" w:sz="0" w:space="0" w:color="auto"/>
        <w:bottom w:val="none" w:sz="0" w:space="0" w:color="auto"/>
        <w:right w:val="none" w:sz="0" w:space="0" w:color="auto"/>
      </w:divBdr>
    </w:div>
    <w:div w:id="474879199">
      <w:bodyDiv w:val="1"/>
      <w:marLeft w:val="0"/>
      <w:marRight w:val="0"/>
      <w:marTop w:val="0"/>
      <w:marBottom w:val="0"/>
      <w:divBdr>
        <w:top w:val="none" w:sz="0" w:space="0" w:color="auto"/>
        <w:left w:val="none" w:sz="0" w:space="0" w:color="auto"/>
        <w:bottom w:val="none" w:sz="0" w:space="0" w:color="auto"/>
        <w:right w:val="none" w:sz="0" w:space="0" w:color="auto"/>
      </w:divBdr>
    </w:div>
    <w:div w:id="652880671">
      <w:bodyDiv w:val="1"/>
      <w:marLeft w:val="0"/>
      <w:marRight w:val="0"/>
      <w:marTop w:val="0"/>
      <w:marBottom w:val="0"/>
      <w:divBdr>
        <w:top w:val="none" w:sz="0" w:space="0" w:color="auto"/>
        <w:left w:val="none" w:sz="0" w:space="0" w:color="auto"/>
        <w:bottom w:val="none" w:sz="0" w:space="0" w:color="auto"/>
        <w:right w:val="none" w:sz="0" w:space="0" w:color="auto"/>
      </w:divBdr>
    </w:div>
    <w:div w:id="789321684">
      <w:bodyDiv w:val="1"/>
      <w:marLeft w:val="0"/>
      <w:marRight w:val="0"/>
      <w:marTop w:val="0"/>
      <w:marBottom w:val="0"/>
      <w:divBdr>
        <w:top w:val="none" w:sz="0" w:space="0" w:color="auto"/>
        <w:left w:val="none" w:sz="0" w:space="0" w:color="auto"/>
        <w:bottom w:val="none" w:sz="0" w:space="0" w:color="auto"/>
        <w:right w:val="none" w:sz="0" w:space="0" w:color="auto"/>
      </w:divBdr>
    </w:div>
    <w:div w:id="880633317">
      <w:bodyDiv w:val="1"/>
      <w:marLeft w:val="0"/>
      <w:marRight w:val="0"/>
      <w:marTop w:val="0"/>
      <w:marBottom w:val="0"/>
      <w:divBdr>
        <w:top w:val="none" w:sz="0" w:space="0" w:color="auto"/>
        <w:left w:val="none" w:sz="0" w:space="0" w:color="auto"/>
        <w:bottom w:val="none" w:sz="0" w:space="0" w:color="auto"/>
        <w:right w:val="none" w:sz="0" w:space="0" w:color="auto"/>
      </w:divBdr>
      <w:divsChild>
        <w:div w:id="1700856964">
          <w:marLeft w:val="0"/>
          <w:marRight w:val="0"/>
          <w:marTop w:val="0"/>
          <w:marBottom w:val="0"/>
          <w:divBdr>
            <w:top w:val="none" w:sz="0" w:space="0" w:color="auto"/>
            <w:left w:val="none" w:sz="0" w:space="0" w:color="auto"/>
            <w:bottom w:val="none" w:sz="0" w:space="0" w:color="auto"/>
            <w:right w:val="none" w:sz="0" w:space="0" w:color="auto"/>
          </w:divBdr>
        </w:div>
      </w:divsChild>
    </w:div>
    <w:div w:id="921837786">
      <w:bodyDiv w:val="1"/>
      <w:marLeft w:val="0"/>
      <w:marRight w:val="0"/>
      <w:marTop w:val="0"/>
      <w:marBottom w:val="0"/>
      <w:divBdr>
        <w:top w:val="none" w:sz="0" w:space="0" w:color="auto"/>
        <w:left w:val="none" w:sz="0" w:space="0" w:color="auto"/>
        <w:bottom w:val="none" w:sz="0" w:space="0" w:color="auto"/>
        <w:right w:val="none" w:sz="0" w:space="0" w:color="auto"/>
      </w:divBdr>
    </w:div>
    <w:div w:id="1075980710">
      <w:bodyDiv w:val="1"/>
      <w:marLeft w:val="0"/>
      <w:marRight w:val="0"/>
      <w:marTop w:val="0"/>
      <w:marBottom w:val="0"/>
      <w:divBdr>
        <w:top w:val="none" w:sz="0" w:space="0" w:color="auto"/>
        <w:left w:val="none" w:sz="0" w:space="0" w:color="auto"/>
        <w:bottom w:val="none" w:sz="0" w:space="0" w:color="auto"/>
        <w:right w:val="none" w:sz="0" w:space="0" w:color="auto"/>
      </w:divBdr>
    </w:div>
    <w:div w:id="1144275981">
      <w:bodyDiv w:val="1"/>
      <w:marLeft w:val="0"/>
      <w:marRight w:val="0"/>
      <w:marTop w:val="0"/>
      <w:marBottom w:val="0"/>
      <w:divBdr>
        <w:top w:val="none" w:sz="0" w:space="0" w:color="auto"/>
        <w:left w:val="none" w:sz="0" w:space="0" w:color="auto"/>
        <w:bottom w:val="none" w:sz="0" w:space="0" w:color="auto"/>
        <w:right w:val="none" w:sz="0" w:space="0" w:color="auto"/>
      </w:divBdr>
    </w:div>
    <w:div w:id="1244098035">
      <w:bodyDiv w:val="1"/>
      <w:marLeft w:val="0"/>
      <w:marRight w:val="0"/>
      <w:marTop w:val="0"/>
      <w:marBottom w:val="0"/>
      <w:divBdr>
        <w:top w:val="none" w:sz="0" w:space="0" w:color="auto"/>
        <w:left w:val="none" w:sz="0" w:space="0" w:color="auto"/>
        <w:bottom w:val="none" w:sz="0" w:space="0" w:color="auto"/>
        <w:right w:val="none" w:sz="0" w:space="0" w:color="auto"/>
      </w:divBdr>
    </w:div>
    <w:div w:id="1281650020">
      <w:bodyDiv w:val="1"/>
      <w:marLeft w:val="0"/>
      <w:marRight w:val="0"/>
      <w:marTop w:val="0"/>
      <w:marBottom w:val="0"/>
      <w:divBdr>
        <w:top w:val="none" w:sz="0" w:space="0" w:color="auto"/>
        <w:left w:val="none" w:sz="0" w:space="0" w:color="auto"/>
        <w:bottom w:val="none" w:sz="0" w:space="0" w:color="auto"/>
        <w:right w:val="none" w:sz="0" w:space="0" w:color="auto"/>
      </w:divBdr>
    </w:div>
    <w:div w:id="1363629127">
      <w:bodyDiv w:val="1"/>
      <w:marLeft w:val="0"/>
      <w:marRight w:val="0"/>
      <w:marTop w:val="0"/>
      <w:marBottom w:val="0"/>
      <w:divBdr>
        <w:top w:val="none" w:sz="0" w:space="0" w:color="auto"/>
        <w:left w:val="none" w:sz="0" w:space="0" w:color="auto"/>
        <w:bottom w:val="none" w:sz="0" w:space="0" w:color="auto"/>
        <w:right w:val="none" w:sz="0" w:space="0" w:color="auto"/>
      </w:divBdr>
    </w:div>
    <w:div w:id="1377969628">
      <w:bodyDiv w:val="1"/>
      <w:marLeft w:val="0"/>
      <w:marRight w:val="0"/>
      <w:marTop w:val="0"/>
      <w:marBottom w:val="0"/>
      <w:divBdr>
        <w:top w:val="none" w:sz="0" w:space="0" w:color="auto"/>
        <w:left w:val="none" w:sz="0" w:space="0" w:color="auto"/>
        <w:bottom w:val="none" w:sz="0" w:space="0" w:color="auto"/>
        <w:right w:val="none" w:sz="0" w:space="0" w:color="auto"/>
      </w:divBdr>
    </w:div>
    <w:div w:id="1622151812">
      <w:bodyDiv w:val="1"/>
      <w:marLeft w:val="0"/>
      <w:marRight w:val="0"/>
      <w:marTop w:val="0"/>
      <w:marBottom w:val="0"/>
      <w:divBdr>
        <w:top w:val="none" w:sz="0" w:space="0" w:color="auto"/>
        <w:left w:val="none" w:sz="0" w:space="0" w:color="auto"/>
        <w:bottom w:val="none" w:sz="0" w:space="0" w:color="auto"/>
        <w:right w:val="none" w:sz="0" w:space="0" w:color="auto"/>
      </w:divBdr>
    </w:div>
    <w:div w:id="1808275905">
      <w:bodyDiv w:val="1"/>
      <w:marLeft w:val="0"/>
      <w:marRight w:val="0"/>
      <w:marTop w:val="0"/>
      <w:marBottom w:val="0"/>
      <w:divBdr>
        <w:top w:val="none" w:sz="0" w:space="0" w:color="auto"/>
        <w:left w:val="none" w:sz="0" w:space="0" w:color="auto"/>
        <w:bottom w:val="none" w:sz="0" w:space="0" w:color="auto"/>
        <w:right w:val="none" w:sz="0" w:space="0" w:color="auto"/>
      </w:divBdr>
    </w:div>
    <w:div w:id="1886021025">
      <w:bodyDiv w:val="1"/>
      <w:marLeft w:val="0"/>
      <w:marRight w:val="0"/>
      <w:marTop w:val="0"/>
      <w:marBottom w:val="0"/>
      <w:divBdr>
        <w:top w:val="none" w:sz="0" w:space="0" w:color="auto"/>
        <w:left w:val="none" w:sz="0" w:space="0" w:color="auto"/>
        <w:bottom w:val="none" w:sz="0" w:space="0" w:color="auto"/>
        <w:right w:val="none" w:sz="0" w:space="0" w:color="auto"/>
      </w:divBdr>
    </w:div>
    <w:div w:id="1934705385">
      <w:bodyDiv w:val="1"/>
      <w:marLeft w:val="0"/>
      <w:marRight w:val="0"/>
      <w:marTop w:val="0"/>
      <w:marBottom w:val="0"/>
      <w:divBdr>
        <w:top w:val="none" w:sz="0" w:space="0" w:color="auto"/>
        <w:left w:val="none" w:sz="0" w:space="0" w:color="auto"/>
        <w:bottom w:val="none" w:sz="0" w:space="0" w:color="auto"/>
        <w:right w:val="none" w:sz="0" w:space="0" w:color="auto"/>
      </w:divBdr>
    </w:div>
    <w:div w:id="1943800616">
      <w:bodyDiv w:val="1"/>
      <w:marLeft w:val="0"/>
      <w:marRight w:val="0"/>
      <w:marTop w:val="0"/>
      <w:marBottom w:val="0"/>
      <w:divBdr>
        <w:top w:val="none" w:sz="0" w:space="0" w:color="auto"/>
        <w:left w:val="none" w:sz="0" w:space="0" w:color="auto"/>
        <w:bottom w:val="none" w:sz="0" w:space="0" w:color="auto"/>
        <w:right w:val="none" w:sz="0" w:space="0" w:color="auto"/>
      </w:divBdr>
    </w:div>
    <w:div w:id="2070154843">
      <w:bodyDiv w:val="1"/>
      <w:marLeft w:val="0"/>
      <w:marRight w:val="0"/>
      <w:marTop w:val="0"/>
      <w:marBottom w:val="0"/>
      <w:divBdr>
        <w:top w:val="none" w:sz="0" w:space="0" w:color="auto"/>
        <w:left w:val="none" w:sz="0" w:space="0" w:color="auto"/>
        <w:bottom w:val="none" w:sz="0" w:space="0" w:color="auto"/>
        <w:right w:val="none" w:sz="0" w:space="0" w:color="auto"/>
      </w:divBdr>
    </w:div>
    <w:div w:id="2078476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ibrary.ru/xzircx" TargetMode="External"/><Relationship Id="rId18" Type="http://schemas.openxmlformats.org/officeDocument/2006/relationships/hyperlink" Target="https://doi.org/10.1007/978-3-031-44615-3_1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3390/machines8010003" TargetMode="External"/><Relationship Id="rId17" Type="http://schemas.openxmlformats.org/officeDocument/2006/relationships/hyperlink" Target="https://doi.org/10.1007/s42417-023-01219-6" TargetMode="External"/><Relationship Id="rId2" Type="http://schemas.openxmlformats.org/officeDocument/2006/relationships/numbering" Target="numbering.xml"/><Relationship Id="rId16" Type="http://schemas.openxmlformats.org/officeDocument/2006/relationships/hyperlink" Target="https://doi.org/10.1007/978-3-031-44615-3_1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9-0000-1437-401X" TargetMode="External"/><Relationship Id="rId5" Type="http://schemas.openxmlformats.org/officeDocument/2006/relationships/webSettings" Target="webSettings.xml"/><Relationship Id="rId15" Type="http://schemas.openxmlformats.org/officeDocument/2006/relationships/hyperlink" Target="https://doi.org/10.3390/ma12193193" TargetMode="External"/><Relationship Id="rId10" Type="http://schemas.openxmlformats.org/officeDocument/2006/relationships/image" Target="media/image3.png"/><Relationship Id="rId19" Type="http://schemas.openxmlformats.org/officeDocument/2006/relationships/hyperlink" Target="https://doi.org/10.1016/j.jmapro.2022.05.03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5402/2011/3096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DDFAC0C3-C868-4B89-91B1-0CEF5A250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11</Pages>
  <Words>4365</Words>
  <Characters>24884</Characters>
  <Application>Microsoft Office Word</Application>
  <DocSecurity>0</DocSecurity>
  <Lines>207</Lines>
  <Paragraphs>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Formatting requirements for the JVE article</vt:lpstr>
      <vt:lpstr>Formatting requirements for the JVE article</vt:lpstr>
    </vt:vector>
  </TitlesOfParts>
  <Company/>
  <LinksUpToDate>false</LinksUpToDate>
  <CharactersWithSpaces>29191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Formatting requirements for the JVE article</dc:title>
  <dc:subject/>
  <dc:creator>Martynas Vaidelys</dc:creator>
  <cp:keywords> </cp:keywords>
  <dc:description/>
  <cp:lastModifiedBy>Talipov Miraziz</cp:lastModifiedBy>
  <cp:revision>29</cp:revision>
  <dcterms:created xsi:type="dcterms:W3CDTF">2025-07-30T12:01:00Z</dcterms:created>
  <dcterms:modified xsi:type="dcterms:W3CDTF">2025-10-07T11:05:00Z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UseMTPrefs">
    <vt:lpwstr>1</vt:lpwstr>
  </property>
  <property fmtid="{D5CDD505-2E9C-101B-9397-08002B2CF9AE}" pid="4" name="MTWinEqns">
    <vt:bool>true</vt:bool>
  </property>
  <property fmtid="{D5CDD505-2E9C-101B-9397-08002B2CF9AE}" pid="5" name="GrammarlyDocumentId">
    <vt:lpwstr>edb1d1f5-d9bd-4591-8ff0-cf07a91b3f2a</vt:lpwstr>
  </property>
</Properties>
</file>