
<file path=[Content_Types].xml><?xml version="1.0" encoding="utf-8"?>
<Types xmlns="http://schemas.openxmlformats.org/package/2006/content-types">
  <Default Extension="png" ContentType="image/png"/>
  <Default Extension="rels" ContentType="application/vnd.openxmlformats-package.relationships+xml"/>
  <Default Extension="wdp" ContentType="image/vnd.ms-photo"/>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charts/chart1.xml" ContentType="application/vnd.openxmlformats-officedocument.drawingml.chart+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1E0DDED1" w14:textId="77777777" w:rsidR="007E75D8" w:rsidRPr="00390CCA" w:rsidRDefault="007E75D8" w:rsidP="00390CCA">
      <w:pPr>
        <w:pStyle w:val="ab"/>
        <w:spacing w:before="1200"/>
        <w:ind w:right="0"/>
        <w:rPr>
          <w:sz w:val="36"/>
          <w:szCs w:val="36"/>
        </w:rPr>
      </w:pPr>
      <w:r w:rsidRPr="00390CCA">
        <w:rPr>
          <w:sz w:val="36"/>
          <w:szCs w:val="36"/>
        </w:rPr>
        <w:t>Identification and Mathematical Modeling of Landslides and Slip Points Adversely Affecting Automobile Roads</w:t>
      </w:r>
    </w:p>
    <w:p w14:paraId="1CA673D8" w14:textId="30388E1B" w:rsidR="007E7A7F" w:rsidRDefault="00390CCA" w:rsidP="00390CCA">
      <w:pPr>
        <w:widowControl w:val="0"/>
        <w:tabs>
          <w:tab w:val="left" w:pos="9498"/>
        </w:tabs>
        <w:autoSpaceDE w:val="0"/>
        <w:autoSpaceDN w:val="0"/>
        <w:spacing w:before="360" w:after="360" w:line="240" w:lineRule="auto"/>
        <w:jc w:val="center"/>
        <w:rPr>
          <w:rFonts w:ascii="Times New Roman" w:eastAsia="Times New Roman" w:hAnsi="Times New Roman" w:cs="Times New Roman"/>
          <w:sz w:val="28"/>
          <w:vertAlign w:val="superscript"/>
        </w:rPr>
      </w:pPr>
      <w:proofErr w:type="spellStart"/>
      <w:r>
        <w:rPr>
          <w:rFonts w:ascii="Times New Roman" w:eastAsia="Times New Roman" w:hAnsi="Times New Roman" w:cs="Times New Roman"/>
          <w:sz w:val="28"/>
        </w:rPr>
        <w:t>Kh</w:t>
      </w:r>
      <w:r w:rsidR="0012433B" w:rsidRPr="00DF4343">
        <w:rPr>
          <w:rFonts w:ascii="Times New Roman" w:eastAsia="Times New Roman" w:hAnsi="Times New Roman" w:cs="Times New Roman"/>
          <w:sz w:val="28"/>
        </w:rPr>
        <w:t>ayotjon</w:t>
      </w:r>
      <w:proofErr w:type="spellEnd"/>
      <w:r w:rsidR="0012433B" w:rsidRPr="00DF4343">
        <w:rPr>
          <w:rFonts w:ascii="Times New Roman" w:eastAsia="Times New Roman" w:hAnsi="Times New Roman" w:cs="Times New Roman"/>
          <w:sz w:val="28"/>
        </w:rPr>
        <w:t xml:space="preserve"> </w:t>
      </w:r>
      <w:r>
        <w:rPr>
          <w:rFonts w:ascii="Times New Roman" w:eastAsia="Times New Roman" w:hAnsi="Times New Roman" w:cs="Times New Roman"/>
          <w:sz w:val="28"/>
        </w:rPr>
        <w:t>Kh</w:t>
      </w:r>
      <w:r w:rsidR="0012433B" w:rsidRPr="00DF4343">
        <w:rPr>
          <w:rFonts w:ascii="Times New Roman" w:eastAsia="Times New Roman" w:hAnsi="Times New Roman" w:cs="Times New Roman"/>
          <w:sz w:val="28"/>
        </w:rPr>
        <w:t>ayitov</w:t>
      </w:r>
      <w:r w:rsidR="0012433B" w:rsidRPr="00DF4343">
        <w:rPr>
          <w:rFonts w:ascii="Times New Roman" w:eastAsia="Times New Roman" w:hAnsi="Times New Roman" w:cs="Times New Roman"/>
          <w:sz w:val="28"/>
          <w:vertAlign w:val="superscript"/>
        </w:rPr>
        <w:t>1</w:t>
      </w:r>
      <w:r w:rsidR="00C62B10">
        <w:rPr>
          <w:rFonts w:ascii="Times New Roman" w:eastAsia="Times New Roman" w:hAnsi="Times New Roman" w:cs="Times New Roman"/>
          <w:sz w:val="28"/>
          <w:vertAlign w:val="superscript"/>
        </w:rPr>
        <w:t>, a)</w:t>
      </w:r>
      <w:r w:rsidR="0012433B" w:rsidRPr="00DF4343">
        <w:rPr>
          <w:rFonts w:ascii="Times New Roman" w:eastAsia="Times New Roman" w:hAnsi="Times New Roman" w:cs="Times New Roman"/>
          <w:sz w:val="28"/>
        </w:rPr>
        <w:t xml:space="preserve">, </w:t>
      </w:r>
      <w:proofErr w:type="spellStart"/>
      <w:r w:rsidR="00DF4343">
        <w:rPr>
          <w:rFonts w:ascii="Times New Roman" w:eastAsia="Times New Roman" w:hAnsi="Times New Roman" w:cs="Times New Roman"/>
          <w:sz w:val="28"/>
        </w:rPr>
        <w:t>Rashidbek</w:t>
      </w:r>
      <w:proofErr w:type="spellEnd"/>
      <w:r w:rsidR="00DF4343">
        <w:rPr>
          <w:rFonts w:ascii="Times New Roman" w:eastAsia="Times New Roman" w:hAnsi="Times New Roman" w:cs="Times New Roman"/>
          <w:sz w:val="28"/>
        </w:rPr>
        <w:t xml:space="preserve"> Hudaykulov</w:t>
      </w:r>
      <w:r w:rsidR="0012433B" w:rsidRPr="00DF4343">
        <w:rPr>
          <w:rFonts w:ascii="Times New Roman" w:eastAsia="Times New Roman" w:hAnsi="Times New Roman" w:cs="Times New Roman"/>
          <w:sz w:val="28"/>
          <w:vertAlign w:val="superscript"/>
        </w:rPr>
        <w:t>1</w:t>
      </w:r>
      <w:r w:rsidR="00C62B10">
        <w:rPr>
          <w:rFonts w:ascii="Times New Roman" w:eastAsia="Times New Roman" w:hAnsi="Times New Roman" w:cs="Times New Roman"/>
          <w:sz w:val="28"/>
          <w:vertAlign w:val="superscript"/>
        </w:rPr>
        <w:t>, b)</w:t>
      </w:r>
      <w:r w:rsidR="00DF4343">
        <w:rPr>
          <w:rFonts w:ascii="Times New Roman" w:eastAsia="Times New Roman" w:hAnsi="Times New Roman" w:cs="Times New Roman"/>
          <w:sz w:val="28"/>
        </w:rPr>
        <w:t>,</w:t>
      </w:r>
      <w:r w:rsidR="007E7A7F" w:rsidRPr="00DF4343">
        <w:rPr>
          <w:rFonts w:ascii="Times New Roman" w:eastAsia="Times New Roman" w:hAnsi="Times New Roman" w:cs="Times New Roman"/>
          <w:sz w:val="28"/>
        </w:rPr>
        <w:t xml:space="preserve"> </w:t>
      </w:r>
      <w:proofErr w:type="spellStart"/>
      <w:r w:rsidR="0012433B" w:rsidRPr="00DF4343">
        <w:rPr>
          <w:rFonts w:ascii="Times New Roman" w:eastAsia="Times New Roman" w:hAnsi="Times New Roman" w:cs="Times New Roman"/>
          <w:sz w:val="28"/>
        </w:rPr>
        <w:t>Barno</w:t>
      </w:r>
      <w:proofErr w:type="spellEnd"/>
      <w:r w:rsidR="0012433B" w:rsidRPr="00DF4343">
        <w:rPr>
          <w:rFonts w:ascii="Times New Roman" w:eastAsia="Times New Roman" w:hAnsi="Times New Roman" w:cs="Times New Roman"/>
          <w:sz w:val="28"/>
        </w:rPr>
        <w:t xml:space="preserve"> Salimova</w:t>
      </w:r>
      <w:r w:rsidR="0012433B" w:rsidRPr="00DF4343">
        <w:rPr>
          <w:rFonts w:ascii="Times New Roman" w:eastAsia="Times New Roman" w:hAnsi="Times New Roman" w:cs="Times New Roman"/>
          <w:sz w:val="28"/>
          <w:vertAlign w:val="superscript"/>
        </w:rPr>
        <w:t>1</w:t>
      </w:r>
      <w:r w:rsidR="00C62B10">
        <w:rPr>
          <w:rFonts w:ascii="Times New Roman" w:eastAsia="Times New Roman" w:hAnsi="Times New Roman" w:cs="Times New Roman"/>
          <w:sz w:val="28"/>
          <w:vertAlign w:val="superscript"/>
        </w:rPr>
        <w:t>, c)</w:t>
      </w:r>
      <w:r w:rsidR="0012433B" w:rsidRPr="00DF4343">
        <w:rPr>
          <w:rFonts w:ascii="Times New Roman" w:eastAsia="Times New Roman" w:hAnsi="Times New Roman" w:cs="Times New Roman"/>
          <w:sz w:val="28"/>
        </w:rPr>
        <w:t xml:space="preserve">, </w:t>
      </w:r>
      <w:r w:rsidR="007E7A7F" w:rsidRPr="00DF4343">
        <w:rPr>
          <w:rFonts w:ascii="Times New Roman" w:eastAsia="Times New Roman" w:hAnsi="Times New Roman" w:cs="Times New Roman"/>
          <w:sz w:val="28"/>
        </w:rPr>
        <w:t>Khurshid Abdullaev</w:t>
      </w:r>
      <w:r w:rsidR="0012433B" w:rsidRPr="00DF4343">
        <w:rPr>
          <w:rFonts w:ascii="Times New Roman" w:eastAsia="Times New Roman" w:hAnsi="Times New Roman" w:cs="Times New Roman"/>
          <w:sz w:val="28"/>
          <w:vertAlign w:val="superscript"/>
        </w:rPr>
        <w:t>1</w:t>
      </w:r>
      <w:r w:rsidR="00C62B10">
        <w:rPr>
          <w:rFonts w:ascii="Times New Roman" w:eastAsia="Times New Roman" w:hAnsi="Times New Roman" w:cs="Times New Roman"/>
          <w:sz w:val="28"/>
          <w:vertAlign w:val="superscript"/>
        </w:rPr>
        <w:t>, d)</w:t>
      </w:r>
      <w:r w:rsidR="007E7A7F" w:rsidRPr="00DF4343">
        <w:rPr>
          <w:rFonts w:ascii="Times New Roman" w:eastAsia="Times New Roman" w:hAnsi="Times New Roman" w:cs="Times New Roman"/>
          <w:sz w:val="28"/>
        </w:rPr>
        <w:t xml:space="preserve"> and </w:t>
      </w:r>
      <w:proofErr w:type="spellStart"/>
      <w:r w:rsidR="0012433B" w:rsidRPr="00DF4343">
        <w:rPr>
          <w:rFonts w:ascii="Times New Roman" w:eastAsia="Times New Roman" w:hAnsi="Times New Roman" w:cs="Times New Roman"/>
          <w:sz w:val="28"/>
        </w:rPr>
        <w:t>Dilshod</w:t>
      </w:r>
      <w:proofErr w:type="spellEnd"/>
      <w:r w:rsidR="0012433B" w:rsidRPr="00DF4343">
        <w:rPr>
          <w:rFonts w:ascii="Times New Roman" w:eastAsia="Times New Roman" w:hAnsi="Times New Roman" w:cs="Times New Roman"/>
          <w:sz w:val="28"/>
        </w:rPr>
        <w:t xml:space="preserve"> Aralov</w:t>
      </w:r>
      <w:r w:rsidR="0012433B" w:rsidRPr="00DF4343">
        <w:rPr>
          <w:rFonts w:ascii="Times New Roman" w:eastAsia="Times New Roman" w:hAnsi="Times New Roman" w:cs="Times New Roman"/>
          <w:sz w:val="28"/>
          <w:vertAlign w:val="superscript"/>
        </w:rPr>
        <w:t>1</w:t>
      </w:r>
      <w:r w:rsidR="00A533F2">
        <w:rPr>
          <w:rFonts w:ascii="Times New Roman" w:eastAsia="Times New Roman" w:hAnsi="Times New Roman" w:cs="Times New Roman"/>
          <w:sz w:val="28"/>
          <w:vertAlign w:val="superscript"/>
        </w:rPr>
        <w:t>, f)</w:t>
      </w:r>
    </w:p>
    <w:p w14:paraId="49C119B1" w14:textId="1861F715" w:rsidR="007B1F10" w:rsidRPr="00390CCA" w:rsidRDefault="00390CCA" w:rsidP="00390CCA">
      <w:pPr>
        <w:widowControl w:val="0"/>
        <w:tabs>
          <w:tab w:val="left" w:pos="9498"/>
        </w:tabs>
        <w:autoSpaceDE w:val="0"/>
        <w:autoSpaceDN w:val="0"/>
        <w:spacing w:after="0" w:line="240" w:lineRule="auto"/>
        <w:jc w:val="center"/>
        <w:rPr>
          <w:rFonts w:ascii="Times New Roman" w:eastAsia="Times New Roman" w:hAnsi="Times New Roman" w:cs="Times New Roman"/>
          <w:i/>
          <w:iCs/>
          <w:spacing w:val="-2"/>
          <w:sz w:val="20"/>
          <w:szCs w:val="20"/>
        </w:rPr>
      </w:pPr>
      <w:r w:rsidRPr="00390CCA">
        <w:rPr>
          <w:rFonts w:ascii="Times New Roman" w:hAnsi="Times New Roman" w:cs="Times New Roman"/>
          <w:bCs/>
          <w:sz w:val="20"/>
          <w:vertAlign w:val="superscript"/>
        </w:rPr>
        <w:t>1</w:t>
      </w:r>
      <w:r w:rsidRPr="00390CCA">
        <w:rPr>
          <w:rFonts w:ascii="Times New Roman" w:hAnsi="Times New Roman" w:cs="Times New Roman"/>
          <w:bCs/>
          <w:i/>
          <w:iCs/>
          <w:sz w:val="20"/>
        </w:rPr>
        <w:t xml:space="preserve">Tashkent State Transport University, 1 </w:t>
      </w:r>
      <w:proofErr w:type="spellStart"/>
      <w:r w:rsidRPr="00390CCA">
        <w:rPr>
          <w:rFonts w:ascii="Times New Roman" w:hAnsi="Times New Roman" w:cs="Times New Roman"/>
          <w:bCs/>
          <w:i/>
          <w:iCs/>
          <w:sz w:val="20"/>
        </w:rPr>
        <w:t>Temiryulchilar</w:t>
      </w:r>
      <w:proofErr w:type="spellEnd"/>
      <w:r w:rsidRPr="00390CCA">
        <w:rPr>
          <w:rFonts w:ascii="Times New Roman" w:hAnsi="Times New Roman" w:cs="Times New Roman"/>
          <w:bCs/>
          <w:i/>
          <w:iCs/>
          <w:sz w:val="20"/>
        </w:rPr>
        <w:t xml:space="preserve"> St., Tashkent 100167, Uzbekistan</w:t>
      </w:r>
    </w:p>
    <w:p w14:paraId="352E9F10" w14:textId="59D6FCBC" w:rsidR="00AC393E" w:rsidRPr="00390CCA" w:rsidRDefault="007B1F10" w:rsidP="00390CCA">
      <w:pPr>
        <w:widowControl w:val="0"/>
        <w:autoSpaceDE w:val="0"/>
        <w:autoSpaceDN w:val="0"/>
        <w:spacing w:before="360" w:after="360" w:line="240" w:lineRule="auto"/>
        <w:jc w:val="center"/>
        <w:rPr>
          <w:rFonts w:ascii="Times New Roman" w:eastAsia="Times New Roman" w:hAnsi="Times New Roman" w:cs="Times New Roman"/>
          <w:i/>
          <w:iCs/>
          <w:color w:val="000000" w:themeColor="text1"/>
          <w:sz w:val="20"/>
          <w:szCs w:val="20"/>
        </w:rPr>
      </w:pPr>
      <w:r w:rsidRPr="00390CCA">
        <w:rPr>
          <w:rFonts w:ascii="Times New Roman" w:eastAsia="Times New Roman" w:hAnsi="Times New Roman" w:cs="Times New Roman"/>
          <w:i/>
          <w:iCs/>
          <w:color w:val="000000" w:themeColor="text1"/>
          <w:sz w:val="20"/>
          <w:szCs w:val="20"/>
        </w:rPr>
        <w:t>Corresponding author</w:t>
      </w:r>
      <w:r w:rsidR="00AC393E" w:rsidRPr="00390CCA">
        <w:rPr>
          <w:rFonts w:ascii="Times New Roman" w:eastAsia="Times New Roman" w:hAnsi="Times New Roman" w:cs="Times New Roman"/>
          <w:i/>
          <w:iCs/>
          <w:color w:val="000000" w:themeColor="text1"/>
          <w:sz w:val="20"/>
          <w:szCs w:val="20"/>
        </w:rPr>
        <w:t>:</w:t>
      </w:r>
      <w:r w:rsidR="00A533F2" w:rsidRPr="00390CCA">
        <w:rPr>
          <w:rFonts w:ascii="Times New Roman" w:eastAsia="Times New Roman" w:hAnsi="Times New Roman" w:cs="Times New Roman"/>
          <w:i/>
          <w:iCs/>
          <w:color w:val="000000" w:themeColor="text1"/>
          <w:sz w:val="20"/>
          <w:szCs w:val="20"/>
        </w:rPr>
        <w:t xml:space="preserve"> </w:t>
      </w:r>
      <w:r w:rsidR="00A533F2" w:rsidRPr="00390CCA">
        <w:rPr>
          <w:rFonts w:ascii="Times New Roman" w:eastAsia="Times New Roman" w:hAnsi="Times New Roman" w:cs="Times New Roman"/>
          <w:i/>
          <w:iCs/>
          <w:color w:val="000000" w:themeColor="text1"/>
          <w:sz w:val="20"/>
          <w:szCs w:val="20"/>
          <w:vertAlign w:val="superscript"/>
        </w:rPr>
        <w:t>a)</w:t>
      </w:r>
      <w:r w:rsidR="00390CCA" w:rsidRPr="00390CCA">
        <w:rPr>
          <w:rFonts w:ascii="Times New Roman" w:eastAsia="Times New Roman" w:hAnsi="Times New Roman" w:cs="Times New Roman"/>
          <w:i/>
          <w:iCs/>
          <w:color w:val="000000" w:themeColor="text1"/>
          <w:sz w:val="20"/>
          <w:szCs w:val="20"/>
          <w:vertAlign w:val="superscript"/>
        </w:rPr>
        <w:t xml:space="preserve"> </w:t>
      </w:r>
      <w:hyperlink r:id="rId5" w:history="1">
        <w:r w:rsidR="00390CCA" w:rsidRPr="00390CCA">
          <w:rPr>
            <w:rStyle w:val="aa"/>
            <w:rFonts w:ascii="Times New Roman" w:eastAsia="Times New Roman" w:hAnsi="Times New Roman" w:cs="Times New Roman"/>
            <w:i/>
            <w:iCs/>
            <w:color w:val="000000" w:themeColor="text1"/>
            <w:sz w:val="20"/>
            <w:szCs w:val="20"/>
            <w:u w:val="none"/>
          </w:rPr>
          <w:t>xayotjonxayitov91@gmail.com</w:t>
        </w:r>
      </w:hyperlink>
      <w:r w:rsidR="00390CCA" w:rsidRPr="00390CCA">
        <w:rPr>
          <w:rFonts w:ascii="Times New Roman" w:eastAsia="Times New Roman" w:hAnsi="Times New Roman" w:cs="Times New Roman"/>
          <w:i/>
          <w:iCs/>
          <w:color w:val="000000" w:themeColor="text1"/>
          <w:sz w:val="20"/>
          <w:szCs w:val="20"/>
        </w:rPr>
        <w:br/>
      </w:r>
      <w:r w:rsidR="003E245D" w:rsidRPr="00390CCA">
        <w:rPr>
          <w:rFonts w:ascii="Times New Roman" w:eastAsia="Times New Roman" w:hAnsi="Times New Roman" w:cs="Times New Roman"/>
          <w:i/>
          <w:iCs/>
          <w:color w:val="000000" w:themeColor="text1"/>
          <w:sz w:val="20"/>
          <w:szCs w:val="20"/>
          <w:vertAlign w:val="superscript"/>
        </w:rPr>
        <w:t>b)</w:t>
      </w:r>
      <w:r w:rsidR="00390CCA" w:rsidRPr="00390CCA">
        <w:rPr>
          <w:rFonts w:ascii="Times New Roman" w:eastAsia="Times New Roman" w:hAnsi="Times New Roman" w:cs="Times New Roman"/>
          <w:i/>
          <w:iCs/>
          <w:color w:val="000000" w:themeColor="text1"/>
          <w:sz w:val="20"/>
          <w:szCs w:val="20"/>
          <w:vertAlign w:val="superscript"/>
        </w:rPr>
        <w:t xml:space="preserve"> </w:t>
      </w:r>
      <w:hyperlink r:id="rId6" w:history="1">
        <w:r w:rsidR="00390CCA" w:rsidRPr="00390CCA">
          <w:rPr>
            <w:rStyle w:val="aa"/>
            <w:rFonts w:ascii="Times New Roman" w:eastAsia="Times New Roman" w:hAnsi="Times New Roman" w:cs="Times New Roman"/>
            <w:i/>
            <w:iCs/>
            <w:color w:val="000000" w:themeColor="text1"/>
            <w:sz w:val="20"/>
            <w:szCs w:val="20"/>
            <w:u w:val="none"/>
          </w:rPr>
          <w:t>Rashidbek_19_87@mail.ru</w:t>
        </w:r>
      </w:hyperlink>
      <w:r w:rsidR="00390CCA" w:rsidRPr="00390CCA">
        <w:rPr>
          <w:rFonts w:ascii="Times New Roman" w:eastAsia="Times New Roman" w:hAnsi="Times New Roman" w:cs="Times New Roman"/>
          <w:i/>
          <w:iCs/>
          <w:color w:val="000000" w:themeColor="text1"/>
          <w:sz w:val="20"/>
          <w:szCs w:val="20"/>
        </w:rPr>
        <w:br/>
      </w:r>
      <w:r w:rsidR="003E245D" w:rsidRPr="00390CCA">
        <w:rPr>
          <w:rFonts w:ascii="Times New Roman" w:eastAsia="Times New Roman" w:hAnsi="Times New Roman" w:cs="Times New Roman"/>
          <w:i/>
          <w:iCs/>
          <w:color w:val="000000" w:themeColor="text1"/>
          <w:sz w:val="20"/>
          <w:szCs w:val="20"/>
          <w:vertAlign w:val="superscript"/>
        </w:rPr>
        <w:t>c)</w:t>
      </w:r>
      <w:r w:rsidR="00390CCA" w:rsidRPr="00390CCA">
        <w:rPr>
          <w:rFonts w:ascii="Times New Roman" w:eastAsia="Times New Roman" w:hAnsi="Times New Roman" w:cs="Times New Roman"/>
          <w:i/>
          <w:iCs/>
          <w:color w:val="000000" w:themeColor="text1"/>
          <w:sz w:val="20"/>
          <w:szCs w:val="20"/>
          <w:vertAlign w:val="superscript"/>
        </w:rPr>
        <w:t xml:space="preserve"> </w:t>
      </w:r>
      <w:hyperlink r:id="rId7" w:history="1">
        <w:r w:rsidR="00390CCA" w:rsidRPr="00390CCA">
          <w:rPr>
            <w:rStyle w:val="aa"/>
            <w:rFonts w:ascii="Times New Roman" w:eastAsia="Times New Roman" w:hAnsi="Times New Roman" w:cs="Times New Roman"/>
            <w:i/>
            <w:iCs/>
            <w:color w:val="000000" w:themeColor="text1"/>
            <w:sz w:val="20"/>
            <w:szCs w:val="20"/>
            <w:u w:val="none"/>
          </w:rPr>
          <w:t>barno.salimova@inbox.ru</w:t>
        </w:r>
      </w:hyperlink>
      <w:r w:rsidR="00390CCA" w:rsidRPr="00390CCA">
        <w:rPr>
          <w:rFonts w:ascii="Times New Roman" w:eastAsia="Times New Roman" w:hAnsi="Times New Roman" w:cs="Times New Roman"/>
          <w:i/>
          <w:iCs/>
          <w:color w:val="000000" w:themeColor="text1"/>
          <w:sz w:val="20"/>
          <w:szCs w:val="20"/>
        </w:rPr>
        <w:br/>
      </w:r>
      <w:r w:rsidR="003E245D" w:rsidRPr="00390CCA">
        <w:rPr>
          <w:rFonts w:ascii="Times New Roman" w:eastAsia="Times New Roman" w:hAnsi="Times New Roman" w:cs="Times New Roman"/>
          <w:i/>
          <w:iCs/>
          <w:color w:val="000000" w:themeColor="text1"/>
          <w:sz w:val="20"/>
          <w:szCs w:val="20"/>
          <w:vertAlign w:val="superscript"/>
        </w:rPr>
        <w:t>d</w:t>
      </w:r>
      <w:r w:rsidR="00390CCA" w:rsidRPr="00390CCA">
        <w:rPr>
          <w:rFonts w:ascii="Times New Roman" w:eastAsia="Times New Roman" w:hAnsi="Times New Roman" w:cs="Times New Roman"/>
          <w:i/>
          <w:iCs/>
          <w:color w:val="000000" w:themeColor="text1"/>
          <w:sz w:val="20"/>
          <w:szCs w:val="20"/>
          <w:vertAlign w:val="superscript"/>
        </w:rPr>
        <w:t xml:space="preserve">) </w:t>
      </w:r>
      <w:hyperlink r:id="rId8" w:history="1">
        <w:r w:rsidR="00AC393E" w:rsidRPr="00390CCA">
          <w:rPr>
            <w:rFonts w:ascii="Times New Roman" w:eastAsia="Times New Roman" w:hAnsi="Times New Roman" w:cs="Times New Roman"/>
            <w:i/>
            <w:iCs/>
            <w:color w:val="000000" w:themeColor="text1"/>
            <w:sz w:val="20"/>
            <w:szCs w:val="20"/>
          </w:rPr>
          <w:t>Mr.Khurshidbek93@mail.ru</w:t>
        </w:r>
      </w:hyperlink>
      <w:r w:rsidR="00390CCA" w:rsidRPr="00390CCA">
        <w:rPr>
          <w:rFonts w:ascii="Times New Roman" w:eastAsia="Times New Roman" w:hAnsi="Times New Roman" w:cs="Times New Roman"/>
          <w:i/>
          <w:iCs/>
          <w:color w:val="000000" w:themeColor="text1"/>
          <w:sz w:val="20"/>
          <w:szCs w:val="20"/>
        </w:rPr>
        <w:br/>
      </w:r>
      <w:r w:rsidR="00AC393E" w:rsidRPr="00390CCA">
        <w:rPr>
          <w:rFonts w:ascii="Times New Roman" w:eastAsia="Times New Roman" w:hAnsi="Times New Roman" w:cs="Times New Roman"/>
          <w:i/>
          <w:iCs/>
          <w:color w:val="000000" w:themeColor="text1"/>
          <w:sz w:val="20"/>
          <w:szCs w:val="20"/>
        </w:rPr>
        <w:t xml:space="preserve"> </w:t>
      </w:r>
      <w:r w:rsidR="003E245D" w:rsidRPr="00390CCA">
        <w:rPr>
          <w:rFonts w:ascii="Times New Roman" w:eastAsia="Times New Roman" w:hAnsi="Times New Roman" w:cs="Times New Roman"/>
          <w:i/>
          <w:iCs/>
          <w:color w:val="000000" w:themeColor="text1"/>
          <w:sz w:val="20"/>
          <w:szCs w:val="20"/>
          <w:vertAlign w:val="superscript"/>
        </w:rPr>
        <w:t>f)</w:t>
      </w:r>
      <w:r w:rsidR="00390CCA">
        <w:rPr>
          <w:rFonts w:ascii="Times New Roman" w:eastAsia="Times New Roman" w:hAnsi="Times New Roman" w:cs="Times New Roman"/>
          <w:i/>
          <w:iCs/>
          <w:color w:val="000000" w:themeColor="text1"/>
          <w:sz w:val="20"/>
          <w:szCs w:val="20"/>
          <w:vertAlign w:val="superscript"/>
        </w:rPr>
        <w:t xml:space="preserve"> </w:t>
      </w:r>
      <w:hyperlink r:id="rId9" w:history="1">
        <w:r w:rsidR="00390CCA" w:rsidRPr="00390CCA">
          <w:rPr>
            <w:rStyle w:val="aa"/>
            <w:rFonts w:ascii="Times New Roman" w:eastAsia="Times New Roman" w:hAnsi="Times New Roman" w:cs="Times New Roman"/>
            <w:i/>
            <w:iCs/>
            <w:color w:val="000000" w:themeColor="text1"/>
            <w:sz w:val="20"/>
            <w:szCs w:val="20"/>
            <w:u w:val="none"/>
          </w:rPr>
          <w:t>dilshod.aralov.96@mail.ru</w:t>
        </w:r>
      </w:hyperlink>
    </w:p>
    <w:p w14:paraId="60C7BAD7" w14:textId="50EECC39" w:rsidR="00F105A9" w:rsidRPr="00BE41DD" w:rsidRDefault="00BE41DD" w:rsidP="00390CCA">
      <w:pPr>
        <w:pStyle w:val="a6"/>
        <w:spacing w:before="0" w:beforeAutospacing="0" w:after="360" w:afterAutospacing="0"/>
        <w:ind w:left="289" w:right="289"/>
        <w:jc w:val="both"/>
        <w:rPr>
          <w:sz w:val="18"/>
          <w:szCs w:val="22"/>
        </w:rPr>
      </w:pPr>
      <w:r>
        <w:rPr>
          <w:b/>
          <w:bCs/>
          <w:noProof/>
          <w:sz w:val="18"/>
          <w:szCs w:val="18"/>
          <w:lang w:val="uz-Latn-UZ"/>
        </w:rPr>
        <w:t>Abstrac</w:t>
      </w:r>
      <w:r w:rsidR="00390CCA">
        <w:rPr>
          <w:b/>
          <w:bCs/>
          <w:noProof/>
          <w:sz w:val="18"/>
          <w:szCs w:val="18"/>
          <w:lang w:val="uz-Latn-UZ"/>
        </w:rPr>
        <w:t>t</w:t>
      </w:r>
      <w:r>
        <w:rPr>
          <w:b/>
          <w:bCs/>
          <w:noProof/>
          <w:sz w:val="18"/>
          <w:szCs w:val="18"/>
          <w:lang w:val="uz-Latn-UZ"/>
        </w:rPr>
        <w:t>.</w:t>
      </w:r>
      <w:r w:rsidR="00057EF0" w:rsidRPr="00B262B6">
        <w:rPr>
          <w:b/>
          <w:bCs/>
          <w:noProof/>
          <w:sz w:val="18"/>
          <w:szCs w:val="18"/>
          <w:lang w:val="uz-Latn-UZ"/>
        </w:rPr>
        <w:t xml:space="preserve"> </w:t>
      </w:r>
      <w:r w:rsidR="00F105A9" w:rsidRPr="00BE41DD">
        <w:rPr>
          <w:sz w:val="18"/>
          <w:szCs w:val="22"/>
        </w:rPr>
        <w:t>During the service life of mountain roads, landslides not only damage the road itself but also adversely affect vehicles and other road users. Moreover, in the mountainous regions of our country, landslides and slope movements not only compromise the integrity of the road network but also have detrimental effects on the local environment. This study examines methods for mitigating the impact of landslides on public roads and, through mathematical modeling, identifies advanced, highly effective countermeasures tailored to the specific conditions of landslide-prone areas.</w:t>
      </w:r>
    </w:p>
    <w:p w14:paraId="2BFC194B" w14:textId="292288D6" w:rsidR="00AB577B" w:rsidRPr="00AC4A45" w:rsidRDefault="00AB577B" w:rsidP="00390CCA">
      <w:pPr>
        <w:pStyle w:val="a6"/>
        <w:spacing w:before="0" w:beforeAutospacing="0" w:after="0" w:afterAutospacing="0"/>
        <w:ind w:left="289" w:right="289"/>
        <w:jc w:val="both"/>
        <w:rPr>
          <w:rFonts w:eastAsiaTheme="minorHAnsi" w:cstheme="minorBidi"/>
          <w:noProof/>
          <w:sz w:val="18"/>
          <w:szCs w:val="18"/>
          <w:lang w:val="uz-Latn-UZ"/>
        </w:rPr>
      </w:pPr>
      <w:r w:rsidRPr="00AC4A45">
        <w:rPr>
          <w:rFonts w:eastAsiaTheme="minorHAnsi" w:cstheme="minorBidi"/>
          <w:b/>
          <w:bCs/>
          <w:noProof/>
          <w:sz w:val="18"/>
          <w:szCs w:val="18"/>
          <w:lang w:val="uz-Latn-UZ"/>
        </w:rPr>
        <w:t>Keywords:</w:t>
      </w:r>
      <w:r w:rsidR="00AC4A45">
        <w:rPr>
          <w:rFonts w:eastAsiaTheme="minorHAnsi" w:cstheme="minorBidi"/>
          <w:b/>
          <w:bCs/>
          <w:noProof/>
          <w:sz w:val="18"/>
          <w:szCs w:val="18"/>
          <w:lang w:val="uz-Latn-UZ"/>
        </w:rPr>
        <w:t xml:space="preserve"> </w:t>
      </w:r>
      <w:r w:rsidRPr="00AC4A45">
        <w:rPr>
          <w:rFonts w:eastAsiaTheme="minorHAnsi" w:cstheme="minorBidi"/>
          <w:noProof/>
          <w:sz w:val="18"/>
          <w:szCs w:val="18"/>
          <w:lang w:val="uz-Latn-UZ"/>
        </w:rPr>
        <w:t>Automobile road; modeling; slope; slippage; slope angle; slope height; force; weather; soil; mountain landslides</w:t>
      </w:r>
    </w:p>
    <w:p w14:paraId="0562C4F1" w14:textId="64E860FE" w:rsidR="00A53CCF" w:rsidRPr="00BE41DD" w:rsidRDefault="00BE41DD" w:rsidP="00390CCA">
      <w:pPr>
        <w:pStyle w:val="1"/>
        <w:spacing w:before="240" w:after="240"/>
        <w:ind w:left="0" w:right="0"/>
        <w:rPr>
          <w:noProof/>
          <w:sz w:val="20"/>
          <w:szCs w:val="20"/>
          <w:lang w:val="uz-Latn-UZ"/>
        </w:rPr>
      </w:pPr>
      <w:r w:rsidRPr="00BE41DD">
        <w:rPr>
          <w:spacing w:val="-2"/>
        </w:rPr>
        <w:t>INTRODUCTION</w:t>
      </w:r>
    </w:p>
    <w:p w14:paraId="4C718C77" w14:textId="77777777" w:rsidR="00B52E20" w:rsidRPr="00BE41DD" w:rsidRDefault="00B52E20" w:rsidP="00390CCA">
      <w:pPr>
        <w:tabs>
          <w:tab w:val="left" w:pos="284"/>
          <w:tab w:val="left" w:pos="426"/>
          <w:tab w:val="left" w:pos="709"/>
        </w:tabs>
        <w:spacing w:after="0" w:line="240" w:lineRule="auto"/>
        <w:ind w:firstLine="284"/>
        <w:jc w:val="both"/>
        <w:rPr>
          <w:rFonts w:ascii="Times New Roman" w:eastAsia="Times New Roman" w:hAnsi="Times New Roman" w:cs="Times New Roman"/>
          <w:sz w:val="20"/>
          <w:szCs w:val="20"/>
        </w:rPr>
      </w:pPr>
      <w:r w:rsidRPr="00BE41DD">
        <w:rPr>
          <w:rFonts w:ascii="Times New Roman" w:eastAsia="Times New Roman" w:hAnsi="Times New Roman" w:cs="Times New Roman"/>
          <w:sz w:val="20"/>
          <w:szCs w:val="20"/>
        </w:rPr>
        <w:t>Highways are economically valuable engineered structures that face numerous challenges during design, construction, and operation. These difficulties are especially pronounced for roads traversing mountainous areas. Not only does routing a highway through rugged terrain demand substantial effort, but ensuring traffic safety and maintaining the pavement in good condition are also formidable tasks.</w:t>
      </w:r>
    </w:p>
    <w:p w14:paraId="444E2769" w14:textId="77777777" w:rsidR="0022288C" w:rsidRDefault="00B52E20" w:rsidP="00390CCA">
      <w:pPr>
        <w:tabs>
          <w:tab w:val="left" w:pos="284"/>
          <w:tab w:val="left" w:pos="426"/>
          <w:tab w:val="left" w:pos="709"/>
        </w:tabs>
        <w:spacing w:after="0" w:line="240" w:lineRule="auto"/>
        <w:ind w:firstLine="284"/>
        <w:jc w:val="both"/>
        <w:rPr>
          <w:rFonts w:ascii="Times New Roman" w:eastAsia="Times New Roman" w:hAnsi="Times New Roman" w:cs="Times New Roman"/>
          <w:sz w:val="20"/>
          <w:szCs w:val="20"/>
        </w:rPr>
      </w:pPr>
      <w:r w:rsidRPr="00BE41DD">
        <w:rPr>
          <w:rFonts w:ascii="Times New Roman" w:eastAsia="Times New Roman" w:hAnsi="Times New Roman" w:cs="Times New Roman"/>
          <w:sz w:val="20"/>
          <w:szCs w:val="20"/>
        </w:rPr>
        <w:t>Consequently, studying the effects of landslides on mountain roads remains a pressing concern. Preventing such processes necessitates a range of engineering measures, including pre-assessment methods to predict landslide risk, installation of gabion structures on slopes, the construction of galleries, and the development of innovative, modern engineering solutions.</w:t>
      </w:r>
    </w:p>
    <w:p w14:paraId="5AFE7B91" w14:textId="6AA7EF84" w:rsidR="00CA75DC" w:rsidRPr="0022288C" w:rsidRDefault="0022288C" w:rsidP="00E307E4">
      <w:pPr>
        <w:pStyle w:val="1"/>
        <w:spacing w:before="240" w:after="240"/>
        <w:ind w:left="0" w:right="0"/>
        <w:rPr>
          <w:spacing w:val="-2"/>
        </w:rPr>
      </w:pPr>
      <w:r w:rsidRPr="0022288C">
        <w:rPr>
          <w:spacing w:val="-2"/>
        </w:rPr>
        <w:t>RESEARCH METHODS AND RESULTS</w:t>
      </w:r>
    </w:p>
    <w:p w14:paraId="3F865C9F" w14:textId="518ABA86" w:rsidR="001C65A3" w:rsidRPr="0022288C" w:rsidRDefault="001C65A3" w:rsidP="00E307E4">
      <w:pPr>
        <w:tabs>
          <w:tab w:val="left" w:pos="284"/>
          <w:tab w:val="left" w:pos="426"/>
          <w:tab w:val="left" w:pos="709"/>
        </w:tabs>
        <w:spacing w:after="0" w:line="240" w:lineRule="auto"/>
        <w:ind w:firstLine="284"/>
        <w:jc w:val="both"/>
        <w:rPr>
          <w:rFonts w:ascii="Times New Roman" w:eastAsia="Times New Roman" w:hAnsi="Times New Roman" w:cs="Times New Roman"/>
          <w:sz w:val="20"/>
          <w:szCs w:val="20"/>
        </w:rPr>
      </w:pPr>
      <w:r w:rsidRPr="0022288C">
        <w:rPr>
          <w:rFonts w:ascii="Times New Roman" w:eastAsia="Times New Roman" w:hAnsi="Times New Roman" w:cs="Times New Roman"/>
          <w:sz w:val="20"/>
          <w:szCs w:val="20"/>
        </w:rPr>
        <w:t>Slope movement of mountain inclines</w:t>
      </w:r>
      <w:r w:rsidR="00E307E4">
        <w:rPr>
          <w:rFonts w:ascii="Times New Roman" w:eastAsia="Times New Roman" w:hAnsi="Times New Roman" w:cs="Times New Roman"/>
          <w:sz w:val="20"/>
          <w:szCs w:val="20"/>
        </w:rPr>
        <w:t>-</w:t>
      </w:r>
      <w:r w:rsidRPr="0022288C">
        <w:rPr>
          <w:rFonts w:ascii="Times New Roman" w:eastAsia="Times New Roman" w:hAnsi="Times New Roman" w:cs="Times New Roman"/>
          <w:sz w:val="20"/>
          <w:szCs w:val="20"/>
        </w:rPr>
        <w:t>commonly referred to as sliding</w:t>
      </w:r>
      <w:r w:rsidR="00E307E4">
        <w:rPr>
          <w:rFonts w:ascii="Times New Roman" w:eastAsia="Times New Roman" w:hAnsi="Times New Roman" w:cs="Times New Roman"/>
          <w:sz w:val="20"/>
          <w:szCs w:val="20"/>
        </w:rPr>
        <w:t>-</w:t>
      </w:r>
      <w:r w:rsidRPr="0022288C">
        <w:rPr>
          <w:rFonts w:ascii="Times New Roman" w:eastAsia="Times New Roman" w:hAnsi="Times New Roman" w:cs="Times New Roman"/>
          <w:sz w:val="20"/>
          <w:szCs w:val="20"/>
        </w:rPr>
        <w:t>occurs when the balance between driving and resisting forces is lost, resulting in deformation of the lower layers of the soil mass along a potential slip surface (Figure 1). This phenomenon typically characterizes homogeneous soil slopes. Under the influence of its own weight, the soil in the slope develops excess shear stress proportional to its mass. Naturally, the potential failure surfaces in the slope tend to be curved, often taking the form of circular arcs</w:t>
      </w:r>
      <w:r w:rsidR="00566EFC" w:rsidRPr="0022288C">
        <w:rPr>
          <w:rFonts w:ascii="Times New Roman" w:eastAsia="Times New Roman" w:hAnsi="Times New Roman" w:cs="Times New Roman"/>
          <w:sz w:val="20"/>
          <w:szCs w:val="20"/>
        </w:rPr>
        <w:t xml:space="preserve"> [1]</w:t>
      </w:r>
      <w:r w:rsidRPr="0022288C">
        <w:rPr>
          <w:rFonts w:ascii="Times New Roman" w:eastAsia="Times New Roman" w:hAnsi="Times New Roman" w:cs="Times New Roman"/>
          <w:sz w:val="20"/>
          <w:szCs w:val="20"/>
        </w:rPr>
        <w:t>.</w:t>
      </w:r>
    </w:p>
    <w:p w14:paraId="51F9F472" w14:textId="48D1D3D1" w:rsidR="0011158C" w:rsidRPr="0022288C" w:rsidRDefault="001C65A3" w:rsidP="00E307E4">
      <w:pPr>
        <w:tabs>
          <w:tab w:val="left" w:pos="284"/>
          <w:tab w:val="left" w:pos="426"/>
          <w:tab w:val="left" w:pos="709"/>
        </w:tabs>
        <w:spacing w:after="0" w:line="240" w:lineRule="auto"/>
        <w:ind w:firstLine="284"/>
        <w:jc w:val="both"/>
        <w:rPr>
          <w:rFonts w:ascii="Times New Roman" w:eastAsia="Times New Roman" w:hAnsi="Times New Roman" w:cs="Times New Roman"/>
          <w:sz w:val="20"/>
          <w:szCs w:val="20"/>
        </w:rPr>
      </w:pPr>
      <w:r w:rsidRPr="0022288C">
        <w:rPr>
          <w:rFonts w:ascii="Times New Roman" w:eastAsia="Times New Roman" w:hAnsi="Times New Roman" w:cs="Times New Roman"/>
          <w:sz w:val="20"/>
          <w:szCs w:val="20"/>
        </w:rPr>
        <w:t>The science of slope‐stability analysis evaluates stability by calculating safety factors for a series of possible slip surfaces. For each candidate surface, the factor of safety is defined as the ratio of the shear strength available (resisting moment) to the shear stress required to maintain equilibrium (driving moment) along that surface. The lowest computed safety factor among all considered surfaces is taken as the stability coefficient of the slope, and it indicates the margin by which the resisting shear strength exceeds the driving shear stress [</w:t>
      </w:r>
      <w:r w:rsidR="00566EFC" w:rsidRPr="0022288C">
        <w:rPr>
          <w:rFonts w:ascii="Times New Roman" w:eastAsia="Times New Roman" w:hAnsi="Times New Roman" w:cs="Times New Roman"/>
          <w:sz w:val="20"/>
          <w:szCs w:val="20"/>
        </w:rPr>
        <w:t>2,</w:t>
      </w:r>
      <w:r w:rsidR="00E307E4">
        <w:rPr>
          <w:rFonts w:ascii="Times New Roman" w:eastAsia="Times New Roman" w:hAnsi="Times New Roman" w:cs="Times New Roman"/>
          <w:sz w:val="20"/>
          <w:szCs w:val="20"/>
        </w:rPr>
        <w:t xml:space="preserve"> </w:t>
      </w:r>
      <w:r w:rsidR="00566EFC" w:rsidRPr="0022288C">
        <w:rPr>
          <w:rFonts w:ascii="Times New Roman" w:eastAsia="Times New Roman" w:hAnsi="Times New Roman" w:cs="Times New Roman"/>
          <w:sz w:val="20"/>
          <w:szCs w:val="20"/>
        </w:rPr>
        <w:t>3</w:t>
      </w:r>
      <w:r w:rsidRPr="0022288C">
        <w:rPr>
          <w:rFonts w:ascii="Times New Roman" w:eastAsia="Times New Roman" w:hAnsi="Times New Roman" w:cs="Times New Roman"/>
          <w:sz w:val="20"/>
          <w:szCs w:val="20"/>
        </w:rPr>
        <w:t>]. Some of the commonly used methods for performing these calculations are described below.</w:t>
      </w:r>
    </w:p>
    <w:p w14:paraId="1EDCF2EF" w14:textId="33144EAE" w:rsidR="00CA75DC" w:rsidRPr="005A1A07" w:rsidRDefault="005A1A07" w:rsidP="00E307E4">
      <w:pPr>
        <w:pStyle w:val="a3"/>
        <w:tabs>
          <w:tab w:val="left" w:pos="284"/>
          <w:tab w:val="left" w:pos="426"/>
        </w:tabs>
        <w:spacing w:after="0" w:line="240" w:lineRule="auto"/>
        <w:ind w:left="0"/>
        <w:jc w:val="center"/>
        <w:rPr>
          <w:rFonts w:ascii="Times New Roman" w:hAnsi="Times New Roman"/>
          <w:noProof/>
          <w:sz w:val="20"/>
          <w:szCs w:val="20"/>
          <w:lang w:val="uz-Latn-UZ"/>
        </w:rPr>
      </w:pPr>
      <w:r w:rsidRPr="005A1A07">
        <w:rPr>
          <w:rFonts w:ascii="Times New Roman" w:hAnsi="Times New Roman"/>
          <w:noProof/>
          <w:sz w:val="20"/>
          <w:szCs w:val="20"/>
          <w:lang w:val="ru-RU" w:eastAsia="ru-RU"/>
        </w:rPr>
        <w:lastRenderedPageBreak/>
        <w:drawing>
          <wp:inline distT="0" distB="0" distL="0" distR="0" wp14:anchorId="2D1B37E3" wp14:editId="1DCAED4A">
            <wp:extent cx="4131834" cy="2790908"/>
            <wp:effectExtent l="0" t="0" r="2540" b="0"/>
            <wp:docPr id="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10"/>
                    <a:srcRect t="11555" r="4800" b="4478"/>
                    <a:stretch/>
                  </pic:blipFill>
                  <pic:spPr bwMode="auto">
                    <a:xfrm>
                      <a:off x="0" y="0"/>
                      <a:ext cx="4146661" cy="2800923"/>
                    </a:xfrm>
                    <a:prstGeom prst="rect">
                      <a:avLst/>
                    </a:prstGeom>
                    <a:ln>
                      <a:noFill/>
                    </a:ln>
                    <a:extLst>
                      <a:ext uri="{53640926-AAD7-44D8-BBD7-CCE9431645EC}">
                        <a14:shadowObscured xmlns:a14="http://schemas.microsoft.com/office/drawing/2010/main"/>
                      </a:ext>
                    </a:extLst>
                  </pic:spPr>
                </pic:pic>
              </a:graphicData>
            </a:graphic>
          </wp:inline>
        </w:drawing>
      </w:r>
    </w:p>
    <w:p w14:paraId="3FC2375E" w14:textId="7AC2777A" w:rsidR="007E494C" w:rsidRDefault="0022288C" w:rsidP="00E307E4">
      <w:pPr>
        <w:pStyle w:val="a3"/>
        <w:tabs>
          <w:tab w:val="left" w:pos="284"/>
          <w:tab w:val="left" w:pos="426"/>
        </w:tabs>
        <w:spacing w:after="120" w:line="240" w:lineRule="auto"/>
        <w:ind w:left="0"/>
        <w:jc w:val="center"/>
        <w:rPr>
          <w:rFonts w:ascii="Times New Roman" w:hAnsi="Times New Roman"/>
          <w:bCs/>
          <w:noProof/>
          <w:sz w:val="18"/>
          <w:szCs w:val="18"/>
          <w:lang w:val="uz-Latn-UZ"/>
        </w:rPr>
      </w:pPr>
      <w:r w:rsidRPr="00EF1249">
        <w:rPr>
          <w:rFonts w:ascii="Times New Roman" w:hAnsi="Times New Roman"/>
          <w:b/>
          <w:bCs/>
          <w:noProof/>
          <w:sz w:val="18"/>
          <w:szCs w:val="18"/>
          <w:lang w:val="uz-Latn-UZ"/>
        </w:rPr>
        <w:t xml:space="preserve">FIGURE </w:t>
      </w:r>
      <w:r w:rsidR="00EF1249" w:rsidRPr="00EF1249">
        <w:rPr>
          <w:rFonts w:ascii="Times New Roman" w:hAnsi="Times New Roman"/>
          <w:b/>
          <w:bCs/>
          <w:noProof/>
          <w:sz w:val="18"/>
          <w:szCs w:val="18"/>
          <w:lang w:val="uz-Latn-UZ"/>
        </w:rPr>
        <w:t>1</w:t>
      </w:r>
      <w:r w:rsidR="00E307E4">
        <w:rPr>
          <w:rFonts w:ascii="Times New Roman" w:hAnsi="Times New Roman"/>
          <w:b/>
          <w:bCs/>
          <w:noProof/>
          <w:sz w:val="18"/>
          <w:szCs w:val="18"/>
          <w:lang w:val="uz-Latn-UZ"/>
        </w:rPr>
        <w:t>.</w:t>
      </w:r>
      <w:r w:rsidR="00EF1249" w:rsidRPr="00EF1249">
        <w:rPr>
          <w:rFonts w:ascii="Times New Roman" w:hAnsi="Times New Roman"/>
          <w:b/>
          <w:bCs/>
          <w:noProof/>
          <w:sz w:val="18"/>
          <w:szCs w:val="18"/>
          <w:lang w:val="uz-Latn-UZ"/>
        </w:rPr>
        <w:t xml:space="preserve"> </w:t>
      </w:r>
      <w:r w:rsidR="00EF1249" w:rsidRPr="0022288C">
        <w:rPr>
          <w:rFonts w:ascii="Times New Roman" w:hAnsi="Times New Roman"/>
          <w:bCs/>
          <w:noProof/>
          <w:sz w:val="18"/>
          <w:szCs w:val="18"/>
          <w:lang w:val="uz-Latn-UZ"/>
        </w:rPr>
        <w:t xml:space="preserve">Schematic of Slope Movement: 1 – General view; 2 – Initial stage of failure; 3 – Sliding; </w:t>
      </w:r>
      <w:r w:rsidR="00E307E4">
        <w:rPr>
          <w:rFonts w:ascii="Times New Roman" w:hAnsi="Times New Roman"/>
          <w:bCs/>
          <w:noProof/>
          <w:sz w:val="18"/>
          <w:szCs w:val="18"/>
          <w:lang w:val="uz-Latn-UZ"/>
        </w:rPr>
        <w:br/>
      </w:r>
      <w:r w:rsidR="00EF1249" w:rsidRPr="0022288C">
        <w:rPr>
          <w:rFonts w:ascii="Times New Roman" w:hAnsi="Times New Roman"/>
          <w:bCs/>
          <w:noProof/>
          <w:sz w:val="18"/>
          <w:szCs w:val="18"/>
          <w:lang w:val="uz-Latn-UZ"/>
        </w:rPr>
        <w:t>4 – Reduction of slope mass</w:t>
      </w:r>
    </w:p>
    <w:p w14:paraId="5795E4A4" w14:textId="53F6562A" w:rsidR="0011158C" w:rsidRPr="0022288C" w:rsidRDefault="0011158C" w:rsidP="00E307E4">
      <w:pPr>
        <w:tabs>
          <w:tab w:val="left" w:pos="284"/>
          <w:tab w:val="left" w:pos="426"/>
          <w:tab w:val="left" w:pos="709"/>
        </w:tabs>
        <w:spacing w:after="120" w:line="240" w:lineRule="auto"/>
        <w:ind w:firstLine="284"/>
        <w:jc w:val="both"/>
        <w:rPr>
          <w:rFonts w:ascii="Times New Roman" w:eastAsia="Times New Roman" w:hAnsi="Times New Roman" w:cs="Times New Roman"/>
          <w:sz w:val="20"/>
          <w:szCs w:val="20"/>
        </w:rPr>
      </w:pPr>
      <w:r w:rsidRPr="0022288C">
        <w:rPr>
          <w:rFonts w:ascii="Times New Roman" w:eastAsia="Times New Roman" w:hAnsi="Times New Roman" w:cs="Times New Roman"/>
          <w:sz w:val="20"/>
          <w:szCs w:val="20"/>
        </w:rPr>
        <w:t>The study area is the “Qamchiq” Pass section of the A373 “Tashkent</w:t>
      </w:r>
      <w:r w:rsidR="00E307E4">
        <w:rPr>
          <w:rFonts w:ascii="Times New Roman" w:eastAsia="Times New Roman" w:hAnsi="Times New Roman" w:cs="Times New Roman"/>
          <w:sz w:val="20"/>
          <w:szCs w:val="20"/>
        </w:rPr>
        <w:t xml:space="preserve"> </w:t>
      </w:r>
      <w:r w:rsidRPr="0022288C">
        <w:rPr>
          <w:rFonts w:ascii="Times New Roman" w:eastAsia="Times New Roman" w:hAnsi="Times New Roman" w:cs="Times New Roman"/>
          <w:sz w:val="20"/>
          <w:szCs w:val="20"/>
        </w:rPr>
        <w:t>–</w:t>
      </w:r>
      <w:r w:rsidR="00E307E4">
        <w:rPr>
          <w:rFonts w:ascii="Times New Roman" w:eastAsia="Times New Roman" w:hAnsi="Times New Roman" w:cs="Times New Roman"/>
          <w:sz w:val="20"/>
          <w:szCs w:val="20"/>
        </w:rPr>
        <w:t xml:space="preserve"> </w:t>
      </w:r>
      <w:proofErr w:type="spellStart"/>
      <w:r w:rsidRPr="0022288C">
        <w:rPr>
          <w:rFonts w:ascii="Times New Roman" w:eastAsia="Times New Roman" w:hAnsi="Times New Roman" w:cs="Times New Roman"/>
          <w:sz w:val="20"/>
          <w:szCs w:val="20"/>
        </w:rPr>
        <w:t>Ohangaron</w:t>
      </w:r>
      <w:proofErr w:type="spellEnd"/>
      <w:r w:rsidR="00E307E4">
        <w:rPr>
          <w:rFonts w:ascii="Times New Roman" w:eastAsia="Times New Roman" w:hAnsi="Times New Roman" w:cs="Times New Roman"/>
          <w:sz w:val="20"/>
          <w:szCs w:val="20"/>
        </w:rPr>
        <w:t xml:space="preserve"> </w:t>
      </w:r>
      <w:r w:rsidRPr="0022288C">
        <w:rPr>
          <w:rFonts w:ascii="Times New Roman" w:eastAsia="Times New Roman" w:hAnsi="Times New Roman" w:cs="Times New Roman"/>
          <w:sz w:val="20"/>
          <w:szCs w:val="20"/>
        </w:rPr>
        <w:t>–</w:t>
      </w:r>
      <w:r w:rsidR="00E307E4">
        <w:rPr>
          <w:rFonts w:ascii="Times New Roman" w:eastAsia="Times New Roman" w:hAnsi="Times New Roman" w:cs="Times New Roman"/>
          <w:sz w:val="20"/>
          <w:szCs w:val="20"/>
        </w:rPr>
        <w:t xml:space="preserve"> </w:t>
      </w:r>
      <w:proofErr w:type="spellStart"/>
      <w:r w:rsidRPr="0022288C">
        <w:rPr>
          <w:rFonts w:ascii="Times New Roman" w:eastAsia="Times New Roman" w:hAnsi="Times New Roman" w:cs="Times New Roman"/>
          <w:sz w:val="20"/>
          <w:szCs w:val="20"/>
        </w:rPr>
        <w:t>Angren</w:t>
      </w:r>
      <w:proofErr w:type="spellEnd"/>
      <w:r w:rsidR="00E307E4">
        <w:rPr>
          <w:rFonts w:ascii="Times New Roman" w:eastAsia="Times New Roman" w:hAnsi="Times New Roman" w:cs="Times New Roman"/>
          <w:sz w:val="20"/>
          <w:szCs w:val="20"/>
        </w:rPr>
        <w:t xml:space="preserve"> </w:t>
      </w:r>
      <w:r w:rsidRPr="0022288C">
        <w:rPr>
          <w:rFonts w:ascii="Times New Roman" w:eastAsia="Times New Roman" w:hAnsi="Times New Roman" w:cs="Times New Roman"/>
          <w:sz w:val="20"/>
          <w:szCs w:val="20"/>
        </w:rPr>
        <w:t>–</w:t>
      </w:r>
      <w:r w:rsidR="00E307E4">
        <w:rPr>
          <w:rFonts w:ascii="Times New Roman" w:eastAsia="Times New Roman" w:hAnsi="Times New Roman" w:cs="Times New Roman"/>
          <w:sz w:val="20"/>
          <w:szCs w:val="20"/>
        </w:rPr>
        <w:t xml:space="preserve"> </w:t>
      </w:r>
      <w:r w:rsidR="00E307E4" w:rsidRPr="00E307E4">
        <w:rPr>
          <w:rFonts w:ascii="Times New Roman" w:hAnsi="Times New Roman" w:cs="Times New Roman"/>
          <w:sz w:val="20"/>
          <w:szCs w:val="20"/>
        </w:rPr>
        <w:t>Kokand</w:t>
      </w:r>
      <w:r w:rsidR="00E307E4" w:rsidRPr="00E307E4">
        <w:rPr>
          <w:rFonts w:ascii="Times New Roman" w:eastAsia="Times New Roman" w:hAnsi="Times New Roman" w:cs="Times New Roman"/>
          <w:sz w:val="20"/>
          <w:szCs w:val="20"/>
        </w:rPr>
        <w:t xml:space="preserve"> </w:t>
      </w:r>
      <w:r w:rsidRPr="0022288C">
        <w:rPr>
          <w:rFonts w:ascii="Times New Roman" w:eastAsia="Times New Roman" w:hAnsi="Times New Roman" w:cs="Times New Roman"/>
          <w:sz w:val="20"/>
          <w:szCs w:val="20"/>
        </w:rPr>
        <w:t>–</w:t>
      </w:r>
      <w:proofErr w:type="spellStart"/>
      <w:r w:rsidRPr="0022288C">
        <w:rPr>
          <w:rFonts w:ascii="Times New Roman" w:eastAsia="Times New Roman" w:hAnsi="Times New Roman" w:cs="Times New Roman"/>
          <w:sz w:val="20"/>
          <w:szCs w:val="20"/>
        </w:rPr>
        <w:t>Shahri</w:t>
      </w:r>
      <w:r w:rsidR="00E307E4">
        <w:rPr>
          <w:rFonts w:ascii="Times New Roman" w:eastAsia="Times New Roman" w:hAnsi="Times New Roman" w:cs="Times New Roman"/>
          <w:sz w:val="20"/>
          <w:szCs w:val="20"/>
        </w:rPr>
        <w:t>kh</w:t>
      </w:r>
      <w:r w:rsidRPr="0022288C">
        <w:rPr>
          <w:rFonts w:ascii="Times New Roman" w:eastAsia="Times New Roman" w:hAnsi="Times New Roman" w:cs="Times New Roman"/>
          <w:sz w:val="20"/>
          <w:szCs w:val="20"/>
        </w:rPr>
        <w:t>on</w:t>
      </w:r>
      <w:proofErr w:type="spellEnd"/>
      <w:r w:rsidRPr="0022288C">
        <w:rPr>
          <w:rFonts w:ascii="Times New Roman" w:eastAsia="Times New Roman" w:hAnsi="Times New Roman" w:cs="Times New Roman"/>
          <w:sz w:val="20"/>
          <w:szCs w:val="20"/>
        </w:rPr>
        <w:t>–</w:t>
      </w:r>
      <w:proofErr w:type="spellStart"/>
      <w:r w:rsidRPr="0022288C">
        <w:rPr>
          <w:rFonts w:ascii="Times New Roman" w:eastAsia="Times New Roman" w:hAnsi="Times New Roman" w:cs="Times New Roman"/>
          <w:sz w:val="20"/>
          <w:szCs w:val="20"/>
        </w:rPr>
        <w:t>Andijon</w:t>
      </w:r>
      <w:proofErr w:type="spellEnd"/>
      <w:r w:rsidRPr="0022288C">
        <w:rPr>
          <w:rFonts w:ascii="Times New Roman" w:eastAsia="Times New Roman" w:hAnsi="Times New Roman" w:cs="Times New Roman"/>
          <w:sz w:val="20"/>
          <w:szCs w:val="20"/>
        </w:rPr>
        <w:t>” highway, where several locations are prone to landslides and slope movements and are under continuous monitoring. A GIS-based map of the hazard points for landslides and slope failures on the slopes adjacent to the roadway was developed (Figure 2). This map facilitates systematic monitoring of all hazardous exogenous points</w:t>
      </w:r>
      <w:r w:rsidR="00566EFC" w:rsidRPr="0022288C">
        <w:rPr>
          <w:rFonts w:ascii="Times New Roman" w:eastAsia="Times New Roman" w:hAnsi="Times New Roman" w:cs="Times New Roman"/>
          <w:sz w:val="20"/>
          <w:szCs w:val="20"/>
        </w:rPr>
        <w:t xml:space="preserve"> [2, 3, 4]</w:t>
      </w:r>
      <w:r w:rsidRPr="0022288C">
        <w:rPr>
          <w:rFonts w:ascii="Times New Roman" w:eastAsia="Times New Roman" w:hAnsi="Times New Roman" w:cs="Times New Roman"/>
          <w:sz w:val="20"/>
          <w:szCs w:val="20"/>
        </w:rPr>
        <w:t>.</w:t>
      </w:r>
    </w:p>
    <w:p w14:paraId="5CE58D9A" w14:textId="7D238AEF" w:rsidR="00FE3F8F" w:rsidRDefault="00FE3F8F" w:rsidP="00E307E4">
      <w:pPr>
        <w:pStyle w:val="a3"/>
        <w:tabs>
          <w:tab w:val="left" w:pos="851"/>
          <w:tab w:val="left" w:pos="1843"/>
        </w:tabs>
        <w:spacing w:after="0" w:line="240" w:lineRule="auto"/>
        <w:ind w:left="0"/>
        <w:jc w:val="center"/>
        <w:rPr>
          <w:rFonts w:ascii="Times New Roman" w:hAnsi="Times New Roman" w:cs="Times New Roman"/>
          <w:b/>
          <w:noProof/>
          <w:color w:val="000000" w:themeColor="text1"/>
          <w:sz w:val="28"/>
          <w:szCs w:val="28"/>
        </w:rPr>
      </w:pPr>
      <w:r w:rsidRPr="00864586">
        <w:rPr>
          <w:rFonts w:ascii="Times New Roman" w:hAnsi="Times New Roman" w:cs="Times New Roman"/>
          <w:b/>
          <w:noProof/>
          <w:color w:val="000000" w:themeColor="text1"/>
          <w:sz w:val="28"/>
          <w:szCs w:val="28"/>
          <w:lang w:val="ru-RU" w:eastAsia="ru-RU"/>
        </w:rPr>
        <w:drawing>
          <wp:inline distT="0" distB="0" distL="0" distR="0" wp14:anchorId="68842125" wp14:editId="7B4B9917">
            <wp:extent cx="3949700" cy="2557172"/>
            <wp:effectExtent l="19050" t="19050" r="12700" b="14605"/>
            <wp:docPr id="24" name="Рисунок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1"/>
                    <a:srcRect b="16116"/>
                    <a:stretch/>
                  </pic:blipFill>
                  <pic:spPr bwMode="auto">
                    <a:xfrm>
                      <a:off x="0" y="0"/>
                      <a:ext cx="3960597" cy="2564227"/>
                    </a:xfrm>
                    <a:prstGeom prst="rect">
                      <a:avLst/>
                    </a:prstGeom>
                    <a:ln w="9525" cap="flat" cmpd="sng" algn="ctr">
                      <a:solidFill>
                        <a:srgbClr val="A5A5A5">
                          <a:lumMod val="20000"/>
                          <a:lumOff val="80000"/>
                        </a:srgbClr>
                      </a:solidFill>
                      <a:prstDash val="solid"/>
                      <a:round/>
                      <a:headEnd type="none" w="med" len="med"/>
                      <a:tailEnd type="none" w="med" len="med"/>
                    </a:ln>
                    <a:extLst>
                      <a:ext uri="{53640926-AAD7-44D8-BBD7-CCE9431645EC}">
                        <a14:shadowObscured xmlns:a14="http://schemas.microsoft.com/office/drawing/2010/main"/>
                      </a:ext>
                    </a:extLst>
                  </pic:spPr>
                </pic:pic>
              </a:graphicData>
            </a:graphic>
          </wp:inline>
        </w:drawing>
      </w:r>
    </w:p>
    <w:p w14:paraId="0899081A" w14:textId="2C0CD20B" w:rsidR="00924157" w:rsidRDefault="0022288C" w:rsidP="00E307E4">
      <w:pPr>
        <w:pStyle w:val="a3"/>
        <w:tabs>
          <w:tab w:val="left" w:pos="284"/>
          <w:tab w:val="left" w:pos="426"/>
        </w:tabs>
        <w:spacing w:before="120" w:after="120" w:line="240" w:lineRule="auto"/>
        <w:ind w:left="0"/>
        <w:jc w:val="center"/>
        <w:rPr>
          <w:rFonts w:ascii="Times New Roman" w:hAnsi="Times New Roman"/>
          <w:bCs/>
          <w:noProof/>
          <w:sz w:val="18"/>
          <w:szCs w:val="18"/>
          <w:lang w:val="uz-Latn-UZ"/>
        </w:rPr>
      </w:pPr>
      <w:r w:rsidRPr="00924157">
        <w:rPr>
          <w:rFonts w:ascii="Times New Roman" w:hAnsi="Times New Roman"/>
          <w:b/>
          <w:bCs/>
          <w:noProof/>
          <w:sz w:val="18"/>
          <w:szCs w:val="18"/>
          <w:lang w:val="uz-Latn-UZ"/>
        </w:rPr>
        <w:t xml:space="preserve">FIGURE </w:t>
      </w:r>
      <w:r>
        <w:rPr>
          <w:rFonts w:ascii="Times New Roman" w:hAnsi="Times New Roman"/>
          <w:b/>
          <w:bCs/>
          <w:noProof/>
          <w:sz w:val="18"/>
          <w:szCs w:val="18"/>
          <w:lang w:val="uz-Latn-UZ"/>
        </w:rPr>
        <w:t>2</w:t>
      </w:r>
      <w:r w:rsidR="00E307E4">
        <w:rPr>
          <w:rFonts w:ascii="Times New Roman" w:hAnsi="Times New Roman"/>
          <w:b/>
          <w:bCs/>
          <w:noProof/>
          <w:sz w:val="18"/>
          <w:szCs w:val="18"/>
          <w:lang w:val="uz-Latn-UZ"/>
        </w:rPr>
        <w:t>.</w:t>
      </w:r>
      <w:r w:rsidR="00924157" w:rsidRPr="00924157">
        <w:rPr>
          <w:rFonts w:ascii="Times New Roman" w:hAnsi="Times New Roman"/>
          <w:b/>
          <w:bCs/>
          <w:noProof/>
          <w:sz w:val="18"/>
          <w:szCs w:val="18"/>
          <w:lang w:val="uz-Latn-UZ"/>
        </w:rPr>
        <w:t xml:space="preserve"> </w:t>
      </w:r>
      <w:r w:rsidR="00924157" w:rsidRPr="0022288C">
        <w:rPr>
          <w:rFonts w:ascii="Times New Roman" w:hAnsi="Times New Roman"/>
          <w:bCs/>
          <w:noProof/>
          <w:sz w:val="18"/>
          <w:szCs w:val="18"/>
          <w:lang w:val="uz-Latn-UZ"/>
        </w:rPr>
        <w:t>GIS map showing the locations of hazardous exogenous process points in the “Qamchiq” Pass area</w:t>
      </w:r>
    </w:p>
    <w:p w14:paraId="1674CA72" w14:textId="60F7F355" w:rsidR="00D903DC" w:rsidRDefault="0023064C" w:rsidP="00E307E4">
      <w:pPr>
        <w:tabs>
          <w:tab w:val="left" w:pos="284"/>
          <w:tab w:val="left" w:pos="426"/>
          <w:tab w:val="left" w:pos="709"/>
        </w:tabs>
        <w:spacing w:after="120" w:line="240" w:lineRule="auto"/>
        <w:ind w:firstLine="284"/>
        <w:jc w:val="both"/>
        <w:rPr>
          <w:rFonts w:ascii="Times New Roman" w:eastAsia="Times New Roman" w:hAnsi="Times New Roman" w:cs="Times New Roman"/>
          <w:sz w:val="20"/>
          <w:szCs w:val="20"/>
        </w:rPr>
      </w:pPr>
      <w:r w:rsidRPr="001D6885">
        <w:rPr>
          <w:rFonts w:ascii="Times New Roman" w:eastAsia="Times New Roman" w:hAnsi="Times New Roman" w:cs="Times New Roman"/>
          <w:sz w:val="20"/>
          <w:szCs w:val="20"/>
        </w:rPr>
        <w:t>In the locations shown on the map above, the landslide and slope‐movement hazards were identified in collaboration with specialists from the Fergana Monitoring Station of the State Service for Monitoring Hazardous Geological Processes, based on existing cracks in the slopes, soil properties, and annual precipitation data. A list of all hazardous points was compiled</w:t>
      </w:r>
      <w:r w:rsidR="00566EFC" w:rsidRPr="001D6885">
        <w:rPr>
          <w:rFonts w:ascii="Times New Roman" w:eastAsia="Times New Roman" w:hAnsi="Times New Roman" w:cs="Times New Roman"/>
          <w:sz w:val="20"/>
          <w:szCs w:val="20"/>
        </w:rPr>
        <w:t xml:space="preserve"> [5]</w:t>
      </w:r>
      <w:r w:rsidRPr="001D6885">
        <w:rPr>
          <w:rFonts w:ascii="Times New Roman" w:eastAsia="Times New Roman" w:hAnsi="Times New Roman" w:cs="Times New Roman"/>
          <w:sz w:val="20"/>
          <w:szCs w:val="20"/>
        </w:rPr>
        <w:t>. In addition to producing the hazard map for the Qamchiq Pass, these points have been continuously monitored—on a monthly and yearly basis</w:t>
      </w:r>
      <w:r w:rsidR="00E307E4">
        <w:rPr>
          <w:rFonts w:ascii="Times New Roman" w:eastAsia="Times New Roman" w:hAnsi="Times New Roman" w:cs="Times New Roman"/>
          <w:sz w:val="20"/>
          <w:szCs w:val="20"/>
        </w:rPr>
        <w:t>-</w:t>
      </w:r>
      <w:r w:rsidRPr="001D6885">
        <w:rPr>
          <w:rFonts w:ascii="Times New Roman" w:eastAsia="Times New Roman" w:hAnsi="Times New Roman" w:cs="Times New Roman"/>
          <w:sz w:val="20"/>
          <w:szCs w:val="20"/>
        </w:rPr>
        <w:t>using GPS surveys in partnership with the Fergana Station, and the necessary analyses have been performed. The results of these GPS observations are presented graphically in Figures 3 and 4 graphical representation of GPS monitoring results over months and years.</w:t>
      </w:r>
    </w:p>
    <w:p w14:paraId="3ACD2DD2" w14:textId="3345C770" w:rsidR="00695275" w:rsidRPr="00864586" w:rsidRDefault="00695275" w:rsidP="00E307E4">
      <w:pPr>
        <w:tabs>
          <w:tab w:val="left" w:pos="851"/>
          <w:tab w:val="left" w:pos="1843"/>
        </w:tabs>
        <w:spacing w:after="0" w:line="240" w:lineRule="auto"/>
        <w:jc w:val="center"/>
        <w:rPr>
          <w:rFonts w:ascii="Times New Roman" w:hAnsi="Times New Roman" w:cs="Times New Roman"/>
          <w:b/>
          <w:noProof/>
          <w:color w:val="000000" w:themeColor="text1"/>
          <w:sz w:val="28"/>
          <w:szCs w:val="28"/>
        </w:rPr>
      </w:pPr>
      <w:r w:rsidRPr="00864586">
        <w:rPr>
          <w:rFonts w:ascii="Times New Roman" w:hAnsi="Times New Roman" w:cs="Times New Roman"/>
          <w:b/>
          <w:noProof/>
          <w:color w:val="000000" w:themeColor="text1"/>
          <w:sz w:val="28"/>
          <w:szCs w:val="28"/>
          <w:lang w:val="ru-RU" w:eastAsia="ru-RU"/>
        </w:rPr>
        <w:lastRenderedPageBreak/>
        <w:drawing>
          <wp:inline distT="0" distB="0" distL="0" distR="0" wp14:anchorId="008B4F51" wp14:editId="1A1D92A6">
            <wp:extent cx="2880000" cy="1687492"/>
            <wp:effectExtent l="0" t="0" r="0" b="8890"/>
            <wp:docPr id="26" name="Рисунок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12" cstate="print">
                      <a:extLst>
                        <a:ext uri="{28A0092B-C50C-407E-A947-70E740481C1C}">
                          <a14:useLocalDpi xmlns:a14="http://schemas.microsoft.com/office/drawing/2010/main" val="0"/>
                        </a:ext>
                      </a:extLst>
                    </a:blip>
                    <a:srcRect l="5090" t="6229" r="4939" b="31742"/>
                    <a:stretch/>
                  </pic:blipFill>
                  <pic:spPr bwMode="auto">
                    <a:xfrm>
                      <a:off x="0" y="0"/>
                      <a:ext cx="2880000" cy="1687492"/>
                    </a:xfrm>
                    <a:prstGeom prst="rect">
                      <a:avLst/>
                    </a:prstGeom>
                    <a:noFill/>
                    <a:ln>
                      <a:noFill/>
                    </a:ln>
                    <a:extLst>
                      <a:ext uri="{53640926-AAD7-44D8-BBD7-CCE9431645EC}">
                        <a14:shadowObscured xmlns:a14="http://schemas.microsoft.com/office/drawing/2010/main"/>
                      </a:ext>
                    </a:extLst>
                  </pic:spPr>
                </pic:pic>
              </a:graphicData>
            </a:graphic>
          </wp:inline>
        </w:drawing>
      </w:r>
      <w:r w:rsidR="00D903DC">
        <w:rPr>
          <w:rFonts w:ascii="Times New Roman" w:hAnsi="Times New Roman" w:cs="Times New Roman"/>
          <w:b/>
          <w:noProof/>
          <w:color w:val="000000" w:themeColor="text1"/>
          <w:sz w:val="28"/>
          <w:szCs w:val="28"/>
          <w:lang w:eastAsia="ru-RU"/>
        </w:rPr>
        <w:t xml:space="preserve">  </w:t>
      </w:r>
      <w:r w:rsidRPr="00864586">
        <w:rPr>
          <w:rFonts w:ascii="Times New Roman" w:hAnsi="Times New Roman" w:cs="Times New Roman"/>
          <w:b/>
          <w:noProof/>
          <w:color w:val="000000" w:themeColor="text1"/>
          <w:sz w:val="28"/>
          <w:szCs w:val="28"/>
          <w:lang w:val="ru-RU" w:eastAsia="ru-RU"/>
        </w:rPr>
        <w:drawing>
          <wp:inline distT="0" distB="0" distL="0" distR="0" wp14:anchorId="5A067C17" wp14:editId="7B44D147">
            <wp:extent cx="2159635" cy="1692336"/>
            <wp:effectExtent l="0" t="0" r="0" b="3175"/>
            <wp:docPr id="27" name="Рисунок 4">
              <a:extLst xmlns:a="http://schemas.openxmlformats.org/drawingml/2006/main">
                <a:ext uri="{FF2B5EF4-FFF2-40B4-BE49-F238E27FC236}">
                  <a16:creationId xmlns:a16="http://schemas.microsoft.com/office/drawing/2014/main" id="{AD63C88D-78D9-4DB6-9BC9-74A4B25DD015}"/>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Рисунок 4">
                      <a:extLst>
                        <a:ext uri="{FF2B5EF4-FFF2-40B4-BE49-F238E27FC236}">
                          <a16:creationId xmlns:a16="http://schemas.microsoft.com/office/drawing/2014/main" id="{AD63C88D-78D9-4DB6-9BC9-74A4B25DD015}"/>
                        </a:ext>
                      </a:extLst>
                    </pic:cNvPr>
                    <pic:cNvPicPr>
                      <a:picLocks noChangeAspect="1"/>
                    </pic:cNvPicPr>
                  </pic:nvPicPr>
                  <pic:blipFill rotWithShape="1">
                    <a:blip r:embed="rId13"/>
                    <a:srcRect r="7163" b="23689"/>
                    <a:stretch/>
                  </pic:blipFill>
                  <pic:spPr bwMode="auto">
                    <a:xfrm>
                      <a:off x="0" y="0"/>
                      <a:ext cx="2159635" cy="1692336"/>
                    </a:xfrm>
                    <a:prstGeom prst="rect">
                      <a:avLst/>
                    </a:prstGeom>
                    <a:ln>
                      <a:noFill/>
                    </a:ln>
                    <a:extLst>
                      <a:ext uri="{53640926-AAD7-44D8-BBD7-CCE9431645EC}">
                        <a14:shadowObscured xmlns:a14="http://schemas.microsoft.com/office/drawing/2010/main"/>
                      </a:ext>
                    </a:extLst>
                  </pic:spPr>
                </pic:pic>
              </a:graphicData>
            </a:graphic>
          </wp:inline>
        </w:drawing>
      </w:r>
    </w:p>
    <w:p w14:paraId="4FF8D0AC" w14:textId="42D9BBCC" w:rsidR="001D6885" w:rsidRPr="00E307E4" w:rsidRDefault="001D6885" w:rsidP="00E307E4">
      <w:pPr>
        <w:pStyle w:val="a3"/>
        <w:tabs>
          <w:tab w:val="left" w:pos="284"/>
          <w:tab w:val="left" w:pos="426"/>
        </w:tabs>
        <w:spacing w:before="120" w:after="240" w:line="240" w:lineRule="auto"/>
        <w:ind w:left="0"/>
        <w:jc w:val="center"/>
        <w:rPr>
          <w:rFonts w:ascii="Times New Roman" w:hAnsi="Times New Roman"/>
          <w:bCs/>
          <w:noProof/>
          <w:sz w:val="18"/>
          <w:szCs w:val="18"/>
          <w:lang w:val="uz-Latn-UZ"/>
        </w:rPr>
      </w:pPr>
      <w:r w:rsidRPr="00E307E4">
        <w:rPr>
          <w:rFonts w:ascii="Times New Roman" w:hAnsi="Times New Roman"/>
          <w:b/>
          <w:bCs/>
          <w:noProof/>
          <w:sz w:val="18"/>
          <w:szCs w:val="18"/>
          <w:lang w:val="uz-Latn-UZ"/>
        </w:rPr>
        <w:t>FIGURE</w:t>
      </w:r>
      <w:r w:rsidR="0072172B" w:rsidRPr="00E307E4">
        <w:rPr>
          <w:rFonts w:ascii="Times New Roman" w:hAnsi="Times New Roman"/>
          <w:b/>
          <w:bCs/>
          <w:noProof/>
          <w:sz w:val="18"/>
          <w:szCs w:val="18"/>
          <w:lang w:val="uz-Latn-UZ"/>
        </w:rPr>
        <w:t xml:space="preserve"> 3. </w:t>
      </w:r>
      <w:r w:rsidR="0072172B" w:rsidRPr="00E307E4">
        <w:rPr>
          <w:rFonts w:ascii="Times New Roman" w:hAnsi="Times New Roman"/>
          <w:bCs/>
          <w:noProof/>
          <w:sz w:val="18"/>
          <w:szCs w:val="18"/>
          <w:lang w:val="uz-Latn-UZ"/>
        </w:rPr>
        <w:t>Topographic survey and GPS monitoring results for the 222-km section of the A373 “Tashkent</w:t>
      </w:r>
      <w:r w:rsidR="00E307E4" w:rsidRPr="00E307E4">
        <w:rPr>
          <w:rFonts w:ascii="Times New Roman" w:hAnsi="Times New Roman"/>
          <w:bCs/>
          <w:noProof/>
          <w:sz w:val="18"/>
          <w:szCs w:val="18"/>
          <w:lang w:val="uz-Latn-UZ"/>
        </w:rPr>
        <w:t xml:space="preserve"> </w:t>
      </w:r>
      <w:r w:rsidR="0072172B" w:rsidRPr="00E307E4">
        <w:rPr>
          <w:rFonts w:ascii="Times New Roman" w:hAnsi="Times New Roman"/>
          <w:bCs/>
          <w:noProof/>
          <w:sz w:val="18"/>
          <w:szCs w:val="18"/>
          <w:lang w:val="uz-Latn-UZ"/>
        </w:rPr>
        <w:t>–</w:t>
      </w:r>
      <w:r w:rsidR="00E307E4" w:rsidRPr="00E307E4">
        <w:rPr>
          <w:rFonts w:ascii="Times New Roman" w:hAnsi="Times New Roman"/>
          <w:bCs/>
          <w:noProof/>
          <w:sz w:val="18"/>
          <w:szCs w:val="18"/>
          <w:lang w:val="uz-Latn-UZ"/>
        </w:rPr>
        <w:t xml:space="preserve"> </w:t>
      </w:r>
      <w:r w:rsidR="0072172B" w:rsidRPr="00E307E4">
        <w:rPr>
          <w:rFonts w:ascii="Times New Roman" w:hAnsi="Times New Roman"/>
          <w:bCs/>
          <w:noProof/>
          <w:sz w:val="18"/>
          <w:szCs w:val="18"/>
          <w:lang w:val="uz-Latn-UZ"/>
        </w:rPr>
        <w:t>Ohangaron</w:t>
      </w:r>
      <w:r w:rsidR="00E307E4" w:rsidRPr="00E307E4">
        <w:rPr>
          <w:rFonts w:ascii="Times New Roman" w:hAnsi="Times New Roman"/>
          <w:bCs/>
          <w:noProof/>
          <w:sz w:val="18"/>
          <w:szCs w:val="18"/>
          <w:lang w:val="uz-Latn-UZ"/>
        </w:rPr>
        <w:t xml:space="preserve"> </w:t>
      </w:r>
      <w:r w:rsidR="0072172B" w:rsidRPr="00E307E4">
        <w:rPr>
          <w:rFonts w:ascii="Times New Roman" w:hAnsi="Times New Roman"/>
          <w:bCs/>
          <w:noProof/>
          <w:sz w:val="18"/>
          <w:szCs w:val="18"/>
          <w:lang w:val="uz-Latn-UZ"/>
        </w:rPr>
        <w:t>–Angren–</w:t>
      </w:r>
      <w:r w:rsidR="00E307E4" w:rsidRPr="00E307E4">
        <w:rPr>
          <w:rFonts w:ascii="Times New Roman" w:hAnsi="Times New Roman" w:cs="Times New Roman"/>
          <w:sz w:val="18"/>
          <w:szCs w:val="18"/>
        </w:rPr>
        <w:t xml:space="preserve"> </w:t>
      </w:r>
      <w:r w:rsidR="00E307E4" w:rsidRPr="00E307E4">
        <w:rPr>
          <w:rFonts w:ascii="Times New Roman" w:hAnsi="Times New Roman" w:cs="Times New Roman"/>
          <w:sz w:val="18"/>
          <w:szCs w:val="18"/>
        </w:rPr>
        <w:t>Kokand</w:t>
      </w:r>
      <w:r w:rsidR="00E307E4" w:rsidRPr="00E307E4">
        <w:rPr>
          <w:rFonts w:ascii="Times New Roman" w:hAnsi="Times New Roman"/>
          <w:bCs/>
          <w:noProof/>
          <w:sz w:val="18"/>
          <w:szCs w:val="18"/>
          <w:lang w:val="uz-Latn-UZ"/>
        </w:rPr>
        <w:t xml:space="preserve"> </w:t>
      </w:r>
      <w:r w:rsidR="0072172B" w:rsidRPr="00E307E4">
        <w:rPr>
          <w:rFonts w:ascii="Times New Roman" w:hAnsi="Times New Roman"/>
          <w:bCs/>
          <w:noProof/>
          <w:sz w:val="18"/>
          <w:szCs w:val="18"/>
          <w:lang w:val="uz-Latn-UZ"/>
        </w:rPr>
        <w:t>–Shahri</w:t>
      </w:r>
      <w:r w:rsidR="00E307E4" w:rsidRPr="00E307E4">
        <w:rPr>
          <w:rFonts w:ascii="Times New Roman" w:hAnsi="Times New Roman"/>
          <w:bCs/>
          <w:noProof/>
          <w:sz w:val="18"/>
          <w:szCs w:val="18"/>
          <w:lang w:val="uz-Latn-UZ"/>
        </w:rPr>
        <w:t>kh</w:t>
      </w:r>
      <w:r w:rsidR="0072172B" w:rsidRPr="00E307E4">
        <w:rPr>
          <w:rFonts w:ascii="Times New Roman" w:hAnsi="Times New Roman"/>
          <w:bCs/>
          <w:noProof/>
          <w:sz w:val="18"/>
          <w:szCs w:val="18"/>
          <w:lang w:val="uz-Latn-UZ"/>
        </w:rPr>
        <w:t>on–Andijon” highway</w:t>
      </w:r>
    </w:p>
    <w:p w14:paraId="36065AE0" w14:textId="77777777" w:rsidR="00E307E4" w:rsidRDefault="00E307E4" w:rsidP="00E307E4">
      <w:pPr>
        <w:pStyle w:val="a3"/>
        <w:tabs>
          <w:tab w:val="left" w:pos="284"/>
          <w:tab w:val="left" w:pos="426"/>
        </w:tabs>
        <w:spacing w:before="120" w:after="240" w:line="240" w:lineRule="auto"/>
        <w:ind w:left="0"/>
        <w:jc w:val="center"/>
        <w:rPr>
          <w:rFonts w:ascii="Times New Roman" w:hAnsi="Times New Roman"/>
          <w:bCs/>
          <w:noProof/>
          <w:sz w:val="18"/>
          <w:szCs w:val="18"/>
          <w:lang w:val="uz-Latn-UZ"/>
        </w:rPr>
      </w:pPr>
    </w:p>
    <w:p w14:paraId="508FD3B6" w14:textId="176A2CBB" w:rsidR="00695275" w:rsidRPr="00921835" w:rsidRDefault="00695275" w:rsidP="00E307E4">
      <w:pPr>
        <w:pStyle w:val="a3"/>
        <w:tabs>
          <w:tab w:val="left" w:pos="284"/>
          <w:tab w:val="left" w:pos="426"/>
        </w:tabs>
        <w:spacing w:after="0" w:line="240" w:lineRule="auto"/>
        <w:ind w:left="0"/>
        <w:jc w:val="center"/>
        <w:rPr>
          <w:rFonts w:ascii="Times New Roman" w:hAnsi="Times New Roman" w:cs="Times New Roman"/>
          <w:b/>
          <w:noProof/>
          <w:color w:val="000000" w:themeColor="text1"/>
          <w:sz w:val="28"/>
          <w:szCs w:val="28"/>
          <w:lang w:val="uz-Latn-UZ"/>
        </w:rPr>
      </w:pPr>
      <w:r w:rsidRPr="00864586">
        <w:rPr>
          <w:rFonts w:ascii="Times New Roman" w:hAnsi="Times New Roman" w:cs="Times New Roman"/>
          <w:b/>
          <w:noProof/>
          <w:color w:val="000000" w:themeColor="text1"/>
          <w:sz w:val="28"/>
          <w:szCs w:val="28"/>
          <w:lang w:val="ru-RU" w:eastAsia="ru-RU"/>
        </w:rPr>
        <w:drawing>
          <wp:inline distT="0" distB="0" distL="0" distR="0" wp14:anchorId="5AE7E56F" wp14:editId="4728663C">
            <wp:extent cx="2879090" cy="1689591"/>
            <wp:effectExtent l="19050" t="19050" r="16510" b="25400"/>
            <wp:docPr id="30" name="Picture 2" descr="\\192.168.1.13\Shara\Анорбоев Ф (СЕТ)\Топопланы по станциям\Фаргона\153км_.jpg">
              <a:extLst xmlns:a="http://schemas.openxmlformats.org/drawingml/2006/main">
                <a:ext uri="{FF2B5EF4-FFF2-40B4-BE49-F238E27FC236}">
                  <a16:creationId xmlns:a16="http://schemas.microsoft.com/office/drawing/2014/main" id="{8024D120-944D-4BB4-A3EA-AD15DFAFAFE4}"/>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2" descr="\\192.168.1.13\Shara\Анорбоев Ф (СЕТ)\Топопланы по станциям\Фаргона\153км_.jpg">
                      <a:extLst>
                        <a:ext uri="{FF2B5EF4-FFF2-40B4-BE49-F238E27FC236}">
                          <a16:creationId xmlns:a16="http://schemas.microsoft.com/office/drawing/2014/main" id="{8024D120-944D-4BB4-A3EA-AD15DFAFAFE4}"/>
                        </a:ext>
                      </a:extLst>
                    </pic:cNvPr>
                    <pic:cNvPicPr>
                      <a:picLocks noChangeAspect="1" noChangeArrowheads="1"/>
                    </pic:cNvPicPr>
                  </pic:nvPicPr>
                  <pic:blipFill rotWithShape="1">
                    <a:blip r:embed="rId14" cstate="print">
                      <a:extLst>
                        <a:ext uri="{BEBA8EAE-BF5A-486C-A8C5-ECC9F3942E4B}">
                          <a14:imgProps xmlns:a14="http://schemas.microsoft.com/office/drawing/2010/main">
                            <a14:imgLayer r:embed="rId15">
                              <a14:imgEffect>
                                <a14:brightnessContrast contrast="-40000"/>
                              </a14:imgEffect>
                            </a14:imgLayer>
                          </a14:imgProps>
                        </a:ext>
                        <a:ext uri="{28A0092B-C50C-407E-A947-70E740481C1C}">
                          <a14:useLocalDpi xmlns:a14="http://schemas.microsoft.com/office/drawing/2010/main" val="0"/>
                        </a:ext>
                      </a:extLst>
                    </a:blip>
                    <a:srcRect l="1984" t="5033" r="2530" b="28516"/>
                    <a:stretch/>
                  </pic:blipFill>
                  <pic:spPr bwMode="auto">
                    <a:xfrm>
                      <a:off x="0" y="0"/>
                      <a:ext cx="2895646" cy="1699307"/>
                    </a:xfrm>
                    <a:prstGeom prst="rect">
                      <a:avLst/>
                    </a:prstGeom>
                    <a:noFill/>
                    <a:ln>
                      <a:solidFill>
                        <a:schemeClr val="bg2"/>
                      </a:solidFill>
                    </a:ln>
                    <a:extLst>
                      <a:ext uri="{53640926-AAD7-44D8-BBD7-CCE9431645EC}">
                        <a14:shadowObscured xmlns:a14="http://schemas.microsoft.com/office/drawing/2010/main"/>
                      </a:ext>
                    </a:extLst>
                  </pic:spPr>
                </pic:pic>
              </a:graphicData>
            </a:graphic>
          </wp:inline>
        </w:drawing>
      </w:r>
      <w:r w:rsidR="00361E71" w:rsidRPr="00921835">
        <w:rPr>
          <w:rFonts w:ascii="Times New Roman" w:hAnsi="Times New Roman" w:cs="Times New Roman"/>
          <w:b/>
          <w:noProof/>
          <w:color w:val="000000" w:themeColor="text1"/>
          <w:sz w:val="28"/>
          <w:szCs w:val="28"/>
          <w:lang w:val="uz-Latn-UZ" w:eastAsia="ru-RU"/>
        </w:rPr>
        <w:t xml:space="preserve">    </w:t>
      </w:r>
      <w:r w:rsidRPr="00864586">
        <w:rPr>
          <w:rFonts w:ascii="Times New Roman" w:hAnsi="Times New Roman" w:cs="Times New Roman"/>
          <w:b/>
          <w:noProof/>
          <w:color w:val="000000" w:themeColor="text1"/>
          <w:sz w:val="28"/>
          <w:szCs w:val="28"/>
          <w:lang w:val="ru-RU" w:eastAsia="ru-RU"/>
        </w:rPr>
        <w:drawing>
          <wp:inline distT="0" distB="0" distL="0" distR="0" wp14:anchorId="46B65A83" wp14:editId="641EA412">
            <wp:extent cx="2015490" cy="1711757"/>
            <wp:effectExtent l="0" t="0" r="3810" b="3175"/>
            <wp:docPr id="31" name="Рисунок 4">
              <a:extLst xmlns:a="http://schemas.openxmlformats.org/drawingml/2006/main">
                <a:ext uri="{FF2B5EF4-FFF2-40B4-BE49-F238E27FC236}">
                  <a16:creationId xmlns:a16="http://schemas.microsoft.com/office/drawing/2014/main" id="{4843A97B-C7A6-4903-B194-193573DA6D70}"/>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Рисунок 4">
                      <a:extLst>
                        <a:ext uri="{FF2B5EF4-FFF2-40B4-BE49-F238E27FC236}">
                          <a16:creationId xmlns:a16="http://schemas.microsoft.com/office/drawing/2014/main" id="{4843A97B-C7A6-4903-B194-193573DA6D70}"/>
                        </a:ext>
                      </a:extLst>
                    </pic:cNvPr>
                    <pic:cNvPicPr>
                      <a:picLocks noChangeAspect="1"/>
                    </pic:cNvPicPr>
                  </pic:nvPicPr>
                  <pic:blipFill rotWithShape="1">
                    <a:blip r:embed="rId16"/>
                    <a:srcRect l="4970" r="2275" b="17153"/>
                    <a:stretch/>
                  </pic:blipFill>
                  <pic:spPr bwMode="auto">
                    <a:xfrm>
                      <a:off x="0" y="0"/>
                      <a:ext cx="2018969" cy="1714712"/>
                    </a:xfrm>
                    <a:prstGeom prst="rect">
                      <a:avLst/>
                    </a:prstGeom>
                    <a:ln>
                      <a:noFill/>
                    </a:ln>
                    <a:extLst>
                      <a:ext uri="{53640926-AAD7-44D8-BBD7-CCE9431645EC}">
                        <a14:shadowObscured xmlns:a14="http://schemas.microsoft.com/office/drawing/2010/main"/>
                      </a:ext>
                    </a:extLst>
                  </pic:spPr>
                </pic:pic>
              </a:graphicData>
            </a:graphic>
          </wp:inline>
        </w:drawing>
      </w:r>
    </w:p>
    <w:p w14:paraId="775D0C94" w14:textId="55068749" w:rsidR="0072172B" w:rsidRPr="00E307E4" w:rsidRDefault="001D6885" w:rsidP="00E307E4">
      <w:pPr>
        <w:pStyle w:val="a3"/>
        <w:tabs>
          <w:tab w:val="left" w:pos="284"/>
          <w:tab w:val="left" w:pos="426"/>
        </w:tabs>
        <w:spacing w:before="120" w:after="120" w:line="240" w:lineRule="auto"/>
        <w:ind w:left="0"/>
        <w:jc w:val="center"/>
        <w:rPr>
          <w:rFonts w:ascii="Times New Roman" w:hAnsi="Times New Roman"/>
          <w:bCs/>
          <w:noProof/>
          <w:sz w:val="18"/>
          <w:szCs w:val="18"/>
          <w:lang w:val="uz-Latn-UZ"/>
        </w:rPr>
      </w:pPr>
      <w:r w:rsidRPr="00E307E4">
        <w:rPr>
          <w:rFonts w:ascii="Times New Roman" w:hAnsi="Times New Roman"/>
          <w:b/>
          <w:bCs/>
          <w:noProof/>
          <w:sz w:val="18"/>
          <w:szCs w:val="18"/>
          <w:lang w:val="uz-Latn-UZ"/>
        </w:rPr>
        <w:t xml:space="preserve">FIGURE </w:t>
      </w:r>
      <w:r w:rsidR="0072172B" w:rsidRPr="00E307E4">
        <w:rPr>
          <w:rFonts w:ascii="Times New Roman" w:hAnsi="Times New Roman"/>
          <w:b/>
          <w:bCs/>
          <w:noProof/>
          <w:sz w:val="18"/>
          <w:szCs w:val="18"/>
          <w:lang w:val="uz-Latn-UZ"/>
        </w:rPr>
        <w:t xml:space="preserve">4. </w:t>
      </w:r>
      <w:r w:rsidR="0072172B" w:rsidRPr="00E307E4">
        <w:rPr>
          <w:rFonts w:ascii="Times New Roman" w:hAnsi="Times New Roman"/>
          <w:bCs/>
          <w:noProof/>
          <w:sz w:val="18"/>
          <w:szCs w:val="18"/>
          <w:lang w:val="uz-Latn-UZ"/>
        </w:rPr>
        <w:t>Topographic survey and GPS monitoring results for the 212-km section of the A373 “Tashkent–Ohangaron–Angren–</w:t>
      </w:r>
      <w:r w:rsidR="00E307E4" w:rsidRPr="00E307E4">
        <w:rPr>
          <w:rFonts w:ascii="Times New Roman" w:hAnsi="Times New Roman" w:cs="Times New Roman"/>
          <w:sz w:val="18"/>
          <w:szCs w:val="18"/>
        </w:rPr>
        <w:t xml:space="preserve"> </w:t>
      </w:r>
      <w:r w:rsidR="00E307E4" w:rsidRPr="00E307E4">
        <w:rPr>
          <w:rFonts w:ascii="Times New Roman" w:hAnsi="Times New Roman" w:cs="Times New Roman"/>
          <w:sz w:val="18"/>
          <w:szCs w:val="18"/>
        </w:rPr>
        <w:t>Kokand</w:t>
      </w:r>
      <w:r w:rsidR="00E307E4" w:rsidRPr="00E307E4">
        <w:rPr>
          <w:rFonts w:ascii="Times New Roman" w:hAnsi="Times New Roman"/>
          <w:bCs/>
          <w:noProof/>
          <w:sz w:val="18"/>
          <w:szCs w:val="18"/>
          <w:lang w:val="uz-Latn-UZ"/>
        </w:rPr>
        <w:t xml:space="preserve"> </w:t>
      </w:r>
      <w:r w:rsidR="0072172B" w:rsidRPr="00E307E4">
        <w:rPr>
          <w:rFonts w:ascii="Times New Roman" w:hAnsi="Times New Roman"/>
          <w:bCs/>
          <w:noProof/>
          <w:sz w:val="18"/>
          <w:szCs w:val="18"/>
          <w:lang w:val="uz-Latn-UZ"/>
        </w:rPr>
        <w:t>–Shahri</w:t>
      </w:r>
      <w:r w:rsidR="0012450A">
        <w:rPr>
          <w:rFonts w:ascii="Times New Roman" w:hAnsi="Times New Roman"/>
          <w:bCs/>
          <w:noProof/>
          <w:sz w:val="18"/>
          <w:szCs w:val="18"/>
          <w:lang w:val="uz-Latn-UZ"/>
        </w:rPr>
        <w:t>kh</w:t>
      </w:r>
      <w:r w:rsidR="0072172B" w:rsidRPr="00E307E4">
        <w:rPr>
          <w:rFonts w:ascii="Times New Roman" w:hAnsi="Times New Roman"/>
          <w:bCs/>
          <w:noProof/>
          <w:sz w:val="18"/>
          <w:szCs w:val="18"/>
          <w:lang w:val="uz-Latn-UZ"/>
        </w:rPr>
        <w:t>on–Andijon” highway</w:t>
      </w:r>
    </w:p>
    <w:p w14:paraId="684A33D9" w14:textId="77777777" w:rsidR="00A5551D" w:rsidRPr="001D6885" w:rsidRDefault="00A5551D" w:rsidP="0012450A">
      <w:pPr>
        <w:tabs>
          <w:tab w:val="left" w:pos="284"/>
          <w:tab w:val="left" w:pos="426"/>
          <w:tab w:val="left" w:pos="709"/>
        </w:tabs>
        <w:spacing w:after="0" w:line="240" w:lineRule="auto"/>
        <w:ind w:firstLine="284"/>
        <w:jc w:val="both"/>
        <w:rPr>
          <w:rFonts w:ascii="Times New Roman" w:eastAsia="Times New Roman" w:hAnsi="Times New Roman" w:cs="Times New Roman"/>
          <w:sz w:val="20"/>
          <w:szCs w:val="20"/>
        </w:rPr>
      </w:pPr>
      <w:r w:rsidRPr="001D6885">
        <w:rPr>
          <w:rFonts w:ascii="Times New Roman" w:eastAsia="Times New Roman" w:hAnsi="Times New Roman" w:cs="Times New Roman"/>
          <w:sz w:val="20"/>
          <w:szCs w:val="20"/>
        </w:rPr>
        <w:t>During the experimental work at the study site, in early spring 2024 and in collaboration with the “Qamchiqavtoyol” State Road Maintenance Department, monitoring benchmarks were installed on mountain slope sections identified as having a potential landslide risk, and slope movement was observed continuously for one year. By placing these benchmarks at landslide‐prone points affecting the highway, we tracked existing cracks and their development, determined which months of the four seasons exhibited the greatest tendency for slope displacement, and identified the principal influencing factors. The results of this monitoring are presented in Table 1.</w:t>
      </w:r>
    </w:p>
    <w:p w14:paraId="6B159F95" w14:textId="5CDE8CC9" w:rsidR="00921835" w:rsidRPr="0012450A" w:rsidRDefault="001D6885" w:rsidP="0012450A">
      <w:pPr>
        <w:pStyle w:val="ad"/>
        <w:jc w:val="center"/>
        <w:rPr>
          <w:noProof/>
          <w:color w:val="000000" w:themeColor="text1"/>
          <w:sz w:val="18"/>
          <w:szCs w:val="18"/>
        </w:rPr>
      </w:pPr>
      <w:r w:rsidRPr="0012450A">
        <w:rPr>
          <w:b/>
          <w:noProof/>
          <w:color w:val="000000" w:themeColor="text1"/>
          <w:sz w:val="18"/>
          <w:szCs w:val="18"/>
        </w:rPr>
        <w:t xml:space="preserve">TABLE </w:t>
      </w:r>
      <w:r w:rsidR="0012450A" w:rsidRPr="0012450A">
        <w:rPr>
          <w:b/>
          <w:noProof/>
          <w:color w:val="000000" w:themeColor="text1"/>
          <w:sz w:val="18"/>
          <w:szCs w:val="18"/>
        </w:rPr>
        <w:t>1.</w:t>
      </w:r>
      <w:r w:rsidR="00AE67CB" w:rsidRPr="0012450A">
        <w:rPr>
          <w:b/>
          <w:noProof/>
          <w:color w:val="000000" w:themeColor="text1"/>
          <w:sz w:val="18"/>
          <w:szCs w:val="18"/>
        </w:rPr>
        <w:t xml:space="preserve"> </w:t>
      </w:r>
      <w:r w:rsidR="00BE656D" w:rsidRPr="0012450A">
        <w:rPr>
          <w:sz w:val="18"/>
          <w:szCs w:val="18"/>
        </w:rPr>
        <w:t>Values</w:t>
      </w:r>
      <w:r w:rsidR="00BE656D" w:rsidRPr="0012450A">
        <w:rPr>
          <w:noProof/>
          <w:color w:val="000000" w:themeColor="text1"/>
          <w:sz w:val="18"/>
          <w:szCs w:val="18"/>
        </w:rPr>
        <w:t xml:space="preserve"> taken from “Tracking Repers” mounted points</w:t>
      </w:r>
    </w:p>
    <w:tbl>
      <w:tblPr>
        <w:tblStyle w:val="a5"/>
        <w:tblW w:w="4884" w:type="pct"/>
        <w:tblInd w:w="10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1777"/>
        <w:gridCol w:w="728"/>
        <w:gridCol w:w="726"/>
        <w:gridCol w:w="724"/>
        <w:gridCol w:w="726"/>
        <w:gridCol w:w="726"/>
        <w:gridCol w:w="737"/>
        <w:gridCol w:w="1452"/>
        <w:gridCol w:w="1477"/>
      </w:tblGrid>
      <w:tr w:rsidR="0083043B" w:rsidRPr="0012450A" w14:paraId="141F6A49" w14:textId="77777777" w:rsidTr="0012450A">
        <w:trPr>
          <w:trHeight w:val="575"/>
        </w:trPr>
        <w:tc>
          <w:tcPr>
            <w:tcW w:w="980" w:type="pct"/>
            <w:vMerge w:val="restart"/>
            <w:tcBorders>
              <w:top w:val="single" w:sz="4" w:space="0" w:color="auto"/>
            </w:tcBorders>
            <w:vAlign w:val="center"/>
          </w:tcPr>
          <w:p w14:paraId="5CEFB5CD" w14:textId="7DD33506" w:rsidR="0083043B" w:rsidRPr="0012450A" w:rsidRDefault="0083043B" w:rsidP="0012450A">
            <w:pPr>
              <w:jc w:val="center"/>
              <w:rPr>
                <w:rFonts w:ascii="Times New Roman" w:hAnsi="Times New Roman" w:cs="Times New Roman"/>
                <w:b/>
                <w:bCs/>
                <w:noProof/>
                <w:sz w:val="18"/>
                <w:szCs w:val="18"/>
              </w:rPr>
            </w:pPr>
            <w:r w:rsidRPr="0012450A">
              <w:rPr>
                <w:rFonts w:ascii="Times New Roman" w:hAnsi="Times New Roman" w:cs="Times New Roman"/>
                <w:b/>
                <w:bCs/>
                <w:noProof/>
                <w:sz w:val="18"/>
                <w:szCs w:val="18"/>
              </w:rPr>
              <w:t>Locations of Monitoring Benchmarks on Mountain Slopes Adjacent to the Road</w:t>
            </w:r>
          </w:p>
        </w:tc>
        <w:tc>
          <w:tcPr>
            <w:tcW w:w="2405" w:type="pct"/>
            <w:gridSpan w:val="6"/>
            <w:tcBorders>
              <w:top w:val="single" w:sz="4" w:space="0" w:color="auto"/>
            </w:tcBorders>
            <w:vAlign w:val="center"/>
          </w:tcPr>
          <w:p w14:paraId="731E52A2" w14:textId="37EA9F35" w:rsidR="0083043B" w:rsidRPr="0012450A" w:rsidRDefault="0083043B" w:rsidP="0012450A">
            <w:pPr>
              <w:jc w:val="center"/>
              <w:rPr>
                <w:rFonts w:ascii="Times New Roman" w:hAnsi="Times New Roman" w:cs="Times New Roman"/>
                <w:b/>
                <w:bCs/>
                <w:noProof/>
                <w:sz w:val="18"/>
                <w:szCs w:val="18"/>
              </w:rPr>
            </w:pPr>
            <w:r w:rsidRPr="0012450A">
              <w:rPr>
                <w:rFonts w:ascii="Times New Roman" w:hAnsi="Times New Roman" w:cs="Times New Roman"/>
                <w:b/>
                <w:bCs/>
                <w:noProof/>
                <w:sz w:val="18"/>
                <w:szCs w:val="18"/>
              </w:rPr>
              <w:t>Total Displacements over the Inspection Period, in cm</w:t>
            </w:r>
          </w:p>
        </w:tc>
        <w:tc>
          <w:tcPr>
            <w:tcW w:w="800" w:type="pct"/>
            <w:vMerge w:val="restart"/>
            <w:tcBorders>
              <w:top w:val="single" w:sz="4" w:space="0" w:color="auto"/>
            </w:tcBorders>
            <w:vAlign w:val="center"/>
          </w:tcPr>
          <w:p w14:paraId="6D5516E5" w14:textId="4FCD985F" w:rsidR="0083043B" w:rsidRPr="0012450A" w:rsidRDefault="0083043B" w:rsidP="0012450A">
            <w:pPr>
              <w:jc w:val="center"/>
              <w:rPr>
                <w:rFonts w:ascii="Times New Roman" w:hAnsi="Times New Roman" w:cs="Times New Roman"/>
                <w:b/>
                <w:bCs/>
                <w:noProof/>
                <w:sz w:val="18"/>
                <w:szCs w:val="18"/>
              </w:rPr>
            </w:pPr>
            <w:r w:rsidRPr="0012450A">
              <w:rPr>
                <w:rFonts w:ascii="Times New Roman" w:hAnsi="Times New Roman" w:cs="Times New Roman"/>
                <w:b/>
                <w:bCs/>
                <w:noProof/>
                <w:sz w:val="18"/>
                <w:szCs w:val="18"/>
              </w:rPr>
              <w:t>Coordinates of Monitoring Benchmarks</w:t>
            </w:r>
          </w:p>
        </w:tc>
        <w:tc>
          <w:tcPr>
            <w:tcW w:w="815" w:type="pct"/>
            <w:vMerge w:val="restart"/>
            <w:tcBorders>
              <w:top w:val="single" w:sz="4" w:space="0" w:color="auto"/>
            </w:tcBorders>
            <w:vAlign w:val="center"/>
          </w:tcPr>
          <w:p w14:paraId="745C4DBE" w14:textId="0C02D8AE" w:rsidR="0083043B" w:rsidRPr="0012450A" w:rsidRDefault="0083043B" w:rsidP="0012450A">
            <w:pPr>
              <w:jc w:val="center"/>
              <w:rPr>
                <w:rFonts w:ascii="Times New Roman" w:hAnsi="Times New Roman" w:cs="Times New Roman"/>
                <w:b/>
                <w:bCs/>
                <w:noProof/>
                <w:sz w:val="18"/>
                <w:szCs w:val="18"/>
              </w:rPr>
            </w:pPr>
            <w:r w:rsidRPr="0012450A">
              <w:rPr>
                <w:rFonts w:ascii="Times New Roman" w:hAnsi="Times New Roman" w:cs="Times New Roman"/>
                <w:b/>
                <w:bCs/>
                <w:noProof/>
                <w:sz w:val="18"/>
                <w:szCs w:val="18"/>
              </w:rPr>
              <w:t>Elevations of Monitoring Benchmarks Above Sea Level</w:t>
            </w:r>
          </w:p>
        </w:tc>
      </w:tr>
      <w:tr w:rsidR="0083043B" w:rsidRPr="0012450A" w14:paraId="7EACC27D" w14:textId="77777777" w:rsidTr="0012450A">
        <w:trPr>
          <w:cantSplit/>
          <w:trHeight w:val="939"/>
        </w:trPr>
        <w:tc>
          <w:tcPr>
            <w:tcW w:w="980" w:type="pct"/>
            <w:vMerge/>
            <w:tcBorders>
              <w:bottom w:val="single" w:sz="4" w:space="0" w:color="auto"/>
            </w:tcBorders>
            <w:vAlign w:val="center"/>
          </w:tcPr>
          <w:p w14:paraId="0BFB15E0" w14:textId="6E45D4F3" w:rsidR="0083043B" w:rsidRPr="0012450A" w:rsidRDefault="0083043B" w:rsidP="0012450A">
            <w:pPr>
              <w:jc w:val="center"/>
              <w:rPr>
                <w:rFonts w:ascii="Times New Roman" w:hAnsi="Times New Roman" w:cs="Times New Roman"/>
                <w:b/>
                <w:bCs/>
                <w:noProof/>
                <w:sz w:val="18"/>
                <w:szCs w:val="18"/>
              </w:rPr>
            </w:pPr>
          </w:p>
        </w:tc>
        <w:tc>
          <w:tcPr>
            <w:tcW w:w="401" w:type="pct"/>
            <w:tcBorders>
              <w:bottom w:val="single" w:sz="4" w:space="0" w:color="auto"/>
            </w:tcBorders>
            <w:textDirection w:val="btLr"/>
            <w:vAlign w:val="center"/>
          </w:tcPr>
          <w:p w14:paraId="3A82FB22" w14:textId="4A080200" w:rsidR="0083043B" w:rsidRPr="0012450A" w:rsidRDefault="0083043B" w:rsidP="0012450A">
            <w:pPr>
              <w:jc w:val="center"/>
              <w:rPr>
                <w:rFonts w:ascii="Times New Roman" w:hAnsi="Times New Roman" w:cs="Times New Roman"/>
                <w:b/>
                <w:bCs/>
                <w:noProof/>
                <w:sz w:val="18"/>
                <w:szCs w:val="18"/>
              </w:rPr>
            </w:pPr>
            <w:r w:rsidRPr="0012450A">
              <w:rPr>
                <w:rFonts w:ascii="Times New Roman" w:hAnsi="Times New Roman" w:cs="Times New Roman"/>
                <w:b/>
                <w:bCs/>
                <w:noProof/>
                <w:sz w:val="18"/>
                <w:szCs w:val="18"/>
              </w:rPr>
              <w:t>March</w:t>
            </w:r>
          </w:p>
        </w:tc>
        <w:tc>
          <w:tcPr>
            <w:tcW w:w="400" w:type="pct"/>
            <w:tcBorders>
              <w:bottom w:val="single" w:sz="4" w:space="0" w:color="auto"/>
            </w:tcBorders>
            <w:textDirection w:val="btLr"/>
            <w:vAlign w:val="center"/>
          </w:tcPr>
          <w:p w14:paraId="4DE90923" w14:textId="7B21B9BB" w:rsidR="0083043B" w:rsidRPr="0012450A" w:rsidRDefault="0083043B" w:rsidP="0012450A">
            <w:pPr>
              <w:jc w:val="center"/>
              <w:rPr>
                <w:rFonts w:ascii="Times New Roman" w:hAnsi="Times New Roman" w:cs="Times New Roman"/>
                <w:b/>
                <w:bCs/>
                <w:noProof/>
                <w:sz w:val="18"/>
                <w:szCs w:val="18"/>
              </w:rPr>
            </w:pPr>
            <w:r w:rsidRPr="0012450A">
              <w:rPr>
                <w:rFonts w:ascii="Times New Roman" w:hAnsi="Times New Roman" w:cs="Times New Roman"/>
                <w:b/>
                <w:bCs/>
                <w:noProof/>
                <w:sz w:val="18"/>
                <w:szCs w:val="18"/>
              </w:rPr>
              <w:t>May</w:t>
            </w:r>
          </w:p>
        </w:tc>
        <w:tc>
          <w:tcPr>
            <w:tcW w:w="399" w:type="pct"/>
            <w:tcBorders>
              <w:bottom w:val="single" w:sz="4" w:space="0" w:color="auto"/>
            </w:tcBorders>
            <w:textDirection w:val="btLr"/>
            <w:vAlign w:val="center"/>
          </w:tcPr>
          <w:p w14:paraId="00106FFE" w14:textId="6BE9E4B8" w:rsidR="0083043B" w:rsidRPr="0012450A" w:rsidRDefault="00232EA6" w:rsidP="0012450A">
            <w:pPr>
              <w:jc w:val="center"/>
              <w:rPr>
                <w:rFonts w:ascii="Times New Roman" w:hAnsi="Times New Roman" w:cs="Times New Roman"/>
                <w:b/>
                <w:bCs/>
                <w:noProof/>
                <w:sz w:val="18"/>
                <w:szCs w:val="18"/>
              </w:rPr>
            </w:pPr>
            <w:r w:rsidRPr="0012450A">
              <w:rPr>
                <w:rFonts w:ascii="Times New Roman" w:hAnsi="Times New Roman" w:cs="Times New Roman"/>
                <w:b/>
                <w:bCs/>
                <w:noProof/>
                <w:sz w:val="18"/>
                <w:szCs w:val="18"/>
              </w:rPr>
              <w:t>July</w:t>
            </w:r>
          </w:p>
        </w:tc>
        <w:tc>
          <w:tcPr>
            <w:tcW w:w="400" w:type="pct"/>
            <w:tcBorders>
              <w:bottom w:val="single" w:sz="4" w:space="0" w:color="auto"/>
            </w:tcBorders>
            <w:textDirection w:val="btLr"/>
            <w:vAlign w:val="center"/>
          </w:tcPr>
          <w:p w14:paraId="11A50272" w14:textId="6780D904" w:rsidR="0083043B" w:rsidRPr="0012450A" w:rsidRDefault="00232EA6" w:rsidP="0012450A">
            <w:pPr>
              <w:jc w:val="center"/>
              <w:rPr>
                <w:rFonts w:ascii="Times New Roman" w:hAnsi="Times New Roman" w:cs="Times New Roman"/>
                <w:b/>
                <w:bCs/>
                <w:noProof/>
                <w:sz w:val="18"/>
                <w:szCs w:val="18"/>
              </w:rPr>
            </w:pPr>
            <w:r w:rsidRPr="0012450A">
              <w:rPr>
                <w:rFonts w:ascii="Times New Roman" w:hAnsi="Times New Roman" w:cs="Times New Roman"/>
                <w:b/>
                <w:bCs/>
                <w:noProof/>
                <w:sz w:val="18"/>
                <w:szCs w:val="18"/>
              </w:rPr>
              <w:t>September</w:t>
            </w:r>
          </w:p>
        </w:tc>
        <w:tc>
          <w:tcPr>
            <w:tcW w:w="400" w:type="pct"/>
            <w:tcBorders>
              <w:bottom w:val="single" w:sz="4" w:space="0" w:color="auto"/>
            </w:tcBorders>
            <w:textDirection w:val="btLr"/>
            <w:vAlign w:val="center"/>
          </w:tcPr>
          <w:p w14:paraId="025B987A" w14:textId="05937759" w:rsidR="0083043B" w:rsidRPr="0012450A" w:rsidRDefault="00232EA6" w:rsidP="0012450A">
            <w:pPr>
              <w:jc w:val="center"/>
              <w:rPr>
                <w:rFonts w:ascii="Times New Roman" w:hAnsi="Times New Roman" w:cs="Times New Roman"/>
                <w:b/>
                <w:bCs/>
                <w:noProof/>
                <w:sz w:val="18"/>
                <w:szCs w:val="18"/>
              </w:rPr>
            </w:pPr>
            <w:r w:rsidRPr="0012450A">
              <w:rPr>
                <w:rFonts w:ascii="Times New Roman" w:hAnsi="Times New Roman" w:cs="Times New Roman"/>
                <w:b/>
                <w:bCs/>
                <w:noProof/>
                <w:sz w:val="18"/>
                <w:szCs w:val="18"/>
              </w:rPr>
              <w:t>November</w:t>
            </w:r>
          </w:p>
        </w:tc>
        <w:tc>
          <w:tcPr>
            <w:tcW w:w="406" w:type="pct"/>
            <w:tcBorders>
              <w:bottom w:val="single" w:sz="4" w:space="0" w:color="auto"/>
            </w:tcBorders>
            <w:textDirection w:val="btLr"/>
            <w:vAlign w:val="center"/>
          </w:tcPr>
          <w:p w14:paraId="0EF51EEA" w14:textId="4E7D3878" w:rsidR="0083043B" w:rsidRPr="0012450A" w:rsidRDefault="00232EA6" w:rsidP="0012450A">
            <w:pPr>
              <w:jc w:val="center"/>
              <w:rPr>
                <w:rFonts w:ascii="Times New Roman" w:hAnsi="Times New Roman" w:cs="Times New Roman"/>
                <w:b/>
                <w:bCs/>
                <w:noProof/>
                <w:sz w:val="18"/>
                <w:szCs w:val="18"/>
              </w:rPr>
            </w:pPr>
            <w:r w:rsidRPr="0012450A">
              <w:rPr>
                <w:rFonts w:ascii="Times New Roman" w:hAnsi="Times New Roman" w:cs="Times New Roman"/>
                <w:b/>
                <w:bCs/>
                <w:noProof/>
                <w:sz w:val="18"/>
                <w:szCs w:val="18"/>
              </w:rPr>
              <w:t>January</w:t>
            </w:r>
          </w:p>
        </w:tc>
        <w:tc>
          <w:tcPr>
            <w:tcW w:w="800" w:type="pct"/>
            <w:vMerge/>
            <w:tcBorders>
              <w:bottom w:val="single" w:sz="4" w:space="0" w:color="auto"/>
            </w:tcBorders>
            <w:vAlign w:val="center"/>
          </w:tcPr>
          <w:p w14:paraId="6CAFA6D5" w14:textId="77777777" w:rsidR="0083043B" w:rsidRPr="0012450A" w:rsidRDefault="0083043B" w:rsidP="0012450A">
            <w:pPr>
              <w:jc w:val="center"/>
              <w:rPr>
                <w:rFonts w:ascii="Times New Roman" w:hAnsi="Times New Roman" w:cs="Times New Roman"/>
                <w:b/>
                <w:bCs/>
                <w:noProof/>
                <w:sz w:val="18"/>
                <w:szCs w:val="18"/>
              </w:rPr>
            </w:pPr>
          </w:p>
        </w:tc>
        <w:tc>
          <w:tcPr>
            <w:tcW w:w="815" w:type="pct"/>
            <w:vMerge/>
            <w:tcBorders>
              <w:bottom w:val="single" w:sz="4" w:space="0" w:color="auto"/>
            </w:tcBorders>
            <w:vAlign w:val="center"/>
          </w:tcPr>
          <w:p w14:paraId="29A01E07" w14:textId="77777777" w:rsidR="0083043B" w:rsidRPr="0012450A" w:rsidRDefault="0083043B" w:rsidP="0012450A">
            <w:pPr>
              <w:jc w:val="center"/>
              <w:rPr>
                <w:rFonts w:ascii="Times New Roman" w:hAnsi="Times New Roman" w:cs="Times New Roman"/>
                <w:noProof/>
                <w:sz w:val="18"/>
                <w:szCs w:val="18"/>
              </w:rPr>
            </w:pPr>
          </w:p>
        </w:tc>
      </w:tr>
      <w:tr w:rsidR="004E1B5E" w:rsidRPr="0012450A" w14:paraId="6AE60C47" w14:textId="77777777" w:rsidTr="0012450A">
        <w:trPr>
          <w:trHeight w:val="454"/>
        </w:trPr>
        <w:tc>
          <w:tcPr>
            <w:tcW w:w="980" w:type="pct"/>
            <w:tcBorders>
              <w:top w:val="single" w:sz="4" w:space="0" w:color="auto"/>
            </w:tcBorders>
            <w:vAlign w:val="center"/>
          </w:tcPr>
          <w:p w14:paraId="6934C666" w14:textId="703E2CDA" w:rsidR="004667A5" w:rsidRPr="0012450A" w:rsidRDefault="004667A5" w:rsidP="0012450A">
            <w:pPr>
              <w:jc w:val="center"/>
              <w:rPr>
                <w:rFonts w:ascii="Times New Roman" w:hAnsi="Times New Roman" w:cs="Times New Roman"/>
                <w:noProof/>
                <w:sz w:val="18"/>
                <w:szCs w:val="18"/>
              </w:rPr>
            </w:pPr>
            <w:r w:rsidRPr="0012450A">
              <w:rPr>
                <w:rFonts w:ascii="Times New Roman" w:hAnsi="Times New Roman" w:cs="Times New Roman"/>
                <w:noProof/>
                <w:sz w:val="18"/>
                <w:szCs w:val="18"/>
              </w:rPr>
              <w:t>131</w:t>
            </w:r>
            <w:r w:rsidR="00097443" w:rsidRPr="0012450A">
              <w:rPr>
                <w:rFonts w:ascii="Times New Roman" w:hAnsi="Times New Roman" w:cs="Times New Roman"/>
                <w:noProof/>
                <w:sz w:val="18"/>
                <w:szCs w:val="18"/>
              </w:rPr>
              <w:t xml:space="preserve"> </w:t>
            </w:r>
            <w:r w:rsidRPr="0012450A">
              <w:rPr>
                <w:rFonts w:ascii="Times New Roman" w:hAnsi="Times New Roman" w:cs="Times New Roman"/>
                <w:noProof/>
                <w:sz w:val="18"/>
                <w:szCs w:val="18"/>
              </w:rPr>
              <w:t>km</w:t>
            </w:r>
            <w:r w:rsidR="00097443" w:rsidRPr="0012450A">
              <w:rPr>
                <w:rFonts w:ascii="Times New Roman" w:hAnsi="Times New Roman" w:cs="Times New Roman"/>
                <w:noProof/>
                <w:sz w:val="18"/>
                <w:szCs w:val="18"/>
              </w:rPr>
              <w:t>.</w:t>
            </w:r>
          </w:p>
        </w:tc>
        <w:tc>
          <w:tcPr>
            <w:tcW w:w="401" w:type="pct"/>
            <w:tcBorders>
              <w:top w:val="single" w:sz="4" w:space="0" w:color="auto"/>
            </w:tcBorders>
            <w:vAlign w:val="center"/>
          </w:tcPr>
          <w:p w14:paraId="28AC2E7E" w14:textId="77777777" w:rsidR="004667A5" w:rsidRPr="0012450A" w:rsidRDefault="004667A5" w:rsidP="0012450A">
            <w:pPr>
              <w:jc w:val="center"/>
              <w:rPr>
                <w:rFonts w:ascii="Times New Roman" w:hAnsi="Times New Roman" w:cs="Times New Roman"/>
                <w:noProof/>
                <w:sz w:val="18"/>
                <w:szCs w:val="18"/>
              </w:rPr>
            </w:pPr>
            <w:r w:rsidRPr="0012450A">
              <w:rPr>
                <w:rFonts w:ascii="Times New Roman" w:hAnsi="Times New Roman" w:cs="Times New Roman"/>
                <w:noProof/>
                <w:sz w:val="18"/>
                <w:szCs w:val="18"/>
              </w:rPr>
              <w:t>1,5</w:t>
            </w:r>
          </w:p>
        </w:tc>
        <w:tc>
          <w:tcPr>
            <w:tcW w:w="400" w:type="pct"/>
            <w:tcBorders>
              <w:top w:val="single" w:sz="4" w:space="0" w:color="auto"/>
            </w:tcBorders>
            <w:vAlign w:val="center"/>
          </w:tcPr>
          <w:p w14:paraId="70805FC7" w14:textId="77777777" w:rsidR="004667A5" w:rsidRPr="0012450A" w:rsidRDefault="004667A5" w:rsidP="0012450A">
            <w:pPr>
              <w:jc w:val="center"/>
              <w:rPr>
                <w:rFonts w:ascii="Times New Roman" w:hAnsi="Times New Roman" w:cs="Times New Roman"/>
                <w:noProof/>
                <w:sz w:val="18"/>
                <w:szCs w:val="18"/>
              </w:rPr>
            </w:pPr>
            <w:r w:rsidRPr="0012450A">
              <w:rPr>
                <w:rFonts w:ascii="Times New Roman" w:hAnsi="Times New Roman" w:cs="Times New Roman"/>
                <w:noProof/>
                <w:sz w:val="18"/>
                <w:szCs w:val="18"/>
              </w:rPr>
              <w:t>1,8</w:t>
            </w:r>
          </w:p>
        </w:tc>
        <w:tc>
          <w:tcPr>
            <w:tcW w:w="399" w:type="pct"/>
            <w:tcBorders>
              <w:top w:val="single" w:sz="4" w:space="0" w:color="auto"/>
            </w:tcBorders>
            <w:vAlign w:val="center"/>
          </w:tcPr>
          <w:p w14:paraId="07E7447E" w14:textId="77777777" w:rsidR="004667A5" w:rsidRPr="0012450A" w:rsidRDefault="004667A5" w:rsidP="0012450A">
            <w:pPr>
              <w:jc w:val="center"/>
              <w:rPr>
                <w:rFonts w:ascii="Times New Roman" w:hAnsi="Times New Roman" w:cs="Times New Roman"/>
                <w:noProof/>
                <w:sz w:val="18"/>
                <w:szCs w:val="18"/>
              </w:rPr>
            </w:pPr>
            <w:r w:rsidRPr="0012450A">
              <w:rPr>
                <w:rFonts w:ascii="Times New Roman" w:hAnsi="Times New Roman" w:cs="Times New Roman"/>
                <w:noProof/>
                <w:sz w:val="18"/>
                <w:szCs w:val="18"/>
              </w:rPr>
              <w:t>0,6</w:t>
            </w:r>
          </w:p>
        </w:tc>
        <w:tc>
          <w:tcPr>
            <w:tcW w:w="400" w:type="pct"/>
            <w:tcBorders>
              <w:top w:val="single" w:sz="4" w:space="0" w:color="auto"/>
            </w:tcBorders>
            <w:vAlign w:val="center"/>
          </w:tcPr>
          <w:p w14:paraId="4E3B382A" w14:textId="77777777" w:rsidR="004667A5" w:rsidRPr="0012450A" w:rsidRDefault="004667A5" w:rsidP="0012450A">
            <w:pPr>
              <w:jc w:val="center"/>
              <w:rPr>
                <w:rFonts w:ascii="Times New Roman" w:hAnsi="Times New Roman" w:cs="Times New Roman"/>
                <w:noProof/>
                <w:sz w:val="18"/>
                <w:szCs w:val="18"/>
              </w:rPr>
            </w:pPr>
            <w:r w:rsidRPr="0012450A">
              <w:rPr>
                <w:rFonts w:ascii="Times New Roman" w:hAnsi="Times New Roman" w:cs="Times New Roman"/>
                <w:noProof/>
                <w:sz w:val="18"/>
                <w:szCs w:val="18"/>
              </w:rPr>
              <w:t>1,1</w:t>
            </w:r>
          </w:p>
        </w:tc>
        <w:tc>
          <w:tcPr>
            <w:tcW w:w="400" w:type="pct"/>
            <w:tcBorders>
              <w:top w:val="single" w:sz="4" w:space="0" w:color="auto"/>
            </w:tcBorders>
            <w:vAlign w:val="center"/>
          </w:tcPr>
          <w:p w14:paraId="50E68B68" w14:textId="77777777" w:rsidR="004667A5" w:rsidRPr="0012450A" w:rsidRDefault="004667A5" w:rsidP="0012450A">
            <w:pPr>
              <w:jc w:val="center"/>
              <w:rPr>
                <w:rFonts w:ascii="Times New Roman" w:hAnsi="Times New Roman" w:cs="Times New Roman"/>
                <w:noProof/>
                <w:sz w:val="18"/>
                <w:szCs w:val="18"/>
              </w:rPr>
            </w:pPr>
            <w:r w:rsidRPr="0012450A">
              <w:rPr>
                <w:rFonts w:ascii="Times New Roman" w:hAnsi="Times New Roman" w:cs="Times New Roman"/>
                <w:noProof/>
                <w:sz w:val="18"/>
                <w:szCs w:val="18"/>
              </w:rPr>
              <w:t>1,0</w:t>
            </w:r>
          </w:p>
        </w:tc>
        <w:tc>
          <w:tcPr>
            <w:tcW w:w="406" w:type="pct"/>
            <w:tcBorders>
              <w:top w:val="single" w:sz="4" w:space="0" w:color="auto"/>
            </w:tcBorders>
            <w:vAlign w:val="center"/>
          </w:tcPr>
          <w:p w14:paraId="377F010E" w14:textId="77777777" w:rsidR="004667A5" w:rsidRPr="0012450A" w:rsidRDefault="004667A5" w:rsidP="0012450A">
            <w:pPr>
              <w:jc w:val="center"/>
              <w:rPr>
                <w:rFonts w:ascii="Times New Roman" w:hAnsi="Times New Roman" w:cs="Times New Roman"/>
                <w:noProof/>
                <w:sz w:val="18"/>
                <w:szCs w:val="18"/>
              </w:rPr>
            </w:pPr>
            <w:r w:rsidRPr="0012450A">
              <w:rPr>
                <w:rFonts w:ascii="Times New Roman" w:hAnsi="Times New Roman" w:cs="Times New Roman"/>
                <w:noProof/>
                <w:sz w:val="18"/>
                <w:szCs w:val="18"/>
              </w:rPr>
              <w:t>1,3</w:t>
            </w:r>
          </w:p>
        </w:tc>
        <w:tc>
          <w:tcPr>
            <w:tcW w:w="800" w:type="pct"/>
            <w:tcBorders>
              <w:top w:val="single" w:sz="4" w:space="0" w:color="auto"/>
            </w:tcBorders>
            <w:vAlign w:val="center"/>
          </w:tcPr>
          <w:p w14:paraId="1E583B9F" w14:textId="77777777" w:rsidR="004667A5" w:rsidRPr="0012450A" w:rsidRDefault="004667A5" w:rsidP="0012450A">
            <w:pPr>
              <w:jc w:val="center"/>
              <w:rPr>
                <w:rFonts w:ascii="Times New Roman" w:hAnsi="Times New Roman" w:cs="Times New Roman"/>
                <w:noProof/>
                <w:sz w:val="18"/>
                <w:szCs w:val="18"/>
              </w:rPr>
            </w:pPr>
            <w:r w:rsidRPr="0012450A">
              <w:rPr>
                <w:rFonts w:ascii="Times New Roman" w:hAnsi="Times New Roman" w:cs="Times New Roman"/>
                <w:noProof/>
                <w:sz w:val="18"/>
                <w:szCs w:val="18"/>
              </w:rPr>
              <w:t>41.15325</w:t>
            </w:r>
          </w:p>
          <w:p w14:paraId="39F40BD1" w14:textId="77777777" w:rsidR="004667A5" w:rsidRPr="0012450A" w:rsidRDefault="004667A5" w:rsidP="0012450A">
            <w:pPr>
              <w:jc w:val="center"/>
              <w:rPr>
                <w:rFonts w:ascii="Times New Roman" w:hAnsi="Times New Roman" w:cs="Times New Roman"/>
                <w:noProof/>
                <w:sz w:val="18"/>
                <w:szCs w:val="18"/>
              </w:rPr>
            </w:pPr>
            <w:r w:rsidRPr="0012450A">
              <w:rPr>
                <w:rFonts w:ascii="Times New Roman" w:hAnsi="Times New Roman" w:cs="Times New Roman"/>
                <w:noProof/>
                <w:sz w:val="18"/>
                <w:szCs w:val="18"/>
              </w:rPr>
              <w:t>70.44851</w:t>
            </w:r>
          </w:p>
        </w:tc>
        <w:tc>
          <w:tcPr>
            <w:tcW w:w="815" w:type="pct"/>
            <w:tcBorders>
              <w:top w:val="single" w:sz="4" w:space="0" w:color="auto"/>
            </w:tcBorders>
            <w:vAlign w:val="center"/>
          </w:tcPr>
          <w:p w14:paraId="62762E96" w14:textId="77777777" w:rsidR="004667A5" w:rsidRPr="0012450A" w:rsidRDefault="004667A5" w:rsidP="0012450A">
            <w:pPr>
              <w:jc w:val="center"/>
              <w:rPr>
                <w:rFonts w:ascii="Times New Roman" w:hAnsi="Times New Roman" w:cs="Times New Roman"/>
                <w:noProof/>
                <w:sz w:val="18"/>
                <w:szCs w:val="18"/>
              </w:rPr>
            </w:pPr>
            <w:r w:rsidRPr="0012450A">
              <w:rPr>
                <w:rFonts w:ascii="Times New Roman" w:hAnsi="Times New Roman" w:cs="Times New Roman"/>
                <w:noProof/>
                <w:sz w:val="18"/>
                <w:szCs w:val="18"/>
              </w:rPr>
              <w:t>1354,23</w:t>
            </w:r>
          </w:p>
        </w:tc>
      </w:tr>
      <w:tr w:rsidR="004E1B5E" w:rsidRPr="0012450A" w14:paraId="71ADA2E6" w14:textId="77777777" w:rsidTr="0012450A">
        <w:trPr>
          <w:trHeight w:val="454"/>
        </w:trPr>
        <w:tc>
          <w:tcPr>
            <w:tcW w:w="980" w:type="pct"/>
            <w:vAlign w:val="center"/>
          </w:tcPr>
          <w:p w14:paraId="2BA52BC5" w14:textId="41C62CF6" w:rsidR="004667A5" w:rsidRPr="0012450A" w:rsidRDefault="004667A5" w:rsidP="0012450A">
            <w:pPr>
              <w:jc w:val="center"/>
              <w:rPr>
                <w:rFonts w:ascii="Times New Roman" w:hAnsi="Times New Roman" w:cs="Times New Roman"/>
                <w:noProof/>
                <w:sz w:val="18"/>
                <w:szCs w:val="18"/>
              </w:rPr>
            </w:pPr>
            <w:r w:rsidRPr="0012450A">
              <w:rPr>
                <w:rFonts w:ascii="Times New Roman" w:hAnsi="Times New Roman" w:cs="Times New Roman"/>
                <w:noProof/>
                <w:sz w:val="18"/>
                <w:szCs w:val="18"/>
              </w:rPr>
              <w:t>139</w:t>
            </w:r>
            <w:r w:rsidR="00097443" w:rsidRPr="0012450A">
              <w:rPr>
                <w:rFonts w:ascii="Times New Roman" w:hAnsi="Times New Roman" w:cs="Times New Roman"/>
                <w:noProof/>
                <w:sz w:val="18"/>
                <w:szCs w:val="18"/>
              </w:rPr>
              <w:t xml:space="preserve"> </w:t>
            </w:r>
            <w:r w:rsidRPr="0012450A">
              <w:rPr>
                <w:rFonts w:ascii="Times New Roman" w:hAnsi="Times New Roman" w:cs="Times New Roman"/>
                <w:noProof/>
                <w:sz w:val="18"/>
                <w:szCs w:val="18"/>
              </w:rPr>
              <w:t>km</w:t>
            </w:r>
            <w:r w:rsidR="00097443" w:rsidRPr="0012450A">
              <w:rPr>
                <w:rFonts w:ascii="Times New Roman" w:hAnsi="Times New Roman" w:cs="Times New Roman"/>
                <w:noProof/>
                <w:sz w:val="18"/>
                <w:szCs w:val="18"/>
              </w:rPr>
              <w:t>.</w:t>
            </w:r>
          </w:p>
        </w:tc>
        <w:tc>
          <w:tcPr>
            <w:tcW w:w="401" w:type="pct"/>
            <w:vAlign w:val="center"/>
          </w:tcPr>
          <w:p w14:paraId="7A8CFC87" w14:textId="77777777" w:rsidR="004667A5" w:rsidRPr="0012450A" w:rsidRDefault="004667A5" w:rsidP="0012450A">
            <w:pPr>
              <w:jc w:val="center"/>
              <w:rPr>
                <w:rFonts w:ascii="Times New Roman" w:hAnsi="Times New Roman" w:cs="Times New Roman"/>
                <w:noProof/>
                <w:sz w:val="18"/>
                <w:szCs w:val="18"/>
              </w:rPr>
            </w:pPr>
            <w:r w:rsidRPr="0012450A">
              <w:rPr>
                <w:rFonts w:ascii="Times New Roman" w:hAnsi="Times New Roman" w:cs="Times New Roman"/>
                <w:noProof/>
                <w:sz w:val="18"/>
                <w:szCs w:val="18"/>
              </w:rPr>
              <w:t>1,4</w:t>
            </w:r>
          </w:p>
        </w:tc>
        <w:tc>
          <w:tcPr>
            <w:tcW w:w="400" w:type="pct"/>
            <w:vAlign w:val="center"/>
          </w:tcPr>
          <w:p w14:paraId="0DC0D0B1" w14:textId="77777777" w:rsidR="004667A5" w:rsidRPr="0012450A" w:rsidRDefault="004667A5" w:rsidP="0012450A">
            <w:pPr>
              <w:jc w:val="center"/>
              <w:rPr>
                <w:rFonts w:ascii="Times New Roman" w:hAnsi="Times New Roman" w:cs="Times New Roman"/>
                <w:noProof/>
                <w:sz w:val="18"/>
                <w:szCs w:val="18"/>
              </w:rPr>
            </w:pPr>
            <w:r w:rsidRPr="0012450A">
              <w:rPr>
                <w:rFonts w:ascii="Times New Roman" w:hAnsi="Times New Roman" w:cs="Times New Roman"/>
                <w:noProof/>
                <w:sz w:val="18"/>
                <w:szCs w:val="18"/>
              </w:rPr>
              <w:t>1,9</w:t>
            </w:r>
          </w:p>
        </w:tc>
        <w:tc>
          <w:tcPr>
            <w:tcW w:w="399" w:type="pct"/>
            <w:vAlign w:val="center"/>
          </w:tcPr>
          <w:p w14:paraId="3912BD57" w14:textId="77777777" w:rsidR="004667A5" w:rsidRPr="0012450A" w:rsidRDefault="004667A5" w:rsidP="0012450A">
            <w:pPr>
              <w:jc w:val="center"/>
              <w:rPr>
                <w:rFonts w:ascii="Times New Roman" w:hAnsi="Times New Roman" w:cs="Times New Roman"/>
                <w:noProof/>
                <w:sz w:val="18"/>
                <w:szCs w:val="18"/>
              </w:rPr>
            </w:pPr>
            <w:r w:rsidRPr="0012450A">
              <w:rPr>
                <w:rFonts w:ascii="Times New Roman" w:hAnsi="Times New Roman" w:cs="Times New Roman"/>
                <w:noProof/>
                <w:sz w:val="18"/>
                <w:szCs w:val="18"/>
              </w:rPr>
              <w:t>0,9</w:t>
            </w:r>
          </w:p>
        </w:tc>
        <w:tc>
          <w:tcPr>
            <w:tcW w:w="400" w:type="pct"/>
            <w:vAlign w:val="center"/>
          </w:tcPr>
          <w:p w14:paraId="1EF67E6F" w14:textId="77777777" w:rsidR="004667A5" w:rsidRPr="0012450A" w:rsidRDefault="004667A5" w:rsidP="0012450A">
            <w:pPr>
              <w:jc w:val="center"/>
              <w:rPr>
                <w:rFonts w:ascii="Times New Roman" w:hAnsi="Times New Roman" w:cs="Times New Roman"/>
                <w:noProof/>
                <w:sz w:val="18"/>
                <w:szCs w:val="18"/>
              </w:rPr>
            </w:pPr>
            <w:r w:rsidRPr="0012450A">
              <w:rPr>
                <w:rFonts w:ascii="Times New Roman" w:hAnsi="Times New Roman" w:cs="Times New Roman"/>
                <w:noProof/>
                <w:sz w:val="18"/>
                <w:szCs w:val="18"/>
              </w:rPr>
              <w:t>0,7</w:t>
            </w:r>
          </w:p>
        </w:tc>
        <w:tc>
          <w:tcPr>
            <w:tcW w:w="400" w:type="pct"/>
            <w:vAlign w:val="center"/>
          </w:tcPr>
          <w:p w14:paraId="715D3B44" w14:textId="77777777" w:rsidR="004667A5" w:rsidRPr="0012450A" w:rsidRDefault="004667A5" w:rsidP="0012450A">
            <w:pPr>
              <w:jc w:val="center"/>
              <w:rPr>
                <w:rFonts w:ascii="Times New Roman" w:hAnsi="Times New Roman" w:cs="Times New Roman"/>
                <w:noProof/>
                <w:sz w:val="18"/>
                <w:szCs w:val="18"/>
              </w:rPr>
            </w:pPr>
            <w:r w:rsidRPr="0012450A">
              <w:rPr>
                <w:rFonts w:ascii="Times New Roman" w:hAnsi="Times New Roman" w:cs="Times New Roman"/>
                <w:noProof/>
                <w:sz w:val="18"/>
                <w:szCs w:val="18"/>
              </w:rPr>
              <w:t>1,2</w:t>
            </w:r>
          </w:p>
        </w:tc>
        <w:tc>
          <w:tcPr>
            <w:tcW w:w="406" w:type="pct"/>
            <w:vAlign w:val="center"/>
          </w:tcPr>
          <w:p w14:paraId="20B7A2D4" w14:textId="77777777" w:rsidR="004667A5" w:rsidRPr="0012450A" w:rsidRDefault="004667A5" w:rsidP="0012450A">
            <w:pPr>
              <w:jc w:val="center"/>
              <w:rPr>
                <w:rFonts w:ascii="Times New Roman" w:hAnsi="Times New Roman" w:cs="Times New Roman"/>
                <w:noProof/>
                <w:sz w:val="18"/>
                <w:szCs w:val="18"/>
              </w:rPr>
            </w:pPr>
            <w:r w:rsidRPr="0012450A">
              <w:rPr>
                <w:rFonts w:ascii="Times New Roman" w:hAnsi="Times New Roman" w:cs="Times New Roman"/>
                <w:noProof/>
                <w:sz w:val="18"/>
                <w:szCs w:val="18"/>
              </w:rPr>
              <w:t>1,94</w:t>
            </w:r>
          </w:p>
        </w:tc>
        <w:tc>
          <w:tcPr>
            <w:tcW w:w="800" w:type="pct"/>
            <w:vAlign w:val="center"/>
          </w:tcPr>
          <w:p w14:paraId="3FEE740F" w14:textId="77777777" w:rsidR="004667A5" w:rsidRPr="0012450A" w:rsidRDefault="004667A5" w:rsidP="0012450A">
            <w:pPr>
              <w:jc w:val="center"/>
              <w:rPr>
                <w:rFonts w:ascii="Times New Roman" w:hAnsi="Times New Roman" w:cs="Times New Roman"/>
                <w:noProof/>
                <w:sz w:val="18"/>
                <w:szCs w:val="18"/>
              </w:rPr>
            </w:pPr>
            <w:r w:rsidRPr="0012450A">
              <w:rPr>
                <w:rFonts w:ascii="Times New Roman" w:hAnsi="Times New Roman" w:cs="Times New Roman"/>
                <w:noProof/>
                <w:sz w:val="18"/>
                <w:szCs w:val="18"/>
              </w:rPr>
              <w:t>41.10535</w:t>
            </w:r>
          </w:p>
          <w:p w14:paraId="39E74382" w14:textId="77777777" w:rsidR="004667A5" w:rsidRPr="0012450A" w:rsidRDefault="004667A5" w:rsidP="0012450A">
            <w:pPr>
              <w:jc w:val="center"/>
              <w:rPr>
                <w:rFonts w:ascii="Times New Roman" w:hAnsi="Times New Roman" w:cs="Times New Roman"/>
                <w:noProof/>
                <w:sz w:val="18"/>
                <w:szCs w:val="18"/>
              </w:rPr>
            </w:pPr>
            <w:r w:rsidRPr="0012450A">
              <w:rPr>
                <w:rFonts w:ascii="Times New Roman" w:hAnsi="Times New Roman" w:cs="Times New Roman"/>
                <w:noProof/>
                <w:sz w:val="18"/>
                <w:szCs w:val="18"/>
              </w:rPr>
              <w:t>70.50062</w:t>
            </w:r>
          </w:p>
        </w:tc>
        <w:tc>
          <w:tcPr>
            <w:tcW w:w="815" w:type="pct"/>
            <w:vAlign w:val="center"/>
          </w:tcPr>
          <w:p w14:paraId="7815A6D1" w14:textId="77777777" w:rsidR="004667A5" w:rsidRPr="0012450A" w:rsidRDefault="004667A5" w:rsidP="0012450A">
            <w:pPr>
              <w:jc w:val="center"/>
              <w:rPr>
                <w:rFonts w:ascii="Times New Roman" w:hAnsi="Times New Roman" w:cs="Times New Roman"/>
                <w:noProof/>
                <w:sz w:val="18"/>
                <w:szCs w:val="18"/>
              </w:rPr>
            </w:pPr>
            <w:r w:rsidRPr="0012450A">
              <w:rPr>
                <w:rFonts w:ascii="Times New Roman" w:hAnsi="Times New Roman" w:cs="Times New Roman"/>
                <w:noProof/>
                <w:sz w:val="18"/>
                <w:szCs w:val="18"/>
              </w:rPr>
              <w:t>1896,16</w:t>
            </w:r>
          </w:p>
        </w:tc>
      </w:tr>
      <w:tr w:rsidR="004E1B5E" w:rsidRPr="0012450A" w14:paraId="5BE33771" w14:textId="77777777" w:rsidTr="0012450A">
        <w:trPr>
          <w:trHeight w:val="454"/>
        </w:trPr>
        <w:tc>
          <w:tcPr>
            <w:tcW w:w="980" w:type="pct"/>
            <w:vAlign w:val="center"/>
          </w:tcPr>
          <w:p w14:paraId="542BF1D0" w14:textId="3DDCD485" w:rsidR="004667A5" w:rsidRPr="0012450A" w:rsidRDefault="004667A5" w:rsidP="0012450A">
            <w:pPr>
              <w:jc w:val="center"/>
              <w:rPr>
                <w:rFonts w:ascii="Times New Roman" w:hAnsi="Times New Roman" w:cs="Times New Roman"/>
                <w:noProof/>
                <w:sz w:val="18"/>
                <w:szCs w:val="18"/>
              </w:rPr>
            </w:pPr>
            <w:r w:rsidRPr="0012450A">
              <w:rPr>
                <w:rFonts w:ascii="Times New Roman" w:hAnsi="Times New Roman" w:cs="Times New Roman"/>
                <w:noProof/>
                <w:sz w:val="18"/>
                <w:szCs w:val="18"/>
              </w:rPr>
              <w:t>141,5</w:t>
            </w:r>
            <w:r w:rsidR="00097443" w:rsidRPr="0012450A">
              <w:rPr>
                <w:rFonts w:ascii="Times New Roman" w:hAnsi="Times New Roman" w:cs="Times New Roman"/>
                <w:noProof/>
                <w:sz w:val="18"/>
                <w:szCs w:val="18"/>
              </w:rPr>
              <w:t xml:space="preserve"> </w:t>
            </w:r>
            <w:r w:rsidRPr="0012450A">
              <w:rPr>
                <w:rFonts w:ascii="Times New Roman" w:hAnsi="Times New Roman" w:cs="Times New Roman"/>
                <w:noProof/>
                <w:sz w:val="18"/>
                <w:szCs w:val="18"/>
              </w:rPr>
              <w:t>km</w:t>
            </w:r>
            <w:r w:rsidR="00097443" w:rsidRPr="0012450A">
              <w:rPr>
                <w:rFonts w:ascii="Times New Roman" w:hAnsi="Times New Roman" w:cs="Times New Roman"/>
                <w:noProof/>
                <w:sz w:val="18"/>
                <w:szCs w:val="18"/>
              </w:rPr>
              <w:t>.</w:t>
            </w:r>
          </w:p>
        </w:tc>
        <w:tc>
          <w:tcPr>
            <w:tcW w:w="401" w:type="pct"/>
            <w:vAlign w:val="center"/>
          </w:tcPr>
          <w:p w14:paraId="34E89B9E" w14:textId="77777777" w:rsidR="004667A5" w:rsidRPr="0012450A" w:rsidRDefault="004667A5" w:rsidP="0012450A">
            <w:pPr>
              <w:jc w:val="center"/>
              <w:rPr>
                <w:rFonts w:ascii="Times New Roman" w:hAnsi="Times New Roman" w:cs="Times New Roman"/>
                <w:noProof/>
                <w:sz w:val="18"/>
                <w:szCs w:val="18"/>
              </w:rPr>
            </w:pPr>
            <w:r w:rsidRPr="0012450A">
              <w:rPr>
                <w:rFonts w:ascii="Times New Roman" w:hAnsi="Times New Roman" w:cs="Times New Roman"/>
                <w:noProof/>
                <w:sz w:val="18"/>
                <w:szCs w:val="18"/>
              </w:rPr>
              <w:t>1,2</w:t>
            </w:r>
          </w:p>
        </w:tc>
        <w:tc>
          <w:tcPr>
            <w:tcW w:w="400" w:type="pct"/>
            <w:vAlign w:val="center"/>
          </w:tcPr>
          <w:p w14:paraId="5AA6DB2E" w14:textId="77777777" w:rsidR="004667A5" w:rsidRPr="0012450A" w:rsidRDefault="004667A5" w:rsidP="0012450A">
            <w:pPr>
              <w:jc w:val="center"/>
              <w:rPr>
                <w:rFonts w:ascii="Times New Roman" w:hAnsi="Times New Roman" w:cs="Times New Roman"/>
                <w:noProof/>
                <w:sz w:val="18"/>
                <w:szCs w:val="18"/>
              </w:rPr>
            </w:pPr>
            <w:r w:rsidRPr="0012450A">
              <w:rPr>
                <w:rFonts w:ascii="Times New Roman" w:hAnsi="Times New Roman" w:cs="Times New Roman"/>
                <w:noProof/>
                <w:sz w:val="18"/>
                <w:szCs w:val="18"/>
              </w:rPr>
              <w:t>1,2</w:t>
            </w:r>
          </w:p>
        </w:tc>
        <w:tc>
          <w:tcPr>
            <w:tcW w:w="399" w:type="pct"/>
            <w:vAlign w:val="center"/>
          </w:tcPr>
          <w:p w14:paraId="4E336B4C" w14:textId="77777777" w:rsidR="004667A5" w:rsidRPr="0012450A" w:rsidRDefault="004667A5" w:rsidP="0012450A">
            <w:pPr>
              <w:jc w:val="center"/>
              <w:rPr>
                <w:rFonts w:ascii="Times New Roman" w:hAnsi="Times New Roman" w:cs="Times New Roman"/>
                <w:noProof/>
                <w:sz w:val="18"/>
                <w:szCs w:val="18"/>
              </w:rPr>
            </w:pPr>
            <w:r w:rsidRPr="0012450A">
              <w:rPr>
                <w:rFonts w:ascii="Times New Roman" w:hAnsi="Times New Roman" w:cs="Times New Roman"/>
                <w:noProof/>
                <w:sz w:val="18"/>
                <w:szCs w:val="18"/>
              </w:rPr>
              <w:t>1,0</w:t>
            </w:r>
          </w:p>
        </w:tc>
        <w:tc>
          <w:tcPr>
            <w:tcW w:w="400" w:type="pct"/>
            <w:vAlign w:val="center"/>
          </w:tcPr>
          <w:p w14:paraId="25A8188E" w14:textId="77777777" w:rsidR="004667A5" w:rsidRPr="0012450A" w:rsidRDefault="004667A5" w:rsidP="0012450A">
            <w:pPr>
              <w:jc w:val="center"/>
              <w:rPr>
                <w:rFonts w:ascii="Times New Roman" w:hAnsi="Times New Roman" w:cs="Times New Roman"/>
                <w:noProof/>
                <w:sz w:val="18"/>
                <w:szCs w:val="18"/>
              </w:rPr>
            </w:pPr>
            <w:r w:rsidRPr="0012450A">
              <w:rPr>
                <w:rFonts w:ascii="Times New Roman" w:hAnsi="Times New Roman" w:cs="Times New Roman"/>
                <w:noProof/>
                <w:sz w:val="18"/>
                <w:szCs w:val="18"/>
              </w:rPr>
              <w:t>0,5</w:t>
            </w:r>
          </w:p>
        </w:tc>
        <w:tc>
          <w:tcPr>
            <w:tcW w:w="400" w:type="pct"/>
            <w:vAlign w:val="center"/>
          </w:tcPr>
          <w:p w14:paraId="3CC2C02D" w14:textId="77777777" w:rsidR="004667A5" w:rsidRPr="0012450A" w:rsidRDefault="004667A5" w:rsidP="0012450A">
            <w:pPr>
              <w:jc w:val="center"/>
              <w:rPr>
                <w:rFonts w:ascii="Times New Roman" w:hAnsi="Times New Roman" w:cs="Times New Roman"/>
                <w:noProof/>
                <w:sz w:val="18"/>
                <w:szCs w:val="18"/>
              </w:rPr>
            </w:pPr>
            <w:r w:rsidRPr="0012450A">
              <w:rPr>
                <w:rFonts w:ascii="Times New Roman" w:hAnsi="Times New Roman" w:cs="Times New Roman"/>
                <w:noProof/>
                <w:sz w:val="18"/>
                <w:szCs w:val="18"/>
              </w:rPr>
              <w:t>0,9</w:t>
            </w:r>
          </w:p>
        </w:tc>
        <w:tc>
          <w:tcPr>
            <w:tcW w:w="406" w:type="pct"/>
            <w:vAlign w:val="center"/>
          </w:tcPr>
          <w:p w14:paraId="165347DB" w14:textId="77777777" w:rsidR="004667A5" w:rsidRPr="0012450A" w:rsidRDefault="004667A5" w:rsidP="0012450A">
            <w:pPr>
              <w:jc w:val="center"/>
              <w:rPr>
                <w:rFonts w:ascii="Times New Roman" w:hAnsi="Times New Roman" w:cs="Times New Roman"/>
                <w:noProof/>
                <w:sz w:val="18"/>
                <w:szCs w:val="18"/>
              </w:rPr>
            </w:pPr>
            <w:r w:rsidRPr="0012450A">
              <w:rPr>
                <w:rFonts w:ascii="Times New Roman" w:hAnsi="Times New Roman" w:cs="Times New Roman"/>
                <w:noProof/>
                <w:sz w:val="18"/>
                <w:szCs w:val="18"/>
              </w:rPr>
              <w:t>1,25</w:t>
            </w:r>
          </w:p>
        </w:tc>
        <w:tc>
          <w:tcPr>
            <w:tcW w:w="800" w:type="pct"/>
            <w:vAlign w:val="center"/>
          </w:tcPr>
          <w:p w14:paraId="13F8574E" w14:textId="77777777" w:rsidR="004667A5" w:rsidRPr="0012450A" w:rsidRDefault="004667A5" w:rsidP="0012450A">
            <w:pPr>
              <w:jc w:val="center"/>
              <w:rPr>
                <w:rFonts w:ascii="Times New Roman" w:hAnsi="Times New Roman" w:cs="Times New Roman"/>
                <w:noProof/>
                <w:sz w:val="18"/>
                <w:szCs w:val="18"/>
              </w:rPr>
            </w:pPr>
            <w:r w:rsidRPr="0012450A">
              <w:rPr>
                <w:rFonts w:ascii="Times New Roman" w:hAnsi="Times New Roman" w:cs="Times New Roman"/>
                <w:noProof/>
                <w:sz w:val="18"/>
                <w:szCs w:val="18"/>
              </w:rPr>
              <w:t>41.10564</w:t>
            </w:r>
          </w:p>
          <w:p w14:paraId="393A0E66" w14:textId="77777777" w:rsidR="004667A5" w:rsidRPr="0012450A" w:rsidRDefault="004667A5" w:rsidP="0012450A">
            <w:pPr>
              <w:jc w:val="center"/>
              <w:rPr>
                <w:rFonts w:ascii="Times New Roman" w:hAnsi="Times New Roman" w:cs="Times New Roman"/>
                <w:noProof/>
                <w:sz w:val="18"/>
                <w:szCs w:val="18"/>
              </w:rPr>
            </w:pPr>
            <w:r w:rsidRPr="0012450A">
              <w:rPr>
                <w:rFonts w:ascii="Times New Roman" w:hAnsi="Times New Roman" w:cs="Times New Roman"/>
                <w:noProof/>
                <w:sz w:val="18"/>
                <w:szCs w:val="18"/>
              </w:rPr>
              <w:t>70.50823</w:t>
            </w:r>
          </w:p>
        </w:tc>
        <w:tc>
          <w:tcPr>
            <w:tcW w:w="815" w:type="pct"/>
            <w:vAlign w:val="center"/>
          </w:tcPr>
          <w:p w14:paraId="03472857" w14:textId="77777777" w:rsidR="004667A5" w:rsidRPr="0012450A" w:rsidRDefault="004667A5" w:rsidP="0012450A">
            <w:pPr>
              <w:jc w:val="center"/>
              <w:rPr>
                <w:rFonts w:ascii="Times New Roman" w:hAnsi="Times New Roman" w:cs="Times New Roman"/>
                <w:noProof/>
                <w:sz w:val="18"/>
                <w:szCs w:val="18"/>
              </w:rPr>
            </w:pPr>
            <w:r w:rsidRPr="0012450A">
              <w:rPr>
                <w:rFonts w:ascii="Times New Roman" w:hAnsi="Times New Roman" w:cs="Times New Roman"/>
                <w:noProof/>
                <w:sz w:val="18"/>
                <w:szCs w:val="18"/>
              </w:rPr>
              <w:t>2027,83</w:t>
            </w:r>
          </w:p>
        </w:tc>
      </w:tr>
      <w:tr w:rsidR="004E1B5E" w:rsidRPr="0012450A" w14:paraId="42330746" w14:textId="77777777" w:rsidTr="0012450A">
        <w:trPr>
          <w:trHeight w:val="454"/>
        </w:trPr>
        <w:tc>
          <w:tcPr>
            <w:tcW w:w="980" w:type="pct"/>
            <w:vAlign w:val="center"/>
          </w:tcPr>
          <w:p w14:paraId="52E21A43" w14:textId="6B3E7D62" w:rsidR="004667A5" w:rsidRPr="0012450A" w:rsidRDefault="004667A5" w:rsidP="0012450A">
            <w:pPr>
              <w:jc w:val="center"/>
              <w:rPr>
                <w:rFonts w:ascii="Times New Roman" w:hAnsi="Times New Roman" w:cs="Times New Roman"/>
                <w:noProof/>
                <w:sz w:val="18"/>
                <w:szCs w:val="18"/>
              </w:rPr>
            </w:pPr>
            <w:r w:rsidRPr="0012450A">
              <w:rPr>
                <w:rFonts w:ascii="Times New Roman" w:hAnsi="Times New Roman" w:cs="Times New Roman"/>
                <w:noProof/>
                <w:sz w:val="18"/>
                <w:szCs w:val="18"/>
              </w:rPr>
              <w:t>151</w:t>
            </w:r>
            <w:r w:rsidR="00097443" w:rsidRPr="0012450A">
              <w:rPr>
                <w:rFonts w:ascii="Times New Roman" w:hAnsi="Times New Roman" w:cs="Times New Roman"/>
                <w:noProof/>
                <w:sz w:val="18"/>
                <w:szCs w:val="18"/>
              </w:rPr>
              <w:t xml:space="preserve"> </w:t>
            </w:r>
            <w:r w:rsidRPr="0012450A">
              <w:rPr>
                <w:rFonts w:ascii="Times New Roman" w:hAnsi="Times New Roman" w:cs="Times New Roman"/>
                <w:noProof/>
                <w:sz w:val="18"/>
                <w:szCs w:val="18"/>
              </w:rPr>
              <w:t>km</w:t>
            </w:r>
            <w:r w:rsidR="00097443" w:rsidRPr="0012450A">
              <w:rPr>
                <w:rFonts w:ascii="Times New Roman" w:hAnsi="Times New Roman" w:cs="Times New Roman"/>
                <w:noProof/>
                <w:sz w:val="18"/>
                <w:szCs w:val="18"/>
              </w:rPr>
              <w:t>.</w:t>
            </w:r>
          </w:p>
        </w:tc>
        <w:tc>
          <w:tcPr>
            <w:tcW w:w="401" w:type="pct"/>
            <w:vAlign w:val="center"/>
          </w:tcPr>
          <w:p w14:paraId="47167067" w14:textId="77777777" w:rsidR="004667A5" w:rsidRPr="0012450A" w:rsidRDefault="004667A5" w:rsidP="0012450A">
            <w:pPr>
              <w:jc w:val="center"/>
              <w:rPr>
                <w:rFonts w:ascii="Times New Roman" w:hAnsi="Times New Roman" w:cs="Times New Roman"/>
                <w:noProof/>
                <w:sz w:val="18"/>
                <w:szCs w:val="18"/>
              </w:rPr>
            </w:pPr>
            <w:r w:rsidRPr="0012450A">
              <w:rPr>
                <w:rFonts w:ascii="Times New Roman" w:hAnsi="Times New Roman" w:cs="Times New Roman"/>
                <w:noProof/>
                <w:sz w:val="18"/>
                <w:szCs w:val="18"/>
              </w:rPr>
              <w:t>0,6</w:t>
            </w:r>
          </w:p>
        </w:tc>
        <w:tc>
          <w:tcPr>
            <w:tcW w:w="400" w:type="pct"/>
            <w:vAlign w:val="center"/>
          </w:tcPr>
          <w:p w14:paraId="42E3071E" w14:textId="77777777" w:rsidR="004667A5" w:rsidRPr="0012450A" w:rsidRDefault="004667A5" w:rsidP="0012450A">
            <w:pPr>
              <w:jc w:val="center"/>
              <w:rPr>
                <w:rFonts w:ascii="Times New Roman" w:hAnsi="Times New Roman" w:cs="Times New Roman"/>
                <w:noProof/>
                <w:sz w:val="18"/>
                <w:szCs w:val="18"/>
              </w:rPr>
            </w:pPr>
            <w:r w:rsidRPr="0012450A">
              <w:rPr>
                <w:rFonts w:ascii="Times New Roman" w:hAnsi="Times New Roman" w:cs="Times New Roman"/>
                <w:noProof/>
                <w:sz w:val="18"/>
                <w:szCs w:val="18"/>
              </w:rPr>
              <w:t>0,8</w:t>
            </w:r>
          </w:p>
        </w:tc>
        <w:tc>
          <w:tcPr>
            <w:tcW w:w="399" w:type="pct"/>
            <w:vAlign w:val="center"/>
          </w:tcPr>
          <w:p w14:paraId="1A94F2BA" w14:textId="77777777" w:rsidR="004667A5" w:rsidRPr="0012450A" w:rsidRDefault="004667A5" w:rsidP="0012450A">
            <w:pPr>
              <w:jc w:val="center"/>
              <w:rPr>
                <w:rFonts w:ascii="Times New Roman" w:hAnsi="Times New Roman" w:cs="Times New Roman"/>
                <w:noProof/>
                <w:sz w:val="18"/>
                <w:szCs w:val="18"/>
              </w:rPr>
            </w:pPr>
            <w:r w:rsidRPr="0012450A">
              <w:rPr>
                <w:rFonts w:ascii="Times New Roman" w:hAnsi="Times New Roman" w:cs="Times New Roman"/>
                <w:noProof/>
                <w:sz w:val="18"/>
                <w:szCs w:val="18"/>
              </w:rPr>
              <w:t>0,3</w:t>
            </w:r>
          </w:p>
        </w:tc>
        <w:tc>
          <w:tcPr>
            <w:tcW w:w="400" w:type="pct"/>
            <w:vAlign w:val="center"/>
          </w:tcPr>
          <w:p w14:paraId="5F308177" w14:textId="77777777" w:rsidR="004667A5" w:rsidRPr="0012450A" w:rsidRDefault="004667A5" w:rsidP="0012450A">
            <w:pPr>
              <w:jc w:val="center"/>
              <w:rPr>
                <w:rFonts w:ascii="Times New Roman" w:hAnsi="Times New Roman" w:cs="Times New Roman"/>
                <w:noProof/>
                <w:sz w:val="18"/>
                <w:szCs w:val="18"/>
              </w:rPr>
            </w:pPr>
            <w:r w:rsidRPr="0012450A">
              <w:rPr>
                <w:rFonts w:ascii="Times New Roman" w:hAnsi="Times New Roman" w:cs="Times New Roman"/>
                <w:noProof/>
                <w:sz w:val="18"/>
                <w:szCs w:val="18"/>
              </w:rPr>
              <w:t>0,3</w:t>
            </w:r>
          </w:p>
        </w:tc>
        <w:tc>
          <w:tcPr>
            <w:tcW w:w="400" w:type="pct"/>
            <w:vAlign w:val="center"/>
          </w:tcPr>
          <w:p w14:paraId="62E39F66" w14:textId="77777777" w:rsidR="004667A5" w:rsidRPr="0012450A" w:rsidRDefault="004667A5" w:rsidP="0012450A">
            <w:pPr>
              <w:jc w:val="center"/>
              <w:rPr>
                <w:rFonts w:ascii="Times New Roman" w:hAnsi="Times New Roman" w:cs="Times New Roman"/>
                <w:noProof/>
                <w:sz w:val="18"/>
                <w:szCs w:val="18"/>
              </w:rPr>
            </w:pPr>
            <w:r w:rsidRPr="0012450A">
              <w:rPr>
                <w:rFonts w:ascii="Times New Roman" w:hAnsi="Times New Roman" w:cs="Times New Roman"/>
                <w:noProof/>
                <w:sz w:val="18"/>
                <w:szCs w:val="18"/>
              </w:rPr>
              <w:t>0,7</w:t>
            </w:r>
          </w:p>
        </w:tc>
        <w:tc>
          <w:tcPr>
            <w:tcW w:w="406" w:type="pct"/>
            <w:vAlign w:val="center"/>
          </w:tcPr>
          <w:p w14:paraId="5166FED8" w14:textId="77777777" w:rsidR="004667A5" w:rsidRPr="0012450A" w:rsidRDefault="004667A5" w:rsidP="0012450A">
            <w:pPr>
              <w:jc w:val="center"/>
              <w:rPr>
                <w:rFonts w:ascii="Times New Roman" w:hAnsi="Times New Roman" w:cs="Times New Roman"/>
                <w:noProof/>
                <w:sz w:val="18"/>
                <w:szCs w:val="18"/>
              </w:rPr>
            </w:pPr>
            <w:r w:rsidRPr="0012450A">
              <w:rPr>
                <w:rFonts w:ascii="Times New Roman" w:hAnsi="Times New Roman" w:cs="Times New Roman"/>
                <w:noProof/>
                <w:sz w:val="18"/>
                <w:szCs w:val="18"/>
              </w:rPr>
              <w:t>1,0</w:t>
            </w:r>
          </w:p>
        </w:tc>
        <w:tc>
          <w:tcPr>
            <w:tcW w:w="800" w:type="pct"/>
            <w:vAlign w:val="center"/>
          </w:tcPr>
          <w:p w14:paraId="774B88CB" w14:textId="77777777" w:rsidR="004667A5" w:rsidRPr="0012450A" w:rsidRDefault="004667A5" w:rsidP="0012450A">
            <w:pPr>
              <w:jc w:val="center"/>
              <w:rPr>
                <w:rFonts w:ascii="Times New Roman" w:hAnsi="Times New Roman" w:cs="Times New Roman"/>
                <w:noProof/>
                <w:sz w:val="18"/>
                <w:szCs w:val="18"/>
              </w:rPr>
            </w:pPr>
            <w:r w:rsidRPr="0012450A">
              <w:rPr>
                <w:rFonts w:ascii="Times New Roman" w:hAnsi="Times New Roman" w:cs="Times New Roman"/>
                <w:noProof/>
                <w:sz w:val="18"/>
                <w:szCs w:val="18"/>
              </w:rPr>
              <w:t>41.06610</w:t>
            </w:r>
          </w:p>
          <w:p w14:paraId="27CBDC44" w14:textId="77777777" w:rsidR="004667A5" w:rsidRPr="0012450A" w:rsidRDefault="004667A5" w:rsidP="0012450A">
            <w:pPr>
              <w:jc w:val="center"/>
              <w:rPr>
                <w:rFonts w:ascii="Times New Roman" w:hAnsi="Times New Roman" w:cs="Times New Roman"/>
                <w:noProof/>
                <w:sz w:val="18"/>
                <w:szCs w:val="18"/>
              </w:rPr>
            </w:pPr>
            <w:r w:rsidRPr="0012450A">
              <w:rPr>
                <w:rFonts w:ascii="Times New Roman" w:hAnsi="Times New Roman" w:cs="Times New Roman"/>
                <w:noProof/>
                <w:sz w:val="18"/>
                <w:szCs w:val="18"/>
              </w:rPr>
              <w:t>70.55747</w:t>
            </w:r>
          </w:p>
        </w:tc>
        <w:tc>
          <w:tcPr>
            <w:tcW w:w="815" w:type="pct"/>
            <w:vAlign w:val="center"/>
          </w:tcPr>
          <w:p w14:paraId="52CDF4BE" w14:textId="77777777" w:rsidR="004667A5" w:rsidRPr="0012450A" w:rsidRDefault="004667A5" w:rsidP="0012450A">
            <w:pPr>
              <w:jc w:val="center"/>
              <w:rPr>
                <w:rFonts w:ascii="Times New Roman" w:hAnsi="Times New Roman" w:cs="Times New Roman"/>
                <w:noProof/>
                <w:sz w:val="18"/>
                <w:szCs w:val="18"/>
              </w:rPr>
            </w:pPr>
            <w:r w:rsidRPr="0012450A">
              <w:rPr>
                <w:rFonts w:ascii="Times New Roman" w:hAnsi="Times New Roman" w:cs="Times New Roman"/>
                <w:noProof/>
                <w:sz w:val="18"/>
                <w:szCs w:val="18"/>
              </w:rPr>
              <w:t>2110,44</w:t>
            </w:r>
          </w:p>
        </w:tc>
      </w:tr>
      <w:tr w:rsidR="004E1B5E" w:rsidRPr="0012450A" w14:paraId="32F0BBC8" w14:textId="77777777" w:rsidTr="0012450A">
        <w:trPr>
          <w:trHeight w:val="454"/>
        </w:trPr>
        <w:tc>
          <w:tcPr>
            <w:tcW w:w="980" w:type="pct"/>
            <w:tcBorders>
              <w:bottom w:val="single" w:sz="4" w:space="0" w:color="auto"/>
            </w:tcBorders>
            <w:vAlign w:val="center"/>
          </w:tcPr>
          <w:p w14:paraId="46391F73" w14:textId="79BF38FC" w:rsidR="004667A5" w:rsidRPr="0012450A" w:rsidRDefault="004667A5" w:rsidP="0012450A">
            <w:pPr>
              <w:jc w:val="center"/>
              <w:rPr>
                <w:rFonts w:ascii="Times New Roman" w:hAnsi="Times New Roman" w:cs="Times New Roman"/>
                <w:noProof/>
                <w:sz w:val="18"/>
                <w:szCs w:val="18"/>
              </w:rPr>
            </w:pPr>
            <w:r w:rsidRPr="0012450A">
              <w:rPr>
                <w:rFonts w:ascii="Times New Roman" w:hAnsi="Times New Roman" w:cs="Times New Roman"/>
                <w:noProof/>
                <w:sz w:val="18"/>
                <w:szCs w:val="18"/>
              </w:rPr>
              <w:t>163,6</w:t>
            </w:r>
            <w:r w:rsidR="00097443" w:rsidRPr="0012450A">
              <w:rPr>
                <w:rFonts w:ascii="Times New Roman" w:hAnsi="Times New Roman" w:cs="Times New Roman"/>
                <w:noProof/>
                <w:sz w:val="18"/>
                <w:szCs w:val="18"/>
              </w:rPr>
              <w:t xml:space="preserve"> </w:t>
            </w:r>
            <w:r w:rsidRPr="0012450A">
              <w:rPr>
                <w:rFonts w:ascii="Times New Roman" w:hAnsi="Times New Roman" w:cs="Times New Roman"/>
                <w:noProof/>
                <w:sz w:val="18"/>
                <w:szCs w:val="18"/>
              </w:rPr>
              <w:t>km</w:t>
            </w:r>
            <w:r w:rsidR="00097443" w:rsidRPr="0012450A">
              <w:rPr>
                <w:rFonts w:ascii="Times New Roman" w:hAnsi="Times New Roman" w:cs="Times New Roman"/>
                <w:noProof/>
                <w:sz w:val="18"/>
                <w:szCs w:val="18"/>
              </w:rPr>
              <w:t>.</w:t>
            </w:r>
          </w:p>
        </w:tc>
        <w:tc>
          <w:tcPr>
            <w:tcW w:w="401" w:type="pct"/>
            <w:tcBorders>
              <w:bottom w:val="single" w:sz="4" w:space="0" w:color="auto"/>
            </w:tcBorders>
            <w:vAlign w:val="center"/>
          </w:tcPr>
          <w:p w14:paraId="18785253" w14:textId="77777777" w:rsidR="004667A5" w:rsidRPr="0012450A" w:rsidRDefault="004667A5" w:rsidP="0012450A">
            <w:pPr>
              <w:jc w:val="center"/>
              <w:rPr>
                <w:rFonts w:ascii="Times New Roman" w:hAnsi="Times New Roman" w:cs="Times New Roman"/>
                <w:noProof/>
                <w:sz w:val="18"/>
                <w:szCs w:val="18"/>
              </w:rPr>
            </w:pPr>
            <w:r w:rsidRPr="0012450A">
              <w:rPr>
                <w:rFonts w:ascii="Times New Roman" w:hAnsi="Times New Roman" w:cs="Times New Roman"/>
                <w:noProof/>
                <w:sz w:val="18"/>
                <w:szCs w:val="18"/>
              </w:rPr>
              <w:t>0,9</w:t>
            </w:r>
          </w:p>
        </w:tc>
        <w:tc>
          <w:tcPr>
            <w:tcW w:w="400" w:type="pct"/>
            <w:tcBorders>
              <w:bottom w:val="single" w:sz="4" w:space="0" w:color="auto"/>
            </w:tcBorders>
            <w:vAlign w:val="center"/>
          </w:tcPr>
          <w:p w14:paraId="5AFB01EF" w14:textId="77777777" w:rsidR="004667A5" w:rsidRPr="0012450A" w:rsidRDefault="004667A5" w:rsidP="0012450A">
            <w:pPr>
              <w:jc w:val="center"/>
              <w:rPr>
                <w:rFonts w:ascii="Times New Roman" w:hAnsi="Times New Roman" w:cs="Times New Roman"/>
                <w:noProof/>
                <w:sz w:val="18"/>
                <w:szCs w:val="18"/>
              </w:rPr>
            </w:pPr>
            <w:r w:rsidRPr="0012450A">
              <w:rPr>
                <w:rFonts w:ascii="Times New Roman" w:hAnsi="Times New Roman" w:cs="Times New Roman"/>
                <w:noProof/>
                <w:sz w:val="18"/>
                <w:szCs w:val="18"/>
              </w:rPr>
              <w:t>1,1</w:t>
            </w:r>
          </w:p>
        </w:tc>
        <w:tc>
          <w:tcPr>
            <w:tcW w:w="399" w:type="pct"/>
            <w:tcBorders>
              <w:bottom w:val="single" w:sz="4" w:space="0" w:color="auto"/>
            </w:tcBorders>
            <w:vAlign w:val="center"/>
          </w:tcPr>
          <w:p w14:paraId="6A86081C" w14:textId="77777777" w:rsidR="004667A5" w:rsidRPr="0012450A" w:rsidRDefault="004667A5" w:rsidP="0012450A">
            <w:pPr>
              <w:jc w:val="center"/>
              <w:rPr>
                <w:rFonts w:ascii="Times New Roman" w:hAnsi="Times New Roman" w:cs="Times New Roman"/>
                <w:noProof/>
                <w:sz w:val="18"/>
                <w:szCs w:val="18"/>
              </w:rPr>
            </w:pPr>
            <w:r w:rsidRPr="0012450A">
              <w:rPr>
                <w:rFonts w:ascii="Times New Roman" w:hAnsi="Times New Roman" w:cs="Times New Roman"/>
                <w:noProof/>
                <w:sz w:val="18"/>
                <w:szCs w:val="18"/>
              </w:rPr>
              <w:t>0,5</w:t>
            </w:r>
          </w:p>
        </w:tc>
        <w:tc>
          <w:tcPr>
            <w:tcW w:w="400" w:type="pct"/>
            <w:tcBorders>
              <w:bottom w:val="single" w:sz="4" w:space="0" w:color="auto"/>
            </w:tcBorders>
            <w:vAlign w:val="center"/>
          </w:tcPr>
          <w:p w14:paraId="32F215A8" w14:textId="77777777" w:rsidR="004667A5" w:rsidRPr="0012450A" w:rsidRDefault="004667A5" w:rsidP="0012450A">
            <w:pPr>
              <w:jc w:val="center"/>
              <w:rPr>
                <w:rFonts w:ascii="Times New Roman" w:hAnsi="Times New Roman" w:cs="Times New Roman"/>
                <w:noProof/>
                <w:sz w:val="18"/>
                <w:szCs w:val="18"/>
              </w:rPr>
            </w:pPr>
            <w:r w:rsidRPr="0012450A">
              <w:rPr>
                <w:rFonts w:ascii="Times New Roman" w:hAnsi="Times New Roman" w:cs="Times New Roman"/>
                <w:noProof/>
                <w:sz w:val="18"/>
                <w:szCs w:val="18"/>
              </w:rPr>
              <w:t>0</w:t>
            </w:r>
          </w:p>
        </w:tc>
        <w:tc>
          <w:tcPr>
            <w:tcW w:w="400" w:type="pct"/>
            <w:tcBorders>
              <w:bottom w:val="single" w:sz="4" w:space="0" w:color="auto"/>
            </w:tcBorders>
            <w:vAlign w:val="center"/>
          </w:tcPr>
          <w:p w14:paraId="0C358EB3" w14:textId="77777777" w:rsidR="004667A5" w:rsidRPr="0012450A" w:rsidRDefault="004667A5" w:rsidP="0012450A">
            <w:pPr>
              <w:jc w:val="center"/>
              <w:rPr>
                <w:rFonts w:ascii="Times New Roman" w:hAnsi="Times New Roman" w:cs="Times New Roman"/>
                <w:noProof/>
                <w:sz w:val="18"/>
                <w:szCs w:val="18"/>
              </w:rPr>
            </w:pPr>
            <w:r w:rsidRPr="0012450A">
              <w:rPr>
                <w:rFonts w:ascii="Times New Roman" w:hAnsi="Times New Roman" w:cs="Times New Roman"/>
                <w:noProof/>
                <w:sz w:val="18"/>
                <w:szCs w:val="18"/>
              </w:rPr>
              <w:t>0,6</w:t>
            </w:r>
          </w:p>
        </w:tc>
        <w:tc>
          <w:tcPr>
            <w:tcW w:w="406" w:type="pct"/>
            <w:tcBorders>
              <w:bottom w:val="single" w:sz="4" w:space="0" w:color="auto"/>
            </w:tcBorders>
            <w:vAlign w:val="center"/>
          </w:tcPr>
          <w:p w14:paraId="7DB01322" w14:textId="77777777" w:rsidR="004667A5" w:rsidRPr="0012450A" w:rsidRDefault="004667A5" w:rsidP="0012450A">
            <w:pPr>
              <w:jc w:val="center"/>
              <w:rPr>
                <w:rFonts w:ascii="Times New Roman" w:hAnsi="Times New Roman" w:cs="Times New Roman"/>
                <w:noProof/>
                <w:sz w:val="18"/>
                <w:szCs w:val="18"/>
              </w:rPr>
            </w:pPr>
            <w:r w:rsidRPr="0012450A">
              <w:rPr>
                <w:rFonts w:ascii="Times New Roman" w:hAnsi="Times New Roman" w:cs="Times New Roman"/>
                <w:noProof/>
                <w:sz w:val="18"/>
                <w:szCs w:val="18"/>
              </w:rPr>
              <w:t>1,0</w:t>
            </w:r>
          </w:p>
        </w:tc>
        <w:tc>
          <w:tcPr>
            <w:tcW w:w="800" w:type="pct"/>
            <w:tcBorders>
              <w:bottom w:val="single" w:sz="4" w:space="0" w:color="auto"/>
            </w:tcBorders>
            <w:vAlign w:val="center"/>
          </w:tcPr>
          <w:p w14:paraId="66DB02B3" w14:textId="77777777" w:rsidR="004667A5" w:rsidRPr="0012450A" w:rsidRDefault="004667A5" w:rsidP="0012450A">
            <w:pPr>
              <w:jc w:val="center"/>
              <w:rPr>
                <w:rFonts w:ascii="Times New Roman" w:hAnsi="Times New Roman" w:cs="Times New Roman"/>
                <w:noProof/>
                <w:sz w:val="18"/>
                <w:szCs w:val="18"/>
              </w:rPr>
            </w:pPr>
            <w:r w:rsidRPr="0012450A">
              <w:rPr>
                <w:rFonts w:ascii="Times New Roman" w:hAnsi="Times New Roman" w:cs="Times New Roman"/>
                <w:noProof/>
                <w:sz w:val="18"/>
                <w:szCs w:val="18"/>
              </w:rPr>
              <w:t>40.99724</w:t>
            </w:r>
          </w:p>
          <w:p w14:paraId="7B0376E6" w14:textId="77777777" w:rsidR="004667A5" w:rsidRPr="0012450A" w:rsidRDefault="004667A5" w:rsidP="0012450A">
            <w:pPr>
              <w:jc w:val="center"/>
              <w:rPr>
                <w:rFonts w:ascii="Times New Roman" w:hAnsi="Times New Roman" w:cs="Times New Roman"/>
                <w:noProof/>
                <w:sz w:val="18"/>
                <w:szCs w:val="18"/>
              </w:rPr>
            </w:pPr>
            <w:r w:rsidRPr="0012450A">
              <w:rPr>
                <w:rFonts w:ascii="Times New Roman" w:hAnsi="Times New Roman" w:cs="Times New Roman"/>
                <w:noProof/>
                <w:sz w:val="18"/>
                <w:szCs w:val="18"/>
              </w:rPr>
              <w:t>70.63450</w:t>
            </w:r>
          </w:p>
        </w:tc>
        <w:tc>
          <w:tcPr>
            <w:tcW w:w="815" w:type="pct"/>
            <w:tcBorders>
              <w:bottom w:val="single" w:sz="4" w:space="0" w:color="auto"/>
            </w:tcBorders>
            <w:vAlign w:val="center"/>
          </w:tcPr>
          <w:p w14:paraId="4EF548A5" w14:textId="77777777" w:rsidR="004667A5" w:rsidRPr="0012450A" w:rsidRDefault="004667A5" w:rsidP="0012450A">
            <w:pPr>
              <w:jc w:val="center"/>
              <w:rPr>
                <w:rFonts w:ascii="Times New Roman" w:hAnsi="Times New Roman" w:cs="Times New Roman"/>
                <w:noProof/>
                <w:sz w:val="18"/>
                <w:szCs w:val="18"/>
              </w:rPr>
            </w:pPr>
            <w:r w:rsidRPr="0012450A">
              <w:rPr>
                <w:rFonts w:ascii="Times New Roman" w:hAnsi="Times New Roman" w:cs="Times New Roman"/>
                <w:noProof/>
                <w:sz w:val="18"/>
                <w:szCs w:val="18"/>
              </w:rPr>
              <w:t>1493,15</w:t>
            </w:r>
          </w:p>
        </w:tc>
      </w:tr>
    </w:tbl>
    <w:p w14:paraId="3128D81E" w14:textId="7F496457" w:rsidR="00921835" w:rsidRPr="004B5C50" w:rsidRDefault="00FA7DE4" w:rsidP="0012450A">
      <w:pPr>
        <w:tabs>
          <w:tab w:val="left" w:pos="284"/>
          <w:tab w:val="left" w:pos="426"/>
          <w:tab w:val="left" w:pos="709"/>
        </w:tabs>
        <w:spacing w:before="120" w:after="0" w:line="240" w:lineRule="auto"/>
        <w:ind w:firstLine="284"/>
        <w:jc w:val="both"/>
        <w:rPr>
          <w:rFonts w:ascii="Times New Roman" w:eastAsia="Times New Roman" w:hAnsi="Times New Roman" w:cs="Times New Roman"/>
          <w:sz w:val="20"/>
          <w:szCs w:val="20"/>
        </w:rPr>
      </w:pPr>
      <w:r w:rsidRPr="004B5C50">
        <w:rPr>
          <w:rFonts w:ascii="Times New Roman" w:eastAsia="Times New Roman" w:hAnsi="Times New Roman" w:cs="Times New Roman"/>
          <w:sz w:val="20"/>
          <w:szCs w:val="20"/>
        </w:rPr>
        <w:t>The table above presents the monitoring benchmarks’ geographic coordinates, elevations above sea level, highway kilometer locations, and each point’s cumulative displacement over one year. These results are also illustrated graphically (Figure 5).</w:t>
      </w:r>
    </w:p>
    <w:p w14:paraId="217811FD" w14:textId="705A9520" w:rsidR="00B35F02" w:rsidRPr="00864586" w:rsidRDefault="004B5C50" w:rsidP="0012450A">
      <w:pPr>
        <w:tabs>
          <w:tab w:val="left" w:pos="1843"/>
        </w:tabs>
        <w:spacing w:after="0" w:line="240" w:lineRule="auto"/>
        <w:jc w:val="center"/>
        <w:rPr>
          <w:rFonts w:ascii="Times New Roman" w:hAnsi="Times New Roman" w:cs="Times New Roman"/>
          <w:b/>
          <w:noProof/>
          <w:color w:val="000000" w:themeColor="text1"/>
          <w:sz w:val="28"/>
          <w:szCs w:val="28"/>
        </w:rPr>
      </w:pPr>
      <w:r w:rsidRPr="004B5C50">
        <w:rPr>
          <w:rFonts w:ascii="Times New Roman" w:hAnsi="Times New Roman" w:cs="Times New Roman"/>
          <w:b/>
          <w:noProof/>
          <w:color w:val="000000" w:themeColor="text1"/>
          <w:sz w:val="28"/>
          <w:szCs w:val="28"/>
        </w:rPr>
        <w:lastRenderedPageBreak/>
        <w:drawing>
          <wp:inline distT="0" distB="0" distL="0" distR="0" wp14:anchorId="5E17DDB1" wp14:editId="54A0ACE3">
            <wp:extent cx="3477111" cy="2229161"/>
            <wp:effectExtent l="0" t="0" r="9525" b="0"/>
            <wp:docPr id="2"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7"/>
                    <a:stretch>
                      <a:fillRect/>
                    </a:stretch>
                  </pic:blipFill>
                  <pic:spPr>
                    <a:xfrm>
                      <a:off x="0" y="0"/>
                      <a:ext cx="3477111" cy="2229161"/>
                    </a:xfrm>
                    <a:prstGeom prst="rect">
                      <a:avLst/>
                    </a:prstGeom>
                  </pic:spPr>
                </pic:pic>
              </a:graphicData>
            </a:graphic>
          </wp:inline>
        </w:drawing>
      </w:r>
    </w:p>
    <w:p w14:paraId="57E76940" w14:textId="54759CAC" w:rsidR="005D79EF" w:rsidRDefault="004B5C50" w:rsidP="0012450A">
      <w:pPr>
        <w:pStyle w:val="a3"/>
        <w:tabs>
          <w:tab w:val="left" w:pos="284"/>
          <w:tab w:val="left" w:pos="426"/>
        </w:tabs>
        <w:spacing w:before="120" w:after="120" w:line="240" w:lineRule="auto"/>
        <w:ind w:left="0"/>
        <w:jc w:val="center"/>
        <w:rPr>
          <w:rFonts w:ascii="Times New Roman" w:hAnsi="Times New Roman" w:cs="Times New Roman"/>
          <w:b/>
          <w:noProof/>
          <w:color w:val="000000" w:themeColor="text1"/>
          <w:sz w:val="18"/>
          <w:szCs w:val="18"/>
        </w:rPr>
      </w:pPr>
      <w:r w:rsidRPr="005D79EF">
        <w:rPr>
          <w:rFonts w:ascii="Times New Roman" w:hAnsi="Times New Roman" w:cs="Times New Roman"/>
          <w:b/>
          <w:noProof/>
          <w:color w:val="000000" w:themeColor="text1"/>
          <w:sz w:val="18"/>
          <w:szCs w:val="18"/>
        </w:rPr>
        <w:t xml:space="preserve">FIGURE </w:t>
      </w:r>
      <w:r w:rsidR="005D79EF" w:rsidRPr="005D79EF">
        <w:rPr>
          <w:rFonts w:ascii="Times New Roman" w:hAnsi="Times New Roman" w:cs="Times New Roman"/>
          <w:b/>
          <w:noProof/>
          <w:color w:val="000000" w:themeColor="text1"/>
          <w:sz w:val="18"/>
          <w:szCs w:val="18"/>
        </w:rPr>
        <w:t>5.</w:t>
      </w:r>
      <w:r w:rsidR="005D79EF">
        <w:rPr>
          <w:rFonts w:ascii="Times New Roman" w:hAnsi="Times New Roman" w:cs="Times New Roman"/>
          <w:b/>
          <w:noProof/>
          <w:color w:val="000000" w:themeColor="text1"/>
          <w:sz w:val="18"/>
          <w:szCs w:val="18"/>
        </w:rPr>
        <w:t xml:space="preserve"> </w:t>
      </w:r>
      <w:r w:rsidR="005D79EF" w:rsidRPr="004B5C50">
        <w:rPr>
          <w:rFonts w:ascii="Times New Roman" w:hAnsi="Times New Roman" w:cs="Times New Roman"/>
          <w:noProof/>
          <w:color w:val="000000" w:themeColor="text1"/>
          <w:sz w:val="18"/>
          <w:szCs w:val="18"/>
        </w:rPr>
        <w:t>Graph displaying the results obtained from the monitoring benchmarks</w:t>
      </w:r>
    </w:p>
    <w:p w14:paraId="3478C871" w14:textId="5C935D36" w:rsidR="00C9625A" w:rsidRPr="004B5C50" w:rsidRDefault="00584C71" w:rsidP="0012450A">
      <w:pPr>
        <w:tabs>
          <w:tab w:val="left" w:pos="284"/>
          <w:tab w:val="left" w:pos="426"/>
          <w:tab w:val="left" w:pos="709"/>
        </w:tabs>
        <w:spacing w:after="0" w:line="240" w:lineRule="auto"/>
        <w:ind w:firstLine="284"/>
        <w:jc w:val="both"/>
        <w:rPr>
          <w:rFonts w:ascii="Times New Roman" w:eastAsia="Times New Roman" w:hAnsi="Times New Roman" w:cs="Times New Roman"/>
          <w:sz w:val="20"/>
          <w:szCs w:val="20"/>
        </w:rPr>
      </w:pPr>
      <w:r w:rsidRPr="004B5C50">
        <w:rPr>
          <w:rFonts w:ascii="Times New Roman" w:eastAsia="Times New Roman" w:hAnsi="Times New Roman" w:cs="Times New Roman"/>
          <w:sz w:val="20"/>
          <w:szCs w:val="20"/>
        </w:rPr>
        <w:t>By monitoring landslide events and analyzing their rates of displacement, it becomes possible to predict in advance the risk, scale, and severity of landslides. Landslides and slope movements can also be categorized by their movement velocity, with observations carried out over months or even years (Table 2).</w:t>
      </w:r>
    </w:p>
    <w:p w14:paraId="73313A68" w14:textId="24049CDC" w:rsidR="00C9625A" w:rsidRPr="0012450A" w:rsidRDefault="004B5C50" w:rsidP="0012450A">
      <w:pPr>
        <w:pStyle w:val="ad"/>
        <w:spacing w:before="120"/>
        <w:jc w:val="center"/>
        <w:rPr>
          <w:noProof/>
          <w:sz w:val="18"/>
          <w:szCs w:val="18"/>
        </w:rPr>
      </w:pPr>
      <w:r w:rsidRPr="0012450A">
        <w:rPr>
          <w:b/>
          <w:noProof/>
          <w:sz w:val="18"/>
          <w:szCs w:val="18"/>
        </w:rPr>
        <w:t xml:space="preserve">TABLE </w:t>
      </w:r>
      <w:r w:rsidR="0012450A">
        <w:rPr>
          <w:b/>
          <w:noProof/>
          <w:sz w:val="18"/>
          <w:szCs w:val="18"/>
        </w:rPr>
        <w:t>2.</w:t>
      </w:r>
      <w:r w:rsidRPr="0012450A">
        <w:rPr>
          <w:b/>
          <w:noProof/>
          <w:sz w:val="18"/>
          <w:szCs w:val="18"/>
        </w:rPr>
        <w:t xml:space="preserve"> </w:t>
      </w:r>
      <w:r w:rsidR="00584C71" w:rsidRPr="0012450A">
        <w:rPr>
          <w:sz w:val="18"/>
          <w:szCs w:val="18"/>
        </w:rPr>
        <w:t>Types</w:t>
      </w:r>
      <w:r w:rsidR="00584C71" w:rsidRPr="0012450A">
        <w:rPr>
          <w:noProof/>
          <w:sz w:val="18"/>
          <w:szCs w:val="18"/>
        </w:rPr>
        <w:t xml:space="preserve"> of Landslides and Slope Movements by Rate of Development</w:t>
      </w:r>
    </w:p>
    <w:tbl>
      <w:tblPr>
        <w:tblStyle w:val="a5"/>
        <w:tblW w:w="4884" w:type="pct"/>
        <w:tblInd w:w="10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326"/>
        <w:gridCol w:w="4747"/>
      </w:tblGrid>
      <w:tr w:rsidR="00AB04CB" w:rsidRPr="00C9625A" w14:paraId="33A54C96" w14:textId="77777777" w:rsidTr="0012450A">
        <w:trPr>
          <w:trHeight w:val="397"/>
        </w:trPr>
        <w:tc>
          <w:tcPr>
            <w:tcW w:w="2384" w:type="pct"/>
            <w:tcBorders>
              <w:top w:val="single" w:sz="4" w:space="0" w:color="auto"/>
            </w:tcBorders>
            <w:hideMark/>
          </w:tcPr>
          <w:p w14:paraId="429AACB4" w14:textId="5FC6605E" w:rsidR="00AB04CB" w:rsidRPr="00AB04CB" w:rsidRDefault="00AB04CB" w:rsidP="0012450A">
            <w:pPr>
              <w:pStyle w:val="a3"/>
              <w:tabs>
                <w:tab w:val="left" w:pos="851"/>
                <w:tab w:val="left" w:pos="1843"/>
              </w:tabs>
              <w:ind w:left="0"/>
              <w:jc w:val="center"/>
              <w:rPr>
                <w:rFonts w:ascii="Times New Roman" w:hAnsi="Times New Roman" w:cs="Times New Roman"/>
                <w:b/>
                <w:bCs/>
                <w:noProof/>
                <w:sz w:val="18"/>
                <w:szCs w:val="18"/>
              </w:rPr>
            </w:pPr>
            <w:r w:rsidRPr="00AB04CB">
              <w:rPr>
                <w:rFonts w:ascii="Times New Roman" w:hAnsi="Times New Roman" w:cs="Times New Roman"/>
                <w:b/>
                <w:bCs/>
                <w:sz w:val="18"/>
                <w:szCs w:val="18"/>
              </w:rPr>
              <w:t>Landslide Velocity</w:t>
            </w:r>
          </w:p>
        </w:tc>
        <w:tc>
          <w:tcPr>
            <w:tcW w:w="2616" w:type="pct"/>
            <w:tcBorders>
              <w:top w:val="single" w:sz="4" w:space="0" w:color="auto"/>
            </w:tcBorders>
            <w:hideMark/>
          </w:tcPr>
          <w:p w14:paraId="42E05839" w14:textId="3B396D08" w:rsidR="00AB04CB" w:rsidRPr="00AB04CB" w:rsidRDefault="00AB04CB" w:rsidP="0012450A">
            <w:pPr>
              <w:pStyle w:val="a3"/>
              <w:tabs>
                <w:tab w:val="left" w:pos="1843"/>
              </w:tabs>
              <w:ind w:left="0"/>
              <w:jc w:val="center"/>
              <w:rPr>
                <w:rFonts w:ascii="Times New Roman" w:hAnsi="Times New Roman" w:cs="Times New Roman"/>
                <w:b/>
                <w:bCs/>
                <w:noProof/>
                <w:sz w:val="18"/>
                <w:szCs w:val="18"/>
              </w:rPr>
            </w:pPr>
            <w:r w:rsidRPr="00AB04CB">
              <w:rPr>
                <w:rFonts w:ascii="Times New Roman" w:hAnsi="Times New Roman" w:cs="Times New Roman"/>
                <w:b/>
                <w:bCs/>
                <w:sz w:val="18"/>
                <w:szCs w:val="18"/>
              </w:rPr>
              <w:t>Velocity Indicator</w:t>
            </w:r>
          </w:p>
        </w:tc>
      </w:tr>
      <w:tr w:rsidR="00AB04CB" w:rsidRPr="00C9625A" w14:paraId="219AAF26" w14:textId="77777777" w:rsidTr="0012450A">
        <w:trPr>
          <w:trHeight w:val="397"/>
        </w:trPr>
        <w:tc>
          <w:tcPr>
            <w:tcW w:w="2384" w:type="pct"/>
            <w:tcBorders>
              <w:bottom w:val="single" w:sz="4" w:space="0" w:color="auto"/>
            </w:tcBorders>
            <w:hideMark/>
          </w:tcPr>
          <w:p w14:paraId="6777F413" w14:textId="3BE0B5FA" w:rsidR="00AB04CB" w:rsidRPr="00AB04CB" w:rsidRDefault="00AB04CB" w:rsidP="0012450A">
            <w:pPr>
              <w:pStyle w:val="a3"/>
              <w:tabs>
                <w:tab w:val="left" w:pos="851"/>
                <w:tab w:val="left" w:pos="1843"/>
              </w:tabs>
              <w:ind w:left="0"/>
              <w:jc w:val="center"/>
              <w:rPr>
                <w:rFonts w:ascii="Times New Roman" w:hAnsi="Times New Roman" w:cs="Times New Roman"/>
                <w:noProof/>
                <w:sz w:val="18"/>
                <w:szCs w:val="18"/>
              </w:rPr>
            </w:pPr>
            <w:r w:rsidRPr="00AB04CB">
              <w:rPr>
                <w:rFonts w:ascii="Times New Roman" w:hAnsi="Times New Roman" w:cs="Times New Roman"/>
                <w:sz w:val="18"/>
                <w:szCs w:val="18"/>
              </w:rPr>
              <w:t>Very slow</w:t>
            </w:r>
          </w:p>
        </w:tc>
        <w:tc>
          <w:tcPr>
            <w:tcW w:w="2616" w:type="pct"/>
            <w:tcBorders>
              <w:bottom w:val="single" w:sz="4" w:space="0" w:color="auto"/>
            </w:tcBorders>
            <w:hideMark/>
          </w:tcPr>
          <w:p w14:paraId="7FDB7815" w14:textId="65AA711A" w:rsidR="00AB04CB" w:rsidRPr="00AB04CB" w:rsidRDefault="00AB04CB" w:rsidP="0012450A">
            <w:pPr>
              <w:pStyle w:val="a3"/>
              <w:tabs>
                <w:tab w:val="left" w:pos="1843"/>
              </w:tabs>
              <w:ind w:left="0"/>
              <w:jc w:val="center"/>
              <w:rPr>
                <w:rFonts w:ascii="Times New Roman" w:hAnsi="Times New Roman" w:cs="Times New Roman"/>
                <w:bCs/>
                <w:noProof/>
                <w:sz w:val="18"/>
                <w:szCs w:val="18"/>
              </w:rPr>
            </w:pPr>
            <w:r w:rsidRPr="00AB04CB">
              <w:rPr>
                <w:rFonts w:ascii="Times New Roman" w:hAnsi="Times New Roman" w:cs="Times New Roman"/>
                <w:sz w:val="18"/>
                <w:szCs w:val="18"/>
              </w:rPr>
              <w:t>16 mm/year – 1.6 m/year</w:t>
            </w:r>
          </w:p>
        </w:tc>
      </w:tr>
      <w:tr w:rsidR="00AB04CB" w:rsidRPr="00C9625A" w14:paraId="3CE95AE9" w14:textId="77777777" w:rsidTr="0012450A">
        <w:trPr>
          <w:trHeight w:val="397"/>
        </w:trPr>
        <w:tc>
          <w:tcPr>
            <w:tcW w:w="2384" w:type="pct"/>
            <w:tcBorders>
              <w:top w:val="single" w:sz="4" w:space="0" w:color="auto"/>
            </w:tcBorders>
            <w:hideMark/>
          </w:tcPr>
          <w:p w14:paraId="463DFF79" w14:textId="68336B3C" w:rsidR="00AB04CB" w:rsidRPr="00AB04CB" w:rsidRDefault="00AB04CB" w:rsidP="0012450A">
            <w:pPr>
              <w:pStyle w:val="a3"/>
              <w:tabs>
                <w:tab w:val="left" w:pos="851"/>
                <w:tab w:val="left" w:pos="1843"/>
              </w:tabs>
              <w:ind w:left="0"/>
              <w:jc w:val="center"/>
              <w:rPr>
                <w:rFonts w:ascii="Times New Roman" w:hAnsi="Times New Roman" w:cs="Times New Roman"/>
                <w:noProof/>
                <w:sz w:val="18"/>
                <w:szCs w:val="18"/>
              </w:rPr>
            </w:pPr>
            <w:r w:rsidRPr="00AB04CB">
              <w:rPr>
                <w:rFonts w:ascii="Times New Roman" w:hAnsi="Times New Roman" w:cs="Times New Roman"/>
                <w:sz w:val="18"/>
                <w:szCs w:val="18"/>
              </w:rPr>
              <w:t>Slow</w:t>
            </w:r>
          </w:p>
        </w:tc>
        <w:tc>
          <w:tcPr>
            <w:tcW w:w="2616" w:type="pct"/>
            <w:tcBorders>
              <w:top w:val="single" w:sz="4" w:space="0" w:color="auto"/>
            </w:tcBorders>
            <w:hideMark/>
          </w:tcPr>
          <w:p w14:paraId="537EA769" w14:textId="4F2DB0EA" w:rsidR="00AB04CB" w:rsidRPr="00AB04CB" w:rsidRDefault="00AB04CB" w:rsidP="0012450A">
            <w:pPr>
              <w:pStyle w:val="a3"/>
              <w:tabs>
                <w:tab w:val="left" w:pos="1843"/>
              </w:tabs>
              <w:ind w:left="0"/>
              <w:jc w:val="center"/>
              <w:rPr>
                <w:rFonts w:ascii="Times New Roman" w:hAnsi="Times New Roman" w:cs="Times New Roman"/>
                <w:bCs/>
                <w:noProof/>
                <w:sz w:val="18"/>
                <w:szCs w:val="18"/>
              </w:rPr>
            </w:pPr>
            <w:r w:rsidRPr="00AB04CB">
              <w:rPr>
                <w:rFonts w:ascii="Times New Roman" w:hAnsi="Times New Roman" w:cs="Times New Roman"/>
                <w:sz w:val="18"/>
                <w:szCs w:val="18"/>
              </w:rPr>
              <w:t>1.6 m/year – 1.3 m/month</w:t>
            </w:r>
          </w:p>
        </w:tc>
      </w:tr>
      <w:tr w:rsidR="00AB04CB" w:rsidRPr="00C9625A" w14:paraId="1658C6AF" w14:textId="77777777" w:rsidTr="0012450A">
        <w:trPr>
          <w:trHeight w:val="397"/>
        </w:trPr>
        <w:tc>
          <w:tcPr>
            <w:tcW w:w="2384" w:type="pct"/>
            <w:hideMark/>
          </w:tcPr>
          <w:p w14:paraId="5F516878" w14:textId="50CCA9B9" w:rsidR="00AB04CB" w:rsidRPr="00AB04CB" w:rsidRDefault="00AB04CB" w:rsidP="0012450A">
            <w:pPr>
              <w:pStyle w:val="a3"/>
              <w:tabs>
                <w:tab w:val="left" w:pos="851"/>
                <w:tab w:val="left" w:pos="1843"/>
              </w:tabs>
              <w:ind w:left="0"/>
              <w:jc w:val="center"/>
              <w:rPr>
                <w:rFonts w:ascii="Times New Roman" w:hAnsi="Times New Roman" w:cs="Times New Roman"/>
                <w:noProof/>
                <w:sz w:val="18"/>
                <w:szCs w:val="18"/>
              </w:rPr>
            </w:pPr>
            <w:r w:rsidRPr="00AB04CB">
              <w:rPr>
                <w:rFonts w:ascii="Times New Roman" w:hAnsi="Times New Roman" w:cs="Times New Roman"/>
                <w:sz w:val="18"/>
                <w:szCs w:val="18"/>
              </w:rPr>
              <w:t>Moderate</w:t>
            </w:r>
          </w:p>
        </w:tc>
        <w:tc>
          <w:tcPr>
            <w:tcW w:w="2616" w:type="pct"/>
            <w:hideMark/>
          </w:tcPr>
          <w:p w14:paraId="5121BCE7" w14:textId="21809A19" w:rsidR="00AB04CB" w:rsidRPr="00AB04CB" w:rsidRDefault="00AB04CB" w:rsidP="0012450A">
            <w:pPr>
              <w:pStyle w:val="a3"/>
              <w:tabs>
                <w:tab w:val="left" w:pos="1843"/>
              </w:tabs>
              <w:ind w:left="0"/>
              <w:jc w:val="center"/>
              <w:rPr>
                <w:rFonts w:ascii="Times New Roman" w:hAnsi="Times New Roman" w:cs="Times New Roman"/>
                <w:bCs/>
                <w:noProof/>
                <w:sz w:val="18"/>
                <w:szCs w:val="18"/>
              </w:rPr>
            </w:pPr>
            <w:r w:rsidRPr="00AB04CB">
              <w:rPr>
                <w:rFonts w:ascii="Times New Roman" w:hAnsi="Times New Roman" w:cs="Times New Roman"/>
                <w:sz w:val="18"/>
                <w:szCs w:val="18"/>
              </w:rPr>
              <w:t>1.3 m/month – 1.8 m/hour</w:t>
            </w:r>
          </w:p>
        </w:tc>
      </w:tr>
      <w:tr w:rsidR="00AB04CB" w:rsidRPr="00C9625A" w14:paraId="105ED64D" w14:textId="77777777" w:rsidTr="0012450A">
        <w:trPr>
          <w:trHeight w:val="397"/>
        </w:trPr>
        <w:tc>
          <w:tcPr>
            <w:tcW w:w="2384" w:type="pct"/>
            <w:hideMark/>
          </w:tcPr>
          <w:p w14:paraId="66CAD61A" w14:textId="0B361FA3" w:rsidR="00AB04CB" w:rsidRPr="00AB04CB" w:rsidRDefault="00AB04CB" w:rsidP="0012450A">
            <w:pPr>
              <w:pStyle w:val="a3"/>
              <w:tabs>
                <w:tab w:val="left" w:pos="851"/>
                <w:tab w:val="left" w:pos="1843"/>
              </w:tabs>
              <w:ind w:left="0"/>
              <w:jc w:val="center"/>
              <w:rPr>
                <w:rFonts w:ascii="Times New Roman" w:hAnsi="Times New Roman" w:cs="Times New Roman"/>
                <w:noProof/>
                <w:sz w:val="18"/>
                <w:szCs w:val="18"/>
              </w:rPr>
            </w:pPr>
            <w:r w:rsidRPr="00AB04CB">
              <w:rPr>
                <w:rFonts w:ascii="Times New Roman" w:hAnsi="Times New Roman" w:cs="Times New Roman"/>
                <w:sz w:val="18"/>
                <w:szCs w:val="18"/>
              </w:rPr>
              <w:t>Fast</w:t>
            </w:r>
          </w:p>
        </w:tc>
        <w:tc>
          <w:tcPr>
            <w:tcW w:w="2616" w:type="pct"/>
            <w:hideMark/>
          </w:tcPr>
          <w:p w14:paraId="0E849BEF" w14:textId="5CA5DBE7" w:rsidR="00AB04CB" w:rsidRPr="00AB04CB" w:rsidRDefault="00AB04CB" w:rsidP="0012450A">
            <w:pPr>
              <w:pStyle w:val="a3"/>
              <w:tabs>
                <w:tab w:val="left" w:pos="1843"/>
              </w:tabs>
              <w:ind w:left="0"/>
              <w:jc w:val="center"/>
              <w:rPr>
                <w:rFonts w:ascii="Times New Roman" w:hAnsi="Times New Roman" w:cs="Times New Roman"/>
                <w:bCs/>
                <w:noProof/>
                <w:sz w:val="18"/>
                <w:szCs w:val="18"/>
              </w:rPr>
            </w:pPr>
            <w:r w:rsidRPr="00AB04CB">
              <w:rPr>
                <w:rFonts w:ascii="Times New Roman" w:hAnsi="Times New Roman" w:cs="Times New Roman"/>
                <w:sz w:val="18"/>
                <w:szCs w:val="18"/>
              </w:rPr>
              <w:t>1.8 m/hour – 3 m/minute</w:t>
            </w:r>
          </w:p>
        </w:tc>
      </w:tr>
      <w:tr w:rsidR="00AB04CB" w:rsidRPr="00C9625A" w14:paraId="057F0C38" w14:textId="77777777" w:rsidTr="0012450A">
        <w:trPr>
          <w:trHeight w:val="397"/>
        </w:trPr>
        <w:tc>
          <w:tcPr>
            <w:tcW w:w="2384" w:type="pct"/>
            <w:hideMark/>
          </w:tcPr>
          <w:p w14:paraId="214FFD79" w14:textId="212D21C8" w:rsidR="00AB04CB" w:rsidRPr="00AB04CB" w:rsidRDefault="00AB04CB" w:rsidP="0012450A">
            <w:pPr>
              <w:pStyle w:val="a3"/>
              <w:tabs>
                <w:tab w:val="left" w:pos="851"/>
                <w:tab w:val="left" w:pos="1843"/>
              </w:tabs>
              <w:ind w:left="0"/>
              <w:jc w:val="center"/>
              <w:rPr>
                <w:rFonts w:ascii="Times New Roman" w:hAnsi="Times New Roman" w:cs="Times New Roman"/>
                <w:noProof/>
                <w:sz w:val="18"/>
                <w:szCs w:val="18"/>
              </w:rPr>
            </w:pPr>
            <w:r w:rsidRPr="00AB04CB">
              <w:rPr>
                <w:rFonts w:ascii="Times New Roman" w:hAnsi="Times New Roman" w:cs="Times New Roman"/>
                <w:sz w:val="18"/>
                <w:szCs w:val="18"/>
              </w:rPr>
              <w:t>Very fast</w:t>
            </w:r>
          </w:p>
        </w:tc>
        <w:tc>
          <w:tcPr>
            <w:tcW w:w="2616" w:type="pct"/>
            <w:hideMark/>
          </w:tcPr>
          <w:p w14:paraId="14BBD8F6" w14:textId="50921939" w:rsidR="00AB04CB" w:rsidRPr="00AB04CB" w:rsidRDefault="00AB04CB" w:rsidP="0012450A">
            <w:pPr>
              <w:pStyle w:val="a3"/>
              <w:tabs>
                <w:tab w:val="left" w:pos="1843"/>
              </w:tabs>
              <w:ind w:left="0"/>
              <w:jc w:val="center"/>
              <w:rPr>
                <w:rFonts w:ascii="Times New Roman" w:hAnsi="Times New Roman" w:cs="Times New Roman"/>
                <w:bCs/>
                <w:noProof/>
                <w:sz w:val="18"/>
                <w:szCs w:val="18"/>
              </w:rPr>
            </w:pPr>
            <w:r w:rsidRPr="00AB04CB">
              <w:rPr>
                <w:rFonts w:ascii="Times New Roman" w:hAnsi="Times New Roman" w:cs="Times New Roman"/>
                <w:sz w:val="18"/>
                <w:szCs w:val="18"/>
              </w:rPr>
              <w:t>3 m/minute – 5 m/second</w:t>
            </w:r>
          </w:p>
        </w:tc>
      </w:tr>
      <w:tr w:rsidR="00AB04CB" w:rsidRPr="00C9625A" w14:paraId="2F034118" w14:textId="77777777" w:rsidTr="0012450A">
        <w:trPr>
          <w:trHeight w:val="397"/>
        </w:trPr>
        <w:tc>
          <w:tcPr>
            <w:tcW w:w="2384" w:type="pct"/>
            <w:tcBorders>
              <w:bottom w:val="single" w:sz="4" w:space="0" w:color="auto"/>
            </w:tcBorders>
            <w:shd w:val="clear" w:color="auto" w:fill="auto"/>
            <w:hideMark/>
          </w:tcPr>
          <w:p w14:paraId="76047251" w14:textId="66A46D9D" w:rsidR="00AB04CB" w:rsidRPr="00AB04CB" w:rsidRDefault="00AB04CB" w:rsidP="0012450A">
            <w:pPr>
              <w:pStyle w:val="a3"/>
              <w:tabs>
                <w:tab w:val="left" w:pos="851"/>
                <w:tab w:val="left" w:pos="1843"/>
              </w:tabs>
              <w:ind w:left="0"/>
              <w:jc w:val="center"/>
              <w:rPr>
                <w:rFonts w:ascii="Times New Roman" w:hAnsi="Times New Roman" w:cs="Times New Roman"/>
                <w:noProof/>
                <w:sz w:val="18"/>
                <w:szCs w:val="18"/>
              </w:rPr>
            </w:pPr>
            <w:r w:rsidRPr="00AB04CB">
              <w:rPr>
                <w:rFonts w:ascii="Times New Roman" w:hAnsi="Times New Roman" w:cs="Times New Roman"/>
                <w:sz w:val="18"/>
                <w:szCs w:val="18"/>
              </w:rPr>
              <w:t>Extremely rapid (catastrophic)</w:t>
            </w:r>
          </w:p>
        </w:tc>
        <w:tc>
          <w:tcPr>
            <w:tcW w:w="2616" w:type="pct"/>
            <w:tcBorders>
              <w:bottom w:val="single" w:sz="4" w:space="0" w:color="auto"/>
            </w:tcBorders>
            <w:shd w:val="clear" w:color="auto" w:fill="auto"/>
            <w:hideMark/>
          </w:tcPr>
          <w:p w14:paraId="23A2938D" w14:textId="2EC73A90" w:rsidR="00AB04CB" w:rsidRPr="00AB04CB" w:rsidRDefault="00AB04CB" w:rsidP="0012450A">
            <w:pPr>
              <w:pStyle w:val="a3"/>
              <w:tabs>
                <w:tab w:val="left" w:pos="1843"/>
              </w:tabs>
              <w:ind w:left="0"/>
              <w:jc w:val="center"/>
              <w:rPr>
                <w:rFonts w:ascii="Times New Roman" w:hAnsi="Times New Roman" w:cs="Times New Roman"/>
                <w:bCs/>
                <w:noProof/>
                <w:sz w:val="18"/>
                <w:szCs w:val="18"/>
              </w:rPr>
            </w:pPr>
            <w:r w:rsidRPr="00AB04CB">
              <w:rPr>
                <w:rFonts w:ascii="Times New Roman" w:hAnsi="Times New Roman" w:cs="Times New Roman"/>
                <w:sz w:val="18"/>
                <w:szCs w:val="18"/>
              </w:rPr>
              <w:t>&gt; 5 m/second</w:t>
            </w:r>
          </w:p>
        </w:tc>
      </w:tr>
    </w:tbl>
    <w:p w14:paraId="46D4FBBA" w14:textId="77777777" w:rsidR="00AB04CB" w:rsidRPr="004B5C50" w:rsidRDefault="00AB04CB" w:rsidP="0012450A">
      <w:pPr>
        <w:tabs>
          <w:tab w:val="left" w:pos="284"/>
          <w:tab w:val="left" w:pos="426"/>
          <w:tab w:val="left" w:pos="709"/>
        </w:tabs>
        <w:spacing w:before="120" w:after="0" w:line="240" w:lineRule="auto"/>
        <w:ind w:firstLine="284"/>
        <w:jc w:val="both"/>
        <w:rPr>
          <w:rFonts w:ascii="Times New Roman" w:eastAsia="Times New Roman" w:hAnsi="Times New Roman" w:cs="Times New Roman"/>
          <w:sz w:val="20"/>
          <w:szCs w:val="20"/>
        </w:rPr>
      </w:pPr>
      <w:r w:rsidRPr="004B5C50">
        <w:rPr>
          <w:rFonts w:ascii="Times New Roman" w:eastAsia="Times New Roman" w:hAnsi="Times New Roman" w:cs="Times New Roman"/>
          <w:sz w:val="20"/>
          <w:szCs w:val="20"/>
        </w:rPr>
        <w:t>In the past decade, various methods based on sectionalizing landslide phenomena have been developed for calculating the stability of mountain slopes. Fundamentally, they are all similar: the differences lie in the assumptions made, how the forces acting on each segment boundary are accounted for, and how the relationship between shear forces and normal forces at the stability limit is defined.</w:t>
      </w:r>
    </w:p>
    <w:p w14:paraId="2167B287" w14:textId="1A25EF42" w:rsidR="00AB04CB" w:rsidRPr="004B5C50" w:rsidRDefault="00AB04CB" w:rsidP="0012450A">
      <w:pPr>
        <w:tabs>
          <w:tab w:val="left" w:pos="284"/>
          <w:tab w:val="left" w:pos="426"/>
          <w:tab w:val="left" w:pos="709"/>
        </w:tabs>
        <w:spacing w:after="0" w:line="240" w:lineRule="auto"/>
        <w:ind w:firstLine="284"/>
        <w:jc w:val="both"/>
        <w:rPr>
          <w:rFonts w:ascii="Times New Roman" w:eastAsia="Times New Roman" w:hAnsi="Times New Roman" w:cs="Times New Roman"/>
          <w:sz w:val="20"/>
          <w:szCs w:val="20"/>
        </w:rPr>
      </w:pPr>
      <w:r w:rsidRPr="004B5C50">
        <w:rPr>
          <w:rFonts w:ascii="Times New Roman" w:eastAsia="Times New Roman" w:hAnsi="Times New Roman" w:cs="Times New Roman"/>
          <w:sz w:val="20"/>
          <w:szCs w:val="20"/>
        </w:rPr>
        <w:t>Predicting landslide processes on slopes adjacent to mountain roads using mathematical expressions makes it possible to identify slopes prone to failure and classify their stability and strength limits. Modeling is also an essential tool for clearly visualizing the landslide process and for developing appropriate engineering countermeasures</w:t>
      </w:r>
      <w:r w:rsidR="00566EFC" w:rsidRPr="004B5C50">
        <w:rPr>
          <w:rFonts w:ascii="Times New Roman" w:eastAsia="Times New Roman" w:hAnsi="Times New Roman" w:cs="Times New Roman"/>
          <w:sz w:val="20"/>
          <w:szCs w:val="20"/>
        </w:rPr>
        <w:t xml:space="preserve"> [6,</w:t>
      </w:r>
      <w:r w:rsidR="0012450A">
        <w:rPr>
          <w:rFonts w:ascii="Times New Roman" w:eastAsia="Times New Roman" w:hAnsi="Times New Roman" w:cs="Times New Roman"/>
          <w:sz w:val="20"/>
          <w:szCs w:val="20"/>
        </w:rPr>
        <w:t xml:space="preserve"> </w:t>
      </w:r>
      <w:r w:rsidR="00566EFC" w:rsidRPr="004B5C50">
        <w:rPr>
          <w:rFonts w:ascii="Times New Roman" w:eastAsia="Times New Roman" w:hAnsi="Times New Roman" w:cs="Times New Roman"/>
          <w:sz w:val="20"/>
          <w:szCs w:val="20"/>
        </w:rPr>
        <w:t>7, 8]</w:t>
      </w:r>
      <w:r w:rsidRPr="004B5C50">
        <w:rPr>
          <w:rFonts w:ascii="Times New Roman" w:eastAsia="Times New Roman" w:hAnsi="Times New Roman" w:cs="Times New Roman"/>
          <w:sz w:val="20"/>
          <w:szCs w:val="20"/>
        </w:rPr>
        <w:t>.</w:t>
      </w:r>
    </w:p>
    <w:p w14:paraId="750E40A2" w14:textId="77777777" w:rsidR="00AB04CB" w:rsidRPr="004B5C50" w:rsidRDefault="00AB04CB" w:rsidP="0012450A">
      <w:pPr>
        <w:tabs>
          <w:tab w:val="left" w:pos="284"/>
          <w:tab w:val="left" w:pos="426"/>
          <w:tab w:val="left" w:pos="709"/>
        </w:tabs>
        <w:spacing w:after="0" w:line="240" w:lineRule="auto"/>
        <w:ind w:firstLine="284"/>
        <w:jc w:val="both"/>
        <w:rPr>
          <w:rFonts w:ascii="Times New Roman" w:eastAsia="Times New Roman" w:hAnsi="Times New Roman" w:cs="Times New Roman"/>
          <w:sz w:val="20"/>
          <w:szCs w:val="20"/>
        </w:rPr>
      </w:pPr>
      <w:r w:rsidRPr="004B5C50">
        <w:rPr>
          <w:rFonts w:ascii="Times New Roman" w:eastAsia="Times New Roman" w:hAnsi="Times New Roman" w:cs="Times New Roman"/>
          <w:sz w:val="20"/>
          <w:szCs w:val="20"/>
        </w:rPr>
        <w:t>Several key data sets are required for modeling mountain landslides; their descriptions follow:</w:t>
      </w:r>
    </w:p>
    <w:p w14:paraId="2DA5350F" w14:textId="57B343D4" w:rsidR="00AB04CB" w:rsidRPr="004B5C50" w:rsidRDefault="00AB04CB" w:rsidP="0012450A">
      <w:pPr>
        <w:tabs>
          <w:tab w:val="left" w:pos="284"/>
          <w:tab w:val="left" w:pos="426"/>
          <w:tab w:val="left" w:pos="709"/>
        </w:tabs>
        <w:spacing w:after="0" w:line="240" w:lineRule="auto"/>
        <w:ind w:firstLine="284"/>
        <w:jc w:val="both"/>
        <w:rPr>
          <w:rFonts w:ascii="Times New Roman" w:eastAsia="Times New Roman" w:hAnsi="Times New Roman" w:cs="Times New Roman"/>
          <w:sz w:val="20"/>
          <w:szCs w:val="20"/>
        </w:rPr>
      </w:pPr>
      <w:r w:rsidRPr="004B5C50">
        <w:rPr>
          <w:rFonts w:ascii="Times New Roman" w:eastAsia="Times New Roman" w:hAnsi="Times New Roman" w:cs="Times New Roman"/>
          <w:sz w:val="20"/>
          <w:szCs w:val="20"/>
        </w:rPr>
        <w:t xml:space="preserve">1. </w:t>
      </w:r>
      <w:r w:rsidRPr="004B5C50">
        <w:rPr>
          <w:rFonts w:ascii="Times New Roman" w:eastAsia="Times New Roman" w:hAnsi="Times New Roman" w:cs="Times New Roman"/>
          <w:b/>
          <w:sz w:val="20"/>
          <w:szCs w:val="20"/>
        </w:rPr>
        <w:t>Geological data:</w:t>
      </w:r>
      <w:r w:rsidRPr="004B5C50">
        <w:rPr>
          <w:rFonts w:ascii="Times New Roman" w:eastAsia="Times New Roman" w:hAnsi="Times New Roman" w:cs="Times New Roman"/>
          <w:sz w:val="20"/>
          <w:szCs w:val="20"/>
        </w:rPr>
        <w:t xml:space="preserve"> Includes the types of soils or rock present on the slope and their physical–mechanical properties.</w:t>
      </w:r>
    </w:p>
    <w:p w14:paraId="35F14815" w14:textId="1674B1E5" w:rsidR="00AB04CB" w:rsidRPr="004B5C50" w:rsidRDefault="00AB04CB" w:rsidP="0012450A">
      <w:pPr>
        <w:tabs>
          <w:tab w:val="left" w:pos="284"/>
          <w:tab w:val="left" w:pos="426"/>
          <w:tab w:val="left" w:pos="709"/>
        </w:tabs>
        <w:spacing w:after="0" w:line="240" w:lineRule="auto"/>
        <w:ind w:firstLine="284"/>
        <w:jc w:val="both"/>
        <w:rPr>
          <w:rFonts w:ascii="Times New Roman" w:eastAsia="Times New Roman" w:hAnsi="Times New Roman" w:cs="Times New Roman"/>
          <w:sz w:val="20"/>
          <w:szCs w:val="20"/>
        </w:rPr>
      </w:pPr>
      <w:r w:rsidRPr="004B5C50">
        <w:rPr>
          <w:rFonts w:ascii="Times New Roman" w:eastAsia="Times New Roman" w:hAnsi="Times New Roman" w:cs="Times New Roman"/>
          <w:sz w:val="20"/>
          <w:szCs w:val="20"/>
        </w:rPr>
        <w:t xml:space="preserve">2. </w:t>
      </w:r>
      <w:r w:rsidRPr="004B5C50">
        <w:rPr>
          <w:rFonts w:ascii="Times New Roman" w:eastAsia="Times New Roman" w:hAnsi="Times New Roman" w:cs="Times New Roman"/>
          <w:b/>
          <w:sz w:val="20"/>
          <w:szCs w:val="20"/>
        </w:rPr>
        <w:t>Geomorphological data:</w:t>
      </w:r>
      <w:r w:rsidRPr="004B5C50">
        <w:rPr>
          <w:rFonts w:ascii="Times New Roman" w:eastAsia="Times New Roman" w:hAnsi="Times New Roman" w:cs="Times New Roman"/>
          <w:sz w:val="20"/>
          <w:szCs w:val="20"/>
        </w:rPr>
        <w:t xml:space="preserve"> Covers the slope’s geometry, relief features, inclination angle, and height.</w:t>
      </w:r>
    </w:p>
    <w:p w14:paraId="046719FC" w14:textId="04B24DFD" w:rsidR="00AB04CB" w:rsidRPr="004B5C50" w:rsidRDefault="00AB04CB" w:rsidP="0012450A">
      <w:pPr>
        <w:tabs>
          <w:tab w:val="left" w:pos="284"/>
          <w:tab w:val="left" w:pos="426"/>
          <w:tab w:val="left" w:pos="709"/>
        </w:tabs>
        <w:spacing w:after="0" w:line="240" w:lineRule="auto"/>
        <w:ind w:firstLine="284"/>
        <w:jc w:val="both"/>
        <w:rPr>
          <w:rFonts w:ascii="Times New Roman" w:eastAsia="Times New Roman" w:hAnsi="Times New Roman" w:cs="Times New Roman"/>
          <w:sz w:val="20"/>
          <w:szCs w:val="20"/>
        </w:rPr>
      </w:pPr>
      <w:r w:rsidRPr="004B5C50">
        <w:rPr>
          <w:rFonts w:ascii="Times New Roman" w:eastAsia="Times New Roman" w:hAnsi="Times New Roman" w:cs="Times New Roman"/>
          <w:sz w:val="20"/>
          <w:szCs w:val="20"/>
        </w:rPr>
        <w:t xml:space="preserve">3. </w:t>
      </w:r>
      <w:r w:rsidRPr="004B5C50">
        <w:rPr>
          <w:rFonts w:ascii="Times New Roman" w:eastAsia="Times New Roman" w:hAnsi="Times New Roman" w:cs="Times New Roman"/>
          <w:b/>
          <w:sz w:val="20"/>
          <w:szCs w:val="20"/>
        </w:rPr>
        <w:t>Meteorological data:</w:t>
      </w:r>
      <w:r w:rsidRPr="004B5C50">
        <w:rPr>
          <w:rFonts w:ascii="Times New Roman" w:eastAsia="Times New Roman" w:hAnsi="Times New Roman" w:cs="Times New Roman"/>
          <w:sz w:val="20"/>
          <w:szCs w:val="20"/>
        </w:rPr>
        <w:t xml:space="preserve"> Encompasses precipitation amounts and durations, records of extreme rainfall or snowfall, daily and seasonal temperature variations, and freeze–thaw cycle information.</w:t>
      </w:r>
    </w:p>
    <w:p w14:paraId="33FBADC6" w14:textId="1417006D" w:rsidR="00AB04CB" w:rsidRPr="004B5C50" w:rsidRDefault="00AB04CB" w:rsidP="0012450A">
      <w:pPr>
        <w:tabs>
          <w:tab w:val="left" w:pos="284"/>
          <w:tab w:val="left" w:pos="426"/>
          <w:tab w:val="left" w:pos="709"/>
        </w:tabs>
        <w:spacing w:after="0" w:line="240" w:lineRule="auto"/>
        <w:ind w:firstLine="284"/>
        <w:jc w:val="both"/>
        <w:rPr>
          <w:rFonts w:ascii="Times New Roman" w:eastAsia="Times New Roman" w:hAnsi="Times New Roman" w:cs="Times New Roman"/>
          <w:sz w:val="20"/>
          <w:szCs w:val="20"/>
        </w:rPr>
      </w:pPr>
      <w:r w:rsidRPr="004B5C50">
        <w:rPr>
          <w:rFonts w:ascii="Times New Roman" w:eastAsia="Times New Roman" w:hAnsi="Times New Roman" w:cs="Times New Roman"/>
          <w:sz w:val="20"/>
          <w:szCs w:val="20"/>
        </w:rPr>
        <w:t>Many researchers have investigated mountain environments and their processes; notable contributions to landslide analysis include the methods of Coulomb, Kramer, Culmann, and Bishop, which remain in use today for precise calculations. Among these, limit equilibrium analyses are widely applied to slope–stability problems. Such analyses assume that a landslide occurs along a particular potential surface, divide the sliding mass into slices, and compare the driving shear stresses along each slice with the resisting shear strength. By evaluating multiple candidate slip surfaces, the lowest computed factor of safety is taken as the slope’s stability coefficient. This coefficient represents the ratio of available shear resistance to the shear stress required to maintain equilibrium</w:t>
      </w:r>
      <w:r w:rsidR="00566EFC" w:rsidRPr="004B5C50">
        <w:rPr>
          <w:rFonts w:ascii="Times New Roman" w:eastAsia="Times New Roman" w:hAnsi="Times New Roman" w:cs="Times New Roman"/>
          <w:sz w:val="20"/>
          <w:szCs w:val="20"/>
        </w:rPr>
        <w:t xml:space="preserve"> [9]</w:t>
      </w:r>
      <w:r w:rsidRPr="004B5C50">
        <w:rPr>
          <w:rFonts w:ascii="Times New Roman" w:eastAsia="Times New Roman" w:hAnsi="Times New Roman" w:cs="Times New Roman"/>
          <w:sz w:val="20"/>
          <w:szCs w:val="20"/>
        </w:rPr>
        <w:t>.</w:t>
      </w:r>
    </w:p>
    <w:p w14:paraId="7B55783F" w14:textId="77777777" w:rsidR="00AB04CB" w:rsidRPr="004B5C50" w:rsidRDefault="00AB04CB" w:rsidP="0012450A">
      <w:pPr>
        <w:tabs>
          <w:tab w:val="left" w:pos="284"/>
          <w:tab w:val="left" w:pos="426"/>
          <w:tab w:val="left" w:pos="709"/>
        </w:tabs>
        <w:spacing w:after="0" w:line="240" w:lineRule="auto"/>
        <w:ind w:firstLine="284"/>
        <w:jc w:val="both"/>
        <w:rPr>
          <w:rFonts w:ascii="Times New Roman" w:eastAsia="Times New Roman" w:hAnsi="Times New Roman" w:cs="Times New Roman"/>
          <w:sz w:val="20"/>
          <w:szCs w:val="20"/>
        </w:rPr>
      </w:pPr>
      <w:r w:rsidRPr="004B5C50">
        <w:rPr>
          <w:rFonts w:ascii="Times New Roman" w:eastAsia="Times New Roman" w:hAnsi="Times New Roman" w:cs="Times New Roman"/>
          <w:sz w:val="20"/>
          <w:szCs w:val="20"/>
        </w:rPr>
        <w:t>At locations on mountain slopes where landslide risk is present, shear deformations typically initiate at low rates and under low tangential stresses . If the structural strength of the rock or soil is low and no significant hydration of discontinuities occurs, then deformation rates increase gradually, leading to accelerated movement of landslide masses (Figure 6).</w:t>
      </w:r>
    </w:p>
    <w:p w14:paraId="4F0EC2CA" w14:textId="08BB44A4" w:rsidR="00C537DE" w:rsidRDefault="00AB04CB" w:rsidP="0012450A">
      <w:pPr>
        <w:tabs>
          <w:tab w:val="left" w:pos="284"/>
          <w:tab w:val="left" w:pos="426"/>
          <w:tab w:val="left" w:pos="709"/>
        </w:tabs>
        <w:spacing w:after="0" w:line="240" w:lineRule="auto"/>
        <w:ind w:firstLine="284"/>
        <w:jc w:val="both"/>
        <w:rPr>
          <w:rFonts w:ascii="Times New Roman" w:eastAsia="Times New Roman" w:hAnsi="Times New Roman" w:cs="Times New Roman"/>
          <w:sz w:val="20"/>
          <w:szCs w:val="20"/>
        </w:rPr>
      </w:pPr>
      <w:r w:rsidRPr="004B5C50">
        <w:rPr>
          <w:rFonts w:ascii="Times New Roman" w:eastAsia="Times New Roman" w:hAnsi="Times New Roman" w:cs="Times New Roman"/>
          <w:sz w:val="20"/>
          <w:szCs w:val="20"/>
        </w:rPr>
        <w:t>Assessing landslide susceptibility in advance depends directly on the slope’s stability characteristics, including its height and inclination. High moisture content in slope materials can bring the shear strength to its limit, and steep, compact slopes are prone to more rapid failure as instability develops</w:t>
      </w:r>
      <w:r w:rsidR="00566EFC" w:rsidRPr="004B5C50">
        <w:rPr>
          <w:rFonts w:ascii="Times New Roman" w:eastAsia="Times New Roman" w:hAnsi="Times New Roman" w:cs="Times New Roman"/>
          <w:sz w:val="20"/>
          <w:szCs w:val="20"/>
        </w:rPr>
        <w:t xml:space="preserve"> [10]</w:t>
      </w:r>
      <w:r w:rsidRPr="004B5C50">
        <w:rPr>
          <w:rFonts w:ascii="Times New Roman" w:eastAsia="Times New Roman" w:hAnsi="Times New Roman" w:cs="Times New Roman"/>
          <w:sz w:val="20"/>
          <w:szCs w:val="20"/>
        </w:rPr>
        <w:t>.</w:t>
      </w:r>
    </w:p>
    <w:p w14:paraId="297C77E9" w14:textId="7280B78E" w:rsidR="00BA432D" w:rsidRPr="00864586" w:rsidRDefault="00BA432D" w:rsidP="00C537DE">
      <w:pPr>
        <w:pStyle w:val="a3"/>
        <w:tabs>
          <w:tab w:val="left" w:pos="851"/>
          <w:tab w:val="left" w:pos="1843"/>
        </w:tabs>
        <w:spacing w:after="0" w:line="240" w:lineRule="auto"/>
        <w:ind w:left="0" w:firstLine="567"/>
        <w:jc w:val="center"/>
        <w:rPr>
          <w:rFonts w:ascii="Times New Roman" w:hAnsi="Times New Roman" w:cs="Times New Roman"/>
          <w:bCs/>
          <w:noProof/>
          <w:sz w:val="28"/>
          <w:szCs w:val="28"/>
        </w:rPr>
      </w:pPr>
      <w:r w:rsidRPr="00864586">
        <w:rPr>
          <w:rFonts w:ascii="Times New Roman" w:hAnsi="Times New Roman" w:cs="Times New Roman"/>
          <w:noProof/>
          <w:sz w:val="28"/>
          <w:szCs w:val="28"/>
          <w:lang w:val="ru-RU" w:eastAsia="ru-RU"/>
        </w:rPr>
        <w:lastRenderedPageBreak/>
        <w:drawing>
          <wp:inline distT="0" distB="0" distL="0" distR="0" wp14:anchorId="1E9FEEF6" wp14:editId="1778A8FF">
            <wp:extent cx="3136856" cy="3262782"/>
            <wp:effectExtent l="0" t="0" r="6985" b="0"/>
            <wp:docPr id="37" name="Рисунок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8"/>
                    <a:srcRect l="9342" t="6548" r="5337" b="8382"/>
                    <a:stretch/>
                  </pic:blipFill>
                  <pic:spPr bwMode="auto">
                    <a:xfrm>
                      <a:off x="0" y="0"/>
                      <a:ext cx="3140567" cy="3266642"/>
                    </a:xfrm>
                    <a:prstGeom prst="rect">
                      <a:avLst/>
                    </a:prstGeom>
                    <a:ln>
                      <a:noFill/>
                    </a:ln>
                    <a:extLst>
                      <a:ext uri="{53640926-AAD7-44D8-BBD7-CCE9431645EC}">
                        <a14:shadowObscured xmlns:a14="http://schemas.microsoft.com/office/drawing/2010/main"/>
                      </a:ext>
                    </a:extLst>
                  </pic:spPr>
                </pic:pic>
              </a:graphicData>
            </a:graphic>
          </wp:inline>
        </w:drawing>
      </w:r>
    </w:p>
    <w:p w14:paraId="4928D920" w14:textId="0AFE6235" w:rsidR="00C537DE" w:rsidRDefault="00AD3C4A" w:rsidP="0012450A">
      <w:pPr>
        <w:spacing w:after="0" w:line="240" w:lineRule="auto"/>
        <w:jc w:val="center"/>
        <w:rPr>
          <w:rFonts w:ascii="Times New Roman" w:hAnsi="Times New Roman" w:cs="Times New Roman"/>
          <w:b/>
          <w:bCs/>
          <w:noProof/>
          <w:sz w:val="18"/>
          <w:szCs w:val="18"/>
        </w:rPr>
      </w:pPr>
      <w:r w:rsidRPr="00C537DE">
        <w:rPr>
          <w:rFonts w:ascii="Times New Roman" w:hAnsi="Times New Roman" w:cs="Times New Roman"/>
          <w:b/>
          <w:bCs/>
          <w:noProof/>
          <w:sz w:val="18"/>
          <w:szCs w:val="18"/>
        </w:rPr>
        <w:t xml:space="preserve">FIGURE </w:t>
      </w:r>
      <w:r w:rsidR="00C537DE" w:rsidRPr="00C537DE">
        <w:rPr>
          <w:rFonts w:ascii="Times New Roman" w:hAnsi="Times New Roman" w:cs="Times New Roman"/>
          <w:b/>
          <w:bCs/>
          <w:noProof/>
          <w:sz w:val="18"/>
          <w:szCs w:val="18"/>
        </w:rPr>
        <w:t xml:space="preserve">6. </w:t>
      </w:r>
      <w:r w:rsidR="00C537DE" w:rsidRPr="00AD3C4A">
        <w:rPr>
          <w:rFonts w:ascii="Times New Roman" w:hAnsi="Times New Roman" w:cs="Times New Roman"/>
          <w:bCs/>
          <w:noProof/>
          <w:sz w:val="18"/>
          <w:szCs w:val="18"/>
        </w:rPr>
        <w:t>Key components of the landslide mass and the mechanism for its description:</w:t>
      </w:r>
    </w:p>
    <w:p w14:paraId="5EF6E979" w14:textId="12DB9EAF" w:rsidR="00A346D1" w:rsidRDefault="00A069C7" w:rsidP="0012450A">
      <w:pPr>
        <w:pStyle w:val="a3"/>
        <w:tabs>
          <w:tab w:val="left" w:pos="284"/>
          <w:tab w:val="left" w:pos="426"/>
        </w:tabs>
        <w:spacing w:after="0" w:line="240" w:lineRule="auto"/>
        <w:ind w:left="0"/>
        <w:jc w:val="center"/>
        <w:rPr>
          <w:rFonts w:ascii="Times New Roman" w:hAnsi="Times New Roman" w:cs="Times New Roman"/>
          <w:i/>
          <w:iCs/>
          <w:noProof/>
          <w:sz w:val="18"/>
          <w:szCs w:val="18"/>
        </w:rPr>
      </w:pPr>
      <w:r w:rsidRPr="00A069C7">
        <w:rPr>
          <w:rFonts w:ascii="Times New Roman" w:hAnsi="Times New Roman" w:cs="Times New Roman"/>
          <w:i/>
          <w:iCs/>
          <w:noProof/>
          <w:sz w:val="18"/>
          <w:szCs w:val="18"/>
        </w:rPr>
        <w:t>1 – slope crest</w:t>
      </w:r>
      <w:r>
        <w:rPr>
          <w:rFonts w:ascii="Times New Roman" w:hAnsi="Times New Roman" w:cs="Times New Roman"/>
          <w:i/>
          <w:iCs/>
          <w:noProof/>
          <w:sz w:val="18"/>
          <w:szCs w:val="18"/>
        </w:rPr>
        <w:t xml:space="preserve">, </w:t>
      </w:r>
      <w:r w:rsidRPr="00A069C7">
        <w:rPr>
          <w:rFonts w:ascii="Times New Roman" w:hAnsi="Times New Roman" w:cs="Times New Roman"/>
          <w:i/>
          <w:iCs/>
          <w:noProof/>
          <w:sz w:val="18"/>
          <w:szCs w:val="18"/>
        </w:rPr>
        <w:t>2 – main mass</w:t>
      </w:r>
      <w:r>
        <w:rPr>
          <w:rFonts w:ascii="Times New Roman" w:hAnsi="Times New Roman" w:cs="Times New Roman"/>
          <w:i/>
          <w:iCs/>
          <w:noProof/>
          <w:sz w:val="18"/>
          <w:szCs w:val="18"/>
        </w:rPr>
        <w:t xml:space="preserve">, </w:t>
      </w:r>
      <w:r w:rsidRPr="00A069C7">
        <w:rPr>
          <w:rFonts w:ascii="Times New Roman" w:hAnsi="Times New Roman" w:cs="Times New Roman"/>
          <w:i/>
          <w:iCs/>
          <w:noProof/>
          <w:sz w:val="18"/>
          <w:szCs w:val="18"/>
        </w:rPr>
        <w:t>3 – upper boundary of the slide</w:t>
      </w:r>
      <w:r>
        <w:rPr>
          <w:rFonts w:ascii="Times New Roman" w:hAnsi="Times New Roman" w:cs="Times New Roman"/>
          <w:i/>
          <w:iCs/>
          <w:noProof/>
          <w:sz w:val="18"/>
          <w:szCs w:val="18"/>
        </w:rPr>
        <w:t xml:space="preserve">, </w:t>
      </w:r>
      <w:r w:rsidRPr="00A069C7">
        <w:rPr>
          <w:rFonts w:ascii="Times New Roman" w:hAnsi="Times New Roman" w:cs="Times New Roman"/>
          <w:i/>
          <w:iCs/>
          <w:noProof/>
          <w:sz w:val="18"/>
          <w:szCs w:val="18"/>
        </w:rPr>
        <w:t>4 – slide body</w:t>
      </w:r>
      <w:r>
        <w:rPr>
          <w:rFonts w:ascii="Times New Roman" w:hAnsi="Times New Roman" w:cs="Times New Roman"/>
          <w:i/>
          <w:iCs/>
          <w:noProof/>
          <w:sz w:val="18"/>
          <w:szCs w:val="18"/>
        </w:rPr>
        <w:t xml:space="preserve">, </w:t>
      </w:r>
      <w:r w:rsidRPr="00A069C7">
        <w:rPr>
          <w:rFonts w:ascii="Times New Roman" w:hAnsi="Times New Roman" w:cs="Times New Roman"/>
          <w:i/>
          <w:iCs/>
          <w:noProof/>
          <w:sz w:val="18"/>
          <w:szCs w:val="18"/>
        </w:rPr>
        <w:t>5 – lower boundary of the slide</w:t>
      </w:r>
      <w:r w:rsidR="0012450A">
        <w:rPr>
          <w:rFonts w:ascii="Times New Roman" w:hAnsi="Times New Roman" w:cs="Times New Roman"/>
          <w:i/>
          <w:iCs/>
          <w:noProof/>
          <w:sz w:val="18"/>
          <w:szCs w:val="18"/>
        </w:rPr>
        <w:t xml:space="preserve">, </w:t>
      </w:r>
      <w:r w:rsidRPr="00A069C7">
        <w:rPr>
          <w:rFonts w:ascii="Times New Roman" w:hAnsi="Times New Roman" w:cs="Times New Roman"/>
          <w:i/>
          <w:iCs/>
          <w:noProof/>
          <w:sz w:val="18"/>
          <w:szCs w:val="18"/>
        </w:rPr>
        <w:t>6 – slide toe (base)</w:t>
      </w:r>
      <w:r>
        <w:rPr>
          <w:rFonts w:ascii="Times New Roman" w:hAnsi="Times New Roman" w:cs="Times New Roman"/>
          <w:i/>
          <w:iCs/>
          <w:noProof/>
          <w:sz w:val="18"/>
          <w:szCs w:val="18"/>
        </w:rPr>
        <w:t xml:space="preserve">, </w:t>
      </w:r>
      <w:r w:rsidRPr="00A069C7">
        <w:rPr>
          <w:rFonts w:ascii="Times New Roman" w:hAnsi="Times New Roman" w:cs="Times New Roman"/>
          <w:i/>
          <w:iCs/>
          <w:noProof/>
          <w:sz w:val="18"/>
          <w:szCs w:val="18"/>
        </w:rPr>
        <w:t>7 – slip surface</w:t>
      </w:r>
      <w:r>
        <w:rPr>
          <w:rFonts w:ascii="Times New Roman" w:hAnsi="Times New Roman" w:cs="Times New Roman"/>
          <w:i/>
          <w:iCs/>
          <w:noProof/>
          <w:sz w:val="18"/>
          <w:szCs w:val="18"/>
        </w:rPr>
        <w:t xml:space="preserve">, </w:t>
      </w:r>
      <w:r w:rsidRPr="00A069C7">
        <w:rPr>
          <w:rFonts w:ascii="Times New Roman" w:hAnsi="Times New Roman" w:cs="Times New Roman"/>
          <w:i/>
          <w:iCs/>
          <w:noProof/>
          <w:sz w:val="18"/>
          <w:szCs w:val="18"/>
        </w:rPr>
        <w:t>8 – displaced surface</w:t>
      </w:r>
      <w:r>
        <w:rPr>
          <w:rFonts w:ascii="Times New Roman" w:hAnsi="Times New Roman" w:cs="Times New Roman"/>
          <w:i/>
          <w:iCs/>
          <w:noProof/>
          <w:sz w:val="18"/>
          <w:szCs w:val="18"/>
        </w:rPr>
        <w:t xml:space="preserve">, </w:t>
      </w:r>
      <w:r w:rsidRPr="00A069C7">
        <w:rPr>
          <w:rFonts w:ascii="Times New Roman" w:hAnsi="Times New Roman" w:cs="Times New Roman"/>
          <w:i/>
          <w:iCs/>
          <w:noProof/>
          <w:sz w:val="18"/>
          <w:szCs w:val="18"/>
        </w:rPr>
        <w:t>9 – displacement distance</w:t>
      </w:r>
      <w:r>
        <w:rPr>
          <w:rFonts w:ascii="Times New Roman" w:hAnsi="Times New Roman" w:cs="Times New Roman"/>
          <w:i/>
          <w:iCs/>
          <w:noProof/>
          <w:sz w:val="18"/>
          <w:szCs w:val="18"/>
        </w:rPr>
        <w:t xml:space="preserve">, </w:t>
      </w:r>
      <w:r w:rsidRPr="00A069C7">
        <w:rPr>
          <w:rFonts w:ascii="Times New Roman" w:hAnsi="Times New Roman" w:cs="Times New Roman"/>
          <w:i/>
          <w:iCs/>
          <w:noProof/>
          <w:sz w:val="18"/>
          <w:szCs w:val="18"/>
        </w:rPr>
        <w:t>10 – detachment zone</w:t>
      </w:r>
      <w:r w:rsidR="0012450A">
        <w:rPr>
          <w:rFonts w:ascii="Times New Roman" w:hAnsi="Times New Roman" w:cs="Times New Roman"/>
          <w:i/>
          <w:iCs/>
          <w:noProof/>
          <w:sz w:val="18"/>
          <w:szCs w:val="18"/>
        </w:rPr>
        <w:t xml:space="preserve">, </w:t>
      </w:r>
      <w:r w:rsidRPr="00A069C7">
        <w:rPr>
          <w:rFonts w:ascii="Times New Roman" w:hAnsi="Times New Roman" w:cs="Times New Roman"/>
          <w:i/>
          <w:iCs/>
          <w:noProof/>
          <w:sz w:val="18"/>
          <w:szCs w:val="18"/>
        </w:rPr>
        <w:t>11 – accumulation zone of the slide mass</w:t>
      </w:r>
      <w:r>
        <w:rPr>
          <w:rFonts w:ascii="Times New Roman" w:hAnsi="Times New Roman" w:cs="Times New Roman"/>
          <w:i/>
          <w:iCs/>
          <w:noProof/>
          <w:sz w:val="18"/>
          <w:szCs w:val="18"/>
        </w:rPr>
        <w:t xml:space="preserve">, </w:t>
      </w:r>
      <w:r w:rsidRPr="00A069C7">
        <w:rPr>
          <w:rFonts w:ascii="Times New Roman" w:hAnsi="Times New Roman" w:cs="Times New Roman"/>
          <w:i/>
          <w:iCs/>
          <w:noProof/>
          <w:sz w:val="18"/>
          <w:szCs w:val="18"/>
        </w:rPr>
        <w:t>12 – displaced mass</w:t>
      </w:r>
      <w:r w:rsidR="00A346D1">
        <w:rPr>
          <w:rFonts w:ascii="Times New Roman" w:hAnsi="Times New Roman" w:cs="Times New Roman"/>
          <w:i/>
          <w:iCs/>
          <w:noProof/>
          <w:sz w:val="18"/>
          <w:szCs w:val="18"/>
        </w:rPr>
        <w:t xml:space="preserve">, </w:t>
      </w:r>
      <w:r w:rsidRPr="00A069C7">
        <w:rPr>
          <w:rFonts w:ascii="Times New Roman" w:hAnsi="Times New Roman" w:cs="Times New Roman"/>
          <w:i/>
          <w:iCs/>
          <w:noProof/>
          <w:sz w:val="18"/>
          <w:szCs w:val="18"/>
        </w:rPr>
        <w:t>13 – original slope surface</w:t>
      </w:r>
    </w:p>
    <w:p w14:paraId="28483A62" w14:textId="6A7906BB" w:rsidR="00CA4C6D" w:rsidRPr="00B41F6F" w:rsidRDefault="00671CF9" w:rsidP="0012450A">
      <w:pPr>
        <w:tabs>
          <w:tab w:val="left" w:pos="284"/>
          <w:tab w:val="left" w:pos="426"/>
          <w:tab w:val="left" w:pos="709"/>
        </w:tabs>
        <w:spacing w:before="120" w:after="0" w:line="240" w:lineRule="auto"/>
        <w:ind w:firstLine="284"/>
        <w:jc w:val="both"/>
        <w:rPr>
          <w:rFonts w:ascii="Times New Roman" w:eastAsia="Times New Roman" w:hAnsi="Times New Roman" w:cs="Times New Roman"/>
          <w:sz w:val="20"/>
          <w:szCs w:val="20"/>
        </w:rPr>
      </w:pPr>
      <w:r w:rsidRPr="00B41F6F">
        <w:rPr>
          <w:rFonts w:ascii="Times New Roman" w:eastAsia="Times New Roman" w:hAnsi="Times New Roman" w:cs="Times New Roman"/>
          <w:sz w:val="20"/>
          <w:szCs w:val="20"/>
        </w:rPr>
        <w:t>The Fellenius method calculates the vertical push area by dividing it to pieces. The push surface is considered circles and normal forces between intersection and fragments are not taken into account</w:t>
      </w:r>
      <w:r w:rsidR="00CA4C6D" w:rsidRPr="00B41F6F">
        <w:rPr>
          <w:rFonts w:ascii="Times New Roman" w:eastAsia="Times New Roman" w:hAnsi="Times New Roman" w:cs="Times New Roman"/>
          <w:sz w:val="20"/>
          <w:szCs w:val="20"/>
        </w:rPr>
        <w:t>.</w:t>
      </w:r>
    </w:p>
    <w:p w14:paraId="75F49153" w14:textId="74D627E5" w:rsidR="00CA4C6D" w:rsidRPr="00B41F6F" w:rsidRDefault="00671CF9" w:rsidP="0012450A">
      <w:pPr>
        <w:tabs>
          <w:tab w:val="left" w:pos="284"/>
          <w:tab w:val="left" w:pos="426"/>
          <w:tab w:val="left" w:pos="709"/>
        </w:tabs>
        <w:spacing w:after="0" w:line="240" w:lineRule="auto"/>
        <w:ind w:firstLine="284"/>
        <w:jc w:val="both"/>
        <w:rPr>
          <w:rFonts w:ascii="Times New Roman" w:eastAsia="Times New Roman" w:hAnsi="Times New Roman" w:cs="Times New Roman"/>
          <w:sz w:val="20"/>
          <w:szCs w:val="20"/>
        </w:rPr>
      </w:pPr>
      <w:r w:rsidRPr="00B41F6F">
        <w:rPr>
          <w:rFonts w:ascii="Times New Roman" w:eastAsia="Times New Roman" w:hAnsi="Times New Roman" w:cs="Times New Roman"/>
          <w:sz w:val="20"/>
          <w:szCs w:val="20"/>
        </w:rPr>
        <w:t>There are different methods of calculating the stability of the slope in the ethic of origin, which allows them to predict the basis of various indicators. One of the mathematical expressions that allow for the same advantage is the FS equation in assessing the slope style. In this case, if FS&gt; 1 is stable in the sloping, the</w:t>
      </w:r>
      <w:r w:rsidR="0030319D" w:rsidRPr="00B41F6F">
        <w:rPr>
          <w:rFonts w:ascii="Times New Roman" w:eastAsia="Times New Roman" w:hAnsi="Times New Roman" w:cs="Times New Roman"/>
          <w:sz w:val="20"/>
          <w:szCs w:val="20"/>
        </w:rPr>
        <w:t xml:space="preserve"> slope is higher in the slope [2,</w:t>
      </w:r>
      <w:r w:rsidR="0012450A">
        <w:rPr>
          <w:rFonts w:ascii="Times New Roman" w:eastAsia="Times New Roman" w:hAnsi="Times New Roman" w:cs="Times New Roman"/>
          <w:sz w:val="20"/>
          <w:szCs w:val="20"/>
        </w:rPr>
        <w:t xml:space="preserve"> </w:t>
      </w:r>
      <w:r w:rsidR="0030319D" w:rsidRPr="00B41F6F">
        <w:rPr>
          <w:rFonts w:ascii="Times New Roman" w:eastAsia="Times New Roman" w:hAnsi="Times New Roman" w:cs="Times New Roman"/>
          <w:sz w:val="20"/>
          <w:szCs w:val="20"/>
        </w:rPr>
        <w:t>3</w:t>
      </w:r>
      <w:r w:rsidRPr="00B41F6F">
        <w:rPr>
          <w:rFonts w:ascii="Times New Roman" w:eastAsia="Times New Roman" w:hAnsi="Times New Roman" w:cs="Times New Roman"/>
          <w:sz w:val="20"/>
          <w:szCs w:val="20"/>
        </w:rPr>
        <w:t>]</w:t>
      </w:r>
      <w:r w:rsidR="00CA4C6D" w:rsidRPr="00B41F6F">
        <w:rPr>
          <w:rFonts w:ascii="Times New Roman" w:eastAsia="Times New Roman" w:hAnsi="Times New Roman" w:cs="Times New Roman"/>
          <w:sz w:val="20"/>
          <w:szCs w:val="20"/>
        </w:rPr>
        <w:t>.</w:t>
      </w:r>
    </w:p>
    <w:p w14:paraId="4278012F" w14:textId="0B1AC46A" w:rsidR="00CA4C6D" w:rsidRPr="00CA4C6D" w:rsidRDefault="00CA4C6D" w:rsidP="0012450A">
      <w:pPr>
        <w:pStyle w:val="a3"/>
        <w:tabs>
          <w:tab w:val="left" w:pos="284"/>
          <w:tab w:val="left" w:pos="426"/>
        </w:tabs>
        <w:spacing w:before="120" w:after="120" w:line="240" w:lineRule="auto"/>
        <w:ind w:left="0"/>
        <w:jc w:val="right"/>
        <w:rPr>
          <w:rFonts w:ascii="Times New Roman" w:hAnsi="Times New Roman"/>
          <w:noProof/>
          <w:sz w:val="20"/>
          <w:szCs w:val="20"/>
          <w:lang w:val="uz-Latn-UZ"/>
        </w:rPr>
      </w:pPr>
      <m:oMath>
        <m:r>
          <w:rPr>
            <w:rFonts w:ascii="Cambria Math" w:hAnsi="Cambria Math" w:cs="Cambria Math"/>
            <w:noProof/>
            <w:sz w:val="20"/>
            <w:szCs w:val="20"/>
            <w:lang w:val="uz-Latn-UZ"/>
          </w:rPr>
          <m:t>FS</m:t>
        </m:r>
        <m:r>
          <m:rPr>
            <m:sty m:val="p"/>
          </m:rPr>
          <w:rPr>
            <w:rFonts w:ascii="Cambria Math" w:hAnsi="Cambria Math" w:cs="Cambria Math"/>
            <w:noProof/>
            <w:sz w:val="20"/>
            <w:szCs w:val="20"/>
            <w:lang w:val="uz-Latn-UZ"/>
          </w:rPr>
          <m:t>=</m:t>
        </m:r>
        <m:f>
          <m:fPr>
            <m:ctrlPr>
              <w:rPr>
                <w:rFonts w:ascii="Cambria Math" w:hAnsi="Cambria Math"/>
                <w:noProof/>
                <w:sz w:val="20"/>
                <w:szCs w:val="20"/>
                <w:lang w:val="uz-Latn-UZ"/>
              </w:rPr>
            </m:ctrlPr>
          </m:fPr>
          <m:num>
            <m:r>
              <m:rPr>
                <m:sty m:val="p"/>
              </m:rPr>
              <w:rPr>
                <w:rFonts w:ascii="Cambria Math" w:hAnsi="Cambria Math" w:cs="Cambria Math"/>
                <w:noProof/>
                <w:sz w:val="20"/>
                <w:szCs w:val="20"/>
                <w:lang w:val="uz-Latn-UZ"/>
              </w:rPr>
              <m:t>c+</m:t>
            </m:r>
            <m:r>
              <m:rPr>
                <m:sty m:val="p"/>
              </m:rPr>
              <w:rPr>
                <w:rFonts w:ascii="Cambria Math" w:hAnsi="Cambria Math"/>
                <w:noProof/>
                <w:sz w:val="20"/>
                <w:szCs w:val="20"/>
                <w:lang w:val="uz-Latn-UZ"/>
              </w:rPr>
              <m:t>(</m:t>
            </m:r>
            <m:func>
              <m:funcPr>
                <m:ctrlPr>
                  <w:rPr>
                    <w:rFonts w:ascii="Cambria Math" w:hAnsi="Cambria Math"/>
                    <w:noProof/>
                    <w:sz w:val="20"/>
                    <w:szCs w:val="20"/>
                    <w:lang w:val="uz-Latn-UZ"/>
                  </w:rPr>
                </m:ctrlPr>
              </m:funcPr>
              <m:fName>
                <m:r>
                  <m:rPr>
                    <m:sty m:val="p"/>
                  </m:rPr>
                  <w:rPr>
                    <w:rFonts w:ascii="Cambria Math" w:hAnsi="Cambria Math"/>
                    <w:noProof/>
                    <w:sz w:val="20"/>
                    <w:szCs w:val="20"/>
                    <w:lang w:val="uz-Latn-UZ"/>
                  </w:rPr>
                  <m:t>tan</m:t>
                </m:r>
              </m:fName>
              <m:e>
                <m:d>
                  <m:dPr>
                    <m:ctrlPr>
                      <w:rPr>
                        <w:rFonts w:ascii="Cambria Math" w:hAnsi="Cambria Math"/>
                        <w:noProof/>
                        <w:sz w:val="20"/>
                        <w:szCs w:val="20"/>
                        <w:lang w:val="uz-Latn-UZ"/>
                      </w:rPr>
                    </m:ctrlPr>
                  </m:dPr>
                  <m:e>
                    <m:r>
                      <w:rPr>
                        <w:rFonts w:ascii="Cambria Math" w:hAnsi="Cambria Math"/>
                        <w:noProof/>
                        <w:sz w:val="20"/>
                        <w:szCs w:val="20"/>
                        <w:lang w:val="uz-Latn-UZ"/>
                      </w:rPr>
                      <m:t>φ</m:t>
                    </m:r>
                  </m:e>
                </m:d>
                <m:r>
                  <m:rPr>
                    <m:sty m:val="p"/>
                  </m:rPr>
                  <w:rPr>
                    <w:rFonts w:ascii="Cambria Math" w:hAnsi="Cambria Math"/>
                    <w:noProof/>
                    <w:sz w:val="20"/>
                    <w:szCs w:val="20"/>
                    <w:lang w:val="uz-Latn-UZ"/>
                  </w:rPr>
                  <m:t>*</m:t>
                </m:r>
                <m:func>
                  <m:funcPr>
                    <m:ctrlPr>
                      <w:rPr>
                        <w:rFonts w:ascii="Cambria Math" w:hAnsi="Cambria Math"/>
                        <w:noProof/>
                        <w:sz w:val="20"/>
                        <w:szCs w:val="20"/>
                        <w:lang w:val="uz-Latn-UZ"/>
                      </w:rPr>
                    </m:ctrlPr>
                  </m:funcPr>
                  <m:fName>
                    <m:r>
                      <m:rPr>
                        <m:sty m:val="p"/>
                      </m:rPr>
                      <w:rPr>
                        <w:rFonts w:ascii="Cambria Math" w:hAnsi="Cambria Math"/>
                        <w:noProof/>
                        <w:sz w:val="20"/>
                        <w:szCs w:val="20"/>
                        <w:lang w:val="uz-Latn-UZ"/>
                      </w:rPr>
                      <m:t>cos</m:t>
                    </m:r>
                  </m:fName>
                  <m:e>
                    <m:d>
                      <m:dPr>
                        <m:ctrlPr>
                          <w:rPr>
                            <w:rFonts w:ascii="Cambria Math" w:hAnsi="Cambria Math"/>
                            <w:noProof/>
                            <w:sz w:val="20"/>
                            <w:szCs w:val="20"/>
                            <w:lang w:val="uz-Latn-UZ"/>
                          </w:rPr>
                        </m:ctrlPr>
                      </m:dPr>
                      <m:e>
                        <m:r>
                          <w:rPr>
                            <w:rFonts w:ascii="Cambria Math" w:hAnsi="Cambria Math"/>
                            <w:noProof/>
                            <w:sz w:val="20"/>
                            <w:szCs w:val="20"/>
                            <w:lang w:val="uz-Latn-UZ"/>
                          </w:rPr>
                          <m:t>α</m:t>
                        </m:r>
                      </m:e>
                    </m:d>
                  </m:e>
                </m:func>
                <m:r>
                  <m:rPr>
                    <m:sty m:val="p"/>
                  </m:rPr>
                  <w:rPr>
                    <w:rFonts w:ascii="Cambria Math" w:hAnsi="Cambria Math"/>
                    <w:noProof/>
                    <w:sz w:val="20"/>
                    <w:szCs w:val="20"/>
                    <w:lang w:val="uz-Latn-UZ"/>
                  </w:rPr>
                  <m:t>*</m:t>
                </m:r>
                <m:r>
                  <w:rPr>
                    <w:rFonts w:ascii="Cambria Math" w:hAnsi="Cambria Math"/>
                    <w:noProof/>
                    <w:sz w:val="20"/>
                    <w:szCs w:val="20"/>
                    <w:lang w:val="uz-Latn-UZ"/>
                  </w:rPr>
                  <m:t>H</m:t>
                </m:r>
                <m:r>
                  <m:rPr>
                    <m:sty m:val="p"/>
                  </m:rPr>
                  <w:rPr>
                    <w:rFonts w:ascii="Cambria Math" w:hAnsi="Cambria Math"/>
                    <w:noProof/>
                    <w:sz w:val="20"/>
                    <w:szCs w:val="20"/>
                    <w:lang w:val="uz-Latn-UZ"/>
                  </w:rPr>
                  <m:t>)</m:t>
                </m:r>
              </m:e>
            </m:func>
          </m:num>
          <m:den>
            <m:r>
              <w:rPr>
                <w:rFonts w:ascii="Cambria Math" w:hAnsi="Cambria Math"/>
                <w:noProof/>
                <w:sz w:val="20"/>
                <w:szCs w:val="20"/>
                <w:lang w:val="uz-Latn-UZ"/>
              </w:rPr>
              <m:t>H</m:t>
            </m:r>
            <m:r>
              <m:rPr>
                <m:sty m:val="p"/>
              </m:rPr>
              <w:rPr>
                <w:rFonts w:ascii="Cambria Math" w:hAnsi="Cambria Math"/>
                <w:noProof/>
                <w:sz w:val="20"/>
                <w:szCs w:val="20"/>
                <w:lang w:val="uz-Latn-UZ"/>
              </w:rPr>
              <m:t>*</m:t>
            </m:r>
            <m:func>
              <m:funcPr>
                <m:ctrlPr>
                  <w:rPr>
                    <w:rFonts w:ascii="Cambria Math" w:hAnsi="Cambria Math"/>
                    <w:noProof/>
                    <w:sz w:val="20"/>
                    <w:szCs w:val="20"/>
                    <w:lang w:val="uz-Latn-UZ"/>
                  </w:rPr>
                </m:ctrlPr>
              </m:funcPr>
              <m:fName>
                <m:r>
                  <m:rPr>
                    <m:sty m:val="p"/>
                  </m:rPr>
                  <w:rPr>
                    <w:rFonts w:ascii="Cambria Math" w:hAnsi="Cambria Math"/>
                    <w:noProof/>
                    <w:sz w:val="20"/>
                    <w:szCs w:val="20"/>
                    <w:lang w:val="uz-Latn-UZ"/>
                  </w:rPr>
                  <m:t>sin</m:t>
                </m:r>
              </m:fName>
              <m:e>
                <m:d>
                  <m:dPr>
                    <m:ctrlPr>
                      <w:rPr>
                        <w:rFonts w:ascii="Cambria Math" w:hAnsi="Cambria Math"/>
                        <w:noProof/>
                        <w:sz w:val="20"/>
                        <w:szCs w:val="20"/>
                        <w:lang w:val="uz-Latn-UZ"/>
                      </w:rPr>
                    </m:ctrlPr>
                  </m:dPr>
                  <m:e>
                    <m:r>
                      <w:rPr>
                        <w:rFonts w:ascii="Cambria Math" w:hAnsi="Cambria Math"/>
                        <w:noProof/>
                        <w:sz w:val="20"/>
                        <w:szCs w:val="20"/>
                        <w:lang w:val="uz-Latn-UZ"/>
                      </w:rPr>
                      <m:t>α</m:t>
                    </m:r>
                  </m:e>
                </m:d>
              </m:e>
            </m:func>
          </m:den>
        </m:f>
      </m:oMath>
      <w:r w:rsidRPr="00CA4C6D">
        <w:rPr>
          <w:rFonts w:ascii="Times New Roman" w:hAnsi="Times New Roman"/>
          <w:noProof/>
          <w:sz w:val="20"/>
          <w:szCs w:val="20"/>
          <w:lang w:val="uz-Latn-UZ"/>
        </w:rPr>
        <w:tab/>
      </w:r>
      <w:r w:rsidRPr="00CA4C6D">
        <w:rPr>
          <w:rFonts w:ascii="Times New Roman" w:hAnsi="Times New Roman"/>
          <w:noProof/>
          <w:sz w:val="20"/>
          <w:szCs w:val="20"/>
          <w:lang w:val="uz-Latn-UZ"/>
        </w:rPr>
        <w:tab/>
      </w:r>
      <w:r w:rsidR="0012450A">
        <w:rPr>
          <w:rFonts w:ascii="Times New Roman" w:hAnsi="Times New Roman"/>
          <w:noProof/>
          <w:sz w:val="20"/>
          <w:szCs w:val="20"/>
          <w:lang w:val="uz-Latn-UZ"/>
        </w:rPr>
        <w:tab/>
      </w:r>
      <w:r w:rsidRPr="00CA4C6D">
        <w:rPr>
          <w:rFonts w:ascii="Times New Roman" w:hAnsi="Times New Roman"/>
          <w:noProof/>
          <w:sz w:val="20"/>
          <w:szCs w:val="20"/>
          <w:lang w:val="uz-Latn-UZ"/>
        </w:rPr>
        <w:tab/>
      </w:r>
      <w:r w:rsidRPr="00CA4C6D">
        <w:rPr>
          <w:rFonts w:ascii="Times New Roman" w:hAnsi="Times New Roman"/>
          <w:noProof/>
          <w:sz w:val="20"/>
          <w:szCs w:val="20"/>
          <w:lang w:val="uz-Latn-UZ"/>
        </w:rPr>
        <w:tab/>
        <w:t>(</w:t>
      </w:r>
      <w:r w:rsidR="00491FF3">
        <w:rPr>
          <w:rFonts w:ascii="Times New Roman" w:hAnsi="Times New Roman"/>
          <w:noProof/>
          <w:sz w:val="20"/>
          <w:szCs w:val="20"/>
          <w:lang w:val="uz-Latn-UZ"/>
        </w:rPr>
        <w:t>1</w:t>
      </w:r>
      <w:r w:rsidRPr="00CA4C6D">
        <w:rPr>
          <w:rFonts w:ascii="Times New Roman" w:hAnsi="Times New Roman"/>
          <w:noProof/>
          <w:sz w:val="20"/>
          <w:szCs w:val="20"/>
          <w:lang w:val="uz-Latn-UZ"/>
        </w:rPr>
        <w:t>)</w:t>
      </w:r>
    </w:p>
    <w:p w14:paraId="079ADEF7" w14:textId="6A4B169C" w:rsidR="00CA4C6D" w:rsidRPr="00B41F6F" w:rsidRDefault="00671CF9" w:rsidP="0012450A">
      <w:pPr>
        <w:tabs>
          <w:tab w:val="left" w:pos="284"/>
          <w:tab w:val="left" w:pos="426"/>
          <w:tab w:val="left" w:pos="709"/>
        </w:tabs>
        <w:spacing w:after="0"/>
        <w:jc w:val="both"/>
        <w:rPr>
          <w:rFonts w:ascii="Times New Roman" w:eastAsia="Times New Roman" w:hAnsi="Times New Roman" w:cs="Times New Roman"/>
          <w:sz w:val="20"/>
          <w:szCs w:val="20"/>
        </w:rPr>
      </w:pPr>
      <w:r w:rsidRPr="00B41F6F">
        <w:rPr>
          <w:rFonts w:ascii="Times New Roman" w:eastAsia="Times New Roman" w:hAnsi="Times New Roman" w:cs="Times New Roman"/>
          <w:sz w:val="20"/>
          <w:szCs w:val="20"/>
        </w:rPr>
        <w:t>here</w:t>
      </w:r>
      <w:r w:rsidR="00CA4C6D" w:rsidRPr="00B41F6F">
        <w:rPr>
          <w:rFonts w:ascii="Times New Roman" w:eastAsia="Times New Roman" w:hAnsi="Times New Roman" w:cs="Times New Roman"/>
          <w:sz w:val="20"/>
          <w:szCs w:val="20"/>
        </w:rPr>
        <w:t>: FS-</w:t>
      </w:r>
      <w:r w:rsidRPr="00B41F6F">
        <w:rPr>
          <w:rFonts w:ascii="Times New Roman" w:eastAsia="Times New Roman" w:hAnsi="Times New Roman" w:cs="Times New Roman"/>
          <w:sz w:val="20"/>
          <w:szCs w:val="20"/>
        </w:rPr>
        <w:t xml:space="preserve"> the stability indicator of the slope</w:t>
      </w:r>
      <w:r w:rsidR="00CA4C6D" w:rsidRPr="00B41F6F">
        <w:rPr>
          <w:rFonts w:ascii="Times New Roman" w:eastAsia="Times New Roman" w:hAnsi="Times New Roman" w:cs="Times New Roman"/>
          <w:sz w:val="20"/>
          <w:szCs w:val="20"/>
        </w:rPr>
        <w:t>;</w:t>
      </w:r>
      <w:r w:rsidR="0012450A">
        <w:rPr>
          <w:rFonts w:ascii="Times New Roman" w:eastAsia="Times New Roman" w:hAnsi="Times New Roman" w:cs="Times New Roman"/>
          <w:sz w:val="20"/>
          <w:szCs w:val="20"/>
        </w:rPr>
        <w:t xml:space="preserve"> </w:t>
      </w:r>
      <w:r w:rsidR="00CA4C6D" w:rsidRPr="00B41F6F">
        <w:rPr>
          <w:rFonts w:ascii="Times New Roman" w:eastAsia="Times New Roman" w:hAnsi="Times New Roman" w:cs="Times New Roman"/>
          <w:sz w:val="20"/>
          <w:szCs w:val="20"/>
        </w:rPr>
        <w:t>c-</w:t>
      </w:r>
      <w:r w:rsidRPr="00B41F6F">
        <w:rPr>
          <w:rFonts w:ascii="Times New Roman" w:eastAsia="Times New Roman" w:hAnsi="Times New Roman" w:cs="Times New Roman"/>
          <w:sz w:val="20"/>
          <w:szCs w:val="20"/>
        </w:rPr>
        <w:t xml:space="preserve"> physical parameter determines the slope-grounded facility in</w:t>
      </w:r>
      <w:r w:rsidR="00CA4C6D" w:rsidRPr="00B41F6F">
        <w:rPr>
          <w:rFonts w:ascii="Times New Roman" w:eastAsia="Times New Roman" w:hAnsi="Times New Roman" w:cs="Times New Roman"/>
          <w:sz w:val="20"/>
          <w:szCs w:val="20"/>
        </w:rPr>
        <w:t xml:space="preserve"> kPa;</w:t>
      </w:r>
      <w:r w:rsidR="0012450A">
        <w:rPr>
          <w:rFonts w:ascii="Times New Roman" w:eastAsia="Times New Roman" w:hAnsi="Times New Roman" w:cs="Times New Roman"/>
          <w:sz w:val="20"/>
          <w:szCs w:val="20"/>
        </w:rPr>
        <w:t xml:space="preserve"> </w:t>
      </w:r>
      <m:oMath>
        <m:r>
          <m:rPr>
            <m:sty m:val="p"/>
          </m:rPr>
          <w:rPr>
            <w:rFonts w:ascii="Cambria Math" w:eastAsia="Times New Roman" w:hAnsi="Cambria Math" w:cs="Times New Roman"/>
            <w:sz w:val="20"/>
            <w:szCs w:val="20"/>
          </w:rPr>
          <m:t>φ</m:t>
        </m:r>
      </m:oMath>
      <w:r w:rsidR="00CA4C6D" w:rsidRPr="00B41F6F">
        <w:rPr>
          <w:rFonts w:ascii="Times New Roman" w:eastAsia="Times New Roman" w:hAnsi="Times New Roman" w:cs="Times New Roman"/>
          <w:sz w:val="20"/>
          <w:szCs w:val="20"/>
        </w:rPr>
        <w:t>-</w:t>
      </w:r>
      <w:r w:rsidRPr="00B41F6F">
        <w:rPr>
          <w:rFonts w:ascii="Times New Roman" w:eastAsia="Times New Roman" w:hAnsi="Times New Roman" w:cs="Times New Roman"/>
          <w:sz w:val="20"/>
          <w:szCs w:val="20"/>
        </w:rPr>
        <w:t xml:space="preserve"> the anterior friction of the slope of slope</w:t>
      </w:r>
      <w:r w:rsidR="00CA4C6D" w:rsidRPr="00B41F6F">
        <w:rPr>
          <w:rFonts w:ascii="Times New Roman" w:eastAsia="Times New Roman" w:hAnsi="Times New Roman" w:cs="Times New Roman"/>
          <w:sz w:val="20"/>
          <w:szCs w:val="20"/>
        </w:rPr>
        <w:t>;</w:t>
      </w:r>
      <w:r w:rsidR="0012450A">
        <w:rPr>
          <w:rFonts w:ascii="Times New Roman" w:eastAsia="Times New Roman" w:hAnsi="Times New Roman" w:cs="Times New Roman"/>
          <w:sz w:val="20"/>
          <w:szCs w:val="20"/>
        </w:rPr>
        <w:t xml:space="preserve"> </w:t>
      </w:r>
      <m:oMath>
        <m:r>
          <m:rPr>
            <m:sty m:val="p"/>
          </m:rPr>
          <w:rPr>
            <w:rFonts w:ascii="Cambria Math" w:eastAsia="Times New Roman" w:hAnsi="Cambria Math" w:cs="Times New Roman"/>
            <w:sz w:val="20"/>
            <w:szCs w:val="20"/>
          </w:rPr>
          <m:t>α</m:t>
        </m:r>
      </m:oMath>
      <w:r w:rsidR="00CA4C6D" w:rsidRPr="00B41F6F">
        <w:rPr>
          <w:rFonts w:ascii="Times New Roman" w:eastAsia="Times New Roman" w:hAnsi="Times New Roman" w:cs="Times New Roman"/>
          <w:sz w:val="20"/>
          <w:szCs w:val="20"/>
        </w:rPr>
        <w:t>-</w:t>
      </w:r>
      <w:r w:rsidRPr="00B41F6F">
        <w:rPr>
          <w:rFonts w:ascii="Times New Roman" w:eastAsia="Times New Roman" w:hAnsi="Times New Roman" w:cs="Times New Roman"/>
          <w:sz w:val="20"/>
          <w:szCs w:val="20"/>
        </w:rPr>
        <w:t xml:space="preserve"> the location corner of the slope</w:t>
      </w:r>
      <w:r w:rsidR="00CA4C6D" w:rsidRPr="00B41F6F">
        <w:rPr>
          <w:rFonts w:ascii="Times New Roman" w:eastAsia="Times New Roman" w:hAnsi="Times New Roman" w:cs="Times New Roman"/>
          <w:sz w:val="20"/>
          <w:szCs w:val="20"/>
        </w:rPr>
        <w:t>;</w:t>
      </w:r>
      <w:r w:rsidR="0012450A">
        <w:rPr>
          <w:rFonts w:ascii="Times New Roman" w:eastAsia="Times New Roman" w:hAnsi="Times New Roman" w:cs="Times New Roman"/>
          <w:sz w:val="20"/>
          <w:szCs w:val="20"/>
        </w:rPr>
        <w:t xml:space="preserve"> </w:t>
      </w:r>
      <w:r w:rsidR="00CA4C6D" w:rsidRPr="00B41F6F">
        <w:rPr>
          <w:rFonts w:ascii="Times New Roman" w:eastAsia="Times New Roman" w:hAnsi="Times New Roman" w:cs="Times New Roman"/>
          <w:sz w:val="20"/>
          <w:szCs w:val="20"/>
        </w:rPr>
        <w:t>H-</w:t>
      </w:r>
      <w:r w:rsidRPr="00B41F6F">
        <w:rPr>
          <w:rFonts w:ascii="Times New Roman" w:eastAsia="Times New Roman" w:hAnsi="Times New Roman" w:cs="Times New Roman"/>
          <w:sz w:val="20"/>
          <w:szCs w:val="20"/>
        </w:rPr>
        <w:t xml:space="preserve"> the height of a slope</w:t>
      </w:r>
      <w:r w:rsidR="00CA4C6D" w:rsidRPr="00B41F6F">
        <w:rPr>
          <w:rFonts w:ascii="Times New Roman" w:eastAsia="Times New Roman" w:hAnsi="Times New Roman" w:cs="Times New Roman"/>
          <w:sz w:val="20"/>
          <w:szCs w:val="20"/>
        </w:rPr>
        <w:t>.</w:t>
      </w:r>
    </w:p>
    <w:p w14:paraId="6B15EBF0" w14:textId="139D34E0" w:rsidR="00671CF9" w:rsidRPr="00B41F6F" w:rsidRDefault="00671CF9" w:rsidP="0012450A">
      <w:pPr>
        <w:tabs>
          <w:tab w:val="left" w:pos="284"/>
          <w:tab w:val="left" w:pos="426"/>
          <w:tab w:val="left" w:pos="709"/>
        </w:tabs>
        <w:spacing w:before="120" w:after="0" w:line="240" w:lineRule="auto"/>
        <w:ind w:firstLine="284"/>
        <w:jc w:val="both"/>
        <w:rPr>
          <w:rFonts w:ascii="Times New Roman" w:eastAsia="Times New Roman" w:hAnsi="Times New Roman" w:cs="Times New Roman"/>
          <w:sz w:val="20"/>
          <w:szCs w:val="20"/>
        </w:rPr>
      </w:pPr>
      <w:r w:rsidRPr="00B41F6F">
        <w:rPr>
          <w:rFonts w:ascii="Times New Roman" w:eastAsia="Times New Roman" w:hAnsi="Times New Roman" w:cs="Times New Roman"/>
          <w:sz w:val="20"/>
          <w:szCs w:val="20"/>
        </w:rPr>
        <w:t>This fellinius method is of the effective methods of calculating the slopes of the slopes. With the measurement results obtained in field studies, the stability of the mountain slope can calculate the most important factors such as the slope and angle of slope</w:t>
      </w:r>
      <w:r w:rsidR="00D12FD4" w:rsidRPr="00B41F6F">
        <w:rPr>
          <w:rFonts w:ascii="Times New Roman" w:eastAsia="Times New Roman" w:hAnsi="Times New Roman" w:cs="Times New Roman"/>
          <w:sz w:val="20"/>
          <w:szCs w:val="20"/>
        </w:rPr>
        <w:t xml:space="preserve"> [11]</w:t>
      </w:r>
      <w:r w:rsidRPr="00B41F6F">
        <w:rPr>
          <w:rFonts w:ascii="Times New Roman" w:eastAsia="Times New Roman" w:hAnsi="Times New Roman" w:cs="Times New Roman"/>
          <w:sz w:val="20"/>
          <w:szCs w:val="20"/>
        </w:rPr>
        <w:t xml:space="preserve">. </w:t>
      </w:r>
    </w:p>
    <w:p w14:paraId="509B2B98" w14:textId="4309580A" w:rsidR="00CA4C6D" w:rsidRDefault="00671CF9" w:rsidP="0012450A">
      <w:pPr>
        <w:tabs>
          <w:tab w:val="left" w:pos="284"/>
          <w:tab w:val="left" w:pos="426"/>
          <w:tab w:val="left" w:pos="709"/>
        </w:tabs>
        <w:spacing w:after="0" w:line="240" w:lineRule="auto"/>
        <w:ind w:firstLine="284"/>
        <w:jc w:val="both"/>
        <w:rPr>
          <w:rFonts w:ascii="Times New Roman" w:hAnsi="Times New Roman"/>
          <w:noProof/>
          <w:sz w:val="20"/>
          <w:szCs w:val="20"/>
          <w:lang w:val="uz-Latn-UZ"/>
        </w:rPr>
      </w:pPr>
      <w:r w:rsidRPr="00B41F6F">
        <w:rPr>
          <w:rFonts w:ascii="Times New Roman" w:eastAsia="Times New Roman" w:hAnsi="Times New Roman" w:cs="Times New Roman"/>
          <w:sz w:val="20"/>
          <w:szCs w:val="20"/>
        </w:rPr>
        <w:t>We can advance the level of traffic to prevent the highway and ensure the level of traffic, and the level of traffic to the roadside formula through the above formula</w:t>
      </w:r>
      <w:r w:rsidRPr="00671CF9">
        <w:rPr>
          <w:rFonts w:ascii="Times New Roman" w:hAnsi="Times New Roman"/>
          <w:noProof/>
          <w:sz w:val="20"/>
          <w:szCs w:val="20"/>
          <w:lang w:val="uz-Latn-UZ"/>
        </w:rPr>
        <w:t>. The value in the table below is formed as a result of measurement work carried out in the research facility. Taking into account the magnitude and wide range of data, the result of experience in the height of 30 meters in the height of the 30-meter levels is highlighted.</w:t>
      </w:r>
    </w:p>
    <w:p w14:paraId="7C6F5E68" w14:textId="7711BF29" w:rsidR="00491FF3" w:rsidRPr="00B41F6F" w:rsidRDefault="00B41F6F" w:rsidP="0012450A">
      <w:pPr>
        <w:spacing w:before="120" w:after="0" w:line="240" w:lineRule="auto"/>
        <w:jc w:val="center"/>
        <w:rPr>
          <w:rFonts w:ascii="Times New Roman" w:eastAsia="Times New Roman" w:hAnsi="Times New Roman" w:cs="Times New Roman"/>
          <w:sz w:val="20"/>
          <w:szCs w:val="20"/>
        </w:rPr>
      </w:pPr>
      <w:r w:rsidRPr="00671CF9">
        <w:rPr>
          <w:rFonts w:ascii="Times New Roman" w:eastAsiaTheme="minorEastAsia" w:hAnsi="Times New Roman" w:cs="Times New Roman"/>
          <w:b/>
          <w:bCs/>
          <w:noProof/>
          <w:sz w:val="18"/>
          <w:szCs w:val="18"/>
        </w:rPr>
        <w:t xml:space="preserve">TABLE </w:t>
      </w:r>
      <w:r w:rsidR="0012450A">
        <w:rPr>
          <w:rFonts w:ascii="Times New Roman" w:eastAsiaTheme="minorEastAsia" w:hAnsi="Times New Roman" w:cs="Times New Roman"/>
          <w:b/>
          <w:bCs/>
          <w:noProof/>
          <w:sz w:val="18"/>
          <w:szCs w:val="18"/>
        </w:rPr>
        <w:t>3.</w:t>
      </w:r>
      <w:r>
        <w:rPr>
          <w:rFonts w:ascii="Times New Roman" w:eastAsiaTheme="minorEastAsia" w:hAnsi="Times New Roman" w:cs="Times New Roman"/>
          <w:b/>
          <w:bCs/>
          <w:noProof/>
          <w:sz w:val="18"/>
          <w:szCs w:val="18"/>
        </w:rPr>
        <w:t xml:space="preserve"> </w:t>
      </w:r>
      <w:r w:rsidR="00671CF9" w:rsidRPr="00B41F6F">
        <w:rPr>
          <w:rFonts w:ascii="Times New Roman" w:eastAsia="Times New Roman" w:hAnsi="Times New Roman" w:cs="Times New Roman"/>
          <w:sz w:val="20"/>
          <w:szCs w:val="20"/>
        </w:rPr>
        <w:t>Results of the Fellenius method of calculating the sustainability of the slope</w:t>
      </w:r>
    </w:p>
    <w:tbl>
      <w:tblPr>
        <w:tblW w:w="5000" w:type="pct"/>
        <w:tblLook w:val="04A0" w:firstRow="1" w:lastRow="0" w:firstColumn="1" w:lastColumn="0" w:noHBand="0" w:noVBand="1"/>
      </w:tblPr>
      <w:tblGrid>
        <w:gridCol w:w="1156"/>
        <w:gridCol w:w="1035"/>
        <w:gridCol w:w="2004"/>
        <w:gridCol w:w="1956"/>
        <w:gridCol w:w="3137"/>
      </w:tblGrid>
      <w:tr w:rsidR="0035589C" w:rsidRPr="0012450A" w14:paraId="004606BD" w14:textId="77777777" w:rsidTr="0035589C">
        <w:trPr>
          <w:trHeight w:val="767"/>
        </w:trPr>
        <w:tc>
          <w:tcPr>
            <w:tcW w:w="622" w:type="pct"/>
            <w:tcBorders>
              <w:top w:val="single" w:sz="4" w:space="0" w:color="auto"/>
              <w:bottom w:val="single" w:sz="4" w:space="0" w:color="auto"/>
            </w:tcBorders>
            <w:shd w:val="clear" w:color="auto" w:fill="auto"/>
            <w:vAlign w:val="center"/>
            <w:hideMark/>
          </w:tcPr>
          <w:p w14:paraId="2F3DC854" w14:textId="5D0640CB" w:rsidR="00CA4C6D" w:rsidRPr="0012450A" w:rsidRDefault="00CA4C6D" w:rsidP="0012450A">
            <w:pPr>
              <w:spacing w:after="0" w:line="240" w:lineRule="auto"/>
              <w:jc w:val="center"/>
              <w:rPr>
                <w:rFonts w:ascii="Times New Roman" w:hAnsi="Times New Roman" w:cs="Times New Roman"/>
                <w:b/>
                <w:bCs/>
                <w:noProof/>
                <w:sz w:val="18"/>
                <w:szCs w:val="18"/>
              </w:rPr>
            </w:pPr>
            <w:r w:rsidRPr="0012450A">
              <w:rPr>
                <w:rFonts w:ascii="Times New Roman" w:hAnsi="Times New Roman" w:cs="Times New Roman"/>
                <w:b/>
                <w:bCs/>
                <w:noProof/>
                <w:sz w:val="18"/>
                <w:szCs w:val="18"/>
              </w:rPr>
              <w:t>H-</w:t>
            </w:r>
            <w:r w:rsidR="00671CF9" w:rsidRPr="0012450A">
              <w:rPr>
                <w:rFonts w:ascii="Times New Roman" w:hAnsi="Times New Roman" w:cs="Times New Roman"/>
                <w:sz w:val="18"/>
                <w:szCs w:val="18"/>
              </w:rPr>
              <w:t xml:space="preserve"> </w:t>
            </w:r>
            <w:r w:rsidR="00671CF9" w:rsidRPr="0012450A">
              <w:rPr>
                <w:rFonts w:ascii="Times New Roman" w:hAnsi="Times New Roman" w:cs="Times New Roman"/>
                <w:b/>
                <w:bCs/>
                <w:noProof/>
                <w:sz w:val="18"/>
                <w:szCs w:val="18"/>
              </w:rPr>
              <w:t>height</w:t>
            </w:r>
          </w:p>
        </w:tc>
        <w:tc>
          <w:tcPr>
            <w:tcW w:w="557" w:type="pct"/>
            <w:tcBorders>
              <w:top w:val="single" w:sz="4" w:space="0" w:color="auto"/>
              <w:bottom w:val="single" w:sz="4" w:space="0" w:color="auto"/>
            </w:tcBorders>
            <w:shd w:val="clear" w:color="auto" w:fill="auto"/>
            <w:vAlign w:val="center"/>
            <w:hideMark/>
          </w:tcPr>
          <w:p w14:paraId="703B0C5D" w14:textId="44D127CA" w:rsidR="00CA4C6D" w:rsidRPr="0012450A" w:rsidRDefault="00CA4C6D" w:rsidP="0012450A">
            <w:pPr>
              <w:spacing w:after="0" w:line="240" w:lineRule="auto"/>
              <w:jc w:val="center"/>
              <w:rPr>
                <w:rFonts w:ascii="Times New Roman" w:hAnsi="Times New Roman" w:cs="Times New Roman"/>
                <w:b/>
                <w:bCs/>
                <w:noProof/>
                <w:sz w:val="18"/>
                <w:szCs w:val="18"/>
              </w:rPr>
            </w:pPr>
            <w:r w:rsidRPr="0012450A">
              <w:rPr>
                <w:rFonts w:ascii="Times New Roman" w:hAnsi="Times New Roman" w:cs="Times New Roman"/>
                <w:b/>
                <w:bCs/>
                <w:noProof/>
                <w:sz w:val="18"/>
                <w:szCs w:val="18"/>
              </w:rPr>
              <w:t>α-</w:t>
            </w:r>
            <w:r w:rsidR="00671CF9" w:rsidRPr="0012450A">
              <w:rPr>
                <w:rFonts w:ascii="Times New Roman" w:hAnsi="Times New Roman" w:cs="Times New Roman"/>
                <w:sz w:val="18"/>
                <w:szCs w:val="18"/>
              </w:rPr>
              <w:t xml:space="preserve"> </w:t>
            </w:r>
            <w:r w:rsidR="00671CF9" w:rsidRPr="0012450A">
              <w:rPr>
                <w:rFonts w:ascii="Times New Roman" w:hAnsi="Times New Roman" w:cs="Times New Roman"/>
                <w:b/>
                <w:bCs/>
                <w:noProof/>
                <w:sz w:val="18"/>
                <w:szCs w:val="18"/>
              </w:rPr>
              <w:t>corner</w:t>
            </w:r>
          </w:p>
        </w:tc>
        <w:tc>
          <w:tcPr>
            <w:tcW w:w="1079" w:type="pct"/>
            <w:tcBorders>
              <w:top w:val="single" w:sz="4" w:space="0" w:color="auto"/>
              <w:bottom w:val="single" w:sz="4" w:space="0" w:color="auto"/>
            </w:tcBorders>
            <w:shd w:val="clear" w:color="auto" w:fill="auto"/>
            <w:vAlign w:val="center"/>
            <w:hideMark/>
          </w:tcPr>
          <w:p w14:paraId="2456416D" w14:textId="488AC8F5" w:rsidR="00CA4C6D" w:rsidRPr="0012450A" w:rsidRDefault="00671CF9" w:rsidP="0012450A">
            <w:pPr>
              <w:spacing w:after="0" w:line="240" w:lineRule="auto"/>
              <w:jc w:val="center"/>
              <w:rPr>
                <w:rFonts w:ascii="Times New Roman" w:hAnsi="Times New Roman" w:cs="Times New Roman"/>
                <w:b/>
                <w:bCs/>
                <w:noProof/>
                <w:sz w:val="18"/>
                <w:szCs w:val="18"/>
              </w:rPr>
            </w:pPr>
            <w:r w:rsidRPr="0012450A">
              <w:rPr>
                <w:rFonts w:ascii="Times New Roman" w:hAnsi="Times New Roman" w:cs="Times New Roman"/>
                <w:b/>
                <w:bCs/>
                <w:noProof/>
                <w:sz w:val="18"/>
                <w:szCs w:val="18"/>
              </w:rPr>
              <w:t>Sustainability Coeffs</w:t>
            </w:r>
          </w:p>
        </w:tc>
        <w:tc>
          <w:tcPr>
            <w:tcW w:w="1053" w:type="pct"/>
            <w:tcBorders>
              <w:top w:val="single" w:sz="4" w:space="0" w:color="auto"/>
              <w:bottom w:val="single" w:sz="4" w:space="0" w:color="auto"/>
            </w:tcBorders>
            <w:shd w:val="clear" w:color="auto" w:fill="auto"/>
            <w:vAlign w:val="center"/>
            <w:hideMark/>
          </w:tcPr>
          <w:p w14:paraId="1C18ACF8" w14:textId="34584069" w:rsidR="00CA4C6D" w:rsidRPr="0012450A" w:rsidRDefault="00671CF9" w:rsidP="0012450A">
            <w:pPr>
              <w:spacing w:after="0" w:line="240" w:lineRule="auto"/>
              <w:jc w:val="center"/>
              <w:rPr>
                <w:rFonts w:ascii="Times New Roman" w:hAnsi="Times New Roman" w:cs="Times New Roman"/>
                <w:b/>
                <w:bCs/>
                <w:noProof/>
                <w:sz w:val="18"/>
                <w:szCs w:val="18"/>
              </w:rPr>
            </w:pPr>
            <w:r w:rsidRPr="0012450A">
              <w:rPr>
                <w:rFonts w:ascii="Times New Roman" w:hAnsi="Times New Roman" w:cs="Times New Roman"/>
                <w:b/>
                <w:bCs/>
                <w:noProof/>
                <w:sz w:val="18"/>
                <w:szCs w:val="18"/>
              </w:rPr>
              <w:t>Corelatary link</w:t>
            </w:r>
          </w:p>
        </w:tc>
        <w:tc>
          <w:tcPr>
            <w:tcW w:w="1690" w:type="pct"/>
            <w:tcBorders>
              <w:top w:val="single" w:sz="4" w:space="0" w:color="auto"/>
              <w:bottom w:val="single" w:sz="4" w:space="0" w:color="auto"/>
            </w:tcBorders>
            <w:shd w:val="clear" w:color="auto" w:fill="auto"/>
            <w:vAlign w:val="center"/>
            <w:hideMark/>
          </w:tcPr>
          <w:p w14:paraId="79B06CAC" w14:textId="1E0BC28C" w:rsidR="00CA4C6D" w:rsidRPr="0012450A" w:rsidRDefault="00671CF9" w:rsidP="0012450A">
            <w:pPr>
              <w:spacing w:after="0" w:line="240" w:lineRule="auto"/>
              <w:jc w:val="center"/>
              <w:rPr>
                <w:rFonts w:ascii="Times New Roman" w:hAnsi="Times New Roman" w:cs="Times New Roman"/>
                <w:b/>
                <w:bCs/>
                <w:noProof/>
                <w:sz w:val="18"/>
                <w:szCs w:val="18"/>
              </w:rPr>
            </w:pPr>
            <w:r w:rsidRPr="0012450A">
              <w:rPr>
                <w:rFonts w:ascii="Times New Roman" w:hAnsi="Times New Roman" w:cs="Times New Roman"/>
                <w:b/>
                <w:bCs/>
                <w:noProof/>
                <w:sz w:val="18"/>
                <w:szCs w:val="18"/>
              </w:rPr>
              <w:t>Reliability coefficient of formula</w:t>
            </w:r>
          </w:p>
        </w:tc>
      </w:tr>
      <w:tr w:rsidR="00CA4C6D" w:rsidRPr="0012450A" w14:paraId="6D09C408" w14:textId="77777777" w:rsidTr="0012450A">
        <w:trPr>
          <w:trHeight w:val="322"/>
        </w:trPr>
        <w:tc>
          <w:tcPr>
            <w:tcW w:w="622" w:type="pct"/>
            <w:vMerge w:val="restart"/>
            <w:tcBorders>
              <w:top w:val="single" w:sz="4" w:space="0" w:color="auto"/>
            </w:tcBorders>
            <w:shd w:val="clear" w:color="auto" w:fill="auto"/>
            <w:noWrap/>
            <w:vAlign w:val="center"/>
            <w:hideMark/>
          </w:tcPr>
          <w:p w14:paraId="197D24B4" w14:textId="77777777" w:rsidR="00CA4C6D" w:rsidRPr="0012450A" w:rsidRDefault="00CA4C6D" w:rsidP="0012450A">
            <w:pPr>
              <w:spacing w:after="0" w:line="240" w:lineRule="auto"/>
              <w:jc w:val="center"/>
              <w:rPr>
                <w:rFonts w:ascii="Times New Roman" w:eastAsia="Times New Roman" w:hAnsi="Times New Roman" w:cs="Times New Roman"/>
                <w:noProof/>
                <w:color w:val="000000"/>
                <w:sz w:val="18"/>
                <w:szCs w:val="18"/>
              </w:rPr>
            </w:pPr>
            <w:r w:rsidRPr="0012450A">
              <w:rPr>
                <w:rFonts w:ascii="Times New Roman" w:eastAsia="Times New Roman" w:hAnsi="Times New Roman" w:cs="Times New Roman"/>
                <w:noProof/>
                <w:color w:val="000000"/>
                <w:sz w:val="18"/>
                <w:szCs w:val="18"/>
              </w:rPr>
              <w:t>30</w:t>
            </w:r>
          </w:p>
        </w:tc>
        <w:tc>
          <w:tcPr>
            <w:tcW w:w="557" w:type="pct"/>
            <w:tcBorders>
              <w:top w:val="single" w:sz="4" w:space="0" w:color="auto"/>
            </w:tcBorders>
            <w:shd w:val="clear" w:color="auto" w:fill="auto"/>
            <w:noWrap/>
            <w:vAlign w:val="center"/>
            <w:hideMark/>
          </w:tcPr>
          <w:p w14:paraId="70F5CF07" w14:textId="77777777" w:rsidR="00CA4C6D" w:rsidRPr="0012450A" w:rsidRDefault="00CA4C6D" w:rsidP="0012450A">
            <w:pPr>
              <w:spacing w:after="0" w:line="240" w:lineRule="auto"/>
              <w:jc w:val="center"/>
              <w:rPr>
                <w:rFonts w:ascii="Times New Roman" w:eastAsia="Times New Roman" w:hAnsi="Times New Roman" w:cs="Times New Roman"/>
                <w:noProof/>
                <w:color w:val="000000"/>
                <w:sz w:val="18"/>
                <w:szCs w:val="18"/>
              </w:rPr>
            </w:pPr>
            <w:r w:rsidRPr="0012450A">
              <w:rPr>
                <w:rFonts w:ascii="Times New Roman" w:eastAsia="Times New Roman" w:hAnsi="Times New Roman" w:cs="Times New Roman"/>
                <w:noProof/>
                <w:color w:val="000000"/>
                <w:sz w:val="18"/>
                <w:szCs w:val="18"/>
              </w:rPr>
              <w:t>30</w:t>
            </w:r>
          </w:p>
        </w:tc>
        <w:tc>
          <w:tcPr>
            <w:tcW w:w="1079" w:type="pct"/>
            <w:tcBorders>
              <w:top w:val="single" w:sz="4" w:space="0" w:color="auto"/>
            </w:tcBorders>
            <w:shd w:val="clear" w:color="auto" w:fill="auto"/>
            <w:noWrap/>
            <w:vAlign w:val="center"/>
            <w:hideMark/>
          </w:tcPr>
          <w:p w14:paraId="21142C3F" w14:textId="77777777" w:rsidR="00CA4C6D" w:rsidRPr="0012450A" w:rsidRDefault="00CA4C6D" w:rsidP="0012450A">
            <w:pPr>
              <w:spacing w:after="0" w:line="240" w:lineRule="auto"/>
              <w:jc w:val="center"/>
              <w:rPr>
                <w:rFonts w:ascii="Times New Roman" w:eastAsia="Times New Roman" w:hAnsi="Times New Roman" w:cs="Times New Roman"/>
                <w:noProof/>
                <w:color w:val="000000"/>
                <w:sz w:val="18"/>
                <w:szCs w:val="18"/>
              </w:rPr>
            </w:pPr>
            <w:r w:rsidRPr="0012450A">
              <w:rPr>
                <w:rFonts w:ascii="Times New Roman" w:eastAsia="Times New Roman" w:hAnsi="Times New Roman" w:cs="Times New Roman"/>
                <w:noProof/>
                <w:color w:val="000000"/>
                <w:sz w:val="18"/>
                <w:szCs w:val="18"/>
              </w:rPr>
              <w:t>1,48</w:t>
            </w:r>
          </w:p>
        </w:tc>
        <w:tc>
          <w:tcPr>
            <w:tcW w:w="1053" w:type="pct"/>
            <w:vMerge w:val="restart"/>
            <w:tcBorders>
              <w:top w:val="single" w:sz="4" w:space="0" w:color="auto"/>
            </w:tcBorders>
            <w:shd w:val="clear" w:color="auto" w:fill="auto"/>
            <w:noWrap/>
            <w:vAlign w:val="center"/>
            <w:hideMark/>
          </w:tcPr>
          <w:p w14:paraId="1DF23DBD" w14:textId="77777777" w:rsidR="00CA4C6D" w:rsidRPr="0012450A" w:rsidRDefault="00CA4C6D" w:rsidP="0012450A">
            <w:pPr>
              <w:spacing w:after="0" w:line="240" w:lineRule="auto"/>
              <w:jc w:val="center"/>
              <w:rPr>
                <w:rFonts w:ascii="Times New Roman" w:eastAsia="Times New Roman" w:hAnsi="Times New Roman" w:cs="Times New Roman"/>
                <w:noProof/>
                <w:color w:val="000000"/>
                <w:sz w:val="18"/>
                <w:szCs w:val="18"/>
              </w:rPr>
            </w:pPr>
            <w:r w:rsidRPr="0012450A">
              <w:rPr>
                <w:rFonts w:ascii="Times New Roman" w:eastAsia="Times New Roman" w:hAnsi="Times New Roman" w:cs="Times New Roman"/>
                <w:noProof/>
                <w:color w:val="000000"/>
                <w:sz w:val="18"/>
                <w:szCs w:val="18"/>
              </w:rPr>
              <w:t>-0,974</w:t>
            </w:r>
          </w:p>
        </w:tc>
        <w:tc>
          <w:tcPr>
            <w:tcW w:w="1690" w:type="pct"/>
            <w:vMerge w:val="restart"/>
            <w:tcBorders>
              <w:top w:val="single" w:sz="4" w:space="0" w:color="auto"/>
            </w:tcBorders>
            <w:shd w:val="clear" w:color="auto" w:fill="auto"/>
            <w:vAlign w:val="center"/>
            <w:hideMark/>
          </w:tcPr>
          <w:p w14:paraId="71372EC2" w14:textId="77777777" w:rsidR="00CA4C6D" w:rsidRPr="0012450A" w:rsidRDefault="00CA4C6D" w:rsidP="0012450A">
            <w:pPr>
              <w:spacing w:after="0" w:line="240" w:lineRule="auto"/>
              <w:jc w:val="center"/>
              <w:rPr>
                <w:rFonts w:ascii="Times New Roman" w:eastAsia="Times New Roman" w:hAnsi="Times New Roman" w:cs="Times New Roman"/>
                <w:noProof/>
                <w:color w:val="000000"/>
                <w:sz w:val="18"/>
                <w:szCs w:val="18"/>
              </w:rPr>
            </w:pPr>
            <w:r w:rsidRPr="0012450A">
              <w:rPr>
                <w:rFonts w:ascii="Times New Roman" w:eastAsia="Times New Roman" w:hAnsi="Times New Roman" w:cs="Times New Roman"/>
                <w:noProof/>
                <w:color w:val="000000"/>
                <w:sz w:val="18"/>
                <w:szCs w:val="18"/>
              </w:rPr>
              <w:t>R² = 0,9555</w:t>
            </w:r>
          </w:p>
        </w:tc>
      </w:tr>
      <w:tr w:rsidR="00CA4C6D" w:rsidRPr="0012450A" w14:paraId="2F3B91F0" w14:textId="77777777" w:rsidTr="0012450A">
        <w:trPr>
          <w:trHeight w:val="279"/>
        </w:trPr>
        <w:tc>
          <w:tcPr>
            <w:tcW w:w="622" w:type="pct"/>
            <w:vMerge/>
            <w:shd w:val="clear" w:color="auto" w:fill="auto"/>
            <w:vAlign w:val="center"/>
            <w:hideMark/>
          </w:tcPr>
          <w:p w14:paraId="2AB254FA" w14:textId="77777777" w:rsidR="00CA4C6D" w:rsidRPr="0012450A" w:rsidRDefault="00CA4C6D" w:rsidP="0012450A">
            <w:pPr>
              <w:spacing w:after="0" w:line="240" w:lineRule="auto"/>
              <w:jc w:val="center"/>
              <w:rPr>
                <w:rFonts w:ascii="Times New Roman" w:eastAsia="Times New Roman" w:hAnsi="Times New Roman" w:cs="Times New Roman"/>
                <w:noProof/>
                <w:color w:val="000000"/>
                <w:sz w:val="18"/>
                <w:szCs w:val="18"/>
              </w:rPr>
            </w:pPr>
          </w:p>
        </w:tc>
        <w:tc>
          <w:tcPr>
            <w:tcW w:w="557" w:type="pct"/>
            <w:shd w:val="clear" w:color="auto" w:fill="auto"/>
            <w:noWrap/>
            <w:vAlign w:val="center"/>
            <w:hideMark/>
          </w:tcPr>
          <w:p w14:paraId="1672CE38" w14:textId="77777777" w:rsidR="00CA4C6D" w:rsidRPr="0012450A" w:rsidRDefault="00CA4C6D" w:rsidP="0012450A">
            <w:pPr>
              <w:spacing w:after="0" w:line="240" w:lineRule="auto"/>
              <w:jc w:val="center"/>
              <w:rPr>
                <w:rFonts w:ascii="Times New Roman" w:eastAsia="Times New Roman" w:hAnsi="Times New Roman" w:cs="Times New Roman"/>
                <w:noProof/>
                <w:color w:val="000000"/>
                <w:sz w:val="18"/>
                <w:szCs w:val="18"/>
              </w:rPr>
            </w:pPr>
            <w:r w:rsidRPr="0012450A">
              <w:rPr>
                <w:rFonts w:ascii="Times New Roman" w:eastAsia="Times New Roman" w:hAnsi="Times New Roman" w:cs="Times New Roman"/>
                <w:noProof/>
                <w:color w:val="000000"/>
                <w:sz w:val="18"/>
                <w:szCs w:val="18"/>
              </w:rPr>
              <w:t>35</w:t>
            </w:r>
          </w:p>
        </w:tc>
        <w:tc>
          <w:tcPr>
            <w:tcW w:w="1079" w:type="pct"/>
            <w:shd w:val="clear" w:color="auto" w:fill="auto"/>
            <w:noWrap/>
            <w:vAlign w:val="center"/>
            <w:hideMark/>
          </w:tcPr>
          <w:p w14:paraId="4D5DF430" w14:textId="77777777" w:rsidR="00CA4C6D" w:rsidRPr="0012450A" w:rsidRDefault="00CA4C6D" w:rsidP="0012450A">
            <w:pPr>
              <w:spacing w:after="0" w:line="240" w:lineRule="auto"/>
              <w:jc w:val="center"/>
              <w:rPr>
                <w:rFonts w:ascii="Times New Roman" w:eastAsia="Times New Roman" w:hAnsi="Times New Roman" w:cs="Times New Roman"/>
                <w:noProof/>
                <w:color w:val="000000"/>
                <w:sz w:val="18"/>
                <w:szCs w:val="18"/>
              </w:rPr>
            </w:pPr>
            <w:r w:rsidRPr="0012450A">
              <w:rPr>
                <w:rFonts w:ascii="Times New Roman" w:eastAsia="Times New Roman" w:hAnsi="Times New Roman" w:cs="Times New Roman"/>
                <w:noProof/>
                <w:color w:val="000000"/>
                <w:sz w:val="18"/>
                <w:szCs w:val="18"/>
              </w:rPr>
              <w:t>1,26</w:t>
            </w:r>
          </w:p>
        </w:tc>
        <w:tc>
          <w:tcPr>
            <w:tcW w:w="1053" w:type="pct"/>
            <w:vMerge/>
            <w:shd w:val="clear" w:color="auto" w:fill="auto"/>
            <w:vAlign w:val="center"/>
            <w:hideMark/>
          </w:tcPr>
          <w:p w14:paraId="286DB7F8" w14:textId="77777777" w:rsidR="00CA4C6D" w:rsidRPr="0012450A" w:rsidRDefault="00CA4C6D" w:rsidP="0012450A">
            <w:pPr>
              <w:spacing w:after="0" w:line="240" w:lineRule="auto"/>
              <w:jc w:val="center"/>
              <w:rPr>
                <w:rFonts w:ascii="Times New Roman" w:eastAsia="Times New Roman" w:hAnsi="Times New Roman" w:cs="Times New Roman"/>
                <w:noProof/>
                <w:color w:val="000000"/>
                <w:sz w:val="18"/>
                <w:szCs w:val="18"/>
              </w:rPr>
            </w:pPr>
          </w:p>
        </w:tc>
        <w:tc>
          <w:tcPr>
            <w:tcW w:w="1690" w:type="pct"/>
            <w:vMerge/>
            <w:shd w:val="clear" w:color="auto" w:fill="auto"/>
            <w:vAlign w:val="center"/>
            <w:hideMark/>
          </w:tcPr>
          <w:p w14:paraId="14377977" w14:textId="77777777" w:rsidR="00CA4C6D" w:rsidRPr="0012450A" w:rsidRDefault="00CA4C6D" w:rsidP="0012450A">
            <w:pPr>
              <w:spacing w:after="0" w:line="240" w:lineRule="auto"/>
              <w:jc w:val="center"/>
              <w:rPr>
                <w:rFonts w:ascii="Times New Roman" w:eastAsia="Times New Roman" w:hAnsi="Times New Roman" w:cs="Times New Roman"/>
                <w:noProof/>
                <w:color w:val="000000"/>
                <w:sz w:val="18"/>
                <w:szCs w:val="18"/>
              </w:rPr>
            </w:pPr>
          </w:p>
        </w:tc>
      </w:tr>
      <w:tr w:rsidR="00CA4C6D" w:rsidRPr="0012450A" w14:paraId="563DDC68" w14:textId="77777777" w:rsidTr="0012450A">
        <w:trPr>
          <w:trHeight w:val="284"/>
        </w:trPr>
        <w:tc>
          <w:tcPr>
            <w:tcW w:w="622" w:type="pct"/>
            <w:vMerge/>
            <w:shd w:val="clear" w:color="auto" w:fill="auto"/>
            <w:vAlign w:val="center"/>
            <w:hideMark/>
          </w:tcPr>
          <w:p w14:paraId="1B5A7783" w14:textId="77777777" w:rsidR="00CA4C6D" w:rsidRPr="0012450A" w:rsidRDefault="00CA4C6D" w:rsidP="0012450A">
            <w:pPr>
              <w:spacing w:after="0" w:line="240" w:lineRule="auto"/>
              <w:jc w:val="center"/>
              <w:rPr>
                <w:rFonts w:ascii="Times New Roman" w:eastAsia="Times New Roman" w:hAnsi="Times New Roman" w:cs="Times New Roman"/>
                <w:noProof/>
                <w:color w:val="000000"/>
                <w:sz w:val="18"/>
                <w:szCs w:val="18"/>
              </w:rPr>
            </w:pPr>
          </w:p>
        </w:tc>
        <w:tc>
          <w:tcPr>
            <w:tcW w:w="557" w:type="pct"/>
            <w:shd w:val="clear" w:color="auto" w:fill="auto"/>
            <w:noWrap/>
            <w:vAlign w:val="center"/>
            <w:hideMark/>
          </w:tcPr>
          <w:p w14:paraId="78A78F77" w14:textId="77777777" w:rsidR="00CA4C6D" w:rsidRPr="0012450A" w:rsidRDefault="00CA4C6D" w:rsidP="0012450A">
            <w:pPr>
              <w:spacing w:after="0" w:line="240" w:lineRule="auto"/>
              <w:jc w:val="center"/>
              <w:rPr>
                <w:rFonts w:ascii="Times New Roman" w:eastAsia="Times New Roman" w:hAnsi="Times New Roman" w:cs="Times New Roman"/>
                <w:noProof/>
                <w:color w:val="000000"/>
                <w:sz w:val="18"/>
                <w:szCs w:val="18"/>
              </w:rPr>
            </w:pPr>
            <w:r w:rsidRPr="0012450A">
              <w:rPr>
                <w:rFonts w:ascii="Times New Roman" w:eastAsia="Times New Roman" w:hAnsi="Times New Roman" w:cs="Times New Roman"/>
                <w:noProof/>
                <w:color w:val="000000"/>
                <w:sz w:val="18"/>
                <w:szCs w:val="18"/>
              </w:rPr>
              <w:t>40</w:t>
            </w:r>
          </w:p>
        </w:tc>
        <w:tc>
          <w:tcPr>
            <w:tcW w:w="1079" w:type="pct"/>
            <w:shd w:val="clear" w:color="auto" w:fill="auto"/>
            <w:noWrap/>
            <w:vAlign w:val="center"/>
            <w:hideMark/>
          </w:tcPr>
          <w:p w14:paraId="4F37AEE2" w14:textId="77777777" w:rsidR="00CA4C6D" w:rsidRPr="0012450A" w:rsidRDefault="00CA4C6D" w:rsidP="0012450A">
            <w:pPr>
              <w:spacing w:after="0" w:line="240" w:lineRule="auto"/>
              <w:jc w:val="center"/>
              <w:rPr>
                <w:rFonts w:ascii="Times New Roman" w:eastAsia="Times New Roman" w:hAnsi="Times New Roman" w:cs="Times New Roman"/>
                <w:noProof/>
                <w:color w:val="000000"/>
                <w:sz w:val="18"/>
                <w:szCs w:val="18"/>
              </w:rPr>
            </w:pPr>
            <w:r w:rsidRPr="0012450A">
              <w:rPr>
                <w:rFonts w:ascii="Times New Roman" w:eastAsia="Times New Roman" w:hAnsi="Times New Roman" w:cs="Times New Roman"/>
                <w:noProof/>
                <w:color w:val="000000"/>
                <w:sz w:val="18"/>
                <w:szCs w:val="18"/>
              </w:rPr>
              <w:t>1,08</w:t>
            </w:r>
          </w:p>
        </w:tc>
        <w:tc>
          <w:tcPr>
            <w:tcW w:w="1053" w:type="pct"/>
            <w:vMerge/>
            <w:shd w:val="clear" w:color="auto" w:fill="auto"/>
            <w:vAlign w:val="center"/>
            <w:hideMark/>
          </w:tcPr>
          <w:p w14:paraId="263CE83F" w14:textId="77777777" w:rsidR="00CA4C6D" w:rsidRPr="0012450A" w:rsidRDefault="00CA4C6D" w:rsidP="0012450A">
            <w:pPr>
              <w:spacing w:after="0" w:line="240" w:lineRule="auto"/>
              <w:jc w:val="center"/>
              <w:rPr>
                <w:rFonts w:ascii="Times New Roman" w:eastAsia="Times New Roman" w:hAnsi="Times New Roman" w:cs="Times New Roman"/>
                <w:noProof/>
                <w:color w:val="000000"/>
                <w:sz w:val="18"/>
                <w:szCs w:val="18"/>
              </w:rPr>
            </w:pPr>
          </w:p>
        </w:tc>
        <w:tc>
          <w:tcPr>
            <w:tcW w:w="1690" w:type="pct"/>
            <w:vMerge/>
            <w:shd w:val="clear" w:color="auto" w:fill="auto"/>
            <w:vAlign w:val="center"/>
            <w:hideMark/>
          </w:tcPr>
          <w:p w14:paraId="09A6920E" w14:textId="77777777" w:rsidR="00CA4C6D" w:rsidRPr="0012450A" w:rsidRDefault="00CA4C6D" w:rsidP="0012450A">
            <w:pPr>
              <w:spacing w:after="0" w:line="240" w:lineRule="auto"/>
              <w:jc w:val="center"/>
              <w:rPr>
                <w:rFonts w:ascii="Times New Roman" w:eastAsia="Times New Roman" w:hAnsi="Times New Roman" w:cs="Times New Roman"/>
                <w:noProof/>
                <w:color w:val="000000"/>
                <w:sz w:val="18"/>
                <w:szCs w:val="18"/>
              </w:rPr>
            </w:pPr>
          </w:p>
        </w:tc>
      </w:tr>
      <w:tr w:rsidR="00CA4C6D" w:rsidRPr="0012450A" w14:paraId="0F57683B" w14:textId="77777777" w:rsidTr="0012450A">
        <w:trPr>
          <w:trHeight w:val="273"/>
        </w:trPr>
        <w:tc>
          <w:tcPr>
            <w:tcW w:w="622" w:type="pct"/>
            <w:vMerge/>
            <w:shd w:val="clear" w:color="auto" w:fill="auto"/>
            <w:vAlign w:val="center"/>
            <w:hideMark/>
          </w:tcPr>
          <w:p w14:paraId="1E3D59E6" w14:textId="77777777" w:rsidR="00CA4C6D" w:rsidRPr="0012450A" w:rsidRDefault="00CA4C6D" w:rsidP="0012450A">
            <w:pPr>
              <w:spacing w:after="0" w:line="240" w:lineRule="auto"/>
              <w:jc w:val="center"/>
              <w:rPr>
                <w:rFonts w:ascii="Times New Roman" w:eastAsia="Times New Roman" w:hAnsi="Times New Roman" w:cs="Times New Roman"/>
                <w:noProof/>
                <w:color w:val="000000"/>
                <w:sz w:val="18"/>
                <w:szCs w:val="18"/>
              </w:rPr>
            </w:pPr>
          </w:p>
        </w:tc>
        <w:tc>
          <w:tcPr>
            <w:tcW w:w="557" w:type="pct"/>
            <w:shd w:val="clear" w:color="auto" w:fill="auto"/>
            <w:noWrap/>
            <w:vAlign w:val="center"/>
            <w:hideMark/>
          </w:tcPr>
          <w:p w14:paraId="32AE9769" w14:textId="77777777" w:rsidR="00CA4C6D" w:rsidRPr="0012450A" w:rsidRDefault="00CA4C6D" w:rsidP="0012450A">
            <w:pPr>
              <w:spacing w:after="0" w:line="240" w:lineRule="auto"/>
              <w:jc w:val="center"/>
              <w:rPr>
                <w:rFonts w:ascii="Times New Roman" w:eastAsia="Times New Roman" w:hAnsi="Times New Roman" w:cs="Times New Roman"/>
                <w:noProof/>
                <w:color w:val="000000"/>
                <w:sz w:val="18"/>
                <w:szCs w:val="18"/>
              </w:rPr>
            </w:pPr>
            <w:r w:rsidRPr="0012450A">
              <w:rPr>
                <w:rFonts w:ascii="Times New Roman" w:eastAsia="Times New Roman" w:hAnsi="Times New Roman" w:cs="Times New Roman"/>
                <w:noProof/>
                <w:color w:val="000000"/>
                <w:sz w:val="18"/>
                <w:szCs w:val="18"/>
              </w:rPr>
              <w:t>45</w:t>
            </w:r>
          </w:p>
        </w:tc>
        <w:tc>
          <w:tcPr>
            <w:tcW w:w="1079" w:type="pct"/>
            <w:shd w:val="clear" w:color="auto" w:fill="auto"/>
            <w:noWrap/>
            <w:vAlign w:val="center"/>
            <w:hideMark/>
          </w:tcPr>
          <w:p w14:paraId="6EF35C3A" w14:textId="77777777" w:rsidR="00CA4C6D" w:rsidRPr="0012450A" w:rsidRDefault="00CA4C6D" w:rsidP="0012450A">
            <w:pPr>
              <w:spacing w:after="0" w:line="240" w:lineRule="auto"/>
              <w:jc w:val="center"/>
              <w:rPr>
                <w:rFonts w:ascii="Times New Roman" w:eastAsia="Times New Roman" w:hAnsi="Times New Roman" w:cs="Times New Roman"/>
                <w:noProof/>
                <w:color w:val="000000"/>
                <w:sz w:val="18"/>
                <w:szCs w:val="18"/>
              </w:rPr>
            </w:pPr>
            <w:r w:rsidRPr="0012450A">
              <w:rPr>
                <w:rFonts w:ascii="Times New Roman" w:eastAsia="Times New Roman" w:hAnsi="Times New Roman" w:cs="Times New Roman"/>
                <w:noProof/>
                <w:color w:val="000000"/>
                <w:sz w:val="18"/>
                <w:szCs w:val="18"/>
              </w:rPr>
              <w:t>0,94</w:t>
            </w:r>
          </w:p>
        </w:tc>
        <w:tc>
          <w:tcPr>
            <w:tcW w:w="1053" w:type="pct"/>
            <w:vMerge/>
            <w:shd w:val="clear" w:color="auto" w:fill="auto"/>
            <w:vAlign w:val="center"/>
            <w:hideMark/>
          </w:tcPr>
          <w:p w14:paraId="0926090C" w14:textId="77777777" w:rsidR="00CA4C6D" w:rsidRPr="0012450A" w:rsidRDefault="00CA4C6D" w:rsidP="0012450A">
            <w:pPr>
              <w:spacing w:after="0" w:line="240" w:lineRule="auto"/>
              <w:jc w:val="center"/>
              <w:rPr>
                <w:rFonts w:ascii="Times New Roman" w:eastAsia="Times New Roman" w:hAnsi="Times New Roman" w:cs="Times New Roman"/>
                <w:noProof/>
                <w:color w:val="000000"/>
                <w:sz w:val="18"/>
                <w:szCs w:val="18"/>
              </w:rPr>
            </w:pPr>
          </w:p>
        </w:tc>
        <w:tc>
          <w:tcPr>
            <w:tcW w:w="1690" w:type="pct"/>
            <w:vMerge/>
            <w:shd w:val="clear" w:color="auto" w:fill="auto"/>
            <w:vAlign w:val="center"/>
            <w:hideMark/>
          </w:tcPr>
          <w:p w14:paraId="1335BB19" w14:textId="77777777" w:rsidR="00CA4C6D" w:rsidRPr="0012450A" w:rsidRDefault="00CA4C6D" w:rsidP="0012450A">
            <w:pPr>
              <w:spacing w:after="0" w:line="240" w:lineRule="auto"/>
              <w:jc w:val="center"/>
              <w:rPr>
                <w:rFonts w:ascii="Times New Roman" w:eastAsia="Times New Roman" w:hAnsi="Times New Roman" w:cs="Times New Roman"/>
                <w:noProof/>
                <w:color w:val="000000"/>
                <w:sz w:val="18"/>
                <w:szCs w:val="18"/>
              </w:rPr>
            </w:pPr>
          </w:p>
        </w:tc>
      </w:tr>
      <w:tr w:rsidR="00CA4C6D" w:rsidRPr="0012450A" w14:paraId="18218D09" w14:textId="77777777" w:rsidTr="0012450A">
        <w:trPr>
          <w:trHeight w:val="292"/>
        </w:trPr>
        <w:tc>
          <w:tcPr>
            <w:tcW w:w="622" w:type="pct"/>
            <w:vMerge/>
            <w:shd w:val="clear" w:color="auto" w:fill="auto"/>
            <w:vAlign w:val="center"/>
            <w:hideMark/>
          </w:tcPr>
          <w:p w14:paraId="2746511D" w14:textId="77777777" w:rsidR="00CA4C6D" w:rsidRPr="0012450A" w:rsidRDefault="00CA4C6D" w:rsidP="0012450A">
            <w:pPr>
              <w:spacing w:after="0" w:line="240" w:lineRule="auto"/>
              <w:jc w:val="center"/>
              <w:rPr>
                <w:rFonts w:ascii="Times New Roman" w:eastAsia="Times New Roman" w:hAnsi="Times New Roman" w:cs="Times New Roman"/>
                <w:noProof/>
                <w:color w:val="000000"/>
                <w:sz w:val="18"/>
                <w:szCs w:val="18"/>
              </w:rPr>
            </w:pPr>
          </w:p>
        </w:tc>
        <w:tc>
          <w:tcPr>
            <w:tcW w:w="557" w:type="pct"/>
            <w:shd w:val="clear" w:color="auto" w:fill="auto"/>
            <w:noWrap/>
            <w:vAlign w:val="center"/>
            <w:hideMark/>
          </w:tcPr>
          <w:p w14:paraId="4FA2896B" w14:textId="77777777" w:rsidR="00CA4C6D" w:rsidRPr="0012450A" w:rsidRDefault="00CA4C6D" w:rsidP="0012450A">
            <w:pPr>
              <w:spacing w:after="0" w:line="240" w:lineRule="auto"/>
              <w:jc w:val="center"/>
              <w:rPr>
                <w:rFonts w:ascii="Times New Roman" w:eastAsia="Times New Roman" w:hAnsi="Times New Roman" w:cs="Times New Roman"/>
                <w:noProof/>
                <w:color w:val="000000"/>
                <w:sz w:val="18"/>
                <w:szCs w:val="18"/>
              </w:rPr>
            </w:pPr>
            <w:r w:rsidRPr="0012450A">
              <w:rPr>
                <w:rFonts w:ascii="Times New Roman" w:eastAsia="Times New Roman" w:hAnsi="Times New Roman" w:cs="Times New Roman"/>
                <w:noProof/>
                <w:color w:val="000000"/>
                <w:sz w:val="18"/>
                <w:szCs w:val="18"/>
              </w:rPr>
              <w:t>50</w:t>
            </w:r>
          </w:p>
        </w:tc>
        <w:tc>
          <w:tcPr>
            <w:tcW w:w="1079" w:type="pct"/>
            <w:shd w:val="clear" w:color="auto" w:fill="auto"/>
            <w:noWrap/>
            <w:vAlign w:val="center"/>
            <w:hideMark/>
          </w:tcPr>
          <w:p w14:paraId="297EBD71" w14:textId="77777777" w:rsidR="00CA4C6D" w:rsidRPr="0012450A" w:rsidRDefault="00CA4C6D" w:rsidP="0012450A">
            <w:pPr>
              <w:spacing w:after="0" w:line="240" w:lineRule="auto"/>
              <w:jc w:val="center"/>
              <w:rPr>
                <w:rFonts w:ascii="Times New Roman" w:eastAsia="Times New Roman" w:hAnsi="Times New Roman" w:cs="Times New Roman"/>
                <w:noProof/>
                <w:color w:val="000000"/>
                <w:sz w:val="18"/>
                <w:szCs w:val="18"/>
              </w:rPr>
            </w:pPr>
            <w:r w:rsidRPr="0012450A">
              <w:rPr>
                <w:rFonts w:ascii="Times New Roman" w:eastAsia="Times New Roman" w:hAnsi="Times New Roman" w:cs="Times New Roman"/>
                <w:noProof/>
                <w:color w:val="000000"/>
                <w:sz w:val="18"/>
                <w:szCs w:val="18"/>
              </w:rPr>
              <w:t>1,01</w:t>
            </w:r>
          </w:p>
        </w:tc>
        <w:tc>
          <w:tcPr>
            <w:tcW w:w="1053" w:type="pct"/>
            <w:vMerge/>
            <w:shd w:val="clear" w:color="auto" w:fill="auto"/>
            <w:vAlign w:val="center"/>
            <w:hideMark/>
          </w:tcPr>
          <w:p w14:paraId="7E365D48" w14:textId="77777777" w:rsidR="00CA4C6D" w:rsidRPr="0012450A" w:rsidRDefault="00CA4C6D" w:rsidP="0012450A">
            <w:pPr>
              <w:spacing w:after="0" w:line="240" w:lineRule="auto"/>
              <w:jc w:val="center"/>
              <w:rPr>
                <w:rFonts w:ascii="Times New Roman" w:eastAsia="Times New Roman" w:hAnsi="Times New Roman" w:cs="Times New Roman"/>
                <w:noProof/>
                <w:color w:val="000000"/>
                <w:sz w:val="18"/>
                <w:szCs w:val="18"/>
              </w:rPr>
            </w:pPr>
          </w:p>
        </w:tc>
        <w:tc>
          <w:tcPr>
            <w:tcW w:w="1690" w:type="pct"/>
            <w:vMerge/>
            <w:shd w:val="clear" w:color="auto" w:fill="auto"/>
            <w:vAlign w:val="center"/>
            <w:hideMark/>
          </w:tcPr>
          <w:p w14:paraId="06A58D12" w14:textId="77777777" w:rsidR="00CA4C6D" w:rsidRPr="0012450A" w:rsidRDefault="00CA4C6D" w:rsidP="0012450A">
            <w:pPr>
              <w:spacing w:after="0" w:line="240" w:lineRule="auto"/>
              <w:jc w:val="center"/>
              <w:rPr>
                <w:rFonts w:ascii="Times New Roman" w:eastAsia="Times New Roman" w:hAnsi="Times New Roman" w:cs="Times New Roman"/>
                <w:noProof/>
                <w:color w:val="000000"/>
                <w:sz w:val="18"/>
                <w:szCs w:val="18"/>
              </w:rPr>
            </w:pPr>
          </w:p>
        </w:tc>
      </w:tr>
      <w:tr w:rsidR="00CA4C6D" w:rsidRPr="0012450A" w14:paraId="41EEAA91" w14:textId="77777777" w:rsidTr="0012450A">
        <w:trPr>
          <w:trHeight w:val="365"/>
        </w:trPr>
        <w:tc>
          <w:tcPr>
            <w:tcW w:w="622" w:type="pct"/>
            <w:vMerge/>
            <w:shd w:val="clear" w:color="auto" w:fill="auto"/>
            <w:vAlign w:val="center"/>
            <w:hideMark/>
          </w:tcPr>
          <w:p w14:paraId="5A2C4D29" w14:textId="77777777" w:rsidR="00CA4C6D" w:rsidRPr="0012450A" w:rsidRDefault="00CA4C6D" w:rsidP="0012450A">
            <w:pPr>
              <w:spacing w:after="0" w:line="240" w:lineRule="auto"/>
              <w:jc w:val="center"/>
              <w:rPr>
                <w:rFonts w:ascii="Times New Roman" w:eastAsia="Times New Roman" w:hAnsi="Times New Roman" w:cs="Times New Roman"/>
                <w:noProof/>
                <w:color w:val="000000"/>
                <w:sz w:val="18"/>
                <w:szCs w:val="18"/>
              </w:rPr>
            </w:pPr>
          </w:p>
        </w:tc>
        <w:tc>
          <w:tcPr>
            <w:tcW w:w="557" w:type="pct"/>
            <w:shd w:val="clear" w:color="auto" w:fill="auto"/>
            <w:noWrap/>
            <w:vAlign w:val="center"/>
            <w:hideMark/>
          </w:tcPr>
          <w:p w14:paraId="70991541" w14:textId="77777777" w:rsidR="00CA4C6D" w:rsidRPr="0012450A" w:rsidRDefault="00CA4C6D" w:rsidP="0012450A">
            <w:pPr>
              <w:spacing w:after="0" w:line="240" w:lineRule="auto"/>
              <w:jc w:val="center"/>
              <w:rPr>
                <w:rFonts w:ascii="Times New Roman" w:eastAsia="Times New Roman" w:hAnsi="Times New Roman" w:cs="Times New Roman"/>
                <w:noProof/>
                <w:color w:val="000000"/>
                <w:sz w:val="18"/>
                <w:szCs w:val="18"/>
              </w:rPr>
            </w:pPr>
            <w:r w:rsidRPr="0012450A">
              <w:rPr>
                <w:rFonts w:ascii="Times New Roman" w:eastAsia="Times New Roman" w:hAnsi="Times New Roman" w:cs="Times New Roman"/>
                <w:noProof/>
                <w:color w:val="000000"/>
                <w:sz w:val="18"/>
                <w:szCs w:val="18"/>
              </w:rPr>
              <w:t>55</w:t>
            </w:r>
          </w:p>
        </w:tc>
        <w:tc>
          <w:tcPr>
            <w:tcW w:w="1079" w:type="pct"/>
            <w:shd w:val="clear" w:color="auto" w:fill="auto"/>
            <w:noWrap/>
            <w:vAlign w:val="center"/>
            <w:hideMark/>
          </w:tcPr>
          <w:p w14:paraId="3BD14604" w14:textId="77777777" w:rsidR="00CA4C6D" w:rsidRPr="0012450A" w:rsidRDefault="00CA4C6D" w:rsidP="0012450A">
            <w:pPr>
              <w:spacing w:after="0" w:line="240" w:lineRule="auto"/>
              <w:jc w:val="center"/>
              <w:rPr>
                <w:rFonts w:ascii="Times New Roman" w:eastAsia="Times New Roman" w:hAnsi="Times New Roman" w:cs="Times New Roman"/>
                <w:noProof/>
                <w:color w:val="000000"/>
                <w:sz w:val="18"/>
                <w:szCs w:val="18"/>
              </w:rPr>
            </w:pPr>
            <w:r w:rsidRPr="0012450A">
              <w:rPr>
                <w:rFonts w:ascii="Times New Roman" w:eastAsia="Times New Roman" w:hAnsi="Times New Roman" w:cs="Times New Roman"/>
                <w:noProof/>
                <w:color w:val="000000"/>
                <w:sz w:val="18"/>
                <w:szCs w:val="18"/>
              </w:rPr>
              <w:t>0,73</w:t>
            </w:r>
          </w:p>
        </w:tc>
        <w:tc>
          <w:tcPr>
            <w:tcW w:w="1053" w:type="pct"/>
            <w:vMerge/>
            <w:shd w:val="clear" w:color="auto" w:fill="auto"/>
            <w:vAlign w:val="center"/>
            <w:hideMark/>
          </w:tcPr>
          <w:p w14:paraId="6677D467" w14:textId="77777777" w:rsidR="00CA4C6D" w:rsidRPr="0012450A" w:rsidRDefault="00CA4C6D" w:rsidP="0012450A">
            <w:pPr>
              <w:spacing w:after="0" w:line="240" w:lineRule="auto"/>
              <w:jc w:val="center"/>
              <w:rPr>
                <w:rFonts w:ascii="Times New Roman" w:eastAsia="Times New Roman" w:hAnsi="Times New Roman" w:cs="Times New Roman"/>
                <w:noProof/>
                <w:color w:val="000000"/>
                <w:sz w:val="18"/>
                <w:szCs w:val="18"/>
              </w:rPr>
            </w:pPr>
          </w:p>
        </w:tc>
        <w:tc>
          <w:tcPr>
            <w:tcW w:w="1690" w:type="pct"/>
            <w:vMerge/>
            <w:shd w:val="clear" w:color="auto" w:fill="auto"/>
            <w:vAlign w:val="center"/>
            <w:hideMark/>
          </w:tcPr>
          <w:p w14:paraId="1E1C622A" w14:textId="77777777" w:rsidR="00CA4C6D" w:rsidRPr="0012450A" w:rsidRDefault="00CA4C6D" w:rsidP="0012450A">
            <w:pPr>
              <w:spacing w:after="0" w:line="240" w:lineRule="auto"/>
              <w:jc w:val="center"/>
              <w:rPr>
                <w:rFonts w:ascii="Times New Roman" w:eastAsia="Times New Roman" w:hAnsi="Times New Roman" w:cs="Times New Roman"/>
                <w:noProof/>
                <w:color w:val="000000"/>
                <w:sz w:val="18"/>
                <w:szCs w:val="18"/>
              </w:rPr>
            </w:pPr>
          </w:p>
        </w:tc>
      </w:tr>
      <w:tr w:rsidR="00CA4C6D" w:rsidRPr="0012450A" w14:paraId="127BA792" w14:textId="77777777" w:rsidTr="0012450A">
        <w:trPr>
          <w:trHeight w:val="244"/>
        </w:trPr>
        <w:tc>
          <w:tcPr>
            <w:tcW w:w="622" w:type="pct"/>
            <w:vMerge/>
            <w:shd w:val="clear" w:color="auto" w:fill="auto"/>
            <w:vAlign w:val="center"/>
            <w:hideMark/>
          </w:tcPr>
          <w:p w14:paraId="7C125730" w14:textId="77777777" w:rsidR="00CA4C6D" w:rsidRPr="0012450A" w:rsidRDefault="00CA4C6D" w:rsidP="0012450A">
            <w:pPr>
              <w:spacing w:after="0" w:line="240" w:lineRule="auto"/>
              <w:jc w:val="center"/>
              <w:rPr>
                <w:rFonts w:ascii="Times New Roman" w:eastAsia="Times New Roman" w:hAnsi="Times New Roman" w:cs="Times New Roman"/>
                <w:noProof/>
                <w:color w:val="000000"/>
                <w:sz w:val="18"/>
                <w:szCs w:val="18"/>
              </w:rPr>
            </w:pPr>
          </w:p>
        </w:tc>
        <w:tc>
          <w:tcPr>
            <w:tcW w:w="557" w:type="pct"/>
            <w:shd w:val="clear" w:color="auto" w:fill="auto"/>
            <w:noWrap/>
            <w:vAlign w:val="center"/>
            <w:hideMark/>
          </w:tcPr>
          <w:p w14:paraId="66A7B676" w14:textId="77777777" w:rsidR="00CA4C6D" w:rsidRPr="0012450A" w:rsidRDefault="00CA4C6D" w:rsidP="0012450A">
            <w:pPr>
              <w:spacing w:after="0" w:line="240" w:lineRule="auto"/>
              <w:jc w:val="center"/>
              <w:rPr>
                <w:rFonts w:ascii="Times New Roman" w:eastAsia="Times New Roman" w:hAnsi="Times New Roman" w:cs="Times New Roman"/>
                <w:noProof/>
                <w:color w:val="000000"/>
                <w:sz w:val="18"/>
                <w:szCs w:val="18"/>
              </w:rPr>
            </w:pPr>
            <w:r w:rsidRPr="0012450A">
              <w:rPr>
                <w:rFonts w:ascii="Times New Roman" w:eastAsia="Times New Roman" w:hAnsi="Times New Roman" w:cs="Times New Roman"/>
                <w:noProof/>
                <w:color w:val="000000"/>
                <w:sz w:val="18"/>
                <w:szCs w:val="18"/>
              </w:rPr>
              <w:t>60</w:t>
            </w:r>
          </w:p>
        </w:tc>
        <w:tc>
          <w:tcPr>
            <w:tcW w:w="1079" w:type="pct"/>
            <w:shd w:val="clear" w:color="auto" w:fill="auto"/>
            <w:noWrap/>
            <w:vAlign w:val="center"/>
            <w:hideMark/>
          </w:tcPr>
          <w:p w14:paraId="4B0FA79B" w14:textId="77777777" w:rsidR="00CA4C6D" w:rsidRPr="0012450A" w:rsidRDefault="00CA4C6D" w:rsidP="0012450A">
            <w:pPr>
              <w:spacing w:after="0" w:line="240" w:lineRule="auto"/>
              <w:jc w:val="center"/>
              <w:rPr>
                <w:rFonts w:ascii="Times New Roman" w:eastAsia="Times New Roman" w:hAnsi="Times New Roman" w:cs="Times New Roman"/>
                <w:noProof/>
                <w:color w:val="000000"/>
                <w:sz w:val="18"/>
                <w:szCs w:val="18"/>
              </w:rPr>
            </w:pPr>
            <w:r w:rsidRPr="0012450A">
              <w:rPr>
                <w:rFonts w:ascii="Times New Roman" w:eastAsia="Times New Roman" w:hAnsi="Times New Roman" w:cs="Times New Roman"/>
                <w:noProof/>
                <w:color w:val="000000"/>
                <w:sz w:val="18"/>
                <w:szCs w:val="18"/>
              </w:rPr>
              <w:t>0,65</w:t>
            </w:r>
          </w:p>
        </w:tc>
        <w:tc>
          <w:tcPr>
            <w:tcW w:w="1053" w:type="pct"/>
            <w:vMerge/>
            <w:shd w:val="clear" w:color="auto" w:fill="auto"/>
            <w:vAlign w:val="center"/>
            <w:hideMark/>
          </w:tcPr>
          <w:p w14:paraId="329DBDE0" w14:textId="77777777" w:rsidR="00CA4C6D" w:rsidRPr="0012450A" w:rsidRDefault="00CA4C6D" w:rsidP="0012450A">
            <w:pPr>
              <w:spacing w:after="0" w:line="240" w:lineRule="auto"/>
              <w:jc w:val="center"/>
              <w:rPr>
                <w:rFonts w:ascii="Times New Roman" w:eastAsia="Times New Roman" w:hAnsi="Times New Roman" w:cs="Times New Roman"/>
                <w:noProof/>
                <w:color w:val="000000"/>
                <w:sz w:val="18"/>
                <w:szCs w:val="18"/>
              </w:rPr>
            </w:pPr>
          </w:p>
        </w:tc>
        <w:tc>
          <w:tcPr>
            <w:tcW w:w="1690" w:type="pct"/>
            <w:vMerge/>
            <w:shd w:val="clear" w:color="auto" w:fill="auto"/>
            <w:vAlign w:val="center"/>
            <w:hideMark/>
          </w:tcPr>
          <w:p w14:paraId="688A08AC" w14:textId="77777777" w:rsidR="00CA4C6D" w:rsidRPr="0012450A" w:rsidRDefault="00CA4C6D" w:rsidP="0012450A">
            <w:pPr>
              <w:spacing w:after="0" w:line="240" w:lineRule="auto"/>
              <w:jc w:val="center"/>
              <w:rPr>
                <w:rFonts w:ascii="Times New Roman" w:eastAsia="Times New Roman" w:hAnsi="Times New Roman" w:cs="Times New Roman"/>
                <w:noProof/>
                <w:color w:val="000000"/>
                <w:sz w:val="18"/>
                <w:szCs w:val="18"/>
              </w:rPr>
            </w:pPr>
          </w:p>
        </w:tc>
      </w:tr>
      <w:tr w:rsidR="00CA4C6D" w:rsidRPr="0012450A" w14:paraId="5005410E" w14:textId="77777777" w:rsidTr="0012450A">
        <w:trPr>
          <w:trHeight w:val="291"/>
        </w:trPr>
        <w:tc>
          <w:tcPr>
            <w:tcW w:w="622" w:type="pct"/>
            <w:vMerge/>
            <w:shd w:val="clear" w:color="auto" w:fill="auto"/>
            <w:vAlign w:val="center"/>
            <w:hideMark/>
          </w:tcPr>
          <w:p w14:paraId="2CD853E6" w14:textId="77777777" w:rsidR="00CA4C6D" w:rsidRPr="0012450A" w:rsidRDefault="00CA4C6D" w:rsidP="0012450A">
            <w:pPr>
              <w:spacing w:after="0" w:line="240" w:lineRule="auto"/>
              <w:jc w:val="center"/>
              <w:rPr>
                <w:rFonts w:ascii="Times New Roman" w:eastAsia="Times New Roman" w:hAnsi="Times New Roman" w:cs="Times New Roman"/>
                <w:noProof/>
                <w:color w:val="000000"/>
                <w:sz w:val="18"/>
                <w:szCs w:val="18"/>
              </w:rPr>
            </w:pPr>
          </w:p>
        </w:tc>
        <w:tc>
          <w:tcPr>
            <w:tcW w:w="557" w:type="pct"/>
            <w:shd w:val="clear" w:color="auto" w:fill="auto"/>
            <w:noWrap/>
            <w:vAlign w:val="center"/>
            <w:hideMark/>
          </w:tcPr>
          <w:p w14:paraId="02175974" w14:textId="77777777" w:rsidR="00CA4C6D" w:rsidRPr="0012450A" w:rsidRDefault="00CA4C6D" w:rsidP="0012450A">
            <w:pPr>
              <w:spacing w:after="0" w:line="240" w:lineRule="auto"/>
              <w:jc w:val="center"/>
              <w:rPr>
                <w:rFonts w:ascii="Times New Roman" w:eastAsia="Times New Roman" w:hAnsi="Times New Roman" w:cs="Times New Roman"/>
                <w:noProof/>
                <w:color w:val="000000"/>
                <w:sz w:val="18"/>
                <w:szCs w:val="18"/>
              </w:rPr>
            </w:pPr>
            <w:r w:rsidRPr="0012450A">
              <w:rPr>
                <w:rFonts w:ascii="Times New Roman" w:eastAsia="Times New Roman" w:hAnsi="Times New Roman" w:cs="Times New Roman"/>
                <w:noProof/>
                <w:color w:val="000000"/>
                <w:sz w:val="18"/>
                <w:szCs w:val="18"/>
              </w:rPr>
              <w:t>65</w:t>
            </w:r>
          </w:p>
        </w:tc>
        <w:tc>
          <w:tcPr>
            <w:tcW w:w="1079" w:type="pct"/>
            <w:shd w:val="clear" w:color="auto" w:fill="auto"/>
            <w:noWrap/>
            <w:vAlign w:val="center"/>
            <w:hideMark/>
          </w:tcPr>
          <w:p w14:paraId="54CF61C6" w14:textId="77777777" w:rsidR="00CA4C6D" w:rsidRPr="0012450A" w:rsidRDefault="00CA4C6D" w:rsidP="0012450A">
            <w:pPr>
              <w:spacing w:after="0" w:line="240" w:lineRule="auto"/>
              <w:jc w:val="center"/>
              <w:rPr>
                <w:rFonts w:ascii="Times New Roman" w:eastAsia="Times New Roman" w:hAnsi="Times New Roman" w:cs="Times New Roman"/>
                <w:noProof/>
                <w:color w:val="000000"/>
                <w:sz w:val="18"/>
                <w:szCs w:val="18"/>
              </w:rPr>
            </w:pPr>
            <w:r w:rsidRPr="0012450A">
              <w:rPr>
                <w:rFonts w:ascii="Times New Roman" w:eastAsia="Times New Roman" w:hAnsi="Times New Roman" w:cs="Times New Roman"/>
                <w:noProof/>
                <w:color w:val="000000"/>
                <w:sz w:val="18"/>
                <w:szCs w:val="18"/>
              </w:rPr>
              <w:t>0,58</w:t>
            </w:r>
          </w:p>
        </w:tc>
        <w:tc>
          <w:tcPr>
            <w:tcW w:w="1053" w:type="pct"/>
            <w:vMerge/>
            <w:shd w:val="clear" w:color="auto" w:fill="auto"/>
            <w:vAlign w:val="center"/>
            <w:hideMark/>
          </w:tcPr>
          <w:p w14:paraId="32E6D056" w14:textId="77777777" w:rsidR="00CA4C6D" w:rsidRPr="0012450A" w:rsidRDefault="00CA4C6D" w:rsidP="0012450A">
            <w:pPr>
              <w:spacing w:after="0" w:line="240" w:lineRule="auto"/>
              <w:jc w:val="center"/>
              <w:rPr>
                <w:rFonts w:ascii="Times New Roman" w:eastAsia="Times New Roman" w:hAnsi="Times New Roman" w:cs="Times New Roman"/>
                <w:noProof/>
                <w:color w:val="000000"/>
                <w:sz w:val="18"/>
                <w:szCs w:val="18"/>
              </w:rPr>
            </w:pPr>
          </w:p>
        </w:tc>
        <w:tc>
          <w:tcPr>
            <w:tcW w:w="1690" w:type="pct"/>
            <w:vMerge/>
            <w:shd w:val="clear" w:color="auto" w:fill="auto"/>
            <w:vAlign w:val="center"/>
            <w:hideMark/>
          </w:tcPr>
          <w:p w14:paraId="5BD330D5" w14:textId="77777777" w:rsidR="00CA4C6D" w:rsidRPr="0012450A" w:rsidRDefault="00CA4C6D" w:rsidP="0012450A">
            <w:pPr>
              <w:spacing w:after="0" w:line="240" w:lineRule="auto"/>
              <w:jc w:val="center"/>
              <w:rPr>
                <w:rFonts w:ascii="Times New Roman" w:eastAsia="Times New Roman" w:hAnsi="Times New Roman" w:cs="Times New Roman"/>
                <w:noProof/>
                <w:color w:val="000000"/>
                <w:sz w:val="18"/>
                <w:szCs w:val="18"/>
              </w:rPr>
            </w:pPr>
          </w:p>
        </w:tc>
      </w:tr>
      <w:tr w:rsidR="00CA4C6D" w:rsidRPr="0012450A" w14:paraId="77CB630F" w14:textId="77777777" w:rsidTr="0035589C">
        <w:trPr>
          <w:trHeight w:val="397"/>
        </w:trPr>
        <w:tc>
          <w:tcPr>
            <w:tcW w:w="622" w:type="pct"/>
            <w:vMerge/>
            <w:tcBorders>
              <w:bottom w:val="single" w:sz="4" w:space="0" w:color="auto"/>
            </w:tcBorders>
            <w:shd w:val="clear" w:color="auto" w:fill="auto"/>
            <w:vAlign w:val="center"/>
            <w:hideMark/>
          </w:tcPr>
          <w:p w14:paraId="749DA294" w14:textId="77777777" w:rsidR="00CA4C6D" w:rsidRPr="0012450A" w:rsidRDefault="00CA4C6D" w:rsidP="0012450A">
            <w:pPr>
              <w:spacing w:after="0" w:line="240" w:lineRule="auto"/>
              <w:jc w:val="center"/>
              <w:rPr>
                <w:rFonts w:ascii="Times New Roman" w:eastAsia="Times New Roman" w:hAnsi="Times New Roman" w:cs="Times New Roman"/>
                <w:noProof/>
                <w:color w:val="000000"/>
                <w:sz w:val="18"/>
                <w:szCs w:val="18"/>
              </w:rPr>
            </w:pPr>
          </w:p>
        </w:tc>
        <w:tc>
          <w:tcPr>
            <w:tcW w:w="557" w:type="pct"/>
            <w:tcBorders>
              <w:bottom w:val="single" w:sz="4" w:space="0" w:color="auto"/>
            </w:tcBorders>
            <w:shd w:val="clear" w:color="auto" w:fill="auto"/>
            <w:noWrap/>
            <w:vAlign w:val="center"/>
            <w:hideMark/>
          </w:tcPr>
          <w:p w14:paraId="5E730891" w14:textId="77777777" w:rsidR="00CA4C6D" w:rsidRPr="0012450A" w:rsidRDefault="00CA4C6D" w:rsidP="0012450A">
            <w:pPr>
              <w:spacing w:after="0" w:line="240" w:lineRule="auto"/>
              <w:jc w:val="center"/>
              <w:rPr>
                <w:rFonts w:ascii="Times New Roman" w:eastAsia="Times New Roman" w:hAnsi="Times New Roman" w:cs="Times New Roman"/>
                <w:noProof/>
                <w:color w:val="000000"/>
                <w:sz w:val="18"/>
                <w:szCs w:val="18"/>
              </w:rPr>
            </w:pPr>
            <w:r w:rsidRPr="0012450A">
              <w:rPr>
                <w:rFonts w:ascii="Times New Roman" w:eastAsia="Times New Roman" w:hAnsi="Times New Roman" w:cs="Times New Roman"/>
                <w:noProof/>
                <w:color w:val="000000"/>
                <w:sz w:val="18"/>
                <w:szCs w:val="18"/>
              </w:rPr>
              <w:t>70</w:t>
            </w:r>
          </w:p>
        </w:tc>
        <w:tc>
          <w:tcPr>
            <w:tcW w:w="1079" w:type="pct"/>
            <w:tcBorders>
              <w:bottom w:val="single" w:sz="4" w:space="0" w:color="auto"/>
            </w:tcBorders>
            <w:shd w:val="clear" w:color="auto" w:fill="auto"/>
            <w:noWrap/>
            <w:vAlign w:val="center"/>
            <w:hideMark/>
          </w:tcPr>
          <w:p w14:paraId="7E1C85CD" w14:textId="77777777" w:rsidR="00CA4C6D" w:rsidRPr="0012450A" w:rsidRDefault="00CA4C6D" w:rsidP="0012450A">
            <w:pPr>
              <w:spacing w:after="0" w:line="240" w:lineRule="auto"/>
              <w:jc w:val="center"/>
              <w:rPr>
                <w:rFonts w:ascii="Times New Roman" w:eastAsia="Times New Roman" w:hAnsi="Times New Roman" w:cs="Times New Roman"/>
                <w:noProof/>
                <w:color w:val="000000"/>
                <w:sz w:val="18"/>
                <w:szCs w:val="18"/>
              </w:rPr>
            </w:pPr>
            <w:r w:rsidRPr="0012450A">
              <w:rPr>
                <w:rFonts w:ascii="Times New Roman" w:eastAsia="Times New Roman" w:hAnsi="Times New Roman" w:cs="Times New Roman"/>
                <w:noProof/>
                <w:color w:val="000000"/>
                <w:sz w:val="18"/>
                <w:szCs w:val="18"/>
              </w:rPr>
              <w:t>0,52</w:t>
            </w:r>
          </w:p>
        </w:tc>
        <w:tc>
          <w:tcPr>
            <w:tcW w:w="1053" w:type="pct"/>
            <w:vMerge/>
            <w:tcBorders>
              <w:bottom w:val="single" w:sz="4" w:space="0" w:color="auto"/>
            </w:tcBorders>
            <w:shd w:val="clear" w:color="auto" w:fill="auto"/>
            <w:vAlign w:val="center"/>
            <w:hideMark/>
          </w:tcPr>
          <w:p w14:paraId="27461597" w14:textId="77777777" w:rsidR="00CA4C6D" w:rsidRPr="0012450A" w:rsidRDefault="00CA4C6D" w:rsidP="0012450A">
            <w:pPr>
              <w:spacing w:after="0" w:line="240" w:lineRule="auto"/>
              <w:jc w:val="center"/>
              <w:rPr>
                <w:rFonts w:ascii="Times New Roman" w:eastAsia="Times New Roman" w:hAnsi="Times New Roman" w:cs="Times New Roman"/>
                <w:noProof/>
                <w:color w:val="000000"/>
                <w:sz w:val="18"/>
                <w:szCs w:val="18"/>
              </w:rPr>
            </w:pPr>
          </w:p>
        </w:tc>
        <w:tc>
          <w:tcPr>
            <w:tcW w:w="1690" w:type="pct"/>
            <w:vMerge/>
            <w:tcBorders>
              <w:bottom w:val="single" w:sz="4" w:space="0" w:color="auto"/>
            </w:tcBorders>
            <w:shd w:val="clear" w:color="auto" w:fill="auto"/>
            <w:vAlign w:val="center"/>
            <w:hideMark/>
          </w:tcPr>
          <w:p w14:paraId="46B70F1B" w14:textId="77777777" w:rsidR="00CA4C6D" w:rsidRPr="0012450A" w:rsidRDefault="00CA4C6D" w:rsidP="0012450A">
            <w:pPr>
              <w:spacing w:after="0" w:line="240" w:lineRule="auto"/>
              <w:jc w:val="center"/>
              <w:rPr>
                <w:rFonts w:ascii="Times New Roman" w:eastAsia="Times New Roman" w:hAnsi="Times New Roman" w:cs="Times New Roman"/>
                <w:noProof/>
                <w:color w:val="000000"/>
                <w:sz w:val="18"/>
                <w:szCs w:val="18"/>
              </w:rPr>
            </w:pPr>
          </w:p>
        </w:tc>
      </w:tr>
    </w:tbl>
    <w:p w14:paraId="50A43800" w14:textId="77777777" w:rsidR="00CA4C6D" w:rsidRPr="00864586" w:rsidRDefault="00CA4C6D" w:rsidP="00417D85">
      <w:pPr>
        <w:spacing w:after="0" w:line="360" w:lineRule="auto"/>
        <w:ind w:firstLine="567"/>
        <w:jc w:val="both"/>
        <w:rPr>
          <w:rFonts w:ascii="Times New Roman" w:eastAsiaTheme="minorEastAsia" w:hAnsi="Times New Roman" w:cs="Times New Roman"/>
          <w:noProof/>
          <w:sz w:val="14"/>
          <w:szCs w:val="14"/>
        </w:rPr>
      </w:pPr>
    </w:p>
    <w:p w14:paraId="266CDB84" w14:textId="7F326564" w:rsidR="00671CF9" w:rsidRDefault="00671CF9" w:rsidP="0012450A">
      <w:pPr>
        <w:tabs>
          <w:tab w:val="left" w:pos="284"/>
          <w:tab w:val="left" w:pos="426"/>
          <w:tab w:val="left" w:pos="709"/>
        </w:tabs>
        <w:spacing w:after="0" w:line="240" w:lineRule="auto"/>
        <w:ind w:firstLine="284"/>
        <w:jc w:val="both"/>
        <w:rPr>
          <w:rFonts w:ascii="Times New Roman" w:hAnsi="Times New Roman"/>
          <w:noProof/>
          <w:sz w:val="20"/>
          <w:szCs w:val="20"/>
          <w:lang w:val="uz-Latn-UZ"/>
        </w:rPr>
      </w:pPr>
      <w:r w:rsidRPr="00671CF9">
        <w:rPr>
          <w:rFonts w:ascii="Times New Roman" w:hAnsi="Times New Roman"/>
          <w:noProof/>
          <w:sz w:val="20"/>
          <w:szCs w:val="20"/>
          <w:lang w:val="uz-Latn-UZ"/>
        </w:rPr>
        <w:lastRenderedPageBreak/>
        <w:t xml:space="preserve">Table 3 was equal to the Curricitational Care (-0.974). The Korelational </w:t>
      </w:r>
      <w:r>
        <w:rPr>
          <w:rFonts w:ascii="Times New Roman" w:hAnsi="Times New Roman"/>
          <w:noProof/>
          <w:sz w:val="20"/>
          <w:szCs w:val="20"/>
          <w:lang w:val="uz-Latn-UZ"/>
        </w:rPr>
        <w:t xml:space="preserve">Connection is usually between </w:t>
      </w:r>
      <w:r w:rsidR="0012450A">
        <w:rPr>
          <w:rFonts w:ascii="Times New Roman" w:hAnsi="Times New Roman"/>
          <w:noProof/>
          <w:sz w:val="20"/>
          <w:szCs w:val="20"/>
          <w:lang w:val="uz-Latn-UZ"/>
        </w:rPr>
        <w:br/>
      </w:r>
      <w:r>
        <w:rPr>
          <w:rFonts w:ascii="Times New Roman" w:hAnsi="Times New Roman"/>
          <w:noProof/>
          <w:sz w:val="20"/>
          <w:szCs w:val="20"/>
          <w:lang w:val="uz-Latn-UZ"/>
        </w:rPr>
        <w:t>(-</w:t>
      </w:r>
      <w:r w:rsidRPr="00671CF9">
        <w:rPr>
          <w:rFonts w:ascii="Times New Roman" w:hAnsi="Times New Roman"/>
          <w:noProof/>
          <w:sz w:val="20"/>
          <w:szCs w:val="20"/>
          <w:lang w:val="uz-Latn-UZ"/>
        </w:rPr>
        <w:t>1; 1), and the value of 0 means that there is no connection between the results of the formula. Direct connection and reverse connection 1 and the inverse connection 1 and (-1) the closer result. The results of this article were found to be inverse to the results of the results obtained in the books (Fig. 7).</w:t>
      </w:r>
    </w:p>
    <w:p w14:paraId="4B68A3A4" w14:textId="77777777" w:rsidR="0012450A" w:rsidRDefault="0012450A" w:rsidP="0012450A">
      <w:pPr>
        <w:tabs>
          <w:tab w:val="left" w:pos="284"/>
          <w:tab w:val="left" w:pos="426"/>
          <w:tab w:val="left" w:pos="709"/>
        </w:tabs>
        <w:spacing w:after="0" w:line="240" w:lineRule="auto"/>
        <w:ind w:firstLine="284"/>
        <w:jc w:val="both"/>
        <w:rPr>
          <w:rFonts w:ascii="Times New Roman" w:hAnsi="Times New Roman"/>
          <w:noProof/>
          <w:sz w:val="20"/>
          <w:szCs w:val="20"/>
          <w:lang w:val="uz-Latn-UZ"/>
        </w:rPr>
      </w:pPr>
    </w:p>
    <w:p w14:paraId="2DAC12E6" w14:textId="392E221B" w:rsidR="00CA4C6D" w:rsidRPr="00864586" w:rsidRDefault="00CA4C6D" w:rsidP="00671CF9">
      <w:pPr>
        <w:spacing w:after="0" w:line="360" w:lineRule="auto"/>
        <w:jc w:val="center"/>
        <w:rPr>
          <w:rFonts w:ascii="Times New Roman" w:eastAsiaTheme="minorEastAsia" w:hAnsi="Times New Roman" w:cs="Times New Roman"/>
          <w:noProof/>
          <w:sz w:val="28"/>
          <w:szCs w:val="28"/>
        </w:rPr>
      </w:pPr>
      <w:r w:rsidRPr="00864586">
        <w:rPr>
          <w:noProof/>
          <w:lang w:val="ru-RU" w:eastAsia="ru-RU"/>
        </w:rPr>
        <w:drawing>
          <wp:inline distT="0" distB="0" distL="0" distR="0" wp14:anchorId="47D8BD4B" wp14:editId="3F64B02D">
            <wp:extent cx="3652139" cy="2026310"/>
            <wp:effectExtent l="0" t="0" r="5715" b="12065"/>
            <wp:docPr id="62" name="Диаграмма 62">
              <a:extLst xmlns:a="http://schemas.openxmlformats.org/drawingml/2006/main">
                <a:ext uri="{FF2B5EF4-FFF2-40B4-BE49-F238E27FC236}">
                  <a16:creationId xmlns:a16="http://schemas.microsoft.com/office/drawing/2014/main" id="{B8122AED-8670-47A3-873D-B94F4909761E}"/>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19"/>
              </a:graphicData>
            </a:graphic>
          </wp:inline>
        </w:drawing>
      </w:r>
    </w:p>
    <w:p w14:paraId="3D5DD267" w14:textId="0DB71737" w:rsidR="00CA4C6D" w:rsidRDefault="00B41F6F" w:rsidP="007173C3">
      <w:pPr>
        <w:spacing w:after="120" w:line="240" w:lineRule="auto"/>
        <w:jc w:val="center"/>
        <w:rPr>
          <w:rFonts w:ascii="Times New Roman" w:eastAsiaTheme="minorEastAsia" w:hAnsi="Times New Roman" w:cs="Times New Roman"/>
          <w:bCs/>
          <w:noProof/>
          <w:sz w:val="18"/>
          <w:szCs w:val="18"/>
        </w:rPr>
      </w:pPr>
      <w:r w:rsidRPr="00671CF9">
        <w:rPr>
          <w:rFonts w:ascii="Times New Roman" w:eastAsiaTheme="minorEastAsia" w:hAnsi="Times New Roman" w:cs="Times New Roman"/>
          <w:b/>
          <w:bCs/>
          <w:noProof/>
          <w:sz w:val="18"/>
          <w:szCs w:val="18"/>
        </w:rPr>
        <w:t xml:space="preserve">FIGURE </w:t>
      </w:r>
      <w:r w:rsidR="00671CF9" w:rsidRPr="00671CF9">
        <w:rPr>
          <w:rFonts w:ascii="Times New Roman" w:eastAsiaTheme="minorEastAsia" w:hAnsi="Times New Roman" w:cs="Times New Roman"/>
          <w:b/>
          <w:bCs/>
          <w:noProof/>
          <w:sz w:val="18"/>
          <w:szCs w:val="18"/>
        </w:rPr>
        <w:t xml:space="preserve">7. </w:t>
      </w:r>
      <w:r w:rsidR="00671CF9" w:rsidRPr="00B41F6F">
        <w:rPr>
          <w:rFonts w:ascii="Times New Roman" w:eastAsiaTheme="minorEastAsia" w:hAnsi="Times New Roman" w:cs="Times New Roman"/>
          <w:bCs/>
          <w:noProof/>
          <w:sz w:val="18"/>
          <w:szCs w:val="18"/>
        </w:rPr>
        <w:t>Schedule of interdependence of the Save Cofferine in the sloping burra and the avalanche</w:t>
      </w:r>
    </w:p>
    <w:p w14:paraId="356B2080" w14:textId="043D2015" w:rsidR="00671CF9" w:rsidRPr="00671CF9" w:rsidRDefault="00671CF9" w:rsidP="0012450A">
      <w:pPr>
        <w:tabs>
          <w:tab w:val="left" w:pos="284"/>
          <w:tab w:val="left" w:pos="426"/>
          <w:tab w:val="left" w:pos="709"/>
        </w:tabs>
        <w:spacing w:after="0" w:line="240" w:lineRule="auto"/>
        <w:ind w:firstLine="284"/>
        <w:jc w:val="both"/>
        <w:rPr>
          <w:rFonts w:ascii="Times New Roman" w:hAnsi="Times New Roman"/>
          <w:noProof/>
          <w:sz w:val="20"/>
          <w:szCs w:val="20"/>
          <w:lang w:val="uz-Latn-UZ"/>
        </w:rPr>
      </w:pPr>
      <w:r w:rsidRPr="00671CF9">
        <w:rPr>
          <w:rFonts w:ascii="Times New Roman" w:hAnsi="Times New Roman"/>
          <w:noProof/>
          <w:sz w:val="20"/>
          <w:szCs w:val="20"/>
          <w:lang w:val="uz-Latn-UZ"/>
        </w:rPr>
        <w:t>The graph above is formed as a result of the real parameters of the research facility. As seen from the graph, the slope height is more stability against the avalanche when the corner of the slope is less than 50</w:t>
      </w:r>
      <w:r w:rsidRPr="007173C3">
        <w:rPr>
          <w:rFonts w:ascii="Times New Roman" w:hAnsi="Times New Roman"/>
          <w:noProof/>
          <w:sz w:val="20"/>
          <w:szCs w:val="20"/>
          <w:vertAlign w:val="superscript"/>
          <w:lang w:val="uz-Latn-UZ"/>
        </w:rPr>
        <w:t>o</w:t>
      </w:r>
      <w:r w:rsidRPr="00671CF9">
        <w:rPr>
          <w:rFonts w:ascii="Times New Roman" w:hAnsi="Times New Roman"/>
          <w:noProof/>
          <w:sz w:val="20"/>
          <w:szCs w:val="20"/>
          <w:lang w:val="uz-Latn-UZ"/>
        </w:rPr>
        <w:t>. In particular, the optimal slope corner is 50</w:t>
      </w:r>
      <w:r w:rsidRPr="007173C3">
        <w:rPr>
          <w:rFonts w:ascii="Times New Roman" w:hAnsi="Times New Roman"/>
          <w:noProof/>
          <w:sz w:val="20"/>
          <w:szCs w:val="20"/>
          <w:vertAlign w:val="superscript"/>
          <w:lang w:val="uz-Latn-UZ"/>
        </w:rPr>
        <w:t>o</w:t>
      </w:r>
      <w:r w:rsidRPr="00671CF9">
        <w:rPr>
          <w:rFonts w:ascii="Times New Roman" w:hAnsi="Times New Roman"/>
          <w:noProof/>
          <w:sz w:val="20"/>
          <w:szCs w:val="20"/>
          <w:lang w:val="uz-Latn-UZ"/>
        </w:rPr>
        <w:t>, which is 50</w:t>
      </w:r>
      <w:r w:rsidRPr="007173C3">
        <w:rPr>
          <w:rFonts w:ascii="Times New Roman" w:hAnsi="Times New Roman"/>
          <w:noProof/>
          <w:sz w:val="20"/>
          <w:szCs w:val="20"/>
          <w:vertAlign w:val="superscript"/>
          <w:lang w:val="uz-Latn-UZ"/>
        </w:rPr>
        <w:t>o</w:t>
      </w:r>
      <w:r w:rsidRPr="00671CF9">
        <w:rPr>
          <w:rFonts w:ascii="Times New Roman" w:hAnsi="Times New Roman"/>
          <w:noProof/>
          <w:sz w:val="20"/>
          <w:szCs w:val="20"/>
          <w:lang w:val="uz-Latn-UZ"/>
        </w:rPr>
        <w:t xml:space="preserve"> in a slope of the height of 30 meters, is equivalent to FS = 1.01.</w:t>
      </w:r>
    </w:p>
    <w:p w14:paraId="69CAA424" w14:textId="77777777" w:rsidR="00671CF9" w:rsidRPr="00671CF9" w:rsidRDefault="00671CF9" w:rsidP="0012450A">
      <w:pPr>
        <w:tabs>
          <w:tab w:val="left" w:pos="284"/>
          <w:tab w:val="left" w:pos="426"/>
          <w:tab w:val="left" w:pos="709"/>
        </w:tabs>
        <w:spacing w:after="0" w:line="240" w:lineRule="auto"/>
        <w:ind w:firstLine="284"/>
        <w:jc w:val="both"/>
        <w:rPr>
          <w:rFonts w:ascii="Times New Roman" w:hAnsi="Times New Roman"/>
          <w:noProof/>
          <w:sz w:val="20"/>
          <w:szCs w:val="20"/>
          <w:lang w:val="uz-Latn-UZ"/>
        </w:rPr>
      </w:pPr>
      <w:r w:rsidRPr="00671CF9">
        <w:rPr>
          <w:rFonts w:ascii="Times New Roman" w:hAnsi="Times New Roman"/>
          <w:noProof/>
          <w:sz w:val="20"/>
          <w:szCs w:val="20"/>
          <w:lang w:val="uz-Latn-UZ"/>
        </w:rPr>
        <w:t xml:space="preserve">The Fellenius method of assessing the mountain assessment above is privately high, and in common cases, this method is slightly impregnated with the calculations. </w:t>
      </w:r>
    </w:p>
    <w:p w14:paraId="1E07EA86" w14:textId="73C51906" w:rsidR="00671CF9" w:rsidRPr="00671CF9" w:rsidRDefault="00671CF9" w:rsidP="0012450A">
      <w:pPr>
        <w:tabs>
          <w:tab w:val="left" w:pos="284"/>
          <w:tab w:val="left" w:pos="426"/>
          <w:tab w:val="left" w:pos="709"/>
        </w:tabs>
        <w:spacing w:after="0" w:line="240" w:lineRule="auto"/>
        <w:ind w:firstLine="284"/>
        <w:jc w:val="both"/>
        <w:rPr>
          <w:rFonts w:ascii="Times New Roman" w:hAnsi="Times New Roman"/>
          <w:noProof/>
          <w:sz w:val="20"/>
          <w:szCs w:val="20"/>
          <w:lang w:val="uz-Latn-UZ"/>
        </w:rPr>
      </w:pPr>
      <w:r w:rsidRPr="00671CF9">
        <w:rPr>
          <w:rFonts w:ascii="Times New Roman" w:hAnsi="Times New Roman"/>
          <w:noProof/>
          <w:sz w:val="20"/>
          <w:szCs w:val="20"/>
          <w:lang w:val="uz-Latn-UZ"/>
        </w:rPr>
        <w:t>This is determined in this regard to the emergence of a slope and ensure the conditions of equaluation of power balance. Since the first solution is long and complex, it is used in calculating slopes, causing simplified.</w:t>
      </w:r>
    </w:p>
    <w:p w14:paraId="55A9F1F2" w14:textId="3804786E" w:rsidR="00671CF9" w:rsidRDefault="00671CF9" w:rsidP="0012450A">
      <w:pPr>
        <w:tabs>
          <w:tab w:val="left" w:pos="284"/>
          <w:tab w:val="left" w:pos="426"/>
          <w:tab w:val="left" w:pos="709"/>
        </w:tabs>
        <w:spacing w:after="0" w:line="240" w:lineRule="auto"/>
        <w:ind w:firstLine="284"/>
        <w:jc w:val="both"/>
        <w:rPr>
          <w:rFonts w:ascii="Times New Roman" w:hAnsi="Times New Roman"/>
          <w:noProof/>
          <w:sz w:val="20"/>
          <w:szCs w:val="20"/>
          <w:lang w:val="uz-Latn-UZ"/>
        </w:rPr>
      </w:pPr>
      <w:r w:rsidRPr="00671CF9">
        <w:rPr>
          <w:rFonts w:ascii="Times New Roman" w:hAnsi="Times New Roman"/>
          <w:noProof/>
          <w:sz w:val="20"/>
          <w:szCs w:val="20"/>
          <w:lang w:val="uz-Latn-UZ"/>
        </w:rPr>
        <w:t>This method takes into account the normal power between the pieces not included by the Fellenius method. However, the intersection force between the pieces was ignored</w:t>
      </w:r>
      <w:r w:rsidR="00D12FD4">
        <w:rPr>
          <w:rFonts w:ascii="Times New Roman" w:hAnsi="Times New Roman"/>
          <w:noProof/>
          <w:sz w:val="20"/>
          <w:szCs w:val="20"/>
          <w:lang w:val="uz-Latn-UZ"/>
        </w:rPr>
        <w:t xml:space="preserve"> [12]</w:t>
      </w:r>
      <w:r w:rsidRPr="00671CF9">
        <w:rPr>
          <w:rFonts w:ascii="Times New Roman" w:hAnsi="Times New Roman"/>
          <w:noProof/>
          <w:sz w:val="20"/>
          <w:szCs w:val="20"/>
          <w:lang w:val="uz-Latn-UZ"/>
        </w:rPr>
        <w:t>. The mass vector is believed to affect the exact middle point of a fragmentary basis and does not take into account the point that affects normal power under the lane</w:t>
      </w:r>
      <w:r w:rsidR="00D5761C">
        <w:rPr>
          <w:rFonts w:ascii="Times New Roman" w:hAnsi="Times New Roman"/>
          <w:noProof/>
          <w:sz w:val="20"/>
          <w:szCs w:val="20"/>
          <w:lang w:val="uz-Latn-UZ"/>
        </w:rPr>
        <w:t xml:space="preserve"> [13]</w:t>
      </w:r>
      <w:r w:rsidRPr="00671CF9">
        <w:rPr>
          <w:rFonts w:ascii="Times New Roman" w:hAnsi="Times New Roman"/>
          <w:noProof/>
          <w:sz w:val="20"/>
          <w:szCs w:val="20"/>
          <w:lang w:val="uz-Latn-UZ"/>
        </w:rPr>
        <w:t>. This method can be a sufficiently clear and recommended method for the framework surfaces (Figure 8).</w:t>
      </w:r>
    </w:p>
    <w:p w14:paraId="44D3989D" w14:textId="73B3A20F" w:rsidR="00434B9A" w:rsidRPr="00864586" w:rsidRDefault="00434B9A" w:rsidP="007173C3">
      <w:pPr>
        <w:spacing w:after="0" w:line="240" w:lineRule="auto"/>
        <w:jc w:val="center"/>
        <w:rPr>
          <w:rFonts w:ascii="Times New Roman" w:eastAsiaTheme="minorEastAsia" w:hAnsi="Times New Roman" w:cs="Times New Roman"/>
          <w:noProof/>
          <w:sz w:val="28"/>
          <w:szCs w:val="28"/>
        </w:rPr>
      </w:pPr>
      <w:r w:rsidRPr="00864586">
        <w:rPr>
          <w:rFonts w:ascii="Times New Roman" w:eastAsiaTheme="minorEastAsia" w:hAnsi="Times New Roman" w:cs="Times New Roman"/>
          <w:noProof/>
          <w:sz w:val="28"/>
          <w:szCs w:val="28"/>
          <w:lang w:val="ru-RU" w:eastAsia="ru-RU"/>
        </w:rPr>
        <w:drawing>
          <wp:inline distT="0" distB="0" distL="0" distR="0" wp14:anchorId="3B143962" wp14:editId="507800F5">
            <wp:extent cx="3108624" cy="1800000"/>
            <wp:effectExtent l="0" t="0" r="0" b="0"/>
            <wp:docPr id="45" name="Рисунок 1">
              <a:extLst xmlns:a="http://schemas.openxmlformats.org/drawingml/2006/main">
                <a:ext uri="{FF2B5EF4-FFF2-40B4-BE49-F238E27FC236}">
                  <a16:creationId xmlns:a16="http://schemas.microsoft.com/office/drawing/2014/main" id="{8C728FBA-1FE5-40D0-A58B-D755E0699995}"/>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Рисунок 1">
                      <a:extLst>
                        <a:ext uri="{FF2B5EF4-FFF2-40B4-BE49-F238E27FC236}">
                          <a16:creationId xmlns:a16="http://schemas.microsoft.com/office/drawing/2014/main" id="{8C728FBA-1FE5-40D0-A58B-D755E0699995}"/>
                        </a:ext>
                      </a:extLst>
                    </pic:cNvPr>
                    <pic:cNvPicPr>
                      <a:picLocks noChangeAspect="1"/>
                    </pic:cNvPicPr>
                  </pic:nvPicPr>
                  <pic:blipFill>
                    <a:blip r:embed="rId20"/>
                    <a:stretch>
                      <a:fillRect/>
                    </a:stretch>
                  </pic:blipFill>
                  <pic:spPr>
                    <a:xfrm>
                      <a:off x="0" y="0"/>
                      <a:ext cx="3108624" cy="1800000"/>
                    </a:xfrm>
                    <a:prstGeom prst="rect">
                      <a:avLst/>
                    </a:prstGeom>
                  </pic:spPr>
                </pic:pic>
              </a:graphicData>
            </a:graphic>
          </wp:inline>
        </w:drawing>
      </w:r>
    </w:p>
    <w:p w14:paraId="73C39CE2" w14:textId="1EAE8F4F" w:rsidR="00671CF9" w:rsidRDefault="00B41F6F" w:rsidP="007173C3">
      <w:pPr>
        <w:spacing w:before="120" w:after="0" w:line="240" w:lineRule="auto"/>
        <w:jc w:val="center"/>
        <w:rPr>
          <w:rFonts w:ascii="Times New Roman" w:eastAsiaTheme="minorEastAsia" w:hAnsi="Times New Roman" w:cs="Times New Roman"/>
          <w:b/>
          <w:bCs/>
          <w:noProof/>
          <w:sz w:val="18"/>
          <w:szCs w:val="18"/>
        </w:rPr>
      </w:pPr>
      <w:r w:rsidRPr="00671CF9">
        <w:rPr>
          <w:rFonts w:ascii="Times New Roman" w:eastAsiaTheme="minorEastAsia" w:hAnsi="Times New Roman" w:cs="Times New Roman"/>
          <w:b/>
          <w:bCs/>
          <w:noProof/>
          <w:sz w:val="18"/>
          <w:szCs w:val="18"/>
        </w:rPr>
        <w:t xml:space="preserve">FIGURE </w:t>
      </w:r>
      <w:r w:rsidR="00671CF9" w:rsidRPr="00671CF9">
        <w:rPr>
          <w:rFonts w:ascii="Times New Roman" w:eastAsiaTheme="minorEastAsia" w:hAnsi="Times New Roman" w:cs="Times New Roman"/>
          <w:b/>
          <w:bCs/>
          <w:noProof/>
          <w:sz w:val="18"/>
          <w:szCs w:val="18"/>
        </w:rPr>
        <w:t xml:space="preserve">8. </w:t>
      </w:r>
      <w:r w:rsidR="00671CF9" w:rsidRPr="00B41F6F">
        <w:rPr>
          <w:rFonts w:ascii="Times New Roman" w:eastAsiaTheme="minorEastAsia" w:hAnsi="Times New Roman" w:cs="Times New Roman"/>
          <w:bCs/>
          <w:noProof/>
          <w:sz w:val="18"/>
          <w:szCs w:val="18"/>
        </w:rPr>
        <w:t>The avalanche is a learning model into pieces</w:t>
      </w:r>
    </w:p>
    <w:p w14:paraId="062524E1" w14:textId="564761FF" w:rsidR="00434B9A" w:rsidRDefault="00434B9A" w:rsidP="007173C3">
      <w:pPr>
        <w:spacing w:after="0" w:line="240" w:lineRule="auto"/>
        <w:jc w:val="center"/>
        <w:rPr>
          <w:rFonts w:ascii="Times New Roman" w:eastAsiaTheme="minorEastAsia" w:hAnsi="Times New Roman" w:cs="Times New Roman"/>
          <w:i/>
          <w:iCs/>
          <w:noProof/>
          <w:sz w:val="18"/>
          <w:szCs w:val="18"/>
        </w:rPr>
      </w:pPr>
      <w:r w:rsidRPr="00DA3F99">
        <w:rPr>
          <w:rFonts w:ascii="Times New Roman" w:eastAsiaTheme="minorEastAsia" w:hAnsi="Times New Roman" w:cs="Times New Roman"/>
          <w:i/>
          <w:iCs/>
          <w:noProof/>
          <w:sz w:val="18"/>
          <w:szCs w:val="18"/>
        </w:rPr>
        <w:t>P</w:t>
      </w:r>
      <w:r w:rsidRPr="00DA3F99">
        <w:rPr>
          <w:rFonts w:ascii="Times New Roman" w:eastAsiaTheme="minorEastAsia" w:hAnsi="Times New Roman" w:cs="Times New Roman"/>
          <w:i/>
          <w:iCs/>
          <w:noProof/>
          <w:sz w:val="18"/>
          <w:szCs w:val="18"/>
          <w:vertAlign w:val="subscript"/>
        </w:rPr>
        <w:t>i</w:t>
      </w:r>
      <w:r w:rsidRPr="00DA3F99">
        <w:rPr>
          <w:rFonts w:ascii="Times New Roman" w:eastAsiaTheme="minorEastAsia" w:hAnsi="Times New Roman" w:cs="Times New Roman"/>
          <w:i/>
          <w:iCs/>
          <w:noProof/>
          <w:sz w:val="18"/>
          <w:szCs w:val="18"/>
        </w:rPr>
        <w:t>-</w:t>
      </w:r>
      <w:r w:rsidR="00671CF9" w:rsidRPr="00671CF9">
        <w:t xml:space="preserve"> </w:t>
      </w:r>
      <w:r w:rsidR="00671CF9" w:rsidRPr="00671CF9">
        <w:rPr>
          <w:rFonts w:ascii="Times New Roman" w:eastAsiaTheme="minorEastAsia" w:hAnsi="Times New Roman" w:cs="Times New Roman"/>
          <w:i/>
          <w:iCs/>
          <w:noProof/>
          <w:sz w:val="18"/>
          <w:szCs w:val="18"/>
        </w:rPr>
        <w:t>the weight of the element in the consideration of the ground weight</w:t>
      </w:r>
      <w:r w:rsidRPr="00DA3F99">
        <w:rPr>
          <w:rFonts w:ascii="Times New Roman" w:eastAsiaTheme="minorEastAsia" w:hAnsi="Times New Roman" w:cs="Times New Roman"/>
          <w:i/>
          <w:iCs/>
          <w:noProof/>
          <w:sz w:val="18"/>
          <w:szCs w:val="18"/>
        </w:rPr>
        <w:t>; L</w:t>
      </w:r>
      <w:r w:rsidRPr="00DA3F99">
        <w:rPr>
          <w:rFonts w:ascii="Times New Roman" w:eastAsiaTheme="minorEastAsia" w:hAnsi="Times New Roman" w:cs="Times New Roman"/>
          <w:i/>
          <w:iCs/>
          <w:noProof/>
          <w:sz w:val="18"/>
          <w:szCs w:val="18"/>
          <w:vertAlign w:val="subscript"/>
        </w:rPr>
        <w:t>i-1</w:t>
      </w:r>
      <w:r w:rsidRPr="00DA3F99">
        <w:rPr>
          <w:rFonts w:ascii="Times New Roman" w:eastAsiaTheme="minorEastAsia" w:hAnsi="Times New Roman" w:cs="Times New Roman"/>
          <w:i/>
          <w:iCs/>
          <w:noProof/>
          <w:sz w:val="18"/>
          <w:szCs w:val="18"/>
        </w:rPr>
        <w:t xml:space="preserve"> </w:t>
      </w:r>
      <w:r w:rsidR="00671CF9">
        <w:rPr>
          <w:rFonts w:ascii="Times New Roman" w:eastAsiaTheme="minorEastAsia" w:hAnsi="Times New Roman" w:cs="Times New Roman"/>
          <w:i/>
          <w:iCs/>
          <w:noProof/>
          <w:sz w:val="18"/>
          <w:szCs w:val="18"/>
        </w:rPr>
        <w:t>and</w:t>
      </w:r>
      <w:r w:rsidRPr="00DA3F99">
        <w:rPr>
          <w:rFonts w:ascii="Times New Roman" w:eastAsiaTheme="minorEastAsia" w:hAnsi="Times New Roman" w:cs="Times New Roman"/>
          <w:i/>
          <w:iCs/>
          <w:noProof/>
          <w:sz w:val="18"/>
          <w:szCs w:val="18"/>
        </w:rPr>
        <w:t xml:space="preserve"> L</w:t>
      </w:r>
      <w:r w:rsidRPr="00DA3F99">
        <w:rPr>
          <w:rFonts w:ascii="Times New Roman" w:eastAsiaTheme="minorEastAsia" w:hAnsi="Times New Roman" w:cs="Times New Roman"/>
          <w:i/>
          <w:iCs/>
          <w:noProof/>
          <w:sz w:val="18"/>
          <w:szCs w:val="18"/>
          <w:vertAlign w:val="subscript"/>
        </w:rPr>
        <w:t>i</w:t>
      </w:r>
      <w:r w:rsidRPr="00DA3F99">
        <w:rPr>
          <w:rFonts w:ascii="Times New Roman" w:eastAsiaTheme="minorEastAsia" w:hAnsi="Times New Roman" w:cs="Times New Roman"/>
          <w:i/>
          <w:iCs/>
          <w:noProof/>
          <w:sz w:val="18"/>
          <w:szCs w:val="18"/>
        </w:rPr>
        <w:t xml:space="preserve"> </w:t>
      </w:r>
      <w:r w:rsidR="00671CF9">
        <w:rPr>
          <w:rFonts w:ascii="Times New Roman" w:eastAsiaTheme="minorEastAsia" w:hAnsi="Times New Roman" w:cs="Times New Roman"/>
          <w:i/>
          <w:iCs/>
          <w:noProof/>
          <w:sz w:val="18"/>
          <w:szCs w:val="18"/>
        </w:rPr>
        <w:t>-v</w:t>
      </w:r>
      <w:r w:rsidR="00671CF9" w:rsidRPr="00671CF9">
        <w:rPr>
          <w:rFonts w:ascii="Times New Roman" w:eastAsiaTheme="minorEastAsia" w:hAnsi="Times New Roman" w:cs="Times New Roman"/>
          <w:i/>
          <w:iCs/>
          <w:noProof/>
          <w:sz w:val="18"/>
          <w:szCs w:val="18"/>
        </w:rPr>
        <w:t>ertical organization of the power of interaction between the elements</w:t>
      </w:r>
      <w:r w:rsidRPr="00DA3F99">
        <w:rPr>
          <w:rFonts w:ascii="Times New Roman" w:eastAsiaTheme="minorEastAsia" w:hAnsi="Times New Roman" w:cs="Times New Roman"/>
          <w:i/>
          <w:iCs/>
          <w:noProof/>
          <w:sz w:val="18"/>
          <w:szCs w:val="18"/>
        </w:rPr>
        <w:t>; W</w:t>
      </w:r>
      <w:r w:rsidRPr="00DA3F99">
        <w:rPr>
          <w:rFonts w:ascii="Times New Roman" w:eastAsiaTheme="minorEastAsia" w:hAnsi="Times New Roman" w:cs="Times New Roman"/>
          <w:i/>
          <w:iCs/>
          <w:noProof/>
          <w:sz w:val="18"/>
          <w:szCs w:val="18"/>
          <w:vertAlign w:val="subscript"/>
        </w:rPr>
        <w:t>i-1</w:t>
      </w:r>
      <w:r w:rsidR="00671CF9">
        <w:rPr>
          <w:rFonts w:ascii="Times New Roman" w:eastAsiaTheme="minorEastAsia" w:hAnsi="Times New Roman" w:cs="Times New Roman"/>
          <w:i/>
          <w:iCs/>
          <w:noProof/>
          <w:sz w:val="18"/>
          <w:szCs w:val="18"/>
        </w:rPr>
        <w:t xml:space="preserve"> and</w:t>
      </w:r>
      <w:r w:rsidRPr="00DA3F99">
        <w:rPr>
          <w:rFonts w:ascii="Times New Roman" w:eastAsiaTheme="minorEastAsia" w:hAnsi="Times New Roman" w:cs="Times New Roman"/>
          <w:i/>
          <w:iCs/>
          <w:noProof/>
          <w:sz w:val="18"/>
          <w:szCs w:val="18"/>
        </w:rPr>
        <w:t xml:space="preserve"> W</w:t>
      </w:r>
      <w:r w:rsidRPr="00DA3F99">
        <w:rPr>
          <w:rFonts w:ascii="Times New Roman" w:eastAsiaTheme="minorEastAsia" w:hAnsi="Times New Roman" w:cs="Times New Roman"/>
          <w:i/>
          <w:iCs/>
          <w:noProof/>
          <w:sz w:val="18"/>
          <w:szCs w:val="18"/>
          <w:vertAlign w:val="subscript"/>
        </w:rPr>
        <w:t>i</w:t>
      </w:r>
      <w:r w:rsidRPr="00DA3F99">
        <w:rPr>
          <w:rFonts w:ascii="Times New Roman" w:eastAsiaTheme="minorEastAsia" w:hAnsi="Times New Roman" w:cs="Times New Roman"/>
          <w:i/>
          <w:iCs/>
          <w:noProof/>
          <w:sz w:val="18"/>
          <w:szCs w:val="18"/>
        </w:rPr>
        <w:t xml:space="preserve"> </w:t>
      </w:r>
      <w:r w:rsidR="00671CF9">
        <w:rPr>
          <w:rFonts w:ascii="Times New Roman" w:eastAsiaTheme="minorEastAsia" w:hAnsi="Times New Roman" w:cs="Times New Roman"/>
          <w:i/>
          <w:iCs/>
          <w:noProof/>
          <w:sz w:val="18"/>
          <w:szCs w:val="18"/>
        </w:rPr>
        <w:t>- h</w:t>
      </w:r>
      <w:r w:rsidR="00671CF9" w:rsidRPr="00671CF9">
        <w:rPr>
          <w:rFonts w:ascii="Times New Roman" w:eastAsiaTheme="minorEastAsia" w:hAnsi="Times New Roman" w:cs="Times New Roman"/>
          <w:i/>
          <w:iCs/>
          <w:noProof/>
          <w:sz w:val="18"/>
          <w:szCs w:val="18"/>
        </w:rPr>
        <w:t>orizontal organization of the power of interaction between the elements</w:t>
      </w:r>
      <w:r w:rsidRPr="00DA3F99">
        <w:rPr>
          <w:rFonts w:ascii="Times New Roman" w:eastAsiaTheme="minorEastAsia" w:hAnsi="Times New Roman" w:cs="Times New Roman"/>
          <w:i/>
          <w:iCs/>
          <w:noProof/>
          <w:sz w:val="18"/>
          <w:szCs w:val="18"/>
        </w:rPr>
        <w:t>; T</w:t>
      </w:r>
      <w:r w:rsidRPr="00DA3F99">
        <w:rPr>
          <w:rFonts w:ascii="Times New Roman" w:eastAsiaTheme="minorEastAsia" w:hAnsi="Times New Roman" w:cs="Times New Roman"/>
          <w:i/>
          <w:iCs/>
          <w:noProof/>
          <w:sz w:val="18"/>
          <w:szCs w:val="18"/>
          <w:vertAlign w:val="subscript"/>
        </w:rPr>
        <w:t>i-1</w:t>
      </w:r>
      <w:r w:rsidRPr="00DA3F99">
        <w:rPr>
          <w:rFonts w:ascii="Times New Roman" w:eastAsiaTheme="minorEastAsia" w:hAnsi="Times New Roman" w:cs="Times New Roman"/>
          <w:i/>
          <w:iCs/>
          <w:noProof/>
          <w:sz w:val="18"/>
          <w:szCs w:val="18"/>
        </w:rPr>
        <w:t xml:space="preserve"> </w:t>
      </w:r>
      <w:r w:rsidR="00671CF9">
        <w:rPr>
          <w:rFonts w:ascii="Times New Roman" w:eastAsiaTheme="minorEastAsia" w:hAnsi="Times New Roman" w:cs="Times New Roman"/>
          <w:i/>
          <w:iCs/>
          <w:noProof/>
          <w:sz w:val="18"/>
          <w:szCs w:val="18"/>
        </w:rPr>
        <w:t>and</w:t>
      </w:r>
      <w:r w:rsidRPr="00DA3F99">
        <w:rPr>
          <w:rFonts w:ascii="Times New Roman" w:eastAsiaTheme="minorEastAsia" w:hAnsi="Times New Roman" w:cs="Times New Roman"/>
          <w:i/>
          <w:iCs/>
          <w:noProof/>
          <w:sz w:val="18"/>
          <w:szCs w:val="18"/>
        </w:rPr>
        <w:t xml:space="preserve"> T</w:t>
      </w:r>
      <w:r w:rsidRPr="00DA3F99">
        <w:rPr>
          <w:rFonts w:ascii="Times New Roman" w:eastAsiaTheme="minorEastAsia" w:hAnsi="Times New Roman" w:cs="Times New Roman"/>
          <w:i/>
          <w:iCs/>
          <w:noProof/>
          <w:sz w:val="18"/>
          <w:szCs w:val="18"/>
          <w:vertAlign w:val="subscript"/>
        </w:rPr>
        <w:t>i</w:t>
      </w:r>
      <w:r w:rsidRPr="00DA3F99">
        <w:rPr>
          <w:rFonts w:ascii="Times New Roman" w:eastAsiaTheme="minorEastAsia" w:hAnsi="Times New Roman" w:cs="Times New Roman"/>
          <w:i/>
          <w:iCs/>
          <w:noProof/>
          <w:sz w:val="18"/>
          <w:szCs w:val="18"/>
        </w:rPr>
        <w:t xml:space="preserve"> </w:t>
      </w:r>
      <w:r w:rsidR="00671CF9">
        <w:rPr>
          <w:rFonts w:ascii="Times New Roman" w:eastAsiaTheme="minorEastAsia" w:hAnsi="Times New Roman" w:cs="Times New Roman"/>
          <w:i/>
          <w:iCs/>
          <w:noProof/>
          <w:sz w:val="18"/>
          <w:szCs w:val="18"/>
        </w:rPr>
        <w:t xml:space="preserve">- </w:t>
      </w:r>
      <w:r w:rsidR="00652E32">
        <w:rPr>
          <w:rFonts w:ascii="Times New Roman" w:eastAsiaTheme="minorEastAsia" w:hAnsi="Times New Roman" w:cs="Times New Roman"/>
          <w:i/>
          <w:iCs/>
          <w:noProof/>
          <w:sz w:val="18"/>
          <w:szCs w:val="18"/>
        </w:rPr>
        <w:t>t</w:t>
      </w:r>
      <w:r w:rsidR="00652E32" w:rsidRPr="00652E32">
        <w:rPr>
          <w:rFonts w:ascii="Times New Roman" w:eastAsiaTheme="minorEastAsia" w:hAnsi="Times New Roman" w:cs="Times New Roman"/>
          <w:i/>
          <w:iCs/>
          <w:noProof/>
          <w:sz w:val="18"/>
          <w:szCs w:val="18"/>
        </w:rPr>
        <w:t>he interaction of sustainable methods of stability in the avalanche</w:t>
      </w:r>
      <w:r w:rsidRPr="00DA3F99">
        <w:rPr>
          <w:rFonts w:ascii="Times New Roman" w:eastAsiaTheme="minorEastAsia" w:hAnsi="Times New Roman" w:cs="Times New Roman"/>
          <w:i/>
          <w:iCs/>
          <w:noProof/>
          <w:sz w:val="18"/>
          <w:szCs w:val="18"/>
        </w:rPr>
        <w:t>; σ</w:t>
      </w:r>
      <w:r w:rsidRPr="00DA3F99">
        <w:rPr>
          <w:rFonts w:ascii="Times New Roman" w:eastAsiaTheme="minorEastAsia" w:hAnsi="Times New Roman" w:cs="Times New Roman"/>
          <w:i/>
          <w:iCs/>
          <w:noProof/>
          <w:sz w:val="18"/>
          <w:szCs w:val="18"/>
          <w:vertAlign w:val="subscript"/>
        </w:rPr>
        <w:t>i</w:t>
      </w:r>
      <w:r w:rsidR="00652E32">
        <w:rPr>
          <w:rFonts w:ascii="Times New Roman" w:eastAsiaTheme="minorEastAsia" w:hAnsi="Times New Roman" w:cs="Times New Roman"/>
          <w:i/>
          <w:iCs/>
          <w:noProof/>
          <w:sz w:val="18"/>
          <w:szCs w:val="18"/>
        </w:rPr>
        <w:t xml:space="preserve"> and </w:t>
      </w:r>
      <w:r w:rsidRPr="00DA3F99">
        <w:rPr>
          <w:rFonts w:ascii="Times New Roman" w:eastAsiaTheme="minorEastAsia" w:hAnsi="Times New Roman" w:cs="Times New Roman"/>
          <w:i/>
          <w:iCs/>
          <w:noProof/>
          <w:sz w:val="18"/>
          <w:szCs w:val="18"/>
        </w:rPr>
        <w:t xml:space="preserve"> τ</w:t>
      </w:r>
      <w:r w:rsidRPr="00DA3F99">
        <w:rPr>
          <w:rFonts w:ascii="Times New Roman" w:eastAsiaTheme="minorEastAsia" w:hAnsi="Times New Roman" w:cs="Times New Roman"/>
          <w:i/>
          <w:iCs/>
          <w:noProof/>
          <w:sz w:val="18"/>
          <w:szCs w:val="18"/>
          <w:vertAlign w:val="subscript"/>
        </w:rPr>
        <w:t>i</w:t>
      </w:r>
      <w:r w:rsidRPr="00DA3F99">
        <w:rPr>
          <w:rFonts w:ascii="Times New Roman" w:eastAsiaTheme="minorEastAsia" w:hAnsi="Times New Roman" w:cs="Times New Roman"/>
          <w:i/>
          <w:iCs/>
          <w:noProof/>
          <w:sz w:val="18"/>
          <w:szCs w:val="18"/>
        </w:rPr>
        <w:t xml:space="preserve"> </w:t>
      </w:r>
      <w:r w:rsidR="00652E32" w:rsidRPr="00652E32">
        <w:rPr>
          <w:rFonts w:ascii="Times New Roman" w:eastAsiaTheme="minorEastAsia" w:hAnsi="Times New Roman" w:cs="Times New Roman"/>
          <w:i/>
          <w:iCs/>
          <w:noProof/>
          <w:sz w:val="18"/>
          <w:szCs w:val="18"/>
        </w:rPr>
        <w:t>Normal and attemptable voltages in the appropriate level of affecting the element migration boundary</w:t>
      </w:r>
    </w:p>
    <w:p w14:paraId="0B874B4E" w14:textId="77777777" w:rsidR="007173C3" w:rsidRPr="00DA3F99" w:rsidRDefault="007173C3" w:rsidP="007173C3">
      <w:pPr>
        <w:spacing w:after="0" w:line="240" w:lineRule="auto"/>
        <w:jc w:val="center"/>
        <w:rPr>
          <w:rFonts w:ascii="Times New Roman" w:eastAsiaTheme="minorEastAsia" w:hAnsi="Times New Roman" w:cs="Times New Roman"/>
          <w:i/>
          <w:iCs/>
          <w:noProof/>
          <w:sz w:val="18"/>
          <w:szCs w:val="18"/>
        </w:rPr>
      </w:pPr>
    </w:p>
    <w:p w14:paraId="31953BB8" w14:textId="77777777" w:rsidR="00652E32" w:rsidRPr="00652E32" w:rsidRDefault="00652E32" w:rsidP="007173C3">
      <w:pPr>
        <w:pStyle w:val="a3"/>
        <w:tabs>
          <w:tab w:val="left" w:pos="284"/>
          <w:tab w:val="left" w:pos="426"/>
        </w:tabs>
        <w:spacing w:after="0"/>
        <w:ind w:left="0" w:firstLine="284"/>
        <w:jc w:val="both"/>
        <w:rPr>
          <w:rFonts w:ascii="Times New Roman" w:hAnsi="Times New Roman"/>
          <w:noProof/>
          <w:sz w:val="20"/>
          <w:szCs w:val="20"/>
          <w:lang w:val="uz-Latn-UZ"/>
        </w:rPr>
      </w:pPr>
      <w:r w:rsidRPr="00652E32">
        <w:rPr>
          <w:rFonts w:ascii="Times New Roman" w:hAnsi="Times New Roman"/>
          <w:noProof/>
          <w:sz w:val="20"/>
          <w:szCs w:val="20"/>
          <w:lang w:val="uz-Latn-UZ"/>
        </w:rPr>
        <w:t>Through the fragmentation of the side slopes, it provides an average of the aircraft, which affects the surfaces of the power, which will ensure the stability of the selected section to ensure the stability of the selected section.</w:t>
      </w:r>
    </w:p>
    <w:p w14:paraId="7A716890" w14:textId="4520CB46" w:rsidR="00434B9A" w:rsidRPr="00DA3F99" w:rsidRDefault="00652E32" w:rsidP="007173C3">
      <w:pPr>
        <w:pStyle w:val="a3"/>
        <w:tabs>
          <w:tab w:val="left" w:pos="284"/>
          <w:tab w:val="left" w:pos="426"/>
        </w:tabs>
        <w:spacing w:after="0"/>
        <w:ind w:left="0" w:firstLine="284"/>
        <w:jc w:val="both"/>
        <w:rPr>
          <w:rFonts w:ascii="Times New Roman" w:hAnsi="Times New Roman"/>
          <w:noProof/>
          <w:sz w:val="20"/>
          <w:szCs w:val="20"/>
          <w:lang w:val="uz-Latn-UZ"/>
        </w:rPr>
      </w:pPr>
      <w:r w:rsidRPr="00652E32">
        <w:rPr>
          <w:rFonts w:ascii="Times New Roman" w:hAnsi="Times New Roman"/>
          <w:noProof/>
          <w:sz w:val="20"/>
          <w:szCs w:val="20"/>
          <w:lang w:val="uz-Latn-UZ"/>
        </w:rPr>
        <w:t>The scheme described in Figure 8 has developed the following mechanical model of the movement of the transfer</w:t>
      </w:r>
      <w:r w:rsidR="00434B9A" w:rsidRPr="00DA3F99">
        <w:rPr>
          <w:rFonts w:ascii="Times New Roman" w:hAnsi="Times New Roman"/>
          <w:noProof/>
          <w:sz w:val="20"/>
          <w:szCs w:val="20"/>
          <w:lang w:val="uz-Latn-UZ"/>
        </w:rPr>
        <w:t>.</w:t>
      </w:r>
    </w:p>
    <w:p w14:paraId="6BC54D87" w14:textId="1AC8FE21" w:rsidR="00434B9A" w:rsidRDefault="002761BD" w:rsidP="007173C3">
      <w:pPr>
        <w:pStyle w:val="a3"/>
        <w:tabs>
          <w:tab w:val="left" w:pos="284"/>
          <w:tab w:val="left" w:pos="426"/>
        </w:tabs>
        <w:spacing w:before="120" w:after="120" w:line="240" w:lineRule="auto"/>
        <w:ind w:left="0"/>
        <w:jc w:val="right"/>
        <w:rPr>
          <w:rFonts w:ascii="Times New Roman" w:hAnsi="Times New Roman"/>
          <w:noProof/>
          <w:sz w:val="20"/>
          <w:szCs w:val="20"/>
          <w:lang w:val="uz-Latn-UZ"/>
        </w:rPr>
      </w:pPr>
      <m:oMath>
        <m:nary>
          <m:naryPr>
            <m:chr m:val="∑"/>
            <m:limLoc m:val="undOvr"/>
            <m:ctrlPr>
              <w:rPr>
                <w:rFonts w:ascii="Cambria Math" w:hAnsi="Cambria Math"/>
                <w:noProof/>
                <w:sz w:val="20"/>
                <w:szCs w:val="20"/>
                <w:lang w:val="uz-Latn-UZ"/>
              </w:rPr>
            </m:ctrlPr>
          </m:naryPr>
          <m:sub>
            <m:r>
              <w:rPr>
                <w:rFonts w:ascii="Cambria Math" w:hAnsi="Cambria Math"/>
                <w:noProof/>
                <w:sz w:val="20"/>
                <w:szCs w:val="20"/>
                <w:lang w:val="uz-Latn-UZ"/>
              </w:rPr>
              <m:t>i</m:t>
            </m:r>
            <m:r>
              <m:rPr>
                <m:sty m:val="p"/>
              </m:rPr>
              <w:rPr>
                <w:rFonts w:ascii="Cambria Math" w:hAnsi="Cambria Math"/>
                <w:noProof/>
                <w:sz w:val="20"/>
                <w:szCs w:val="20"/>
                <w:lang w:val="uz-Latn-UZ"/>
              </w:rPr>
              <m:t>=1</m:t>
            </m:r>
          </m:sub>
          <m:sup>
            <m:r>
              <w:rPr>
                <w:rFonts w:ascii="Cambria Math" w:hAnsi="Cambria Math"/>
                <w:noProof/>
                <w:sz w:val="20"/>
                <w:szCs w:val="20"/>
                <w:lang w:val="uz-Latn-UZ"/>
              </w:rPr>
              <m:t>n</m:t>
            </m:r>
          </m:sup>
          <m:e>
            <m:r>
              <w:rPr>
                <w:rFonts w:ascii="Cambria Math" w:hAnsi="Cambria Math"/>
                <w:noProof/>
                <w:sz w:val="20"/>
                <w:szCs w:val="20"/>
                <w:lang w:val="uz-Latn-UZ"/>
              </w:rPr>
              <m:t>X</m:t>
            </m:r>
            <m:r>
              <m:rPr>
                <m:sty m:val="p"/>
              </m:rPr>
              <w:rPr>
                <w:rFonts w:ascii="Cambria Math" w:hAnsi="Cambria Math"/>
                <w:noProof/>
                <w:sz w:val="20"/>
                <w:szCs w:val="20"/>
                <w:lang w:val="uz-Latn-UZ"/>
              </w:rPr>
              <m:t xml:space="preserve">=0    </m:t>
            </m:r>
            <m:sSub>
              <m:sSubPr>
                <m:ctrlPr>
                  <w:rPr>
                    <w:rFonts w:ascii="Cambria Math" w:hAnsi="Cambria Math"/>
                    <w:noProof/>
                    <w:sz w:val="20"/>
                    <w:szCs w:val="20"/>
                    <w:lang w:val="uz-Latn-UZ"/>
                  </w:rPr>
                </m:ctrlPr>
              </m:sSubPr>
              <m:e>
                <m:r>
                  <w:rPr>
                    <w:rFonts w:ascii="Cambria Math" w:hAnsi="Cambria Math"/>
                    <w:noProof/>
                    <w:sz w:val="20"/>
                    <w:szCs w:val="20"/>
                    <w:lang w:val="uz-Latn-UZ"/>
                  </w:rPr>
                  <m:t>T</m:t>
                </m:r>
              </m:e>
              <m:sub>
                <m:r>
                  <w:rPr>
                    <w:rFonts w:ascii="Cambria Math" w:hAnsi="Cambria Math"/>
                    <w:noProof/>
                    <w:sz w:val="20"/>
                    <w:szCs w:val="20"/>
                    <w:lang w:val="uz-Latn-UZ"/>
                  </w:rPr>
                  <m:t>i</m:t>
                </m:r>
              </m:sub>
            </m:sSub>
            <m:r>
              <m:rPr>
                <m:sty m:val="p"/>
              </m:rPr>
              <w:rPr>
                <w:rFonts w:ascii="Cambria Math" w:hAnsi="Cambria Math"/>
                <w:noProof/>
                <w:sz w:val="20"/>
                <w:szCs w:val="20"/>
                <w:lang w:val="uz-Latn-UZ"/>
              </w:rPr>
              <m:t>-</m:t>
            </m:r>
            <m:sSub>
              <m:sSubPr>
                <m:ctrlPr>
                  <w:rPr>
                    <w:rFonts w:ascii="Cambria Math" w:hAnsi="Cambria Math"/>
                    <w:noProof/>
                    <w:sz w:val="20"/>
                    <w:szCs w:val="20"/>
                    <w:lang w:val="uz-Latn-UZ"/>
                  </w:rPr>
                </m:ctrlPr>
              </m:sSubPr>
              <m:e>
                <m:r>
                  <w:rPr>
                    <w:rFonts w:ascii="Cambria Math" w:hAnsi="Cambria Math"/>
                    <w:noProof/>
                    <w:sz w:val="20"/>
                    <w:szCs w:val="20"/>
                    <w:lang w:val="uz-Latn-UZ"/>
                  </w:rPr>
                  <m:t>σ</m:t>
                </m:r>
              </m:e>
              <m:sub>
                <m:r>
                  <w:rPr>
                    <w:rFonts w:ascii="Cambria Math" w:hAnsi="Cambria Math"/>
                    <w:noProof/>
                    <w:sz w:val="20"/>
                    <w:szCs w:val="20"/>
                    <w:lang w:val="uz-Latn-UZ"/>
                  </w:rPr>
                  <m:t>i</m:t>
                </m:r>
              </m:sub>
            </m:sSub>
            <m:func>
              <m:funcPr>
                <m:ctrlPr>
                  <w:rPr>
                    <w:rFonts w:ascii="Cambria Math" w:hAnsi="Cambria Math"/>
                    <w:noProof/>
                    <w:sz w:val="20"/>
                    <w:szCs w:val="20"/>
                    <w:lang w:val="uz-Latn-UZ"/>
                  </w:rPr>
                </m:ctrlPr>
              </m:funcPr>
              <m:fName>
                <m:r>
                  <m:rPr>
                    <m:sty m:val="p"/>
                  </m:rPr>
                  <w:rPr>
                    <w:rFonts w:ascii="Cambria Math" w:hAnsi="Cambria Math"/>
                    <w:noProof/>
                    <w:sz w:val="20"/>
                    <w:szCs w:val="20"/>
                    <w:lang w:val="uz-Latn-UZ"/>
                  </w:rPr>
                  <m:t>cos</m:t>
                </m:r>
              </m:fName>
              <m:e>
                <m:d>
                  <m:dPr>
                    <m:ctrlPr>
                      <w:rPr>
                        <w:rFonts w:ascii="Cambria Math" w:hAnsi="Cambria Math"/>
                        <w:noProof/>
                        <w:sz w:val="20"/>
                        <w:szCs w:val="20"/>
                        <w:lang w:val="uz-Latn-UZ"/>
                      </w:rPr>
                    </m:ctrlPr>
                  </m:dPr>
                  <m:e>
                    <m:sSup>
                      <m:sSupPr>
                        <m:ctrlPr>
                          <w:rPr>
                            <w:rFonts w:ascii="Cambria Math" w:hAnsi="Cambria Math"/>
                            <w:noProof/>
                            <w:sz w:val="20"/>
                            <w:szCs w:val="20"/>
                            <w:lang w:val="uz-Latn-UZ"/>
                          </w:rPr>
                        </m:ctrlPr>
                      </m:sSupPr>
                      <m:e>
                        <m:r>
                          <m:rPr>
                            <m:sty m:val="p"/>
                          </m:rPr>
                          <w:rPr>
                            <w:rFonts w:ascii="Cambria Math" w:hAnsi="Cambria Math"/>
                            <w:noProof/>
                            <w:sz w:val="20"/>
                            <w:szCs w:val="20"/>
                            <w:lang w:val="uz-Latn-UZ"/>
                          </w:rPr>
                          <m:t>90</m:t>
                        </m:r>
                      </m:e>
                      <m:sup>
                        <m:r>
                          <w:rPr>
                            <w:rFonts w:ascii="Cambria Math" w:hAnsi="Cambria Math"/>
                            <w:noProof/>
                            <w:sz w:val="20"/>
                            <w:szCs w:val="20"/>
                            <w:lang w:val="uz-Latn-UZ"/>
                          </w:rPr>
                          <m:t>o</m:t>
                        </m:r>
                      </m:sup>
                    </m:sSup>
                    <m:r>
                      <m:rPr>
                        <m:sty m:val="p"/>
                      </m:rPr>
                      <w:rPr>
                        <w:rFonts w:ascii="Cambria Math" w:hAnsi="Cambria Math"/>
                        <w:noProof/>
                        <w:sz w:val="20"/>
                        <w:szCs w:val="20"/>
                        <w:lang w:val="uz-Latn-UZ"/>
                      </w:rPr>
                      <m:t>-</m:t>
                    </m:r>
                    <m:r>
                      <w:rPr>
                        <w:rFonts w:ascii="Cambria Math" w:hAnsi="Cambria Math"/>
                        <w:noProof/>
                        <w:sz w:val="20"/>
                        <w:szCs w:val="20"/>
                        <w:lang w:val="uz-Latn-UZ"/>
                      </w:rPr>
                      <m:t>α</m:t>
                    </m:r>
                  </m:e>
                </m:d>
              </m:e>
            </m:func>
            <m:r>
              <m:rPr>
                <m:sty m:val="p"/>
              </m:rPr>
              <w:rPr>
                <w:rFonts w:ascii="Cambria Math" w:hAnsi="Cambria Math"/>
                <w:noProof/>
                <w:sz w:val="20"/>
                <w:szCs w:val="20"/>
                <w:lang w:val="uz-Latn-UZ"/>
              </w:rPr>
              <m:t>+</m:t>
            </m:r>
            <m:sSub>
              <m:sSubPr>
                <m:ctrlPr>
                  <w:rPr>
                    <w:rFonts w:ascii="Cambria Math" w:hAnsi="Cambria Math"/>
                    <w:noProof/>
                    <w:sz w:val="20"/>
                    <w:szCs w:val="20"/>
                    <w:lang w:val="uz-Latn-UZ"/>
                  </w:rPr>
                </m:ctrlPr>
              </m:sSubPr>
              <m:e>
                <m:r>
                  <w:rPr>
                    <w:rFonts w:ascii="Cambria Math" w:hAnsi="Cambria Math"/>
                    <w:noProof/>
                    <w:sz w:val="20"/>
                    <w:szCs w:val="20"/>
                    <w:lang w:val="uz-Latn-UZ"/>
                  </w:rPr>
                  <m:t>τ</m:t>
                </m:r>
              </m:e>
              <m:sub>
                <m:r>
                  <w:rPr>
                    <w:rFonts w:ascii="Cambria Math" w:hAnsi="Cambria Math"/>
                    <w:noProof/>
                    <w:sz w:val="20"/>
                    <w:szCs w:val="20"/>
                    <w:lang w:val="uz-Latn-UZ"/>
                  </w:rPr>
                  <m:t>i</m:t>
                </m:r>
              </m:sub>
            </m:sSub>
            <m:r>
              <w:rPr>
                <w:rFonts w:ascii="Cambria Math" w:hAnsi="Cambria Math"/>
                <w:noProof/>
                <w:sz w:val="20"/>
                <w:szCs w:val="20"/>
                <w:lang w:val="uz-Latn-UZ"/>
              </w:rPr>
              <m:t>cos</m:t>
            </m:r>
            <m:sSub>
              <m:sSubPr>
                <m:ctrlPr>
                  <w:rPr>
                    <w:rFonts w:ascii="Cambria Math" w:hAnsi="Cambria Math"/>
                    <w:noProof/>
                    <w:sz w:val="20"/>
                    <w:szCs w:val="20"/>
                    <w:lang w:val="uz-Latn-UZ"/>
                  </w:rPr>
                </m:ctrlPr>
              </m:sSubPr>
              <m:e>
                <m:r>
                  <w:rPr>
                    <w:rFonts w:ascii="Cambria Math" w:hAnsi="Cambria Math"/>
                    <w:noProof/>
                    <w:sz w:val="20"/>
                    <w:szCs w:val="20"/>
                    <w:lang w:val="uz-Latn-UZ"/>
                  </w:rPr>
                  <m:t>α</m:t>
                </m:r>
              </m:e>
              <m:sub>
                <m:r>
                  <w:rPr>
                    <w:rFonts w:ascii="Cambria Math" w:hAnsi="Cambria Math"/>
                    <w:noProof/>
                    <w:sz w:val="20"/>
                    <w:szCs w:val="20"/>
                    <w:lang w:val="uz-Latn-UZ"/>
                  </w:rPr>
                  <m:t>i</m:t>
                </m:r>
              </m:sub>
            </m:sSub>
            <m:r>
              <m:rPr>
                <m:sty m:val="p"/>
              </m:rPr>
              <w:rPr>
                <w:rFonts w:ascii="Cambria Math" w:hAnsi="Cambria Math"/>
                <w:noProof/>
                <w:sz w:val="20"/>
                <w:szCs w:val="20"/>
                <w:lang w:val="uz-Latn-UZ"/>
              </w:rPr>
              <m:t>-</m:t>
            </m:r>
            <m:sSub>
              <m:sSubPr>
                <m:ctrlPr>
                  <w:rPr>
                    <w:rFonts w:ascii="Cambria Math" w:hAnsi="Cambria Math"/>
                    <w:noProof/>
                    <w:sz w:val="20"/>
                    <w:szCs w:val="20"/>
                    <w:lang w:val="uz-Latn-UZ"/>
                  </w:rPr>
                </m:ctrlPr>
              </m:sSubPr>
              <m:e>
                <m:r>
                  <w:rPr>
                    <w:rFonts w:ascii="Cambria Math" w:hAnsi="Cambria Math"/>
                    <w:noProof/>
                    <w:sz w:val="20"/>
                    <w:szCs w:val="20"/>
                    <w:lang w:val="uz-Latn-UZ"/>
                  </w:rPr>
                  <m:t>T</m:t>
                </m:r>
              </m:e>
              <m:sub>
                <m:r>
                  <w:rPr>
                    <w:rFonts w:ascii="Cambria Math" w:hAnsi="Cambria Math"/>
                    <w:noProof/>
                    <w:sz w:val="20"/>
                    <w:szCs w:val="20"/>
                    <w:lang w:val="uz-Latn-UZ"/>
                  </w:rPr>
                  <m:t>i</m:t>
                </m:r>
                <m:r>
                  <m:rPr>
                    <m:sty m:val="p"/>
                  </m:rPr>
                  <w:rPr>
                    <w:rFonts w:ascii="Cambria Math" w:hAnsi="Cambria Math"/>
                    <w:noProof/>
                    <w:sz w:val="20"/>
                    <w:szCs w:val="20"/>
                    <w:lang w:val="uz-Latn-UZ"/>
                  </w:rPr>
                  <m:t>-1</m:t>
                </m:r>
              </m:sub>
            </m:sSub>
            <m:r>
              <m:rPr>
                <m:sty m:val="p"/>
              </m:rPr>
              <w:rPr>
                <w:rFonts w:ascii="Cambria Math" w:hAnsi="Cambria Math"/>
                <w:noProof/>
                <w:sz w:val="20"/>
                <w:szCs w:val="20"/>
                <w:lang w:val="uz-Latn-UZ"/>
              </w:rPr>
              <m:t>-</m:t>
            </m:r>
            <m:sSub>
              <m:sSubPr>
                <m:ctrlPr>
                  <w:rPr>
                    <w:rFonts w:ascii="Cambria Math" w:hAnsi="Cambria Math"/>
                    <w:noProof/>
                    <w:sz w:val="20"/>
                    <w:szCs w:val="20"/>
                    <w:lang w:val="uz-Latn-UZ"/>
                  </w:rPr>
                </m:ctrlPr>
              </m:sSubPr>
              <m:e>
                <m:r>
                  <w:rPr>
                    <w:rFonts w:ascii="Cambria Math" w:hAnsi="Cambria Math"/>
                    <w:noProof/>
                    <w:sz w:val="20"/>
                    <w:szCs w:val="20"/>
                    <w:lang w:val="uz-Latn-UZ"/>
                  </w:rPr>
                  <m:t>W</m:t>
                </m:r>
              </m:e>
              <m:sub>
                <m:r>
                  <w:rPr>
                    <w:rFonts w:ascii="Cambria Math" w:hAnsi="Cambria Math"/>
                    <w:noProof/>
                    <w:sz w:val="20"/>
                    <w:szCs w:val="20"/>
                    <w:lang w:val="uz-Latn-UZ"/>
                  </w:rPr>
                  <m:t>i</m:t>
                </m:r>
                <m:r>
                  <m:rPr>
                    <m:sty m:val="p"/>
                  </m:rPr>
                  <w:rPr>
                    <w:rFonts w:ascii="Cambria Math" w:hAnsi="Cambria Math"/>
                    <w:noProof/>
                    <w:sz w:val="20"/>
                    <w:szCs w:val="20"/>
                    <w:lang w:val="uz-Latn-UZ"/>
                  </w:rPr>
                  <m:t>-1</m:t>
                </m:r>
              </m:sub>
            </m:sSub>
            <m:r>
              <m:rPr>
                <m:sty m:val="p"/>
              </m:rPr>
              <w:rPr>
                <w:rFonts w:ascii="Cambria Math" w:hAnsi="Cambria Math"/>
                <w:noProof/>
                <w:sz w:val="20"/>
                <w:szCs w:val="20"/>
                <w:lang w:val="uz-Latn-UZ"/>
              </w:rPr>
              <m:t>+</m:t>
            </m:r>
            <m:sSub>
              <m:sSubPr>
                <m:ctrlPr>
                  <w:rPr>
                    <w:rFonts w:ascii="Cambria Math" w:hAnsi="Cambria Math"/>
                    <w:noProof/>
                    <w:sz w:val="20"/>
                    <w:szCs w:val="20"/>
                    <w:lang w:val="uz-Latn-UZ"/>
                  </w:rPr>
                </m:ctrlPr>
              </m:sSubPr>
              <m:e>
                <m:r>
                  <w:rPr>
                    <w:rFonts w:ascii="Cambria Math" w:hAnsi="Cambria Math"/>
                    <w:noProof/>
                    <w:sz w:val="20"/>
                    <w:szCs w:val="20"/>
                    <w:lang w:val="uz-Latn-UZ"/>
                  </w:rPr>
                  <m:t>W</m:t>
                </m:r>
              </m:e>
              <m:sub>
                <m:r>
                  <w:rPr>
                    <w:rFonts w:ascii="Cambria Math" w:hAnsi="Cambria Math"/>
                    <w:noProof/>
                    <w:sz w:val="20"/>
                    <w:szCs w:val="20"/>
                    <w:lang w:val="uz-Latn-UZ"/>
                  </w:rPr>
                  <m:t>i</m:t>
                </m:r>
              </m:sub>
            </m:sSub>
            <m:r>
              <m:rPr>
                <m:sty m:val="p"/>
              </m:rPr>
              <w:rPr>
                <w:rFonts w:ascii="Cambria Math" w:hAnsi="Cambria Math"/>
                <w:noProof/>
                <w:sz w:val="20"/>
                <w:szCs w:val="20"/>
                <w:lang w:val="uz-Latn-UZ"/>
              </w:rPr>
              <m:t>=0</m:t>
            </m:r>
          </m:e>
        </m:nary>
      </m:oMath>
      <w:r w:rsidR="00DA3F99">
        <w:rPr>
          <w:rFonts w:ascii="Times New Roman" w:eastAsiaTheme="minorEastAsia" w:hAnsi="Times New Roman"/>
          <w:noProof/>
          <w:sz w:val="20"/>
          <w:szCs w:val="20"/>
          <w:lang w:val="uz-Latn-UZ"/>
        </w:rPr>
        <w:tab/>
      </w:r>
      <w:r w:rsidR="00434B9A" w:rsidRPr="00DA3F99">
        <w:rPr>
          <w:rFonts w:ascii="Times New Roman" w:hAnsi="Times New Roman"/>
          <w:noProof/>
          <w:sz w:val="20"/>
          <w:szCs w:val="20"/>
          <w:lang w:val="uz-Latn-UZ"/>
        </w:rPr>
        <w:tab/>
      </w:r>
      <w:r w:rsidR="007173C3">
        <w:rPr>
          <w:rFonts w:ascii="Times New Roman" w:hAnsi="Times New Roman"/>
          <w:noProof/>
          <w:sz w:val="20"/>
          <w:szCs w:val="20"/>
          <w:lang w:val="uz-Latn-UZ"/>
        </w:rPr>
        <w:tab/>
      </w:r>
      <w:r w:rsidR="00434B9A" w:rsidRPr="00DA3F99">
        <w:rPr>
          <w:rFonts w:ascii="Times New Roman" w:hAnsi="Times New Roman"/>
          <w:noProof/>
          <w:sz w:val="20"/>
          <w:szCs w:val="20"/>
          <w:lang w:val="uz-Latn-UZ"/>
        </w:rPr>
        <w:t>(2)</w:t>
      </w:r>
    </w:p>
    <w:p w14:paraId="2BC9FAC0" w14:textId="77777777" w:rsidR="007173C3" w:rsidRPr="00DA3F99" w:rsidRDefault="007173C3" w:rsidP="007173C3">
      <w:pPr>
        <w:pStyle w:val="a3"/>
        <w:tabs>
          <w:tab w:val="left" w:pos="284"/>
          <w:tab w:val="left" w:pos="426"/>
        </w:tabs>
        <w:spacing w:before="120" w:after="120" w:line="240" w:lineRule="auto"/>
        <w:ind w:left="0"/>
        <w:jc w:val="right"/>
        <w:rPr>
          <w:rFonts w:ascii="Times New Roman" w:hAnsi="Times New Roman"/>
          <w:noProof/>
          <w:sz w:val="20"/>
          <w:szCs w:val="20"/>
          <w:lang w:val="uz-Latn-UZ"/>
        </w:rPr>
      </w:pPr>
    </w:p>
    <w:p w14:paraId="0B3C1F92" w14:textId="7EA56B84" w:rsidR="00434B9A" w:rsidRDefault="002761BD" w:rsidP="007173C3">
      <w:pPr>
        <w:pStyle w:val="a3"/>
        <w:tabs>
          <w:tab w:val="left" w:pos="284"/>
          <w:tab w:val="left" w:pos="426"/>
        </w:tabs>
        <w:spacing w:before="120" w:after="120" w:line="240" w:lineRule="auto"/>
        <w:ind w:left="0"/>
        <w:jc w:val="right"/>
        <w:rPr>
          <w:rFonts w:ascii="Times New Roman" w:hAnsi="Times New Roman"/>
          <w:noProof/>
          <w:sz w:val="20"/>
          <w:szCs w:val="20"/>
          <w:lang w:val="uz-Latn-UZ"/>
        </w:rPr>
      </w:pPr>
      <m:oMath>
        <m:nary>
          <m:naryPr>
            <m:chr m:val="∑"/>
            <m:limLoc m:val="undOvr"/>
            <m:ctrlPr>
              <w:rPr>
                <w:rFonts w:ascii="Cambria Math" w:hAnsi="Cambria Math"/>
                <w:noProof/>
                <w:sz w:val="20"/>
                <w:szCs w:val="20"/>
                <w:lang w:val="uz-Latn-UZ"/>
              </w:rPr>
            </m:ctrlPr>
          </m:naryPr>
          <m:sub>
            <m:r>
              <w:rPr>
                <w:rFonts w:ascii="Cambria Math" w:hAnsi="Cambria Math"/>
                <w:noProof/>
                <w:sz w:val="20"/>
                <w:szCs w:val="20"/>
                <w:lang w:val="uz-Latn-UZ"/>
              </w:rPr>
              <m:t>i</m:t>
            </m:r>
            <m:r>
              <m:rPr>
                <m:sty m:val="p"/>
              </m:rPr>
              <w:rPr>
                <w:rFonts w:ascii="Cambria Math" w:hAnsi="Cambria Math"/>
                <w:noProof/>
                <w:sz w:val="20"/>
                <w:szCs w:val="20"/>
                <w:lang w:val="uz-Latn-UZ"/>
              </w:rPr>
              <m:t>=1</m:t>
            </m:r>
          </m:sub>
          <m:sup>
            <m:r>
              <w:rPr>
                <w:rFonts w:ascii="Cambria Math" w:hAnsi="Cambria Math"/>
                <w:noProof/>
                <w:sz w:val="20"/>
                <w:szCs w:val="20"/>
                <w:lang w:val="uz-Latn-UZ"/>
              </w:rPr>
              <m:t>n</m:t>
            </m:r>
          </m:sup>
          <m:e>
            <m:r>
              <w:rPr>
                <w:rFonts w:ascii="Cambria Math" w:hAnsi="Cambria Math"/>
                <w:noProof/>
                <w:sz w:val="20"/>
                <w:szCs w:val="20"/>
                <w:lang w:val="uz-Latn-UZ"/>
              </w:rPr>
              <m:t>Y</m:t>
            </m:r>
            <m:r>
              <m:rPr>
                <m:sty m:val="p"/>
              </m:rPr>
              <w:rPr>
                <w:rFonts w:ascii="Cambria Math" w:hAnsi="Cambria Math"/>
                <w:noProof/>
                <w:sz w:val="20"/>
                <w:szCs w:val="20"/>
                <w:lang w:val="uz-Latn-UZ"/>
              </w:rPr>
              <m:t xml:space="preserve">=0   </m:t>
            </m:r>
            <m:d>
              <m:dPr>
                <m:ctrlPr>
                  <w:rPr>
                    <w:rFonts w:ascii="Cambria Math" w:hAnsi="Cambria Math"/>
                    <w:noProof/>
                    <w:sz w:val="20"/>
                    <w:szCs w:val="20"/>
                    <w:lang w:val="uz-Latn-UZ"/>
                  </w:rPr>
                </m:ctrlPr>
              </m:dPr>
              <m:e>
                <m:r>
                  <m:rPr>
                    <m:sty m:val="p"/>
                  </m:rPr>
                  <w:rPr>
                    <w:rFonts w:ascii="Cambria Math" w:hAnsi="Cambria Math"/>
                    <w:noProof/>
                    <w:sz w:val="20"/>
                    <w:szCs w:val="20"/>
                    <w:lang w:val="uz-Latn-UZ"/>
                  </w:rPr>
                  <m:t>-</m:t>
                </m:r>
                <m:r>
                  <w:rPr>
                    <w:rFonts w:ascii="Cambria Math" w:hAnsi="Cambria Math"/>
                    <w:noProof/>
                    <w:sz w:val="20"/>
                    <w:szCs w:val="20"/>
                    <w:lang w:val="uz-Latn-UZ"/>
                  </w:rPr>
                  <m:t>P</m:t>
                </m:r>
              </m:e>
            </m:d>
            <m:r>
              <m:rPr>
                <m:sty m:val="p"/>
              </m:rPr>
              <w:rPr>
                <w:rFonts w:ascii="Cambria Math" w:hAnsi="Cambria Math"/>
                <w:noProof/>
                <w:sz w:val="20"/>
                <w:szCs w:val="20"/>
                <w:lang w:val="uz-Latn-UZ"/>
              </w:rPr>
              <m:t>-</m:t>
            </m:r>
            <m:sSub>
              <m:sSubPr>
                <m:ctrlPr>
                  <w:rPr>
                    <w:rFonts w:ascii="Cambria Math" w:hAnsi="Cambria Math"/>
                    <w:noProof/>
                    <w:sz w:val="20"/>
                    <w:szCs w:val="20"/>
                    <w:lang w:val="uz-Latn-UZ"/>
                  </w:rPr>
                </m:ctrlPr>
              </m:sSubPr>
              <m:e>
                <m:r>
                  <w:rPr>
                    <w:rFonts w:ascii="Cambria Math" w:hAnsi="Cambria Math"/>
                    <w:noProof/>
                    <w:sz w:val="20"/>
                    <w:szCs w:val="20"/>
                    <w:lang w:val="uz-Latn-UZ"/>
                  </w:rPr>
                  <m:t>τ</m:t>
                </m:r>
              </m:e>
              <m:sub>
                <m:r>
                  <w:rPr>
                    <w:rFonts w:ascii="Cambria Math" w:hAnsi="Cambria Math"/>
                    <w:noProof/>
                    <w:sz w:val="20"/>
                    <w:szCs w:val="20"/>
                    <w:lang w:val="uz-Latn-UZ"/>
                  </w:rPr>
                  <m:t>i</m:t>
                </m:r>
              </m:sub>
            </m:sSub>
            <m:func>
              <m:funcPr>
                <m:ctrlPr>
                  <w:rPr>
                    <w:rFonts w:ascii="Cambria Math" w:hAnsi="Cambria Math"/>
                    <w:noProof/>
                    <w:sz w:val="20"/>
                    <w:szCs w:val="20"/>
                    <w:lang w:val="uz-Latn-UZ"/>
                  </w:rPr>
                </m:ctrlPr>
              </m:funcPr>
              <m:fName>
                <m:r>
                  <m:rPr>
                    <m:sty m:val="p"/>
                  </m:rPr>
                  <w:rPr>
                    <w:rFonts w:ascii="Cambria Math" w:hAnsi="Cambria Math"/>
                    <w:noProof/>
                    <w:sz w:val="20"/>
                    <w:szCs w:val="20"/>
                    <w:lang w:val="uz-Latn-UZ"/>
                  </w:rPr>
                  <m:t>cos</m:t>
                </m:r>
              </m:fName>
              <m:e>
                <m:d>
                  <m:dPr>
                    <m:ctrlPr>
                      <w:rPr>
                        <w:rFonts w:ascii="Cambria Math" w:hAnsi="Cambria Math"/>
                        <w:noProof/>
                        <w:sz w:val="20"/>
                        <w:szCs w:val="20"/>
                        <w:lang w:val="uz-Latn-UZ"/>
                      </w:rPr>
                    </m:ctrlPr>
                  </m:dPr>
                  <m:e>
                    <m:sSup>
                      <m:sSupPr>
                        <m:ctrlPr>
                          <w:rPr>
                            <w:rFonts w:ascii="Cambria Math" w:hAnsi="Cambria Math"/>
                            <w:noProof/>
                            <w:sz w:val="20"/>
                            <w:szCs w:val="20"/>
                            <w:lang w:val="uz-Latn-UZ"/>
                          </w:rPr>
                        </m:ctrlPr>
                      </m:sSupPr>
                      <m:e>
                        <m:r>
                          <m:rPr>
                            <m:sty m:val="p"/>
                          </m:rPr>
                          <w:rPr>
                            <w:rFonts w:ascii="Cambria Math" w:hAnsi="Cambria Math"/>
                            <w:noProof/>
                            <w:sz w:val="20"/>
                            <w:szCs w:val="20"/>
                            <w:lang w:val="uz-Latn-UZ"/>
                          </w:rPr>
                          <m:t>90</m:t>
                        </m:r>
                      </m:e>
                      <m:sup>
                        <m:r>
                          <w:rPr>
                            <w:rFonts w:ascii="Cambria Math" w:hAnsi="Cambria Math"/>
                            <w:noProof/>
                            <w:sz w:val="20"/>
                            <w:szCs w:val="20"/>
                            <w:lang w:val="uz-Latn-UZ"/>
                          </w:rPr>
                          <m:t>o</m:t>
                        </m:r>
                      </m:sup>
                    </m:sSup>
                    <m:r>
                      <m:rPr>
                        <m:sty m:val="p"/>
                      </m:rPr>
                      <w:rPr>
                        <w:rFonts w:ascii="Cambria Math" w:hAnsi="Cambria Math"/>
                        <w:noProof/>
                        <w:sz w:val="20"/>
                        <w:szCs w:val="20"/>
                        <w:lang w:val="uz-Latn-UZ"/>
                      </w:rPr>
                      <m:t>-</m:t>
                    </m:r>
                    <m:r>
                      <w:rPr>
                        <w:rFonts w:ascii="Cambria Math" w:hAnsi="Cambria Math"/>
                        <w:noProof/>
                        <w:sz w:val="20"/>
                        <w:szCs w:val="20"/>
                        <w:lang w:val="uz-Latn-UZ"/>
                      </w:rPr>
                      <m:t>α</m:t>
                    </m:r>
                  </m:e>
                </m:d>
              </m:e>
            </m:func>
            <m:r>
              <m:rPr>
                <m:sty m:val="p"/>
              </m:rPr>
              <w:rPr>
                <w:rFonts w:ascii="Cambria Math" w:hAnsi="Cambria Math"/>
                <w:noProof/>
                <w:sz w:val="20"/>
                <w:szCs w:val="20"/>
                <w:lang w:val="uz-Latn-UZ"/>
              </w:rPr>
              <m:t>-</m:t>
            </m:r>
            <m:sSub>
              <m:sSubPr>
                <m:ctrlPr>
                  <w:rPr>
                    <w:rFonts w:ascii="Cambria Math" w:hAnsi="Cambria Math"/>
                    <w:noProof/>
                    <w:sz w:val="20"/>
                    <w:szCs w:val="20"/>
                    <w:lang w:val="uz-Latn-UZ"/>
                  </w:rPr>
                </m:ctrlPr>
              </m:sSubPr>
              <m:e>
                <m:r>
                  <w:rPr>
                    <w:rFonts w:ascii="Cambria Math" w:hAnsi="Cambria Math"/>
                    <w:noProof/>
                    <w:sz w:val="20"/>
                    <w:szCs w:val="20"/>
                    <w:lang w:val="uz-Latn-UZ"/>
                  </w:rPr>
                  <m:t>σ</m:t>
                </m:r>
              </m:e>
              <m:sub>
                <m:r>
                  <w:rPr>
                    <w:rFonts w:ascii="Cambria Math" w:hAnsi="Cambria Math"/>
                    <w:noProof/>
                    <w:sz w:val="20"/>
                    <w:szCs w:val="20"/>
                    <w:lang w:val="uz-Latn-UZ"/>
                  </w:rPr>
                  <m:t>i</m:t>
                </m:r>
              </m:sub>
            </m:sSub>
            <m:r>
              <w:rPr>
                <w:rFonts w:ascii="Cambria Math" w:hAnsi="Cambria Math"/>
                <w:noProof/>
                <w:sz w:val="20"/>
                <w:szCs w:val="20"/>
                <w:lang w:val="uz-Latn-UZ"/>
              </w:rPr>
              <m:t>cos</m:t>
            </m:r>
            <m:sSub>
              <m:sSubPr>
                <m:ctrlPr>
                  <w:rPr>
                    <w:rFonts w:ascii="Cambria Math" w:hAnsi="Cambria Math"/>
                    <w:noProof/>
                    <w:sz w:val="20"/>
                    <w:szCs w:val="20"/>
                    <w:lang w:val="uz-Latn-UZ"/>
                  </w:rPr>
                </m:ctrlPr>
              </m:sSubPr>
              <m:e>
                <m:r>
                  <w:rPr>
                    <w:rFonts w:ascii="Cambria Math" w:hAnsi="Cambria Math"/>
                    <w:noProof/>
                    <w:sz w:val="20"/>
                    <w:szCs w:val="20"/>
                    <w:lang w:val="uz-Latn-UZ"/>
                  </w:rPr>
                  <m:t>α</m:t>
                </m:r>
              </m:e>
              <m:sub>
                <m:r>
                  <w:rPr>
                    <w:rFonts w:ascii="Cambria Math" w:hAnsi="Cambria Math"/>
                    <w:noProof/>
                    <w:sz w:val="20"/>
                    <w:szCs w:val="20"/>
                    <w:lang w:val="uz-Latn-UZ"/>
                  </w:rPr>
                  <m:t>i</m:t>
                </m:r>
              </m:sub>
            </m:sSub>
            <m:r>
              <m:rPr>
                <m:sty m:val="p"/>
              </m:rPr>
              <w:rPr>
                <w:rFonts w:ascii="Cambria Math" w:hAnsi="Cambria Math"/>
                <w:noProof/>
                <w:sz w:val="20"/>
                <w:szCs w:val="20"/>
                <w:lang w:val="uz-Latn-UZ"/>
              </w:rPr>
              <m:t>-</m:t>
            </m:r>
            <m:sSub>
              <m:sSubPr>
                <m:ctrlPr>
                  <w:rPr>
                    <w:rFonts w:ascii="Cambria Math" w:hAnsi="Cambria Math"/>
                    <w:noProof/>
                    <w:sz w:val="20"/>
                    <w:szCs w:val="20"/>
                    <w:lang w:val="uz-Latn-UZ"/>
                  </w:rPr>
                </m:ctrlPr>
              </m:sSubPr>
              <m:e>
                <m:r>
                  <w:rPr>
                    <w:rFonts w:ascii="Cambria Math" w:hAnsi="Cambria Math"/>
                    <w:noProof/>
                    <w:sz w:val="20"/>
                    <w:szCs w:val="20"/>
                    <w:lang w:val="uz-Latn-UZ"/>
                  </w:rPr>
                  <m:t>L</m:t>
                </m:r>
              </m:e>
              <m:sub>
                <m:r>
                  <w:rPr>
                    <w:rFonts w:ascii="Cambria Math" w:hAnsi="Cambria Math"/>
                    <w:noProof/>
                    <w:sz w:val="20"/>
                    <w:szCs w:val="20"/>
                    <w:lang w:val="uz-Latn-UZ"/>
                  </w:rPr>
                  <m:t>i</m:t>
                </m:r>
                <m:r>
                  <m:rPr>
                    <m:sty m:val="p"/>
                  </m:rPr>
                  <w:rPr>
                    <w:rFonts w:ascii="Cambria Math" w:hAnsi="Cambria Math"/>
                    <w:noProof/>
                    <w:sz w:val="20"/>
                    <w:szCs w:val="20"/>
                    <w:lang w:val="uz-Latn-UZ"/>
                  </w:rPr>
                  <m:t>-1</m:t>
                </m:r>
              </m:sub>
            </m:sSub>
            <m:r>
              <m:rPr>
                <m:sty m:val="p"/>
              </m:rPr>
              <w:rPr>
                <w:rFonts w:ascii="Cambria Math" w:hAnsi="Cambria Math"/>
                <w:noProof/>
                <w:sz w:val="20"/>
                <w:szCs w:val="20"/>
                <w:lang w:val="uz-Latn-UZ"/>
              </w:rPr>
              <m:t>+</m:t>
            </m:r>
            <m:sSub>
              <m:sSubPr>
                <m:ctrlPr>
                  <w:rPr>
                    <w:rFonts w:ascii="Cambria Math" w:hAnsi="Cambria Math"/>
                    <w:noProof/>
                    <w:sz w:val="20"/>
                    <w:szCs w:val="20"/>
                    <w:lang w:val="uz-Latn-UZ"/>
                  </w:rPr>
                </m:ctrlPr>
              </m:sSubPr>
              <m:e>
                <m:r>
                  <w:rPr>
                    <w:rFonts w:ascii="Cambria Math" w:hAnsi="Cambria Math"/>
                    <w:noProof/>
                    <w:sz w:val="20"/>
                    <w:szCs w:val="20"/>
                    <w:lang w:val="uz-Latn-UZ"/>
                  </w:rPr>
                  <m:t>L</m:t>
                </m:r>
              </m:e>
              <m:sub>
                <m:r>
                  <w:rPr>
                    <w:rFonts w:ascii="Cambria Math" w:hAnsi="Cambria Math"/>
                    <w:noProof/>
                    <w:sz w:val="20"/>
                    <w:szCs w:val="20"/>
                    <w:lang w:val="uz-Latn-UZ"/>
                  </w:rPr>
                  <m:t>i</m:t>
                </m:r>
              </m:sub>
            </m:sSub>
            <m:r>
              <m:rPr>
                <m:sty m:val="p"/>
              </m:rPr>
              <w:rPr>
                <w:rFonts w:ascii="Cambria Math" w:hAnsi="Cambria Math"/>
                <w:noProof/>
                <w:sz w:val="20"/>
                <w:szCs w:val="20"/>
                <w:lang w:val="uz-Latn-UZ"/>
              </w:rPr>
              <m:t>=0</m:t>
            </m:r>
          </m:e>
        </m:nary>
      </m:oMath>
      <w:r w:rsidR="00434B9A" w:rsidRPr="00DA3F99">
        <w:rPr>
          <w:rFonts w:ascii="Times New Roman" w:hAnsi="Times New Roman"/>
          <w:noProof/>
          <w:sz w:val="20"/>
          <w:szCs w:val="20"/>
          <w:lang w:val="uz-Latn-UZ"/>
        </w:rPr>
        <w:tab/>
      </w:r>
      <w:r w:rsidR="00434B9A" w:rsidRPr="00DA3F99">
        <w:rPr>
          <w:rFonts w:ascii="Times New Roman" w:hAnsi="Times New Roman"/>
          <w:noProof/>
          <w:sz w:val="20"/>
          <w:szCs w:val="20"/>
          <w:lang w:val="uz-Latn-UZ"/>
        </w:rPr>
        <w:tab/>
      </w:r>
      <w:r w:rsidR="00DA3F99">
        <w:rPr>
          <w:rFonts w:ascii="Times New Roman" w:hAnsi="Times New Roman"/>
          <w:noProof/>
          <w:sz w:val="20"/>
          <w:szCs w:val="20"/>
          <w:lang w:val="uz-Latn-UZ"/>
        </w:rPr>
        <w:tab/>
      </w:r>
      <w:r w:rsidR="00434B9A" w:rsidRPr="00DA3F99">
        <w:rPr>
          <w:rFonts w:ascii="Times New Roman" w:hAnsi="Times New Roman"/>
          <w:noProof/>
          <w:sz w:val="20"/>
          <w:szCs w:val="20"/>
          <w:lang w:val="uz-Latn-UZ"/>
        </w:rPr>
        <w:t>(</w:t>
      </w:r>
      <w:r w:rsidR="00E71486">
        <w:rPr>
          <w:rFonts w:ascii="Times New Roman" w:hAnsi="Times New Roman"/>
          <w:noProof/>
          <w:sz w:val="20"/>
          <w:szCs w:val="20"/>
          <w:lang w:val="uz-Latn-UZ"/>
        </w:rPr>
        <w:t>3</w:t>
      </w:r>
      <w:r w:rsidR="00434B9A" w:rsidRPr="00DA3F99">
        <w:rPr>
          <w:rFonts w:ascii="Times New Roman" w:hAnsi="Times New Roman"/>
          <w:noProof/>
          <w:sz w:val="20"/>
          <w:szCs w:val="20"/>
          <w:lang w:val="uz-Latn-UZ"/>
        </w:rPr>
        <w:t>)</w:t>
      </w:r>
    </w:p>
    <w:p w14:paraId="2B1AAA01" w14:textId="77777777" w:rsidR="007173C3" w:rsidRPr="00DA3F99" w:rsidRDefault="007173C3" w:rsidP="007173C3">
      <w:pPr>
        <w:pStyle w:val="a3"/>
        <w:tabs>
          <w:tab w:val="left" w:pos="284"/>
          <w:tab w:val="left" w:pos="426"/>
        </w:tabs>
        <w:spacing w:before="120" w:after="120" w:line="240" w:lineRule="auto"/>
        <w:ind w:left="0"/>
        <w:jc w:val="right"/>
        <w:rPr>
          <w:rFonts w:ascii="Times New Roman" w:hAnsi="Times New Roman"/>
          <w:noProof/>
          <w:sz w:val="20"/>
          <w:szCs w:val="20"/>
          <w:lang w:val="uz-Latn-UZ"/>
        </w:rPr>
      </w:pPr>
    </w:p>
    <w:p w14:paraId="1C93CA54" w14:textId="38F8B65D" w:rsidR="00434B9A" w:rsidRDefault="00652E32" w:rsidP="007173C3">
      <w:pPr>
        <w:pStyle w:val="a3"/>
        <w:tabs>
          <w:tab w:val="left" w:pos="284"/>
          <w:tab w:val="left" w:pos="426"/>
        </w:tabs>
        <w:spacing w:before="120" w:after="120" w:line="240" w:lineRule="auto"/>
        <w:ind w:left="0" w:firstLine="284"/>
        <w:jc w:val="both"/>
        <w:rPr>
          <w:rFonts w:ascii="Times New Roman" w:hAnsi="Times New Roman"/>
          <w:noProof/>
          <w:sz w:val="20"/>
          <w:szCs w:val="20"/>
          <w:lang w:val="uz-Latn-UZ"/>
        </w:rPr>
      </w:pPr>
      <w:r w:rsidRPr="00652E32">
        <w:rPr>
          <w:rFonts w:ascii="Times New Roman" w:hAnsi="Times New Roman"/>
          <w:noProof/>
          <w:sz w:val="20"/>
          <w:szCs w:val="20"/>
          <w:lang w:val="uz-Latn-UZ"/>
        </w:rPr>
        <w:t>In addition to these formulas, let's make a check in addition to the given expressions</w:t>
      </w:r>
      <w:r w:rsidR="00434B9A" w:rsidRPr="00DA3F99">
        <w:rPr>
          <w:rFonts w:ascii="Times New Roman" w:hAnsi="Times New Roman"/>
          <w:noProof/>
          <w:sz w:val="20"/>
          <w:szCs w:val="20"/>
          <w:lang w:val="uz-Latn-UZ"/>
        </w:rPr>
        <w:t>:</w:t>
      </w:r>
    </w:p>
    <w:p w14:paraId="3878EAFF" w14:textId="77777777" w:rsidR="007173C3" w:rsidRPr="00DA3F99" w:rsidRDefault="007173C3" w:rsidP="007173C3">
      <w:pPr>
        <w:pStyle w:val="a3"/>
        <w:tabs>
          <w:tab w:val="left" w:pos="284"/>
          <w:tab w:val="left" w:pos="426"/>
        </w:tabs>
        <w:spacing w:before="120" w:after="120" w:line="240" w:lineRule="auto"/>
        <w:ind w:left="0" w:firstLine="284"/>
        <w:jc w:val="both"/>
        <w:rPr>
          <w:rFonts w:ascii="Times New Roman" w:hAnsi="Times New Roman"/>
          <w:noProof/>
          <w:sz w:val="20"/>
          <w:szCs w:val="20"/>
          <w:lang w:val="uz-Latn-UZ"/>
        </w:rPr>
      </w:pPr>
    </w:p>
    <w:p w14:paraId="6CC5CB62" w14:textId="11DC10FB" w:rsidR="00434B9A" w:rsidRDefault="002761BD" w:rsidP="007173C3">
      <w:pPr>
        <w:pStyle w:val="a3"/>
        <w:tabs>
          <w:tab w:val="left" w:pos="284"/>
          <w:tab w:val="left" w:pos="426"/>
        </w:tabs>
        <w:spacing w:after="0" w:line="240" w:lineRule="auto"/>
        <w:ind w:left="0"/>
        <w:jc w:val="right"/>
        <w:rPr>
          <w:rFonts w:ascii="Times New Roman" w:hAnsi="Times New Roman"/>
          <w:noProof/>
          <w:sz w:val="20"/>
          <w:szCs w:val="20"/>
          <w:lang w:val="uz-Latn-UZ"/>
        </w:rPr>
      </w:pPr>
      <m:oMath>
        <m:sSub>
          <m:sSubPr>
            <m:ctrlPr>
              <w:rPr>
                <w:rFonts w:ascii="Cambria Math" w:hAnsi="Cambria Math"/>
                <w:noProof/>
                <w:sz w:val="20"/>
                <w:szCs w:val="20"/>
                <w:lang w:val="uz-Latn-UZ"/>
              </w:rPr>
            </m:ctrlPr>
          </m:sSubPr>
          <m:e>
            <m:r>
              <w:rPr>
                <w:rFonts w:ascii="Cambria Math" w:hAnsi="Cambria Math"/>
                <w:noProof/>
                <w:sz w:val="20"/>
                <w:szCs w:val="20"/>
                <w:lang w:val="uz-Latn-UZ"/>
              </w:rPr>
              <m:t>T</m:t>
            </m:r>
          </m:e>
          <m:sub>
            <m:r>
              <w:rPr>
                <w:rFonts w:ascii="Cambria Math" w:hAnsi="Cambria Math"/>
                <w:noProof/>
                <w:sz w:val="20"/>
                <w:szCs w:val="20"/>
                <w:lang w:val="uz-Latn-UZ"/>
              </w:rPr>
              <m:t>i</m:t>
            </m:r>
          </m:sub>
        </m:sSub>
        <m:r>
          <m:rPr>
            <m:sty m:val="p"/>
          </m:rPr>
          <w:rPr>
            <w:rFonts w:ascii="Cambria Math" w:hAnsi="Cambria Math"/>
            <w:noProof/>
            <w:sz w:val="20"/>
            <w:szCs w:val="20"/>
            <w:lang w:val="uz-Latn-UZ"/>
          </w:rPr>
          <m:t>-</m:t>
        </m:r>
        <m:sSub>
          <m:sSubPr>
            <m:ctrlPr>
              <w:rPr>
                <w:rFonts w:ascii="Cambria Math" w:hAnsi="Cambria Math"/>
                <w:noProof/>
                <w:sz w:val="20"/>
                <w:szCs w:val="20"/>
                <w:lang w:val="uz-Latn-UZ"/>
              </w:rPr>
            </m:ctrlPr>
          </m:sSubPr>
          <m:e>
            <m:r>
              <w:rPr>
                <w:rFonts w:ascii="Cambria Math" w:hAnsi="Cambria Math"/>
                <w:noProof/>
                <w:sz w:val="20"/>
                <w:szCs w:val="20"/>
                <w:lang w:val="uz-Latn-UZ"/>
              </w:rPr>
              <m:t>T</m:t>
            </m:r>
          </m:e>
          <m:sub>
            <m:r>
              <w:rPr>
                <w:rFonts w:ascii="Cambria Math" w:hAnsi="Cambria Math"/>
                <w:noProof/>
                <w:sz w:val="20"/>
                <w:szCs w:val="20"/>
                <w:lang w:val="uz-Latn-UZ"/>
              </w:rPr>
              <m:t>i</m:t>
            </m:r>
            <m:r>
              <m:rPr>
                <m:sty m:val="p"/>
              </m:rPr>
              <w:rPr>
                <w:rFonts w:ascii="Cambria Math" w:hAnsi="Cambria Math"/>
                <w:noProof/>
                <w:sz w:val="20"/>
                <w:szCs w:val="20"/>
                <w:lang w:val="uz-Latn-UZ"/>
              </w:rPr>
              <m:t>-1</m:t>
            </m:r>
          </m:sub>
        </m:sSub>
        <m:r>
          <m:rPr>
            <m:sty m:val="p"/>
          </m:rPr>
          <w:rPr>
            <w:rFonts w:ascii="Cambria Math" w:hAnsi="Cambria Math"/>
            <w:noProof/>
            <w:sz w:val="20"/>
            <w:szCs w:val="20"/>
            <w:lang w:val="uz-Latn-UZ"/>
          </w:rPr>
          <m:t>=Δ</m:t>
        </m:r>
        <m:sSub>
          <m:sSubPr>
            <m:ctrlPr>
              <w:rPr>
                <w:rFonts w:ascii="Cambria Math" w:hAnsi="Cambria Math"/>
                <w:noProof/>
                <w:sz w:val="20"/>
                <w:szCs w:val="20"/>
                <w:lang w:val="uz-Latn-UZ"/>
              </w:rPr>
            </m:ctrlPr>
          </m:sSubPr>
          <m:e>
            <m:r>
              <w:rPr>
                <w:rFonts w:ascii="Cambria Math" w:hAnsi="Cambria Math"/>
                <w:noProof/>
                <w:sz w:val="20"/>
                <w:szCs w:val="20"/>
                <w:lang w:val="uz-Latn-UZ"/>
              </w:rPr>
              <m:t>T</m:t>
            </m:r>
          </m:e>
          <m:sub>
            <m:r>
              <w:rPr>
                <w:rFonts w:ascii="Cambria Math" w:hAnsi="Cambria Math"/>
                <w:noProof/>
                <w:sz w:val="20"/>
                <w:szCs w:val="20"/>
                <w:lang w:val="uz-Latn-UZ"/>
              </w:rPr>
              <m:t>i</m:t>
            </m:r>
          </m:sub>
        </m:sSub>
      </m:oMath>
      <w:r w:rsidR="00434B9A" w:rsidRPr="00DA3F99">
        <w:rPr>
          <w:rFonts w:ascii="Times New Roman" w:hAnsi="Times New Roman"/>
          <w:noProof/>
          <w:sz w:val="20"/>
          <w:szCs w:val="20"/>
          <w:lang w:val="uz-Latn-UZ"/>
        </w:rPr>
        <w:t xml:space="preserve">;    </w:t>
      </w:r>
      <m:oMath>
        <m:sSub>
          <m:sSubPr>
            <m:ctrlPr>
              <w:rPr>
                <w:rFonts w:ascii="Cambria Math" w:hAnsi="Cambria Math"/>
                <w:noProof/>
                <w:sz w:val="20"/>
                <w:szCs w:val="20"/>
                <w:lang w:val="uz-Latn-UZ"/>
              </w:rPr>
            </m:ctrlPr>
          </m:sSubPr>
          <m:e>
            <m:r>
              <w:rPr>
                <w:rFonts w:ascii="Cambria Math" w:hAnsi="Cambria Math"/>
                <w:noProof/>
                <w:sz w:val="20"/>
                <w:szCs w:val="20"/>
                <w:lang w:val="uz-Latn-UZ"/>
              </w:rPr>
              <m:t>W</m:t>
            </m:r>
          </m:e>
          <m:sub>
            <m:r>
              <w:rPr>
                <w:rFonts w:ascii="Cambria Math" w:hAnsi="Cambria Math"/>
                <w:noProof/>
                <w:sz w:val="20"/>
                <w:szCs w:val="20"/>
                <w:lang w:val="uz-Latn-UZ"/>
              </w:rPr>
              <m:t>i</m:t>
            </m:r>
          </m:sub>
        </m:sSub>
        <m:r>
          <m:rPr>
            <m:sty m:val="p"/>
          </m:rPr>
          <w:rPr>
            <w:rFonts w:ascii="Cambria Math" w:hAnsi="Cambria Math"/>
            <w:noProof/>
            <w:sz w:val="20"/>
            <w:szCs w:val="20"/>
            <w:lang w:val="uz-Latn-UZ"/>
          </w:rPr>
          <m:t>-</m:t>
        </m:r>
        <m:sSub>
          <m:sSubPr>
            <m:ctrlPr>
              <w:rPr>
                <w:rFonts w:ascii="Cambria Math" w:hAnsi="Cambria Math"/>
                <w:noProof/>
                <w:sz w:val="20"/>
                <w:szCs w:val="20"/>
                <w:lang w:val="uz-Latn-UZ"/>
              </w:rPr>
            </m:ctrlPr>
          </m:sSubPr>
          <m:e>
            <m:r>
              <w:rPr>
                <w:rFonts w:ascii="Cambria Math" w:hAnsi="Cambria Math"/>
                <w:noProof/>
                <w:sz w:val="20"/>
                <w:szCs w:val="20"/>
                <w:lang w:val="uz-Latn-UZ"/>
              </w:rPr>
              <m:t>W</m:t>
            </m:r>
          </m:e>
          <m:sub>
            <m:r>
              <w:rPr>
                <w:rFonts w:ascii="Cambria Math" w:hAnsi="Cambria Math"/>
                <w:noProof/>
                <w:sz w:val="20"/>
                <w:szCs w:val="20"/>
                <w:lang w:val="uz-Latn-UZ"/>
              </w:rPr>
              <m:t>i</m:t>
            </m:r>
            <m:r>
              <m:rPr>
                <m:sty m:val="p"/>
              </m:rPr>
              <w:rPr>
                <w:rFonts w:ascii="Cambria Math" w:hAnsi="Cambria Math"/>
                <w:noProof/>
                <w:sz w:val="20"/>
                <w:szCs w:val="20"/>
                <w:lang w:val="uz-Latn-UZ"/>
              </w:rPr>
              <m:t>-1</m:t>
            </m:r>
          </m:sub>
        </m:sSub>
        <m:r>
          <m:rPr>
            <m:sty m:val="p"/>
          </m:rPr>
          <w:rPr>
            <w:rFonts w:ascii="Cambria Math" w:hAnsi="Cambria Math"/>
            <w:noProof/>
            <w:sz w:val="20"/>
            <w:szCs w:val="20"/>
            <w:lang w:val="uz-Latn-UZ"/>
          </w:rPr>
          <m:t>=Δ</m:t>
        </m:r>
        <m:sSub>
          <m:sSubPr>
            <m:ctrlPr>
              <w:rPr>
                <w:rFonts w:ascii="Cambria Math" w:hAnsi="Cambria Math"/>
                <w:noProof/>
                <w:sz w:val="20"/>
                <w:szCs w:val="20"/>
                <w:lang w:val="uz-Latn-UZ"/>
              </w:rPr>
            </m:ctrlPr>
          </m:sSubPr>
          <m:e>
            <m:r>
              <w:rPr>
                <w:rFonts w:ascii="Cambria Math" w:hAnsi="Cambria Math"/>
                <w:noProof/>
                <w:sz w:val="20"/>
                <w:szCs w:val="20"/>
                <w:lang w:val="uz-Latn-UZ"/>
              </w:rPr>
              <m:t>W</m:t>
            </m:r>
          </m:e>
          <m:sub>
            <m:r>
              <w:rPr>
                <w:rFonts w:ascii="Cambria Math" w:hAnsi="Cambria Math"/>
                <w:noProof/>
                <w:sz w:val="20"/>
                <w:szCs w:val="20"/>
                <w:lang w:val="uz-Latn-UZ"/>
              </w:rPr>
              <m:t>i</m:t>
            </m:r>
          </m:sub>
        </m:sSub>
      </m:oMath>
      <w:r w:rsidR="00434B9A" w:rsidRPr="00DA3F99">
        <w:rPr>
          <w:rFonts w:ascii="Times New Roman" w:hAnsi="Times New Roman"/>
          <w:noProof/>
          <w:sz w:val="20"/>
          <w:szCs w:val="20"/>
          <w:lang w:val="uz-Latn-UZ"/>
        </w:rPr>
        <w:t xml:space="preserve">;    </w:t>
      </w:r>
      <m:oMath>
        <m:sSub>
          <m:sSubPr>
            <m:ctrlPr>
              <w:rPr>
                <w:rFonts w:ascii="Cambria Math" w:hAnsi="Cambria Math"/>
                <w:noProof/>
                <w:sz w:val="20"/>
                <w:szCs w:val="20"/>
                <w:lang w:val="uz-Latn-UZ"/>
              </w:rPr>
            </m:ctrlPr>
          </m:sSubPr>
          <m:e>
            <m:r>
              <w:rPr>
                <w:rFonts w:ascii="Cambria Math" w:hAnsi="Cambria Math"/>
                <w:noProof/>
                <w:sz w:val="20"/>
                <w:szCs w:val="20"/>
                <w:lang w:val="uz-Latn-UZ"/>
              </w:rPr>
              <m:t>L</m:t>
            </m:r>
          </m:e>
          <m:sub>
            <m:r>
              <w:rPr>
                <w:rFonts w:ascii="Cambria Math" w:hAnsi="Cambria Math"/>
                <w:noProof/>
                <w:sz w:val="20"/>
                <w:szCs w:val="20"/>
                <w:lang w:val="uz-Latn-UZ"/>
              </w:rPr>
              <m:t>i</m:t>
            </m:r>
          </m:sub>
        </m:sSub>
        <m:r>
          <m:rPr>
            <m:sty m:val="p"/>
          </m:rPr>
          <w:rPr>
            <w:rFonts w:ascii="Cambria Math" w:hAnsi="Cambria Math"/>
            <w:noProof/>
            <w:sz w:val="20"/>
            <w:szCs w:val="20"/>
            <w:lang w:val="uz-Latn-UZ"/>
          </w:rPr>
          <m:t>-</m:t>
        </m:r>
        <m:sSub>
          <m:sSubPr>
            <m:ctrlPr>
              <w:rPr>
                <w:rFonts w:ascii="Cambria Math" w:hAnsi="Cambria Math"/>
                <w:noProof/>
                <w:sz w:val="20"/>
                <w:szCs w:val="20"/>
                <w:lang w:val="uz-Latn-UZ"/>
              </w:rPr>
            </m:ctrlPr>
          </m:sSubPr>
          <m:e>
            <m:r>
              <w:rPr>
                <w:rFonts w:ascii="Cambria Math" w:hAnsi="Cambria Math"/>
                <w:noProof/>
                <w:sz w:val="20"/>
                <w:szCs w:val="20"/>
                <w:lang w:val="uz-Latn-UZ"/>
              </w:rPr>
              <m:t>L</m:t>
            </m:r>
          </m:e>
          <m:sub>
            <m:r>
              <w:rPr>
                <w:rFonts w:ascii="Cambria Math" w:hAnsi="Cambria Math"/>
                <w:noProof/>
                <w:sz w:val="20"/>
                <w:szCs w:val="20"/>
                <w:lang w:val="uz-Latn-UZ"/>
              </w:rPr>
              <m:t>i</m:t>
            </m:r>
            <m:r>
              <m:rPr>
                <m:sty m:val="p"/>
              </m:rPr>
              <w:rPr>
                <w:rFonts w:ascii="Cambria Math" w:hAnsi="Cambria Math"/>
                <w:noProof/>
                <w:sz w:val="20"/>
                <w:szCs w:val="20"/>
                <w:lang w:val="uz-Latn-UZ"/>
              </w:rPr>
              <m:t>-1</m:t>
            </m:r>
          </m:sub>
        </m:sSub>
        <m:r>
          <m:rPr>
            <m:sty m:val="p"/>
          </m:rPr>
          <w:rPr>
            <w:rFonts w:ascii="Cambria Math" w:hAnsi="Cambria Math"/>
            <w:noProof/>
            <w:sz w:val="20"/>
            <w:szCs w:val="20"/>
            <w:lang w:val="uz-Latn-UZ"/>
          </w:rPr>
          <m:t>=Δ</m:t>
        </m:r>
        <m:sSub>
          <m:sSubPr>
            <m:ctrlPr>
              <w:rPr>
                <w:rFonts w:ascii="Cambria Math" w:hAnsi="Cambria Math"/>
                <w:noProof/>
                <w:sz w:val="20"/>
                <w:szCs w:val="20"/>
                <w:lang w:val="uz-Latn-UZ"/>
              </w:rPr>
            </m:ctrlPr>
          </m:sSubPr>
          <m:e>
            <m:r>
              <w:rPr>
                <w:rFonts w:ascii="Cambria Math" w:hAnsi="Cambria Math"/>
                <w:noProof/>
                <w:sz w:val="20"/>
                <w:szCs w:val="20"/>
                <w:lang w:val="uz-Latn-UZ"/>
              </w:rPr>
              <m:t>L</m:t>
            </m:r>
          </m:e>
          <m:sub>
            <m:r>
              <w:rPr>
                <w:rFonts w:ascii="Cambria Math" w:hAnsi="Cambria Math"/>
                <w:noProof/>
                <w:sz w:val="20"/>
                <w:szCs w:val="20"/>
                <w:lang w:val="uz-Latn-UZ"/>
              </w:rPr>
              <m:t>i</m:t>
            </m:r>
          </m:sub>
        </m:sSub>
      </m:oMath>
      <w:r w:rsidR="00434B9A" w:rsidRPr="00DA3F99">
        <w:rPr>
          <w:rFonts w:ascii="Times New Roman" w:hAnsi="Times New Roman"/>
          <w:noProof/>
          <w:sz w:val="20"/>
          <w:szCs w:val="20"/>
          <w:lang w:val="uz-Latn-UZ"/>
        </w:rPr>
        <w:tab/>
      </w:r>
      <w:r w:rsidR="00DA3F99">
        <w:rPr>
          <w:rFonts w:ascii="Times New Roman" w:hAnsi="Times New Roman"/>
          <w:noProof/>
          <w:sz w:val="20"/>
          <w:szCs w:val="20"/>
          <w:lang w:val="uz-Latn-UZ"/>
        </w:rPr>
        <w:tab/>
      </w:r>
      <w:r w:rsidR="00DA3F99">
        <w:rPr>
          <w:rFonts w:ascii="Times New Roman" w:hAnsi="Times New Roman"/>
          <w:noProof/>
          <w:sz w:val="20"/>
          <w:szCs w:val="20"/>
          <w:lang w:val="uz-Latn-UZ"/>
        </w:rPr>
        <w:tab/>
      </w:r>
      <w:r w:rsidR="00434B9A" w:rsidRPr="00DA3F99">
        <w:rPr>
          <w:rFonts w:ascii="Times New Roman" w:hAnsi="Times New Roman"/>
          <w:noProof/>
          <w:sz w:val="20"/>
          <w:szCs w:val="20"/>
          <w:lang w:val="uz-Latn-UZ"/>
        </w:rPr>
        <w:tab/>
        <w:t>(</w:t>
      </w:r>
      <w:r w:rsidR="00E71486">
        <w:rPr>
          <w:rFonts w:ascii="Times New Roman" w:hAnsi="Times New Roman"/>
          <w:noProof/>
          <w:sz w:val="20"/>
          <w:szCs w:val="20"/>
          <w:lang w:val="uz-Latn-UZ"/>
        </w:rPr>
        <w:t>4</w:t>
      </w:r>
      <w:r w:rsidR="00434B9A" w:rsidRPr="00DA3F99">
        <w:rPr>
          <w:rFonts w:ascii="Times New Roman" w:hAnsi="Times New Roman"/>
          <w:noProof/>
          <w:sz w:val="20"/>
          <w:szCs w:val="20"/>
          <w:lang w:val="uz-Latn-UZ"/>
        </w:rPr>
        <w:t>)</w:t>
      </w:r>
    </w:p>
    <w:p w14:paraId="42842694" w14:textId="77777777" w:rsidR="007173C3" w:rsidRPr="00DA3F99" w:rsidRDefault="007173C3" w:rsidP="00DA3F99">
      <w:pPr>
        <w:pStyle w:val="a3"/>
        <w:tabs>
          <w:tab w:val="left" w:pos="284"/>
          <w:tab w:val="left" w:pos="426"/>
        </w:tabs>
        <w:spacing w:after="0"/>
        <w:ind w:left="0" w:firstLine="426"/>
        <w:jc w:val="right"/>
        <w:rPr>
          <w:rFonts w:ascii="Times New Roman" w:hAnsi="Times New Roman"/>
          <w:noProof/>
          <w:sz w:val="20"/>
          <w:szCs w:val="20"/>
          <w:lang w:val="uz-Latn-UZ"/>
        </w:rPr>
      </w:pPr>
    </w:p>
    <w:p w14:paraId="7B186AC1" w14:textId="64C1310B" w:rsidR="00434B9A" w:rsidRPr="00DA3F99" w:rsidRDefault="00652E32" w:rsidP="007173C3">
      <w:pPr>
        <w:pStyle w:val="a3"/>
        <w:tabs>
          <w:tab w:val="left" w:pos="284"/>
          <w:tab w:val="left" w:pos="426"/>
        </w:tabs>
        <w:spacing w:after="0"/>
        <w:ind w:left="0" w:firstLine="284"/>
        <w:jc w:val="both"/>
        <w:rPr>
          <w:rFonts w:ascii="Times New Roman" w:hAnsi="Times New Roman"/>
          <w:noProof/>
          <w:sz w:val="20"/>
          <w:szCs w:val="20"/>
          <w:lang w:val="uz-Latn-UZ"/>
        </w:rPr>
      </w:pPr>
      <w:r w:rsidRPr="00652E32">
        <w:rPr>
          <w:rFonts w:ascii="Times New Roman" w:hAnsi="Times New Roman"/>
          <w:noProof/>
          <w:sz w:val="20"/>
          <w:szCs w:val="20"/>
          <w:lang w:val="uz-Latn-UZ"/>
        </w:rPr>
        <w:lastRenderedPageBreak/>
        <w:t>Once the impositions are marked, the basic model of an anatical analysis of learning to divide the airline will be used to appear below</w:t>
      </w:r>
      <w:r w:rsidR="00434B9A" w:rsidRPr="00DA3F99">
        <w:rPr>
          <w:rFonts w:ascii="Times New Roman" w:hAnsi="Times New Roman"/>
          <w:noProof/>
          <w:sz w:val="20"/>
          <w:szCs w:val="20"/>
          <w:lang w:val="uz-Latn-UZ"/>
        </w:rPr>
        <w:t>:</w:t>
      </w:r>
    </w:p>
    <w:p w14:paraId="72C46D90" w14:textId="151DD0BE" w:rsidR="00434B9A" w:rsidRDefault="00434B9A" w:rsidP="007173C3">
      <w:pPr>
        <w:pStyle w:val="a3"/>
        <w:tabs>
          <w:tab w:val="left" w:pos="284"/>
          <w:tab w:val="left" w:pos="426"/>
        </w:tabs>
        <w:spacing w:after="0" w:line="240" w:lineRule="auto"/>
        <w:ind w:left="0"/>
        <w:jc w:val="right"/>
        <w:rPr>
          <w:rFonts w:ascii="Times New Roman" w:hAnsi="Times New Roman"/>
          <w:noProof/>
          <w:sz w:val="20"/>
          <w:szCs w:val="20"/>
          <w:lang w:val="uz-Latn-UZ"/>
        </w:rPr>
      </w:pPr>
      <m:oMath>
        <m:r>
          <m:rPr>
            <m:sty m:val="p"/>
          </m:rPr>
          <w:rPr>
            <w:rFonts w:ascii="Cambria Math" w:hAnsi="Cambria Math"/>
            <w:noProof/>
            <w:sz w:val="20"/>
            <w:szCs w:val="20"/>
            <w:lang w:val="uz-Latn-UZ"/>
          </w:rPr>
          <m:t>Δ</m:t>
        </m:r>
        <m:sSub>
          <m:sSubPr>
            <m:ctrlPr>
              <w:rPr>
                <w:rFonts w:ascii="Cambria Math" w:hAnsi="Cambria Math"/>
                <w:noProof/>
                <w:sz w:val="20"/>
                <w:szCs w:val="20"/>
                <w:lang w:val="uz-Latn-UZ"/>
              </w:rPr>
            </m:ctrlPr>
          </m:sSubPr>
          <m:e>
            <m:r>
              <w:rPr>
                <w:rFonts w:ascii="Cambria Math" w:hAnsi="Cambria Math"/>
                <w:noProof/>
                <w:sz w:val="20"/>
                <w:szCs w:val="20"/>
                <w:lang w:val="uz-Latn-UZ"/>
              </w:rPr>
              <m:t>T</m:t>
            </m:r>
          </m:e>
          <m:sub>
            <m:r>
              <w:rPr>
                <w:rFonts w:ascii="Cambria Math" w:hAnsi="Cambria Math"/>
                <w:noProof/>
                <w:sz w:val="20"/>
                <w:szCs w:val="20"/>
                <w:lang w:val="uz-Latn-UZ"/>
              </w:rPr>
              <m:t>i</m:t>
            </m:r>
          </m:sub>
        </m:sSub>
        <m:r>
          <m:rPr>
            <m:sty m:val="p"/>
          </m:rPr>
          <w:rPr>
            <w:rFonts w:ascii="Cambria Math" w:hAnsi="Cambria Math"/>
            <w:noProof/>
            <w:sz w:val="20"/>
            <w:szCs w:val="20"/>
            <w:lang w:val="uz-Latn-UZ"/>
          </w:rPr>
          <m:t>-</m:t>
        </m:r>
        <m:sSub>
          <m:sSubPr>
            <m:ctrlPr>
              <w:rPr>
                <w:rFonts w:ascii="Cambria Math" w:hAnsi="Cambria Math"/>
                <w:noProof/>
                <w:sz w:val="20"/>
                <w:szCs w:val="20"/>
                <w:lang w:val="uz-Latn-UZ"/>
              </w:rPr>
            </m:ctrlPr>
          </m:sSubPr>
          <m:e>
            <m:r>
              <w:rPr>
                <w:rFonts w:ascii="Cambria Math" w:hAnsi="Cambria Math"/>
                <w:noProof/>
                <w:sz w:val="20"/>
                <w:szCs w:val="20"/>
                <w:lang w:val="uz-Latn-UZ"/>
              </w:rPr>
              <m:t>σ</m:t>
            </m:r>
          </m:e>
          <m:sub>
            <m:r>
              <w:rPr>
                <w:rFonts w:ascii="Cambria Math" w:hAnsi="Cambria Math"/>
                <w:noProof/>
                <w:sz w:val="20"/>
                <w:szCs w:val="20"/>
                <w:lang w:val="uz-Latn-UZ"/>
              </w:rPr>
              <m:t>i</m:t>
            </m:r>
          </m:sub>
        </m:sSub>
        <m:func>
          <m:funcPr>
            <m:ctrlPr>
              <w:rPr>
                <w:rFonts w:ascii="Cambria Math" w:hAnsi="Cambria Math"/>
                <w:noProof/>
                <w:sz w:val="20"/>
                <w:szCs w:val="20"/>
                <w:lang w:val="uz-Latn-UZ"/>
              </w:rPr>
            </m:ctrlPr>
          </m:funcPr>
          <m:fName>
            <m:r>
              <m:rPr>
                <m:sty m:val="p"/>
              </m:rPr>
              <w:rPr>
                <w:rFonts w:ascii="Cambria Math" w:hAnsi="Cambria Math"/>
                <w:noProof/>
                <w:sz w:val="20"/>
                <w:szCs w:val="20"/>
                <w:lang w:val="uz-Latn-UZ"/>
              </w:rPr>
              <m:t>cos</m:t>
            </m:r>
          </m:fName>
          <m:e>
            <m:d>
              <m:dPr>
                <m:ctrlPr>
                  <w:rPr>
                    <w:rFonts w:ascii="Cambria Math" w:hAnsi="Cambria Math"/>
                    <w:noProof/>
                    <w:sz w:val="20"/>
                    <w:szCs w:val="20"/>
                    <w:lang w:val="uz-Latn-UZ"/>
                  </w:rPr>
                </m:ctrlPr>
              </m:dPr>
              <m:e>
                <m:sSup>
                  <m:sSupPr>
                    <m:ctrlPr>
                      <w:rPr>
                        <w:rFonts w:ascii="Cambria Math" w:hAnsi="Cambria Math"/>
                        <w:noProof/>
                        <w:sz w:val="20"/>
                        <w:szCs w:val="20"/>
                        <w:lang w:val="uz-Latn-UZ"/>
                      </w:rPr>
                    </m:ctrlPr>
                  </m:sSupPr>
                  <m:e>
                    <m:r>
                      <m:rPr>
                        <m:sty m:val="p"/>
                      </m:rPr>
                      <w:rPr>
                        <w:rFonts w:ascii="Cambria Math" w:hAnsi="Cambria Math"/>
                        <w:noProof/>
                        <w:sz w:val="20"/>
                        <w:szCs w:val="20"/>
                        <w:lang w:val="uz-Latn-UZ"/>
                      </w:rPr>
                      <m:t>90</m:t>
                    </m:r>
                  </m:e>
                  <m:sup>
                    <m:r>
                      <w:rPr>
                        <w:rFonts w:ascii="Cambria Math" w:hAnsi="Cambria Math"/>
                        <w:noProof/>
                        <w:sz w:val="20"/>
                        <w:szCs w:val="20"/>
                        <w:lang w:val="uz-Latn-UZ"/>
                      </w:rPr>
                      <m:t>o</m:t>
                    </m:r>
                  </m:sup>
                </m:sSup>
                <m:r>
                  <m:rPr>
                    <m:sty m:val="p"/>
                  </m:rPr>
                  <w:rPr>
                    <w:rFonts w:ascii="Cambria Math" w:hAnsi="Cambria Math"/>
                    <w:noProof/>
                    <w:sz w:val="20"/>
                    <w:szCs w:val="20"/>
                    <w:lang w:val="uz-Latn-UZ"/>
                  </w:rPr>
                  <m:t>-</m:t>
                </m:r>
                <m:r>
                  <w:rPr>
                    <w:rFonts w:ascii="Cambria Math" w:hAnsi="Cambria Math"/>
                    <w:noProof/>
                    <w:sz w:val="20"/>
                    <w:szCs w:val="20"/>
                    <w:lang w:val="uz-Latn-UZ"/>
                  </w:rPr>
                  <m:t>α</m:t>
                </m:r>
              </m:e>
            </m:d>
          </m:e>
        </m:func>
        <m:r>
          <m:rPr>
            <m:sty m:val="p"/>
          </m:rPr>
          <w:rPr>
            <w:rFonts w:ascii="Cambria Math" w:hAnsi="Cambria Math"/>
            <w:noProof/>
            <w:sz w:val="20"/>
            <w:szCs w:val="20"/>
            <w:lang w:val="uz-Latn-UZ"/>
          </w:rPr>
          <m:t>+</m:t>
        </m:r>
        <m:sSub>
          <m:sSubPr>
            <m:ctrlPr>
              <w:rPr>
                <w:rFonts w:ascii="Cambria Math" w:hAnsi="Cambria Math"/>
                <w:noProof/>
                <w:sz w:val="20"/>
                <w:szCs w:val="20"/>
                <w:lang w:val="uz-Latn-UZ"/>
              </w:rPr>
            </m:ctrlPr>
          </m:sSubPr>
          <m:e>
            <m:r>
              <w:rPr>
                <w:rFonts w:ascii="Cambria Math" w:hAnsi="Cambria Math"/>
                <w:noProof/>
                <w:sz w:val="20"/>
                <w:szCs w:val="20"/>
                <w:lang w:val="uz-Latn-UZ"/>
              </w:rPr>
              <m:t>τ</m:t>
            </m:r>
          </m:e>
          <m:sub>
            <m:r>
              <w:rPr>
                <w:rFonts w:ascii="Cambria Math" w:hAnsi="Cambria Math"/>
                <w:noProof/>
                <w:sz w:val="20"/>
                <w:szCs w:val="20"/>
                <w:lang w:val="uz-Latn-UZ"/>
              </w:rPr>
              <m:t>i</m:t>
            </m:r>
          </m:sub>
        </m:sSub>
        <m:r>
          <w:rPr>
            <w:rFonts w:ascii="Cambria Math" w:hAnsi="Cambria Math"/>
            <w:noProof/>
            <w:sz w:val="20"/>
            <w:szCs w:val="20"/>
            <w:lang w:val="uz-Latn-UZ"/>
          </w:rPr>
          <m:t>cos</m:t>
        </m:r>
        <m:sSub>
          <m:sSubPr>
            <m:ctrlPr>
              <w:rPr>
                <w:rFonts w:ascii="Cambria Math" w:hAnsi="Cambria Math"/>
                <w:noProof/>
                <w:sz w:val="20"/>
                <w:szCs w:val="20"/>
                <w:lang w:val="uz-Latn-UZ"/>
              </w:rPr>
            </m:ctrlPr>
          </m:sSubPr>
          <m:e>
            <m:r>
              <w:rPr>
                <w:rFonts w:ascii="Cambria Math" w:hAnsi="Cambria Math"/>
                <w:noProof/>
                <w:sz w:val="20"/>
                <w:szCs w:val="20"/>
                <w:lang w:val="uz-Latn-UZ"/>
              </w:rPr>
              <m:t>α</m:t>
            </m:r>
          </m:e>
          <m:sub>
            <m:r>
              <w:rPr>
                <w:rFonts w:ascii="Cambria Math" w:hAnsi="Cambria Math"/>
                <w:noProof/>
                <w:sz w:val="20"/>
                <w:szCs w:val="20"/>
                <w:lang w:val="uz-Latn-UZ"/>
              </w:rPr>
              <m:t>i</m:t>
            </m:r>
          </m:sub>
        </m:sSub>
        <m:r>
          <m:rPr>
            <m:sty m:val="p"/>
          </m:rPr>
          <w:rPr>
            <w:rFonts w:ascii="Cambria Math" w:hAnsi="Cambria Math"/>
            <w:noProof/>
            <w:sz w:val="20"/>
            <w:szCs w:val="20"/>
            <w:lang w:val="uz-Latn-UZ"/>
          </w:rPr>
          <m:t>+Δ</m:t>
        </m:r>
        <m:sSub>
          <m:sSubPr>
            <m:ctrlPr>
              <w:rPr>
                <w:rFonts w:ascii="Cambria Math" w:hAnsi="Cambria Math"/>
                <w:noProof/>
                <w:sz w:val="20"/>
                <w:szCs w:val="20"/>
                <w:lang w:val="uz-Latn-UZ"/>
              </w:rPr>
            </m:ctrlPr>
          </m:sSubPr>
          <m:e>
            <m:r>
              <w:rPr>
                <w:rFonts w:ascii="Cambria Math" w:hAnsi="Cambria Math"/>
                <w:noProof/>
                <w:sz w:val="20"/>
                <w:szCs w:val="20"/>
                <w:lang w:val="uz-Latn-UZ"/>
              </w:rPr>
              <m:t>W</m:t>
            </m:r>
          </m:e>
          <m:sub>
            <m:r>
              <w:rPr>
                <w:rFonts w:ascii="Cambria Math" w:hAnsi="Cambria Math"/>
                <w:noProof/>
                <w:sz w:val="20"/>
                <w:szCs w:val="20"/>
                <w:lang w:val="uz-Latn-UZ"/>
              </w:rPr>
              <m:t>i</m:t>
            </m:r>
          </m:sub>
        </m:sSub>
        <m:r>
          <m:rPr>
            <m:sty m:val="p"/>
          </m:rPr>
          <w:rPr>
            <w:rFonts w:ascii="Cambria Math" w:hAnsi="Cambria Math"/>
            <w:noProof/>
            <w:sz w:val="20"/>
            <w:szCs w:val="20"/>
            <w:lang w:val="uz-Latn-UZ"/>
          </w:rPr>
          <m:t>=0</m:t>
        </m:r>
      </m:oMath>
      <w:r w:rsidRPr="00DA3F99">
        <w:rPr>
          <w:rFonts w:ascii="Times New Roman" w:hAnsi="Times New Roman"/>
          <w:noProof/>
          <w:sz w:val="20"/>
          <w:szCs w:val="20"/>
          <w:lang w:val="uz-Latn-UZ"/>
        </w:rPr>
        <w:t>;</w:t>
      </w:r>
      <w:r w:rsidRPr="00DA3F99">
        <w:rPr>
          <w:rFonts w:ascii="Times New Roman" w:hAnsi="Times New Roman"/>
          <w:noProof/>
          <w:sz w:val="20"/>
          <w:szCs w:val="20"/>
          <w:lang w:val="uz-Latn-UZ"/>
        </w:rPr>
        <w:tab/>
      </w:r>
      <w:r w:rsidRPr="00DA3F99">
        <w:rPr>
          <w:rFonts w:ascii="Times New Roman" w:hAnsi="Times New Roman"/>
          <w:noProof/>
          <w:sz w:val="20"/>
          <w:szCs w:val="20"/>
          <w:lang w:val="uz-Latn-UZ"/>
        </w:rPr>
        <w:tab/>
      </w:r>
      <w:r w:rsidR="00DA3F99">
        <w:rPr>
          <w:rFonts w:ascii="Times New Roman" w:hAnsi="Times New Roman"/>
          <w:noProof/>
          <w:sz w:val="20"/>
          <w:szCs w:val="20"/>
          <w:lang w:val="uz-Latn-UZ"/>
        </w:rPr>
        <w:tab/>
      </w:r>
      <w:r w:rsidR="00DA3F99">
        <w:rPr>
          <w:rFonts w:ascii="Times New Roman" w:hAnsi="Times New Roman"/>
          <w:noProof/>
          <w:sz w:val="20"/>
          <w:szCs w:val="20"/>
          <w:lang w:val="uz-Latn-UZ"/>
        </w:rPr>
        <w:tab/>
      </w:r>
      <w:r w:rsidRPr="00DA3F99">
        <w:rPr>
          <w:rFonts w:ascii="Times New Roman" w:hAnsi="Times New Roman"/>
          <w:noProof/>
          <w:sz w:val="20"/>
          <w:szCs w:val="20"/>
          <w:lang w:val="uz-Latn-UZ"/>
        </w:rPr>
        <w:t>(</w:t>
      </w:r>
      <w:r w:rsidR="00E71486">
        <w:rPr>
          <w:rFonts w:ascii="Times New Roman" w:hAnsi="Times New Roman"/>
          <w:noProof/>
          <w:sz w:val="20"/>
          <w:szCs w:val="20"/>
          <w:lang w:val="uz-Latn-UZ"/>
        </w:rPr>
        <w:t>6</w:t>
      </w:r>
      <w:r w:rsidRPr="00DA3F99">
        <w:rPr>
          <w:rFonts w:ascii="Times New Roman" w:hAnsi="Times New Roman"/>
          <w:noProof/>
          <w:sz w:val="20"/>
          <w:szCs w:val="20"/>
          <w:lang w:val="uz-Latn-UZ"/>
        </w:rPr>
        <w:t>)</w:t>
      </w:r>
    </w:p>
    <w:p w14:paraId="33DDB8C1" w14:textId="77777777" w:rsidR="007173C3" w:rsidRPr="00DA3F99" w:rsidRDefault="007173C3" w:rsidP="00DA3F99">
      <w:pPr>
        <w:pStyle w:val="a3"/>
        <w:tabs>
          <w:tab w:val="left" w:pos="284"/>
          <w:tab w:val="left" w:pos="426"/>
        </w:tabs>
        <w:spacing w:after="0"/>
        <w:ind w:left="0" w:firstLine="426"/>
        <w:jc w:val="right"/>
        <w:rPr>
          <w:rFonts w:ascii="Times New Roman" w:hAnsi="Times New Roman"/>
          <w:noProof/>
          <w:sz w:val="20"/>
          <w:szCs w:val="20"/>
          <w:lang w:val="uz-Latn-UZ"/>
        </w:rPr>
      </w:pPr>
    </w:p>
    <w:p w14:paraId="74AC2C77" w14:textId="21E16F68" w:rsidR="00434B9A" w:rsidRDefault="00434B9A" w:rsidP="007173C3">
      <w:pPr>
        <w:pStyle w:val="a3"/>
        <w:tabs>
          <w:tab w:val="left" w:pos="284"/>
          <w:tab w:val="left" w:pos="426"/>
        </w:tabs>
        <w:spacing w:after="0" w:line="240" w:lineRule="auto"/>
        <w:ind w:left="0"/>
        <w:jc w:val="right"/>
        <w:rPr>
          <w:rFonts w:ascii="Times New Roman" w:hAnsi="Times New Roman"/>
          <w:noProof/>
          <w:sz w:val="20"/>
          <w:szCs w:val="20"/>
          <w:lang w:val="uz-Latn-UZ"/>
        </w:rPr>
      </w:pPr>
      <m:oMath>
        <m:r>
          <m:rPr>
            <m:sty m:val="p"/>
          </m:rPr>
          <w:rPr>
            <w:rFonts w:ascii="Cambria Math" w:hAnsi="Cambria Math"/>
            <w:noProof/>
            <w:sz w:val="20"/>
            <w:szCs w:val="20"/>
            <w:lang w:val="uz-Latn-UZ"/>
          </w:rPr>
          <m:t>-</m:t>
        </m:r>
        <m:d>
          <m:dPr>
            <m:ctrlPr>
              <w:rPr>
                <w:rFonts w:ascii="Cambria Math" w:hAnsi="Cambria Math"/>
                <w:noProof/>
                <w:sz w:val="20"/>
                <w:szCs w:val="20"/>
                <w:lang w:val="uz-Latn-UZ"/>
              </w:rPr>
            </m:ctrlPr>
          </m:dPr>
          <m:e>
            <m:r>
              <w:rPr>
                <w:rFonts w:ascii="Cambria Math" w:hAnsi="Cambria Math"/>
                <w:noProof/>
                <w:sz w:val="20"/>
                <w:szCs w:val="20"/>
                <w:lang w:val="uz-Latn-UZ"/>
              </w:rPr>
              <m:t>P</m:t>
            </m:r>
            <m:r>
              <m:rPr>
                <m:sty m:val="p"/>
              </m:rPr>
              <w:rPr>
                <w:rFonts w:ascii="Cambria Math" w:hAnsi="Cambria Math"/>
                <w:noProof/>
                <w:sz w:val="20"/>
                <w:szCs w:val="20"/>
                <w:lang w:val="uz-Latn-UZ"/>
              </w:rPr>
              <m:t>+Δ</m:t>
            </m:r>
            <m:sSub>
              <m:sSubPr>
                <m:ctrlPr>
                  <w:rPr>
                    <w:rFonts w:ascii="Cambria Math" w:hAnsi="Cambria Math"/>
                    <w:noProof/>
                    <w:sz w:val="20"/>
                    <w:szCs w:val="20"/>
                    <w:lang w:val="uz-Latn-UZ"/>
                  </w:rPr>
                </m:ctrlPr>
              </m:sSubPr>
              <m:e>
                <m:r>
                  <w:rPr>
                    <w:rFonts w:ascii="Cambria Math" w:hAnsi="Cambria Math"/>
                    <w:noProof/>
                    <w:sz w:val="20"/>
                    <w:szCs w:val="20"/>
                    <w:lang w:val="uz-Latn-UZ"/>
                  </w:rPr>
                  <m:t>L</m:t>
                </m:r>
              </m:e>
              <m:sub>
                <m:r>
                  <w:rPr>
                    <w:rFonts w:ascii="Cambria Math" w:hAnsi="Cambria Math"/>
                    <w:noProof/>
                    <w:sz w:val="20"/>
                    <w:szCs w:val="20"/>
                    <w:lang w:val="uz-Latn-UZ"/>
                  </w:rPr>
                  <m:t>i</m:t>
                </m:r>
              </m:sub>
            </m:sSub>
          </m:e>
        </m:d>
        <m:r>
          <m:rPr>
            <m:sty m:val="p"/>
          </m:rPr>
          <w:rPr>
            <w:rFonts w:ascii="Cambria Math" w:hAnsi="Cambria Math"/>
            <w:noProof/>
            <w:sz w:val="20"/>
            <w:szCs w:val="20"/>
            <w:lang w:val="uz-Latn-UZ"/>
          </w:rPr>
          <m:t>-(</m:t>
        </m:r>
        <m:sSub>
          <m:sSubPr>
            <m:ctrlPr>
              <w:rPr>
                <w:rFonts w:ascii="Cambria Math" w:hAnsi="Cambria Math"/>
                <w:noProof/>
                <w:sz w:val="20"/>
                <w:szCs w:val="20"/>
                <w:lang w:val="uz-Latn-UZ"/>
              </w:rPr>
            </m:ctrlPr>
          </m:sSubPr>
          <m:e>
            <m:r>
              <w:rPr>
                <w:rFonts w:ascii="Cambria Math" w:hAnsi="Cambria Math"/>
                <w:noProof/>
                <w:sz w:val="20"/>
                <w:szCs w:val="20"/>
                <w:lang w:val="uz-Latn-UZ"/>
              </w:rPr>
              <m:t>τ</m:t>
            </m:r>
          </m:e>
          <m:sub>
            <m:r>
              <w:rPr>
                <w:rFonts w:ascii="Cambria Math" w:hAnsi="Cambria Math"/>
                <w:noProof/>
                <w:sz w:val="20"/>
                <w:szCs w:val="20"/>
                <w:lang w:val="uz-Latn-UZ"/>
              </w:rPr>
              <m:t>i</m:t>
            </m:r>
          </m:sub>
        </m:sSub>
        <m:func>
          <m:funcPr>
            <m:ctrlPr>
              <w:rPr>
                <w:rFonts w:ascii="Cambria Math" w:hAnsi="Cambria Math"/>
                <w:noProof/>
                <w:sz w:val="20"/>
                <w:szCs w:val="20"/>
                <w:lang w:val="uz-Latn-UZ"/>
              </w:rPr>
            </m:ctrlPr>
          </m:funcPr>
          <m:fName>
            <m:r>
              <m:rPr>
                <m:sty m:val="p"/>
              </m:rPr>
              <w:rPr>
                <w:rFonts w:ascii="Cambria Math" w:hAnsi="Cambria Math"/>
                <w:noProof/>
                <w:sz w:val="20"/>
                <w:szCs w:val="20"/>
                <w:lang w:val="uz-Latn-UZ"/>
              </w:rPr>
              <m:t>cos</m:t>
            </m:r>
          </m:fName>
          <m:e>
            <m:d>
              <m:dPr>
                <m:ctrlPr>
                  <w:rPr>
                    <w:rFonts w:ascii="Cambria Math" w:hAnsi="Cambria Math"/>
                    <w:noProof/>
                    <w:sz w:val="20"/>
                    <w:szCs w:val="20"/>
                    <w:lang w:val="uz-Latn-UZ"/>
                  </w:rPr>
                </m:ctrlPr>
              </m:dPr>
              <m:e>
                <m:sSup>
                  <m:sSupPr>
                    <m:ctrlPr>
                      <w:rPr>
                        <w:rFonts w:ascii="Cambria Math" w:hAnsi="Cambria Math"/>
                        <w:noProof/>
                        <w:sz w:val="20"/>
                        <w:szCs w:val="20"/>
                        <w:lang w:val="uz-Latn-UZ"/>
                      </w:rPr>
                    </m:ctrlPr>
                  </m:sSupPr>
                  <m:e>
                    <m:r>
                      <m:rPr>
                        <m:sty m:val="p"/>
                      </m:rPr>
                      <w:rPr>
                        <w:rFonts w:ascii="Cambria Math" w:hAnsi="Cambria Math"/>
                        <w:noProof/>
                        <w:sz w:val="20"/>
                        <w:szCs w:val="20"/>
                        <w:lang w:val="uz-Latn-UZ"/>
                      </w:rPr>
                      <m:t>90</m:t>
                    </m:r>
                  </m:e>
                  <m:sup>
                    <m:r>
                      <w:rPr>
                        <w:rFonts w:ascii="Cambria Math" w:hAnsi="Cambria Math"/>
                        <w:noProof/>
                        <w:sz w:val="20"/>
                        <w:szCs w:val="20"/>
                        <w:lang w:val="uz-Latn-UZ"/>
                      </w:rPr>
                      <m:t>o</m:t>
                    </m:r>
                  </m:sup>
                </m:sSup>
                <m:r>
                  <m:rPr>
                    <m:sty m:val="p"/>
                  </m:rPr>
                  <w:rPr>
                    <w:rFonts w:ascii="Cambria Math" w:hAnsi="Cambria Math"/>
                    <w:noProof/>
                    <w:sz w:val="20"/>
                    <w:szCs w:val="20"/>
                    <w:lang w:val="uz-Latn-UZ"/>
                  </w:rPr>
                  <m:t>-</m:t>
                </m:r>
                <m:r>
                  <w:rPr>
                    <w:rFonts w:ascii="Cambria Math" w:hAnsi="Cambria Math"/>
                    <w:noProof/>
                    <w:sz w:val="20"/>
                    <w:szCs w:val="20"/>
                    <w:lang w:val="uz-Latn-UZ"/>
                  </w:rPr>
                  <m:t>α</m:t>
                </m:r>
              </m:e>
            </m:d>
          </m:e>
        </m:func>
        <m:r>
          <m:rPr>
            <m:sty m:val="p"/>
          </m:rPr>
          <w:rPr>
            <w:rFonts w:ascii="Cambria Math" w:hAnsi="Cambria Math"/>
            <w:noProof/>
            <w:sz w:val="20"/>
            <w:szCs w:val="20"/>
            <w:lang w:val="uz-Latn-UZ"/>
          </w:rPr>
          <m:t>+</m:t>
        </m:r>
        <m:sSub>
          <m:sSubPr>
            <m:ctrlPr>
              <w:rPr>
                <w:rFonts w:ascii="Cambria Math" w:hAnsi="Cambria Math"/>
                <w:noProof/>
                <w:sz w:val="20"/>
                <w:szCs w:val="20"/>
                <w:lang w:val="uz-Latn-UZ"/>
              </w:rPr>
            </m:ctrlPr>
          </m:sSubPr>
          <m:e>
            <m:r>
              <w:rPr>
                <w:rFonts w:ascii="Cambria Math" w:hAnsi="Cambria Math"/>
                <w:noProof/>
                <w:sz w:val="20"/>
                <w:szCs w:val="20"/>
                <w:lang w:val="uz-Latn-UZ"/>
              </w:rPr>
              <m:t>σ</m:t>
            </m:r>
          </m:e>
          <m:sub>
            <m:r>
              <w:rPr>
                <w:rFonts w:ascii="Cambria Math" w:hAnsi="Cambria Math"/>
                <w:noProof/>
                <w:sz w:val="20"/>
                <w:szCs w:val="20"/>
                <w:lang w:val="uz-Latn-UZ"/>
              </w:rPr>
              <m:t>i</m:t>
            </m:r>
          </m:sub>
        </m:sSub>
        <m:r>
          <w:rPr>
            <w:rFonts w:ascii="Cambria Math" w:hAnsi="Cambria Math"/>
            <w:noProof/>
            <w:sz w:val="20"/>
            <w:szCs w:val="20"/>
            <w:lang w:val="uz-Latn-UZ"/>
          </w:rPr>
          <m:t>cos</m:t>
        </m:r>
        <m:sSub>
          <m:sSubPr>
            <m:ctrlPr>
              <w:rPr>
                <w:rFonts w:ascii="Cambria Math" w:hAnsi="Cambria Math"/>
                <w:noProof/>
                <w:sz w:val="20"/>
                <w:szCs w:val="20"/>
                <w:lang w:val="uz-Latn-UZ"/>
              </w:rPr>
            </m:ctrlPr>
          </m:sSubPr>
          <m:e>
            <m:r>
              <w:rPr>
                <w:rFonts w:ascii="Cambria Math" w:hAnsi="Cambria Math"/>
                <w:noProof/>
                <w:sz w:val="20"/>
                <w:szCs w:val="20"/>
                <w:lang w:val="uz-Latn-UZ"/>
              </w:rPr>
              <m:t>α</m:t>
            </m:r>
          </m:e>
          <m:sub>
            <m:r>
              <w:rPr>
                <w:rFonts w:ascii="Cambria Math" w:hAnsi="Cambria Math"/>
                <w:noProof/>
                <w:sz w:val="20"/>
                <w:szCs w:val="20"/>
                <w:lang w:val="uz-Latn-UZ"/>
              </w:rPr>
              <m:t>i</m:t>
            </m:r>
          </m:sub>
        </m:sSub>
        <m:r>
          <m:rPr>
            <m:sty m:val="p"/>
          </m:rPr>
          <w:rPr>
            <w:rFonts w:ascii="Cambria Math" w:hAnsi="Cambria Math"/>
            <w:noProof/>
            <w:sz w:val="20"/>
            <w:szCs w:val="20"/>
            <w:lang w:val="uz-Latn-UZ"/>
          </w:rPr>
          <m:t>)</m:t>
        </m:r>
      </m:oMath>
      <w:r w:rsidRPr="00DA3F99">
        <w:rPr>
          <w:rFonts w:ascii="Times New Roman" w:hAnsi="Times New Roman"/>
          <w:noProof/>
          <w:sz w:val="20"/>
          <w:szCs w:val="20"/>
          <w:lang w:val="uz-Latn-UZ"/>
        </w:rPr>
        <w:tab/>
      </w:r>
      <w:r w:rsidRPr="00DA3F99">
        <w:rPr>
          <w:rFonts w:ascii="Times New Roman" w:hAnsi="Times New Roman"/>
          <w:noProof/>
          <w:sz w:val="20"/>
          <w:szCs w:val="20"/>
          <w:lang w:val="uz-Latn-UZ"/>
        </w:rPr>
        <w:tab/>
      </w:r>
      <w:r w:rsidRPr="00DA3F99">
        <w:rPr>
          <w:rFonts w:ascii="Times New Roman" w:hAnsi="Times New Roman"/>
          <w:noProof/>
          <w:sz w:val="20"/>
          <w:szCs w:val="20"/>
          <w:lang w:val="uz-Latn-UZ"/>
        </w:rPr>
        <w:tab/>
      </w:r>
      <w:r w:rsidR="00DA3F99">
        <w:rPr>
          <w:rFonts w:ascii="Times New Roman" w:hAnsi="Times New Roman"/>
          <w:noProof/>
          <w:sz w:val="20"/>
          <w:szCs w:val="20"/>
          <w:lang w:val="uz-Latn-UZ"/>
        </w:rPr>
        <w:tab/>
      </w:r>
      <w:r w:rsidRPr="00DA3F99">
        <w:rPr>
          <w:rFonts w:ascii="Times New Roman" w:hAnsi="Times New Roman"/>
          <w:noProof/>
          <w:sz w:val="20"/>
          <w:szCs w:val="20"/>
          <w:lang w:val="uz-Latn-UZ"/>
        </w:rPr>
        <w:t>(</w:t>
      </w:r>
      <w:r w:rsidR="00E71486">
        <w:rPr>
          <w:rFonts w:ascii="Times New Roman" w:hAnsi="Times New Roman"/>
          <w:noProof/>
          <w:sz w:val="20"/>
          <w:szCs w:val="20"/>
          <w:lang w:val="uz-Latn-UZ"/>
        </w:rPr>
        <w:t>7</w:t>
      </w:r>
      <w:r w:rsidRPr="00DA3F99">
        <w:rPr>
          <w:rFonts w:ascii="Times New Roman" w:hAnsi="Times New Roman"/>
          <w:noProof/>
          <w:sz w:val="20"/>
          <w:szCs w:val="20"/>
          <w:lang w:val="uz-Latn-UZ"/>
        </w:rPr>
        <w:t>)</w:t>
      </w:r>
    </w:p>
    <w:p w14:paraId="607BB907" w14:textId="77777777" w:rsidR="007173C3" w:rsidRPr="00DA3F99" w:rsidRDefault="007173C3" w:rsidP="007173C3">
      <w:pPr>
        <w:pStyle w:val="a3"/>
        <w:tabs>
          <w:tab w:val="left" w:pos="284"/>
          <w:tab w:val="left" w:pos="426"/>
        </w:tabs>
        <w:spacing w:after="0" w:line="240" w:lineRule="auto"/>
        <w:ind w:left="0"/>
        <w:jc w:val="right"/>
        <w:rPr>
          <w:rFonts w:ascii="Times New Roman" w:hAnsi="Times New Roman"/>
          <w:noProof/>
          <w:sz w:val="20"/>
          <w:szCs w:val="20"/>
          <w:lang w:val="uz-Latn-UZ"/>
        </w:rPr>
      </w:pPr>
    </w:p>
    <w:p w14:paraId="0C32B484" w14:textId="12D3274C" w:rsidR="00434B9A" w:rsidRPr="00DA3F99" w:rsidRDefault="002761BD" w:rsidP="007173C3">
      <w:pPr>
        <w:pStyle w:val="a3"/>
        <w:tabs>
          <w:tab w:val="left" w:pos="284"/>
          <w:tab w:val="left" w:pos="426"/>
        </w:tabs>
        <w:spacing w:after="0"/>
        <w:ind w:left="0"/>
        <w:jc w:val="both"/>
        <w:rPr>
          <w:rFonts w:ascii="Times New Roman" w:hAnsi="Times New Roman"/>
          <w:noProof/>
          <w:sz w:val="20"/>
          <w:szCs w:val="20"/>
          <w:lang w:val="uz-Latn-UZ"/>
        </w:rPr>
      </w:pPr>
      <m:oMath>
        <m:sSub>
          <m:sSubPr>
            <m:ctrlPr>
              <w:rPr>
                <w:rFonts w:ascii="Cambria Math" w:hAnsi="Cambria Math"/>
                <w:noProof/>
                <w:sz w:val="20"/>
                <w:szCs w:val="20"/>
                <w:lang w:val="uz-Latn-UZ"/>
              </w:rPr>
            </m:ctrlPr>
          </m:sSubPr>
          <m:e>
            <m:r>
              <w:rPr>
                <w:rFonts w:ascii="Cambria Math" w:hAnsi="Cambria Math"/>
                <w:noProof/>
                <w:sz w:val="20"/>
                <w:szCs w:val="20"/>
                <w:lang w:val="uz-Latn-UZ"/>
              </w:rPr>
              <m:t>σ</m:t>
            </m:r>
          </m:e>
          <m:sub>
            <m:r>
              <w:rPr>
                <w:rFonts w:ascii="Cambria Math" w:hAnsi="Cambria Math"/>
                <w:noProof/>
                <w:sz w:val="20"/>
                <w:szCs w:val="20"/>
                <w:lang w:val="uz-Latn-UZ"/>
              </w:rPr>
              <m:t>i</m:t>
            </m:r>
          </m:sub>
        </m:sSub>
      </m:oMath>
      <w:r w:rsidR="00652E32" w:rsidRPr="00652E32">
        <w:rPr>
          <w:rFonts w:ascii="Times New Roman" w:hAnsi="Times New Roman"/>
          <w:noProof/>
          <w:sz w:val="20"/>
          <w:szCs w:val="20"/>
          <w:lang w:val="uz-Latn-UZ"/>
        </w:rPr>
        <w:t xml:space="preserve"> can be identified as follows in order to ensure the negative impact of slopes in order to prevent the adverse effec</w:t>
      </w:r>
      <w:r w:rsidR="00652E32">
        <w:rPr>
          <w:rFonts w:ascii="Times New Roman" w:hAnsi="Times New Roman"/>
          <w:noProof/>
          <w:sz w:val="20"/>
          <w:szCs w:val="20"/>
          <w:lang w:val="uz-Latn-UZ"/>
        </w:rPr>
        <w:t>ts of the rocks</w:t>
      </w:r>
      <w:r w:rsidR="00434B9A" w:rsidRPr="00DA3F99">
        <w:rPr>
          <w:rFonts w:ascii="Times New Roman" w:hAnsi="Times New Roman"/>
          <w:noProof/>
          <w:sz w:val="20"/>
          <w:szCs w:val="20"/>
          <w:lang w:val="uz-Latn-UZ"/>
        </w:rPr>
        <w:t>:</w:t>
      </w:r>
    </w:p>
    <w:p w14:paraId="1043D2FE" w14:textId="70AD0CC8" w:rsidR="00434B9A" w:rsidRDefault="002761BD" w:rsidP="00D85BE7">
      <w:pPr>
        <w:pStyle w:val="a3"/>
        <w:tabs>
          <w:tab w:val="left" w:pos="284"/>
          <w:tab w:val="left" w:pos="426"/>
        </w:tabs>
        <w:spacing w:after="0"/>
        <w:ind w:left="0" w:firstLine="426"/>
        <w:jc w:val="right"/>
        <w:rPr>
          <w:rFonts w:ascii="Times New Roman" w:hAnsi="Times New Roman"/>
          <w:noProof/>
          <w:sz w:val="20"/>
          <w:szCs w:val="20"/>
          <w:lang w:val="uz-Latn-UZ"/>
        </w:rPr>
      </w:pPr>
      <m:oMath>
        <m:sSub>
          <m:sSubPr>
            <m:ctrlPr>
              <w:rPr>
                <w:rFonts w:ascii="Cambria Math" w:hAnsi="Cambria Math"/>
                <w:noProof/>
                <w:sz w:val="20"/>
                <w:szCs w:val="20"/>
                <w:lang w:val="uz-Latn-UZ"/>
              </w:rPr>
            </m:ctrlPr>
          </m:sSubPr>
          <m:e>
            <m:r>
              <w:rPr>
                <w:rFonts w:ascii="Cambria Math" w:hAnsi="Cambria Math"/>
                <w:noProof/>
                <w:sz w:val="20"/>
                <w:szCs w:val="20"/>
                <w:lang w:val="uz-Latn-UZ"/>
              </w:rPr>
              <m:t>σ</m:t>
            </m:r>
          </m:e>
          <m:sub>
            <m:r>
              <w:rPr>
                <w:rFonts w:ascii="Cambria Math" w:hAnsi="Cambria Math"/>
                <w:noProof/>
                <w:sz w:val="20"/>
                <w:szCs w:val="20"/>
                <w:lang w:val="uz-Latn-UZ"/>
              </w:rPr>
              <m:t>i</m:t>
            </m:r>
          </m:sub>
        </m:sSub>
        <m:r>
          <m:rPr>
            <m:sty m:val="p"/>
          </m:rPr>
          <w:rPr>
            <w:rFonts w:ascii="Cambria Math" w:hAnsi="Cambria Math"/>
            <w:noProof/>
            <w:sz w:val="20"/>
            <w:szCs w:val="20"/>
            <w:lang w:val="uz-Latn-UZ"/>
          </w:rPr>
          <m:t>=</m:t>
        </m:r>
        <m:f>
          <m:fPr>
            <m:ctrlPr>
              <w:rPr>
                <w:rFonts w:ascii="Cambria Math" w:hAnsi="Cambria Math"/>
                <w:noProof/>
                <w:sz w:val="20"/>
                <w:szCs w:val="20"/>
                <w:lang w:val="uz-Latn-UZ"/>
              </w:rPr>
            </m:ctrlPr>
          </m:fPr>
          <m:num>
            <m:sSub>
              <m:sSubPr>
                <m:ctrlPr>
                  <w:rPr>
                    <w:rFonts w:ascii="Cambria Math" w:hAnsi="Cambria Math"/>
                    <w:noProof/>
                    <w:sz w:val="20"/>
                    <w:szCs w:val="20"/>
                    <w:lang w:val="uz-Latn-UZ"/>
                  </w:rPr>
                </m:ctrlPr>
              </m:sSubPr>
              <m:e>
                <m:r>
                  <w:rPr>
                    <w:rFonts w:ascii="Cambria Math" w:hAnsi="Cambria Math"/>
                    <w:noProof/>
                    <w:sz w:val="20"/>
                    <w:szCs w:val="20"/>
                    <w:lang w:val="uz-Latn-UZ"/>
                  </w:rPr>
                  <m:t>τ</m:t>
                </m:r>
              </m:e>
              <m:sub>
                <m:r>
                  <w:rPr>
                    <w:rFonts w:ascii="Cambria Math" w:hAnsi="Cambria Math"/>
                    <w:noProof/>
                    <w:sz w:val="20"/>
                    <w:szCs w:val="20"/>
                    <w:lang w:val="uz-Latn-UZ"/>
                  </w:rPr>
                  <m:t>i</m:t>
                </m:r>
              </m:sub>
            </m:sSub>
            <m:r>
              <m:rPr>
                <m:sty m:val="p"/>
              </m:rPr>
              <w:rPr>
                <w:rFonts w:ascii="Cambria Math" w:hAnsi="Cambria Math"/>
                <w:noProof/>
                <w:sz w:val="20"/>
                <w:szCs w:val="20"/>
                <w:lang w:val="uz-Latn-UZ"/>
              </w:rPr>
              <m:t>*</m:t>
            </m:r>
            <m:r>
              <w:rPr>
                <w:rFonts w:ascii="Cambria Math" w:hAnsi="Cambria Math"/>
                <w:noProof/>
                <w:sz w:val="20"/>
                <w:szCs w:val="20"/>
                <w:lang w:val="uz-Latn-UZ"/>
              </w:rPr>
              <m:t>cos</m:t>
            </m:r>
            <m:r>
              <m:rPr>
                <m:sty m:val="p"/>
              </m:rPr>
              <w:rPr>
                <w:rFonts w:ascii="Cambria Math" w:hAnsi="Cambria Math"/>
                <w:noProof/>
                <w:sz w:val="20"/>
                <w:szCs w:val="20"/>
                <w:lang w:val="uz-Latn-UZ"/>
              </w:rPr>
              <m:t>2</m:t>
            </m:r>
            <m:sSub>
              <m:sSubPr>
                <m:ctrlPr>
                  <w:rPr>
                    <w:rFonts w:ascii="Cambria Math" w:hAnsi="Cambria Math"/>
                    <w:noProof/>
                    <w:sz w:val="20"/>
                    <w:szCs w:val="20"/>
                    <w:lang w:val="uz-Latn-UZ"/>
                  </w:rPr>
                </m:ctrlPr>
              </m:sSubPr>
              <m:e>
                <m:r>
                  <w:rPr>
                    <w:rFonts w:ascii="Cambria Math" w:hAnsi="Cambria Math"/>
                    <w:noProof/>
                    <w:sz w:val="20"/>
                    <w:szCs w:val="20"/>
                    <w:lang w:val="uz-Latn-UZ"/>
                  </w:rPr>
                  <m:t>α</m:t>
                </m:r>
              </m:e>
              <m:sub>
                <m:r>
                  <w:rPr>
                    <w:rFonts w:ascii="Cambria Math" w:hAnsi="Cambria Math"/>
                    <w:noProof/>
                    <w:sz w:val="20"/>
                    <w:szCs w:val="20"/>
                    <w:lang w:val="uz-Latn-UZ"/>
                  </w:rPr>
                  <m:t>i</m:t>
                </m:r>
              </m:sub>
            </m:sSub>
            <m:r>
              <m:rPr>
                <m:sty m:val="p"/>
              </m:rPr>
              <w:rPr>
                <w:rFonts w:ascii="Cambria Math" w:hAnsi="Cambria Math"/>
                <w:noProof/>
                <w:sz w:val="20"/>
                <w:szCs w:val="20"/>
                <w:lang w:val="uz-Latn-UZ"/>
              </w:rPr>
              <m:t>+Δ</m:t>
            </m:r>
            <m:sSub>
              <m:sSubPr>
                <m:ctrlPr>
                  <w:rPr>
                    <w:rFonts w:ascii="Cambria Math" w:hAnsi="Cambria Math"/>
                    <w:noProof/>
                    <w:sz w:val="20"/>
                    <w:szCs w:val="20"/>
                    <w:lang w:val="uz-Latn-UZ"/>
                  </w:rPr>
                </m:ctrlPr>
              </m:sSubPr>
              <m:e>
                <m:r>
                  <w:rPr>
                    <w:rFonts w:ascii="Cambria Math" w:hAnsi="Cambria Math"/>
                    <w:noProof/>
                    <w:sz w:val="20"/>
                    <w:szCs w:val="20"/>
                    <w:lang w:val="uz-Latn-UZ"/>
                  </w:rPr>
                  <m:t>W</m:t>
                </m:r>
              </m:e>
              <m:sub>
                <m:r>
                  <w:rPr>
                    <w:rFonts w:ascii="Cambria Math" w:hAnsi="Cambria Math"/>
                    <w:noProof/>
                    <w:sz w:val="20"/>
                    <w:szCs w:val="20"/>
                    <w:lang w:val="uz-Latn-UZ"/>
                  </w:rPr>
                  <m:t>i</m:t>
                </m:r>
              </m:sub>
            </m:sSub>
            <m:r>
              <m:rPr>
                <m:sty m:val="p"/>
              </m:rPr>
              <w:rPr>
                <w:rFonts w:ascii="Cambria Math" w:hAnsi="Cambria Math"/>
                <w:noProof/>
                <w:sz w:val="20"/>
                <w:szCs w:val="20"/>
                <w:lang w:val="uz-Latn-UZ"/>
              </w:rPr>
              <m:t>*</m:t>
            </m:r>
            <m:r>
              <w:rPr>
                <w:rFonts w:ascii="Cambria Math" w:hAnsi="Cambria Math"/>
                <w:noProof/>
                <w:sz w:val="20"/>
                <w:szCs w:val="20"/>
                <w:lang w:val="uz-Latn-UZ"/>
              </w:rPr>
              <m:t>cos</m:t>
            </m:r>
            <m:sSub>
              <m:sSubPr>
                <m:ctrlPr>
                  <w:rPr>
                    <w:rFonts w:ascii="Cambria Math" w:hAnsi="Cambria Math"/>
                    <w:noProof/>
                    <w:sz w:val="20"/>
                    <w:szCs w:val="20"/>
                    <w:lang w:val="uz-Latn-UZ"/>
                  </w:rPr>
                </m:ctrlPr>
              </m:sSubPr>
              <m:e>
                <m:r>
                  <w:rPr>
                    <w:rFonts w:ascii="Cambria Math" w:hAnsi="Cambria Math"/>
                    <w:noProof/>
                    <w:sz w:val="20"/>
                    <w:szCs w:val="20"/>
                    <w:lang w:val="uz-Latn-UZ"/>
                  </w:rPr>
                  <m:t>α</m:t>
                </m:r>
              </m:e>
              <m:sub>
                <m:r>
                  <w:rPr>
                    <w:rFonts w:ascii="Cambria Math" w:hAnsi="Cambria Math"/>
                    <w:noProof/>
                    <w:sz w:val="20"/>
                    <w:szCs w:val="20"/>
                    <w:lang w:val="uz-Latn-UZ"/>
                  </w:rPr>
                  <m:t>i</m:t>
                </m:r>
              </m:sub>
            </m:sSub>
            <m:r>
              <m:rPr>
                <m:sty m:val="p"/>
              </m:rPr>
              <w:rPr>
                <w:rFonts w:ascii="Cambria Math" w:hAnsi="Cambria Math"/>
                <w:noProof/>
                <w:sz w:val="20"/>
                <w:szCs w:val="20"/>
                <w:lang w:val="uz-Latn-UZ"/>
              </w:rPr>
              <m:t>+Δ</m:t>
            </m:r>
            <m:sSub>
              <m:sSubPr>
                <m:ctrlPr>
                  <w:rPr>
                    <w:rFonts w:ascii="Cambria Math" w:hAnsi="Cambria Math"/>
                    <w:noProof/>
                    <w:sz w:val="20"/>
                    <w:szCs w:val="20"/>
                    <w:lang w:val="uz-Latn-UZ"/>
                  </w:rPr>
                </m:ctrlPr>
              </m:sSubPr>
              <m:e>
                <m:r>
                  <w:rPr>
                    <w:rFonts w:ascii="Cambria Math" w:hAnsi="Cambria Math"/>
                    <w:noProof/>
                    <w:sz w:val="20"/>
                    <w:szCs w:val="20"/>
                    <w:lang w:val="uz-Latn-UZ"/>
                  </w:rPr>
                  <m:t>T</m:t>
                </m:r>
              </m:e>
              <m:sub>
                <m:r>
                  <w:rPr>
                    <w:rFonts w:ascii="Cambria Math" w:hAnsi="Cambria Math"/>
                    <w:noProof/>
                    <w:sz w:val="20"/>
                    <w:szCs w:val="20"/>
                    <w:lang w:val="uz-Latn-UZ"/>
                  </w:rPr>
                  <m:t>i</m:t>
                </m:r>
              </m:sub>
            </m:sSub>
            <m:r>
              <m:rPr>
                <m:sty m:val="p"/>
              </m:rPr>
              <w:rPr>
                <w:rFonts w:ascii="Cambria Math" w:hAnsi="Cambria Math"/>
                <w:noProof/>
                <w:sz w:val="20"/>
                <w:szCs w:val="20"/>
                <w:lang w:val="uz-Latn-UZ"/>
              </w:rPr>
              <m:t>*</m:t>
            </m:r>
            <m:r>
              <w:rPr>
                <w:rFonts w:ascii="Cambria Math" w:hAnsi="Cambria Math"/>
                <w:noProof/>
                <w:sz w:val="20"/>
                <w:szCs w:val="20"/>
                <w:lang w:val="uz-Latn-UZ"/>
              </w:rPr>
              <m:t>cos</m:t>
            </m:r>
            <m:sSub>
              <m:sSubPr>
                <m:ctrlPr>
                  <w:rPr>
                    <w:rFonts w:ascii="Cambria Math" w:hAnsi="Cambria Math"/>
                    <w:noProof/>
                    <w:sz w:val="20"/>
                    <w:szCs w:val="20"/>
                    <w:lang w:val="uz-Latn-UZ"/>
                  </w:rPr>
                </m:ctrlPr>
              </m:sSubPr>
              <m:e>
                <m:r>
                  <w:rPr>
                    <w:rFonts w:ascii="Cambria Math" w:hAnsi="Cambria Math"/>
                    <w:noProof/>
                    <w:sz w:val="20"/>
                    <w:szCs w:val="20"/>
                    <w:lang w:val="uz-Latn-UZ"/>
                  </w:rPr>
                  <m:t>α</m:t>
                </m:r>
              </m:e>
              <m:sub>
                <m:r>
                  <w:rPr>
                    <w:rFonts w:ascii="Cambria Math" w:hAnsi="Cambria Math"/>
                    <w:noProof/>
                    <w:sz w:val="20"/>
                    <w:szCs w:val="20"/>
                    <w:lang w:val="uz-Latn-UZ"/>
                  </w:rPr>
                  <m:t>i</m:t>
                </m:r>
              </m:sub>
            </m:sSub>
            <m:r>
              <m:rPr>
                <m:sty m:val="p"/>
              </m:rPr>
              <w:rPr>
                <w:rFonts w:ascii="Cambria Math" w:hAnsi="Cambria Math"/>
                <w:noProof/>
                <w:sz w:val="20"/>
                <w:szCs w:val="20"/>
                <w:lang w:val="uz-Latn-UZ"/>
              </w:rPr>
              <m:t>+</m:t>
            </m:r>
            <m:sSub>
              <m:sSubPr>
                <m:ctrlPr>
                  <w:rPr>
                    <w:rFonts w:ascii="Cambria Math" w:hAnsi="Cambria Math"/>
                    <w:noProof/>
                    <w:sz w:val="20"/>
                    <w:szCs w:val="20"/>
                    <w:lang w:val="uz-Latn-UZ"/>
                  </w:rPr>
                </m:ctrlPr>
              </m:sSubPr>
              <m:e>
                <m:r>
                  <w:rPr>
                    <w:rFonts w:ascii="Cambria Math" w:hAnsi="Cambria Math"/>
                    <w:noProof/>
                    <w:sz w:val="20"/>
                    <w:szCs w:val="20"/>
                    <w:lang w:val="uz-Latn-UZ"/>
                  </w:rPr>
                  <m:t>P</m:t>
                </m:r>
              </m:e>
              <m:sub>
                <m:r>
                  <w:rPr>
                    <w:rFonts w:ascii="Cambria Math" w:hAnsi="Cambria Math"/>
                    <w:noProof/>
                    <w:sz w:val="20"/>
                    <w:szCs w:val="20"/>
                    <w:lang w:val="uz-Latn-UZ"/>
                  </w:rPr>
                  <m:t>i</m:t>
                </m:r>
              </m:sub>
            </m:sSub>
            <m:r>
              <m:rPr>
                <m:sty m:val="p"/>
              </m:rPr>
              <w:rPr>
                <w:rFonts w:ascii="Cambria Math" w:hAnsi="Cambria Math"/>
                <w:noProof/>
                <w:sz w:val="20"/>
                <w:szCs w:val="20"/>
                <w:lang w:val="uz-Latn-UZ"/>
              </w:rPr>
              <m:t>*</m:t>
            </m:r>
            <m:r>
              <w:rPr>
                <w:rFonts w:ascii="Cambria Math" w:hAnsi="Cambria Math"/>
                <w:noProof/>
                <w:sz w:val="20"/>
                <w:szCs w:val="20"/>
                <w:lang w:val="uz-Latn-UZ"/>
              </w:rPr>
              <m:t>sin</m:t>
            </m:r>
            <m:sSub>
              <m:sSubPr>
                <m:ctrlPr>
                  <w:rPr>
                    <w:rFonts w:ascii="Cambria Math" w:hAnsi="Cambria Math"/>
                    <w:noProof/>
                    <w:sz w:val="20"/>
                    <w:szCs w:val="20"/>
                    <w:lang w:val="uz-Latn-UZ"/>
                  </w:rPr>
                </m:ctrlPr>
              </m:sSubPr>
              <m:e>
                <m:r>
                  <w:rPr>
                    <w:rFonts w:ascii="Cambria Math" w:hAnsi="Cambria Math"/>
                    <w:noProof/>
                    <w:sz w:val="20"/>
                    <w:szCs w:val="20"/>
                    <w:lang w:val="uz-Latn-UZ"/>
                  </w:rPr>
                  <m:t>α</m:t>
                </m:r>
              </m:e>
              <m:sub>
                <m:r>
                  <w:rPr>
                    <w:rFonts w:ascii="Cambria Math" w:hAnsi="Cambria Math"/>
                    <w:noProof/>
                    <w:sz w:val="20"/>
                    <w:szCs w:val="20"/>
                    <w:lang w:val="uz-Latn-UZ"/>
                  </w:rPr>
                  <m:t>i</m:t>
                </m:r>
              </m:sub>
            </m:sSub>
            <m:r>
              <m:rPr>
                <m:sty m:val="p"/>
              </m:rPr>
              <w:rPr>
                <w:rFonts w:ascii="Cambria Math" w:hAnsi="Cambria Math"/>
                <w:noProof/>
                <w:sz w:val="20"/>
                <w:szCs w:val="20"/>
                <w:lang w:val="uz-Latn-UZ"/>
              </w:rPr>
              <m:t>-Δ</m:t>
            </m:r>
            <m:sSub>
              <m:sSubPr>
                <m:ctrlPr>
                  <w:rPr>
                    <w:rFonts w:ascii="Cambria Math" w:hAnsi="Cambria Math"/>
                    <w:noProof/>
                    <w:sz w:val="20"/>
                    <w:szCs w:val="20"/>
                    <w:lang w:val="uz-Latn-UZ"/>
                  </w:rPr>
                </m:ctrlPr>
              </m:sSubPr>
              <m:e>
                <m:r>
                  <w:rPr>
                    <w:rFonts w:ascii="Cambria Math" w:hAnsi="Cambria Math"/>
                    <w:noProof/>
                    <w:sz w:val="20"/>
                    <w:szCs w:val="20"/>
                    <w:lang w:val="uz-Latn-UZ"/>
                  </w:rPr>
                  <m:t>L</m:t>
                </m:r>
              </m:e>
              <m:sub>
                <m:r>
                  <w:rPr>
                    <w:rFonts w:ascii="Cambria Math" w:hAnsi="Cambria Math"/>
                    <w:noProof/>
                    <w:sz w:val="20"/>
                    <w:szCs w:val="20"/>
                    <w:lang w:val="uz-Latn-UZ"/>
                  </w:rPr>
                  <m:t>i</m:t>
                </m:r>
              </m:sub>
            </m:sSub>
            <m:r>
              <m:rPr>
                <m:sty m:val="p"/>
              </m:rPr>
              <w:rPr>
                <w:rFonts w:ascii="Cambria Math" w:hAnsi="Cambria Math"/>
                <w:noProof/>
                <w:sz w:val="20"/>
                <w:szCs w:val="20"/>
                <w:lang w:val="uz-Latn-UZ"/>
              </w:rPr>
              <m:t>*</m:t>
            </m:r>
            <m:r>
              <w:rPr>
                <w:rFonts w:ascii="Cambria Math" w:hAnsi="Cambria Math"/>
                <w:noProof/>
                <w:sz w:val="20"/>
                <w:szCs w:val="20"/>
                <w:lang w:val="uz-Latn-UZ"/>
              </w:rPr>
              <m:t>sin</m:t>
            </m:r>
            <m:sSub>
              <m:sSubPr>
                <m:ctrlPr>
                  <w:rPr>
                    <w:rFonts w:ascii="Cambria Math" w:hAnsi="Cambria Math"/>
                    <w:noProof/>
                    <w:sz w:val="20"/>
                    <w:szCs w:val="20"/>
                    <w:lang w:val="uz-Latn-UZ"/>
                  </w:rPr>
                </m:ctrlPr>
              </m:sSubPr>
              <m:e>
                <m:r>
                  <w:rPr>
                    <w:rFonts w:ascii="Cambria Math" w:hAnsi="Cambria Math"/>
                    <w:noProof/>
                    <w:sz w:val="20"/>
                    <w:szCs w:val="20"/>
                    <w:lang w:val="uz-Latn-UZ"/>
                  </w:rPr>
                  <m:t>α</m:t>
                </m:r>
              </m:e>
              <m:sub>
                <m:r>
                  <w:rPr>
                    <w:rFonts w:ascii="Cambria Math" w:hAnsi="Cambria Math"/>
                    <w:noProof/>
                    <w:sz w:val="20"/>
                    <w:szCs w:val="20"/>
                    <w:lang w:val="uz-Latn-UZ"/>
                  </w:rPr>
                  <m:t>i</m:t>
                </m:r>
              </m:sub>
            </m:sSub>
          </m:num>
          <m:den>
            <m:r>
              <w:rPr>
                <w:rFonts w:ascii="Cambria Math" w:hAnsi="Cambria Math"/>
                <w:noProof/>
                <w:sz w:val="20"/>
                <w:szCs w:val="20"/>
                <w:lang w:val="uz-Latn-UZ"/>
              </w:rPr>
              <m:t>sin</m:t>
            </m:r>
            <m:r>
              <m:rPr>
                <m:sty m:val="p"/>
              </m:rPr>
              <w:rPr>
                <w:rFonts w:ascii="Cambria Math" w:hAnsi="Cambria Math"/>
                <w:noProof/>
                <w:sz w:val="20"/>
                <w:szCs w:val="20"/>
                <w:lang w:val="uz-Latn-UZ"/>
              </w:rPr>
              <m:t>2</m:t>
            </m:r>
            <m:sSub>
              <m:sSubPr>
                <m:ctrlPr>
                  <w:rPr>
                    <w:rFonts w:ascii="Cambria Math" w:hAnsi="Cambria Math"/>
                    <w:noProof/>
                    <w:sz w:val="20"/>
                    <w:szCs w:val="20"/>
                    <w:lang w:val="uz-Latn-UZ"/>
                  </w:rPr>
                </m:ctrlPr>
              </m:sSubPr>
              <m:e>
                <m:r>
                  <w:rPr>
                    <w:rFonts w:ascii="Cambria Math" w:hAnsi="Cambria Math"/>
                    <w:noProof/>
                    <w:sz w:val="20"/>
                    <w:szCs w:val="20"/>
                    <w:lang w:val="uz-Latn-UZ"/>
                  </w:rPr>
                  <m:t>α</m:t>
                </m:r>
              </m:e>
              <m:sub>
                <m:r>
                  <w:rPr>
                    <w:rFonts w:ascii="Cambria Math" w:hAnsi="Cambria Math"/>
                    <w:noProof/>
                    <w:sz w:val="20"/>
                    <w:szCs w:val="20"/>
                    <w:lang w:val="uz-Latn-UZ"/>
                  </w:rPr>
                  <m:t>i</m:t>
                </m:r>
              </m:sub>
            </m:sSub>
          </m:den>
        </m:f>
      </m:oMath>
      <w:r w:rsidR="00434B9A" w:rsidRPr="00DA3F99">
        <w:rPr>
          <w:rFonts w:ascii="Times New Roman" w:hAnsi="Times New Roman"/>
          <w:noProof/>
          <w:sz w:val="20"/>
          <w:szCs w:val="20"/>
          <w:lang w:val="uz-Latn-UZ"/>
        </w:rPr>
        <w:tab/>
      </w:r>
      <w:r w:rsidR="00D85BE7">
        <w:rPr>
          <w:rFonts w:ascii="Times New Roman" w:hAnsi="Times New Roman"/>
          <w:noProof/>
          <w:sz w:val="20"/>
          <w:szCs w:val="20"/>
          <w:lang w:val="uz-Latn-UZ"/>
        </w:rPr>
        <w:tab/>
      </w:r>
      <w:r w:rsidR="00434B9A" w:rsidRPr="00DA3F99">
        <w:rPr>
          <w:rFonts w:ascii="Times New Roman" w:hAnsi="Times New Roman"/>
          <w:noProof/>
          <w:sz w:val="20"/>
          <w:szCs w:val="20"/>
          <w:lang w:val="uz-Latn-UZ"/>
        </w:rPr>
        <w:tab/>
        <w:t>(</w:t>
      </w:r>
      <w:r w:rsidR="00E71486">
        <w:rPr>
          <w:rFonts w:ascii="Times New Roman" w:hAnsi="Times New Roman"/>
          <w:noProof/>
          <w:sz w:val="20"/>
          <w:szCs w:val="20"/>
          <w:lang w:val="uz-Latn-UZ"/>
        </w:rPr>
        <w:t>8</w:t>
      </w:r>
      <w:r w:rsidR="00434B9A" w:rsidRPr="00DA3F99">
        <w:rPr>
          <w:rFonts w:ascii="Times New Roman" w:hAnsi="Times New Roman"/>
          <w:noProof/>
          <w:sz w:val="20"/>
          <w:szCs w:val="20"/>
          <w:lang w:val="uz-Latn-UZ"/>
        </w:rPr>
        <w:t>)</w:t>
      </w:r>
    </w:p>
    <w:p w14:paraId="39D04EF1" w14:textId="77777777" w:rsidR="007173C3" w:rsidRPr="00DA3F99" w:rsidRDefault="007173C3" w:rsidP="00D85BE7">
      <w:pPr>
        <w:pStyle w:val="a3"/>
        <w:tabs>
          <w:tab w:val="left" w:pos="284"/>
          <w:tab w:val="left" w:pos="426"/>
        </w:tabs>
        <w:spacing w:after="0"/>
        <w:ind w:left="0" w:firstLine="426"/>
        <w:jc w:val="right"/>
        <w:rPr>
          <w:rFonts w:ascii="Times New Roman" w:hAnsi="Times New Roman"/>
          <w:noProof/>
          <w:sz w:val="20"/>
          <w:szCs w:val="20"/>
          <w:lang w:val="uz-Latn-UZ"/>
        </w:rPr>
      </w:pPr>
    </w:p>
    <w:p w14:paraId="1502261B" w14:textId="436BA428" w:rsidR="00434B9A" w:rsidRDefault="00652E32" w:rsidP="007173C3">
      <w:pPr>
        <w:pStyle w:val="a3"/>
        <w:tabs>
          <w:tab w:val="left" w:pos="284"/>
          <w:tab w:val="left" w:pos="426"/>
        </w:tabs>
        <w:spacing w:after="0"/>
        <w:ind w:left="0" w:firstLine="284"/>
        <w:jc w:val="both"/>
        <w:rPr>
          <w:rFonts w:ascii="Times New Roman" w:hAnsi="Times New Roman"/>
          <w:noProof/>
          <w:sz w:val="20"/>
          <w:szCs w:val="20"/>
          <w:lang w:val="uz-Latn-UZ"/>
        </w:rPr>
      </w:pPr>
      <w:r w:rsidRPr="00652E32">
        <w:rPr>
          <w:rFonts w:ascii="Times New Roman" w:hAnsi="Times New Roman"/>
          <w:noProof/>
          <w:sz w:val="20"/>
          <w:szCs w:val="20"/>
          <w:lang w:val="uz-Latn-UZ"/>
        </w:rPr>
        <w:t>If we enter the following condition for the above expression</w:t>
      </w:r>
      <w:r w:rsidR="00434B9A" w:rsidRPr="00DA3F99">
        <w:rPr>
          <w:rFonts w:ascii="Times New Roman" w:hAnsi="Times New Roman"/>
          <w:noProof/>
          <w:sz w:val="20"/>
          <w:szCs w:val="20"/>
          <w:lang w:val="uz-Latn-UZ"/>
        </w:rPr>
        <w:t>:</w:t>
      </w:r>
    </w:p>
    <w:p w14:paraId="13856F12" w14:textId="77777777" w:rsidR="007173C3" w:rsidRPr="00DA3F99" w:rsidRDefault="007173C3" w:rsidP="007173C3">
      <w:pPr>
        <w:pStyle w:val="a3"/>
        <w:tabs>
          <w:tab w:val="left" w:pos="284"/>
          <w:tab w:val="left" w:pos="426"/>
        </w:tabs>
        <w:spacing w:after="0"/>
        <w:ind w:left="0" w:firstLine="284"/>
        <w:jc w:val="both"/>
        <w:rPr>
          <w:rFonts w:ascii="Times New Roman" w:hAnsi="Times New Roman"/>
          <w:noProof/>
          <w:sz w:val="20"/>
          <w:szCs w:val="20"/>
          <w:lang w:val="uz-Latn-UZ"/>
        </w:rPr>
      </w:pPr>
    </w:p>
    <w:p w14:paraId="0E7C8665" w14:textId="0102C588" w:rsidR="00434B9A" w:rsidRDefault="00434B9A" w:rsidP="007173C3">
      <w:pPr>
        <w:pStyle w:val="a3"/>
        <w:tabs>
          <w:tab w:val="left" w:pos="284"/>
          <w:tab w:val="left" w:pos="426"/>
        </w:tabs>
        <w:spacing w:after="0" w:line="240" w:lineRule="auto"/>
        <w:ind w:left="0"/>
        <w:jc w:val="right"/>
        <w:rPr>
          <w:rFonts w:ascii="Times New Roman" w:hAnsi="Times New Roman"/>
          <w:noProof/>
          <w:sz w:val="20"/>
          <w:szCs w:val="20"/>
          <w:lang w:val="uz-Latn-UZ"/>
        </w:rPr>
      </w:pPr>
      <m:oMath>
        <m:r>
          <m:rPr>
            <m:sty m:val="p"/>
          </m:rPr>
          <w:rPr>
            <w:rFonts w:ascii="Cambria Math" w:hAnsi="Cambria Math"/>
            <w:noProof/>
            <w:sz w:val="20"/>
            <w:szCs w:val="20"/>
            <w:lang w:val="uz-Latn-UZ"/>
          </w:rPr>
          <m:t>Δ</m:t>
        </m:r>
        <m:sSub>
          <m:sSubPr>
            <m:ctrlPr>
              <w:rPr>
                <w:rFonts w:ascii="Cambria Math" w:hAnsi="Cambria Math"/>
                <w:noProof/>
                <w:sz w:val="20"/>
                <w:szCs w:val="20"/>
                <w:lang w:val="uz-Latn-UZ"/>
              </w:rPr>
            </m:ctrlPr>
          </m:sSubPr>
          <m:e>
            <m:r>
              <w:rPr>
                <w:rFonts w:ascii="Cambria Math" w:hAnsi="Cambria Math"/>
                <w:noProof/>
                <w:sz w:val="20"/>
                <w:szCs w:val="20"/>
                <w:lang w:val="uz-Latn-UZ"/>
              </w:rPr>
              <m:t>W</m:t>
            </m:r>
          </m:e>
          <m:sub>
            <m:r>
              <w:rPr>
                <w:rFonts w:ascii="Cambria Math" w:hAnsi="Cambria Math"/>
                <w:noProof/>
                <w:sz w:val="20"/>
                <w:szCs w:val="20"/>
                <w:lang w:val="uz-Latn-UZ"/>
              </w:rPr>
              <m:t>i</m:t>
            </m:r>
          </m:sub>
        </m:sSub>
        <m:r>
          <m:rPr>
            <m:sty m:val="p"/>
          </m:rPr>
          <w:rPr>
            <w:rFonts w:ascii="Cambria Math" w:hAnsi="Cambria Math"/>
            <w:noProof/>
            <w:sz w:val="20"/>
            <w:szCs w:val="20"/>
            <w:lang w:val="uz-Latn-UZ"/>
          </w:rPr>
          <m:t>=0;    Δ</m:t>
        </m:r>
        <m:sSub>
          <m:sSubPr>
            <m:ctrlPr>
              <w:rPr>
                <w:rFonts w:ascii="Cambria Math" w:hAnsi="Cambria Math"/>
                <w:noProof/>
                <w:sz w:val="20"/>
                <w:szCs w:val="20"/>
                <w:lang w:val="uz-Latn-UZ"/>
              </w:rPr>
            </m:ctrlPr>
          </m:sSubPr>
          <m:e>
            <m:r>
              <w:rPr>
                <w:rFonts w:ascii="Cambria Math" w:hAnsi="Cambria Math"/>
                <w:noProof/>
                <w:sz w:val="20"/>
                <w:szCs w:val="20"/>
                <w:lang w:val="uz-Latn-UZ"/>
              </w:rPr>
              <m:t>T</m:t>
            </m:r>
          </m:e>
          <m:sub>
            <m:r>
              <w:rPr>
                <w:rFonts w:ascii="Cambria Math" w:hAnsi="Cambria Math"/>
                <w:noProof/>
                <w:sz w:val="20"/>
                <w:szCs w:val="20"/>
                <w:lang w:val="uz-Latn-UZ"/>
              </w:rPr>
              <m:t>i</m:t>
            </m:r>
          </m:sub>
        </m:sSub>
        <m:r>
          <m:rPr>
            <m:sty m:val="p"/>
          </m:rPr>
          <w:rPr>
            <w:rFonts w:ascii="Cambria Math" w:hAnsi="Cambria Math"/>
            <w:noProof/>
            <w:sz w:val="20"/>
            <w:szCs w:val="20"/>
            <w:lang w:val="uz-Latn-UZ"/>
          </w:rPr>
          <m:t>=0;    Δ</m:t>
        </m:r>
        <m:sSub>
          <m:sSubPr>
            <m:ctrlPr>
              <w:rPr>
                <w:rFonts w:ascii="Cambria Math" w:hAnsi="Cambria Math"/>
                <w:noProof/>
                <w:sz w:val="20"/>
                <w:szCs w:val="20"/>
                <w:lang w:val="uz-Latn-UZ"/>
              </w:rPr>
            </m:ctrlPr>
          </m:sSubPr>
          <m:e>
            <m:r>
              <w:rPr>
                <w:rFonts w:ascii="Cambria Math" w:hAnsi="Cambria Math"/>
                <w:noProof/>
                <w:sz w:val="20"/>
                <w:szCs w:val="20"/>
                <w:lang w:val="uz-Latn-UZ"/>
              </w:rPr>
              <m:t>L</m:t>
            </m:r>
          </m:e>
          <m:sub>
            <m:r>
              <w:rPr>
                <w:rFonts w:ascii="Cambria Math" w:hAnsi="Cambria Math"/>
                <w:noProof/>
                <w:sz w:val="20"/>
                <w:szCs w:val="20"/>
                <w:lang w:val="uz-Latn-UZ"/>
              </w:rPr>
              <m:t>i</m:t>
            </m:r>
          </m:sub>
        </m:sSub>
        <m:r>
          <m:rPr>
            <m:sty m:val="p"/>
          </m:rPr>
          <w:rPr>
            <w:rFonts w:ascii="Cambria Math" w:hAnsi="Cambria Math"/>
            <w:noProof/>
            <w:sz w:val="20"/>
            <w:szCs w:val="20"/>
            <w:lang w:val="uz-Latn-UZ"/>
          </w:rPr>
          <m:t>=0.</m:t>
        </m:r>
      </m:oMath>
      <w:r w:rsidRPr="00DA3F99">
        <w:rPr>
          <w:rFonts w:ascii="Times New Roman" w:hAnsi="Times New Roman"/>
          <w:noProof/>
          <w:sz w:val="20"/>
          <w:szCs w:val="20"/>
          <w:lang w:val="uz-Latn-UZ"/>
        </w:rPr>
        <w:tab/>
      </w:r>
      <w:r w:rsidRPr="00DA3F99">
        <w:rPr>
          <w:rFonts w:ascii="Times New Roman" w:hAnsi="Times New Roman"/>
          <w:noProof/>
          <w:sz w:val="20"/>
          <w:szCs w:val="20"/>
          <w:lang w:val="uz-Latn-UZ"/>
        </w:rPr>
        <w:tab/>
      </w:r>
      <w:r w:rsidRPr="00DA3F99">
        <w:rPr>
          <w:rFonts w:ascii="Times New Roman" w:hAnsi="Times New Roman"/>
          <w:noProof/>
          <w:sz w:val="20"/>
          <w:szCs w:val="20"/>
          <w:lang w:val="uz-Latn-UZ"/>
        </w:rPr>
        <w:tab/>
      </w:r>
      <w:r w:rsidR="00D85BE7">
        <w:rPr>
          <w:rFonts w:ascii="Times New Roman" w:hAnsi="Times New Roman"/>
          <w:noProof/>
          <w:sz w:val="20"/>
          <w:szCs w:val="20"/>
          <w:lang w:val="uz-Latn-UZ"/>
        </w:rPr>
        <w:tab/>
      </w:r>
      <w:r w:rsidRPr="00DA3F99">
        <w:rPr>
          <w:rFonts w:ascii="Times New Roman" w:hAnsi="Times New Roman"/>
          <w:noProof/>
          <w:sz w:val="20"/>
          <w:szCs w:val="20"/>
          <w:lang w:val="uz-Latn-UZ"/>
        </w:rPr>
        <w:tab/>
        <w:t>(</w:t>
      </w:r>
      <w:r w:rsidR="00E71486">
        <w:rPr>
          <w:rFonts w:ascii="Times New Roman" w:hAnsi="Times New Roman"/>
          <w:noProof/>
          <w:sz w:val="20"/>
          <w:szCs w:val="20"/>
          <w:lang w:val="uz-Latn-UZ"/>
        </w:rPr>
        <w:t>9</w:t>
      </w:r>
      <w:r w:rsidRPr="00DA3F99">
        <w:rPr>
          <w:rFonts w:ascii="Times New Roman" w:hAnsi="Times New Roman"/>
          <w:noProof/>
          <w:sz w:val="20"/>
          <w:szCs w:val="20"/>
          <w:lang w:val="uz-Latn-UZ"/>
        </w:rPr>
        <w:t>)</w:t>
      </w:r>
    </w:p>
    <w:p w14:paraId="6260AA87" w14:textId="77777777" w:rsidR="007173C3" w:rsidRPr="00DA3F99" w:rsidRDefault="007173C3" w:rsidP="00D85BE7">
      <w:pPr>
        <w:pStyle w:val="a3"/>
        <w:tabs>
          <w:tab w:val="left" w:pos="284"/>
          <w:tab w:val="left" w:pos="426"/>
        </w:tabs>
        <w:spacing w:after="0"/>
        <w:ind w:left="0" w:firstLine="426"/>
        <w:jc w:val="right"/>
        <w:rPr>
          <w:rFonts w:ascii="Times New Roman" w:hAnsi="Times New Roman"/>
          <w:noProof/>
          <w:sz w:val="20"/>
          <w:szCs w:val="20"/>
          <w:lang w:val="uz-Latn-UZ"/>
        </w:rPr>
      </w:pPr>
    </w:p>
    <w:p w14:paraId="5A3C8717" w14:textId="271CE14D" w:rsidR="00434B9A" w:rsidRDefault="00652E32" w:rsidP="007173C3">
      <w:pPr>
        <w:pStyle w:val="a3"/>
        <w:tabs>
          <w:tab w:val="left" w:pos="284"/>
          <w:tab w:val="left" w:pos="426"/>
        </w:tabs>
        <w:spacing w:after="0"/>
        <w:ind w:left="0" w:firstLine="284"/>
        <w:jc w:val="both"/>
        <w:rPr>
          <w:rFonts w:ascii="Times New Roman" w:hAnsi="Times New Roman"/>
          <w:noProof/>
          <w:sz w:val="20"/>
          <w:szCs w:val="20"/>
          <w:lang w:val="uz-Latn-UZ"/>
        </w:rPr>
      </w:pPr>
      <w:r w:rsidRPr="00652E32">
        <w:rPr>
          <w:rFonts w:ascii="Times New Roman" w:hAnsi="Times New Roman"/>
          <w:noProof/>
          <w:sz w:val="20"/>
          <w:szCs w:val="20"/>
          <w:lang w:val="uz-Latn-UZ"/>
        </w:rPr>
        <w:t>In that case (8) an expression occurs as follows</w:t>
      </w:r>
      <w:r w:rsidR="00434B9A" w:rsidRPr="00DA3F99">
        <w:rPr>
          <w:rFonts w:ascii="Times New Roman" w:hAnsi="Times New Roman"/>
          <w:noProof/>
          <w:sz w:val="20"/>
          <w:szCs w:val="20"/>
          <w:lang w:val="uz-Latn-UZ"/>
        </w:rPr>
        <w:t>:</w:t>
      </w:r>
    </w:p>
    <w:p w14:paraId="19FBFC2D" w14:textId="77777777" w:rsidR="007173C3" w:rsidRPr="00DA3F99" w:rsidRDefault="007173C3" w:rsidP="007173C3">
      <w:pPr>
        <w:pStyle w:val="a3"/>
        <w:tabs>
          <w:tab w:val="left" w:pos="284"/>
          <w:tab w:val="left" w:pos="426"/>
        </w:tabs>
        <w:spacing w:after="0"/>
        <w:ind w:left="0" w:firstLine="284"/>
        <w:jc w:val="both"/>
        <w:rPr>
          <w:rFonts w:ascii="Times New Roman" w:hAnsi="Times New Roman"/>
          <w:noProof/>
          <w:sz w:val="20"/>
          <w:szCs w:val="20"/>
          <w:lang w:val="uz-Latn-UZ"/>
        </w:rPr>
      </w:pPr>
    </w:p>
    <w:p w14:paraId="5F17523F" w14:textId="73060ADC" w:rsidR="00434B9A" w:rsidRDefault="002761BD" w:rsidP="007173C3">
      <w:pPr>
        <w:pStyle w:val="a3"/>
        <w:tabs>
          <w:tab w:val="left" w:pos="284"/>
          <w:tab w:val="left" w:pos="426"/>
        </w:tabs>
        <w:spacing w:after="0" w:line="240" w:lineRule="auto"/>
        <w:ind w:left="0"/>
        <w:jc w:val="right"/>
        <w:rPr>
          <w:rFonts w:ascii="Times New Roman" w:hAnsi="Times New Roman"/>
          <w:noProof/>
          <w:sz w:val="20"/>
          <w:szCs w:val="20"/>
          <w:lang w:val="uz-Latn-UZ"/>
        </w:rPr>
      </w:pPr>
      <m:oMath>
        <m:sSub>
          <m:sSubPr>
            <m:ctrlPr>
              <w:rPr>
                <w:rFonts w:ascii="Cambria Math" w:hAnsi="Cambria Math"/>
                <w:noProof/>
                <w:sz w:val="20"/>
                <w:szCs w:val="20"/>
                <w:lang w:val="uz-Latn-UZ"/>
              </w:rPr>
            </m:ctrlPr>
          </m:sSubPr>
          <m:e>
            <m:r>
              <w:rPr>
                <w:rFonts w:ascii="Cambria Math" w:hAnsi="Cambria Math"/>
                <w:noProof/>
                <w:sz w:val="20"/>
                <w:szCs w:val="20"/>
                <w:lang w:val="uz-Latn-UZ"/>
              </w:rPr>
              <m:t>σ</m:t>
            </m:r>
          </m:e>
          <m:sub>
            <m:r>
              <w:rPr>
                <w:rFonts w:ascii="Cambria Math" w:hAnsi="Cambria Math"/>
                <w:noProof/>
                <w:sz w:val="20"/>
                <w:szCs w:val="20"/>
                <w:lang w:val="uz-Latn-UZ"/>
              </w:rPr>
              <m:t>i</m:t>
            </m:r>
          </m:sub>
        </m:sSub>
        <m:r>
          <m:rPr>
            <m:sty m:val="p"/>
          </m:rPr>
          <w:rPr>
            <w:rFonts w:ascii="Cambria Math" w:hAnsi="Cambria Math"/>
            <w:noProof/>
            <w:sz w:val="20"/>
            <w:szCs w:val="20"/>
            <w:lang w:val="uz-Latn-UZ"/>
          </w:rPr>
          <m:t>=</m:t>
        </m:r>
        <m:f>
          <m:fPr>
            <m:ctrlPr>
              <w:rPr>
                <w:rFonts w:ascii="Cambria Math" w:hAnsi="Cambria Math"/>
                <w:noProof/>
                <w:sz w:val="20"/>
                <w:szCs w:val="20"/>
                <w:lang w:val="uz-Latn-UZ"/>
              </w:rPr>
            </m:ctrlPr>
          </m:fPr>
          <m:num>
            <m:sSub>
              <m:sSubPr>
                <m:ctrlPr>
                  <w:rPr>
                    <w:rFonts w:ascii="Cambria Math" w:hAnsi="Cambria Math"/>
                    <w:noProof/>
                    <w:sz w:val="20"/>
                    <w:szCs w:val="20"/>
                    <w:lang w:val="uz-Latn-UZ"/>
                  </w:rPr>
                </m:ctrlPr>
              </m:sSubPr>
              <m:e>
                <m:r>
                  <w:rPr>
                    <w:rFonts w:ascii="Cambria Math" w:hAnsi="Cambria Math"/>
                    <w:noProof/>
                    <w:sz w:val="20"/>
                    <w:szCs w:val="20"/>
                    <w:lang w:val="uz-Latn-UZ"/>
                  </w:rPr>
                  <m:t>τ</m:t>
                </m:r>
              </m:e>
              <m:sub>
                <m:r>
                  <w:rPr>
                    <w:rFonts w:ascii="Cambria Math" w:hAnsi="Cambria Math"/>
                    <w:noProof/>
                    <w:sz w:val="20"/>
                    <w:szCs w:val="20"/>
                    <w:lang w:val="uz-Latn-UZ"/>
                  </w:rPr>
                  <m:t>i</m:t>
                </m:r>
              </m:sub>
            </m:sSub>
            <m:r>
              <m:rPr>
                <m:sty m:val="p"/>
              </m:rPr>
              <w:rPr>
                <w:rFonts w:ascii="Cambria Math" w:hAnsi="Cambria Math"/>
                <w:noProof/>
                <w:sz w:val="20"/>
                <w:szCs w:val="20"/>
                <w:lang w:val="uz-Latn-UZ"/>
              </w:rPr>
              <m:t>*</m:t>
            </m:r>
            <m:r>
              <w:rPr>
                <w:rFonts w:ascii="Cambria Math" w:hAnsi="Cambria Math"/>
                <w:noProof/>
                <w:sz w:val="20"/>
                <w:szCs w:val="20"/>
                <w:lang w:val="uz-Latn-UZ"/>
              </w:rPr>
              <m:t>cos</m:t>
            </m:r>
            <m:r>
              <m:rPr>
                <m:sty m:val="p"/>
              </m:rPr>
              <w:rPr>
                <w:rFonts w:ascii="Cambria Math" w:hAnsi="Cambria Math"/>
                <w:noProof/>
                <w:sz w:val="20"/>
                <w:szCs w:val="20"/>
                <w:lang w:val="uz-Latn-UZ"/>
              </w:rPr>
              <m:t>2</m:t>
            </m:r>
            <m:sSub>
              <m:sSubPr>
                <m:ctrlPr>
                  <w:rPr>
                    <w:rFonts w:ascii="Cambria Math" w:hAnsi="Cambria Math"/>
                    <w:noProof/>
                    <w:sz w:val="20"/>
                    <w:szCs w:val="20"/>
                    <w:lang w:val="uz-Latn-UZ"/>
                  </w:rPr>
                </m:ctrlPr>
              </m:sSubPr>
              <m:e>
                <m:r>
                  <w:rPr>
                    <w:rFonts w:ascii="Cambria Math" w:hAnsi="Cambria Math"/>
                    <w:noProof/>
                    <w:sz w:val="20"/>
                    <w:szCs w:val="20"/>
                    <w:lang w:val="uz-Latn-UZ"/>
                  </w:rPr>
                  <m:t>α</m:t>
                </m:r>
              </m:e>
              <m:sub>
                <m:r>
                  <w:rPr>
                    <w:rFonts w:ascii="Cambria Math" w:hAnsi="Cambria Math"/>
                    <w:noProof/>
                    <w:sz w:val="20"/>
                    <w:szCs w:val="20"/>
                    <w:lang w:val="uz-Latn-UZ"/>
                  </w:rPr>
                  <m:t>i</m:t>
                </m:r>
              </m:sub>
            </m:sSub>
            <m:r>
              <m:rPr>
                <m:sty m:val="p"/>
              </m:rPr>
              <w:rPr>
                <w:rFonts w:ascii="Cambria Math" w:hAnsi="Cambria Math"/>
                <w:noProof/>
                <w:sz w:val="20"/>
                <w:szCs w:val="20"/>
                <w:lang w:val="uz-Latn-UZ"/>
              </w:rPr>
              <m:t>+</m:t>
            </m:r>
            <m:sSub>
              <m:sSubPr>
                <m:ctrlPr>
                  <w:rPr>
                    <w:rFonts w:ascii="Cambria Math" w:hAnsi="Cambria Math"/>
                    <w:noProof/>
                    <w:sz w:val="20"/>
                    <w:szCs w:val="20"/>
                    <w:lang w:val="uz-Latn-UZ"/>
                  </w:rPr>
                </m:ctrlPr>
              </m:sSubPr>
              <m:e>
                <m:r>
                  <w:rPr>
                    <w:rFonts w:ascii="Cambria Math" w:hAnsi="Cambria Math"/>
                    <w:noProof/>
                    <w:sz w:val="20"/>
                    <w:szCs w:val="20"/>
                    <w:lang w:val="uz-Latn-UZ"/>
                  </w:rPr>
                  <m:t>P</m:t>
                </m:r>
              </m:e>
              <m:sub>
                <m:r>
                  <w:rPr>
                    <w:rFonts w:ascii="Cambria Math" w:hAnsi="Cambria Math"/>
                    <w:noProof/>
                    <w:sz w:val="20"/>
                    <w:szCs w:val="20"/>
                    <w:lang w:val="uz-Latn-UZ"/>
                  </w:rPr>
                  <m:t>i</m:t>
                </m:r>
              </m:sub>
            </m:sSub>
            <m:r>
              <m:rPr>
                <m:sty m:val="p"/>
              </m:rPr>
              <w:rPr>
                <w:rFonts w:ascii="Cambria Math" w:hAnsi="Cambria Math"/>
                <w:noProof/>
                <w:sz w:val="20"/>
                <w:szCs w:val="20"/>
                <w:lang w:val="uz-Latn-UZ"/>
              </w:rPr>
              <m:t>*</m:t>
            </m:r>
            <m:r>
              <w:rPr>
                <w:rFonts w:ascii="Cambria Math" w:hAnsi="Cambria Math"/>
                <w:noProof/>
                <w:sz w:val="20"/>
                <w:szCs w:val="20"/>
                <w:lang w:val="uz-Latn-UZ"/>
              </w:rPr>
              <m:t>sin</m:t>
            </m:r>
            <m:sSub>
              <m:sSubPr>
                <m:ctrlPr>
                  <w:rPr>
                    <w:rFonts w:ascii="Cambria Math" w:hAnsi="Cambria Math"/>
                    <w:noProof/>
                    <w:sz w:val="20"/>
                    <w:szCs w:val="20"/>
                    <w:lang w:val="uz-Latn-UZ"/>
                  </w:rPr>
                </m:ctrlPr>
              </m:sSubPr>
              <m:e>
                <m:r>
                  <w:rPr>
                    <w:rFonts w:ascii="Cambria Math" w:hAnsi="Cambria Math"/>
                    <w:noProof/>
                    <w:sz w:val="20"/>
                    <w:szCs w:val="20"/>
                    <w:lang w:val="uz-Latn-UZ"/>
                  </w:rPr>
                  <m:t>α</m:t>
                </m:r>
              </m:e>
              <m:sub>
                <m:r>
                  <w:rPr>
                    <w:rFonts w:ascii="Cambria Math" w:hAnsi="Cambria Math"/>
                    <w:noProof/>
                    <w:sz w:val="20"/>
                    <w:szCs w:val="20"/>
                    <w:lang w:val="uz-Latn-UZ"/>
                  </w:rPr>
                  <m:t>i</m:t>
                </m:r>
              </m:sub>
            </m:sSub>
          </m:num>
          <m:den>
            <m:r>
              <w:rPr>
                <w:rFonts w:ascii="Cambria Math" w:hAnsi="Cambria Math"/>
                <w:noProof/>
                <w:sz w:val="20"/>
                <w:szCs w:val="20"/>
                <w:lang w:val="uz-Latn-UZ"/>
              </w:rPr>
              <m:t>sin</m:t>
            </m:r>
            <m:r>
              <m:rPr>
                <m:sty m:val="p"/>
              </m:rPr>
              <w:rPr>
                <w:rFonts w:ascii="Cambria Math" w:hAnsi="Cambria Math"/>
                <w:noProof/>
                <w:sz w:val="20"/>
                <w:szCs w:val="20"/>
                <w:lang w:val="uz-Latn-UZ"/>
              </w:rPr>
              <m:t>2</m:t>
            </m:r>
            <m:sSub>
              <m:sSubPr>
                <m:ctrlPr>
                  <w:rPr>
                    <w:rFonts w:ascii="Cambria Math" w:hAnsi="Cambria Math"/>
                    <w:noProof/>
                    <w:sz w:val="20"/>
                    <w:szCs w:val="20"/>
                    <w:lang w:val="uz-Latn-UZ"/>
                  </w:rPr>
                </m:ctrlPr>
              </m:sSubPr>
              <m:e>
                <m:r>
                  <w:rPr>
                    <w:rFonts w:ascii="Cambria Math" w:hAnsi="Cambria Math"/>
                    <w:noProof/>
                    <w:sz w:val="20"/>
                    <w:szCs w:val="20"/>
                    <w:lang w:val="uz-Latn-UZ"/>
                  </w:rPr>
                  <m:t>α</m:t>
                </m:r>
              </m:e>
              <m:sub>
                <m:r>
                  <w:rPr>
                    <w:rFonts w:ascii="Cambria Math" w:hAnsi="Cambria Math"/>
                    <w:noProof/>
                    <w:sz w:val="20"/>
                    <w:szCs w:val="20"/>
                    <w:lang w:val="uz-Latn-UZ"/>
                  </w:rPr>
                  <m:t>i</m:t>
                </m:r>
              </m:sub>
            </m:sSub>
          </m:den>
        </m:f>
      </m:oMath>
      <w:r w:rsidR="00434B9A" w:rsidRPr="00DA3F99">
        <w:rPr>
          <w:rFonts w:ascii="Times New Roman" w:hAnsi="Times New Roman"/>
          <w:noProof/>
          <w:sz w:val="20"/>
          <w:szCs w:val="20"/>
          <w:lang w:val="uz-Latn-UZ"/>
        </w:rPr>
        <w:tab/>
      </w:r>
      <w:r w:rsidR="00434B9A" w:rsidRPr="00DA3F99">
        <w:rPr>
          <w:rFonts w:ascii="Times New Roman" w:hAnsi="Times New Roman"/>
          <w:noProof/>
          <w:sz w:val="20"/>
          <w:szCs w:val="20"/>
          <w:lang w:val="uz-Latn-UZ"/>
        </w:rPr>
        <w:tab/>
      </w:r>
      <w:r w:rsidR="00434B9A" w:rsidRPr="00DA3F99">
        <w:rPr>
          <w:rFonts w:ascii="Times New Roman" w:hAnsi="Times New Roman"/>
          <w:noProof/>
          <w:sz w:val="20"/>
          <w:szCs w:val="20"/>
          <w:lang w:val="uz-Latn-UZ"/>
        </w:rPr>
        <w:tab/>
      </w:r>
      <w:r w:rsidR="00434B9A" w:rsidRPr="00DA3F99">
        <w:rPr>
          <w:rFonts w:ascii="Times New Roman" w:hAnsi="Times New Roman"/>
          <w:noProof/>
          <w:sz w:val="20"/>
          <w:szCs w:val="20"/>
          <w:lang w:val="uz-Latn-UZ"/>
        </w:rPr>
        <w:tab/>
      </w:r>
      <w:r w:rsidR="00434B9A" w:rsidRPr="00DA3F99">
        <w:rPr>
          <w:rFonts w:ascii="Times New Roman" w:hAnsi="Times New Roman"/>
          <w:noProof/>
          <w:sz w:val="20"/>
          <w:szCs w:val="20"/>
          <w:lang w:val="uz-Latn-UZ"/>
        </w:rPr>
        <w:tab/>
      </w:r>
      <w:r w:rsidR="00D85BE7">
        <w:rPr>
          <w:rFonts w:ascii="Times New Roman" w:hAnsi="Times New Roman"/>
          <w:noProof/>
          <w:sz w:val="20"/>
          <w:szCs w:val="20"/>
          <w:lang w:val="uz-Latn-UZ"/>
        </w:rPr>
        <w:tab/>
      </w:r>
      <w:r w:rsidR="00434B9A" w:rsidRPr="00DA3F99">
        <w:rPr>
          <w:rFonts w:ascii="Times New Roman" w:hAnsi="Times New Roman"/>
          <w:noProof/>
          <w:sz w:val="20"/>
          <w:szCs w:val="20"/>
          <w:lang w:val="uz-Latn-UZ"/>
        </w:rPr>
        <w:t>(</w:t>
      </w:r>
      <w:r w:rsidR="00E71486">
        <w:rPr>
          <w:rFonts w:ascii="Times New Roman" w:hAnsi="Times New Roman"/>
          <w:noProof/>
          <w:sz w:val="20"/>
          <w:szCs w:val="20"/>
          <w:lang w:val="uz-Latn-UZ"/>
        </w:rPr>
        <w:t>10</w:t>
      </w:r>
      <w:r w:rsidR="00434B9A" w:rsidRPr="00DA3F99">
        <w:rPr>
          <w:rFonts w:ascii="Times New Roman" w:hAnsi="Times New Roman"/>
          <w:noProof/>
          <w:sz w:val="20"/>
          <w:szCs w:val="20"/>
          <w:lang w:val="uz-Latn-UZ"/>
        </w:rPr>
        <w:t>)</w:t>
      </w:r>
    </w:p>
    <w:p w14:paraId="49DB82D2" w14:textId="77777777" w:rsidR="007173C3" w:rsidRPr="00DA3F99" w:rsidRDefault="007173C3" w:rsidP="00D85BE7">
      <w:pPr>
        <w:pStyle w:val="a3"/>
        <w:tabs>
          <w:tab w:val="left" w:pos="284"/>
          <w:tab w:val="left" w:pos="426"/>
        </w:tabs>
        <w:spacing w:after="0"/>
        <w:ind w:left="0" w:firstLine="426"/>
        <w:jc w:val="right"/>
        <w:rPr>
          <w:rFonts w:ascii="Times New Roman" w:hAnsi="Times New Roman"/>
          <w:noProof/>
          <w:sz w:val="20"/>
          <w:szCs w:val="20"/>
          <w:lang w:val="uz-Latn-UZ"/>
        </w:rPr>
      </w:pPr>
    </w:p>
    <w:p w14:paraId="1CBB3360" w14:textId="510971A3" w:rsidR="00434B9A" w:rsidRPr="00DA3F99" w:rsidRDefault="00652E32" w:rsidP="007173C3">
      <w:pPr>
        <w:pStyle w:val="a3"/>
        <w:tabs>
          <w:tab w:val="left" w:pos="284"/>
          <w:tab w:val="left" w:pos="426"/>
        </w:tabs>
        <w:spacing w:after="0"/>
        <w:ind w:left="0" w:firstLine="284"/>
        <w:jc w:val="both"/>
        <w:rPr>
          <w:rFonts w:ascii="Times New Roman" w:hAnsi="Times New Roman"/>
          <w:noProof/>
          <w:sz w:val="20"/>
          <w:szCs w:val="20"/>
          <w:lang w:val="uz-Latn-UZ"/>
        </w:rPr>
      </w:pPr>
      <w:r w:rsidRPr="00652E32">
        <w:rPr>
          <w:rFonts w:ascii="Times New Roman" w:hAnsi="Times New Roman"/>
          <w:noProof/>
          <w:sz w:val="20"/>
          <w:szCs w:val="20"/>
          <w:lang w:val="uz-Latn-UZ"/>
        </w:rPr>
        <w:t>Based on the above, it will be possible to determine the stability of mountain slices in the mountainous areas using the model below</w:t>
      </w:r>
      <w:r>
        <w:rPr>
          <w:rFonts w:ascii="Times New Roman" w:hAnsi="Times New Roman"/>
          <w:noProof/>
          <w:sz w:val="20"/>
          <w:szCs w:val="20"/>
          <w:lang w:val="uz-Latn-UZ"/>
        </w:rPr>
        <w:t xml:space="preserve"> using the model below</w:t>
      </w:r>
      <w:r w:rsidR="00434B9A" w:rsidRPr="00DA3F99">
        <w:rPr>
          <w:rFonts w:ascii="Times New Roman" w:hAnsi="Times New Roman"/>
          <w:noProof/>
          <w:sz w:val="20"/>
          <w:szCs w:val="20"/>
          <w:lang w:val="uz-Latn-UZ"/>
        </w:rPr>
        <w:t>:</w:t>
      </w:r>
    </w:p>
    <w:p w14:paraId="54AEA059" w14:textId="15CFD783" w:rsidR="00434B9A" w:rsidRDefault="002761BD" w:rsidP="007173C3">
      <w:pPr>
        <w:pStyle w:val="a3"/>
        <w:tabs>
          <w:tab w:val="left" w:pos="284"/>
          <w:tab w:val="left" w:pos="426"/>
        </w:tabs>
        <w:spacing w:after="0" w:line="240" w:lineRule="auto"/>
        <w:ind w:left="0"/>
        <w:jc w:val="right"/>
        <w:rPr>
          <w:rFonts w:ascii="Times New Roman" w:hAnsi="Times New Roman"/>
          <w:noProof/>
          <w:sz w:val="20"/>
          <w:szCs w:val="20"/>
          <w:lang w:val="uz-Latn-UZ"/>
        </w:rPr>
      </w:pPr>
      <m:oMath>
        <m:sSub>
          <m:sSubPr>
            <m:ctrlPr>
              <w:rPr>
                <w:rFonts w:ascii="Cambria Math" w:hAnsi="Cambria Math"/>
                <w:noProof/>
                <w:sz w:val="20"/>
                <w:szCs w:val="20"/>
                <w:lang w:val="uz-Latn-UZ"/>
              </w:rPr>
            </m:ctrlPr>
          </m:sSubPr>
          <m:e>
            <m:r>
              <w:rPr>
                <w:rFonts w:ascii="Cambria Math" w:hAnsi="Cambria Math"/>
                <w:noProof/>
                <w:sz w:val="20"/>
                <w:szCs w:val="20"/>
                <w:lang w:val="uz-Latn-UZ"/>
              </w:rPr>
              <m:t>K</m:t>
            </m:r>
          </m:e>
          <m:sub>
            <m:r>
              <w:rPr>
                <w:rFonts w:ascii="Cambria Math" w:hAnsi="Cambria Math"/>
                <w:noProof/>
                <w:sz w:val="20"/>
                <w:szCs w:val="20"/>
                <w:lang w:val="uz-Latn-UZ"/>
              </w:rPr>
              <m:t>tur</m:t>
            </m:r>
          </m:sub>
        </m:sSub>
        <m:r>
          <m:rPr>
            <m:sty m:val="p"/>
          </m:rPr>
          <w:rPr>
            <w:rFonts w:ascii="Cambria Math" w:hAnsi="Cambria Math"/>
            <w:noProof/>
            <w:sz w:val="20"/>
            <w:szCs w:val="20"/>
            <w:lang w:val="uz-Latn-UZ"/>
          </w:rPr>
          <m:t>=</m:t>
        </m:r>
        <m:f>
          <m:fPr>
            <m:ctrlPr>
              <w:rPr>
                <w:rFonts w:ascii="Cambria Math" w:hAnsi="Cambria Math"/>
                <w:noProof/>
                <w:sz w:val="20"/>
                <w:szCs w:val="20"/>
                <w:lang w:val="uz-Latn-UZ"/>
              </w:rPr>
            </m:ctrlPr>
          </m:fPr>
          <m:num>
            <m:nary>
              <m:naryPr>
                <m:chr m:val="∑"/>
                <m:limLoc m:val="undOvr"/>
                <m:ctrlPr>
                  <w:rPr>
                    <w:rFonts w:ascii="Cambria Math" w:hAnsi="Cambria Math"/>
                    <w:noProof/>
                    <w:sz w:val="20"/>
                    <w:szCs w:val="20"/>
                    <w:lang w:val="uz-Latn-UZ"/>
                  </w:rPr>
                </m:ctrlPr>
              </m:naryPr>
              <m:sub>
                <m:r>
                  <w:rPr>
                    <w:rFonts w:ascii="Cambria Math" w:hAnsi="Cambria Math"/>
                    <w:noProof/>
                    <w:sz w:val="20"/>
                    <w:szCs w:val="20"/>
                    <w:lang w:val="uz-Latn-UZ"/>
                  </w:rPr>
                  <m:t>i</m:t>
                </m:r>
                <m:r>
                  <m:rPr>
                    <m:sty m:val="p"/>
                  </m:rPr>
                  <w:rPr>
                    <w:rFonts w:ascii="Cambria Math" w:hAnsi="Cambria Math"/>
                    <w:noProof/>
                    <w:sz w:val="20"/>
                    <w:szCs w:val="20"/>
                    <w:lang w:val="uz-Latn-UZ"/>
                  </w:rPr>
                  <m:t>=1</m:t>
                </m:r>
              </m:sub>
              <m:sup>
                <m:r>
                  <w:rPr>
                    <w:rFonts w:ascii="Cambria Math" w:hAnsi="Cambria Math"/>
                    <w:noProof/>
                    <w:sz w:val="20"/>
                    <w:szCs w:val="20"/>
                    <w:lang w:val="uz-Latn-UZ"/>
                  </w:rPr>
                  <m:t>n</m:t>
                </m:r>
              </m:sup>
              <m:e>
                <m:r>
                  <m:rPr>
                    <m:sty m:val="p"/>
                  </m:rPr>
                  <w:rPr>
                    <w:rFonts w:ascii="Cambria Math" w:hAnsi="Cambria Math"/>
                    <w:noProof/>
                    <w:sz w:val="20"/>
                    <w:szCs w:val="20"/>
                    <w:lang w:val="uz-Latn-UZ"/>
                  </w:rPr>
                  <m:t>(</m:t>
                </m:r>
                <m:sSub>
                  <m:sSubPr>
                    <m:ctrlPr>
                      <w:rPr>
                        <w:rFonts w:ascii="Cambria Math" w:hAnsi="Cambria Math"/>
                        <w:noProof/>
                        <w:sz w:val="20"/>
                        <w:szCs w:val="20"/>
                        <w:lang w:val="uz-Latn-UZ"/>
                      </w:rPr>
                    </m:ctrlPr>
                  </m:sSubPr>
                  <m:e>
                    <m:r>
                      <w:rPr>
                        <w:rFonts w:ascii="Cambria Math" w:hAnsi="Cambria Math"/>
                        <w:noProof/>
                        <w:sz w:val="20"/>
                        <w:szCs w:val="20"/>
                        <w:lang w:val="uz-Latn-UZ"/>
                      </w:rPr>
                      <m:t>σ</m:t>
                    </m:r>
                  </m:e>
                  <m:sub>
                    <m:r>
                      <w:rPr>
                        <w:rFonts w:ascii="Cambria Math" w:hAnsi="Cambria Math"/>
                        <w:noProof/>
                        <w:sz w:val="20"/>
                        <w:szCs w:val="20"/>
                        <w:lang w:val="uz-Latn-UZ"/>
                      </w:rPr>
                      <m:t>i</m:t>
                    </m:r>
                  </m:sub>
                </m:sSub>
                <m:r>
                  <w:rPr>
                    <w:rFonts w:ascii="Cambria Math" w:hAnsi="Cambria Math"/>
                    <w:noProof/>
                    <w:sz w:val="20"/>
                    <w:szCs w:val="20"/>
                    <w:lang w:val="uz-Latn-UZ"/>
                  </w:rPr>
                  <m:t>ltgφ</m:t>
                </m:r>
                <m:r>
                  <m:rPr>
                    <m:sty m:val="p"/>
                  </m:rPr>
                  <w:rPr>
                    <w:rFonts w:ascii="Cambria Math" w:hAnsi="Cambria Math"/>
                    <w:noProof/>
                    <w:sz w:val="20"/>
                    <w:szCs w:val="20"/>
                    <w:lang w:val="uz-Latn-UZ"/>
                  </w:rPr>
                  <m:t>+</m:t>
                </m:r>
                <m:r>
                  <w:rPr>
                    <w:rFonts w:ascii="Cambria Math" w:hAnsi="Cambria Math"/>
                    <w:noProof/>
                    <w:sz w:val="20"/>
                    <w:szCs w:val="20"/>
                    <w:lang w:val="uz-Latn-UZ"/>
                  </w:rPr>
                  <m:t>cl</m:t>
                </m:r>
                <m:r>
                  <m:rPr>
                    <m:sty m:val="p"/>
                  </m:rPr>
                  <w:rPr>
                    <w:rFonts w:ascii="Cambria Math" w:hAnsi="Cambria Math"/>
                    <w:noProof/>
                    <w:sz w:val="20"/>
                    <w:szCs w:val="20"/>
                    <w:lang w:val="uz-Latn-UZ"/>
                  </w:rPr>
                  <m:t>)</m:t>
                </m:r>
              </m:e>
            </m:nary>
          </m:num>
          <m:den>
            <m:sSub>
              <m:sSubPr>
                <m:ctrlPr>
                  <w:rPr>
                    <w:rFonts w:ascii="Cambria Math" w:hAnsi="Cambria Math"/>
                    <w:noProof/>
                    <w:sz w:val="20"/>
                    <w:szCs w:val="20"/>
                    <w:lang w:val="uz-Latn-UZ"/>
                  </w:rPr>
                </m:ctrlPr>
              </m:sSubPr>
              <m:e>
                <m:r>
                  <w:rPr>
                    <w:rFonts w:ascii="Cambria Math" w:hAnsi="Cambria Math"/>
                    <w:noProof/>
                    <w:sz w:val="20"/>
                    <w:szCs w:val="20"/>
                    <w:lang w:val="uz-Latn-UZ"/>
                  </w:rPr>
                  <m:t>τ</m:t>
                </m:r>
              </m:e>
              <m:sub>
                <m:r>
                  <w:rPr>
                    <w:rFonts w:ascii="Cambria Math" w:hAnsi="Cambria Math"/>
                    <w:noProof/>
                    <w:sz w:val="20"/>
                    <w:szCs w:val="20"/>
                    <w:lang w:val="uz-Latn-UZ"/>
                  </w:rPr>
                  <m:t>i</m:t>
                </m:r>
              </m:sub>
            </m:sSub>
            <m:r>
              <w:rPr>
                <w:rFonts w:ascii="Cambria Math" w:hAnsi="Cambria Math"/>
                <w:noProof/>
                <w:sz w:val="20"/>
                <w:szCs w:val="20"/>
                <w:lang w:val="uz-Latn-UZ"/>
              </w:rPr>
              <m:t>l</m:t>
            </m:r>
          </m:den>
        </m:f>
        <m:r>
          <m:rPr>
            <m:sty m:val="p"/>
          </m:rPr>
          <w:rPr>
            <w:rFonts w:ascii="Cambria Math" w:hAnsi="Cambria Math"/>
            <w:noProof/>
            <w:sz w:val="20"/>
            <w:szCs w:val="20"/>
            <w:lang w:val="uz-Latn-UZ"/>
          </w:rPr>
          <m:t>=</m:t>
        </m:r>
        <m:f>
          <m:fPr>
            <m:ctrlPr>
              <w:rPr>
                <w:rFonts w:ascii="Cambria Math" w:hAnsi="Cambria Math"/>
                <w:noProof/>
                <w:sz w:val="20"/>
                <w:szCs w:val="20"/>
                <w:lang w:val="uz-Latn-UZ"/>
              </w:rPr>
            </m:ctrlPr>
          </m:fPr>
          <m:num>
            <m:nary>
              <m:naryPr>
                <m:chr m:val="∑"/>
                <m:limLoc m:val="undOvr"/>
                <m:ctrlPr>
                  <w:rPr>
                    <w:rFonts w:ascii="Cambria Math" w:hAnsi="Cambria Math"/>
                    <w:noProof/>
                    <w:sz w:val="20"/>
                    <w:szCs w:val="20"/>
                    <w:lang w:val="uz-Latn-UZ"/>
                  </w:rPr>
                </m:ctrlPr>
              </m:naryPr>
              <m:sub>
                <m:r>
                  <w:rPr>
                    <w:rFonts w:ascii="Cambria Math" w:hAnsi="Cambria Math"/>
                    <w:noProof/>
                    <w:sz w:val="20"/>
                    <w:szCs w:val="20"/>
                    <w:lang w:val="uz-Latn-UZ"/>
                  </w:rPr>
                  <m:t>i</m:t>
                </m:r>
                <m:r>
                  <m:rPr>
                    <m:sty m:val="p"/>
                  </m:rPr>
                  <w:rPr>
                    <w:rFonts w:ascii="Cambria Math" w:hAnsi="Cambria Math"/>
                    <w:noProof/>
                    <w:sz w:val="20"/>
                    <w:szCs w:val="20"/>
                    <w:lang w:val="uz-Latn-UZ"/>
                  </w:rPr>
                  <m:t>=1</m:t>
                </m:r>
              </m:sub>
              <m:sup>
                <m:r>
                  <w:rPr>
                    <w:rFonts w:ascii="Cambria Math" w:hAnsi="Cambria Math"/>
                    <w:noProof/>
                    <w:sz w:val="20"/>
                    <w:szCs w:val="20"/>
                    <w:lang w:val="uz-Latn-UZ"/>
                  </w:rPr>
                  <m:t>n</m:t>
                </m:r>
              </m:sup>
              <m:e>
                <m:d>
                  <m:dPr>
                    <m:ctrlPr>
                      <w:rPr>
                        <w:rFonts w:ascii="Cambria Math" w:hAnsi="Cambria Math"/>
                        <w:noProof/>
                        <w:sz w:val="20"/>
                        <w:szCs w:val="20"/>
                        <w:lang w:val="uz-Latn-UZ"/>
                      </w:rPr>
                    </m:ctrlPr>
                  </m:dPr>
                  <m:e>
                    <m:f>
                      <m:fPr>
                        <m:ctrlPr>
                          <w:rPr>
                            <w:rFonts w:ascii="Cambria Math" w:hAnsi="Cambria Math"/>
                            <w:noProof/>
                            <w:sz w:val="20"/>
                            <w:szCs w:val="20"/>
                            <w:lang w:val="uz-Latn-UZ"/>
                          </w:rPr>
                        </m:ctrlPr>
                      </m:fPr>
                      <m:num>
                        <m:sSub>
                          <m:sSubPr>
                            <m:ctrlPr>
                              <w:rPr>
                                <w:rFonts w:ascii="Cambria Math" w:hAnsi="Cambria Math"/>
                                <w:noProof/>
                                <w:sz w:val="20"/>
                                <w:szCs w:val="20"/>
                                <w:lang w:val="uz-Latn-UZ"/>
                              </w:rPr>
                            </m:ctrlPr>
                          </m:sSubPr>
                          <m:e>
                            <m:r>
                              <w:rPr>
                                <w:rFonts w:ascii="Cambria Math" w:hAnsi="Cambria Math"/>
                                <w:noProof/>
                                <w:sz w:val="20"/>
                                <w:szCs w:val="20"/>
                                <w:lang w:val="uz-Latn-UZ"/>
                              </w:rPr>
                              <m:t>τ</m:t>
                            </m:r>
                          </m:e>
                          <m:sub>
                            <m:r>
                              <w:rPr>
                                <w:rFonts w:ascii="Cambria Math" w:hAnsi="Cambria Math"/>
                                <w:noProof/>
                                <w:sz w:val="20"/>
                                <w:szCs w:val="20"/>
                                <w:lang w:val="uz-Latn-UZ"/>
                              </w:rPr>
                              <m:t>i</m:t>
                            </m:r>
                          </m:sub>
                        </m:sSub>
                        <m:r>
                          <m:rPr>
                            <m:sty m:val="p"/>
                          </m:rPr>
                          <w:rPr>
                            <w:rFonts w:ascii="Cambria Math" w:hAnsi="Cambria Math"/>
                            <w:noProof/>
                            <w:sz w:val="20"/>
                            <w:szCs w:val="20"/>
                            <w:lang w:val="uz-Latn-UZ"/>
                          </w:rPr>
                          <m:t>*</m:t>
                        </m:r>
                        <m:r>
                          <w:rPr>
                            <w:rFonts w:ascii="Cambria Math" w:hAnsi="Cambria Math"/>
                            <w:noProof/>
                            <w:sz w:val="20"/>
                            <w:szCs w:val="20"/>
                            <w:lang w:val="uz-Latn-UZ"/>
                          </w:rPr>
                          <m:t>cos</m:t>
                        </m:r>
                        <m:r>
                          <m:rPr>
                            <m:sty m:val="p"/>
                          </m:rPr>
                          <w:rPr>
                            <w:rFonts w:ascii="Cambria Math" w:hAnsi="Cambria Math"/>
                            <w:noProof/>
                            <w:sz w:val="20"/>
                            <w:szCs w:val="20"/>
                            <w:lang w:val="uz-Latn-UZ"/>
                          </w:rPr>
                          <m:t>2</m:t>
                        </m:r>
                        <m:sSub>
                          <m:sSubPr>
                            <m:ctrlPr>
                              <w:rPr>
                                <w:rFonts w:ascii="Cambria Math" w:hAnsi="Cambria Math"/>
                                <w:noProof/>
                                <w:sz w:val="20"/>
                                <w:szCs w:val="20"/>
                                <w:lang w:val="uz-Latn-UZ"/>
                              </w:rPr>
                            </m:ctrlPr>
                          </m:sSubPr>
                          <m:e>
                            <m:r>
                              <w:rPr>
                                <w:rFonts w:ascii="Cambria Math" w:hAnsi="Cambria Math"/>
                                <w:noProof/>
                                <w:sz w:val="20"/>
                                <w:szCs w:val="20"/>
                                <w:lang w:val="uz-Latn-UZ"/>
                              </w:rPr>
                              <m:t>α</m:t>
                            </m:r>
                          </m:e>
                          <m:sub>
                            <m:r>
                              <w:rPr>
                                <w:rFonts w:ascii="Cambria Math" w:hAnsi="Cambria Math"/>
                                <w:noProof/>
                                <w:sz w:val="20"/>
                                <w:szCs w:val="20"/>
                                <w:lang w:val="uz-Latn-UZ"/>
                              </w:rPr>
                              <m:t>i</m:t>
                            </m:r>
                          </m:sub>
                        </m:sSub>
                        <m:r>
                          <m:rPr>
                            <m:sty m:val="p"/>
                          </m:rPr>
                          <w:rPr>
                            <w:rFonts w:ascii="Cambria Math" w:hAnsi="Cambria Math"/>
                            <w:noProof/>
                            <w:sz w:val="20"/>
                            <w:szCs w:val="20"/>
                            <w:lang w:val="uz-Latn-UZ"/>
                          </w:rPr>
                          <m:t>+</m:t>
                        </m:r>
                        <m:sSub>
                          <m:sSubPr>
                            <m:ctrlPr>
                              <w:rPr>
                                <w:rFonts w:ascii="Cambria Math" w:hAnsi="Cambria Math"/>
                                <w:noProof/>
                                <w:sz w:val="20"/>
                                <w:szCs w:val="20"/>
                                <w:lang w:val="uz-Latn-UZ"/>
                              </w:rPr>
                            </m:ctrlPr>
                          </m:sSubPr>
                          <m:e>
                            <m:r>
                              <w:rPr>
                                <w:rFonts w:ascii="Cambria Math" w:hAnsi="Cambria Math"/>
                                <w:noProof/>
                                <w:sz w:val="20"/>
                                <w:szCs w:val="20"/>
                                <w:lang w:val="uz-Latn-UZ"/>
                              </w:rPr>
                              <m:t>P</m:t>
                            </m:r>
                          </m:e>
                          <m:sub>
                            <m:r>
                              <w:rPr>
                                <w:rFonts w:ascii="Cambria Math" w:hAnsi="Cambria Math"/>
                                <w:noProof/>
                                <w:sz w:val="20"/>
                                <w:szCs w:val="20"/>
                                <w:lang w:val="uz-Latn-UZ"/>
                              </w:rPr>
                              <m:t>i</m:t>
                            </m:r>
                          </m:sub>
                        </m:sSub>
                        <m:r>
                          <m:rPr>
                            <m:sty m:val="p"/>
                          </m:rPr>
                          <w:rPr>
                            <w:rFonts w:ascii="Cambria Math" w:hAnsi="Cambria Math"/>
                            <w:noProof/>
                            <w:sz w:val="20"/>
                            <w:szCs w:val="20"/>
                            <w:lang w:val="uz-Latn-UZ"/>
                          </w:rPr>
                          <m:t>*</m:t>
                        </m:r>
                        <m:r>
                          <w:rPr>
                            <w:rFonts w:ascii="Cambria Math" w:hAnsi="Cambria Math"/>
                            <w:noProof/>
                            <w:sz w:val="20"/>
                            <w:szCs w:val="20"/>
                            <w:lang w:val="uz-Latn-UZ"/>
                          </w:rPr>
                          <m:t>sin</m:t>
                        </m:r>
                        <m:sSub>
                          <m:sSubPr>
                            <m:ctrlPr>
                              <w:rPr>
                                <w:rFonts w:ascii="Cambria Math" w:hAnsi="Cambria Math"/>
                                <w:noProof/>
                                <w:sz w:val="20"/>
                                <w:szCs w:val="20"/>
                                <w:lang w:val="uz-Latn-UZ"/>
                              </w:rPr>
                            </m:ctrlPr>
                          </m:sSubPr>
                          <m:e>
                            <m:r>
                              <w:rPr>
                                <w:rFonts w:ascii="Cambria Math" w:hAnsi="Cambria Math"/>
                                <w:noProof/>
                                <w:sz w:val="20"/>
                                <w:szCs w:val="20"/>
                                <w:lang w:val="uz-Latn-UZ"/>
                              </w:rPr>
                              <m:t>α</m:t>
                            </m:r>
                          </m:e>
                          <m:sub>
                            <m:r>
                              <w:rPr>
                                <w:rFonts w:ascii="Cambria Math" w:hAnsi="Cambria Math"/>
                                <w:noProof/>
                                <w:sz w:val="20"/>
                                <w:szCs w:val="20"/>
                                <w:lang w:val="uz-Latn-UZ"/>
                              </w:rPr>
                              <m:t>i</m:t>
                            </m:r>
                          </m:sub>
                        </m:sSub>
                      </m:num>
                      <m:den>
                        <m:r>
                          <w:rPr>
                            <w:rFonts w:ascii="Cambria Math" w:hAnsi="Cambria Math"/>
                            <w:noProof/>
                            <w:sz w:val="20"/>
                            <w:szCs w:val="20"/>
                            <w:lang w:val="uz-Latn-UZ"/>
                          </w:rPr>
                          <m:t>sin</m:t>
                        </m:r>
                        <m:r>
                          <m:rPr>
                            <m:sty m:val="p"/>
                          </m:rPr>
                          <w:rPr>
                            <w:rFonts w:ascii="Cambria Math" w:hAnsi="Cambria Math"/>
                            <w:noProof/>
                            <w:sz w:val="20"/>
                            <w:szCs w:val="20"/>
                            <w:lang w:val="uz-Latn-UZ"/>
                          </w:rPr>
                          <m:t>2</m:t>
                        </m:r>
                        <m:sSub>
                          <m:sSubPr>
                            <m:ctrlPr>
                              <w:rPr>
                                <w:rFonts w:ascii="Cambria Math" w:hAnsi="Cambria Math"/>
                                <w:noProof/>
                                <w:sz w:val="20"/>
                                <w:szCs w:val="20"/>
                                <w:lang w:val="uz-Latn-UZ"/>
                              </w:rPr>
                            </m:ctrlPr>
                          </m:sSubPr>
                          <m:e>
                            <m:r>
                              <w:rPr>
                                <w:rFonts w:ascii="Cambria Math" w:hAnsi="Cambria Math"/>
                                <w:noProof/>
                                <w:sz w:val="20"/>
                                <w:szCs w:val="20"/>
                                <w:lang w:val="uz-Latn-UZ"/>
                              </w:rPr>
                              <m:t>α</m:t>
                            </m:r>
                          </m:e>
                          <m:sub>
                            <m:r>
                              <w:rPr>
                                <w:rFonts w:ascii="Cambria Math" w:hAnsi="Cambria Math"/>
                                <w:noProof/>
                                <w:sz w:val="20"/>
                                <w:szCs w:val="20"/>
                                <w:lang w:val="uz-Latn-UZ"/>
                              </w:rPr>
                              <m:t>i</m:t>
                            </m:r>
                          </m:sub>
                        </m:sSub>
                      </m:den>
                    </m:f>
                  </m:e>
                </m:d>
                <m:r>
                  <m:rPr>
                    <m:sty m:val="p"/>
                  </m:rPr>
                  <w:rPr>
                    <w:rFonts w:ascii="Cambria Math" w:hAnsi="Cambria Math"/>
                    <w:noProof/>
                    <w:sz w:val="20"/>
                    <w:szCs w:val="20"/>
                    <w:lang w:val="uz-Latn-UZ"/>
                  </w:rPr>
                  <m:t>*</m:t>
                </m:r>
                <m:r>
                  <w:rPr>
                    <w:rFonts w:ascii="Cambria Math" w:hAnsi="Cambria Math"/>
                    <w:noProof/>
                    <w:sz w:val="20"/>
                    <w:szCs w:val="20"/>
                    <w:lang w:val="uz-Latn-UZ"/>
                  </w:rPr>
                  <m:t>l</m:t>
                </m:r>
                <m:r>
                  <m:rPr>
                    <m:sty m:val="p"/>
                  </m:rPr>
                  <w:rPr>
                    <w:rFonts w:ascii="Cambria Math" w:hAnsi="Cambria Math"/>
                    <w:noProof/>
                    <w:sz w:val="20"/>
                    <w:szCs w:val="20"/>
                    <w:lang w:val="uz-Latn-UZ"/>
                  </w:rPr>
                  <m:t>*</m:t>
                </m:r>
                <m:r>
                  <w:rPr>
                    <w:rFonts w:ascii="Cambria Math" w:hAnsi="Cambria Math"/>
                    <w:noProof/>
                    <w:sz w:val="20"/>
                    <w:szCs w:val="20"/>
                    <w:lang w:val="uz-Latn-UZ"/>
                  </w:rPr>
                  <m:t>tgφ</m:t>
                </m:r>
                <m:r>
                  <m:rPr>
                    <m:sty m:val="p"/>
                  </m:rPr>
                  <w:rPr>
                    <w:rFonts w:ascii="Cambria Math" w:hAnsi="Cambria Math"/>
                    <w:noProof/>
                    <w:sz w:val="20"/>
                    <w:szCs w:val="20"/>
                    <w:lang w:val="uz-Latn-UZ"/>
                  </w:rPr>
                  <m:t>+</m:t>
                </m:r>
                <m:r>
                  <w:rPr>
                    <w:rFonts w:ascii="Cambria Math" w:hAnsi="Cambria Math"/>
                    <w:noProof/>
                    <w:sz w:val="20"/>
                    <w:szCs w:val="20"/>
                    <w:lang w:val="uz-Latn-UZ"/>
                  </w:rPr>
                  <m:t>c</m:t>
                </m:r>
                <m:r>
                  <m:rPr>
                    <m:sty m:val="p"/>
                  </m:rPr>
                  <w:rPr>
                    <w:rFonts w:ascii="Cambria Math" w:hAnsi="Cambria Math"/>
                    <w:noProof/>
                    <w:sz w:val="20"/>
                    <w:szCs w:val="20"/>
                    <w:lang w:val="uz-Latn-UZ"/>
                  </w:rPr>
                  <m:t>*</m:t>
                </m:r>
                <m:r>
                  <w:rPr>
                    <w:rFonts w:ascii="Cambria Math" w:hAnsi="Cambria Math"/>
                    <w:noProof/>
                    <w:sz w:val="20"/>
                    <w:szCs w:val="20"/>
                    <w:lang w:val="uz-Latn-UZ"/>
                  </w:rPr>
                  <m:t>l</m:t>
                </m:r>
              </m:e>
            </m:nary>
          </m:num>
          <m:den>
            <m:nary>
              <m:naryPr>
                <m:chr m:val="∑"/>
                <m:limLoc m:val="undOvr"/>
                <m:ctrlPr>
                  <w:rPr>
                    <w:rFonts w:ascii="Cambria Math" w:hAnsi="Cambria Math"/>
                    <w:noProof/>
                    <w:sz w:val="20"/>
                    <w:szCs w:val="20"/>
                    <w:lang w:val="uz-Latn-UZ"/>
                  </w:rPr>
                </m:ctrlPr>
              </m:naryPr>
              <m:sub>
                <m:r>
                  <w:rPr>
                    <w:rFonts w:ascii="Cambria Math" w:hAnsi="Cambria Math"/>
                    <w:noProof/>
                    <w:sz w:val="20"/>
                    <w:szCs w:val="20"/>
                    <w:lang w:val="uz-Latn-UZ"/>
                  </w:rPr>
                  <m:t>i</m:t>
                </m:r>
                <m:r>
                  <m:rPr>
                    <m:sty m:val="p"/>
                  </m:rPr>
                  <w:rPr>
                    <w:rFonts w:ascii="Cambria Math" w:hAnsi="Cambria Math"/>
                    <w:noProof/>
                    <w:sz w:val="20"/>
                    <w:szCs w:val="20"/>
                    <w:lang w:val="uz-Latn-UZ"/>
                  </w:rPr>
                  <m:t>=</m:t>
                </m:r>
                <m:r>
                  <w:rPr>
                    <w:rFonts w:ascii="Cambria Math" w:hAnsi="Cambria Math"/>
                    <w:noProof/>
                    <w:sz w:val="20"/>
                    <w:szCs w:val="20"/>
                    <w:lang w:val="uz-Latn-UZ"/>
                  </w:rPr>
                  <m:t>i</m:t>
                </m:r>
              </m:sub>
              <m:sup>
                <m:r>
                  <w:rPr>
                    <w:rFonts w:ascii="Cambria Math" w:hAnsi="Cambria Math"/>
                    <w:noProof/>
                    <w:sz w:val="20"/>
                    <w:szCs w:val="20"/>
                    <w:lang w:val="uz-Latn-UZ"/>
                  </w:rPr>
                  <m:t>n</m:t>
                </m:r>
              </m:sup>
              <m:e>
                <m:r>
                  <w:rPr>
                    <w:rFonts w:ascii="Cambria Math" w:hAnsi="Cambria Math"/>
                    <w:noProof/>
                    <w:sz w:val="20"/>
                    <w:szCs w:val="20"/>
                    <w:lang w:val="uz-Latn-UZ"/>
                  </w:rPr>
                  <m:t>P</m:t>
                </m:r>
                <m:r>
                  <m:rPr>
                    <m:sty m:val="p"/>
                  </m:rPr>
                  <w:rPr>
                    <w:rFonts w:ascii="Cambria Math" w:hAnsi="Cambria Math"/>
                    <w:noProof/>
                    <w:sz w:val="20"/>
                    <w:szCs w:val="20"/>
                    <w:lang w:val="uz-Latn-UZ"/>
                  </w:rPr>
                  <m:t>*</m:t>
                </m:r>
                <m:r>
                  <w:rPr>
                    <w:rFonts w:ascii="Cambria Math" w:hAnsi="Cambria Math"/>
                    <w:noProof/>
                    <w:sz w:val="20"/>
                    <w:szCs w:val="20"/>
                    <w:lang w:val="uz-Latn-UZ"/>
                  </w:rPr>
                  <m:t>sin</m:t>
                </m:r>
                <m:sSub>
                  <m:sSubPr>
                    <m:ctrlPr>
                      <w:rPr>
                        <w:rFonts w:ascii="Cambria Math" w:hAnsi="Cambria Math"/>
                        <w:noProof/>
                        <w:sz w:val="20"/>
                        <w:szCs w:val="20"/>
                        <w:lang w:val="uz-Latn-UZ"/>
                      </w:rPr>
                    </m:ctrlPr>
                  </m:sSubPr>
                  <m:e>
                    <m:r>
                      <w:rPr>
                        <w:rFonts w:ascii="Cambria Math" w:hAnsi="Cambria Math"/>
                        <w:noProof/>
                        <w:sz w:val="20"/>
                        <w:szCs w:val="20"/>
                        <w:lang w:val="uz-Latn-UZ"/>
                      </w:rPr>
                      <m:t>α</m:t>
                    </m:r>
                  </m:e>
                  <m:sub>
                    <m:r>
                      <w:rPr>
                        <w:rFonts w:ascii="Cambria Math" w:hAnsi="Cambria Math"/>
                        <w:noProof/>
                        <w:sz w:val="20"/>
                        <w:szCs w:val="20"/>
                        <w:lang w:val="uz-Latn-UZ"/>
                      </w:rPr>
                      <m:t>i</m:t>
                    </m:r>
                  </m:sub>
                </m:sSub>
              </m:e>
            </m:nary>
          </m:den>
        </m:f>
      </m:oMath>
      <w:r w:rsidR="00434B9A" w:rsidRPr="00DA3F99">
        <w:rPr>
          <w:rFonts w:ascii="Times New Roman" w:hAnsi="Times New Roman"/>
          <w:noProof/>
          <w:sz w:val="20"/>
          <w:szCs w:val="20"/>
          <w:lang w:val="uz-Latn-UZ"/>
        </w:rPr>
        <w:tab/>
      </w:r>
      <w:r w:rsidR="00D85BE7">
        <w:rPr>
          <w:rFonts w:ascii="Times New Roman" w:hAnsi="Times New Roman"/>
          <w:noProof/>
          <w:sz w:val="20"/>
          <w:szCs w:val="20"/>
          <w:lang w:val="uz-Latn-UZ"/>
        </w:rPr>
        <w:tab/>
      </w:r>
      <w:r w:rsidR="00434B9A" w:rsidRPr="00DA3F99">
        <w:rPr>
          <w:rFonts w:ascii="Times New Roman" w:hAnsi="Times New Roman"/>
          <w:noProof/>
          <w:sz w:val="20"/>
          <w:szCs w:val="20"/>
          <w:lang w:val="uz-Latn-UZ"/>
        </w:rPr>
        <w:tab/>
        <w:t xml:space="preserve">  (</w:t>
      </w:r>
      <w:r w:rsidR="00E71486">
        <w:rPr>
          <w:rFonts w:ascii="Times New Roman" w:hAnsi="Times New Roman"/>
          <w:noProof/>
          <w:sz w:val="20"/>
          <w:szCs w:val="20"/>
          <w:lang w:val="uz-Latn-UZ"/>
        </w:rPr>
        <w:t>11</w:t>
      </w:r>
      <w:r w:rsidR="00434B9A" w:rsidRPr="00DA3F99">
        <w:rPr>
          <w:rFonts w:ascii="Times New Roman" w:hAnsi="Times New Roman"/>
          <w:noProof/>
          <w:sz w:val="20"/>
          <w:szCs w:val="20"/>
          <w:lang w:val="uz-Latn-UZ"/>
        </w:rPr>
        <w:t>)</w:t>
      </w:r>
    </w:p>
    <w:p w14:paraId="618B7010" w14:textId="77777777" w:rsidR="007173C3" w:rsidRPr="00DA3F99" w:rsidRDefault="007173C3" w:rsidP="00D85BE7">
      <w:pPr>
        <w:pStyle w:val="a3"/>
        <w:tabs>
          <w:tab w:val="left" w:pos="284"/>
          <w:tab w:val="left" w:pos="426"/>
        </w:tabs>
        <w:spacing w:after="0"/>
        <w:ind w:left="0" w:firstLine="426"/>
        <w:jc w:val="right"/>
        <w:rPr>
          <w:rFonts w:ascii="Times New Roman" w:hAnsi="Times New Roman"/>
          <w:noProof/>
          <w:sz w:val="20"/>
          <w:szCs w:val="20"/>
          <w:lang w:val="uz-Latn-UZ"/>
        </w:rPr>
      </w:pPr>
    </w:p>
    <w:p w14:paraId="0044E0B8" w14:textId="71A3B6FE" w:rsidR="00434B9A" w:rsidRDefault="00652E32" w:rsidP="007173C3">
      <w:pPr>
        <w:pStyle w:val="a3"/>
        <w:tabs>
          <w:tab w:val="left" w:pos="284"/>
          <w:tab w:val="left" w:pos="426"/>
        </w:tabs>
        <w:spacing w:after="0" w:line="240" w:lineRule="auto"/>
        <w:ind w:left="0"/>
        <w:jc w:val="both"/>
        <w:rPr>
          <w:rFonts w:ascii="Times New Roman" w:hAnsi="Times New Roman"/>
          <w:noProof/>
          <w:sz w:val="20"/>
          <w:szCs w:val="20"/>
          <w:lang w:val="uz-Cyrl-UZ"/>
        </w:rPr>
      </w:pPr>
      <w:r w:rsidRPr="00652E32">
        <w:rPr>
          <w:rFonts w:ascii="Times New Roman" w:hAnsi="Times New Roman"/>
          <w:noProof/>
          <w:sz w:val="20"/>
          <w:szCs w:val="20"/>
          <w:lang w:val="uz-Latn-UZ"/>
        </w:rPr>
        <w:t>here</w:t>
      </w:r>
      <w:r w:rsidR="00434B9A" w:rsidRPr="00DA3F99">
        <w:rPr>
          <w:rFonts w:ascii="Times New Roman" w:hAnsi="Times New Roman"/>
          <w:noProof/>
          <w:sz w:val="20"/>
          <w:szCs w:val="20"/>
          <w:lang w:val="uz-Latn-UZ"/>
        </w:rPr>
        <w:t>:</w:t>
      </w:r>
      <w:r w:rsidR="007173C3">
        <w:rPr>
          <w:rFonts w:ascii="Times New Roman" w:hAnsi="Times New Roman"/>
          <w:noProof/>
          <w:sz w:val="20"/>
          <w:szCs w:val="20"/>
          <w:lang w:val="uz-Cyrl-UZ"/>
        </w:rPr>
        <w:t xml:space="preserve"> </w:t>
      </w:r>
      <w:r w:rsidR="00434B9A" w:rsidRPr="00DA3F99">
        <w:rPr>
          <w:rFonts w:ascii="Times New Roman" w:hAnsi="Times New Roman"/>
          <w:noProof/>
          <w:sz w:val="20"/>
          <w:szCs w:val="20"/>
          <w:lang w:val="uz-Latn-UZ"/>
        </w:rPr>
        <w:t>K</w:t>
      </w:r>
      <w:r w:rsidR="00434B9A" w:rsidRPr="00652E32">
        <w:rPr>
          <w:rFonts w:ascii="Times New Roman" w:hAnsi="Times New Roman"/>
          <w:noProof/>
          <w:sz w:val="20"/>
          <w:szCs w:val="20"/>
          <w:vertAlign w:val="subscript"/>
          <w:lang w:val="uz-Latn-UZ"/>
        </w:rPr>
        <w:t>tur</w:t>
      </w:r>
      <w:r w:rsidR="00434B9A" w:rsidRPr="00DA3F99">
        <w:rPr>
          <w:rFonts w:ascii="Times New Roman" w:hAnsi="Times New Roman"/>
          <w:noProof/>
          <w:sz w:val="20"/>
          <w:szCs w:val="20"/>
          <w:lang w:val="uz-Latn-UZ"/>
        </w:rPr>
        <w:t xml:space="preserve"> – </w:t>
      </w:r>
      <w:r>
        <w:rPr>
          <w:rFonts w:ascii="Times New Roman" w:hAnsi="Times New Roman"/>
          <w:noProof/>
          <w:sz w:val="20"/>
          <w:szCs w:val="20"/>
          <w:lang w:val="uz-Latn-UZ"/>
        </w:rPr>
        <w:t>t</w:t>
      </w:r>
      <w:r w:rsidRPr="00652E32">
        <w:rPr>
          <w:rFonts w:ascii="Times New Roman" w:hAnsi="Times New Roman"/>
          <w:noProof/>
          <w:sz w:val="20"/>
          <w:szCs w:val="20"/>
          <w:lang w:val="uz-Latn-UZ"/>
        </w:rPr>
        <w:t>he stability coefficient of the slope</w:t>
      </w:r>
      <w:r w:rsidR="00434B9A" w:rsidRPr="00DA3F99">
        <w:rPr>
          <w:rFonts w:ascii="Times New Roman" w:hAnsi="Times New Roman"/>
          <w:noProof/>
          <w:sz w:val="20"/>
          <w:szCs w:val="20"/>
          <w:lang w:val="uz-Latn-UZ"/>
        </w:rPr>
        <w:t>;</w:t>
      </w:r>
      <w:r w:rsidR="007173C3">
        <w:rPr>
          <w:rFonts w:ascii="Times New Roman" w:hAnsi="Times New Roman"/>
          <w:noProof/>
          <w:sz w:val="20"/>
          <w:szCs w:val="20"/>
          <w:lang w:val="uz-Cyrl-UZ"/>
        </w:rPr>
        <w:t xml:space="preserve"> </w:t>
      </w:r>
      <m:oMath>
        <m:sSub>
          <m:sSubPr>
            <m:ctrlPr>
              <w:rPr>
                <w:rFonts w:ascii="Cambria Math" w:hAnsi="Cambria Math"/>
                <w:noProof/>
                <w:sz w:val="20"/>
                <w:szCs w:val="20"/>
                <w:lang w:val="uz-Latn-UZ"/>
              </w:rPr>
            </m:ctrlPr>
          </m:sSubPr>
          <m:e>
            <m:r>
              <w:rPr>
                <w:rFonts w:ascii="Cambria Math" w:hAnsi="Cambria Math"/>
                <w:noProof/>
                <w:sz w:val="20"/>
                <w:szCs w:val="20"/>
                <w:lang w:val="uz-Latn-UZ"/>
              </w:rPr>
              <m:t>σ</m:t>
            </m:r>
          </m:e>
          <m:sub>
            <m:r>
              <w:rPr>
                <w:rFonts w:ascii="Cambria Math" w:hAnsi="Cambria Math"/>
                <w:noProof/>
                <w:sz w:val="20"/>
                <w:szCs w:val="20"/>
                <w:lang w:val="uz-Latn-UZ"/>
              </w:rPr>
              <m:t>i</m:t>
            </m:r>
          </m:sub>
        </m:sSub>
      </m:oMath>
      <w:r w:rsidR="00434B9A" w:rsidRPr="00DA3F99">
        <w:rPr>
          <w:rFonts w:ascii="Times New Roman" w:hAnsi="Times New Roman"/>
          <w:noProof/>
          <w:sz w:val="20"/>
          <w:szCs w:val="20"/>
          <w:lang w:val="uz-Latn-UZ"/>
        </w:rPr>
        <w:t xml:space="preserve"> – </w:t>
      </w:r>
      <w:r>
        <w:rPr>
          <w:rFonts w:ascii="Times New Roman" w:hAnsi="Times New Roman"/>
          <w:noProof/>
          <w:sz w:val="20"/>
          <w:szCs w:val="20"/>
          <w:lang w:val="uz-Latn-UZ"/>
        </w:rPr>
        <w:t>n</w:t>
      </w:r>
      <w:r w:rsidRPr="00652E32">
        <w:rPr>
          <w:rFonts w:ascii="Times New Roman" w:hAnsi="Times New Roman"/>
          <w:noProof/>
          <w:sz w:val="20"/>
          <w:szCs w:val="20"/>
          <w:lang w:val="uz-Latn-UZ"/>
        </w:rPr>
        <w:t>ormal voltage in the lane</w:t>
      </w:r>
      <w:r w:rsidR="00434B9A" w:rsidRPr="00DA3F99">
        <w:rPr>
          <w:rFonts w:ascii="Times New Roman" w:hAnsi="Times New Roman"/>
          <w:noProof/>
          <w:sz w:val="20"/>
          <w:szCs w:val="20"/>
          <w:lang w:val="uz-Latn-UZ"/>
        </w:rPr>
        <w:t>;</w:t>
      </w:r>
      <w:r w:rsidR="007173C3">
        <w:rPr>
          <w:rFonts w:ascii="Times New Roman" w:hAnsi="Times New Roman"/>
          <w:noProof/>
          <w:sz w:val="20"/>
          <w:szCs w:val="20"/>
          <w:lang w:val="uz-Cyrl-UZ"/>
        </w:rPr>
        <w:t xml:space="preserve"> </w:t>
      </w:r>
      <m:oMath>
        <m:sSub>
          <m:sSubPr>
            <m:ctrlPr>
              <w:rPr>
                <w:rFonts w:ascii="Cambria Math" w:hAnsi="Cambria Math"/>
                <w:noProof/>
                <w:sz w:val="20"/>
                <w:szCs w:val="20"/>
                <w:lang w:val="uz-Latn-UZ"/>
              </w:rPr>
            </m:ctrlPr>
          </m:sSubPr>
          <m:e>
            <m:r>
              <w:rPr>
                <w:rFonts w:ascii="Cambria Math" w:hAnsi="Cambria Math"/>
                <w:noProof/>
                <w:sz w:val="20"/>
                <w:szCs w:val="20"/>
                <w:lang w:val="uz-Latn-UZ"/>
              </w:rPr>
              <m:t>τ</m:t>
            </m:r>
          </m:e>
          <m:sub>
            <m:r>
              <w:rPr>
                <w:rFonts w:ascii="Cambria Math" w:hAnsi="Cambria Math"/>
                <w:noProof/>
                <w:sz w:val="20"/>
                <w:szCs w:val="20"/>
                <w:lang w:val="uz-Latn-UZ"/>
              </w:rPr>
              <m:t>i</m:t>
            </m:r>
          </m:sub>
        </m:sSub>
      </m:oMath>
      <w:r w:rsidR="00434B9A" w:rsidRPr="00DA3F99">
        <w:rPr>
          <w:rFonts w:ascii="Times New Roman" w:hAnsi="Times New Roman"/>
          <w:noProof/>
          <w:sz w:val="20"/>
          <w:szCs w:val="20"/>
          <w:lang w:val="uz-Latn-UZ"/>
        </w:rPr>
        <w:t xml:space="preserve"> – </w:t>
      </w:r>
      <w:r>
        <w:rPr>
          <w:rFonts w:ascii="Times New Roman" w:hAnsi="Times New Roman"/>
          <w:noProof/>
          <w:sz w:val="20"/>
          <w:szCs w:val="20"/>
          <w:lang w:val="uz-Latn-UZ"/>
        </w:rPr>
        <w:t xml:space="preserve">a </w:t>
      </w:r>
      <w:r w:rsidRPr="00652E32">
        <w:rPr>
          <w:rFonts w:ascii="Times New Roman" w:hAnsi="Times New Roman"/>
          <w:noProof/>
          <w:sz w:val="20"/>
          <w:szCs w:val="20"/>
          <w:lang w:val="uz-Latn-UZ"/>
        </w:rPr>
        <w:t>migrant boundary surface</w:t>
      </w:r>
      <w:r w:rsidR="00434B9A" w:rsidRPr="00DA3F99">
        <w:rPr>
          <w:rFonts w:ascii="Times New Roman" w:hAnsi="Times New Roman"/>
          <w:noProof/>
          <w:sz w:val="20"/>
          <w:szCs w:val="20"/>
          <w:lang w:val="uz-Latn-UZ"/>
        </w:rPr>
        <w:t>;</w:t>
      </w:r>
      <w:r w:rsidR="007173C3">
        <w:rPr>
          <w:rFonts w:ascii="Times New Roman" w:hAnsi="Times New Roman"/>
          <w:noProof/>
          <w:sz w:val="20"/>
          <w:szCs w:val="20"/>
          <w:lang w:val="uz-Cyrl-UZ"/>
        </w:rPr>
        <w:t xml:space="preserve"> </w:t>
      </w:r>
      <m:oMath>
        <m:r>
          <w:rPr>
            <w:rFonts w:ascii="Cambria Math" w:hAnsi="Cambria Math"/>
            <w:noProof/>
            <w:sz w:val="20"/>
            <w:szCs w:val="20"/>
            <w:lang w:val="uz-Latn-UZ"/>
          </w:rPr>
          <m:t>φ</m:t>
        </m:r>
      </m:oMath>
      <w:r w:rsidR="00434B9A" w:rsidRPr="00DA3F99">
        <w:rPr>
          <w:rFonts w:ascii="Times New Roman" w:hAnsi="Times New Roman"/>
          <w:noProof/>
          <w:sz w:val="20"/>
          <w:szCs w:val="20"/>
          <w:lang w:val="uz-Latn-UZ"/>
        </w:rPr>
        <w:t xml:space="preserve"> – </w:t>
      </w:r>
      <w:r>
        <w:rPr>
          <w:rFonts w:ascii="Times New Roman" w:hAnsi="Times New Roman"/>
          <w:noProof/>
          <w:sz w:val="20"/>
          <w:szCs w:val="20"/>
          <w:lang w:val="uz-Latn-UZ"/>
        </w:rPr>
        <w:t>t</w:t>
      </w:r>
      <w:r w:rsidRPr="00652E32">
        <w:rPr>
          <w:rFonts w:ascii="Times New Roman" w:hAnsi="Times New Roman"/>
          <w:noProof/>
          <w:sz w:val="20"/>
          <w:szCs w:val="20"/>
          <w:lang w:val="uz-Latn-UZ"/>
        </w:rPr>
        <w:t>he anterior friction of the slope of slope</w:t>
      </w:r>
      <w:r w:rsidR="00434B9A" w:rsidRPr="00DA3F99">
        <w:rPr>
          <w:rFonts w:ascii="Times New Roman" w:hAnsi="Times New Roman"/>
          <w:noProof/>
          <w:sz w:val="20"/>
          <w:szCs w:val="20"/>
          <w:lang w:val="uz-Latn-UZ"/>
        </w:rPr>
        <w:t>;</w:t>
      </w:r>
      <w:r w:rsidR="007173C3">
        <w:rPr>
          <w:rFonts w:ascii="Times New Roman" w:hAnsi="Times New Roman"/>
          <w:noProof/>
          <w:sz w:val="20"/>
          <w:szCs w:val="20"/>
          <w:lang w:val="uz-Cyrl-UZ"/>
        </w:rPr>
        <w:t xml:space="preserve"> </w:t>
      </w:r>
      <w:r w:rsidR="00434B9A" w:rsidRPr="00DA3F99">
        <w:rPr>
          <w:rFonts w:ascii="Times New Roman" w:hAnsi="Times New Roman"/>
          <w:noProof/>
          <w:sz w:val="20"/>
          <w:szCs w:val="20"/>
          <w:lang w:val="uz-Latn-UZ"/>
        </w:rPr>
        <w:t xml:space="preserve">l – </w:t>
      </w:r>
      <w:r>
        <w:rPr>
          <w:rFonts w:ascii="Times New Roman" w:hAnsi="Times New Roman"/>
          <w:noProof/>
          <w:sz w:val="20"/>
          <w:szCs w:val="20"/>
          <w:lang w:val="uz-Latn-UZ"/>
        </w:rPr>
        <w:t>l</w:t>
      </w:r>
      <w:r w:rsidRPr="00652E32">
        <w:rPr>
          <w:rFonts w:ascii="Times New Roman" w:hAnsi="Times New Roman"/>
          <w:noProof/>
          <w:sz w:val="20"/>
          <w:szCs w:val="20"/>
          <w:lang w:val="uz-Latn-UZ"/>
        </w:rPr>
        <w:t>ength of segment across the landslide</w:t>
      </w:r>
      <w:r w:rsidR="00434B9A" w:rsidRPr="00DA3F99">
        <w:rPr>
          <w:rFonts w:ascii="Times New Roman" w:hAnsi="Times New Roman"/>
          <w:noProof/>
          <w:sz w:val="20"/>
          <w:szCs w:val="20"/>
          <w:lang w:val="uz-Latn-UZ"/>
        </w:rPr>
        <w:t>;</w:t>
      </w:r>
      <w:r w:rsidR="007173C3">
        <w:rPr>
          <w:rFonts w:ascii="Times New Roman" w:hAnsi="Times New Roman"/>
          <w:noProof/>
          <w:sz w:val="20"/>
          <w:szCs w:val="20"/>
          <w:lang w:val="uz-Cyrl-UZ"/>
        </w:rPr>
        <w:t xml:space="preserve"> </w:t>
      </w:r>
      <w:r w:rsidR="00434B9A" w:rsidRPr="00DA3F99">
        <w:rPr>
          <w:rFonts w:ascii="Times New Roman" w:hAnsi="Times New Roman"/>
          <w:noProof/>
          <w:sz w:val="20"/>
          <w:szCs w:val="20"/>
          <w:lang w:val="uz-Latn-UZ"/>
        </w:rPr>
        <w:t xml:space="preserve">c – </w:t>
      </w:r>
      <w:r>
        <w:rPr>
          <w:rFonts w:ascii="Times New Roman" w:hAnsi="Times New Roman"/>
          <w:noProof/>
          <w:sz w:val="20"/>
          <w:szCs w:val="20"/>
          <w:lang w:val="uz-Latn-UZ"/>
        </w:rPr>
        <w:t>g</w:t>
      </w:r>
      <w:r w:rsidRPr="00652E32">
        <w:rPr>
          <w:rFonts w:ascii="Times New Roman" w:hAnsi="Times New Roman"/>
          <w:noProof/>
          <w:sz w:val="20"/>
          <w:szCs w:val="20"/>
          <w:lang w:val="uz-Latn-UZ"/>
        </w:rPr>
        <w:t>round combination</w:t>
      </w:r>
      <w:r w:rsidR="00434B9A" w:rsidRPr="00DA3F99">
        <w:rPr>
          <w:rFonts w:ascii="Times New Roman" w:hAnsi="Times New Roman"/>
          <w:noProof/>
          <w:sz w:val="20"/>
          <w:szCs w:val="20"/>
          <w:lang w:val="uz-Latn-UZ"/>
        </w:rPr>
        <w:t>.</w:t>
      </w:r>
      <w:r w:rsidR="007173C3">
        <w:rPr>
          <w:rFonts w:ascii="Times New Roman" w:hAnsi="Times New Roman"/>
          <w:noProof/>
          <w:sz w:val="20"/>
          <w:szCs w:val="20"/>
          <w:lang w:val="uz-Cyrl-UZ"/>
        </w:rPr>
        <w:t xml:space="preserve"> </w:t>
      </w:r>
    </w:p>
    <w:p w14:paraId="6D6D91F0" w14:textId="4D42C8D7" w:rsidR="00434B9A" w:rsidRDefault="00652E32" w:rsidP="007173C3">
      <w:pPr>
        <w:pStyle w:val="a3"/>
        <w:tabs>
          <w:tab w:val="left" w:pos="284"/>
          <w:tab w:val="left" w:pos="426"/>
        </w:tabs>
        <w:spacing w:after="0" w:line="240" w:lineRule="auto"/>
        <w:ind w:left="0" w:firstLine="284"/>
        <w:jc w:val="both"/>
        <w:rPr>
          <w:rFonts w:ascii="Times New Roman" w:hAnsi="Times New Roman"/>
          <w:noProof/>
          <w:sz w:val="20"/>
          <w:szCs w:val="20"/>
          <w:lang w:val="uz-Latn-UZ"/>
        </w:rPr>
      </w:pPr>
      <w:r w:rsidRPr="00652E32">
        <w:rPr>
          <w:rFonts w:ascii="Times New Roman" w:hAnsi="Times New Roman"/>
          <w:noProof/>
          <w:sz w:val="20"/>
          <w:szCs w:val="20"/>
          <w:lang w:val="uz-Latn-UZ"/>
        </w:rPr>
        <w:t>We will check the formula</w:t>
      </w:r>
      <w:r w:rsidR="00434B9A" w:rsidRPr="00DA3F99">
        <w:rPr>
          <w:rFonts w:ascii="Times New Roman" w:hAnsi="Times New Roman"/>
          <w:noProof/>
          <w:sz w:val="20"/>
          <w:szCs w:val="20"/>
          <w:lang w:val="uz-Latn-UZ"/>
        </w:rPr>
        <w:t xml:space="preserve">: </w:t>
      </w:r>
      <m:oMath>
        <m:sSub>
          <m:sSubPr>
            <m:ctrlPr>
              <w:rPr>
                <w:rFonts w:ascii="Cambria Math" w:hAnsi="Cambria Math"/>
                <w:noProof/>
                <w:sz w:val="20"/>
                <w:szCs w:val="20"/>
                <w:lang w:val="uz-Latn-UZ"/>
              </w:rPr>
            </m:ctrlPr>
          </m:sSubPr>
          <m:e>
            <m:r>
              <w:rPr>
                <w:rFonts w:ascii="Cambria Math" w:hAnsi="Cambria Math"/>
                <w:noProof/>
                <w:sz w:val="20"/>
                <w:szCs w:val="20"/>
                <w:lang w:val="uz-Latn-UZ"/>
              </w:rPr>
              <m:t>σ</m:t>
            </m:r>
          </m:e>
          <m:sub>
            <m:r>
              <w:rPr>
                <w:rFonts w:ascii="Cambria Math" w:hAnsi="Cambria Math"/>
                <w:noProof/>
                <w:sz w:val="20"/>
                <w:szCs w:val="20"/>
                <w:lang w:val="uz-Latn-UZ"/>
              </w:rPr>
              <m:t>i</m:t>
            </m:r>
          </m:sub>
        </m:sSub>
        <m:r>
          <m:rPr>
            <m:sty m:val="p"/>
          </m:rPr>
          <w:rPr>
            <w:rFonts w:ascii="Cambria Math" w:hAnsi="Cambria Math"/>
            <w:noProof/>
            <w:sz w:val="20"/>
            <w:szCs w:val="20"/>
            <w:lang w:val="uz-Latn-UZ"/>
          </w:rPr>
          <m:t xml:space="preserve">=50 </m:t>
        </m:r>
        <m:r>
          <w:rPr>
            <w:rFonts w:ascii="Cambria Math" w:hAnsi="Cambria Math"/>
            <w:noProof/>
            <w:sz w:val="20"/>
            <w:szCs w:val="20"/>
            <w:lang w:val="uz-Latn-UZ"/>
          </w:rPr>
          <m:t>kPa</m:t>
        </m:r>
        <m:r>
          <m:rPr>
            <m:sty m:val="p"/>
          </m:rPr>
          <w:rPr>
            <w:rFonts w:ascii="Cambria Math" w:hAnsi="Cambria Math"/>
            <w:noProof/>
            <w:sz w:val="20"/>
            <w:szCs w:val="20"/>
            <w:lang w:val="uz-Latn-UZ"/>
          </w:rPr>
          <m:t>;</m:t>
        </m:r>
      </m:oMath>
      <w:r w:rsidR="00434B9A" w:rsidRPr="00DA3F99">
        <w:rPr>
          <w:rFonts w:ascii="Times New Roman" w:hAnsi="Times New Roman"/>
          <w:noProof/>
          <w:sz w:val="20"/>
          <w:szCs w:val="20"/>
          <w:lang w:val="uz-Latn-UZ"/>
        </w:rPr>
        <w:t xml:space="preserve"> </w:t>
      </w:r>
      <m:oMath>
        <m:sSub>
          <m:sSubPr>
            <m:ctrlPr>
              <w:rPr>
                <w:rFonts w:ascii="Cambria Math" w:hAnsi="Cambria Math"/>
                <w:noProof/>
                <w:sz w:val="20"/>
                <w:szCs w:val="20"/>
                <w:lang w:val="uz-Latn-UZ"/>
              </w:rPr>
            </m:ctrlPr>
          </m:sSubPr>
          <m:e>
            <m:r>
              <w:rPr>
                <w:rFonts w:ascii="Cambria Math" w:hAnsi="Cambria Math"/>
                <w:noProof/>
                <w:sz w:val="20"/>
                <w:szCs w:val="20"/>
                <w:lang w:val="uz-Latn-UZ"/>
              </w:rPr>
              <m:t>τ</m:t>
            </m:r>
          </m:e>
          <m:sub>
            <m:r>
              <w:rPr>
                <w:rFonts w:ascii="Cambria Math" w:hAnsi="Cambria Math"/>
                <w:noProof/>
                <w:sz w:val="20"/>
                <w:szCs w:val="20"/>
                <w:lang w:val="uz-Latn-UZ"/>
              </w:rPr>
              <m:t>i</m:t>
            </m:r>
          </m:sub>
        </m:sSub>
        <m:r>
          <m:rPr>
            <m:sty m:val="p"/>
          </m:rPr>
          <w:rPr>
            <w:rFonts w:ascii="Cambria Math" w:hAnsi="Cambria Math"/>
            <w:noProof/>
            <w:sz w:val="20"/>
            <w:szCs w:val="20"/>
            <w:lang w:val="uz-Latn-UZ"/>
          </w:rPr>
          <m:t xml:space="preserve">=20 </m:t>
        </m:r>
        <m:r>
          <w:rPr>
            <w:rFonts w:ascii="Cambria Math" w:hAnsi="Cambria Math"/>
            <w:noProof/>
            <w:sz w:val="20"/>
            <w:szCs w:val="20"/>
            <w:lang w:val="uz-Latn-UZ"/>
          </w:rPr>
          <m:t>kPa</m:t>
        </m:r>
        <m:r>
          <m:rPr>
            <m:sty m:val="p"/>
          </m:rPr>
          <w:rPr>
            <w:rFonts w:ascii="Cambria Math" w:hAnsi="Cambria Math"/>
            <w:noProof/>
            <w:sz w:val="20"/>
            <w:szCs w:val="20"/>
            <w:lang w:val="uz-Latn-UZ"/>
          </w:rPr>
          <m:t>;</m:t>
        </m:r>
      </m:oMath>
      <w:r w:rsidR="00434B9A" w:rsidRPr="00DA3F99">
        <w:rPr>
          <w:rFonts w:ascii="Times New Roman" w:hAnsi="Times New Roman"/>
          <w:noProof/>
          <w:sz w:val="20"/>
          <w:szCs w:val="20"/>
          <w:lang w:val="uz-Latn-UZ"/>
        </w:rPr>
        <w:t xml:space="preserve"> </w:t>
      </w:r>
      <m:oMath>
        <m:r>
          <w:rPr>
            <w:rFonts w:ascii="Cambria Math" w:hAnsi="Cambria Math"/>
            <w:noProof/>
            <w:sz w:val="20"/>
            <w:szCs w:val="20"/>
            <w:lang w:val="uz-Latn-UZ"/>
          </w:rPr>
          <m:t>φ</m:t>
        </m:r>
        <m:r>
          <m:rPr>
            <m:sty m:val="p"/>
          </m:rPr>
          <w:rPr>
            <w:rFonts w:ascii="Cambria Math" w:hAnsi="Cambria Math"/>
            <w:noProof/>
            <w:sz w:val="20"/>
            <w:szCs w:val="20"/>
            <w:lang w:val="uz-Latn-UZ"/>
          </w:rPr>
          <m:t>=22</m:t>
        </m:r>
      </m:oMath>
      <w:r w:rsidR="00434B9A" w:rsidRPr="00781348">
        <w:rPr>
          <w:rFonts w:ascii="Times New Roman" w:hAnsi="Times New Roman"/>
          <w:noProof/>
          <w:sz w:val="20"/>
          <w:szCs w:val="20"/>
          <w:vertAlign w:val="superscript"/>
          <w:lang w:val="uz-Latn-UZ"/>
        </w:rPr>
        <w:t>o</w:t>
      </w:r>
      <w:r w:rsidR="00434B9A" w:rsidRPr="00DA3F99">
        <w:rPr>
          <w:rFonts w:ascii="Times New Roman" w:hAnsi="Times New Roman"/>
          <w:noProof/>
          <w:sz w:val="20"/>
          <w:szCs w:val="20"/>
          <w:lang w:val="uz-Latn-UZ"/>
        </w:rPr>
        <w:t xml:space="preserve">; l=5 m; </w:t>
      </w:r>
      <w:r w:rsidRPr="00652E32">
        <w:rPr>
          <w:rFonts w:ascii="Times New Roman" w:hAnsi="Times New Roman"/>
          <w:noProof/>
          <w:sz w:val="20"/>
          <w:szCs w:val="20"/>
          <w:lang w:val="uz-Latn-UZ"/>
        </w:rPr>
        <w:t xml:space="preserve">slope angle </w:t>
      </w:r>
      <w:r w:rsidR="00434B9A" w:rsidRPr="00DA3F99">
        <w:rPr>
          <w:rFonts w:ascii="Times New Roman" w:hAnsi="Times New Roman"/>
          <w:noProof/>
          <w:sz w:val="20"/>
          <w:szCs w:val="20"/>
          <w:lang w:val="uz-Latn-UZ"/>
        </w:rPr>
        <w:t>=30</w:t>
      </w:r>
      <w:r w:rsidR="00434B9A" w:rsidRPr="00781348">
        <w:rPr>
          <w:rFonts w:ascii="Times New Roman" w:hAnsi="Times New Roman"/>
          <w:noProof/>
          <w:sz w:val="20"/>
          <w:szCs w:val="20"/>
          <w:vertAlign w:val="superscript"/>
          <w:lang w:val="uz-Latn-UZ"/>
        </w:rPr>
        <w:t>o</w:t>
      </w:r>
      <w:r w:rsidR="00434B9A" w:rsidRPr="00DA3F99">
        <w:rPr>
          <w:rFonts w:ascii="Times New Roman" w:hAnsi="Times New Roman"/>
          <w:noProof/>
          <w:sz w:val="20"/>
          <w:szCs w:val="20"/>
          <w:lang w:val="uz-Latn-UZ"/>
        </w:rPr>
        <w:t xml:space="preserve">; P=100 kN; </w:t>
      </w:r>
      <w:r w:rsidR="007173C3">
        <w:rPr>
          <w:rFonts w:ascii="Times New Roman" w:hAnsi="Times New Roman"/>
          <w:noProof/>
          <w:sz w:val="20"/>
          <w:szCs w:val="20"/>
          <w:lang w:val="uz-Latn-UZ"/>
        </w:rPr>
        <w:br/>
      </w:r>
      <w:r w:rsidR="00434B9A" w:rsidRPr="00DA3F99">
        <w:rPr>
          <w:rFonts w:ascii="Times New Roman" w:hAnsi="Times New Roman"/>
          <w:noProof/>
          <w:sz w:val="20"/>
          <w:szCs w:val="20"/>
          <w:lang w:val="uz-Latn-UZ"/>
        </w:rPr>
        <w:t xml:space="preserve">C=15 kPa </w:t>
      </w:r>
      <w:r>
        <w:rPr>
          <w:rFonts w:ascii="Times New Roman" w:hAnsi="Times New Roman"/>
          <w:noProof/>
          <w:sz w:val="20"/>
          <w:szCs w:val="20"/>
          <w:lang w:val="uz-Latn-UZ"/>
        </w:rPr>
        <w:t>w</w:t>
      </w:r>
      <w:r w:rsidRPr="00652E32">
        <w:rPr>
          <w:rFonts w:ascii="Times New Roman" w:hAnsi="Times New Roman"/>
          <w:noProof/>
          <w:sz w:val="20"/>
          <w:szCs w:val="20"/>
          <w:lang w:val="uz-Latn-UZ"/>
        </w:rPr>
        <w:t>hen we examine the stability of the slope when there is a slope. That is:</w:t>
      </w:r>
    </w:p>
    <w:p w14:paraId="161FC231" w14:textId="77777777" w:rsidR="007173C3" w:rsidRPr="00DA3F99" w:rsidRDefault="007173C3" w:rsidP="007173C3">
      <w:pPr>
        <w:pStyle w:val="a3"/>
        <w:tabs>
          <w:tab w:val="left" w:pos="284"/>
          <w:tab w:val="left" w:pos="426"/>
        </w:tabs>
        <w:spacing w:after="0" w:line="240" w:lineRule="auto"/>
        <w:ind w:left="0" w:firstLine="284"/>
        <w:jc w:val="both"/>
        <w:rPr>
          <w:rFonts w:ascii="Times New Roman" w:hAnsi="Times New Roman"/>
          <w:noProof/>
          <w:sz w:val="20"/>
          <w:szCs w:val="20"/>
          <w:lang w:val="uz-Latn-UZ"/>
        </w:rPr>
      </w:pPr>
    </w:p>
    <w:p w14:paraId="2CDED8E7" w14:textId="26E5C974" w:rsidR="00652E32" w:rsidRDefault="00434B9A" w:rsidP="007173C3">
      <w:pPr>
        <w:pStyle w:val="a3"/>
        <w:tabs>
          <w:tab w:val="left" w:pos="284"/>
          <w:tab w:val="left" w:pos="426"/>
        </w:tabs>
        <w:spacing w:after="0" w:line="240" w:lineRule="auto"/>
        <w:ind w:left="0"/>
        <w:jc w:val="right"/>
        <w:rPr>
          <w:rFonts w:ascii="Times New Roman" w:hAnsi="Times New Roman"/>
          <w:noProof/>
          <w:sz w:val="20"/>
          <w:szCs w:val="20"/>
          <w:lang w:val="uz-Latn-UZ"/>
        </w:rPr>
      </w:pPr>
      <w:r w:rsidRPr="00DA3F99">
        <w:rPr>
          <w:rFonts w:ascii="Times New Roman" w:hAnsi="Times New Roman"/>
          <w:noProof/>
          <w:sz w:val="20"/>
          <w:szCs w:val="20"/>
          <w:lang w:val="uz-Latn-UZ"/>
        </w:rPr>
        <w:t>K</w:t>
      </w:r>
      <w:r w:rsidRPr="004F1EF2">
        <w:rPr>
          <w:rFonts w:ascii="Times New Roman" w:hAnsi="Times New Roman"/>
          <w:noProof/>
          <w:sz w:val="20"/>
          <w:szCs w:val="20"/>
          <w:vertAlign w:val="subscript"/>
          <w:lang w:val="uz-Latn-UZ"/>
        </w:rPr>
        <w:t>tur</w:t>
      </w:r>
      <w:r w:rsidRPr="00DA3F99">
        <w:rPr>
          <w:rFonts w:ascii="Times New Roman" w:hAnsi="Times New Roman"/>
          <w:noProof/>
          <w:sz w:val="20"/>
          <w:szCs w:val="20"/>
          <w:lang w:val="uz-Latn-UZ"/>
        </w:rPr>
        <w:t xml:space="preserve"> = </w:t>
      </w:r>
      <m:oMath>
        <m:f>
          <m:fPr>
            <m:ctrlPr>
              <w:rPr>
                <w:rFonts w:ascii="Cambria Math" w:hAnsi="Cambria Math"/>
                <w:noProof/>
                <w:sz w:val="20"/>
                <w:szCs w:val="20"/>
                <w:lang w:val="uz-Latn-UZ"/>
              </w:rPr>
            </m:ctrlPr>
          </m:fPr>
          <m:num>
            <m:nary>
              <m:naryPr>
                <m:chr m:val="∑"/>
                <m:limLoc m:val="undOvr"/>
                <m:ctrlPr>
                  <w:rPr>
                    <w:rFonts w:ascii="Cambria Math" w:hAnsi="Cambria Math"/>
                    <w:noProof/>
                    <w:sz w:val="20"/>
                    <w:szCs w:val="20"/>
                    <w:lang w:val="uz-Latn-UZ"/>
                  </w:rPr>
                </m:ctrlPr>
              </m:naryPr>
              <m:sub>
                <m:r>
                  <w:rPr>
                    <w:rFonts w:ascii="Cambria Math" w:hAnsi="Cambria Math"/>
                    <w:noProof/>
                    <w:sz w:val="20"/>
                    <w:szCs w:val="20"/>
                    <w:lang w:val="uz-Latn-UZ"/>
                  </w:rPr>
                  <m:t>i</m:t>
                </m:r>
                <m:r>
                  <m:rPr>
                    <m:sty m:val="p"/>
                  </m:rPr>
                  <w:rPr>
                    <w:rFonts w:ascii="Cambria Math" w:hAnsi="Cambria Math"/>
                    <w:noProof/>
                    <w:sz w:val="20"/>
                    <w:szCs w:val="20"/>
                    <w:lang w:val="uz-Latn-UZ"/>
                  </w:rPr>
                  <m:t>=1</m:t>
                </m:r>
              </m:sub>
              <m:sup>
                <m:r>
                  <w:rPr>
                    <w:rFonts w:ascii="Cambria Math" w:hAnsi="Cambria Math"/>
                    <w:noProof/>
                    <w:sz w:val="20"/>
                    <w:szCs w:val="20"/>
                    <w:lang w:val="uz-Latn-UZ"/>
                  </w:rPr>
                  <m:t>n</m:t>
                </m:r>
              </m:sup>
              <m:e>
                <m:d>
                  <m:dPr>
                    <m:ctrlPr>
                      <w:rPr>
                        <w:rFonts w:ascii="Cambria Math" w:hAnsi="Cambria Math"/>
                        <w:noProof/>
                        <w:sz w:val="20"/>
                        <w:szCs w:val="20"/>
                        <w:lang w:val="uz-Latn-UZ"/>
                      </w:rPr>
                    </m:ctrlPr>
                  </m:dPr>
                  <m:e>
                    <m:f>
                      <m:fPr>
                        <m:ctrlPr>
                          <w:rPr>
                            <w:rFonts w:ascii="Cambria Math" w:hAnsi="Cambria Math"/>
                            <w:noProof/>
                            <w:sz w:val="20"/>
                            <w:szCs w:val="20"/>
                            <w:lang w:val="uz-Latn-UZ"/>
                          </w:rPr>
                        </m:ctrlPr>
                      </m:fPr>
                      <m:num>
                        <m:sSub>
                          <m:sSubPr>
                            <m:ctrlPr>
                              <w:rPr>
                                <w:rFonts w:ascii="Cambria Math" w:hAnsi="Cambria Math"/>
                                <w:noProof/>
                                <w:sz w:val="20"/>
                                <w:szCs w:val="20"/>
                                <w:lang w:val="uz-Latn-UZ"/>
                              </w:rPr>
                            </m:ctrlPr>
                          </m:sSubPr>
                          <m:e>
                            <m:r>
                              <w:rPr>
                                <w:rFonts w:ascii="Cambria Math" w:hAnsi="Cambria Math"/>
                                <w:noProof/>
                                <w:sz w:val="20"/>
                                <w:szCs w:val="20"/>
                                <w:lang w:val="uz-Latn-UZ"/>
                              </w:rPr>
                              <m:t>τ</m:t>
                            </m:r>
                          </m:e>
                          <m:sub>
                            <m:r>
                              <w:rPr>
                                <w:rFonts w:ascii="Cambria Math" w:hAnsi="Cambria Math"/>
                                <w:noProof/>
                                <w:sz w:val="20"/>
                                <w:szCs w:val="20"/>
                                <w:lang w:val="uz-Latn-UZ"/>
                              </w:rPr>
                              <m:t>i</m:t>
                            </m:r>
                          </m:sub>
                        </m:sSub>
                        <m:r>
                          <m:rPr>
                            <m:sty m:val="p"/>
                          </m:rPr>
                          <w:rPr>
                            <w:rFonts w:ascii="Cambria Math" w:hAnsi="Cambria Math"/>
                            <w:noProof/>
                            <w:sz w:val="20"/>
                            <w:szCs w:val="20"/>
                            <w:lang w:val="uz-Latn-UZ"/>
                          </w:rPr>
                          <m:t>*</m:t>
                        </m:r>
                        <m:r>
                          <w:rPr>
                            <w:rFonts w:ascii="Cambria Math" w:hAnsi="Cambria Math"/>
                            <w:noProof/>
                            <w:sz w:val="20"/>
                            <w:szCs w:val="20"/>
                            <w:lang w:val="uz-Latn-UZ"/>
                          </w:rPr>
                          <m:t>cos</m:t>
                        </m:r>
                        <m:r>
                          <m:rPr>
                            <m:sty m:val="p"/>
                          </m:rPr>
                          <w:rPr>
                            <w:rFonts w:ascii="Cambria Math" w:hAnsi="Cambria Math"/>
                            <w:noProof/>
                            <w:sz w:val="20"/>
                            <w:szCs w:val="20"/>
                            <w:lang w:val="uz-Latn-UZ"/>
                          </w:rPr>
                          <m:t>2</m:t>
                        </m:r>
                        <m:sSub>
                          <m:sSubPr>
                            <m:ctrlPr>
                              <w:rPr>
                                <w:rFonts w:ascii="Cambria Math" w:hAnsi="Cambria Math"/>
                                <w:noProof/>
                                <w:sz w:val="20"/>
                                <w:szCs w:val="20"/>
                                <w:lang w:val="uz-Latn-UZ"/>
                              </w:rPr>
                            </m:ctrlPr>
                          </m:sSubPr>
                          <m:e>
                            <m:r>
                              <w:rPr>
                                <w:rFonts w:ascii="Cambria Math" w:hAnsi="Cambria Math"/>
                                <w:noProof/>
                                <w:sz w:val="20"/>
                                <w:szCs w:val="20"/>
                                <w:lang w:val="uz-Latn-UZ"/>
                              </w:rPr>
                              <m:t>α</m:t>
                            </m:r>
                          </m:e>
                          <m:sub>
                            <m:r>
                              <w:rPr>
                                <w:rFonts w:ascii="Cambria Math" w:hAnsi="Cambria Math"/>
                                <w:noProof/>
                                <w:sz w:val="20"/>
                                <w:szCs w:val="20"/>
                                <w:lang w:val="uz-Latn-UZ"/>
                              </w:rPr>
                              <m:t>i</m:t>
                            </m:r>
                          </m:sub>
                        </m:sSub>
                        <m:r>
                          <m:rPr>
                            <m:sty m:val="p"/>
                          </m:rPr>
                          <w:rPr>
                            <w:rFonts w:ascii="Cambria Math" w:hAnsi="Cambria Math"/>
                            <w:noProof/>
                            <w:sz w:val="20"/>
                            <w:szCs w:val="20"/>
                            <w:lang w:val="uz-Latn-UZ"/>
                          </w:rPr>
                          <m:t>+</m:t>
                        </m:r>
                        <m:sSub>
                          <m:sSubPr>
                            <m:ctrlPr>
                              <w:rPr>
                                <w:rFonts w:ascii="Cambria Math" w:hAnsi="Cambria Math"/>
                                <w:noProof/>
                                <w:sz w:val="20"/>
                                <w:szCs w:val="20"/>
                                <w:lang w:val="uz-Latn-UZ"/>
                              </w:rPr>
                            </m:ctrlPr>
                          </m:sSubPr>
                          <m:e>
                            <m:r>
                              <w:rPr>
                                <w:rFonts w:ascii="Cambria Math" w:hAnsi="Cambria Math"/>
                                <w:noProof/>
                                <w:sz w:val="20"/>
                                <w:szCs w:val="20"/>
                                <w:lang w:val="uz-Latn-UZ"/>
                              </w:rPr>
                              <m:t>P</m:t>
                            </m:r>
                          </m:e>
                          <m:sub>
                            <m:r>
                              <w:rPr>
                                <w:rFonts w:ascii="Cambria Math" w:hAnsi="Cambria Math"/>
                                <w:noProof/>
                                <w:sz w:val="20"/>
                                <w:szCs w:val="20"/>
                                <w:lang w:val="uz-Latn-UZ"/>
                              </w:rPr>
                              <m:t>i</m:t>
                            </m:r>
                          </m:sub>
                        </m:sSub>
                        <m:r>
                          <m:rPr>
                            <m:sty m:val="p"/>
                          </m:rPr>
                          <w:rPr>
                            <w:rFonts w:ascii="Cambria Math" w:hAnsi="Cambria Math"/>
                            <w:noProof/>
                            <w:sz w:val="20"/>
                            <w:szCs w:val="20"/>
                            <w:lang w:val="uz-Latn-UZ"/>
                          </w:rPr>
                          <m:t>*</m:t>
                        </m:r>
                        <m:r>
                          <w:rPr>
                            <w:rFonts w:ascii="Cambria Math" w:hAnsi="Cambria Math"/>
                            <w:noProof/>
                            <w:sz w:val="20"/>
                            <w:szCs w:val="20"/>
                            <w:lang w:val="uz-Latn-UZ"/>
                          </w:rPr>
                          <m:t>sin</m:t>
                        </m:r>
                        <m:sSub>
                          <m:sSubPr>
                            <m:ctrlPr>
                              <w:rPr>
                                <w:rFonts w:ascii="Cambria Math" w:hAnsi="Cambria Math"/>
                                <w:noProof/>
                                <w:sz w:val="20"/>
                                <w:szCs w:val="20"/>
                                <w:lang w:val="uz-Latn-UZ"/>
                              </w:rPr>
                            </m:ctrlPr>
                          </m:sSubPr>
                          <m:e>
                            <m:r>
                              <w:rPr>
                                <w:rFonts w:ascii="Cambria Math" w:hAnsi="Cambria Math"/>
                                <w:noProof/>
                                <w:sz w:val="20"/>
                                <w:szCs w:val="20"/>
                                <w:lang w:val="uz-Latn-UZ"/>
                              </w:rPr>
                              <m:t>α</m:t>
                            </m:r>
                          </m:e>
                          <m:sub>
                            <m:r>
                              <w:rPr>
                                <w:rFonts w:ascii="Cambria Math" w:hAnsi="Cambria Math"/>
                                <w:noProof/>
                                <w:sz w:val="20"/>
                                <w:szCs w:val="20"/>
                                <w:lang w:val="uz-Latn-UZ"/>
                              </w:rPr>
                              <m:t>i</m:t>
                            </m:r>
                          </m:sub>
                        </m:sSub>
                      </m:num>
                      <m:den>
                        <m:r>
                          <w:rPr>
                            <w:rFonts w:ascii="Cambria Math" w:hAnsi="Cambria Math"/>
                            <w:noProof/>
                            <w:sz w:val="20"/>
                            <w:szCs w:val="20"/>
                            <w:lang w:val="uz-Latn-UZ"/>
                          </w:rPr>
                          <m:t>sin</m:t>
                        </m:r>
                        <m:r>
                          <m:rPr>
                            <m:sty m:val="p"/>
                          </m:rPr>
                          <w:rPr>
                            <w:rFonts w:ascii="Cambria Math" w:hAnsi="Cambria Math"/>
                            <w:noProof/>
                            <w:sz w:val="20"/>
                            <w:szCs w:val="20"/>
                            <w:lang w:val="uz-Latn-UZ"/>
                          </w:rPr>
                          <m:t>2</m:t>
                        </m:r>
                        <m:sSub>
                          <m:sSubPr>
                            <m:ctrlPr>
                              <w:rPr>
                                <w:rFonts w:ascii="Cambria Math" w:hAnsi="Cambria Math"/>
                                <w:noProof/>
                                <w:sz w:val="20"/>
                                <w:szCs w:val="20"/>
                                <w:lang w:val="uz-Latn-UZ"/>
                              </w:rPr>
                            </m:ctrlPr>
                          </m:sSubPr>
                          <m:e>
                            <m:r>
                              <w:rPr>
                                <w:rFonts w:ascii="Cambria Math" w:hAnsi="Cambria Math"/>
                                <w:noProof/>
                                <w:sz w:val="20"/>
                                <w:szCs w:val="20"/>
                                <w:lang w:val="uz-Latn-UZ"/>
                              </w:rPr>
                              <m:t>α</m:t>
                            </m:r>
                          </m:e>
                          <m:sub>
                            <m:r>
                              <w:rPr>
                                <w:rFonts w:ascii="Cambria Math" w:hAnsi="Cambria Math"/>
                                <w:noProof/>
                                <w:sz w:val="20"/>
                                <w:szCs w:val="20"/>
                                <w:lang w:val="uz-Latn-UZ"/>
                              </w:rPr>
                              <m:t>i</m:t>
                            </m:r>
                          </m:sub>
                        </m:sSub>
                      </m:den>
                    </m:f>
                  </m:e>
                </m:d>
                <m:r>
                  <m:rPr>
                    <m:sty m:val="p"/>
                  </m:rPr>
                  <w:rPr>
                    <w:rFonts w:ascii="Cambria Math" w:hAnsi="Cambria Math"/>
                    <w:noProof/>
                    <w:sz w:val="20"/>
                    <w:szCs w:val="20"/>
                    <w:lang w:val="uz-Latn-UZ"/>
                  </w:rPr>
                  <m:t>*</m:t>
                </m:r>
                <m:r>
                  <w:rPr>
                    <w:rFonts w:ascii="Cambria Math" w:hAnsi="Cambria Math"/>
                    <w:noProof/>
                    <w:sz w:val="20"/>
                    <w:szCs w:val="20"/>
                    <w:lang w:val="uz-Latn-UZ"/>
                  </w:rPr>
                  <m:t>l</m:t>
                </m:r>
                <m:r>
                  <m:rPr>
                    <m:sty m:val="p"/>
                  </m:rPr>
                  <w:rPr>
                    <w:rFonts w:ascii="Cambria Math" w:hAnsi="Cambria Math"/>
                    <w:noProof/>
                    <w:sz w:val="20"/>
                    <w:szCs w:val="20"/>
                    <w:lang w:val="uz-Latn-UZ"/>
                  </w:rPr>
                  <m:t>*</m:t>
                </m:r>
                <m:r>
                  <w:rPr>
                    <w:rFonts w:ascii="Cambria Math" w:hAnsi="Cambria Math"/>
                    <w:noProof/>
                    <w:sz w:val="20"/>
                    <w:szCs w:val="20"/>
                    <w:lang w:val="uz-Latn-UZ"/>
                  </w:rPr>
                  <m:t>tgφ</m:t>
                </m:r>
                <m:r>
                  <m:rPr>
                    <m:sty m:val="p"/>
                  </m:rPr>
                  <w:rPr>
                    <w:rFonts w:ascii="Cambria Math" w:hAnsi="Cambria Math"/>
                    <w:noProof/>
                    <w:sz w:val="20"/>
                    <w:szCs w:val="20"/>
                    <w:lang w:val="uz-Latn-UZ"/>
                  </w:rPr>
                  <m:t>+</m:t>
                </m:r>
                <m:r>
                  <w:rPr>
                    <w:rFonts w:ascii="Cambria Math" w:hAnsi="Cambria Math"/>
                    <w:noProof/>
                    <w:sz w:val="20"/>
                    <w:szCs w:val="20"/>
                    <w:lang w:val="uz-Latn-UZ"/>
                  </w:rPr>
                  <m:t>c</m:t>
                </m:r>
                <m:r>
                  <m:rPr>
                    <m:sty m:val="p"/>
                  </m:rPr>
                  <w:rPr>
                    <w:rFonts w:ascii="Cambria Math" w:hAnsi="Cambria Math"/>
                    <w:noProof/>
                    <w:sz w:val="20"/>
                    <w:szCs w:val="20"/>
                    <w:lang w:val="uz-Latn-UZ"/>
                  </w:rPr>
                  <m:t>*</m:t>
                </m:r>
                <m:r>
                  <w:rPr>
                    <w:rFonts w:ascii="Cambria Math" w:hAnsi="Cambria Math"/>
                    <w:noProof/>
                    <w:sz w:val="20"/>
                    <w:szCs w:val="20"/>
                    <w:lang w:val="uz-Latn-UZ"/>
                  </w:rPr>
                  <m:t>l</m:t>
                </m:r>
              </m:e>
            </m:nary>
          </m:num>
          <m:den>
            <m:nary>
              <m:naryPr>
                <m:chr m:val="∑"/>
                <m:limLoc m:val="undOvr"/>
                <m:ctrlPr>
                  <w:rPr>
                    <w:rFonts w:ascii="Cambria Math" w:hAnsi="Cambria Math"/>
                    <w:noProof/>
                    <w:sz w:val="20"/>
                    <w:szCs w:val="20"/>
                    <w:lang w:val="uz-Latn-UZ"/>
                  </w:rPr>
                </m:ctrlPr>
              </m:naryPr>
              <m:sub>
                <m:r>
                  <w:rPr>
                    <w:rFonts w:ascii="Cambria Math" w:hAnsi="Cambria Math"/>
                    <w:noProof/>
                    <w:sz w:val="20"/>
                    <w:szCs w:val="20"/>
                    <w:lang w:val="uz-Latn-UZ"/>
                  </w:rPr>
                  <m:t>i</m:t>
                </m:r>
                <m:r>
                  <m:rPr>
                    <m:sty m:val="p"/>
                  </m:rPr>
                  <w:rPr>
                    <w:rFonts w:ascii="Cambria Math" w:hAnsi="Cambria Math"/>
                    <w:noProof/>
                    <w:sz w:val="20"/>
                    <w:szCs w:val="20"/>
                    <w:lang w:val="uz-Latn-UZ"/>
                  </w:rPr>
                  <m:t>=</m:t>
                </m:r>
                <m:r>
                  <w:rPr>
                    <w:rFonts w:ascii="Cambria Math" w:hAnsi="Cambria Math"/>
                    <w:noProof/>
                    <w:sz w:val="20"/>
                    <w:szCs w:val="20"/>
                    <w:lang w:val="uz-Latn-UZ"/>
                  </w:rPr>
                  <m:t>i</m:t>
                </m:r>
              </m:sub>
              <m:sup>
                <m:r>
                  <w:rPr>
                    <w:rFonts w:ascii="Cambria Math" w:hAnsi="Cambria Math"/>
                    <w:noProof/>
                    <w:sz w:val="20"/>
                    <w:szCs w:val="20"/>
                    <w:lang w:val="uz-Latn-UZ"/>
                  </w:rPr>
                  <m:t>n</m:t>
                </m:r>
              </m:sup>
              <m:e>
                <m:r>
                  <w:rPr>
                    <w:rFonts w:ascii="Cambria Math" w:hAnsi="Cambria Math"/>
                    <w:noProof/>
                    <w:sz w:val="20"/>
                    <w:szCs w:val="20"/>
                    <w:lang w:val="uz-Latn-UZ"/>
                  </w:rPr>
                  <m:t>P</m:t>
                </m:r>
                <m:r>
                  <m:rPr>
                    <m:sty m:val="p"/>
                  </m:rPr>
                  <w:rPr>
                    <w:rFonts w:ascii="Cambria Math" w:hAnsi="Cambria Math"/>
                    <w:noProof/>
                    <w:sz w:val="20"/>
                    <w:szCs w:val="20"/>
                    <w:lang w:val="uz-Latn-UZ"/>
                  </w:rPr>
                  <m:t>*</m:t>
                </m:r>
                <m:r>
                  <w:rPr>
                    <w:rFonts w:ascii="Cambria Math" w:hAnsi="Cambria Math"/>
                    <w:noProof/>
                    <w:sz w:val="20"/>
                    <w:szCs w:val="20"/>
                    <w:lang w:val="uz-Latn-UZ"/>
                  </w:rPr>
                  <m:t>sin</m:t>
                </m:r>
                <m:sSub>
                  <m:sSubPr>
                    <m:ctrlPr>
                      <w:rPr>
                        <w:rFonts w:ascii="Cambria Math" w:hAnsi="Cambria Math"/>
                        <w:noProof/>
                        <w:sz w:val="20"/>
                        <w:szCs w:val="20"/>
                        <w:lang w:val="uz-Latn-UZ"/>
                      </w:rPr>
                    </m:ctrlPr>
                  </m:sSubPr>
                  <m:e>
                    <m:r>
                      <w:rPr>
                        <w:rFonts w:ascii="Cambria Math" w:hAnsi="Cambria Math"/>
                        <w:noProof/>
                        <w:sz w:val="20"/>
                        <w:szCs w:val="20"/>
                        <w:lang w:val="uz-Latn-UZ"/>
                      </w:rPr>
                      <m:t>α</m:t>
                    </m:r>
                  </m:e>
                  <m:sub>
                    <m:r>
                      <w:rPr>
                        <w:rFonts w:ascii="Cambria Math" w:hAnsi="Cambria Math"/>
                        <w:noProof/>
                        <w:sz w:val="20"/>
                        <w:szCs w:val="20"/>
                        <w:lang w:val="uz-Latn-UZ"/>
                      </w:rPr>
                      <m:t>i</m:t>
                    </m:r>
                  </m:sub>
                </m:sSub>
              </m:e>
            </m:nary>
          </m:den>
        </m:f>
        <m:r>
          <m:rPr>
            <m:sty m:val="p"/>
          </m:rPr>
          <w:rPr>
            <w:rFonts w:ascii="Cambria Math" w:hAnsi="Cambria Math"/>
            <w:noProof/>
            <w:sz w:val="20"/>
            <w:szCs w:val="20"/>
            <w:lang w:val="uz-Latn-UZ"/>
          </w:rPr>
          <m:t>=</m:t>
        </m:r>
      </m:oMath>
      <w:r w:rsidR="00652E32">
        <w:rPr>
          <w:rFonts w:ascii="Times New Roman" w:hAnsi="Times New Roman"/>
          <w:noProof/>
          <w:sz w:val="20"/>
          <w:szCs w:val="20"/>
          <w:lang w:val="uz-Latn-UZ"/>
        </w:rPr>
        <w:t>1.165</w:t>
      </w:r>
      <w:r w:rsidR="00F33AF9">
        <w:rPr>
          <w:rFonts w:ascii="Times New Roman" w:hAnsi="Times New Roman"/>
          <w:noProof/>
          <w:sz w:val="20"/>
          <w:szCs w:val="20"/>
          <w:lang w:val="uz-Latn-UZ"/>
        </w:rPr>
        <w:t xml:space="preserve"> 9 </w:t>
      </w:r>
      <w:r w:rsidR="00F33AF9">
        <w:rPr>
          <w:rFonts w:ascii="Times New Roman" w:hAnsi="Times New Roman"/>
          <w:noProof/>
          <w:sz w:val="20"/>
          <w:szCs w:val="20"/>
          <w:lang w:val="uz-Latn-UZ"/>
        </w:rPr>
        <w:tab/>
      </w:r>
      <w:r w:rsidR="00F33AF9">
        <w:rPr>
          <w:rFonts w:ascii="Times New Roman" w:hAnsi="Times New Roman"/>
          <w:noProof/>
          <w:sz w:val="20"/>
          <w:szCs w:val="20"/>
          <w:lang w:val="uz-Latn-UZ"/>
        </w:rPr>
        <w:tab/>
      </w:r>
      <w:r w:rsidR="00F33AF9">
        <w:rPr>
          <w:rFonts w:ascii="Times New Roman" w:hAnsi="Times New Roman"/>
          <w:noProof/>
          <w:sz w:val="20"/>
          <w:szCs w:val="20"/>
          <w:lang w:val="uz-Latn-UZ"/>
        </w:rPr>
        <w:tab/>
      </w:r>
      <w:r w:rsidR="00F33AF9">
        <w:rPr>
          <w:rFonts w:ascii="Times New Roman" w:hAnsi="Times New Roman"/>
          <w:noProof/>
          <w:sz w:val="20"/>
          <w:szCs w:val="20"/>
          <w:lang w:val="uz-Latn-UZ"/>
        </w:rPr>
        <w:tab/>
      </w:r>
      <w:r w:rsidR="00F33AF9">
        <w:rPr>
          <w:rFonts w:ascii="Times New Roman" w:hAnsi="Times New Roman"/>
          <w:noProof/>
          <w:sz w:val="20"/>
          <w:szCs w:val="20"/>
          <w:lang w:val="uz-Latn-UZ"/>
        </w:rPr>
        <w:tab/>
        <w:t>(12)</w:t>
      </w:r>
    </w:p>
    <w:p w14:paraId="586E4147" w14:textId="77777777" w:rsidR="007173C3" w:rsidRDefault="007173C3" w:rsidP="007173C3">
      <w:pPr>
        <w:pStyle w:val="a3"/>
        <w:tabs>
          <w:tab w:val="left" w:pos="284"/>
          <w:tab w:val="left" w:pos="426"/>
        </w:tabs>
        <w:spacing w:after="0" w:line="240" w:lineRule="auto"/>
        <w:ind w:left="0"/>
        <w:jc w:val="right"/>
        <w:rPr>
          <w:rFonts w:ascii="Times New Roman" w:hAnsi="Times New Roman"/>
          <w:noProof/>
          <w:sz w:val="20"/>
          <w:szCs w:val="20"/>
          <w:lang w:val="uz-Latn-UZ"/>
        </w:rPr>
      </w:pPr>
    </w:p>
    <w:p w14:paraId="5F905D59" w14:textId="15BB517F" w:rsidR="00652E32" w:rsidRPr="00652E32" w:rsidRDefault="00652E32" w:rsidP="007173C3">
      <w:pPr>
        <w:tabs>
          <w:tab w:val="left" w:pos="284"/>
          <w:tab w:val="left" w:pos="426"/>
          <w:tab w:val="left" w:pos="709"/>
        </w:tabs>
        <w:spacing w:after="0" w:line="240" w:lineRule="auto"/>
        <w:ind w:firstLine="284"/>
        <w:jc w:val="both"/>
        <w:rPr>
          <w:rFonts w:ascii="Times New Roman" w:hAnsi="Times New Roman"/>
          <w:noProof/>
          <w:sz w:val="20"/>
          <w:szCs w:val="20"/>
          <w:lang w:val="uz-Latn-UZ"/>
        </w:rPr>
      </w:pPr>
      <w:r w:rsidRPr="00652E32">
        <w:rPr>
          <w:rFonts w:ascii="Times New Roman" w:hAnsi="Times New Roman"/>
          <w:noProof/>
          <w:sz w:val="20"/>
          <w:szCs w:val="20"/>
          <w:lang w:val="uz-Latn-UZ"/>
        </w:rPr>
        <w:t xml:space="preserve">This example varies depending on the number of fragments in the process of studying the slope and the average coefficient of the same slope of all </w:t>
      </w:r>
      <w:r w:rsidR="009A0851">
        <w:rPr>
          <w:rFonts w:ascii="Times New Roman" w:hAnsi="Times New Roman"/>
          <w:noProof/>
          <w:sz w:val="20"/>
          <w:szCs w:val="20"/>
          <w:lang w:val="uz-Latn-UZ"/>
        </w:rPr>
        <w:t>K</w:t>
      </w:r>
      <w:r w:rsidR="009A0851" w:rsidRPr="004D7392">
        <w:rPr>
          <w:rFonts w:ascii="Times New Roman" w:hAnsi="Times New Roman"/>
          <w:noProof/>
          <w:sz w:val="20"/>
          <w:szCs w:val="20"/>
          <w:vertAlign w:val="subscript"/>
          <w:lang w:val="uz-Latn-UZ"/>
        </w:rPr>
        <w:t>tur</w:t>
      </w:r>
      <w:r w:rsidRPr="00652E32">
        <w:rPr>
          <w:rFonts w:ascii="Times New Roman" w:hAnsi="Times New Roman"/>
          <w:noProof/>
          <w:sz w:val="20"/>
          <w:szCs w:val="20"/>
          <w:lang w:val="uz-Latn-UZ"/>
        </w:rPr>
        <w:t>.</w:t>
      </w:r>
    </w:p>
    <w:p w14:paraId="5887A9D5" w14:textId="77777777" w:rsidR="00652E32" w:rsidRDefault="00652E32" w:rsidP="007173C3">
      <w:pPr>
        <w:tabs>
          <w:tab w:val="left" w:pos="284"/>
          <w:tab w:val="left" w:pos="426"/>
          <w:tab w:val="left" w:pos="709"/>
        </w:tabs>
        <w:spacing w:after="0" w:line="240" w:lineRule="auto"/>
        <w:ind w:firstLine="284"/>
        <w:jc w:val="both"/>
        <w:rPr>
          <w:rFonts w:ascii="Times New Roman" w:hAnsi="Times New Roman"/>
          <w:noProof/>
          <w:sz w:val="20"/>
          <w:szCs w:val="20"/>
          <w:lang w:val="uz-Latn-UZ"/>
        </w:rPr>
      </w:pPr>
      <w:r w:rsidRPr="00652E32">
        <w:rPr>
          <w:rFonts w:ascii="Times New Roman" w:hAnsi="Times New Roman"/>
          <w:noProof/>
          <w:sz w:val="20"/>
          <w:szCs w:val="20"/>
          <w:lang w:val="uz-Latn-UZ"/>
        </w:rPr>
        <w:t>Using the above formula, the mountain serve to calculate the maximum limit of the mountain, i.e. the maximum limit of the mountain in the sloping part of the street, that is, the critique values.</w:t>
      </w:r>
    </w:p>
    <w:p w14:paraId="09E63C15" w14:textId="3F06D9ED" w:rsidR="009A0851" w:rsidRPr="007173C3" w:rsidRDefault="00B41F6F" w:rsidP="007173C3">
      <w:pPr>
        <w:pStyle w:val="a3"/>
        <w:tabs>
          <w:tab w:val="left" w:pos="284"/>
          <w:tab w:val="left" w:pos="426"/>
        </w:tabs>
        <w:spacing w:before="240" w:after="240" w:line="240" w:lineRule="auto"/>
        <w:ind w:left="0"/>
        <w:jc w:val="center"/>
        <w:rPr>
          <w:rFonts w:ascii="Times New Roman" w:hAnsi="Times New Roman"/>
          <w:b/>
          <w:bCs/>
          <w:noProof/>
          <w:sz w:val="24"/>
          <w:szCs w:val="24"/>
          <w:lang w:val="uz-Latn-UZ"/>
        </w:rPr>
      </w:pPr>
      <w:r w:rsidRPr="007173C3">
        <w:rPr>
          <w:rFonts w:ascii="Times New Roman" w:hAnsi="Times New Roman"/>
          <w:b/>
          <w:bCs/>
          <w:noProof/>
          <w:sz w:val="24"/>
          <w:szCs w:val="24"/>
          <w:lang w:val="uz-Latn-UZ"/>
        </w:rPr>
        <w:t>CONCLUSION</w:t>
      </w:r>
    </w:p>
    <w:p w14:paraId="3B59FB9E" w14:textId="77777777" w:rsidR="009A0851" w:rsidRPr="009A0851" w:rsidRDefault="009A0851" w:rsidP="007173C3">
      <w:pPr>
        <w:tabs>
          <w:tab w:val="left" w:pos="284"/>
          <w:tab w:val="left" w:pos="426"/>
          <w:tab w:val="left" w:pos="709"/>
        </w:tabs>
        <w:spacing w:after="0" w:line="240" w:lineRule="auto"/>
        <w:ind w:firstLine="284"/>
        <w:jc w:val="both"/>
        <w:rPr>
          <w:rFonts w:ascii="Times New Roman" w:hAnsi="Times New Roman"/>
          <w:noProof/>
          <w:sz w:val="20"/>
          <w:szCs w:val="20"/>
          <w:lang w:val="uz-Latn-UZ"/>
        </w:rPr>
      </w:pPr>
      <w:r w:rsidRPr="009A0851">
        <w:rPr>
          <w:rFonts w:ascii="Times New Roman" w:hAnsi="Times New Roman"/>
          <w:noProof/>
          <w:sz w:val="20"/>
          <w:szCs w:val="20"/>
          <w:lang w:val="uz-Latn-UZ"/>
        </w:rPr>
        <w:t>The mountain transactions will be able to prevent the effects of damages that may come to bee with the highways in advance. In this case, modeling, which contains a factor, such as the character, the composition of the slopes, the composition of the slopes, the need to analyze the landslide accident of the landslide.</w:t>
      </w:r>
    </w:p>
    <w:p w14:paraId="2634C7C1" w14:textId="0A770313" w:rsidR="00781348" w:rsidRDefault="009A0851" w:rsidP="002761BD">
      <w:pPr>
        <w:tabs>
          <w:tab w:val="left" w:pos="284"/>
          <w:tab w:val="left" w:pos="426"/>
          <w:tab w:val="left" w:pos="709"/>
        </w:tabs>
        <w:spacing w:after="0" w:line="240" w:lineRule="auto"/>
        <w:ind w:firstLine="284"/>
        <w:jc w:val="both"/>
        <w:rPr>
          <w:rFonts w:ascii="Times New Roman" w:hAnsi="Times New Roman"/>
          <w:noProof/>
          <w:sz w:val="20"/>
          <w:szCs w:val="20"/>
          <w:lang w:val="uz-Latn-UZ"/>
        </w:rPr>
      </w:pPr>
      <w:r w:rsidRPr="009A0851">
        <w:rPr>
          <w:rFonts w:ascii="Times New Roman" w:hAnsi="Times New Roman"/>
          <w:noProof/>
          <w:sz w:val="20"/>
          <w:szCs w:val="20"/>
          <w:lang w:val="uz-Latn-UZ"/>
        </w:rPr>
        <w:t>Typical aspects of surface aspects of the lands, as well as the speed of migration speed and direction, will be able to apply measurements for the volume and coverage of landslides.</w:t>
      </w:r>
    </w:p>
    <w:p w14:paraId="0B0D8A1C" w14:textId="0E600D3C" w:rsidR="00B35F02" w:rsidRDefault="00407AD6" w:rsidP="002761BD">
      <w:pPr>
        <w:pStyle w:val="a3"/>
        <w:tabs>
          <w:tab w:val="left" w:pos="284"/>
          <w:tab w:val="left" w:pos="426"/>
        </w:tabs>
        <w:spacing w:before="240" w:after="240" w:line="240" w:lineRule="auto"/>
        <w:ind w:left="0"/>
        <w:jc w:val="center"/>
        <w:rPr>
          <w:rFonts w:ascii="Times New Roman" w:hAnsi="Times New Roman"/>
          <w:b/>
          <w:noProof/>
          <w:sz w:val="24"/>
          <w:szCs w:val="24"/>
          <w:lang w:val="uz-Latn-UZ"/>
        </w:rPr>
      </w:pPr>
      <w:r w:rsidRPr="007173C3">
        <w:rPr>
          <w:rFonts w:ascii="Times New Roman" w:hAnsi="Times New Roman"/>
          <w:b/>
          <w:noProof/>
          <w:sz w:val="24"/>
          <w:szCs w:val="24"/>
          <w:lang w:val="uz-Latn-UZ"/>
        </w:rPr>
        <w:t>REFERENCES</w:t>
      </w:r>
    </w:p>
    <w:p w14:paraId="53E99685" w14:textId="258C61C0" w:rsidR="002761BD" w:rsidRPr="002761BD" w:rsidRDefault="002761BD" w:rsidP="002761BD">
      <w:pPr>
        <w:pStyle w:val="a6"/>
        <w:numPr>
          <w:ilvl w:val="0"/>
          <w:numId w:val="4"/>
        </w:numPr>
        <w:spacing w:before="0" w:beforeAutospacing="0" w:after="0" w:afterAutospacing="0"/>
        <w:ind w:left="425" w:hanging="425"/>
        <w:jc w:val="both"/>
        <w:rPr>
          <w:sz w:val="20"/>
          <w:szCs w:val="20"/>
        </w:rPr>
      </w:pPr>
      <w:r w:rsidRPr="002761BD">
        <w:rPr>
          <w:sz w:val="20"/>
          <w:szCs w:val="20"/>
        </w:rPr>
        <w:t xml:space="preserve">S. Fu, L. Chen, T. </w:t>
      </w:r>
      <w:proofErr w:type="spellStart"/>
      <w:r w:rsidRPr="002761BD">
        <w:rPr>
          <w:sz w:val="20"/>
          <w:szCs w:val="20"/>
        </w:rPr>
        <w:t>Woldai</w:t>
      </w:r>
      <w:proofErr w:type="spellEnd"/>
      <w:r w:rsidRPr="002761BD">
        <w:rPr>
          <w:sz w:val="20"/>
          <w:szCs w:val="20"/>
        </w:rPr>
        <w:t xml:space="preserve"> </w:t>
      </w:r>
      <w:r w:rsidRPr="002761BD">
        <w:rPr>
          <w:rStyle w:val="af0"/>
          <w:sz w:val="20"/>
          <w:szCs w:val="20"/>
        </w:rPr>
        <w:t>et al</w:t>
      </w:r>
      <w:r w:rsidRPr="002761BD">
        <w:rPr>
          <w:sz w:val="20"/>
          <w:szCs w:val="20"/>
        </w:rPr>
        <w:t xml:space="preserve">., Nat. Hazards Earth Syst. Sci. </w:t>
      </w:r>
      <w:r w:rsidRPr="002761BD">
        <w:rPr>
          <w:rStyle w:val="a7"/>
          <w:sz w:val="20"/>
          <w:szCs w:val="20"/>
        </w:rPr>
        <w:t>20</w:t>
      </w:r>
      <w:r w:rsidRPr="002761BD">
        <w:rPr>
          <w:sz w:val="20"/>
          <w:szCs w:val="20"/>
        </w:rPr>
        <w:t xml:space="preserve">(2), 581–601 (2020). </w:t>
      </w:r>
      <w:hyperlink r:id="rId21" w:tgtFrame="_new" w:history="1">
        <w:r w:rsidRPr="002761BD">
          <w:rPr>
            <w:rStyle w:val="aa"/>
            <w:sz w:val="20"/>
            <w:szCs w:val="20"/>
          </w:rPr>
          <w:t>https://doi.org/10.5194/nhess-20-581-2020</w:t>
        </w:r>
      </w:hyperlink>
    </w:p>
    <w:p w14:paraId="43404D80" w14:textId="57336D6F" w:rsidR="002761BD" w:rsidRPr="002761BD" w:rsidRDefault="002761BD" w:rsidP="002761BD">
      <w:pPr>
        <w:pStyle w:val="a6"/>
        <w:numPr>
          <w:ilvl w:val="0"/>
          <w:numId w:val="4"/>
        </w:numPr>
        <w:spacing w:before="0" w:beforeAutospacing="0" w:after="0" w:afterAutospacing="0"/>
        <w:ind w:left="425" w:hanging="425"/>
        <w:jc w:val="both"/>
        <w:rPr>
          <w:sz w:val="20"/>
          <w:szCs w:val="20"/>
        </w:rPr>
      </w:pPr>
      <w:r w:rsidRPr="002761BD">
        <w:rPr>
          <w:sz w:val="20"/>
          <w:szCs w:val="20"/>
        </w:rPr>
        <w:t xml:space="preserve">B. D. </w:t>
      </w:r>
      <w:proofErr w:type="spellStart"/>
      <w:r w:rsidRPr="002761BD">
        <w:rPr>
          <w:sz w:val="20"/>
          <w:szCs w:val="20"/>
        </w:rPr>
        <w:t>Salimova</w:t>
      </w:r>
      <w:proofErr w:type="spellEnd"/>
      <w:r w:rsidRPr="002761BD">
        <w:rPr>
          <w:sz w:val="20"/>
          <w:szCs w:val="20"/>
        </w:rPr>
        <w:t xml:space="preserve">, R. M. </w:t>
      </w:r>
      <w:proofErr w:type="spellStart"/>
      <w:r w:rsidRPr="002761BD">
        <w:rPr>
          <w:sz w:val="20"/>
          <w:szCs w:val="20"/>
        </w:rPr>
        <w:t>Khudaykulov</w:t>
      </w:r>
      <w:proofErr w:type="spellEnd"/>
      <w:r w:rsidRPr="002761BD">
        <w:rPr>
          <w:sz w:val="20"/>
          <w:szCs w:val="20"/>
        </w:rPr>
        <w:t xml:space="preserve">, D. A. </w:t>
      </w:r>
      <w:proofErr w:type="spellStart"/>
      <w:r w:rsidRPr="002761BD">
        <w:rPr>
          <w:sz w:val="20"/>
          <w:szCs w:val="20"/>
        </w:rPr>
        <w:t>Mahmudova</w:t>
      </w:r>
      <w:proofErr w:type="spellEnd"/>
      <w:r w:rsidRPr="002761BD">
        <w:rPr>
          <w:sz w:val="20"/>
          <w:szCs w:val="20"/>
        </w:rPr>
        <w:t xml:space="preserve">, K. D. </w:t>
      </w:r>
      <w:proofErr w:type="spellStart"/>
      <w:r w:rsidRPr="002761BD">
        <w:rPr>
          <w:sz w:val="20"/>
          <w:szCs w:val="20"/>
        </w:rPr>
        <w:t>Abdullaev</w:t>
      </w:r>
      <w:proofErr w:type="spellEnd"/>
      <w:r w:rsidRPr="002761BD">
        <w:rPr>
          <w:sz w:val="20"/>
          <w:szCs w:val="20"/>
        </w:rPr>
        <w:t xml:space="preserve">, and X. X. </w:t>
      </w:r>
      <w:proofErr w:type="spellStart"/>
      <w:r w:rsidRPr="002761BD">
        <w:rPr>
          <w:sz w:val="20"/>
          <w:szCs w:val="20"/>
        </w:rPr>
        <w:t>Xayitov</w:t>
      </w:r>
      <w:proofErr w:type="spellEnd"/>
      <w:r w:rsidRPr="002761BD">
        <w:rPr>
          <w:sz w:val="20"/>
          <w:szCs w:val="20"/>
        </w:rPr>
        <w:t xml:space="preserve">, E3S Web Conf. </w:t>
      </w:r>
      <w:r w:rsidRPr="002761BD">
        <w:rPr>
          <w:rStyle w:val="a7"/>
          <w:sz w:val="20"/>
          <w:szCs w:val="20"/>
        </w:rPr>
        <w:t>525</w:t>
      </w:r>
      <w:r w:rsidRPr="002761BD">
        <w:rPr>
          <w:sz w:val="20"/>
          <w:szCs w:val="20"/>
        </w:rPr>
        <w:t xml:space="preserve">, 01004 (2024). </w:t>
      </w:r>
      <w:hyperlink r:id="rId22" w:tgtFrame="_new" w:history="1">
        <w:r w:rsidRPr="002761BD">
          <w:rPr>
            <w:rStyle w:val="aa"/>
            <w:sz w:val="20"/>
            <w:szCs w:val="20"/>
          </w:rPr>
          <w:t>https://doi.org/10.1051/e3sconf/202452501004</w:t>
        </w:r>
      </w:hyperlink>
    </w:p>
    <w:p w14:paraId="14E9F188" w14:textId="6AFA311C" w:rsidR="002761BD" w:rsidRPr="002761BD" w:rsidRDefault="002761BD" w:rsidP="002761BD">
      <w:pPr>
        <w:pStyle w:val="a6"/>
        <w:numPr>
          <w:ilvl w:val="0"/>
          <w:numId w:val="4"/>
        </w:numPr>
        <w:spacing w:before="0" w:beforeAutospacing="0" w:after="0" w:afterAutospacing="0"/>
        <w:ind w:left="425" w:hanging="425"/>
        <w:jc w:val="both"/>
        <w:rPr>
          <w:sz w:val="20"/>
          <w:szCs w:val="20"/>
        </w:rPr>
      </w:pPr>
      <w:r w:rsidRPr="002761BD">
        <w:rPr>
          <w:sz w:val="20"/>
          <w:szCs w:val="20"/>
        </w:rPr>
        <w:t xml:space="preserve">T. </w:t>
      </w:r>
      <w:proofErr w:type="spellStart"/>
      <w:r w:rsidRPr="002761BD">
        <w:rPr>
          <w:sz w:val="20"/>
          <w:szCs w:val="20"/>
        </w:rPr>
        <w:t>Görüm</w:t>
      </w:r>
      <w:proofErr w:type="spellEnd"/>
      <w:r w:rsidRPr="002761BD">
        <w:rPr>
          <w:sz w:val="20"/>
          <w:szCs w:val="20"/>
        </w:rPr>
        <w:t xml:space="preserve"> and S. </w:t>
      </w:r>
      <w:proofErr w:type="spellStart"/>
      <w:r w:rsidRPr="002761BD">
        <w:rPr>
          <w:sz w:val="20"/>
          <w:szCs w:val="20"/>
        </w:rPr>
        <w:t>Fidan</w:t>
      </w:r>
      <w:proofErr w:type="spellEnd"/>
      <w:r w:rsidRPr="002761BD">
        <w:rPr>
          <w:sz w:val="20"/>
          <w:szCs w:val="20"/>
        </w:rPr>
        <w:t xml:space="preserve">, Landslides </w:t>
      </w:r>
      <w:r w:rsidRPr="002761BD">
        <w:rPr>
          <w:rStyle w:val="a7"/>
          <w:sz w:val="20"/>
          <w:szCs w:val="20"/>
        </w:rPr>
        <w:t>18</w:t>
      </w:r>
      <w:r w:rsidRPr="002761BD">
        <w:rPr>
          <w:sz w:val="20"/>
          <w:szCs w:val="20"/>
        </w:rPr>
        <w:t>, 1691–1705 (2021). https://doi.org/10.1007/s10346-020-01580-7</w:t>
      </w:r>
    </w:p>
    <w:p w14:paraId="6DE3B390" w14:textId="1B3AEDB2" w:rsidR="002761BD" w:rsidRPr="002761BD" w:rsidRDefault="002761BD" w:rsidP="002761BD">
      <w:pPr>
        <w:pStyle w:val="a6"/>
        <w:numPr>
          <w:ilvl w:val="0"/>
          <w:numId w:val="4"/>
        </w:numPr>
        <w:spacing w:before="0" w:beforeAutospacing="0" w:after="0" w:afterAutospacing="0"/>
        <w:ind w:left="425" w:hanging="425"/>
        <w:jc w:val="both"/>
        <w:rPr>
          <w:sz w:val="20"/>
          <w:szCs w:val="20"/>
        </w:rPr>
      </w:pPr>
      <w:r w:rsidRPr="002761BD">
        <w:rPr>
          <w:sz w:val="20"/>
          <w:szCs w:val="20"/>
        </w:rPr>
        <w:t xml:space="preserve">R. M. </w:t>
      </w:r>
      <w:proofErr w:type="spellStart"/>
      <w:r w:rsidRPr="002761BD">
        <w:rPr>
          <w:sz w:val="20"/>
          <w:szCs w:val="20"/>
        </w:rPr>
        <w:t>Khudaykulov</w:t>
      </w:r>
      <w:proofErr w:type="spellEnd"/>
      <w:r w:rsidRPr="002761BD">
        <w:rPr>
          <w:sz w:val="20"/>
          <w:szCs w:val="20"/>
        </w:rPr>
        <w:t xml:space="preserve"> and X. X. </w:t>
      </w:r>
      <w:proofErr w:type="spellStart"/>
      <w:r w:rsidRPr="002761BD">
        <w:rPr>
          <w:sz w:val="20"/>
          <w:szCs w:val="20"/>
        </w:rPr>
        <w:t>Xayitov</w:t>
      </w:r>
      <w:proofErr w:type="spellEnd"/>
      <w:r w:rsidRPr="002761BD">
        <w:rPr>
          <w:sz w:val="20"/>
          <w:szCs w:val="20"/>
        </w:rPr>
        <w:t xml:space="preserve">, Archit. Constr. Des. </w:t>
      </w:r>
      <w:r w:rsidRPr="002761BD">
        <w:rPr>
          <w:rStyle w:val="a7"/>
          <w:sz w:val="20"/>
          <w:szCs w:val="20"/>
        </w:rPr>
        <w:t>18</w:t>
      </w:r>
      <w:r w:rsidRPr="002761BD">
        <w:rPr>
          <w:sz w:val="20"/>
          <w:szCs w:val="20"/>
        </w:rPr>
        <w:t>, 297–300 (2023).</w:t>
      </w:r>
    </w:p>
    <w:p w14:paraId="536C8E40" w14:textId="3EBD7625" w:rsidR="002761BD" w:rsidRPr="002761BD" w:rsidRDefault="002761BD" w:rsidP="002761BD">
      <w:pPr>
        <w:pStyle w:val="a6"/>
        <w:numPr>
          <w:ilvl w:val="0"/>
          <w:numId w:val="4"/>
        </w:numPr>
        <w:spacing w:before="0" w:beforeAutospacing="0" w:after="0" w:afterAutospacing="0"/>
        <w:ind w:left="425" w:hanging="425"/>
        <w:jc w:val="both"/>
        <w:rPr>
          <w:sz w:val="20"/>
          <w:szCs w:val="20"/>
        </w:rPr>
      </w:pPr>
      <w:r w:rsidRPr="002761BD">
        <w:rPr>
          <w:sz w:val="20"/>
          <w:szCs w:val="20"/>
        </w:rPr>
        <w:t xml:space="preserve">M. </w:t>
      </w:r>
      <w:proofErr w:type="spellStart"/>
      <w:r w:rsidRPr="002761BD">
        <w:rPr>
          <w:sz w:val="20"/>
          <w:szCs w:val="20"/>
        </w:rPr>
        <w:t>Parlak</w:t>
      </w:r>
      <w:proofErr w:type="spellEnd"/>
      <w:r w:rsidRPr="002761BD">
        <w:rPr>
          <w:sz w:val="20"/>
          <w:szCs w:val="20"/>
        </w:rPr>
        <w:t>, J. Nat. Hazards Environ., 282–287 (2020).</w:t>
      </w:r>
    </w:p>
    <w:p w14:paraId="069A1FAB" w14:textId="056A30ED" w:rsidR="002761BD" w:rsidRPr="002761BD" w:rsidRDefault="002761BD" w:rsidP="002761BD">
      <w:pPr>
        <w:pStyle w:val="a6"/>
        <w:numPr>
          <w:ilvl w:val="0"/>
          <w:numId w:val="4"/>
        </w:numPr>
        <w:spacing w:before="0" w:beforeAutospacing="0" w:after="0" w:afterAutospacing="0"/>
        <w:ind w:left="425" w:hanging="425"/>
        <w:jc w:val="both"/>
        <w:rPr>
          <w:sz w:val="20"/>
          <w:szCs w:val="20"/>
        </w:rPr>
      </w:pPr>
      <w:r w:rsidRPr="002761BD">
        <w:rPr>
          <w:sz w:val="20"/>
          <w:szCs w:val="20"/>
        </w:rPr>
        <w:t xml:space="preserve">E. </w:t>
      </w:r>
      <w:proofErr w:type="spellStart"/>
      <w:r w:rsidRPr="002761BD">
        <w:rPr>
          <w:sz w:val="20"/>
          <w:szCs w:val="20"/>
        </w:rPr>
        <w:t>Aristizábal</w:t>
      </w:r>
      <w:proofErr w:type="spellEnd"/>
      <w:r w:rsidRPr="002761BD">
        <w:rPr>
          <w:sz w:val="20"/>
          <w:szCs w:val="20"/>
        </w:rPr>
        <w:t xml:space="preserve"> and O. Sánchez, Disasters </w:t>
      </w:r>
      <w:r w:rsidRPr="002761BD">
        <w:rPr>
          <w:rStyle w:val="a7"/>
          <w:sz w:val="20"/>
          <w:szCs w:val="20"/>
        </w:rPr>
        <w:t>44</w:t>
      </w:r>
      <w:r w:rsidRPr="002761BD">
        <w:rPr>
          <w:sz w:val="20"/>
          <w:szCs w:val="20"/>
        </w:rPr>
        <w:t xml:space="preserve">, 596–618 (2020). </w:t>
      </w:r>
      <w:hyperlink r:id="rId23" w:tgtFrame="_new" w:history="1">
        <w:r w:rsidRPr="002761BD">
          <w:rPr>
            <w:rStyle w:val="aa"/>
            <w:sz w:val="20"/>
            <w:szCs w:val="20"/>
          </w:rPr>
          <w:t>https://doi.org/10.1111/disa.12391</w:t>
        </w:r>
      </w:hyperlink>
    </w:p>
    <w:p w14:paraId="61BDA49B" w14:textId="55E3B283" w:rsidR="002761BD" w:rsidRPr="002761BD" w:rsidRDefault="002761BD" w:rsidP="002761BD">
      <w:pPr>
        <w:pStyle w:val="a6"/>
        <w:numPr>
          <w:ilvl w:val="0"/>
          <w:numId w:val="4"/>
        </w:numPr>
        <w:spacing w:before="0" w:beforeAutospacing="0" w:after="0" w:afterAutospacing="0"/>
        <w:ind w:left="425" w:hanging="425"/>
        <w:jc w:val="both"/>
        <w:rPr>
          <w:sz w:val="20"/>
          <w:szCs w:val="20"/>
        </w:rPr>
      </w:pPr>
      <w:r w:rsidRPr="002761BD">
        <w:rPr>
          <w:sz w:val="20"/>
          <w:szCs w:val="20"/>
        </w:rPr>
        <w:t xml:space="preserve">S. Roy and R. </w:t>
      </w:r>
      <w:proofErr w:type="spellStart"/>
      <w:r w:rsidRPr="002761BD">
        <w:rPr>
          <w:sz w:val="20"/>
          <w:szCs w:val="20"/>
        </w:rPr>
        <w:t>Kshirsagar</w:t>
      </w:r>
      <w:proofErr w:type="spellEnd"/>
      <w:r w:rsidRPr="002761BD">
        <w:rPr>
          <w:sz w:val="20"/>
          <w:szCs w:val="20"/>
        </w:rPr>
        <w:t xml:space="preserve">, Process </w:t>
      </w:r>
      <w:proofErr w:type="spellStart"/>
      <w:r w:rsidRPr="002761BD">
        <w:rPr>
          <w:sz w:val="20"/>
          <w:szCs w:val="20"/>
        </w:rPr>
        <w:t>Saf</w:t>
      </w:r>
      <w:proofErr w:type="spellEnd"/>
      <w:r w:rsidRPr="002761BD">
        <w:rPr>
          <w:sz w:val="20"/>
          <w:szCs w:val="20"/>
        </w:rPr>
        <w:t xml:space="preserve">. Environ. Prot. </w:t>
      </w:r>
      <w:r w:rsidRPr="002761BD">
        <w:rPr>
          <w:rStyle w:val="a7"/>
          <w:sz w:val="20"/>
          <w:szCs w:val="20"/>
        </w:rPr>
        <w:t>148</w:t>
      </w:r>
      <w:r w:rsidRPr="002761BD">
        <w:rPr>
          <w:sz w:val="20"/>
          <w:szCs w:val="20"/>
        </w:rPr>
        <w:t xml:space="preserve">, 358–369 (2020). </w:t>
      </w:r>
      <w:hyperlink r:id="rId24" w:tgtFrame="_new" w:history="1">
        <w:r w:rsidRPr="002761BD">
          <w:rPr>
            <w:rStyle w:val="aa"/>
            <w:sz w:val="20"/>
            <w:szCs w:val="20"/>
          </w:rPr>
          <w:t>https://doi.org/10.1016/j.psep.2020.10.021</w:t>
        </w:r>
      </w:hyperlink>
    </w:p>
    <w:p w14:paraId="4360C512" w14:textId="1B443132" w:rsidR="002761BD" w:rsidRPr="002761BD" w:rsidRDefault="002761BD" w:rsidP="002761BD">
      <w:pPr>
        <w:pStyle w:val="a6"/>
        <w:numPr>
          <w:ilvl w:val="0"/>
          <w:numId w:val="4"/>
        </w:numPr>
        <w:spacing w:before="0" w:beforeAutospacing="0" w:after="0" w:afterAutospacing="0"/>
        <w:ind w:left="425" w:hanging="425"/>
        <w:jc w:val="both"/>
        <w:rPr>
          <w:sz w:val="20"/>
          <w:szCs w:val="20"/>
        </w:rPr>
      </w:pPr>
      <w:r w:rsidRPr="002761BD">
        <w:rPr>
          <w:sz w:val="20"/>
          <w:szCs w:val="20"/>
        </w:rPr>
        <w:t xml:space="preserve">N. Abd Majid and R. </w:t>
      </w:r>
      <w:proofErr w:type="spellStart"/>
      <w:r w:rsidRPr="002761BD">
        <w:rPr>
          <w:sz w:val="20"/>
          <w:szCs w:val="20"/>
        </w:rPr>
        <w:t>Rainis</w:t>
      </w:r>
      <w:proofErr w:type="spellEnd"/>
      <w:r w:rsidRPr="002761BD">
        <w:rPr>
          <w:sz w:val="20"/>
          <w:szCs w:val="20"/>
        </w:rPr>
        <w:t xml:space="preserve">, </w:t>
      </w:r>
      <w:proofErr w:type="spellStart"/>
      <w:r w:rsidRPr="002761BD">
        <w:rPr>
          <w:sz w:val="20"/>
          <w:szCs w:val="20"/>
        </w:rPr>
        <w:t>Sains</w:t>
      </w:r>
      <w:proofErr w:type="spellEnd"/>
      <w:r w:rsidRPr="002761BD">
        <w:rPr>
          <w:sz w:val="20"/>
          <w:szCs w:val="20"/>
        </w:rPr>
        <w:t xml:space="preserve"> Malays. </w:t>
      </w:r>
      <w:r w:rsidRPr="002761BD">
        <w:rPr>
          <w:rStyle w:val="a7"/>
          <w:sz w:val="20"/>
          <w:szCs w:val="20"/>
        </w:rPr>
        <w:t>48</w:t>
      </w:r>
      <w:r w:rsidRPr="002761BD">
        <w:rPr>
          <w:sz w:val="20"/>
          <w:szCs w:val="20"/>
        </w:rPr>
        <w:t xml:space="preserve">, 1367–1381 (2019). </w:t>
      </w:r>
      <w:hyperlink r:id="rId25" w:tgtFrame="_new" w:history="1">
        <w:r w:rsidRPr="002761BD">
          <w:rPr>
            <w:rStyle w:val="aa"/>
            <w:sz w:val="20"/>
            <w:szCs w:val="20"/>
          </w:rPr>
          <w:t>https://doi.org/10.17576/jsm-2019-4807-06</w:t>
        </w:r>
      </w:hyperlink>
    </w:p>
    <w:p w14:paraId="7275198E" w14:textId="22200A55" w:rsidR="002761BD" w:rsidRPr="002761BD" w:rsidRDefault="002761BD" w:rsidP="002761BD">
      <w:pPr>
        <w:pStyle w:val="a6"/>
        <w:numPr>
          <w:ilvl w:val="0"/>
          <w:numId w:val="4"/>
        </w:numPr>
        <w:spacing w:before="0" w:beforeAutospacing="0" w:after="0" w:afterAutospacing="0"/>
        <w:ind w:left="425" w:hanging="425"/>
        <w:jc w:val="both"/>
        <w:rPr>
          <w:sz w:val="20"/>
          <w:szCs w:val="20"/>
        </w:rPr>
      </w:pPr>
      <w:r w:rsidRPr="002761BD">
        <w:rPr>
          <w:sz w:val="20"/>
          <w:szCs w:val="20"/>
        </w:rPr>
        <w:t xml:space="preserve">O. S. </w:t>
      </w:r>
      <w:proofErr w:type="spellStart"/>
      <w:r w:rsidRPr="002761BD">
        <w:rPr>
          <w:sz w:val="20"/>
          <w:szCs w:val="20"/>
        </w:rPr>
        <w:t>Vlasova</w:t>
      </w:r>
      <w:proofErr w:type="spellEnd"/>
      <w:r w:rsidRPr="002761BD">
        <w:rPr>
          <w:sz w:val="20"/>
          <w:szCs w:val="20"/>
        </w:rPr>
        <w:t xml:space="preserve">, </w:t>
      </w:r>
      <w:r w:rsidRPr="002761BD">
        <w:rPr>
          <w:rStyle w:val="af0"/>
          <w:sz w:val="20"/>
          <w:szCs w:val="20"/>
        </w:rPr>
        <w:t>Dangerous Natural Processes</w:t>
      </w:r>
      <w:r w:rsidRPr="002761BD">
        <w:rPr>
          <w:sz w:val="20"/>
          <w:szCs w:val="20"/>
        </w:rPr>
        <w:t xml:space="preserve"> (</w:t>
      </w:r>
      <w:proofErr w:type="spellStart"/>
      <w:r w:rsidRPr="002761BD">
        <w:rPr>
          <w:sz w:val="20"/>
          <w:szCs w:val="20"/>
        </w:rPr>
        <w:t>VolgGASU</w:t>
      </w:r>
      <w:proofErr w:type="spellEnd"/>
      <w:r w:rsidRPr="002761BD">
        <w:rPr>
          <w:sz w:val="20"/>
          <w:szCs w:val="20"/>
        </w:rPr>
        <w:t>, Moscow, 2014).</w:t>
      </w:r>
    </w:p>
    <w:p w14:paraId="11624A82" w14:textId="42391713" w:rsidR="002761BD" w:rsidRPr="002761BD" w:rsidRDefault="002761BD" w:rsidP="002761BD">
      <w:pPr>
        <w:pStyle w:val="a6"/>
        <w:numPr>
          <w:ilvl w:val="0"/>
          <w:numId w:val="4"/>
        </w:numPr>
        <w:spacing w:before="0" w:beforeAutospacing="0" w:after="0" w:afterAutospacing="0"/>
        <w:ind w:left="425" w:hanging="425"/>
        <w:jc w:val="both"/>
        <w:rPr>
          <w:sz w:val="20"/>
          <w:szCs w:val="20"/>
        </w:rPr>
      </w:pPr>
      <w:r w:rsidRPr="002761BD">
        <w:rPr>
          <w:sz w:val="20"/>
          <w:szCs w:val="20"/>
        </w:rPr>
        <w:lastRenderedPageBreak/>
        <w:t xml:space="preserve">F. K. </w:t>
      </w:r>
      <w:proofErr w:type="spellStart"/>
      <w:r w:rsidRPr="002761BD">
        <w:rPr>
          <w:sz w:val="20"/>
          <w:szCs w:val="20"/>
        </w:rPr>
        <w:t>Bufeev</w:t>
      </w:r>
      <w:proofErr w:type="spellEnd"/>
      <w:r w:rsidRPr="002761BD">
        <w:rPr>
          <w:sz w:val="20"/>
          <w:szCs w:val="20"/>
        </w:rPr>
        <w:t xml:space="preserve">, </w:t>
      </w:r>
      <w:r w:rsidRPr="002761BD">
        <w:rPr>
          <w:rStyle w:val="af0"/>
          <w:sz w:val="20"/>
          <w:szCs w:val="20"/>
        </w:rPr>
        <w:t>Modeling of Sliding Landslides Confined to the Slopes of Historical Natural-Technical Systems Composed of Technogenic Soils</w:t>
      </w:r>
      <w:r w:rsidRPr="002761BD">
        <w:rPr>
          <w:sz w:val="20"/>
          <w:szCs w:val="20"/>
        </w:rPr>
        <w:t xml:space="preserve"> (Moscow, 2016).</w:t>
      </w:r>
    </w:p>
    <w:p w14:paraId="02D122B0" w14:textId="23371696" w:rsidR="002761BD" w:rsidRPr="002761BD" w:rsidRDefault="002761BD" w:rsidP="002761BD">
      <w:pPr>
        <w:pStyle w:val="a6"/>
        <w:numPr>
          <w:ilvl w:val="0"/>
          <w:numId w:val="4"/>
        </w:numPr>
        <w:spacing w:before="0" w:beforeAutospacing="0" w:after="0" w:afterAutospacing="0"/>
        <w:ind w:left="425" w:hanging="425"/>
        <w:jc w:val="both"/>
        <w:rPr>
          <w:sz w:val="20"/>
          <w:szCs w:val="20"/>
        </w:rPr>
      </w:pPr>
      <w:r w:rsidRPr="002761BD">
        <w:rPr>
          <w:sz w:val="20"/>
          <w:szCs w:val="20"/>
        </w:rPr>
        <w:t xml:space="preserve">R. M. </w:t>
      </w:r>
      <w:proofErr w:type="spellStart"/>
      <w:r w:rsidRPr="002761BD">
        <w:rPr>
          <w:sz w:val="20"/>
          <w:szCs w:val="20"/>
        </w:rPr>
        <w:t>Khudaykulov</w:t>
      </w:r>
      <w:proofErr w:type="spellEnd"/>
      <w:r w:rsidRPr="002761BD">
        <w:rPr>
          <w:sz w:val="20"/>
          <w:szCs w:val="20"/>
        </w:rPr>
        <w:t xml:space="preserve"> and X. X. </w:t>
      </w:r>
      <w:proofErr w:type="spellStart"/>
      <w:r w:rsidRPr="002761BD">
        <w:rPr>
          <w:sz w:val="20"/>
          <w:szCs w:val="20"/>
        </w:rPr>
        <w:t>Xayitov</w:t>
      </w:r>
      <w:proofErr w:type="spellEnd"/>
      <w:r w:rsidRPr="002761BD">
        <w:rPr>
          <w:sz w:val="20"/>
          <w:szCs w:val="20"/>
        </w:rPr>
        <w:t xml:space="preserve">, Prospect. Technol. Dev. </w:t>
      </w:r>
      <w:proofErr w:type="spellStart"/>
      <w:r w:rsidRPr="002761BD">
        <w:rPr>
          <w:sz w:val="20"/>
          <w:szCs w:val="20"/>
        </w:rPr>
        <w:t>Probl</w:t>
      </w:r>
      <w:proofErr w:type="spellEnd"/>
      <w:r w:rsidRPr="002761BD">
        <w:rPr>
          <w:sz w:val="20"/>
          <w:szCs w:val="20"/>
        </w:rPr>
        <w:t xml:space="preserve">. </w:t>
      </w:r>
      <w:proofErr w:type="spellStart"/>
      <w:r w:rsidRPr="002761BD">
        <w:rPr>
          <w:sz w:val="20"/>
          <w:szCs w:val="20"/>
        </w:rPr>
        <w:t>Solut</w:t>
      </w:r>
      <w:proofErr w:type="spellEnd"/>
      <w:r w:rsidRPr="002761BD">
        <w:rPr>
          <w:sz w:val="20"/>
          <w:szCs w:val="20"/>
        </w:rPr>
        <w:t xml:space="preserve">. </w:t>
      </w:r>
      <w:r w:rsidRPr="002761BD">
        <w:rPr>
          <w:rStyle w:val="a7"/>
          <w:sz w:val="20"/>
          <w:szCs w:val="20"/>
        </w:rPr>
        <w:t>18</w:t>
      </w:r>
      <w:r w:rsidRPr="002761BD">
        <w:rPr>
          <w:sz w:val="20"/>
          <w:szCs w:val="20"/>
        </w:rPr>
        <w:t>, 289–292 (2023).</w:t>
      </w:r>
    </w:p>
    <w:p w14:paraId="2C2C7C07" w14:textId="136A3470" w:rsidR="002761BD" w:rsidRPr="002761BD" w:rsidRDefault="002761BD" w:rsidP="002761BD">
      <w:pPr>
        <w:pStyle w:val="a6"/>
        <w:numPr>
          <w:ilvl w:val="0"/>
          <w:numId w:val="4"/>
        </w:numPr>
        <w:spacing w:before="0" w:beforeAutospacing="0" w:after="0" w:afterAutospacing="0"/>
        <w:ind w:left="425" w:hanging="425"/>
        <w:jc w:val="both"/>
        <w:rPr>
          <w:sz w:val="20"/>
          <w:szCs w:val="20"/>
        </w:rPr>
      </w:pPr>
      <w:r w:rsidRPr="002761BD">
        <w:rPr>
          <w:sz w:val="20"/>
          <w:szCs w:val="20"/>
        </w:rPr>
        <w:t xml:space="preserve">European Commission, </w:t>
      </w:r>
      <w:r w:rsidRPr="002761BD">
        <w:rPr>
          <w:rStyle w:val="af0"/>
          <w:sz w:val="20"/>
          <w:szCs w:val="20"/>
        </w:rPr>
        <w:t>Global overview of landslides with fatalities (1 August–31 December 2020)</w:t>
      </w:r>
      <w:r w:rsidRPr="002761BD">
        <w:rPr>
          <w:sz w:val="20"/>
          <w:szCs w:val="20"/>
        </w:rPr>
        <w:t>, ERCC—Emergency Response Coordination Centre (2021).</w:t>
      </w:r>
    </w:p>
    <w:p w14:paraId="419ED3F7" w14:textId="6C6A6C26" w:rsidR="002761BD" w:rsidRPr="002761BD" w:rsidRDefault="002761BD" w:rsidP="002761BD">
      <w:pPr>
        <w:pStyle w:val="a6"/>
        <w:numPr>
          <w:ilvl w:val="0"/>
          <w:numId w:val="4"/>
        </w:numPr>
        <w:spacing w:before="0" w:beforeAutospacing="0" w:after="0" w:afterAutospacing="0"/>
        <w:ind w:left="425" w:hanging="425"/>
        <w:jc w:val="both"/>
        <w:rPr>
          <w:sz w:val="20"/>
          <w:szCs w:val="20"/>
        </w:rPr>
      </w:pPr>
      <w:r w:rsidRPr="002761BD">
        <w:rPr>
          <w:sz w:val="20"/>
          <w:szCs w:val="20"/>
        </w:rPr>
        <w:t xml:space="preserve">M. </w:t>
      </w:r>
      <w:proofErr w:type="spellStart"/>
      <w:r w:rsidRPr="002761BD">
        <w:rPr>
          <w:sz w:val="20"/>
          <w:szCs w:val="20"/>
        </w:rPr>
        <w:t>Miraxmedov</w:t>
      </w:r>
      <w:proofErr w:type="spellEnd"/>
      <w:r w:rsidRPr="002761BD">
        <w:rPr>
          <w:sz w:val="20"/>
          <w:szCs w:val="20"/>
        </w:rPr>
        <w:t xml:space="preserve">, A. </w:t>
      </w:r>
      <w:proofErr w:type="spellStart"/>
      <w:r w:rsidRPr="002761BD">
        <w:rPr>
          <w:sz w:val="20"/>
          <w:szCs w:val="20"/>
        </w:rPr>
        <w:t>Khudoyorov</w:t>
      </w:r>
      <w:proofErr w:type="spellEnd"/>
      <w:r w:rsidRPr="002761BD">
        <w:rPr>
          <w:sz w:val="20"/>
          <w:szCs w:val="20"/>
        </w:rPr>
        <w:t xml:space="preserve">, K. </w:t>
      </w:r>
      <w:proofErr w:type="spellStart"/>
      <w:r w:rsidRPr="002761BD">
        <w:rPr>
          <w:sz w:val="20"/>
          <w:szCs w:val="20"/>
        </w:rPr>
        <w:t>Abdullaev</w:t>
      </w:r>
      <w:proofErr w:type="spellEnd"/>
      <w:r w:rsidRPr="002761BD">
        <w:rPr>
          <w:sz w:val="20"/>
          <w:szCs w:val="20"/>
        </w:rPr>
        <w:t xml:space="preserve">, and M. </w:t>
      </w:r>
      <w:proofErr w:type="spellStart"/>
      <w:r w:rsidRPr="002761BD">
        <w:rPr>
          <w:sz w:val="20"/>
          <w:szCs w:val="20"/>
        </w:rPr>
        <w:t>Muzaffarova</w:t>
      </w:r>
      <w:proofErr w:type="spellEnd"/>
      <w:r w:rsidRPr="002761BD">
        <w:rPr>
          <w:sz w:val="20"/>
          <w:szCs w:val="20"/>
        </w:rPr>
        <w:t xml:space="preserve">, AIP Conf. Proc. </w:t>
      </w:r>
      <w:r w:rsidRPr="002761BD">
        <w:rPr>
          <w:rStyle w:val="a7"/>
          <w:sz w:val="20"/>
          <w:szCs w:val="20"/>
        </w:rPr>
        <w:t>2432</w:t>
      </w:r>
      <w:r w:rsidRPr="002761BD">
        <w:rPr>
          <w:sz w:val="20"/>
          <w:szCs w:val="20"/>
        </w:rPr>
        <w:t xml:space="preserve">(1), 030051 (2022). </w:t>
      </w:r>
      <w:hyperlink r:id="rId26" w:tgtFrame="_new" w:history="1">
        <w:r w:rsidRPr="002761BD">
          <w:rPr>
            <w:rStyle w:val="aa"/>
            <w:sz w:val="20"/>
            <w:szCs w:val="20"/>
          </w:rPr>
          <w:t>https://doi.org/10.1063/5.0091022</w:t>
        </w:r>
      </w:hyperlink>
    </w:p>
    <w:sectPr w:rsidR="002761BD" w:rsidRPr="002761BD" w:rsidSect="00417D85">
      <w:pgSz w:w="11906" w:h="16838"/>
      <w:pgMar w:top="1134" w:right="1133" w:bottom="851" w:left="1701" w:header="709" w:footer="709" w:gutter="0"/>
      <w:cols w:space="720"/>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CC"/>
    <w:family w:val="roman"/>
    <w:pitch w:val="variable"/>
    <w:sig w:usb0="E0002EFF" w:usb1="C000785B" w:usb2="00000009" w:usb3="00000000" w:csb0="000001FF"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CC"/>
    <w:family w:val="swiss"/>
    <w:pitch w:val="variable"/>
    <w:sig w:usb0="E4002EFF" w:usb1="C200247B" w:usb2="00000009" w:usb3="00000000" w:csb0="000001FF" w:csb1="00000000"/>
  </w:font>
  <w:font w:name="Tahoma">
    <w:panose1 w:val="020B0604030504040204"/>
    <w:charset w:val="CC"/>
    <w:family w:val="swiss"/>
    <w:pitch w:val="variable"/>
    <w:sig w:usb0="E1002EFF" w:usb1="C000605B" w:usb2="00000029" w:usb3="00000000" w:csb0="000101FF" w:csb1="00000000"/>
  </w:font>
  <w:font w:name="Cambria Math">
    <w:panose1 w:val="02040503050406030204"/>
    <w:charset w:val="CC"/>
    <w:family w:val="roman"/>
    <w:pitch w:val="variable"/>
    <w:sig w:usb0="E00006FF" w:usb1="420024FF" w:usb2="02000000" w:usb3="00000000" w:csb0="0000019F" w:csb1="00000000"/>
  </w:font>
  <w:font w:name="Calibri Light">
    <w:panose1 w:val="020F0302020204030204"/>
    <w:charset w:val="CC"/>
    <w:family w:val="swiss"/>
    <w:pitch w:val="variable"/>
    <w:sig w:usb0="E4002EFF" w:usb1="C000247B" w:usb2="00000009" w:usb3="00000000" w:csb0="000001F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BD8175C"/>
    <w:multiLevelType w:val="hybridMultilevel"/>
    <w:tmpl w:val="5A68A780"/>
    <w:lvl w:ilvl="0" w:tplc="7256B0AC">
      <w:start w:val="1"/>
      <w:numFmt w:val="decimal"/>
      <w:lvlText w:val="%1."/>
      <w:lvlJc w:val="left"/>
      <w:pPr>
        <w:ind w:left="502" w:hanging="360"/>
      </w:pPr>
      <w:rPr>
        <w:rFonts w:hint="default"/>
      </w:rPr>
    </w:lvl>
    <w:lvl w:ilvl="1" w:tplc="04090019" w:tentative="1">
      <w:start w:val="1"/>
      <w:numFmt w:val="lowerLetter"/>
      <w:lvlText w:val="%2."/>
      <w:lvlJc w:val="left"/>
      <w:pPr>
        <w:ind w:left="1222" w:hanging="360"/>
      </w:pPr>
    </w:lvl>
    <w:lvl w:ilvl="2" w:tplc="0409001B" w:tentative="1">
      <w:start w:val="1"/>
      <w:numFmt w:val="lowerRoman"/>
      <w:lvlText w:val="%3."/>
      <w:lvlJc w:val="right"/>
      <w:pPr>
        <w:ind w:left="1942" w:hanging="180"/>
      </w:pPr>
    </w:lvl>
    <w:lvl w:ilvl="3" w:tplc="0409000F" w:tentative="1">
      <w:start w:val="1"/>
      <w:numFmt w:val="decimal"/>
      <w:lvlText w:val="%4."/>
      <w:lvlJc w:val="left"/>
      <w:pPr>
        <w:ind w:left="2662" w:hanging="360"/>
      </w:pPr>
    </w:lvl>
    <w:lvl w:ilvl="4" w:tplc="04090019" w:tentative="1">
      <w:start w:val="1"/>
      <w:numFmt w:val="lowerLetter"/>
      <w:lvlText w:val="%5."/>
      <w:lvlJc w:val="left"/>
      <w:pPr>
        <w:ind w:left="3382" w:hanging="360"/>
      </w:pPr>
    </w:lvl>
    <w:lvl w:ilvl="5" w:tplc="0409001B" w:tentative="1">
      <w:start w:val="1"/>
      <w:numFmt w:val="lowerRoman"/>
      <w:lvlText w:val="%6."/>
      <w:lvlJc w:val="right"/>
      <w:pPr>
        <w:ind w:left="4102" w:hanging="180"/>
      </w:pPr>
    </w:lvl>
    <w:lvl w:ilvl="6" w:tplc="0409000F" w:tentative="1">
      <w:start w:val="1"/>
      <w:numFmt w:val="decimal"/>
      <w:lvlText w:val="%7."/>
      <w:lvlJc w:val="left"/>
      <w:pPr>
        <w:ind w:left="4822" w:hanging="360"/>
      </w:pPr>
    </w:lvl>
    <w:lvl w:ilvl="7" w:tplc="04090019" w:tentative="1">
      <w:start w:val="1"/>
      <w:numFmt w:val="lowerLetter"/>
      <w:lvlText w:val="%8."/>
      <w:lvlJc w:val="left"/>
      <w:pPr>
        <w:ind w:left="5542" w:hanging="360"/>
      </w:pPr>
    </w:lvl>
    <w:lvl w:ilvl="8" w:tplc="0409001B" w:tentative="1">
      <w:start w:val="1"/>
      <w:numFmt w:val="lowerRoman"/>
      <w:lvlText w:val="%9."/>
      <w:lvlJc w:val="right"/>
      <w:pPr>
        <w:ind w:left="6262" w:hanging="180"/>
      </w:pPr>
    </w:lvl>
  </w:abstractNum>
  <w:abstractNum w:abstractNumId="1" w15:restartNumberingAfterBreak="0">
    <w:nsid w:val="158E2116"/>
    <w:multiLevelType w:val="hybridMultilevel"/>
    <w:tmpl w:val="C36827C8"/>
    <w:lvl w:ilvl="0" w:tplc="D6D0740E">
      <w:numFmt w:val="bullet"/>
      <w:lvlText w:val=""/>
      <w:lvlJc w:val="left"/>
      <w:pPr>
        <w:ind w:left="840" w:hanging="480"/>
      </w:pPr>
      <w:rPr>
        <w:rFonts w:ascii="Times New Roman" w:eastAsia="Times New Roman" w:hAnsi="Times New Roman" w:cs="Times New Roman"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 w15:restartNumberingAfterBreak="0">
    <w:nsid w:val="399F41E4"/>
    <w:multiLevelType w:val="hybridMultilevel"/>
    <w:tmpl w:val="F0D2636C"/>
    <w:lvl w:ilvl="0" w:tplc="309A046C">
      <w:start w:val="1"/>
      <w:numFmt w:val="decimal"/>
      <w:lvlText w:val="%1."/>
      <w:lvlJc w:val="left"/>
      <w:pPr>
        <w:ind w:left="927" w:hanging="360"/>
      </w:pPr>
      <w:rPr>
        <w:rFonts w:ascii="Times New Roman" w:hAnsi="Times New Roman" w:hint="default"/>
        <w:b/>
        <w:sz w:val="18"/>
      </w:rPr>
    </w:lvl>
    <w:lvl w:ilvl="1" w:tplc="04090019" w:tentative="1">
      <w:start w:val="1"/>
      <w:numFmt w:val="lowerLetter"/>
      <w:lvlText w:val="%2."/>
      <w:lvlJc w:val="left"/>
      <w:pPr>
        <w:ind w:left="1647" w:hanging="360"/>
      </w:pPr>
    </w:lvl>
    <w:lvl w:ilvl="2" w:tplc="0409001B" w:tentative="1">
      <w:start w:val="1"/>
      <w:numFmt w:val="lowerRoman"/>
      <w:lvlText w:val="%3."/>
      <w:lvlJc w:val="right"/>
      <w:pPr>
        <w:ind w:left="2367" w:hanging="180"/>
      </w:pPr>
    </w:lvl>
    <w:lvl w:ilvl="3" w:tplc="0409000F" w:tentative="1">
      <w:start w:val="1"/>
      <w:numFmt w:val="decimal"/>
      <w:lvlText w:val="%4."/>
      <w:lvlJc w:val="left"/>
      <w:pPr>
        <w:ind w:left="3087" w:hanging="360"/>
      </w:pPr>
    </w:lvl>
    <w:lvl w:ilvl="4" w:tplc="04090019" w:tentative="1">
      <w:start w:val="1"/>
      <w:numFmt w:val="lowerLetter"/>
      <w:lvlText w:val="%5."/>
      <w:lvlJc w:val="left"/>
      <w:pPr>
        <w:ind w:left="3807" w:hanging="360"/>
      </w:pPr>
    </w:lvl>
    <w:lvl w:ilvl="5" w:tplc="0409001B" w:tentative="1">
      <w:start w:val="1"/>
      <w:numFmt w:val="lowerRoman"/>
      <w:lvlText w:val="%6."/>
      <w:lvlJc w:val="right"/>
      <w:pPr>
        <w:ind w:left="4527" w:hanging="180"/>
      </w:pPr>
    </w:lvl>
    <w:lvl w:ilvl="6" w:tplc="0409000F" w:tentative="1">
      <w:start w:val="1"/>
      <w:numFmt w:val="decimal"/>
      <w:lvlText w:val="%7."/>
      <w:lvlJc w:val="left"/>
      <w:pPr>
        <w:ind w:left="5247" w:hanging="360"/>
      </w:pPr>
    </w:lvl>
    <w:lvl w:ilvl="7" w:tplc="04090019" w:tentative="1">
      <w:start w:val="1"/>
      <w:numFmt w:val="lowerLetter"/>
      <w:lvlText w:val="%8."/>
      <w:lvlJc w:val="left"/>
      <w:pPr>
        <w:ind w:left="5967" w:hanging="360"/>
      </w:pPr>
    </w:lvl>
    <w:lvl w:ilvl="8" w:tplc="0409001B" w:tentative="1">
      <w:start w:val="1"/>
      <w:numFmt w:val="lowerRoman"/>
      <w:lvlText w:val="%9."/>
      <w:lvlJc w:val="right"/>
      <w:pPr>
        <w:ind w:left="6687" w:hanging="180"/>
      </w:pPr>
    </w:lvl>
  </w:abstractNum>
  <w:abstractNum w:abstractNumId="3" w15:restartNumberingAfterBreak="0">
    <w:nsid w:val="5B837DA8"/>
    <w:multiLevelType w:val="hybridMultilevel"/>
    <w:tmpl w:val="9862597A"/>
    <w:lvl w:ilvl="0" w:tplc="2F66E8C0">
      <w:start w:val="1"/>
      <w:numFmt w:val="decimal"/>
      <w:lvlText w:val="%1."/>
      <w:lvlJc w:val="left"/>
      <w:pPr>
        <w:ind w:left="927" w:hanging="360"/>
      </w:pPr>
      <w:rPr>
        <w:rFonts w:hint="default"/>
        <w:sz w:val="20"/>
      </w:rPr>
    </w:lvl>
    <w:lvl w:ilvl="1" w:tplc="04190019" w:tentative="1">
      <w:start w:val="1"/>
      <w:numFmt w:val="lowerLetter"/>
      <w:lvlText w:val="%2."/>
      <w:lvlJc w:val="left"/>
      <w:pPr>
        <w:ind w:left="1647" w:hanging="360"/>
      </w:pPr>
    </w:lvl>
    <w:lvl w:ilvl="2" w:tplc="0419001B" w:tentative="1">
      <w:start w:val="1"/>
      <w:numFmt w:val="lowerRoman"/>
      <w:lvlText w:val="%3."/>
      <w:lvlJc w:val="right"/>
      <w:pPr>
        <w:ind w:left="2367" w:hanging="180"/>
      </w:pPr>
    </w:lvl>
    <w:lvl w:ilvl="3" w:tplc="0419000F" w:tentative="1">
      <w:start w:val="1"/>
      <w:numFmt w:val="decimal"/>
      <w:lvlText w:val="%4."/>
      <w:lvlJc w:val="left"/>
      <w:pPr>
        <w:ind w:left="3087" w:hanging="360"/>
      </w:pPr>
    </w:lvl>
    <w:lvl w:ilvl="4" w:tplc="04190019" w:tentative="1">
      <w:start w:val="1"/>
      <w:numFmt w:val="lowerLetter"/>
      <w:lvlText w:val="%5."/>
      <w:lvlJc w:val="left"/>
      <w:pPr>
        <w:ind w:left="3807" w:hanging="360"/>
      </w:pPr>
    </w:lvl>
    <w:lvl w:ilvl="5" w:tplc="0419001B" w:tentative="1">
      <w:start w:val="1"/>
      <w:numFmt w:val="lowerRoman"/>
      <w:lvlText w:val="%6."/>
      <w:lvlJc w:val="right"/>
      <w:pPr>
        <w:ind w:left="4527" w:hanging="180"/>
      </w:pPr>
    </w:lvl>
    <w:lvl w:ilvl="6" w:tplc="0419000F" w:tentative="1">
      <w:start w:val="1"/>
      <w:numFmt w:val="decimal"/>
      <w:lvlText w:val="%7."/>
      <w:lvlJc w:val="left"/>
      <w:pPr>
        <w:ind w:left="5247" w:hanging="360"/>
      </w:pPr>
    </w:lvl>
    <w:lvl w:ilvl="7" w:tplc="04190019" w:tentative="1">
      <w:start w:val="1"/>
      <w:numFmt w:val="lowerLetter"/>
      <w:lvlText w:val="%8."/>
      <w:lvlJc w:val="left"/>
      <w:pPr>
        <w:ind w:left="5967" w:hanging="360"/>
      </w:pPr>
    </w:lvl>
    <w:lvl w:ilvl="8" w:tplc="0419001B" w:tentative="1">
      <w:start w:val="1"/>
      <w:numFmt w:val="lowerRoman"/>
      <w:lvlText w:val="%9."/>
      <w:lvlJc w:val="right"/>
      <w:pPr>
        <w:ind w:left="6687" w:hanging="180"/>
      </w:pPr>
    </w:lvl>
  </w:abstractNum>
  <w:abstractNum w:abstractNumId="4" w15:restartNumberingAfterBreak="0">
    <w:nsid w:val="61B53AF1"/>
    <w:multiLevelType w:val="hybridMultilevel"/>
    <w:tmpl w:val="E25208DC"/>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num w:numId="1">
    <w:abstractNumId w:val="2"/>
  </w:num>
  <w:num w:numId="2">
    <w:abstractNumId w:val="0"/>
  </w:num>
  <w:num w:numId="3">
    <w:abstractNumId w:val="3"/>
  </w:num>
  <w:num w:numId="4">
    <w:abstractNumId w:val="4"/>
  </w:num>
  <w:num w:numId="5">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proofState w:spelling="clean" w:grammar="clean"/>
  <w:defaultTabStop w:val="720"/>
  <w:drawingGridHorizontalSpacing w:val="110"/>
  <w:displayHorizontalDrawingGridEvery w:val="2"/>
  <w:displayVerticalDrawingGridEvery w:val="2"/>
  <w:characterSpacingControl w:val="doNotCompress"/>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rsids>
    <w:rsidRoot w:val="00921C14"/>
    <w:rsid w:val="00005424"/>
    <w:rsid w:val="00015136"/>
    <w:rsid w:val="00015239"/>
    <w:rsid w:val="00022A16"/>
    <w:rsid w:val="000369A7"/>
    <w:rsid w:val="00057EF0"/>
    <w:rsid w:val="00061364"/>
    <w:rsid w:val="00070E4B"/>
    <w:rsid w:val="00073AE6"/>
    <w:rsid w:val="0007660E"/>
    <w:rsid w:val="00097316"/>
    <w:rsid w:val="00097443"/>
    <w:rsid w:val="000A4A2C"/>
    <w:rsid w:val="001008C9"/>
    <w:rsid w:val="0011158C"/>
    <w:rsid w:val="0012433B"/>
    <w:rsid w:val="0012449D"/>
    <w:rsid w:val="0012450A"/>
    <w:rsid w:val="00144C14"/>
    <w:rsid w:val="001811AC"/>
    <w:rsid w:val="001A5AE4"/>
    <w:rsid w:val="001C47BD"/>
    <w:rsid w:val="001C63CD"/>
    <w:rsid w:val="001C65A3"/>
    <w:rsid w:val="001D6885"/>
    <w:rsid w:val="001F2C7F"/>
    <w:rsid w:val="0021786D"/>
    <w:rsid w:val="0022288C"/>
    <w:rsid w:val="0023064C"/>
    <w:rsid w:val="00232EA6"/>
    <w:rsid w:val="002761BD"/>
    <w:rsid w:val="002828BF"/>
    <w:rsid w:val="002B3B41"/>
    <w:rsid w:val="002D0D52"/>
    <w:rsid w:val="0030319D"/>
    <w:rsid w:val="00306EBC"/>
    <w:rsid w:val="003262EA"/>
    <w:rsid w:val="0035014F"/>
    <w:rsid w:val="003507E6"/>
    <w:rsid w:val="00350B75"/>
    <w:rsid w:val="00354BF3"/>
    <w:rsid w:val="0035589C"/>
    <w:rsid w:val="00361E71"/>
    <w:rsid w:val="003742D6"/>
    <w:rsid w:val="0037746B"/>
    <w:rsid w:val="00390CCA"/>
    <w:rsid w:val="003A031A"/>
    <w:rsid w:val="003D7A84"/>
    <w:rsid w:val="003E245D"/>
    <w:rsid w:val="003F07E2"/>
    <w:rsid w:val="00407AD6"/>
    <w:rsid w:val="00417D85"/>
    <w:rsid w:val="00431570"/>
    <w:rsid w:val="00434B9A"/>
    <w:rsid w:val="00440687"/>
    <w:rsid w:val="004560B6"/>
    <w:rsid w:val="0046464C"/>
    <w:rsid w:val="00466222"/>
    <w:rsid w:val="004667A5"/>
    <w:rsid w:val="00475D6E"/>
    <w:rsid w:val="00491A57"/>
    <w:rsid w:val="00491FF3"/>
    <w:rsid w:val="004B42FD"/>
    <w:rsid w:val="004B5C50"/>
    <w:rsid w:val="004D1878"/>
    <w:rsid w:val="004D7392"/>
    <w:rsid w:val="004E1B5E"/>
    <w:rsid w:val="004E58C8"/>
    <w:rsid w:val="004F1EF2"/>
    <w:rsid w:val="004F43EE"/>
    <w:rsid w:val="00501E45"/>
    <w:rsid w:val="005278D3"/>
    <w:rsid w:val="00552A64"/>
    <w:rsid w:val="005666F8"/>
    <w:rsid w:val="00566EFC"/>
    <w:rsid w:val="005770EF"/>
    <w:rsid w:val="00583694"/>
    <w:rsid w:val="00584C71"/>
    <w:rsid w:val="00585982"/>
    <w:rsid w:val="005A1A07"/>
    <w:rsid w:val="005D79EF"/>
    <w:rsid w:val="005E51D9"/>
    <w:rsid w:val="00621B7A"/>
    <w:rsid w:val="006234D5"/>
    <w:rsid w:val="00652E32"/>
    <w:rsid w:val="00657D70"/>
    <w:rsid w:val="00671CF9"/>
    <w:rsid w:val="00695275"/>
    <w:rsid w:val="00696CBF"/>
    <w:rsid w:val="006A57A3"/>
    <w:rsid w:val="006B0109"/>
    <w:rsid w:val="006D5065"/>
    <w:rsid w:val="006E5BF1"/>
    <w:rsid w:val="006E7452"/>
    <w:rsid w:val="007173C3"/>
    <w:rsid w:val="0072172B"/>
    <w:rsid w:val="00732F7A"/>
    <w:rsid w:val="007405EA"/>
    <w:rsid w:val="00745BB3"/>
    <w:rsid w:val="007522E6"/>
    <w:rsid w:val="007620BE"/>
    <w:rsid w:val="00781348"/>
    <w:rsid w:val="007B1F10"/>
    <w:rsid w:val="007E494C"/>
    <w:rsid w:val="007E75D8"/>
    <w:rsid w:val="007E7A7F"/>
    <w:rsid w:val="00801073"/>
    <w:rsid w:val="00801CDE"/>
    <w:rsid w:val="0083043B"/>
    <w:rsid w:val="00855B11"/>
    <w:rsid w:val="00855B5B"/>
    <w:rsid w:val="008840DD"/>
    <w:rsid w:val="008B0526"/>
    <w:rsid w:val="008C7E9B"/>
    <w:rsid w:val="008D7C60"/>
    <w:rsid w:val="008F74B6"/>
    <w:rsid w:val="00900ED6"/>
    <w:rsid w:val="00903BFF"/>
    <w:rsid w:val="00915B6F"/>
    <w:rsid w:val="00921835"/>
    <w:rsid w:val="00921C14"/>
    <w:rsid w:val="009233E3"/>
    <w:rsid w:val="00924157"/>
    <w:rsid w:val="00940215"/>
    <w:rsid w:val="00941157"/>
    <w:rsid w:val="00945483"/>
    <w:rsid w:val="00983EF6"/>
    <w:rsid w:val="00984C3F"/>
    <w:rsid w:val="009A0851"/>
    <w:rsid w:val="009A185A"/>
    <w:rsid w:val="009D3F58"/>
    <w:rsid w:val="009E0A50"/>
    <w:rsid w:val="009E7EAB"/>
    <w:rsid w:val="00A069C7"/>
    <w:rsid w:val="00A346D1"/>
    <w:rsid w:val="00A371C2"/>
    <w:rsid w:val="00A4486D"/>
    <w:rsid w:val="00A50988"/>
    <w:rsid w:val="00A533F2"/>
    <w:rsid w:val="00A53CCF"/>
    <w:rsid w:val="00A5551D"/>
    <w:rsid w:val="00A92174"/>
    <w:rsid w:val="00AB04CB"/>
    <w:rsid w:val="00AB577B"/>
    <w:rsid w:val="00AC1805"/>
    <w:rsid w:val="00AC2359"/>
    <w:rsid w:val="00AC393E"/>
    <w:rsid w:val="00AC4A45"/>
    <w:rsid w:val="00AC6B25"/>
    <w:rsid w:val="00AD3C4A"/>
    <w:rsid w:val="00AD3FE2"/>
    <w:rsid w:val="00AE67CB"/>
    <w:rsid w:val="00B262B6"/>
    <w:rsid w:val="00B3006F"/>
    <w:rsid w:val="00B31D47"/>
    <w:rsid w:val="00B35F02"/>
    <w:rsid w:val="00B41F6F"/>
    <w:rsid w:val="00B52E20"/>
    <w:rsid w:val="00B62D0D"/>
    <w:rsid w:val="00B83303"/>
    <w:rsid w:val="00BA432D"/>
    <w:rsid w:val="00BD5A87"/>
    <w:rsid w:val="00BE41DD"/>
    <w:rsid w:val="00BE5795"/>
    <w:rsid w:val="00BE656D"/>
    <w:rsid w:val="00BE7249"/>
    <w:rsid w:val="00C15940"/>
    <w:rsid w:val="00C537DE"/>
    <w:rsid w:val="00C54718"/>
    <w:rsid w:val="00C62B10"/>
    <w:rsid w:val="00C65738"/>
    <w:rsid w:val="00C82E43"/>
    <w:rsid w:val="00C9625A"/>
    <w:rsid w:val="00CA4C6D"/>
    <w:rsid w:val="00CA75DC"/>
    <w:rsid w:val="00CE105E"/>
    <w:rsid w:val="00CF52E8"/>
    <w:rsid w:val="00D12FD4"/>
    <w:rsid w:val="00D5761C"/>
    <w:rsid w:val="00D60665"/>
    <w:rsid w:val="00D67801"/>
    <w:rsid w:val="00D85BE7"/>
    <w:rsid w:val="00D8627B"/>
    <w:rsid w:val="00D903DC"/>
    <w:rsid w:val="00DA2773"/>
    <w:rsid w:val="00DA3F99"/>
    <w:rsid w:val="00DA7CE2"/>
    <w:rsid w:val="00DD7403"/>
    <w:rsid w:val="00DF4343"/>
    <w:rsid w:val="00E2254B"/>
    <w:rsid w:val="00E307E4"/>
    <w:rsid w:val="00E41172"/>
    <w:rsid w:val="00E43896"/>
    <w:rsid w:val="00E45023"/>
    <w:rsid w:val="00E67C09"/>
    <w:rsid w:val="00E71486"/>
    <w:rsid w:val="00EA2BD9"/>
    <w:rsid w:val="00EB0A19"/>
    <w:rsid w:val="00EB236F"/>
    <w:rsid w:val="00ED11F6"/>
    <w:rsid w:val="00EF1249"/>
    <w:rsid w:val="00F105A9"/>
    <w:rsid w:val="00F33AF9"/>
    <w:rsid w:val="00F60027"/>
    <w:rsid w:val="00F76935"/>
    <w:rsid w:val="00F77DE3"/>
    <w:rsid w:val="00FA7DE4"/>
    <w:rsid w:val="00FB0E47"/>
    <w:rsid w:val="00FE3F8F"/>
    <w:rsid w:val="00FF719D"/>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37BD71E6"/>
  <w15:docId w15:val="{0282C996-5B1B-4798-9910-F38AEE8A8FB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1"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semiHidden="1" w:uiPriority="39" w:unhideWhenUsed="1"/>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1"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rsid w:val="00144C14"/>
  </w:style>
  <w:style w:type="paragraph" w:styleId="1">
    <w:name w:val="heading 1"/>
    <w:basedOn w:val="a"/>
    <w:link w:val="10"/>
    <w:uiPriority w:val="1"/>
    <w:qFormat/>
    <w:rsid w:val="00BE41DD"/>
    <w:pPr>
      <w:widowControl w:val="0"/>
      <w:autoSpaceDE w:val="0"/>
      <w:autoSpaceDN w:val="0"/>
      <w:spacing w:after="0" w:line="240" w:lineRule="auto"/>
      <w:ind w:left="1" w:right="193"/>
      <w:jc w:val="center"/>
      <w:outlineLvl w:val="0"/>
    </w:pPr>
    <w:rPr>
      <w:rFonts w:ascii="Times New Roman" w:eastAsia="Times New Roman" w:hAnsi="Times New Roman" w:cs="Times New Roman"/>
      <w:b/>
      <w:bCs/>
      <w:sz w:val="24"/>
      <w:szCs w:val="24"/>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List Paragraph"/>
    <w:basedOn w:val="a"/>
    <w:link w:val="a4"/>
    <w:uiPriority w:val="1"/>
    <w:qFormat/>
    <w:rsid w:val="00A53CCF"/>
    <w:pPr>
      <w:ind w:left="720"/>
      <w:contextualSpacing/>
    </w:pPr>
  </w:style>
  <w:style w:type="character" w:customStyle="1" w:styleId="a4">
    <w:name w:val="Абзац списка Знак"/>
    <w:link w:val="a3"/>
    <w:uiPriority w:val="34"/>
    <w:locked/>
    <w:rsid w:val="00CA75DC"/>
  </w:style>
  <w:style w:type="table" w:styleId="a5">
    <w:name w:val="Table Grid"/>
    <w:basedOn w:val="a1"/>
    <w:uiPriority w:val="39"/>
    <w:rsid w:val="00921835"/>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6">
    <w:name w:val="Normal (Web)"/>
    <w:basedOn w:val="a"/>
    <w:uiPriority w:val="99"/>
    <w:semiHidden/>
    <w:unhideWhenUsed/>
    <w:rsid w:val="00F105A9"/>
    <w:pPr>
      <w:spacing w:before="100" w:beforeAutospacing="1" w:after="100" w:afterAutospacing="1" w:line="240" w:lineRule="auto"/>
    </w:pPr>
    <w:rPr>
      <w:rFonts w:ascii="Times New Roman" w:eastAsia="Times New Roman" w:hAnsi="Times New Roman" w:cs="Times New Roman"/>
      <w:sz w:val="24"/>
      <w:szCs w:val="24"/>
    </w:rPr>
  </w:style>
  <w:style w:type="character" w:styleId="a7">
    <w:name w:val="Strong"/>
    <w:basedOn w:val="a0"/>
    <w:uiPriority w:val="22"/>
    <w:qFormat/>
    <w:rsid w:val="00AB577B"/>
    <w:rPr>
      <w:b/>
      <w:bCs/>
    </w:rPr>
  </w:style>
  <w:style w:type="paragraph" w:styleId="a8">
    <w:name w:val="Balloon Text"/>
    <w:basedOn w:val="a"/>
    <w:link w:val="a9"/>
    <w:uiPriority w:val="99"/>
    <w:semiHidden/>
    <w:unhideWhenUsed/>
    <w:rsid w:val="00671CF9"/>
    <w:pPr>
      <w:spacing w:after="0" w:line="240" w:lineRule="auto"/>
    </w:pPr>
    <w:rPr>
      <w:rFonts w:ascii="Tahoma" w:hAnsi="Tahoma" w:cs="Tahoma"/>
      <w:sz w:val="16"/>
      <w:szCs w:val="16"/>
    </w:rPr>
  </w:style>
  <w:style w:type="character" w:customStyle="1" w:styleId="a9">
    <w:name w:val="Текст выноски Знак"/>
    <w:basedOn w:val="a0"/>
    <w:link w:val="a8"/>
    <w:uiPriority w:val="99"/>
    <w:semiHidden/>
    <w:rsid w:val="00671CF9"/>
    <w:rPr>
      <w:rFonts w:ascii="Tahoma" w:hAnsi="Tahoma" w:cs="Tahoma"/>
      <w:sz w:val="16"/>
      <w:szCs w:val="16"/>
    </w:rPr>
  </w:style>
  <w:style w:type="character" w:styleId="aa">
    <w:name w:val="Hyperlink"/>
    <w:basedOn w:val="a0"/>
    <w:uiPriority w:val="99"/>
    <w:unhideWhenUsed/>
    <w:rsid w:val="008C7E9B"/>
    <w:rPr>
      <w:color w:val="0563C1" w:themeColor="hyperlink"/>
      <w:u w:val="single"/>
    </w:rPr>
  </w:style>
  <w:style w:type="paragraph" w:styleId="ab">
    <w:name w:val="Title"/>
    <w:basedOn w:val="a"/>
    <w:link w:val="ac"/>
    <w:uiPriority w:val="1"/>
    <w:qFormat/>
    <w:rsid w:val="00DF4343"/>
    <w:pPr>
      <w:widowControl w:val="0"/>
      <w:autoSpaceDE w:val="0"/>
      <w:autoSpaceDN w:val="0"/>
      <w:spacing w:before="89" w:after="0" w:line="240" w:lineRule="auto"/>
      <w:ind w:right="193"/>
      <w:jc w:val="center"/>
    </w:pPr>
    <w:rPr>
      <w:rFonts w:ascii="Times New Roman" w:eastAsia="Times New Roman" w:hAnsi="Times New Roman" w:cs="Times New Roman"/>
      <w:b/>
      <w:bCs/>
      <w:sz w:val="34"/>
      <w:szCs w:val="34"/>
    </w:rPr>
  </w:style>
  <w:style w:type="character" w:customStyle="1" w:styleId="ac">
    <w:name w:val="Заголовок Знак"/>
    <w:basedOn w:val="a0"/>
    <w:link w:val="ab"/>
    <w:uiPriority w:val="1"/>
    <w:rsid w:val="00DF4343"/>
    <w:rPr>
      <w:rFonts w:ascii="Times New Roman" w:eastAsia="Times New Roman" w:hAnsi="Times New Roman" w:cs="Times New Roman"/>
      <w:b/>
      <w:bCs/>
      <w:sz w:val="34"/>
      <w:szCs w:val="34"/>
    </w:rPr>
  </w:style>
  <w:style w:type="character" w:customStyle="1" w:styleId="10">
    <w:name w:val="Заголовок 1 Знак"/>
    <w:basedOn w:val="a0"/>
    <w:link w:val="1"/>
    <w:uiPriority w:val="1"/>
    <w:rsid w:val="00BE41DD"/>
    <w:rPr>
      <w:rFonts w:ascii="Times New Roman" w:eastAsia="Times New Roman" w:hAnsi="Times New Roman" w:cs="Times New Roman"/>
      <w:b/>
      <w:bCs/>
      <w:sz w:val="24"/>
      <w:szCs w:val="24"/>
    </w:rPr>
  </w:style>
  <w:style w:type="paragraph" w:styleId="ad">
    <w:name w:val="Body Text"/>
    <w:basedOn w:val="a"/>
    <w:link w:val="ae"/>
    <w:uiPriority w:val="1"/>
    <w:qFormat/>
    <w:rsid w:val="004B5C50"/>
    <w:pPr>
      <w:widowControl w:val="0"/>
      <w:autoSpaceDE w:val="0"/>
      <w:autoSpaceDN w:val="0"/>
      <w:spacing w:after="0" w:line="240" w:lineRule="auto"/>
    </w:pPr>
    <w:rPr>
      <w:rFonts w:ascii="Times New Roman" w:eastAsia="Times New Roman" w:hAnsi="Times New Roman" w:cs="Times New Roman"/>
      <w:sz w:val="20"/>
      <w:szCs w:val="20"/>
    </w:rPr>
  </w:style>
  <w:style w:type="character" w:customStyle="1" w:styleId="ae">
    <w:name w:val="Основной текст Знак"/>
    <w:basedOn w:val="a0"/>
    <w:link w:val="ad"/>
    <w:uiPriority w:val="1"/>
    <w:rsid w:val="004B5C50"/>
    <w:rPr>
      <w:rFonts w:ascii="Times New Roman" w:eastAsia="Times New Roman" w:hAnsi="Times New Roman" w:cs="Times New Roman"/>
      <w:sz w:val="20"/>
      <w:szCs w:val="20"/>
    </w:rPr>
  </w:style>
  <w:style w:type="character" w:styleId="af">
    <w:name w:val="Unresolved Mention"/>
    <w:basedOn w:val="a0"/>
    <w:uiPriority w:val="99"/>
    <w:semiHidden/>
    <w:unhideWhenUsed/>
    <w:rsid w:val="00390CCA"/>
    <w:rPr>
      <w:color w:val="605E5C"/>
      <w:shd w:val="clear" w:color="auto" w:fill="E1DFDD"/>
    </w:rPr>
  </w:style>
  <w:style w:type="character" w:styleId="af0">
    <w:name w:val="Emphasis"/>
    <w:basedOn w:val="a0"/>
    <w:uiPriority w:val="20"/>
    <w:qFormat/>
    <w:rsid w:val="002761BD"/>
    <w:rPr>
      <w:i/>
      <w:iC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21906303">
      <w:bodyDiv w:val="1"/>
      <w:marLeft w:val="0"/>
      <w:marRight w:val="0"/>
      <w:marTop w:val="0"/>
      <w:marBottom w:val="0"/>
      <w:divBdr>
        <w:top w:val="none" w:sz="0" w:space="0" w:color="auto"/>
        <w:left w:val="none" w:sz="0" w:space="0" w:color="auto"/>
        <w:bottom w:val="none" w:sz="0" w:space="0" w:color="auto"/>
        <w:right w:val="none" w:sz="0" w:space="0" w:color="auto"/>
      </w:divBdr>
    </w:div>
    <w:div w:id="765079639">
      <w:bodyDiv w:val="1"/>
      <w:marLeft w:val="0"/>
      <w:marRight w:val="0"/>
      <w:marTop w:val="0"/>
      <w:marBottom w:val="0"/>
      <w:divBdr>
        <w:top w:val="none" w:sz="0" w:space="0" w:color="auto"/>
        <w:left w:val="none" w:sz="0" w:space="0" w:color="auto"/>
        <w:bottom w:val="none" w:sz="0" w:space="0" w:color="auto"/>
        <w:right w:val="none" w:sz="0" w:space="0" w:color="auto"/>
      </w:divBdr>
    </w:div>
    <w:div w:id="145031903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hyperlink" Target="mailto:Mr.Khurshidbek93@mail.ru" TargetMode="External"/><Relationship Id="rId13" Type="http://schemas.openxmlformats.org/officeDocument/2006/relationships/image" Target="media/image4.png"/><Relationship Id="rId18" Type="http://schemas.openxmlformats.org/officeDocument/2006/relationships/image" Target="media/image8.png"/><Relationship Id="rId26" Type="http://schemas.openxmlformats.org/officeDocument/2006/relationships/hyperlink" Target="https://doi.org/10.1063/5.0091022" TargetMode="External"/><Relationship Id="rId3" Type="http://schemas.openxmlformats.org/officeDocument/2006/relationships/settings" Target="settings.xml"/><Relationship Id="rId21" Type="http://schemas.openxmlformats.org/officeDocument/2006/relationships/hyperlink" Target="https://doi.org/10.5194/nhess-20-581-2020" TargetMode="External"/><Relationship Id="rId7" Type="http://schemas.openxmlformats.org/officeDocument/2006/relationships/hyperlink" Target="mailto:barno.salimova@inbox.ru" TargetMode="External"/><Relationship Id="rId12" Type="http://schemas.openxmlformats.org/officeDocument/2006/relationships/image" Target="media/image3.png"/><Relationship Id="rId17" Type="http://schemas.openxmlformats.org/officeDocument/2006/relationships/image" Target="media/image7.png"/><Relationship Id="rId25" Type="http://schemas.openxmlformats.org/officeDocument/2006/relationships/hyperlink" Target="https://doi.org/10.17576/jsm-2019-4807-06" TargetMode="External"/><Relationship Id="rId2" Type="http://schemas.openxmlformats.org/officeDocument/2006/relationships/styles" Target="styles.xml"/><Relationship Id="rId16" Type="http://schemas.openxmlformats.org/officeDocument/2006/relationships/image" Target="media/image6.png"/><Relationship Id="rId20" Type="http://schemas.openxmlformats.org/officeDocument/2006/relationships/image" Target="media/image9.png"/><Relationship Id="rId1" Type="http://schemas.openxmlformats.org/officeDocument/2006/relationships/numbering" Target="numbering.xml"/><Relationship Id="rId6" Type="http://schemas.openxmlformats.org/officeDocument/2006/relationships/hyperlink" Target="mailto:Rashidbek_19_87@mail.ru" TargetMode="External"/><Relationship Id="rId11" Type="http://schemas.openxmlformats.org/officeDocument/2006/relationships/image" Target="media/image2.png"/><Relationship Id="rId24" Type="http://schemas.openxmlformats.org/officeDocument/2006/relationships/hyperlink" Target="https://doi.org/10.1016/j.psep.2020.10.021" TargetMode="External"/><Relationship Id="rId5" Type="http://schemas.openxmlformats.org/officeDocument/2006/relationships/hyperlink" Target="mailto:xayotjonxayitov91@gmail.com" TargetMode="External"/><Relationship Id="rId15" Type="http://schemas.microsoft.com/office/2007/relationships/hdphoto" Target="media/hdphoto1.wdp"/><Relationship Id="rId23" Type="http://schemas.openxmlformats.org/officeDocument/2006/relationships/hyperlink" Target="https://doi.org/10.1111/disa.12391" TargetMode="External"/><Relationship Id="rId28" Type="http://schemas.openxmlformats.org/officeDocument/2006/relationships/theme" Target="theme/theme1.xml"/><Relationship Id="rId10" Type="http://schemas.openxmlformats.org/officeDocument/2006/relationships/image" Target="media/image1.png"/><Relationship Id="rId19" Type="http://schemas.openxmlformats.org/officeDocument/2006/relationships/chart" Target="charts/chart1.xml"/><Relationship Id="rId4" Type="http://schemas.openxmlformats.org/officeDocument/2006/relationships/webSettings" Target="webSettings.xml"/><Relationship Id="rId9" Type="http://schemas.openxmlformats.org/officeDocument/2006/relationships/hyperlink" Target="mailto:dilshod.aralov.96@mail.ru" TargetMode="External"/><Relationship Id="rId14" Type="http://schemas.openxmlformats.org/officeDocument/2006/relationships/image" Target="media/image5.png"/><Relationship Id="rId22" Type="http://schemas.openxmlformats.org/officeDocument/2006/relationships/hyperlink" Target="https://doi.org/10.1051/e3sconf/202452501004" TargetMode="External"/><Relationship Id="rId27" Type="http://schemas.openxmlformats.org/officeDocument/2006/relationships/fontTable" Target="fontTable.xml"/></Relationships>
</file>

<file path=word/charts/_rels/chart1.xml.rels><?xml version="1.0" encoding="UTF-8" standalone="yes"?>
<Relationships xmlns="http://schemas.openxmlformats.org/package/2006/relationships"><Relationship Id="rId1" Type="http://schemas.openxmlformats.org/officeDocument/2006/relationships/oleObject" Target="https://d.docs.live.net/bd2522de8d1468ac/&#1056;&#1072;&#1073;&#1086;&#1095;&#1080;&#1081;%20&#1089;&#1090;&#1086;&#1083;/&#1051;&#1080;&#1089;&#1090;%20Microsoft%20Excel.xlsx" TargetMode="External"/></Relationships>
</file>

<file path=word/charts/chart1.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manualLayout>
          <c:layoutTarget val="inner"/>
          <c:xMode val="edge"/>
          <c:yMode val="edge"/>
          <c:x val="0.11261172279370606"/>
          <c:y val="4.1964692583844526E-2"/>
          <c:w val="0.8477575823695831"/>
          <c:h val="0.85808964823854927"/>
        </c:manualLayout>
      </c:layout>
      <c:scatterChart>
        <c:scatterStyle val="lineMarker"/>
        <c:varyColors val="0"/>
        <c:ser>
          <c:idx val="0"/>
          <c:order val="0"/>
          <c:spPr>
            <a:ln w="19050" cap="rnd">
              <a:noFill/>
              <a:round/>
            </a:ln>
            <a:effectLst/>
          </c:spPr>
          <c:marker>
            <c:symbol val="circle"/>
            <c:size val="5"/>
            <c:spPr>
              <a:solidFill>
                <a:schemeClr val="accent1"/>
              </a:solidFill>
              <a:ln w="9525">
                <a:solidFill>
                  <a:schemeClr val="accent1"/>
                </a:solidFill>
              </a:ln>
              <a:effectLst/>
            </c:spPr>
          </c:marker>
          <c:trendline>
            <c:spPr>
              <a:ln w="19050" cap="rnd">
                <a:solidFill>
                  <a:schemeClr val="accent1"/>
                </a:solidFill>
                <a:prstDash val="sysDot"/>
              </a:ln>
              <a:effectLst/>
            </c:spPr>
            <c:trendlineType val="power"/>
            <c:dispRSqr val="1"/>
            <c:dispEq val="1"/>
            <c:trendlineLbl>
              <c:layout>
                <c:manualLayout>
                  <c:x val="-0.41868885403588435"/>
                  <c:y val="-7.5604070094061587E-2"/>
                </c:manualLayout>
              </c:layout>
              <c:tx>
                <c:rich>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r>
                      <a:rPr lang="en-US" sz="700" baseline="0"/>
                      <a:t>y = 99,836x</a:t>
                    </a:r>
                    <a:r>
                      <a:rPr lang="en-US" sz="700" baseline="30000"/>
                      <a:t>-1,225</a:t>
                    </a:r>
                    <a:br>
                      <a:rPr lang="en-US" sz="700" baseline="0"/>
                    </a:br>
                    <a:r>
                      <a:rPr lang="en-US" sz="700" baseline="0"/>
                      <a:t>R² = 0,9555</a:t>
                    </a:r>
                    <a:endParaRPr lang="en-US" sz="700">
                      <a:latin typeface="Times New Roman" panose="02020603050405020304" pitchFamily="18" charset="0"/>
                      <a:cs typeface="Times New Roman" panose="02020603050405020304" pitchFamily="18" charset="0"/>
                    </a:endParaRPr>
                  </a:p>
                </c:rich>
              </c:tx>
              <c:numFmt formatCode="General" sourceLinked="0"/>
              <c:spPr>
                <a:noFill/>
                <a:ln>
                  <a:noFill/>
                </a:ln>
                <a:effectLst/>
              </c:spPr>
            </c:trendlineLbl>
          </c:trendline>
          <c:xVal>
            <c:numRef>
              <c:f>'[Лист Microsoft Excel.xlsx]Лист1'!$D$22:$D$30</c:f>
              <c:numCache>
                <c:formatCode>General</c:formatCode>
                <c:ptCount val="9"/>
                <c:pt idx="0">
                  <c:v>30</c:v>
                </c:pt>
                <c:pt idx="1">
                  <c:v>35</c:v>
                </c:pt>
                <c:pt idx="2">
                  <c:v>40</c:v>
                </c:pt>
                <c:pt idx="3">
                  <c:v>45</c:v>
                </c:pt>
                <c:pt idx="4">
                  <c:v>50</c:v>
                </c:pt>
                <c:pt idx="5">
                  <c:v>55</c:v>
                </c:pt>
                <c:pt idx="6">
                  <c:v>60</c:v>
                </c:pt>
                <c:pt idx="7">
                  <c:v>65</c:v>
                </c:pt>
                <c:pt idx="8">
                  <c:v>70</c:v>
                </c:pt>
              </c:numCache>
            </c:numRef>
          </c:xVal>
          <c:yVal>
            <c:numRef>
              <c:f>'[Лист Microsoft Excel.xlsx]Лист1'!$E$22:$E$30</c:f>
              <c:numCache>
                <c:formatCode>General</c:formatCode>
                <c:ptCount val="9"/>
                <c:pt idx="0">
                  <c:v>1.48</c:v>
                </c:pt>
                <c:pt idx="1">
                  <c:v>1.26</c:v>
                </c:pt>
                <c:pt idx="2">
                  <c:v>1.08</c:v>
                </c:pt>
                <c:pt idx="3">
                  <c:v>0.94</c:v>
                </c:pt>
                <c:pt idx="4">
                  <c:v>1.01</c:v>
                </c:pt>
                <c:pt idx="5">
                  <c:v>0.73</c:v>
                </c:pt>
                <c:pt idx="6">
                  <c:v>0.65</c:v>
                </c:pt>
                <c:pt idx="7">
                  <c:v>0.57999999999999996</c:v>
                </c:pt>
                <c:pt idx="8">
                  <c:v>0.52</c:v>
                </c:pt>
              </c:numCache>
            </c:numRef>
          </c:yVal>
          <c:smooth val="0"/>
          <c:extLst>
            <c:ext xmlns:c16="http://schemas.microsoft.com/office/drawing/2014/chart" uri="{C3380CC4-5D6E-409C-BE32-E72D297353CC}">
              <c16:uniqueId val="{00000001-55FA-442D-9A38-5175B047715C}"/>
            </c:ext>
          </c:extLst>
        </c:ser>
        <c:dLbls>
          <c:showLegendKey val="0"/>
          <c:showVal val="0"/>
          <c:showCatName val="0"/>
          <c:showSerName val="0"/>
          <c:showPercent val="0"/>
          <c:showBubbleSize val="0"/>
        </c:dLbls>
        <c:axId val="221874432"/>
        <c:axId val="221875584"/>
      </c:scatterChart>
      <c:valAx>
        <c:axId val="221874432"/>
        <c:scaling>
          <c:orientation val="minMax"/>
        </c:scaling>
        <c:delete val="0"/>
        <c:axPos val="b"/>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spPr>
          <a:noFill/>
          <a:ln w="9525" cap="flat" cmpd="sng" algn="ctr">
            <a:solidFill>
              <a:schemeClr val="tx1">
                <a:lumMod val="25000"/>
                <a:lumOff val="7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ru-RU"/>
          </a:p>
        </c:txPr>
        <c:crossAx val="221875584"/>
        <c:crosses val="autoZero"/>
        <c:crossBetween val="midCat"/>
      </c:valAx>
      <c:valAx>
        <c:axId val="221875584"/>
        <c:scaling>
          <c:orientation val="minMax"/>
        </c:scaling>
        <c:delete val="0"/>
        <c:axPos val="l"/>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spPr>
          <a:noFill/>
          <a:ln w="9525" cap="flat" cmpd="sng" algn="ctr">
            <a:solidFill>
              <a:schemeClr val="tx1">
                <a:lumMod val="25000"/>
                <a:lumOff val="7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ru-RU"/>
          </a:p>
        </c:txPr>
        <c:crossAx val="221874432"/>
        <c:crosses val="autoZero"/>
        <c:crossBetween val="midCat"/>
      </c:valAx>
      <c:spPr>
        <a:noFill/>
        <a:ln>
          <a:noFill/>
        </a:ln>
        <a:effectLst/>
      </c:spPr>
    </c:plotArea>
    <c:plotVisOnly val="1"/>
    <c:dispBlanksAs val="gap"/>
    <c:extLst>
      <c:ext xmlns:c16r3="http://schemas.microsoft.com/office/drawing/2017/03/chart" uri="{56B9EC1D-385E-4148-901F-78D8002777C0}">
        <c16r3:dataDisplayOptions16>
          <c16r3:dispNaAsBlank val="1"/>
        </c16r3:dataDisplayOptions16>
      </c:ext>
    </c:extLst>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ru-RU"/>
    </a:p>
  </c:txPr>
  <c:externalData r:id="rId1">
    <c:autoUpdate val="0"/>
  </c:externalData>
</c:chartSpace>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Стандартная">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221</TotalTime>
  <Pages>8</Pages>
  <Words>2968</Words>
  <Characters>16921</Characters>
  <Application>Microsoft Office Word</Application>
  <DocSecurity>0</DocSecurity>
  <Lines>141</Lines>
  <Paragraphs>39</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19850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Xayotjon Xayitov</dc:creator>
  <cp:keywords/>
  <dc:description/>
  <cp:lastModifiedBy>Talipov Miraziz</cp:lastModifiedBy>
  <cp:revision>170</cp:revision>
  <dcterms:created xsi:type="dcterms:W3CDTF">2025-07-13T02:16:00Z</dcterms:created>
  <dcterms:modified xsi:type="dcterms:W3CDTF">2025-08-25T10:26:00Z</dcterms:modified>
</cp:coreProperties>
</file>