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77B7B" w14:textId="77777777" w:rsidR="007A5D61" w:rsidRPr="00521208" w:rsidRDefault="007A5D61" w:rsidP="005233A2">
      <w:pPr>
        <w:pStyle w:val="afe"/>
        <w:spacing w:before="1200"/>
        <w:ind w:right="0"/>
        <w:rPr>
          <w:sz w:val="36"/>
          <w:szCs w:val="36"/>
        </w:rPr>
      </w:pPr>
      <w:r w:rsidRPr="00521208">
        <w:rPr>
          <w:sz w:val="36"/>
          <w:szCs w:val="36"/>
        </w:rPr>
        <w:t xml:space="preserve">Technical and Economic Efficiency of Implementing a Frequency-Controlled Electric Drive for a Milling Installation </w:t>
      </w:r>
    </w:p>
    <w:p w14:paraId="004134E1" w14:textId="7690F3F9" w:rsidR="005233A2" w:rsidRPr="002A108F" w:rsidRDefault="00521208" w:rsidP="005233A2">
      <w:pPr>
        <w:pStyle w:val="afa"/>
        <w:widowControl w:val="0"/>
        <w:tabs>
          <w:tab w:val="left" w:pos="142"/>
          <w:tab w:val="left" w:pos="9498"/>
        </w:tabs>
        <w:autoSpaceDE w:val="0"/>
        <w:autoSpaceDN w:val="0"/>
        <w:spacing w:before="360" w:after="360" w:line="240" w:lineRule="auto"/>
        <w:ind w:left="0" w:firstLine="0"/>
        <w:contextualSpacing w:val="0"/>
        <w:jc w:val="center"/>
        <w:rPr>
          <w:vertAlign w:val="superscript"/>
          <w:lang w:val="en-US" w:eastAsia="en-US"/>
        </w:rPr>
      </w:pPr>
      <w:r w:rsidRPr="002A108F">
        <w:rPr>
          <w:lang w:val="en-US" w:eastAsia="en-US"/>
        </w:rPr>
        <w:t>O.Kh.</w:t>
      </w:r>
      <w:r w:rsidRPr="00521208">
        <w:rPr>
          <w:lang w:val="en-US" w:eastAsia="en-US"/>
        </w:rPr>
        <w:t xml:space="preserve"> </w:t>
      </w:r>
      <w:r w:rsidR="007A5D61" w:rsidRPr="002A108F">
        <w:rPr>
          <w:lang w:val="en-US" w:eastAsia="en-US"/>
        </w:rPr>
        <w:t>Ishnazarov</w:t>
      </w:r>
      <w:r w:rsidR="00E858DC" w:rsidRPr="002A108F">
        <w:rPr>
          <w:vertAlign w:val="superscript"/>
          <w:lang w:val="en-US" w:eastAsia="en-US"/>
        </w:rPr>
        <w:t>1</w:t>
      </w:r>
      <w:r w:rsidR="00B10E57" w:rsidRPr="002A108F">
        <w:rPr>
          <w:vertAlign w:val="superscript"/>
          <w:lang w:val="en-US" w:eastAsia="en-US"/>
        </w:rPr>
        <w:t>, a)</w:t>
      </w:r>
      <w:r w:rsidR="007A5D61" w:rsidRPr="002A108F">
        <w:rPr>
          <w:lang w:val="en-US" w:eastAsia="en-US"/>
        </w:rPr>
        <w:t xml:space="preserve">, </w:t>
      </w:r>
      <w:r w:rsidRPr="002A108F">
        <w:rPr>
          <w:lang w:val="en-US" w:eastAsia="en-US"/>
        </w:rPr>
        <w:t xml:space="preserve">B.Zh </w:t>
      </w:r>
      <w:r w:rsidR="007A5D61" w:rsidRPr="002A108F">
        <w:rPr>
          <w:lang w:val="en-US" w:eastAsia="en-US"/>
        </w:rPr>
        <w:t>Otaniyozov</w:t>
      </w:r>
      <w:r w:rsidR="00E858DC" w:rsidRPr="002A108F">
        <w:rPr>
          <w:vertAlign w:val="superscript"/>
          <w:lang w:val="en-US" w:eastAsia="en-US"/>
        </w:rPr>
        <w:t>1</w:t>
      </w:r>
      <w:r w:rsidR="00046B88" w:rsidRPr="002A108F">
        <w:rPr>
          <w:vertAlign w:val="superscript"/>
          <w:lang w:val="en-US" w:eastAsia="en-US"/>
        </w:rPr>
        <w:t>,</w:t>
      </w:r>
      <w:r w:rsidR="005233A2" w:rsidRPr="002A108F">
        <w:rPr>
          <w:vertAlign w:val="superscript"/>
          <w:lang w:val="en-US" w:eastAsia="en-US"/>
        </w:rPr>
        <w:t xml:space="preserve"> b)</w:t>
      </w:r>
      <w:r w:rsidR="007A5D61" w:rsidRPr="002A108F">
        <w:rPr>
          <w:lang w:val="en-US" w:eastAsia="en-US"/>
        </w:rPr>
        <w:t>,</w:t>
      </w:r>
      <w:r w:rsidRPr="00521208">
        <w:rPr>
          <w:lang w:val="en-US" w:eastAsia="en-US"/>
        </w:rPr>
        <w:t xml:space="preserve"> </w:t>
      </w:r>
      <w:r w:rsidRPr="002A108F">
        <w:rPr>
          <w:lang w:val="en-US" w:eastAsia="en-US"/>
        </w:rPr>
        <w:t>Kh.T</w:t>
      </w:r>
      <w:r w:rsidR="007A5D61" w:rsidRPr="002A108F">
        <w:rPr>
          <w:lang w:val="en-US" w:eastAsia="en-US"/>
        </w:rPr>
        <w:t xml:space="preserve"> Tasheva</w:t>
      </w:r>
      <w:r w:rsidR="00E858DC" w:rsidRPr="002A108F">
        <w:rPr>
          <w:vertAlign w:val="superscript"/>
          <w:lang w:val="en-US" w:eastAsia="en-US"/>
        </w:rPr>
        <w:t>1</w:t>
      </w:r>
      <w:r w:rsidR="00046B88" w:rsidRPr="002A108F">
        <w:rPr>
          <w:vertAlign w:val="superscript"/>
          <w:lang w:val="en-US" w:eastAsia="en-US"/>
        </w:rPr>
        <w:t xml:space="preserve">, </w:t>
      </w:r>
      <w:r w:rsidR="005233A2" w:rsidRPr="002A108F">
        <w:rPr>
          <w:vertAlign w:val="superscript"/>
          <w:lang w:val="uz-Cyrl-UZ" w:eastAsia="en-US"/>
        </w:rPr>
        <w:t>с</w:t>
      </w:r>
      <w:r w:rsidR="00046B88" w:rsidRPr="002A108F">
        <w:rPr>
          <w:vertAlign w:val="superscript"/>
          <w:lang w:val="en-US" w:eastAsia="en-US"/>
        </w:rPr>
        <w:t>)</w:t>
      </w:r>
      <w:r w:rsidR="005233A2" w:rsidRPr="002A108F">
        <w:rPr>
          <w:lang w:val="en-US" w:eastAsia="en-US"/>
        </w:rPr>
        <w:t xml:space="preserve"> and </w:t>
      </w:r>
      <w:r w:rsidR="005233A2" w:rsidRPr="002A108F">
        <w:rPr>
          <w:lang w:val="en-US" w:eastAsia="en-US"/>
        </w:rPr>
        <w:br/>
      </w:r>
      <w:r w:rsidRPr="002A108F">
        <w:rPr>
          <w:lang w:val="en-US" w:eastAsia="en-US"/>
        </w:rPr>
        <w:t>D.A.</w:t>
      </w:r>
      <w:r w:rsidRPr="00521208">
        <w:rPr>
          <w:lang w:val="en-US" w:eastAsia="en-US"/>
        </w:rPr>
        <w:t xml:space="preserve"> </w:t>
      </w:r>
      <w:r w:rsidR="007A5D61" w:rsidRPr="002A108F">
        <w:rPr>
          <w:lang w:val="en-US" w:eastAsia="en-US"/>
        </w:rPr>
        <w:t>Ishanova</w:t>
      </w:r>
      <w:r w:rsidR="00E858DC" w:rsidRPr="002A108F">
        <w:rPr>
          <w:vertAlign w:val="superscript"/>
          <w:lang w:val="en-US" w:eastAsia="en-US"/>
        </w:rPr>
        <w:t>1</w:t>
      </w:r>
    </w:p>
    <w:p w14:paraId="5CA8F75F" w14:textId="797244A7" w:rsidR="007A5D61" w:rsidRPr="00521208" w:rsidRDefault="00E858DC" w:rsidP="005233A2">
      <w:pPr>
        <w:pStyle w:val="afa"/>
        <w:widowControl w:val="0"/>
        <w:tabs>
          <w:tab w:val="left" w:pos="142"/>
          <w:tab w:val="left" w:pos="9498"/>
        </w:tabs>
        <w:autoSpaceDE w:val="0"/>
        <w:autoSpaceDN w:val="0"/>
        <w:spacing w:before="360" w:after="360" w:line="240" w:lineRule="auto"/>
        <w:ind w:left="0" w:firstLine="0"/>
        <w:contextualSpacing w:val="0"/>
        <w:jc w:val="center"/>
        <w:rPr>
          <w:rFonts w:eastAsia="Times New Roman"/>
          <w:i/>
          <w:sz w:val="20"/>
          <w:szCs w:val="24"/>
          <w:lang w:val="en-US" w:eastAsia="en-US"/>
        </w:rPr>
      </w:pPr>
      <w:r w:rsidRPr="00521208">
        <w:rPr>
          <w:rFonts w:eastAsia="Times New Roman"/>
          <w:iCs/>
          <w:sz w:val="20"/>
          <w:szCs w:val="24"/>
          <w:vertAlign w:val="superscript"/>
          <w:lang w:val="en-US" w:eastAsia="en-US"/>
        </w:rPr>
        <w:t>1</w:t>
      </w:r>
      <w:r w:rsidR="007A5D61" w:rsidRPr="002A108F">
        <w:rPr>
          <w:rFonts w:eastAsia="Times New Roman"/>
          <w:i/>
          <w:sz w:val="20"/>
          <w:szCs w:val="24"/>
          <w:lang w:val="en-US" w:eastAsia="en-US"/>
        </w:rPr>
        <w:t>Institute of Energy Problems, Academy of Sciences of Uzbekistan</w:t>
      </w:r>
      <w:r w:rsidRPr="002A108F">
        <w:rPr>
          <w:rFonts w:eastAsia="Times New Roman"/>
          <w:i/>
          <w:sz w:val="20"/>
          <w:szCs w:val="24"/>
          <w:lang w:val="en-US" w:eastAsia="en-US"/>
        </w:rPr>
        <w:t xml:space="preserve"> Republic of Uzbekistan, </w:t>
      </w:r>
      <w:r w:rsidR="00B10E57" w:rsidRPr="002A108F">
        <w:rPr>
          <w:rFonts w:eastAsia="Times New Roman"/>
          <w:i/>
          <w:sz w:val="20"/>
          <w:szCs w:val="24"/>
          <w:lang w:val="en-US" w:eastAsia="en-US"/>
        </w:rPr>
        <w:t xml:space="preserve">Tashkent, Uzbekistan </w:t>
      </w:r>
    </w:p>
    <w:p w14:paraId="261935B9" w14:textId="3F7CD249" w:rsidR="00D61F60" w:rsidRPr="00521208" w:rsidRDefault="005233A2" w:rsidP="00521208">
      <w:pPr>
        <w:jc w:val="center"/>
        <w:rPr>
          <w:i/>
          <w:iCs/>
          <w:sz w:val="20"/>
          <w:szCs w:val="20"/>
          <w:lang w:val="uz-Cyrl-UZ"/>
        </w:rPr>
      </w:pPr>
      <w:r w:rsidRPr="00521208">
        <w:rPr>
          <w:i/>
          <w:iCs/>
          <w:color w:val="000000" w:themeColor="text1"/>
          <w:sz w:val="20"/>
          <w:szCs w:val="20"/>
          <w:vertAlign w:val="superscript"/>
        </w:rPr>
        <w:t>a)</w:t>
      </w:r>
      <w:r w:rsidR="00521208" w:rsidRPr="00521208">
        <w:rPr>
          <w:i/>
          <w:iCs/>
          <w:color w:val="000000" w:themeColor="text1"/>
          <w:sz w:val="20"/>
          <w:szCs w:val="20"/>
          <w:vertAlign w:val="superscript"/>
        </w:rPr>
        <w:t xml:space="preserve"> </w:t>
      </w:r>
      <w:r w:rsidR="00D61F60" w:rsidRPr="00521208">
        <w:rPr>
          <w:i/>
          <w:iCs/>
          <w:color w:val="000000" w:themeColor="text1"/>
          <w:sz w:val="20"/>
          <w:szCs w:val="20"/>
        </w:rPr>
        <w:t>Corresponding author</w:t>
      </w:r>
      <w:r w:rsidR="00880B54">
        <w:rPr>
          <w:i/>
          <w:iCs/>
          <w:color w:val="000000" w:themeColor="text1"/>
          <w:sz w:val="20"/>
          <w:szCs w:val="20"/>
        </w:rPr>
        <w:t>:</w:t>
      </w:r>
      <w:r w:rsidRPr="00521208">
        <w:rPr>
          <w:i/>
          <w:iCs/>
          <w:color w:val="000000" w:themeColor="text1"/>
          <w:sz w:val="20"/>
          <w:szCs w:val="20"/>
        </w:rPr>
        <w:t xml:space="preserve"> </w:t>
      </w:r>
      <w:hyperlink r:id="rId8" w:history="1">
        <w:r w:rsidR="00521208" w:rsidRPr="00521208">
          <w:rPr>
            <w:rStyle w:val="a4"/>
            <w:i/>
            <w:iCs/>
            <w:color w:val="000000" w:themeColor="text1"/>
            <w:spacing w:val="-2"/>
            <w:sz w:val="20"/>
            <w:szCs w:val="20"/>
            <w:u w:val="none"/>
          </w:rPr>
          <w:t>oybek.ishnazarov@gmail.com</w:t>
        </w:r>
      </w:hyperlink>
      <w:r w:rsidR="00D61F60" w:rsidRPr="00521208">
        <w:rPr>
          <w:i/>
          <w:iCs/>
          <w:color w:val="000000" w:themeColor="text1"/>
          <w:spacing w:val="-2"/>
          <w:sz w:val="20"/>
          <w:szCs w:val="20"/>
        </w:rPr>
        <w:t xml:space="preserve"> </w:t>
      </w:r>
      <w:r w:rsidRPr="00521208">
        <w:rPr>
          <w:i/>
          <w:iCs/>
          <w:color w:val="000000" w:themeColor="text1"/>
          <w:spacing w:val="-2"/>
          <w:sz w:val="20"/>
          <w:szCs w:val="20"/>
        </w:rPr>
        <w:br/>
      </w:r>
      <w:r w:rsidRPr="00521208">
        <w:rPr>
          <w:i/>
          <w:iCs/>
          <w:color w:val="000000" w:themeColor="text1"/>
          <w:position w:val="6"/>
          <w:sz w:val="20"/>
          <w:szCs w:val="20"/>
          <w:vertAlign w:val="superscript"/>
        </w:rPr>
        <w:t>b</w:t>
      </w:r>
      <w:r w:rsidR="00D61F60" w:rsidRPr="00521208">
        <w:rPr>
          <w:i/>
          <w:iCs/>
          <w:color w:val="000000" w:themeColor="text1"/>
          <w:position w:val="6"/>
          <w:sz w:val="20"/>
          <w:szCs w:val="20"/>
          <w:vertAlign w:val="superscript"/>
          <w:lang w:val="uz-Cyrl-UZ"/>
        </w:rPr>
        <w:t>)</w:t>
      </w:r>
      <w:r w:rsidRPr="00521208">
        <w:fldChar w:fldCharType="begin"/>
      </w:r>
      <w:r w:rsidRPr="00521208">
        <w:rPr>
          <w:color w:val="000000" w:themeColor="text1"/>
          <w:sz w:val="20"/>
          <w:szCs w:val="20"/>
        </w:rPr>
        <w:instrText xml:space="preserve"> HYPERLINK "mailto:khadichatasheva@gmail.com" </w:instrText>
      </w:r>
      <w:r w:rsidRPr="00521208">
        <w:fldChar w:fldCharType="separate"/>
      </w:r>
      <w:r w:rsidR="00482032" w:rsidRPr="00521208">
        <w:rPr>
          <w:rStyle w:val="a4"/>
          <w:i/>
          <w:iCs/>
          <w:color w:val="000000" w:themeColor="text1"/>
          <w:spacing w:val="-2"/>
          <w:sz w:val="20"/>
          <w:szCs w:val="20"/>
          <w:u w:val="none"/>
          <w:lang w:val="uz-Cyrl-UZ"/>
        </w:rPr>
        <w:t>khadichatasheva@gmail.com</w:t>
      </w:r>
      <w:r w:rsidRPr="00521208">
        <w:rPr>
          <w:rStyle w:val="a4"/>
          <w:i/>
          <w:iCs/>
          <w:color w:val="000000" w:themeColor="text1"/>
          <w:spacing w:val="-2"/>
          <w:sz w:val="20"/>
          <w:szCs w:val="20"/>
          <w:u w:val="none"/>
          <w:lang w:val="uz-Cyrl-UZ"/>
        </w:rPr>
        <w:fldChar w:fldCharType="end"/>
      </w:r>
      <w:r w:rsidR="00482032" w:rsidRPr="00521208">
        <w:rPr>
          <w:color w:val="000000" w:themeColor="text1"/>
          <w:sz w:val="20"/>
          <w:szCs w:val="20"/>
        </w:rPr>
        <w:t xml:space="preserve"> </w:t>
      </w:r>
      <w:r w:rsidRPr="00521208">
        <w:rPr>
          <w:i/>
          <w:iCs/>
          <w:color w:val="000000" w:themeColor="text1"/>
          <w:spacing w:val="-2"/>
          <w:sz w:val="20"/>
          <w:szCs w:val="20"/>
          <w:lang w:val="uz-Cyrl-UZ"/>
        </w:rPr>
        <w:br/>
      </w:r>
      <w:r w:rsidR="00D61F60" w:rsidRPr="00521208">
        <w:rPr>
          <w:i/>
          <w:iCs/>
          <w:color w:val="000000" w:themeColor="text1"/>
          <w:position w:val="6"/>
          <w:sz w:val="20"/>
          <w:szCs w:val="20"/>
          <w:vertAlign w:val="superscript"/>
          <w:lang w:val="uz-Cyrl-UZ"/>
        </w:rPr>
        <w:t>c)</w:t>
      </w:r>
      <w:r w:rsidR="00D61F60" w:rsidRPr="00521208">
        <w:rPr>
          <w:i/>
          <w:iCs/>
          <w:color w:val="000000" w:themeColor="text1"/>
          <w:spacing w:val="-2"/>
          <w:sz w:val="20"/>
          <w:szCs w:val="20"/>
          <w:lang w:val="uz-Cyrl-UZ"/>
        </w:rPr>
        <w:fldChar w:fldCharType="begin"/>
      </w:r>
      <w:r w:rsidR="00D61F60" w:rsidRPr="00521208">
        <w:rPr>
          <w:i/>
          <w:iCs/>
          <w:color w:val="000000" w:themeColor="text1"/>
          <w:spacing w:val="-2"/>
          <w:sz w:val="20"/>
          <w:szCs w:val="20"/>
          <w:lang w:val="uz-Cyrl-UZ"/>
        </w:rPr>
        <w:instrText xml:space="preserve"> HYPERLINK "mailto:dil.ishanova@gmail.com" </w:instrText>
      </w:r>
      <w:r w:rsidR="00D61F60" w:rsidRPr="00521208">
        <w:rPr>
          <w:i/>
          <w:iCs/>
          <w:color w:val="000000" w:themeColor="text1"/>
          <w:spacing w:val="-2"/>
          <w:sz w:val="20"/>
          <w:szCs w:val="20"/>
          <w:lang w:val="uz-Cyrl-UZ"/>
        </w:rPr>
        <w:fldChar w:fldCharType="separate"/>
      </w:r>
      <w:r w:rsidR="00D61F60" w:rsidRPr="00521208">
        <w:rPr>
          <w:rStyle w:val="a4"/>
          <w:i/>
          <w:iCs/>
          <w:color w:val="000000" w:themeColor="text1"/>
          <w:spacing w:val="-2"/>
          <w:sz w:val="20"/>
          <w:szCs w:val="20"/>
          <w:u w:val="none"/>
          <w:lang w:val="uz-Cyrl-UZ"/>
        </w:rPr>
        <w:t>dil.ishanova@gmail.com</w:t>
      </w:r>
      <w:r w:rsidR="00D61F60" w:rsidRPr="00521208">
        <w:rPr>
          <w:i/>
          <w:iCs/>
          <w:color w:val="000000" w:themeColor="text1"/>
          <w:spacing w:val="-2"/>
          <w:sz w:val="20"/>
          <w:szCs w:val="20"/>
          <w:lang w:val="uz-Cyrl-UZ"/>
        </w:rPr>
        <w:fldChar w:fldCharType="end"/>
      </w:r>
      <w:r w:rsidR="00D61F60" w:rsidRPr="00521208">
        <w:rPr>
          <w:i/>
          <w:iCs/>
          <w:spacing w:val="-2"/>
          <w:sz w:val="20"/>
          <w:szCs w:val="20"/>
          <w:lang w:val="uz-Cyrl-UZ"/>
        </w:rPr>
        <w:t xml:space="preserve"> </w:t>
      </w:r>
    </w:p>
    <w:p w14:paraId="1B9014A0" w14:textId="7C79A64E" w:rsidR="007A5D61" w:rsidRPr="002A108F" w:rsidRDefault="00E858DC" w:rsidP="005233A2">
      <w:pPr>
        <w:widowControl w:val="0"/>
        <w:autoSpaceDE w:val="0"/>
        <w:autoSpaceDN w:val="0"/>
        <w:spacing w:before="360" w:after="360"/>
        <w:ind w:left="289" w:right="289"/>
        <w:jc w:val="both"/>
        <w:rPr>
          <w:bCs/>
          <w:sz w:val="18"/>
          <w:szCs w:val="22"/>
        </w:rPr>
      </w:pPr>
      <w:r w:rsidRPr="002A108F">
        <w:rPr>
          <w:b/>
          <w:sz w:val="18"/>
          <w:szCs w:val="22"/>
        </w:rPr>
        <w:t xml:space="preserve">Abstract. </w:t>
      </w:r>
      <w:r w:rsidR="007A5D61" w:rsidRPr="002A108F">
        <w:rPr>
          <w:bCs/>
          <w:sz w:val="18"/>
          <w:szCs w:val="22"/>
        </w:rPr>
        <w:t>This paper presents an experimental approach to assessing the effect of drum rotation speed on the power consumption of a technological installation. Using the correlation method, the economic efficiency of applying a frequency converter to control the mill’s rotation speed is calculated based on experimental data showing variability in rotation speed from 9 to 12 revolutions per minute. Regression equations describing the dependence of power on each parameter are constructed, which allows for a quantitative assessment of the contribution of various factors to changes in energy consumption. The results demonstrate that energy savings can be achieved through rotation speed regulation and take into account the dependence on the hardness of the ore loaded into the drum, as well as the ratio of the liquid to solid phases of the ground ore. The economic assessment of implementing a frequency converter for MMS 70-23 mills indicates a payback period of 4.8 years, followed by profit generation.</w:t>
      </w:r>
    </w:p>
    <w:p w14:paraId="447412FF" w14:textId="3DC29CD6" w:rsidR="00286CE2" w:rsidRPr="002A108F" w:rsidRDefault="00FE6218" w:rsidP="00521208">
      <w:pPr>
        <w:widowControl w:val="0"/>
        <w:autoSpaceDE w:val="0"/>
        <w:autoSpaceDN w:val="0"/>
        <w:ind w:left="289" w:right="289"/>
        <w:jc w:val="both"/>
        <w:rPr>
          <w:bCs/>
          <w:sz w:val="18"/>
          <w:szCs w:val="22"/>
        </w:rPr>
      </w:pPr>
      <w:r w:rsidRPr="002A108F">
        <w:rPr>
          <w:b/>
          <w:sz w:val="18"/>
          <w:szCs w:val="22"/>
        </w:rPr>
        <w:t xml:space="preserve">Keywords: </w:t>
      </w:r>
      <w:r w:rsidR="007A5D61" w:rsidRPr="002A108F">
        <w:rPr>
          <w:bCs/>
          <w:sz w:val="18"/>
          <w:szCs w:val="22"/>
        </w:rPr>
        <w:t>wet autogenous grinding mill, frequency converter, synchronous motor, regression equation, economic efficiency, rotation speed, ore hardness, ore density, liquid-to-solid phase ratio, energy consumption</w:t>
      </w:r>
    </w:p>
    <w:p w14:paraId="62BDD836" w14:textId="2C1A310C" w:rsidR="007A5D61" w:rsidRPr="002A108F" w:rsidRDefault="00E858DC" w:rsidP="00C337B1">
      <w:pPr>
        <w:pStyle w:val="1"/>
      </w:pPr>
      <w:r w:rsidRPr="002A108F">
        <w:t>Introduction</w:t>
      </w:r>
    </w:p>
    <w:p w14:paraId="4C16A4FE" w14:textId="77777777" w:rsidR="005E2747" w:rsidRPr="002A108F" w:rsidRDefault="005D324E" w:rsidP="009A416A">
      <w:pPr>
        <w:pStyle w:val="a3"/>
        <w:widowControl w:val="0"/>
        <w:autoSpaceDE w:val="0"/>
        <w:autoSpaceDN w:val="0"/>
        <w:ind w:firstLine="284"/>
        <w:jc w:val="both"/>
        <w:rPr>
          <w:rFonts w:ascii="Times New Roman" w:hAnsi="Times New Roman"/>
        </w:rPr>
      </w:pPr>
      <w:r w:rsidRPr="002A108F">
        <w:rPr>
          <w:rFonts w:ascii="Times New Roman" w:hAnsi="Times New Roman"/>
        </w:rPr>
        <w:t>In modern ore processing conditions, the efficiency of wet autogenous grinding mills (WAGM) plays a key role in production processes. To achieve maximum efficiency, it is necessary to optimize control algorithms with a focus on regulating the mill’s rotation speed based on the physical characteristics of the ore, such as hardness and density.</w:t>
      </w:r>
    </w:p>
    <w:p w14:paraId="7C411028" w14:textId="598B3254" w:rsidR="005D324E" w:rsidRPr="002A108F" w:rsidRDefault="005D324E" w:rsidP="009A416A">
      <w:pPr>
        <w:pStyle w:val="a3"/>
        <w:widowControl w:val="0"/>
        <w:autoSpaceDE w:val="0"/>
        <w:autoSpaceDN w:val="0"/>
        <w:ind w:firstLine="284"/>
        <w:jc w:val="both"/>
        <w:rPr>
          <w:rFonts w:ascii="Times New Roman" w:hAnsi="Times New Roman"/>
        </w:rPr>
      </w:pPr>
      <w:r w:rsidRPr="002A108F">
        <w:rPr>
          <w:rFonts w:ascii="Times New Roman" w:hAnsi="Times New Roman"/>
        </w:rPr>
        <w:t>To identify the correlation between the main parameters of the technological process, it is necessary to conduct an active experiment over a wide range of changes in X (rotation speed) and Y (energy consumption). For this purpose, a study was carried out to examine changes in the power consumed by the mill during the loading and unloading phases.</w:t>
      </w:r>
    </w:p>
    <w:p w14:paraId="61E499C1" w14:textId="6715B6D4" w:rsidR="005D324E" w:rsidRPr="002A108F" w:rsidRDefault="005D324E" w:rsidP="009A416A">
      <w:pPr>
        <w:pStyle w:val="a3"/>
        <w:widowControl w:val="0"/>
        <w:autoSpaceDE w:val="0"/>
        <w:autoSpaceDN w:val="0"/>
        <w:ind w:firstLine="284"/>
        <w:jc w:val="both"/>
        <w:rPr>
          <w:rFonts w:ascii="Times New Roman" w:hAnsi="Times New Roman"/>
        </w:rPr>
      </w:pPr>
      <w:r w:rsidRPr="002A108F">
        <w:rPr>
          <w:rFonts w:ascii="Times New Roman" w:hAnsi="Times New Roman"/>
        </w:rPr>
        <w:t>In accordance with the stated objective, the following issues were addressed in the course of the study:</w:t>
      </w:r>
    </w:p>
    <w:p w14:paraId="19EB7601" w14:textId="77777777" w:rsidR="005D324E" w:rsidRPr="002A108F" w:rsidRDefault="005D324E" w:rsidP="009A416A">
      <w:pPr>
        <w:pStyle w:val="afa"/>
        <w:widowControl w:val="0"/>
        <w:numPr>
          <w:ilvl w:val="0"/>
          <w:numId w:val="28"/>
        </w:numPr>
        <w:tabs>
          <w:tab w:val="clear" w:pos="720"/>
          <w:tab w:val="left" w:pos="284"/>
          <w:tab w:val="left" w:pos="616"/>
        </w:tabs>
        <w:autoSpaceDE w:val="0"/>
        <w:autoSpaceDN w:val="0"/>
        <w:spacing w:line="240" w:lineRule="auto"/>
        <w:ind w:left="0" w:firstLine="284"/>
        <w:contextualSpacing w:val="0"/>
        <w:jc w:val="left"/>
        <w:rPr>
          <w:rFonts w:eastAsia="Times New Roman"/>
          <w:bCs/>
          <w:sz w:val="20"/>
          <w:lang w:val="en-US" w:eastAsia="en-US"/>
        </w:rPr>
      </w:pPr>
      <w:r w:rsidRPr="002A108F">
        <w:rPr>
          <w:rFonts w:eastAsia="Times New Roman"/>
          <w:bCs/>
          <w:sz w:val="20"/>
          <w:lang w:val="en-US" w:eastAsia="en-US"/>
        </w:rPr>
        <w:t>statistical analysis of mill operation data was performed;</w:t>
      </w:r>
    </w:p>
    <w:p w14:paraId="791AC59F" w14:textId="77777777" w:rsidR="005D324E" w:rsidRPr="002A108F" w:rsidRDefault="005D324E" w:rsidP="009A416A">
      <w:pPr>
        <w:pStyle w:val="afa"/>
        <w:widowControl w:val="0"/>
        <w:numPr>
          <w:ilvl w:val="0"/>
          <w:numId w:val="28"/>
        </w:numPr>
        <w:tabs>
          <w:tab w:val="clear" w:pos="720"/>
          <w:tab w:val="left" w:pos="284"/>
          <w:tab w:val="left" w:pos="616"/>
        </w:tabs>
        <w:autoSpaceDE w:val="0"/>
        <w:autoSpaceDN w:val="0"/>
        <w:spacing w:line="240" w:lineRule="auto"/>
        <w:ind w:left="0" w:firstLine="284"/>
        <w:contextualSpacing w:val="0"/>
        <w:jc w:val="left"/>
        <w:rPr>
          <w:rFonts w:eastAsia="Times New Roman"/>
          <w:bCs/>
          <w:sz w:val="20"/>
          <w:lang w:val="en-US" w:eastAsia="en-US"/>
        </w:rPr>
      </w:pPr>
      <w:r w:rsidRPr="002A108F">
        <w:rPr>
          <w:rFonts w:eastAsia="Times New Roman"/>
          <w:bCs/>
          <w:sz w:val="20"/>
          <w:lang w:val="en-US" w:eastAsia="en-US"/>
        </w:rPr>
        <w:t>a correlation analysis of WAGM power and performance was carried out;</w:t>
      </w:r>
    </w:p>
    <w:p w14:paraId="131C6CFC" w14:textId="77777777" w:rsidR="005D324E" w:rsidRPr="002A108F" w:rsidRDefault="005D324E" w:rsidP="009A416A">
      <w:pPr>
        <w:pStyle w:val="afa"/>
        <w:widowControl w:val="0"/>
        <w:numPr>
          <w:ilvl w:val="0"/>
          <w:numId w:val="28"/>
        </w:numPr>
        <w:tabs>
          <w:tab w:val="clear" w:pos="720"/>
          <w:tab w:val="left" w:pos="284"/>
          <w:tab w:val="left" w:pos="616"/>
        </w:tabs>
        <w:autoSpaceDE w:val="0"/>
        <w:autoSpaceDN w:val="0"/>
        <w:spacing w:line="240" w:lineRule="auto"/>
        <w:ind w:left="0" w:firstLine="284"/>
        <w:contextualSpacing w:val="0"/>
        <w:jc w:val="left"/>
        <w:rPr>
          <w:rFonts w:eastAsia="Times New Roman"/>
          <w:bCs/>
          <w:sz w:val="20"/>
          <w:lang w:val="en-US" w:eastAsia="en-US"/>
        </w:rPr>
      </w:pPr>
      <w:r w:rsidRPr="002A108F">
        <w:rPr>
          <w:rFonts w:eastAsia="Times New Roman"/>
          <w:bCs/>
          <w:sz w:val="20"/>
          <w:lang w:val="en-US" w:eastAsia="en-US"/>
        </w:rPr>
        <w:t>the specific energy consumption of the WAGM was determined.</w:t>
      </w:r>
    </w:p>
    <w:p w14:paraId="6A382EB1" w14:textId="4182165E" w:rsidR="00FE6218" w:rsidRPr="002A108F" w:rsidRDefault="00E858DC" w:rsidP="00C337B1">
      <w:pPr>
        <w:pStyle w:val="1"/>
      </w:pPr>
      <w:r w:rsidRPr="002A108F">
        <w:t>Matherials and Methods</w:t>
      </w:r>
    </w:p>
    <w:p w14:paraId="6D3A4ED2" w14:textId="77777777" w:rsidR="005D324E" w:rsidRPr="002A108F" w:rsidRDefault="005D324E" w:rsidP="00521208">
      <w:pPr>
        <w:pStyle w:val="afc"/>
        <w:tabs>
          <w:tab w:val="left" w:pos="284"/>
        </w:tabs>
        <w:spacing w:before="0" w:beforeAutospacing="0" w:after="0" w:afterAutospacing="0"/>
        <w:ind w:firstLine="284"/>
        <w:jc w:val="both"/>
        <w:rPr>
          <w:sz w:val="20"/>
          <w:szCs w:val="20"/>
          <w:lang w:val="en-US" w:eastAsia="en-US"/>
        </w:rPr>
      </w:pPr>
      <w:r w:rsidRPr="002A108F">
        <w:rPr>
          <w:sz w:val="20"/>
          <w:szCs w:val="20"/>
          <w:lang w:val="en-US" w:eastAsia="en-US"/>
        </w:rPr>
        <w:t>As part of the present study, an active experiment was conducted to examine the effect of changes in drum rotation speed on the power consumption of the installation. The main objective of the experiment was to identify the relationship between technological parameters and energy consumption under different operating modes of the equipment.</w:t>
      </w:r>
    </w:p>
    <w:p w14:paraId="02F91F7B" w14:textId="05C357FC" w:rsidR="005D324E" w:rsidRPr="002A108F" w:rsidRDefault="00E13EC9" w:rsidP="00C337B1">
      <w:pPr>
        <w:pStyle w:val="2"/>
      </w:pPr>
      <w:r w:rsidRPr="002A108F">
        <w:t>EXPERIMENTAL SECTION</w:t>
      </w:r>
    </w:p>
    <w:p w14:paraId="70EEAE32" w14:textId="006011FE" w:rsidR="005D324E" w:rsidRPr="002A108F" w:rsidRDefault="005D324E" w:rsidP="00496709">
      <w:pPr>
        <w:pStyle w:val="afc"/>
        <w:tabs>
          <w:tab w:val="left" w:pos="284"/>
        </w:tabs>
        <w:spacing w:before="0" w:beforeAutospacing="0" w:after="0" w:afterAutospacing="0"/>
        <w:ind w:firstLine="284"/>
        <w:jc w:val="both"/>
        <w:rPr>
          <w:sz w:val="20"/>
          <w:szCs w:val="20"/>
          <w:lang w:val="en-US"/>
        </w:rPr>
      </w:pPr>
      <w:r w:rsidRPr="002A108F">
        <w:rPr>
          <w:sz w:val="20"/>
          <w:szCs w:val="20"/>
          <w:lang w:val="en-US"/>
        </w:rPr>
        <w:t xml:space="preserve">The drum rotation speed was varied in the range of 9 to 12 rpm. To ensure data representativeness and enable statistical analysis, 30 experimental data points were collected, evenly distributed across the entire speed variation </w:t>
      </w:r>
      <w:r w:rsidRPr="002A108F">
        <w:rPr>
          <w:sz w:val="20"/>
          <w:szCs w:val="20"/>
          <w:lang w:val="en-US"/>
        </w:rPr>
        <w:lastRenderedPageBreak/>
        <w:t>range. At each point, three parameters characterizing the process (denoted as tr, s, and m) were recorded, along with direct measurements of power consumption (P).</w:t>
      </w:r>
    </w:p>
    <w:p w14:paraId="65552EB6" w14:textId="445B8A5B" w:rsidR="007C755F" w:rsidRPr="002A108F" w:rsidRDefault="00E13EC9" w:rsidP="00C337B1">
      <w:pPr>
        <w:pStyle w:val="2"/>
      </w:pPr>
      <w:r w:rsidRPr="002A108F">
        <w:t>DATA PROCESSING AND ANALYSIS</w:t>
      </w:r>
    </w:p>
    <w:p w14:paraId="37868298" w14:textId="7DDD6ECB" w:rsidR="005D324E" w:rsidRPr="002A108F" w:rsidRDefault="005D324E" w:rsidP="00E13EC9">
      <w:pPr>
        <w:pStyle w:val="a3"/>
        <w:widowControl w:val="0"/>
        <w:autoSpaceDE w:val="0"/>
        <w:autoSpaceDN w:val="0"/>
        <w:ind w:firstLine="284"/>
        <w:jc w:val="both"/>
        <w:rPr>
          <w:rFonts w:ascii="Times New Roman" w:hAnsi="Times New Roman"/>
        </w:rPr>
      </w:pPr>
      <w:r w:rsidRPr="002A108F">
        <w:rPr>
          <w:rFonts w:ascii="Times New Roman" w:hAnsi="Times New Roman"/>
        </w:rPr>
        <w:t>For each drum rotation speed value, average values of the parameters tr, s, m, and power consumption P were calculated. At the next stage, correlation and regression analyses were carried out to determine the degree of dependence of power consumption on the studied parameters.</w:t>
      </w:r>
    </w:p>
    <w:p w14:paraId="3E4CC089" w14:textId="32F04F71" w:rsidR="005D324E" w:rsidRPr="002A108F" w:rsidRDefault="005D324E" w:rsidP="00E13EC9">
      <w:pPr>
        <w:pStyle w:val="a3"/>
        <w:widowControl w:val="0"/>
        <w:autoSpaceDE w:val="0"/>
        <w:autoSpaceDN w:val="0"/>
        <w:ind w:firstLine="284"/>
        <w:jc w:val="both"/>
        <w:rPr>
          <w:rFonts w:ascii="Times New Roman" w:hAnsi="Times New Roman"/>
        </w:rPr>
      </w:pPr>
      <w:r w:rsidRPr="002A108F">
        <w:rPr>
          <w:rFonts w:ascii="Times New Roman" w:hAnsi="Times New Roman"/>
        </w:rPr>
        <w:t>Based on the experimental data, linear regression equations were constructed, expressing power consumption as a function of drum rotation speed (</w:t>
      </w:r>
      <w:r w:rsidRPr="002A108F">
        <w:rPr>
          <w:rFonts w:ascii="Times New Roman" w:hAnsi="Times New Roman"/>
          <w:i/>
          <w:iCs/>
        </w:rPr>
        <w:t>m</w:t>
      </w:r>
      <w:r w:rsidRPr="002A108F">
        <w:rPr>
          <w:rFonts w:ascii="Times New Roman" w:hAnsi="Times New Roman"/>
        </w:rPr>
        <w:t>), ore hardness (</w:t>
      </w:r>
      <w:r w:rsidRPr="002A108F">
        <w:rPr>
          <w:rFonts w:ascii="Times New Roman" w:hAnsi="Times New Roman"/>
          <w:i/>
          <w:iCs/>
        </w:rPr>
        <w:t>tr</w:t>
      </w:r>
      <w:r w:rsidRPr="002A108F">
        <w:rPr>
          <w:rFonts w:ascii="Times New Roman" w:hAnsi="Times New Roman"/>
        </w:rPr>
        <w:t>), and the ratio of liquid to solid phases in the ore (</w:t>
      </w:r>
      <w:r w:rsidRPr="002A108F">
        <w:rPr>
          <w:rFonts w:ascii="Times New Roman" w:hAnsi="Times New Roman"/>
          <w:i/>
          <w:iCs/>
        </w:rPr>
        <w:t>s</w:t>
      </w:r>
      <w:r w:rsidRPr="002A108F">
        <w:rPr>
          <w:rFonts w:ascii="Times New Roman" w:hAnsi="Times New Roman"/>
        </w:rPr>
        <w:t>).</w:t>
      </w:r>
    </w:p>
    <w:p w14:paraId="21830DE8" w14:textId="482478E4" w:rsidR="005D324E" w:rsidRPr="002A108F" w:rsidRDefault="005D324E" w:rsidP="00E13EC9">
      <w:pPr>
        <w:pStyle w:val="a3"/>
        <w:widowControl w:val="0"/>
        <w:autoSpaceDE w:val="0"/>
        <w:autoSpaceDN w:val="0"/>
        <w:ind w:firstLine="284"/>
        <w:jc w:val="both"/>
        <w:rPr>
          <w:rFonts w:ascii="Times New Roman" w:hAnsi="Times New Roman"/>
        </w:rPr>
      </w:pPr>
      <w:r w:rsidRPr="002A108F">
        <w:rPr>
          <w:rFonts w:ascii="Times New Roman" w:hAnsi="Times New Roman"/>
        </w:rPr>
        <w:t>The developed regression models make it possible to quantitatively assess the contribution of each parameter to changes in power consumption. The coefficients of the variables reflect the sensitivity of power consumption to the respective parameters, while the constant terms in the equations indicate the baseline power level at zero values of the influencing factors.</w:t>
      </w:r>
    </w:p>
    <w:p w14:paraId="3BB9315B" w14:textId="3A3EB0AC" w:rsidR="005D324E" w:rsidRPr="002A108F" w:rsidRDefault="005D324E" w:rsidP="00E13EC9">
      <w:pPr>
        <w:pStyle w:val="a3"/>
        <w:widowControl w:val="0"/>
        <w:autoSpaceDE w:val="0"/>
        <w:autoSpaceDN w:val="0"/>
        <w:ind w:firstLine="284"/>
        <w:jc w:val="both"/>
        <w:rPr>
          <w:rFonts w:ascii="Times New Roman" w:hAnsi="Times New Roman"/>
        </w:rPr>
      </w:pPr>
      <w:r w:rsidRPr="002A108F">
        <w:rPr>
          <w:rFonts w:ascii="Times New Roman" w:hAnsi="Times New Roman"/>
        </w:rPr>
        <w:t>Thus, the applied methodology includes variation of one of the key operating parameters, systematic data collection, statistical processing, and regression modeling, providing a comprehensive approach to the analysis of energy consumption in the studied system.</w:t>
      </w:r>
    </w:p>
    <w:p w14:paraId="28514C29" w14:textId="6CC51887" w:rsidR="005D324E" w:rsidRPr="002A108F" w:rsidRDefault="00E858DC" w:rsidP="00C337B1">
      <w:pPr>
        <w:pStyle w:val="1"/>
      </w:pPr>
      <w:r w:rsidRPr="002A108F">
        <w:t>Results</w:t>
      </w:r>
    </w:p>
    <w:p w14:paraId="51E384DB" w14:textId="10477333" w:rsidR="005D324E" w:rsidRPr="002A108F" w:rsidRDefault="005D324E" w:rsidP="00E13EC9">
      <w:pPr>
        <w:pStyle w:val="a3"/>
        <w:widowControl w:val="0"/>
        <w:autoSpaceDE w:val="0"/>
        <w:autoSpaceDN w:val="0"/>
        <w:ind w:firstLine="284"/>
        <w:jc w:val="both"/>
        <w:rPr>
          <w:rFonts w:ascii="Times New Roman" w:hAnsi="Times New Roman"/>
        </w:rPr>
      </w:pPr>
      <w:r w:rsidRPr="002A108F">
        <w:rPr>
          <w:rFonts w:ascii="Times New Roman" w:hAnsi="Times New Roman"/>
        </w:rPr>
        <w:t>During the grinding of ore of varying hardness in a semi-autogenous wet grinding mill (SAG mill), the drum contents are mixed with water, and the drum is driven by a synchronous motor (SM). In this process, ore hardness, the liquid-to-solid ratio, drum rotation speed, and energy consumption are interdependent parameters.</w:t>
      </w:r>
    </w:p>
    <w:p w14:paraId="206C95BC" w14:textId="201B2633" w:rsidR="005D324E" w:rsidRPr="002A108F" w:rsidRDefault="005D324E" w:rsidP="00100E83">
      <w:pPr>
        <w:pStyle w:val="a3"/>
        <w:widowControl w:val="0"/>
        <w:autoSpaceDE w:val="0"/>
        <w:autoSpaceDN w:val="0"/>
        <w:ind w:right="-21" w:firstLine="284"/>
        <w:jc w:val="both"/>
        <w:rPr>
          <w:rFonts w:ascii="Times New Roman" w:hAnsi="Times New Roman"/>
        </w:rPr>
      </w:pPr>
      <w:r w:rsidRPr="002A108F">
        <w:rPr>
          <w:rFonts w:ascii="Times New Roman" w:hAnsi="Times New Roman"/>
        </w:rPr>
        <w:t>The SAG mill has a nominal hourly energy consumption of 2500 kW from the synchronous motor and operates 24 hours a day, on average 25 days per month.</w:t>
      </w:r>
    </w:p>
    <w:p w14:paraId="1C232BB7" w14:textId="4C952E9F" w:rsidR="005D324E" w:rsidRPr="002A108F" w:rsidRDefault="005D324E" w:rsidP="00100E83">
      <w:pPr>
        <w:pStyle w:val="a3"/>
        <w:widowControl w:val="0"/>
        <w:autoSpaceDE w:val="0"/>
        <w:autoSpaceDN w:val="0"/>
        <w:ind w:right="-21" w:firstLine="284"/>
        <w:jc w:val="both"/>
        <w:rPr>
          <w:rFonts w:ascii="Times New Roman" w:hAnsi="Times New Roman"/>
        </w:rPr>
      </w:pPr>
      <w:r w:rsidRPr="002A108F">
        <w:rPr>
          <w:rFonts w:ascii="Times New Roman" w:hAnsi="Times New Roman"/>
        </w:rPr>
        <w:t>Thus, the nominal daily energy consumption of the mill is:</w:t>
      </w:r>
    </w:p>
    <w:p w14:paraId="47D76B4B" w14:textId="651D161F" w:rsidR="005D324E" w:rsidRPr="002A108F" w:rsidRDefault="005D324E" w:rsidP="00E13EC9">
      <w:pPr>
        <w:pStyle w:val="afc"/>
        <w:tabs>
          <w:tab w:val="left" w:pos="284"/>
        </w:tabs>
        <w:spacing w:before="120" w:beforeAutospacing="0" w:after="120" w:afterAutospacing="0"/>
        <w:jc w:val="center"/>
        <w:rPr>
          <w:sz w:val="20"/>
          <w:szCs w:val="20"/>
          <w:lang w:val="en-US"/>
        </w:rPr>
      </w:pPr>
      <w:r w:rsidRPr="002A108F">
        <w:rPr>
          <w:sz w:val="20"/>
          <w:szCs w:val="20"/>
          <w:lang w:val="en-US"/>
        </w:rPr>
        <w:t xml:space="preserve">24 hours × 2500 kW = </w:t>
      </w:r>
      <w:r w:rsidRPr="002A108F">
        <w:rPr>
          <w:rStyle w:val="ae"/>
          <w:sz w:val="20"/>
          <w:szCs w:val="20"/>
          <w:lang w:val="en-US"/>
        </w:rPr>
        <w:t>60,000 kWh</w:t>
      </w:r>
    </w:p>
    <w:p w14:paraId="18EAA059" w14:textId="77777777" w:rsidR="005D324E" w:rsidRPr="002A108F" w:rsidRDefault="005D324E" w:rsidP="00E13EC9">
      <w:pPr>
        <w:pStyle w:val="a3"/>
        <w:widowControl w:val="0"/>
        <w:autoSpaceDE w:val="0"/>
        <w:autoSpaceDN w:val="0"/>
        <w:spacing w:before="120" w:after="120"/>
        <w:jc w:val="both"/>
        <w:rPr>
          <w:rFonts w:ascii="Times New Roman" w:hAnsi="Times New Roman"/>
        </w:rPr>
      </w:pPr>
      <w:r w:rsidRPr="002A108F">
        <w:rPr>
          <w:rFonts w:ascii="Times New Roman" w:hAnsi="Times New Roman"/>
        </w:rPr>
        <w:t>and the monthly consumption is:</w:t>
      </w:r>
    </w:p>
    <w:p w14:paraId="00B90E6A" w14:textId="636F18C0" w:rsidR="005D324E" w:rsidRPr="002A108F" w:rsidRDefault="005D324E" w:rsidP="00496709">
      <w:pPr>
        <w:pStyle w:val="afc"/>
        <w:tabs>
          <w:tab w:val="left" w:pos="284"/>
        </w:tabs>
        <w:spacing w:before="120" w:beforeAutospacing="0" w:after="120" w:afterAutospacing="0"/>
        <w:jc w:val="center"/>
        <w:rPr>
          <w:sz w:val="20"/>
          <w:szCs w:val="20"/>
          <w:lang w:val="en-US"/>
        </w:rPr>
      </w:pPr>
      <w:r w:rsidRPr="002A108F">
        <w:rPr>
          <w:sz w:val="20"/>
          <w:szCs w:val="20"/>
          <w:lang w:val="en-US"/>
        </w:rPr>
        <w:t xml:space="preserve">25 × 60,000 kWh = </w:t>
      </w:r>
      <w:r w:rsidRPr="002A108F">
        <w:rPr>
          <w:rStyle w:val="ae"/>
          <w:sz w:val="20"/>
          <w:szCs w:val="20"/>
          <w:lang w:val="en-US"/>
        </w:rPr>
        <w:t>1,500,000 kWh</w:t>
      </w:r>
    </w:p>
    <w:p w14:paraId="566AA610" w14:textId="72614134" w:rsidR="005D324E" w:rsidRPr="002A108F" w:rsidRDefault="005D324E" w:rsidP="00496709">
      <w:pPr>
        <w:pStyle w:val="a3"/>
        <w:widowControl w:val="0"/>
        <w:autoSpaceDE w:val="0"/>
        <w:autoSpaceDN w:val="0"/>
        <w:ind w:firstLine="284"/>
        <w:jc w:val="both"/>
        <w:rPr>
          <w:rFonts w:ascii="Times New Roman" w:hAnsi="Times New Roman"/>
        </w:rPr>
      </w:pPr>
      <w:r w:rsidRPr="002A108F">
        <w:rPr>
          <w:rFonts w:ascii="Times New Roman" w:hAnsi="Times New Roman"/>
        </w:rPr>
        <w:t>To reduce energy consumption, we consider the application of a variable-frequency drive (VFD) with a maximum power of 2500 kW.</w:t>
      </w:r>
    </w:p>
    <w:p w14:paraId="54719E70" w14:textId="441CF6EB" w:rsidR="005D324E" w:rsidRPr="002A108F" w:rsidRDefault="005D324E" w:rsidP="00496709">
      <w:pPr>
        <w:pStyle w:val="a3"/>
        <w:widowControl w:val="0"/>
        <w:autoSpaceDE w:val="0"/>
        <w:autoSpaceDN w:val="0"/>
        <w:ind w:firstLine="284"/>
        <w:jc w:val="both"/>
        <w:rPr>
          <w:rFonts w:ascii="Times New Roman" w:hAnsi="Times New Roman"/>
        </w:rPr>
      </w:pPr>
      <w:r w:rsidRPr="002A108F">
        <w:rPr>
          <w:rFonts w:ascii="Times New Roman" w:hAnsi="Times New Roman"/>
        </w:rPr>
        <w:t>Based on the ore grinding technology (wet autogenous grinding), to ensure efficient grinding, the required liquid-to-solid ratio, ore hardness, and drum rotation speed were identified, with energy consumption measured at drum speeds ranging from 9 to 12 RPM.</w:t>
      </w:r>
    </w:p>
    <w:p w14:paraId="25D7FFD6" w14:textId="26396B9E" w:rsidR="005D324E" w:rsidRPr="002A108F" w:rsidRDefault="005D324E" w:rsidP="00496709">
      <w:pPr>
        <w:pStyle w:val="a3"/>
        <w:widowControl w:val="0"/>
        <w:autoSpaceDE w:val="0"/>
        <w:autoSpaceDN w:val="0"/>
        <w:ind w:firstLine="284"/>
        <w:jc w:val="both"/>
        <w:rPr>
          <w:rFonts w:ascii="Times New Roman" w:hAnsi="Times New Roman"/>
        </w:rPr>
      </w:pPr>
      <w:r w:rsidRPr="002A108F">
        <w:rPr>
          <w:rFonts w:ascii="Times New Roman" w:hAnsi="Times New Roman"/>
        </w:rPr>
        <w:t>In the course of the experiment using a frequency converter, the following energy consumption values were obtained at drum speeds of 9 to 12 RPM under operating conditions (Table 1).</w:t>
      </w:r>
    </w:p>
    <w:p w14:paraId="6A7E83B7" w14:textId="7DB2186F" w:rsidR="005D324E" w:rsidRPr="002A108F" w:rsidRDefault="008E6B33" w:rsidP="008E6B33">
      <w:pPr>
        <w:pStyle w:val="a3"/>
        <w:widowControl w:val="0"/>
        <w:autoSpaceDE w:val="0"/>
        <w:autoSpaceDN w:val="0"/>
        <w:spacing w:before="120"/>
        <w:jc w:val="center"/>
        <w:rPr>
          <w:rFonts w:ascii="Times New Roman" w:hAnsi="Times New Roman"/>
          <w:sz w:val="18"/>
          <w:szCs w:val="18"/>
        </w:rPr>
      </w:pPr>
      <w:r w:rsidRPr="002A108F">
        <w:rPr>
          <w:rFonts w:ascii="Times New Roman" w:hAnsi="Times New Roman"/>
          <w:b/>
          <w:bCs/>
          <w:sz w:val="18"/>
          <w:szCs w:val="18"/>
        </w:rPr>
        <w:t>TABLE</w:t>
      </w:r>
      <w:r w:rsidR="005D324E" w:rsidRPr="002A108F">
        <w:rPr>
          <w:rFonts w:ascii="Times New Roman" w:hAnsi="Times New Roman"/>
          <w:b/>
          <w:bCs/>
          <w:sz w:val="18"/>
          <w:szCs w:val="18"/>
        </w:rPr>
        <w:t xml:space="preserve"> </w:t>
      </w:r>
      <w:r w:rsidR="003F2136" w:rsidRPr="002A108F">
        <w:rPr>
          <w:rFonts w:ascii="Times New Roman" w:hAnsi="Times New Roman"/>
          <w:b/>
          <w:bCs/>
          <w:sz w:val="18"/>
          <w:szCs w:val="18"/>
        </w:rPr>
        <w:t>I</w:t>
      </w:r>
      <w:r w:rsidR="005D324E" w:rsidRPr="002A108F">
        <w:rPr>
          <w:rFonts w:ascii="Times New Roman" w:hAnsi="Times New Roman"/>
          <w:b/>
          <w:bCs/>
          <w:sz w:val="18"/>
          <w:szCs w:val="18"/>
        </w:rPr>
        <w:t xml:space="preserve">. </w:t>
      </w:r>
      <w:r w:rsidR="005D324E" w:rsidRPr="002A108F">
        <w:rPr>
          <w:rFonts w:ascii="Times New Roman" w:hAnsi="Times New Roman"/>
          <w:sz w:val="18"/>
          <w:szCs w:val="18"/>
        </w:rPr>
        <w:t>Experimental power consumption data depending on the above-mentioned factors</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842"/>
        <w:gridCol w:w="1985"/>
        <w:gridCol w:w="2126"/>
        <w:gridCol w:w="1701"/>
      </w:tblGrid>
      <w:tr w:rsidR="00A033B3" w:rsidRPr="002A108F" w14:paraId="1D418D1F" w14:textId="77777777" w:rsidTr="008937B2">
        <w:trPr>
          <w:trHeight w:val="884"/>
          <w:jc w:val="center"/>
        </w:trPr>
        <w:tc>
          <w:tcPr>
            <w:tcW w:w="988" w:type="dxa"/>
            <w:shd w:val="clear" w:color="auto" w:fill="auto"/>
            <w:vAlign w:val="center"/>
          </w:tcPr>
          <w:p w14:paraId="2010CA4E" w14:textId="77777777" w:rsidR="00A033B3" w:rsidRPr="002A108F" w:rsidRDefault="00A033B3" w:rsidP="00100E83">
            <w:pPr>
              <w:pStyle w:val="SPIEbodytext"/>
              <w:tabs>
                <w:tab w:val="left" w:pos="284"/>
              </w:tabs>
              <w:spacing w:after="0"/>
              <w:jc w:val="center"/>
              <w:rPr>
                <w:bCs/>
                <w:szCs w:val="20"/>
              </w:rPr>
            </w:pPr>
            <w:r w:rsidRPr="002A108F">
              <w:rPr>
                <w:bCs/>
                <w:szCs w:val="20"/>
              </w:rPr>
              <w:t>№</w:t>
            </w:r>
          </w:p>
        </w:tc>
        <w:tc>
          <w:tcPr>
            <w:tcW w:w="1842" w:type="dxa"/>
            <w:shd w:val="clear" w:color="auto" w:fill="auto"/>
            <w:vAlign w:val="center"/>
          </w:tcPr>
          <w:p w14:paraId="3F2DDEEA" w14:textId="7F20D674" w:rsidR="00A033B3" w:rsidRPr="002A108F" w:rsidRDefault="005D324E" w:rsidP="00100E83">
            <w:pPr>
              <w:pStyle w:val="SPIEbodytext"/>
              <w:tabs>
                <w:tab w:val="left" w:pos="284"/>
              </w:tabs>
              <w:spacing w:after="0"/>
              <w:jc w:val="center"/>
              <w:rPr>
                <w:bCs/>
                <w:szCs w:val="20"/>
              </w:rPr>
            </w:pPr>
            <w:r w:rsidRPr="002A108F">
              <w:rPr>
                <w:rStyle w:val="ae"/>
                <w:b w:val="0"/>
                <w:szCs w:val="20"/>
              </w:rPr>
              <w:t>Drum Rotation Speed m (RPM)</w:t>
            </w:r>
          </w:p>
        </w:tc>
        <w:tc>
          <w:tcPr>
            <w:tcW w:w="1985" w:type="dxa"/>
            <w:shd w:val="clear" w:color="auto" w:fill="auto"/>
            <w:vAlign w:val="center"/>
          </w:tcPr>
          <w:p w14:paraId="3023FE8F" w14:textId="535E40DB" w:rsidR="00A033B3" w:rsidRPr="002A108F" w:rsidRDefault="00793C1E" w:rsidP="00100E83">
            <w:pPr>
              <w:pStyle w:val="SPIEbodytext"/>
              <w:tabs>
                <w:tab w:val="left" w:pos="284"/>
              </w:tabs>
              <w:spacing w:after="0"/>
              <w:jc w:val="center"/>
              <w:rPr>
                <w:bCs/>
                <w:szCs w:val="20"/>
              </w:rPr>
            </w:pPr>
            <w:r w:rsidRPr="002A108F">
              <w:rPr>
                <w:rStyle w:val="ae"/>
                <w:b w:val="0"/>
                <w:szCs w:val="20"/>
              </w:rPr>
              <w:t>Ore Hardness tr (Rockwell HRC)</w:t>
            </w:r>
          </w:p>
        </w:tc>
        <w:tc>
          <w:tcPr>
            <w:tcW w:w="2126" w:type="dxa"/>
            <w:shd w:val="clear" w:color="auto" w:fill="auto"/>
            <w:vAlign w:val="center"/>
          </w:tcPr>
          <w:p w14:paraId="6FE98C96" w14:textId="107A8B29" w:rsidR="00A033B3" w:rsidRPr="002A108F" w:rsidRDefault="00793C1E" w:rsidP="00100E83">
            <w:pPr>
              <w:pStyle w:val="SPIEbodytext"/>
              <w:tabs>
                <w:tab w:val="left" w:pos="284"/>
              </w:tabs>
              <w:spacing w:after="0"/>
              <w:jc w:val="center"/>
              <w:rPr>
                <w:bCs/>
                <w:szCs w:val="20"/>
              </w:rPr>
            </w:pPr>
            <w:r w:rsidRPr="002A108F">
              <w:rPr>
                <w:rStyle w:val="ae"/>
                <w:b w:val="0"/>
                <w:szCs w:val="20"/>
              </w:rPr>
              <w:t>Liquid-to-Solid Ratio s (%)</w:t>
            </w:r>
          </w:p>
        </w:tc>
        <w:tc>
          <w:tcPr>
            <w:tcW w:w="1701" w:type="dxa"/>
            <w:shd w:val="clear" w:color="auto" w:fill="auto"/>
            <w:vAlign w:val="center"/>
          </w:tcPr>
          <w:p w14:paraId="7932645F" w14:textId="73290803" w:rsidR="00A033B3" w:rsidRPr="002A108F" w:rsidRDefault="00793C1E" w:rsidP="00100E83">
            <w:pPr>
              <w:pStyle w:val="SPIEbodytext"/>
              <w:tabs>
                <w:tab w:val="left" w:pos="284"/>
              </w:tabs>
              <w:spacing w:after="0"/>
              <w:jc w:val="center"/>
              <w:rPr>
                <w:bCs/>
                <w:szCs w:val="20"/>
              </w:rPr>
            </w:pPr>
            <w:r w:rsidRPr="002A108F">
              <w:rPr>
                <w:rStyle w:val="ae"/>
                <w:b w:val="0"/>
                <w:szCs w:val="20"/>
              </w:rPr>
              <w:t>Power Consumption P (kW)</w:t>
            </w:r>
          </w:p>
        </w:tc>
      </w:tr>
      <w:tr w:rsidR="00A033B3" w:rsidRPr="002A108F" w14:paraId="0AFCB605" w14:textId="77777777" w:rsidTr="008937B2">
        <w:trPr>
          <w:jc w:val="center"/>
        </w:trPr>
        <w:tc>
          <w:tcPr>
            <w:tcW w:w="988" w:type="dxa"/>
            <w:shd w:val="clear" w:color="auto" w:fill="FBE4D5"/>
            <w:vAlign w:val="center"/>
            <w:hideMark/>
          </w:tcPr>
          <w:p w14:paraId="76CF946F" w14:textId="77777777" w:rsidR="00A033B3" w:rsidRPr="002A108F" w:rsidRDefault="00A033B3" w:rsidP="00100E83">
            <w:pPr>
              <w:pStyle w:val="SPIEbodytext"/>
              <w:tabs>
                <w:tab w:val="left" w:pos="284"/>
              </w:tabs>
              <w:spacing w:after="0"/>
              <w:jc w:val="center"/>
              <w:rPr>
                <w:bCs/>
                <w:szCs w:val="20"/>
              </w:rPr>
            </w:pPr>
            <w:r w:rsidRPr="002A108F">
              <w:rPr>
                <w:bCs/>
                <w:szCs w:val="20"/>
              </w:rPr>
              <w:t>1</w:t>
            </w:r>
          </w:p>
        </w:tc>
        <w:tc>
          <w:tcPr>
            <w:tcW w:w="1842" w:type="dxa"/>
            <w:shd w:val="clear" w:color="auto" w:fill="FBE4D5"/>
            <w:vAlign w:val="center"/>
            <w:hideMark/>
          </w:tcPr>
          <w:p w14:paraId="147E4CAE" w14:textId="77777777" w:rsidR="00A033B3" w:rsidRPr="002A108F" w:rsidRDefault="00A033B3" w:rsidP="00100E83">
            <w:pPr>
              <w:pStyle w:val="SPIEbodytext"/>
              <w:tabs>
                <w:tab w:val="left" w:pos="284"/>
              </w:tabs>
              <w:spacing w:after="0"/>
              <w:jc w:val="center"/>
              <w:rPr>
                <w:bCs/>
                <w:szCs w:val="20"/>
              </w:rPr>
            </w:pPr>
            <w:r w:rsidRPr="002A108F">
              <w:rPr>
                <w:bCs/>
                <w:szCs w:val="20"/>
              </w:rPr>
              <w:t>9</w:t>
            </w:r>
          </w:p>
        </w:tc>
        <w:tc>
          <w:tcPr>
            <w:tcW w:w="1985" w:type="dxa"/>
            <w:shd w:val="clear" w:color="auto" w:fill="FBE4D5"/>
            <w:vAlign w:val="center"/>
            <w:hideMark/>
          </w:tcPr>
          <w:p w14:paraId="4C50677B" w14:textId="77777777" w:rsidR="00A033B3" w:rsidRPr="002A108F" w:rsidRDefault="00A033B3" w:rsidP="00100E83">
            <w:pPr>
              <w:pStyle w:val="SPIEbodytext"/>
              <w:tabs>
                <w:tab w:val="left" w:pos="284"/>
              </w:tabs>
              <w:spacing w:after="0"/>
              <w:jc w:val="center"/>
              <w:rPr>
                <w:bCs/>
                <w:szCs w:val="20"/>
              </w:rPr>
            </w:pPr>
            <w:r w:rsidRPr="002A108F">
              <w:rPr>
                <w:bCs/>
                <w:szCs w:val="20"/>
              </w:rPr>
              <w:t>30</w:t>
            </w:r>
          </w:p>
        </w:tc>
        <w:tc>
          <w:tcPr>
            <w:tcW w:w="2126" w:type="dxa"/>
            <w:shd w:val="clear" w:color="auto" w:fill="FBE4D5"/>
            <w:vAlign w:val="center"/>
            <w:hideMark/>
          </w:tcPr>
          <w:p w14:paraId="439EC355" w14:textId="77777777" w:rsidR="00A033B3" w:rsidRPr="002A108F" w:rsidRDefault="00A033B3" w:rsidP="00100E83">
            <w:pPr>
              <w:pStyle w:val="SPIEbodytext"/>
              <w:tabs>
                <w:tab w:val="left" w:pos="284"/>
              </w:tabs>
              <w:spacing w:after="0"/>
              <w:jc w:val="center"/>
              <w:rPr>
                <w:bCs/>
                <w:szCs w:val="20"/>
              </w:rPr>
            </w:pPr>
            <w:r w:rsidRPr="002A108F">
              <w:rPr>
                <w:bCs/>
                <w:szCs w:val="20"/>
              </w:rPr>
              <w:t>48</w:t>
            </w:r>
          </w:p>
        </w:tc>
        <w:tc>
          <w:tcPr>
            <w:tcW w:w="1701" w:type="dxa"/>
            <w:shd w:val="clear" w:color="auto" w:fill="FBE4D5"/>
            <w:vAlign w:val="center"/>
            <w:hideMark/>
          </w:tcPr>
          <w:p w14:paraId="3CB87210" w14:textId="77777777" w:rsidR="00A033B3" w:rsidRPr="002A108F" w:rsidRDefault="00A033B3" w:rsidP="00100E83">
            <w:pPr>
              <w:pStyle w:val="SPIEbodytext"/>
              <w:tabs>
                <w:tab w:val="left" w:pos="284"/>
              </w:tabs>
              <w:spacing w:after="0"/>
              <w:jc w:val="center"/>
              <w:rPr>
                <w:bCs/>
                <w:szCs w:val="20"/>
              </w:rPr>
            </w:pPr>
            <w:r w:rsidRPr="002A108F">
              <w:rPr>
                <w:bCs/>
                <w:szCs w:val="20"/>
              </w:rPr>
              <w:t>2100</w:t>
            </w:r>
          </w:p>
        </w:tc>
      </w:tr>
      <w:tr w:rsidR="00A033B3" w:rsidRPr="002A108F" w14:paraId="147A230B" w14:textId="77777777" w:rsidTr="008937B2">
        <w:trPr>
          <w:jc w:val="center"/>
        </w:trPr>
        <w:tc>
          <w:tcPr>
            <w:tcW w:w="988" w:type="dxa"/>
            <w:shd w:val="clear" w:color="auto" w:fill="FBE4D5"/>
            <w:vAlign w:val="center"/>
            <w:hideMark/>
          </w:tcPr>
          <w:p w14:paraId="1BDF8801" w14:textId="77777777" w:rsidR="00A033B3" w:rsidRPr="002A108F" w:rsidRDefault="00A033B3" w:rsidP="00100E83">
            <w:pPr>
              <w:pStyle w:val="SPIEbodytext"/>
              <w:tabs>
                <w:tab w:val="left" w:pos="284"/>
              </w:tabs>
              <w:spacing w:after="0"/>
              <w:jc w:val="center"/>
              <w:rPr>
                <w:bCs/>
                <w:szCs w:val="20"/>
              </w:rPr>
            </w:pPr>
            <w:r w:rsidRPr="002A108F">
              <w:rPr>
                <w:bCs/>
                <w:szCs w:val="20"/>
              </w:rPr>
              <w:t>2</w:t>
            </w:r>
          </w:p>
        </w:tc>
        <w:tc>
          <w:tcPr>
            <w:tcW w:w="1842" w:type="dxa"/>
            <w:shd w:val="clear" w:color="auto" w:fill="FBE4D5"/>
            <w:vAlign w:val="center"/>
            <w:hideMark/>
          </w:tcPr>
          <w:p w14:paraId="69714BF4" w14:textId="77777777" w:rsidR="00A033B3" w:rsidRPr="002A108F" w:rsidRDefault="00A033B3" w:rsidP="00100E83">
            <w:pPr>
              <w:pStyle w:val="SPIEbodytext"/>
              <w:tabs>
                <w:tab w:val="left" w:pos="284"/>
              </w:tabs>
              <w:spacing w:after="0"/>
              <w:jc w:val="center"/>
              <w:rPr>
                <w:bCs/>
                <w:szCs w:val="20"/>
              </w:rPr>
            </w:pPr>
            <w:r w:rsidRPr="002A108F">
              <w:rPr>
                <w:bCs/>
                <w:szCs w:val="20"/>
              </w:rPr>
              <w:t>10</w:t>
            </w:r>
          </w:p>
        </w:tc>
        <w:tc>
          <w:tcPr>
            <w:tcW w:w="1985" w:type="dxa"/>
            <w:shd w:val="clear" w:color="auto" w:fill="FBE4D5"/>
            <w:vAlign w:val="center"/>
            <w:hideMark/>
          </w:tcPr>
          <w:p w14:paraId="3A7BB552" w14:textId="77777777" w:rsidR="00A033B3" w:rsidRPr="002A108F" w:rsidRDefault="00A033B3" w:rsidP="00100E83">
            <w:pPr>
              <w:pStyle w:val="SPIEbodytext"/>
              <w:tabs>
                <w:tab w:val="left" w:pos="284"/>
              </w:tabs>
              <w:spacing w:after="0"/>
              <w:jc w:val="center"/>
              <w:rPr>
                <w:bCs/>
                <w:szCs w:val="20"/>
              </w:rPr>
            </w:pPr>
            <w:r w:rsidRPr="002A108F">
              <w:rPr>
                <w:bCs/>
                <w:szCs w:val="20"/>
              </w:rPr>
              <w:t>25</w:t>
            </w:r>
          </w:p>
        </w:tc>
        <w:tc>
          <w:tcPr>
            <w:tcW w:w="2126" w:type="dxa"/>
            <w:shd w:val="clear" w:color="auto" w:fill="FBE4D5"/>
            <w:vAlign w:val="center"/>
            <w:hideMark/>
          </w:tcPr>
          <w:p w14:paraId="36E7D0EC" w14:textId="77777777" w:rsidR="00A033B3" w:rsidRPr="002A108F" w:rsidRDefault="00A033B3" w:rsidP="00100E83">
            <w:pPr>
              <w:pStyle w:val="SPIEbodytext"/>
              <w:tabs>
                <w:tab w:val="left" w:pos="284"/>
              </w:tabs>
              <w:spacing w:after="0"/>
              <w:jc w:val="center"/>
              <w:rPr>
                <w:bCs/>
                <w:szCs w:val="20"/>
              </w:rPr>
            </w:pPr>
            <w:r w:rsidRPr="002A108F">
              <w:rPr>
                <w:bCs/>
                <w:szCs w:val="20"/>
              </w:rPr>
              <w:t>50</w:t>
            </w:r>
          </w:p>
        </w:tc>
        <w:tc>
          <w:tcPr>
            <w:tcW w:w="1701" w:type="dxa"/>
            <w:shd w:val="clear" w:color="auto" w:fill="FBE4D5"/>
            <w:vAlign w:val="center"/>
            <w:hideMark/>
          </w:tcPr>
          <w:p w14:paraId="7646C82B" w14:textId="77777777" w:rsidR="00A033B3" w:rsidRPr="002A108F" w:rsidRDefault="00A033B3" w:rsidP="00100E83">
            <w:pPr>
              <w:pStyle w:val="SPIEbodytext"/>
              <w:tabs>
                <w:tab w:val="left" w:pos="284"/>
              </w:tabs>
              <w:spacing w:after="0"/>
              <w:jc w:val="center"/>
              <w:rPr>
                <w:bCs/>
                <w:szCs w:val="20"/>
              </w:rPr>
            </w:pPr>
            <w:r w:rsidRPr="002A108F">
              <w:rPr>
                <w:bCs/>
                <w:szCs w:val="20"/>
              </w:rPr>
              <w:t>2200</w:t>
            </w:r>
          </w:p>
        </w:tc>
      </w:tr>
      <w:tr w:rsidR="00A033B3" w:rsidRPr="002A108F" w14:paraId="1165408E" w14:textId="77777777" w:rsidTr="008937B2">
        <w:trPr>
          <w:jc w:val="center"/>
        </w:trPr>
        <w:tc>
          <w:tcPr>
            <w:tcW w:w="988" w:type="dxa"/>
            <w:shd w:val="clear" w:color="auto" w:fill="FBE4D5"/>
            <w:vAlign w:val="center"/>
            <w:hideMark/>
          </w:tcPr>
          <w:p w14:paraId="2C9F1592" w14:textId="77777777" w:rsidR="00A033B3" w:rsidRPr="002A108F" w:rsidRDefault="00A033B3" w:rsidP="00100E83">
            <w:pPr>
              <w:pStyle w:val="SPIEbodytext"/>
              <w:tabs>
                <w:tab w:val="left" w:pos="284"/>
              </w:tabs>
              <w:spacing w:after="0"/>
              <w:jc w:val="center"/>
              <w:rPr>
                <w:bCs/>
                <w:szCs w:val="20"/>
              </w:rPr>
            </w:pPr>
            <w:r w:rsidRPr="002A108F">
              <w:rPr>
                <w:bCs/>
                <w:szCs w:val="20"/>
              </w:rPr>
              <w:t>3</w:t>
            </w:r>
          </w:p>
        </w:tc>
        <w:tc>
          <w:tcPr>
            <w:tcW w:w="1842" w:type="dxa"/>
            <w:shd w:val="clear" w:color="auto" w:fill="FBE4D5"/>
            <w:vAlign w:val="center"/>
            <w:hideMark/>
          </w:tcPr>
          <w:p w14:paraId="6E0B3AD5" w14:textId="77777777" w:rsidR="00A033B3" w:rsidRPr="002A108F" w:rsidRDefault="00A033B3" w:rsidP="00100E83">
            <w:pPr>
              <w:pStyle w:val="SPIEbodytext"/>
              <w:tabs>
                <w:tab w:val="left" w:pos="284"/>
              </w:tabs>
              <w:spacing w:after="0"/>
              <w:jc w:val="center"/>
              <w:rPr>
                <w:bCs/>
                <w:szCs w:val="20"/>
              </w:rPr>
            </w:pPr>
            <w:r w:rsidRPr="002A108F">
              <w:rPr>
                <w:bCs/>
                <w:szCs w:val="20"/>
              </w:rPr>
              <w:t>11</w:t>
            </w:r>
          </w:p>
        </w:tc>
        <w:tc>
          <w:tcPr>
            <w:tcW w:w="1985" w:type="dxa"/>
            <w:shd w:val="clear" w:color="auto" w:fill="FBE4D5"/>
            <w:vAlign w:val="center"/>
            <w:hideMark/>
          </w:tcPr>
          <w:p w14:paraId="3FDCF171" w14:textId="77777777" w:rsidR="00A033B3" w:rsidRPr="002A108F" w:rsidRDefault="00A033B3" w:rsidP="00100E83">
            <w:pPr>
              <w:pStyle w:val="SPIEbodytext"/>
              <w:tabs>
                <w:tab w:val="left" w:pos="284"/>
              </w:tabs>
              <w:spacing w:after="0"/>
              <w:jc w:val="center"/>
              <w:rPr>
                <w:bCs/>
                <w:szCs w:val="20"/>
              </w:rPr>
            </w:pPr>
            <w:r w:rsidRPr="002A108F">
              <w:rPr>
                <w:bCs/>
                <w:szCs w:val="20"/>
              </w:rPr>
              <w:t>35</w:t>
            </w:r>
          </w:p>
        </w:tc>
        <w:tc>
          <w:tcPr>
            <w:tcW w:w="2126" w:type="dxa"/>
            <w:shd w:val="clear" w:color="auto" w:fill="FBE4D5"/>
            <w:vAlign w:val="center"/>
            <w:hideMark/>
          </w:tcPr>
          <w:p w14:paraId="1A2763D4" w14:textId="77777777" w:rsidR="00A033B3" w:rsidRPr="002A108F" w:rsidRDefault="00A033B3" w:rsidP="00100E83">
            <w:pPr>
              <w:pStyle w:val="SPIEbodytext"/>
              <w:tabs>
                <w:tab w:val="left" w:pos="284"/>
              </w:tabs>
              <w:spacing w:after="0"/>
              <w:jc w:val="center"/>
              <w:rPr>
                <w:bCs/>
                <w:szCs w:val="20"/>
              </w:rPr>
            </w:pPr>
            <w:r w:rsidRPr="002A108F">
              <w:rPr>
                <w:bCs/>
                <w:szCs w:val="20"/>
              </w:rPr>
              <w:t>52</w:t>
            </w:r>
          </w:p>
        </w:tc>
        <w:tc>
          <w:tcPr>
            <w:tcW w:w="1701" w:type="dxa"/>
            <w:shd w:val="clear" w:color="auto" w:fill="FBE4D5"/>
            <w:vAlign w:val="center"/>
            <w:hideMark/>
          </w:tcPr>
          <w:p w14:paraId="742D8571" w14:textId="77777777" w:rsidR="00A033B3" w:rsidRPr="002A108F" w:rsidRDefault="00A033B3" w:rsidP="00100E83">
            <w:pPr>
              <w:pStyle w:val="SPIEbodytext"/>
              <w:tabs>
                <w:tab w:val="left" w:pos="284"/>
              </w:tabs>
              <w:spacing w:after="0"/>
              <w:jc w:val="center"/>
              <w:rPr>
                <w:bCs/>
                <w:szCs w:val="20"/>
              </w:rPr>
            </w:pPr>
            <w:r w:rsidRPr="002A108F">
              <w:rPr>
                <w:bCs/>
                <w:szCs w:val="20"/>
              </w:rPr>
              <w:t>2250</w:t>
            </w:r>
          </w:p>
        </w:tc>
      </w:tr>
      <w:tr w:rsidR="00A033B3" w:rsidRPr="002A108F" w14:paraId="0C02029A" w14:textId="77777777" w:rsidTr="008937B2">
        <w:trPr>
          <w:jc w:val="center"/>
        </w:trPr>
        <w:tc>
          <w:tcPr>
            <w:tcW w:w="988" w:type="dxa"/>
            <w:shd w:val="clear" w:color="auto" w:fill="FBE4D5"/>
            <w:vAlign w:val="center"/>
            <w:hideMark/>
          </w:tcPr>
          <w:p w14:paraId="746A4ED7" w14:textId="77777777" w:rsidR="00A033B3" w:rsidRPr="002A108F" w:rsidRDefault="00A033B3" w:rsidP="00100E83">
            <w:pPr>
              <w:pStyle w:val="SPIEbodytext"/>
              <w:tabs>
                <w:tab w:val="left" w:pos="284"/>
              </w:tabs>
              <w:spacing w:after="0"/>
              <w:jc w:val="center"/>
              <w:rPr>
                <w:bCs/>
                <w:szCs w:val="20"/>
              </w:rPr>
            </w:pPr>
            <w:r w:rsidRPr="002A108F">
              <w:rPr>
                <w:bCs/>
                <w:szCs w:val="20"/>
              </w:rPr>
              <w:t>4</w:t>
            </w:r>
          </w:p>
        </w:tc>
        <w:tc>
          <w:tcPr>
            <w:tcW w:w="1842" w:type="dxa"/>
            <w:shd w:val="clear" w:color="auto" w:fill="FBE4D5"/>
            <w:vAlign w:val="center"/>
            <w:hideMark/>
          </w:tcPr>
          <w:p w14:paraId="2D5F8458" w14:textId="77777777" w:rsidR="00A033B3" w:rsidRPr="002A108F" w:rsidRDefault="00A033B3" w:rsidP="00100E83">
            <w:pPr>
              <w:pStyle w:val="SPIEbodytext"/>
              <w:tabs>
                <w:tab w:val="left" w:pos="284"/>
              </w:tabs>
              <w:spacing w:after="0"/>
              <w:jc w:val="center"/>
              <w:rPr>
                <w:bCs/>
                <w:szCs w:val="20"/>
              </w:rPr>
            </w:pPr>
            <w:r w:rsidRPr="002A108F">
              <w:rPr>
                <w:bCs/>
                <w:szCs w:val="20"/>
              </w:rPr>
              <w:t>12</w:t>
            </w:r>
          </w:p>
        </w:tc>
        <w:tc>
          <w:tcPr>
            <w:tcW w:w="1985" w:type="dxa"/>
            <w:shd w:val="clear" w:color="auto" w:fill="FBE4D5"/>
            <w:vAlign w:val="center"/>
            <w:hideMark/>
          </w:tcPr>
          <w:p w14:paraId="4464EFB9" w14:textId="77777777" w:rsidR="00A033B3" w:rsidRPr="002A108F" w:rsidRDefault="00A033B3" w:rsidP="00100E83">
            <w:pPr>
              <w:pStyle w:val="SPIEbodytext"/>
              <w:tabs>
                <w:tab w:val="left" w:pos="284"/>
              </w:tabs>
              <w:spacing w:after="0"/>
              <w:jc w:val="center"/>
              <w:rPr>
                <w:bCs/>
                <w:szCs w:val="20"/>
              </w:rPr>
            </w:pPr>
            <w:r w:rsidRPr="002A108F">
              <w:rPr>
                <w:bCs/>
                <w:szCs w:val="20"/>
              </w:rPr>
              <w:t>40</w:t>
            </w:r>
          </w:p>
        </w:tc>
        <w:tc>
          <w:tcPr>
            <w:tcW w:w="2126" w:type="dxa"/>
            <w:shd w:val="clear" w:color="auto" w:fill="FBE4D5"/>
            <w:vAlign w:val="center"/>
            <w:hideMark/>
          </w:tcPr>
          <w:p w14:paraId="6F4D582F" w14:textId="77777777" w:rsidR="00A033B3" w:rsidRPr="002A108F" w:rsidRDefault="00A033B3" w:rsidP="00100E83">
            <w:pPr>
              <w:pStyle w:val="SPIEbodytext"/>
              <w:tabs>
                <w:tab w:val="left" w:pos="284"/>
              </w:tabs>
              <w:spacing w:after="0"/>
              <w:jc w:val="center"/>
              <w:rPr>
                <w:bCs/>
                <w:szCs w:val="20"/>
              </w:rPr>
            </w:pPr>
            <w:r w:rsidRPr="002A108F">
              <w:rPr>
                <w:bCs/>
                <w:szCs w:val="20"/>
              </w:rPr>
              <w:t>54</w:t>
            </w:r>
          </w:p>
        </w:tc>
        <w:tc>
          <w:tcPr>
            <w:tcW w:w="1701" w:type="dxa"/>
            <w:shd w:val="clear" w:color="auto" w:fill="FBE4D5"/>
            <w:vAlign w:val="center"/>
            <w:hideMark/>
          </w:tcPr>
          <w:p w14:paraId="053CE3F6" w14:textId="77777777" w:rsidR="00A033B3" w:rsidRPr="002A108F" w:rsidRDefault="00A033B3" w:rsidP="00100E83">
            <w:pPr>
              <w:pStyle w:val="SPIEbodytext"/>
              <w:tabs>
                <w:tab w:val="left" w:pos="284"/>
              </w:tabs>
              <w:spacing w:after="0"/>
              <w:jc w:val="center"/>
              <w:rPr>
                <w:bCs/>
                <w:szCs w:val="20"/>
              </w:rPr>
            </w:pPr>
            <w:r w:rsidRPr="002A108F">
              <w:rPr>
                <w:bCs/>
                <w:szCs w:val="20"/>
              </w:rPr>
              <w:t>2350</w:t>
            </w:r>
          </w:p>
        </w:tc>
      </w:tr>
      <w:tr w:rsidR="00A033B3" w:rsidRPr="002A108F" w14:paraId="09F0C188" w14:textId="77777777" w:rsidTr="008937B2">
        <w:trPr>
          <w:jc w:val="center"/>
        </w:trPr>
        <w:tc>
          <w:tcPr>
            <w:tcW w:w="988" w:type="dxa"/>
            <w:shd w:val="clear" w:color="auto" w:fill="auto"/>
            <w:vAlign w:val="center"/>
            <w:hideMark/>
          </w:tcPr>
          <w:p w14:paraId="442A8432" w14:textId="77777777" w:rsidR="00A033B3" w:rsidRPr="002A108F" w:rsidRDefault="00A033B3" w:rsidP="00100E83">
            <w:pPr>
              <w:pStyle w:val="SPIEbodytext"/>
              <w:tabs>
                <w:tab w:val="left" w:pos="284"/>
              </w:tabs>
              <w:spacing w:after="0"/>
              <w:jc w:val="center"/>
              <w:rPr>
                <w:bCs/>
                <w:szCs w:val="20"/>
              </w:rPr>
            </w:pPr>
            <w:r w:rsidRPr="002A108F">
              <w:rPr>
                <w:bCs/>
                <w:szCs w:val="20"/>
              </w:rPr>
              <w:t>5</w:t>
            </w:r>
          </w:p>
        </w:tc>
        <w:tc>
          <w:tcPr>
            <w:tcW w:w="1842" w:type="dxa"/>
            <w:shd w:val="clear" w:color="auto" w:fill="auto"/>
            <w:vAlign w:val="center"/>
            <w:hideMark/>
          </w:tcPr>
          <w:p w14:paraId="2E1E391F" w14:textId="77777777" w:rsidR="00A033B3" w:rsidRPr="002A108F" w:rsidRDefault="00A033B3" w:rsidP="00100E83">
            <w:pPr>
              <w:pStyle w:val="SPIEbodytext"/>
              <w:tabs>
                <w:tab w:val="left" w:pos="284"/>
              </w:tabs>
              <w:spacing w:after="0"/>
              <w:jc w:val="center"/>
              <w:rPr>
                <w:bCs/>
                <w:szCs w:val="20"/>
              </w:rPr>
            </w:pPr>
            <w:r w:rsidRPr="002A108F">
              <w:rPr>
                <w:bCs/>
                <w:szCs w:val="20"/>
              </w:rPr>
              <w:t>9</w:t>
            </w:r>
          </w:p>
        </w:tc>
        <w:tc>
          <w:tcPr>
            <w:tcW w:w="1985" w:type="dxa"/>
            <w:shd w:val="clear" w:color="auto" w:fill="auto"/>
            <w:vAlign w:val="center"/>
            <w:hideMark/>
          </w:tcPr>
          <w:p w14:paraId="588234A0" w14:textId="77777777" w:rsidR="00A033B3" w:rsidRPr="002A108F" w:rsidRDefault="00A033B3" w:rsidP="00100E83">
            <w:pPr>
              <w:pStyle w:val="SPIEbodytext"/>
              <w:tabs>
                <w:tab w:val="left" w:pos="284"/>
              </w:tabs>
              <w:spacing w:after="0"/>
              <w:jc w:val="center"/>
              <w:rPr>
                <w:bCs/>
                <w:szCs w:val="20"/>
              </w:rPr>
            </w:pPr>
            <w:r w:rsidRPr="002A108F">
              <w:rPr>
                <w:bCs/>
                <w:szCs w:val="20"/>
              </w:rPr>
              <w:t>32</w:t>
            </w:r>
          </w:p>
        </w:tc>
        <w:tc>
          <w:tcPr>
            <w:tcW w:w="2126" w:type="dxa"/>
            <w:shd w:val="clear" w:color="auto" w:fill="auto"/>
            <w:vAlign w:val="center"/>
            <w:hideMark/>
          </w:tcPr>
          <w:p w14:paraId="1629BA37" w14:textId="77777777" w:rsidR="00A033B3" w:rsidRPr="002A108F" w:rsidRDefault="00A033B3" w:rsidP="00100E83">
            <w:pPr>
              <w:pStyle w:val="SPIEbodytext"/>
              <w:tabs>
                <w:tab w:val="left" w:pos="284"/>
              </w:tabs>
              <w:spacing w:after="0"/>
              <w:jc w:val="center"/>
              <w:rPr>
                <w:bCs/>
                <w:szCs w:val="20"/>
              </w:rPr>
            </w:pPr>
            <w:r w:rsidRPr="002A108F">
              <w:rPr>
                <w:bCs/>
                <w:szCs w:val="20"/>
              </w:rPr>
              <w:t>49</w:t>
            </w:r>
          </w:p>
        </w:tc>
        <w:tc>
          <w:tcPr>
            <w:tcW w:w="1701" w:type="dxa"/>
            <w:shd w:val="clear" w:color="auto" w:fill="auto"/>
            <w:vAlign w:val="center"/>
            <w:hideMark/>
          </w:tcPr>
          <w:p w14:paraId="59D98C85" w14:textId="77777777" w:rsidR="00A033B3" w:rsidRPr="002A108F" w:rsidRDefault="00A033B3" w:rsidP="00100E83">
            <w:pPr>
              <w:pStyle w:val="SPIEbodytext"/>
              <w:tabs>
                <w:tab w:val="left" w:pos="284"/>
              </w:tabs>
              <w:spacing w:after="0"/>
              <w:jc w:val="center"/>
              <w:rPr>
                <w:bCs/>
                <w:szCs w:val="20"/>
              </w:rPr>
            </w:pPr>
            <w:r w:rsidRPr="002A108F">
              <w:rPr>
                <w:bCs/>
                <w:szCs w:val="20"/>
              </w:rPr>
              <w:t>2130</w:t>
            </w:r>
          </w:p>
        </w:tc>
      </w:tr>
      <w:tr w:rsidR="00A033B3" w:rsidRPr="002A108F" w14:paraId="4D8E1CE7" w14:textId="77777777" w:rsidTr="008937B2">
        <w:trPr>
          <w:jc w:val="center"/>
        </w:trPr>
        <w:tc>
          <w:tcPr>
            <w:tcW w:w="988" w:type="dxa"/>
            <w:shd w:val="clear" w:color="auto" w:fill="auto"/>
            <w:vAlign w:val="center"/>
            <w:hideMark/>
          </w:tcPr>
          <w:p w14:paraId="743D3181" w14:textId="77777777" w:rsidR="00A033B3" w:rsidRPr="002A108F" w:rsidRDefault="00A033B3" w:rsidP="00100E83">
            <w:pPr>
              <w:pStyle w:val="SPIEbodytext"/>
              <w:tabs>
                <w:tab w:val="left" w:pos="284"/>
              </w:tabs>
              <w:spacing w:after="0"/>
              <w:jc w:val="center"/>
              <w:rPr>
                <w:bCs/>
                <w:szCs w:val="20"/>
              </w:rPr>
            </w:pPr>
            <w:r w:rsidRPr="002A108F">
              <w:rPr>
                <w:bCs/>
                <w:szCs w:val="20"/>
              </w:rPr>
              <w:t>6</w:t>
            </w:r>
          </w:p>
        </w:tc>
        <w:tc>
          <w:tcPr>
            <w:tcW w:w="1842" w:type="dxa"/>
            <w:shd w:val="clear" w:color="auto" w:fill="auto"/>
            <w:vAlign w:val="center"/>
            <w:hideMark/>
          </w:tcPr>
          <w:p w14:paraId="6AA11D6B" w14:textId="77777777" w:rsidR="00A033B3" w:rsidRPr="002A108F" w:rsidRDefault="00A033B3" w:rsidP="00100E83">
            <w:pPr>
              <w:pStyle w:val="SPIEbodytext"/>
              <w:tabs>
                <w:tab w:val="left" w:pos="284"/>
              </w:tabs>
              <w:spacing w:after="0"/>
              <w:jc w:val="center"/>
              <w:rPr>
                <w:bCs/>
                <w:szCs w:val="20"/>
              </w:rPr>
            </w:pPr>
            <w:r w:rsidRPr="002A108F">
              <w:rPr>
                <w:bCs/>
                <w:szCs w:val="20"/>
              </w:rPr>
              <w:t>10</w:t>
            </w:r>
          </w:p>
        </w:tc>
        <w:tc>
          <w:tcPr>
            <w:tcW w:w="1985" w:type="dxa"/>
            <w:shd w:val="clear" w:color="auto" w:fill="auto"/>
            <w:vAlign w:val="center"/>
            <w:hideMark/>
          </w:tcPr>
          <w:p w14:paraId="41F27FF1" w14:textId="77777777" w:rsidR="00A033B3" w:rsidRPr="002A108F" w:rsidRDefault="00A033B3" w:rsidP="00100E83">
            <w:pPr>
              <w:pStyle w:val="SPIEbodytext"/>
              <w:tabs>
                <w:tab w:val="left" w:pos="284"/>
              </w:tabs>
              <w:spacing w:after="0"/>
              <w:jc w:val="center"/>
              <w:rPr>
                <w:bCs/>
                <w:szCs w:val="20"/>
              </w:rPr>
            </w:pPr>
            <w:r w:rsidRPr="002A108F">
              <w:rPr>
                <w:bCs/>
                <w:szCs w:val="20"/>
              </w:rPr>
              <w:t>27</w:t>
            </w:r>
          </w:p>
        </w:tc>
        <w:tc>
          <w:tcPr>
            <w:tcW w:w="2126" w:type="dxa"/>
            <w:shd w:val="clear" w:color="auto" w:fill="auto"/>
            <w:vAlign w:val="center"/>
            <w:hideMark/>
          </w:tcPr>
          <w:p w14:paraId="0F2313E0" w14:textId="77777777" w:rsidR="00A033B3" w:rsidRPr="002A108F" w:rsidRDefault="00A033B3" w:rsidP="00100E83">
            <w:pPr>
              <w:pStyle w:val="SPIEbodytext"/>
              <w:tabs>
                <w:tab w:val="left" w:pos="284"/>
              </w:tabs>
              <w:spacing w:after="0"/>
              <w:jc w:val="center"/>
              <w:rPr>
                <w:bCs/>
                <w:szCs w:val="20"/>
              </w:rPr>
            </w:pPr>
            <w:r w:rsidRPr="002A108F">
              <w:rPr>
                <w:bCs/>
                <w:szCs w:val="20"/>
              </w:rPr>
              <w:t>51</w:t>
            </w:r>
          </w:p>
        </w:tc>
        <w:tc>
          <w:tcPr>
            <w:tcW w:w="1701" w:type="dxa"/>
            <w:shd w:val="clear" w:color="auto" w:fill="auto"/>
            <w:vAlign w:val="center"/>
            <w:hideMark/>
          </w:tcPr>
          <w:p w14:paraId="4FBE2B40" w14:textId="77777777" w:rsidR="00A033B3" w:rsidRPr="002A108F" w:rsidRDefault="00A033B3" w:rsidP="00100E83">
            <w:pPr>
              <w:pStyle w:val="SPIEbodytext"/>
              <w:tabs>
                <w:tab w:val="left" w:pos="284"/>
              </w:tabs>
              <w:spacing w:after="0"/>
              <w:jc w:val="center"/>
              <w:rPr>
                <w:bCs/>
                <w:szCs w:val="20"/>
              </w:rPr>
            </w:pPr>
            <w:r w:rsidRPr="002A108F">
              <w:rPr>
                <w:bCs/>
                <w:szCs w:val="20"/>
              </w:rPr>
              <w:t>2230</w:t>
            </w:r>
          </w:p>
        </w:tc>
      </w:tr>
      <w:tr w:rsidR="00A033B3" w:rsidRPr="002A108F" w14:paraId="1294A4E8" w14:textId="77777777" w:rsidTr="008937B2">
        <w:trPr>
          <w:jc w:val="center"/>
        </w:trPr>
        <w:tc>
          <w:tcPr>
            <w:tcW w:w="988" w:type="dxa"/>
            <w:shd w:val="clear" w:color="auto" w:fill="auto"/>
            <w:vAlign w:val="center"/>
            <w:hideMark/>
          </w:tcPr>
          <w:p w14:paraId="5FF79DE9" w14:textId="77777777" w:rsidR="00A033B3" w:rsidRPr="002A108F" w:rsidRDefault="00A033B3" w:rsidP="00100E83">
            <w:pPr>
              <w:pStyle w:val="SPIEbodytext"/>
              <w:tabs>
                <w:tab w:val="left" w:pos="284"/>
              </w:tabs>
              <w:spacing w:after="0"/>
              <w:jc w:val="center"/>
              <w:rPr>
                <w:bCs/>
                <w:szCs w:val="20"/>
              </w:rPr>
            </w:pPr>
            <w:r w:rsidRPr="002A108F">
              <w:rPr>
                <w:bCs/>
                <w:szCs w:val="20"/>
              </w:rPr>
              <w:t>7</w:t>
            </w:r>
          </w:p>
        </w:tc>
        <w:tc>
          <w:tcPr>
            <w:tcW w:w="1842" w:type="dxa"/>
            <w:shd w:val="clear" w:color="auto" w:fill="auto"/>
            <w:vAlign w:val="center"/>
            <w:hideMark/>
          </w:tcPr>
          <w:p w14:paraId="3971E53D" w14:textId="77777777" w:rsidR="00A033B3" w:rsidRPr="002A108F" w:rsidRDefault="00A033B3" w:rsidP="00100E83">
            <w:pPr>
              <w:pStyle w:val="SPIEbodytext"/>
              <w:tabs>
                <w:tab w:val="left" w:pos="284"/>
              </w:tabs>
              <w:spacing w:after="0"/>
              <w:jc w:val="center"/>
              <w:rPr>
                <w:bCs/>
                <w:szCs w:val="20"/>
              </w:rPr>
            </w:pPr>
            <w:r w:rsidRPr="002A108F">
              <w:rPr>
                <w:bCs/>
                <w:szCs w:val="20"/>
              </w:rPr>
              <w:t>11</w:t>
            </w:r>
          </w:p>
        </w:tc>
        <w:tc>
          <w:tcPr>
            <w:tcW w:w="1985" w:type="dxa"/>
            <w:shd w:val="clear" w:color="auto" w:fill="auto"/>
            <w:vAlign w:val="center"/>
            <w:hideMark/>
          </w:tcPr>
          <w:p w14:paraId="617416B8" w14:textId="77777777" w:rsidR="00A033B3" w:rsidRPr="002A108F" w:rsidRDefault="00A033B3" w:rsidP="00100E83">
            <w:pPr>
              <w:pStyle w:val="SPIEbodytext"/>
              <w:tabs>
                <w:tab w:val="left" w:pos="284"/>
              </w:tabs>
              <w:spacing w:after="0"/>
              <w:jc w:val="center"/>
              <w:rPr>
                <w:bCs/>
                <w:szCs w:val="20"/>
              </w:rPr>
            </w:pPr>
            <w:r w:rsidRPr="002A108F">
              <w:rPr>
                <w:bCs/>
                <w:szCs w:val="20"/>
              </w:rPr>
              <w:t>37</w:t>
            </w:r>
          </w:p>
        </w:tc>
        <w:tc>
          <w:tcPr>
            <w:tcW w:w="2126" w:type="dxa"/>
            <w:shd w:val="clear" w:color="auto" w:fill="auto"/>
            <w:vAlign w:val="center"/>
            <w:hideMark/>
          </w:tcPr>
          <w:p w14:paraId="3D988E93" w14:textId="77777777" w:rsidR="00A033B3" w:rsidRPr="002A108F" w:rsidRDefault="00A033B3" w:rsidP="00100E83">
            <w:pPr>
              <w:pStyle w:val="SPIEbodytext"/>
              <w:tabs>
                <w:tab w:val="left" w:pos="284"/>
              </w:tabs>
              <w:spacing w:after="0"/>
              <w:jc w:val="center"/>
              <w:rPr>
                <w:bCs/>
                <w:szCs w:val="20"/>
              </w:rPr>
            </w:pPr>
            <w:r w:rsidRPr="002A108F">
              <w:rPr>
                <w:bCs/>
                <w:szCs w:val="20"/>
              </w:rPr>
              <w:t>53</w:t>
            </w:r>
          </w:p>
        </w:tc>
        <w:tc>
          <w:tcPr>
            <w:tcW w:w="1701" w:type="dxa"/>
            <w:shd w:val="clear" w:color="auto" w:fill="auto"/>
            <w:vAlign w:val="center"/>
            <w:hideMark/>
          </w:tcPr>
          <w:p w14:paraId="20A26F4D" w14:textId="77777777" w:rsidR="00A033B3" w:rsidRPr="002A108F" w:rsidRDefault="00A033B3" w:rsidP="00100E83">
            <w:pPr>
              <w:pStyle w:val="SPIEbodytext"/>
              <w:tabs>
                <w:tab w:val="left" w:pos="284"/>
              </w:tabs>
              <w:spacing w:after="0"/>
              <w:jc w:val="center"/>
              <w:rPr>
                <w:bCs/>
                <w:szCs w:val="20"/>
              </w:rPr>
            </w:pPr>
            <w:r w:rsidRPr="002A108F">
              <w:rPr>
                <w:bCs/>
                <w:szCs w:val="20"/>
              </w:rPr>
              <w:t>2280</w:t>
            </w:r>
          </w:p>
        </w:tc>
      </w:tr>
      <w:tr w:rsidR="00A033B3" w:rsidRPr="002A108F" w14:paraId="292B1E0D" w14:textId="77777777" w:rsidTr="008937B2">
        <w:trPr>
          <w:jc w:val="center"/>
        </w:trPr>
        <w:tc>
          <w:tcPr>
            <w:tcW w:w="988" w:type="dxa"/>
            <w:shd w:val="clear" w:color="auto" w:fill="auto"/>
            <w:vAlign w:val="center"/>
            <w:hideMark/>
          </w:tcPr>
          <w:p w14:paraId="6B871A24" w14:textId="77777777" w:rsidR="00A033B3" w:rsidRPr="002A108F" w:rsidRDefault="00A033B3" w:rsidP="00100E83">
            <w:pPr>
              <w:pStyle w:val="SPIEbodytext"/>
              <w:tabs>
                <w:tab w:val="left" w:pos="284"/>
              </w:tabs>
              <w:spacing w:after="0"/>
              <w:jc w:val="center"/>
              <w:rPr>
                <w:bCs/>
                <w:szCs w:val="20"/>
              </w:rPr>
            </w:pPr>
            <w:r w:rsidRPr="002A108F">
              <w:rPr>
                <w:bCs/>
                <w:szCs w:val="20"/>
              </w:rPr>
              <w:t>8</w:t>
            </w:r>
          </w:p>
        </w:tc>
        <w:tc>
          <w:tcPr>
            <w:tcW w:w="1842" w:type="dxa"/>
            <w:shd w:val="clear" w:color="auto" w:fill="auto"/>
            <w:vAlign w:val="center"/>
            <w:hideMark/>
          </w:tcPr>
          <w:p w14:paraId="3902CA52" w14:textId="77777777" w:rsidR="00A033B3" w:rsidRPr="002A108F" w:rsidRDefault="00A033B3" w:rsidP="00100E83">
            <w:pPr>
              <w:pStyle w:val="SPIEbodytext"/>
              <w:tabs>
                <w:tab w:val="left" w:pos="284"/>
              </w:tabs>
              <w:spacing w:after="0"/>
              <w:jc w:val="center"/>
              <w:rPr>
                <w:bCs/>
                <w:szCs w:val="20"/>
              </w:rPr>
            </w:pPr>
            <w:r w:rsidRPr="002A108F">
              <w:rPr>
                <w:bCs/>
                <w:szCs w:val="20"/>
              </w:rPr>
              <w:t>12</w:t>
            </w:r>
          </w:p>
        </w:tc>
        <w:tc>
          <w:tcPr>
            <w:tcW w:w="1985" w:type="dxa"/>
            <w:shd w:val="clear" w:color="auto" w:fill="auto"/>
            <w:vAlign w:val="center"/>
            <w:hideMark/>
          </w:tcPr>
          <w:p w14:paraId="3B186D5A" w14:textId="77777777" w:rsidR="00A033B3" w:rsidRPr="002A108F" w:rsidRDefault="00A033B3" w:rsidP="00100E83">
            <w:pPr>
              <w:pStyle w:val="SPIEbodytext"/>
              <w:tabs>
                <w:tab w:val="left" w:pos="284"/>
              </w:tabs>
              <w:spacing w:after="0"/>
              <w:jc w:val="center"/>
              <w:rPr>
                <w:bCs/>
                <w:szCs w:val="20"/>
              </w:rPr>
            </w:pPr>
            <w:r w:rsidRPr="002A108F">
              <w:rPr>
                <w:bCs/>
                <w:szCs w:val="20"/>
              </w:rPr>
              <w:t>42</w:t>
            </w:r>
          </w:p>
        </w:tc>
        <w:tc>
          <w:tcPr>
            <w:tcW w:w="2126" w:type="dxa"/>
            <w:shd w:val="clear" w:color="auto" w:fill="auto"/>
            <w:vAlign w:val="center"/>
            <w:hideMark/>
          </w:tcPr>
          <w:p w14:paraId="3327ED10" w14:textId="77777777" w:rsidR="00A033B3" w:rsidRPr="002A108F" w:rsidRDefault="00A033B3" w:rsidP="00100E83">
            <w:pPr>
              <w:pStyle w:val="SPIEbodytext"/>
              <w:tabs>
                <w:tab w:val="left" w:pos="284"/>
              </w:tabs>
              <w:spacing w:after="0"/>
              <w:jc w:val="center"/>
              <w:rPr>
                <w:bCs/>
                <w:szCs w:val="20"/>
              </w:rPr>
            </w:pPr>
            <w:r w:rsidRPr="002A108F">
              <w:rPr>
                <w:bCs/>
                <w:szCs w:val="20"/>
              </w:rPr>
              <w:t>55</w:t>
            </w:r>
          </w:p>
        </w:tc>
        <w:tc>
          <w:tcPr>
            <w:tcW w:w="1701" w:type="dxa"/>
            <w:shd w:val="clear" w:color="auto" w:fill="auto"/>
            <w:vAlign w:val="center"/>
            <w:hideMark/>
          </w:tcPr>
          <w:p w14:paraId="1DBE50B6" w14:textId="77777777" w:rsidR="00A033B3" w:rsidRPr="002A108F" w:rsidRDefault="00A033B3" w:rsidP="00100E83">
            <w:pPr>
              <w:pStyle w:val="SPIEbodytext"/>
              <w:tabs>
                <w:tab w:val="left" w:pos="284"/>
              </w:tabs>
              <w:spacing w:after="0"/>
              <w:jc w:val="center"/>
              <w:rPr>
                <w:bCs/>
                <w:szCs w:val="20"/>
              </w:rPr>
            </w:pPr>
            <w:r w:rsidRPr="002A108F">
              <w:rPr>
                <w:bCs/>
                <w:szCs w:val="20"/>
              </w:rPr>
              <w:t>2380</w:t>
            </w:r>
          </w:p>
        </w:tc>
      </w:tr>
      <w:tr w:rsidR="00A033B3" w:rsidRPr="002A108F" w14:paraId="0C8402AA" w14:textId="77777777" w:rsidTr="008937B2">
        <w:trPr>
          <w:jc w:val="center"/>
        </w:trPr>
        <w:tc>
          <w:tcPr>
            <w:tcW w:w="988" w:type="dxa"/>
            <w:shd w:val="clear" w:color="auto" w:fill="FBE4D5"/>
            <w:vAlign w:val="center"/>
            <w:hideMark/>
          </w:tcPr>
          <w:p w14:paraId="762C9A95" w14:textId="77777777" w:rsidR="00A033B3" w:rsidRPr="002A108F" w:rsidRDefault="00A033B3" w:rsidP="00100E83">
            <w:pPr>
              <w:pStyle w:val="SPIEbodytext"/>
              <w:tabs>
                <w:tab w:val="left" w:pos="284"/>
              </w:tabs>
              <w:spacing w:after="0"/>
              <w:jc w:val="center"/>
              <w:rPr>
                <w:bCs/>
                <w:szCs w:val="20"/>
              </w:rPr>
            </w:pPr>
            <w:r w:rsidRPr="002A108F">
              <w:rPr>
                <w:bCs/>
                <w:szCs w:val="20"/>
              </w:rPr>
              <w:t>9</w:t>
            </w:r>
          </w:p>
        </w:tc>
        <w:tc>
          <w:tcPr>
            <w:tcW w:w="1842" w:type="dxa"/>
            <w:shd w:val="clear" w:color="auto" w:fill="FBE4D5"/>
            <w:vAlign w:val="center"/>
            <w:hideMark/>
          </w:tcPr>
          <w:p w14:paraId="2833395F" w14:textId="77777777" w:rsidR="00A033B3" w:rsidRPr="002A108F" w:rsidRDefault="00A033B3" w:rsidP="00100E83">
            <w:pPr>
              <w:pStyle w:val="SPIEbodytext"/>
              <w:tabs>
                <w:tab w:val="left" w:pos="284"/>
              </w:tabs>
              <w:spacing w:after="0"/>
              <w:jc w:val="center"/>
              <w:rPr>
                <w:bCs/>
                <w:szCs w:val="20"/>
              </w:rPr>
            </w:pPr>
            <w:r w:rsidRPr="002A108F">
              <w:rPr>
                <w:bCs/>
                <w:szCs w:val="20"/>
              </w:rPr>
              <w:t>9</w:t>
            </w:r>
          </w:p>
        </w:tc>
        <w:tc>
          <w:tcPr>
            <w:tcW w:w="1985" w:type="dxa"/>
            <w:shd w:val="clear" w:color="auto" w:fill="FBE4D5"/>
            <w:vAlign w:val="center"/>
            <w:hideMark/>
          </w:tcPr>
          <w:p w14:paraId="502CB313" w14:textId="77777777" w:rsidR="00A033B3" w:rsidRPr="002A108F" w:rsidRDefault="00A033B3" w:rsidP="00100E83">
            <w:pPr>
              <w:pStyle w:val="SPIEbodytext"/>
              <w:tabs>
                <w:tab w:val="left" w:pos="284"/>
              </w:tabs>
              <w:spacing w:after="0"/>
              <w:jc w:val="center"/>
              <w:rPr>
                <w:bCs/>
                <w:szCs w:val="20"/>
              </w:rPr>
            </w:pPr>
            <w:r w:rsidRPr="002A108F">
              <w:rPr>
                <w:bCs/>
                <w:szCs w:val="20"/>
              </w:rPr>
              <w:t>31</w:t>
            </w:r>
          </w:p>
        </w:tc>
        <w:tc>
          <w:tcPr>
            <w:tcW w:w="2126" w:type="dxa"/>
            <w:shd w:val="clear" w:color="auto" w:fill="FBE4D5"/>
            <w:vAlign w:val="center"/>
            <w:hideMark/>
          </w:tcPr>
          <w:p w14:paraId="5DDEB744" w14:textId="77777777" w:rsidR="00A033B3" w:rsidRPr="002A108F" w:rsidRDefault="00A033B3" w:rsidP="00100E83">
            <w:pPr>
              <w:pStyle w:val="SPIEbodytext"/>
              <w:tabs>
                <w:tab w:val="left" w:pos="284"/>
              </w:tabs>
              <w:spacing w:after="0"/>
              <w:jc w:val="center"/>
              <w:rPr>
                <w:bCs/>
                <w:szCs w:val="20"/>
              </w:rPr>
            </w:pPr>
            <w:r w:rsidRPr="002A108F">
              <w:rPr>
                <w:bCs/>
                <w:szCs w:val="20"/>
              </w:rPr>
              <w:t>50</w:t>
            </w:r>
          </w:p>
        </w:tc>
        <w:tc>
          <w:tcPr>
            <w:tcW w:w="1701" w:type="dxa"/>
            <w:shd w:val="clear" w:color="auto" w:fill="FBE4D5"/>
            <w:vAlign w:val="center"/>
            <w:hideMark/>
          </w:tcPr>
          <w:p w14:paraId="4429A3F7" w14:textId="77777777" w:rsidR="00A033B3" w:rsidRPr="002A108F" w:rsidRDefault="00A033B3" w:rsidP="00100E83">
            <w:pPr>
              <w:pStyle w:val="SPIEbodytext"/>
              <w:tabs>
                <w:tab w:val="left" w:pos="284"/>
              </w:tabs>
              <w:spacing w:after="0"/>
              <w:jc w:val="center"/>
              <w:rPr>
                <w:bCs/>
                <w:szCs w:val="20"/>
              </w:rPr>
            </w:pPr>
            <w:r w:rsidRPr="002A108F">
              <w:rPr>
                <w:bCs/>
                <w:szCs w:val="20"/>
              </w:rPr>
              <w:t>2160</w:t>
            </w:r>
          </w:p>
        </w:tc>
      </w:tr>
      <w:tr w:rsidR="00A033B3" w:rsidRPr="002A108F" w14:paraId="43338F59" w14:textId="77777777" w:rsidTr="008937B2">
        <w:trPr>
          <w:jc w:val="center"/>
        </w:trPr>
        <w:tc>
          <w:tcPr>
            <w:tcW w:w="988" w:type="dxa"/>
            <w:shd w:val="clear" w:color="auto" w:fill="FBE4D5"/>
            <w:vAlign w:val="center"/>
            <w:hideMark/>
          </w:tcPr>
          <w:p w14:paraId="3F66F59F" w14:textId="77777777" w:rsidR="00A033B3" w:rsidRPr="002A108F" w:rsidRDefault="00A033B3" w:rsidP="00100E83">
            <w:pPr>
              <w:pStyle w:val="SPIEbodytext"/>
              <w:tabs>
                <w:tab w:val="left" w:pos="284"/>
              </w:tabs>
              <w:spacing w:after="0"/>
              <w:jc w:val="center"/>
              <w:rPr>
                <w:bCs/>
                <w:szCs w:val="20"/>
              </w:rPr>
            </w:pPr>
            <w:r w:rsidRPr="002A108F">
              <w:rPr>
                <w:bCs/>
                <w:szCs w:val="20"/>
              </w:rPr>
              <w:t>10</w:t>
            </w:r>
          </w:p>
        </w:tc>
        <w:tc>
          <w:tcPr>
            <w:tcW w:w="1842" w:type="dxa"/>
            <w:shd w:val="clear" w:color="auto" w:fill="FBE4D5"/>
            <w:vAlign w:val="center"/>
            <w:hideMark/>
          </w:tcPr>
          <w:p w14:paraId="6BE9A1A3" w14:textId="77777777" w:rsidR="00A033B3" w:rsidRPr="002A108F" w:rsidRDefault="00A033B3" w:rsidP="00100E83">
            <w:pPr>
              <w:pStyle w:val="SPIEbodytext"/>
              <w:tabs>
                <w:tab w:val="left" w:pos="284"/>
              </w:tabs>
              <w:spacing w:after="0"/>
              <w:jc w:val="center"/>
              <w:rPr>
                <w:bCs/>
                <w:szCs w:val="20"/>
              </w:rPr>
            </w:pPr>
            <w:r w:rsidRPr="002A108F">
              <w:rPr>
                <w:bCs/>
                <w:szCs w:val="20"/>
              </w:rPr>
              <w:t>10</w:t>
            </w:r>
          </w:p>
        </w:tc>
        <w:tc>
          <w:tcPr>
            <w:tcW w:w="1985" w:type="dxa"/>
            <w:shd w:val="clear" w:color="auto" w:fill="FBE4D5"/>
            <w:vAlign w:val="center"/>
            <w:hideMark/>
          </w:tcPr>
          <w:p w14:paraId="7CEAD1FD" w14:textId="77777777" w:rsidR="00A033B3" w:rsidRPr="002A108F" w:rsidRDefault="00A033B3" w:rsidP="00100E83">
            <w:pPr>
              <w:pStyle w:val="SPIEbodytext"/>
              <w:tabs>
                <w:tab w:val="left" w:pos="284"/>
              </w:tabs>
              <w:spacing w:after="0"/>
              <w:jc w:val="center"/>
              <w:rPr>
                <w:bCs/>
                <w:szCs w:val="20"/>
              </w:rPr>
            </w:pPr>
            <w:r w:rsidRPr="002A108F">
              <w:rPr>
                <w:bCs/>
                <w:szCs w:val="20"/>
              </w:rPr>
              <w:t>26</w:t>
            </w:r>
          </w:p>
        </w:tc>
        <w:tc>
          <w:tcPr>
            <w:tcW w:w="2126" w:type="dxa"/>
            <w:shd w:val="clear" w:color="auto" w:fill="FBE4D5"/>
            <w:vAlign w:val="center"/>
            <w:hideMark/>
          </w:tcPr>
          <w:p w14:paraId="5786C6C7" w14:textId="77777777" w:rsidR="00A033B3" w:rsidRPr="002A108F" w:rsidRDefault="00A033B3" w:rsidP="00100E83">
            <w:pPr>
              <w:pStyle w:val="SPIEbodytext"/>
              <w:tabs>
                <w:tab w:val="left" w:pos="284"/>
              </w:tabs>
              <w:spacing w:after="0"/>
              <w:jc w:val="center"/>
              <w:rPr>
                <w:bCs/>
                <w:szCs w:val="20"/>
              </w:rPr>
            </w:pPr>
            <w:r w:rsidRPr="002A108F">
              <w:rPr>
                <w:bCs/>
                <w:szCs w:val="20"/>
              </w:rPr>
              <w:t>52</w:t>
            </w:r>
          </w:p>
        </w:tc>
        <w:tc>
          <w:tcPr>
            <w:tcW w:w="1701" w:type="dxa"/>
            <w:shd w:val="clear" w:color="auto" w:fill="FBE4D5"/>
            <w:vAlign w:val="center"/>
            <w:hideMark/>
          </w:tcPr>
          <w:p w14:paraId="6884A179" w14:textId="77777777" w:rsidR="00A033B3" w:rsidRPr="002A108F" w:rsidRDefault="00A033B3" w:rsidP="00100E83">
            <w:pPr>
              <w:pStyle w:val="SPIEbodytext"/>
              <w:tabs>
                <w:tab w:val="left" w:pos="284"/>
              </w:tabs>
              <w:spacing w:after="0"/>
              <w:jc w:val="center"/>
              <w:rPr>
                <w:bCs/>
                <w:szCs w:val="20"/>
              </w:rPr>
            </w:pPr>
            <w:r w:rsidRPr="002A108F">
              <w:rPr>
                <w:bCs/>
                <w:szCs w:val="20"/>
              </w:rPr>
              <w:t>2260</w:t>
            </w:r>
          </w:p>
        </w:tc>
      </w:tr>
      <w:tr w:rsidR="00A033B3" w:rsidRPr="002A108F" w14:paraId="176182A9" w14:textId="77777777" w:rsidTr="008937B2">
        <w:trPr>
          <w:jc w:val="center"/>
        </w:trPr>
        <w:tc>
          <w:tcPr>
            <w:tcW w:w="988" w:type="dxa"/>
            <w:shd w:val="clear" w:color="auto" w:fill="FBE4D5"/>
            <w:vAlign w:val="center"/>
            <w:hideMark/>
          </w:tcPr>
          <w:p w14:paraId="2C0F34DB" w14:textId="77777777" w:rsidR="00A033B3" w:rsidRPr="002A108F" w:rsidRDefault="00A033B3" w:rsidP="00100E83">
            <w:pPr>
              <w:pStyle w:val="SPIEbodytext"/>
              <w:tabs>
                <w:tab w:val="left" w:pos="284"/>
              </w:tabs>
              <w:spacing w:after="0"/>
              <w:jc w:val="center"/>
              <w:rPr>
                <w:bCs/>
                <w:szCs w:val="20"/>
              </w:rPr>
            </w:pPr>
            <w:r w:rsidRPr="002A108F">
              <w:rPr>
                <w:bCs/>
                <w:szCs w:val="20"/>
              </w:rPr>
              <w:t>11</w:t>
            </w:r>
          </w:p>
        </w:tc>
        <w:tc>
          <w:tcPr>
            <w:tcW w:w="1842" w:type="dxa"/>
            <w:shd w:val="clear" w:color="auto" w:fill="FBE4D5"/>
            <w:vAlign w:val="center"/>
            <w:hideMark/>
          </w:tcPr>
          <w:p w14:paraId="5E6B8222" w14:textId="77777777" w:rsidR="00A033B3" w:rsidRPr="002A108F" w:rsidRDefault="00A033B3" w:rsidP="00100E83">
            <w:pPr>
              <w:pStyle w:val="SPIEbodytext"/>
              <w:tabs>
                <w:tab w:val="left" w:pos="284"/>
              </w:tabs>
              <w:spacing w:after="0"/>
              <w:jc w:val="center"/>
              <w:rPr>
                <w:bCs/>
                <w:szCs w:val="20"/>
              </w:rPr>
            </w:pPr>
            <w:r w:rsidRPr="002A108F">
              <w:rPr>
                <w:bCs/>
                <w:szCs w:val="20"/>
              </w:rPr>
              <w:t>11</w:t>
            </w:r>
          </w:p>
        </w:tc>
        <w:tc>
          <w:tcPr>
            <w:tcW w:w="1985" w:type="dxa"/>
            <w:shd w:val="clear" w:color="auto" w:fill="FBE4D5"/>
            <w:vAlign w:val="center"/>
            <w:hideMark/>
          </w:tcPr>
          <w:p w14:paraId="5D6C449E" w14:textId="77777777" w:rsidR="00A033B3" w:rsidRPr="002A108F" w:rsidRDefault="00A033B3" w:rsidP="00100E83">
            <w:pPr>
              <w:pStyle w:val="SPIEbodytext"/>
              <w:tabs>
                <w:tab w:val="left" w:pos="284"/>
              </w:tabs>
              <w:spacing w:after="0"/>
              <w:jc w:val="center"/>
              <w:rPr>
                <w:bCs/>
                <w:szCs w:val="20"/>
              </w:rPr>
            </w:pPr>
            <w:r w:rsidRPr="002A108F">
              <w:rPr>
                <w:bCs/>
                <w:szCs w:val="20"/>
              </w:rPr>
              <w:t>36</w:t>
            </w:r>
          </w:p>
        </w:tc>
        <w:tc>
          <w:tcPr>
            <w:tcW w:w="2126" w:type="dxa"/>
            <w:shd w:val="clear" w:color="auto" w:fill="FBE4D5"/>
            <w:vAlign w:val="center"/>
            <w:hideMark/>
          </w:tcPr>
          <w:p w14:paraId="1D913B51" w14:textId="77777777" w:rsidR="00A033B3" w:rsidRPr="002A108F" w:rsidRDefault="00A033B3" w:rsidP="00100E83">
            <w:pPr>
              <w:pStyle w:val="SPIEbodytext"/>
              <w:tabs>
                <w:tab w:val="left" w:pos="284"/>
              </w:tabs>
              <w:spacing w:after="0"/>
              <w:jc w:val="center"/>
              <w:rPr>
                <w:bCs/>
                <w:szCs w:val="20"/>
              </w:rPr>
            </w:pPr>
            <w:r w:rsidRPr="002A108F">
              <w:rPr>
                <w:bCs/>
                <w:szCs w:val="20"/>
              </w:rPr>
              <w:t>54</w:t>
            </w:r>
          </w:p>
        </w:tc>
        <w:tc>
          <w:tcPr>
            <w:tcW w:w="1701" w:type="dxa"/>
            <w:shd w:val="clear" w:color="auto" w:fill="FBE4D5"/>
            <w:vAlign w:val="center"/>
            <w:hideMark/>
          </w:tcPr>
          <w:p w14:paraId="679D44B3" w14:textId="77777777" w:rsidR="00A033B3" w:rsidRPr="002A108F" w:rsidRDefault="00A033B3" w:rsidP="00100E83">
            <w:pPr>
              <w:pStyle w:val="SPIEbodytext"/>
              <w:tabs>
                <w:tab w:val="left" w:pos="284"/>
              </w:tabs>
              <w:spacing w:after="0"/>
              <w:jc w:val="center"/>
              <w:rPr>
                <w:bCs/>
                <w:szCs w:val="20"/>
              </w:rPr>
            </w:pPr>
            <w:r w:rsidRPr="002A108F">
              <w:rPr>
                <w:bCs/>
                <w:szCs w:val="20"/>
              </w:rPr>
              <w:t>2310</w:t>
            </w:r>
          </w:p>
        </w:tc>
      </w:tr>
      <w:tr w:rsidR="00A033B3" w:rsidRPr="002A108F" w14:paraId="1237AD6D" w14:textId="77777777" w:rsidTr="008937B2">
        <w:trPr>
          <w:jc w:val="center"/>
        </w:trPr>
        <w:tc>
          <w:tcPr>
            <w:tcW w:w="988" w:type="dxa"/>
            <w:shd w:val="clear" w:color="auto" w:fill="FBE4D5"/>
            <w:vAlign w:val="center"/>
            <w:hideMark/>
          </w:tcPr>
          <w:p w14:paraId="12DE5BFF" w14:textId="77777777" w:rsidR="00A033B3" w:rsidRPr="002A108F" w:rsidRDefault="00A033B3" w:rsidP="00100E83">
            <w:pPr>
              <w:pStyle w:val="SPIEbodytext"/>
              <w:tabs>
                <w:tab w:val="left" w:pos="284"/>
              </w:tabs>
              <w:spacing w:after="0"/>
              <w:jc w:val="center"/>
              <w:rPr>
                <w:bCs/>
                <w:szCs w:val="20"/>
              </w:rPr>
            </w:pPr>
            <w:r w:rsidRPr="002A108F">
              <w:rPr>
                <w:bCs/>
                <w:szCs w:val="20"/>
              </w:rPr>
              <w:t>12</w:t>
            </w:r>
          </w:p>
        </w:tc>
        <w:tc>
          <w:tcPr>
            <w:tcW w:w="1842" w:type="dxa"/>
            <w:shd w:val="clear" w:color="auto" w:fill="FBE4D5"/>
            <w:vAlign w:val="center"/>
            <w:hideMark/>
          </w:tcPr>
          <w:p w14:paraId="777C0DDD" w14:textId="77777777" w:rsidR="00A033B3" w:rsidRPr="002A108F" w:rsidRDefault="00A033B3" w:rsidP="00100E83">
            <w:pPr>
              <w:pStyle w:val="SPIEbodytext"/>
              <w:tabs>
                <w:tab w:val="left" w:pos="284"/>
              </w:tabs>
              <w:spacing w:after="0"/>
              <w:jc w:val="center"/>
              <w:rPr>
                <w:bCs/>
                <w:szCs w:val="20"/>
              </w:rPr>
            </w:pPr>
            <w:r w:rsidRPr="002A108F">
              <w:rPr>
                <w:bCs/>
                <w:szCs w:val="20"/>
              </w:rPr>
              <w:t>12</w:t>
            </w:r>
          </w:p>
        </w:tc>
        <w:tc>
          <w:tcPr>
            <w:tcW w:w="1985" w:type="dxa"/>
            <w:shd w:val="clear" w:color="auto" w:fill="FBE4D5"/>
            <w:vAlign w:val="center"/>
            <w:hideMark/>
          </w:tcPr>
          <w:p w14:paraId="6D2CDB62" w14:textId="77777777" w:rsidR="00A033B3" w:rsidRPr="002A108F" w:rsidRDefault="00A033B3" w:rsidP="00100E83">
            <w:pPr>
              <w:pStyle w:val="SPIEbodytext"/>
              <w:tabs>
                <w:tab w:val="left" w:pos="284"/>
              </w:tabs>
              <w:spacing w:after="0"/>
              <w:jc w:val="center"/>
              <w:rPr>
                <w:bCs/>
                <w:szCs w:val="20"/>
              </w:rPr>
            </w:pPr>
            <w:r w:rsidRPr="002A108F">
              <w:rPr>
                <w:bCs/>
                <w:szCs w:val="20"/>
              </w:rPr>
              <w:t>41</w:t>
            </w:r>
          </w:p>
        </w:tc>
        <w:tc>
          <w:tcPr>
            <w:tcW w:w="2126" w:type="dxa"/>
            <w:shd w:val="clear" w:color="auto" w:fill="FBE4D5"/>
            <w:vAlign w:val="center"/>
            <w:hideMark/>
          </w:tcPr>
          <w:p w14:paraId="6CE9216E" w14:textId="77777777" w:rsidR="00A033B3" w:rsidRPr="002A108F" w:rsidRDefault="00A033B3" w:rsidP="00100E83">
            <w:pPr>
              <w:pStyle w:val="SPIEbodytext"/>
              <w:tabs>
                <w:tab w:val="left" w:pos="284"/>
              </w:tabs>
              <w:spacing w:after="0"/>
              <w:jc w:val="center"/>
              <w:rPr>
                <w:bCs/>
                <w:szCs w:val="20"/>
              </w:rPr>
            </w:pPr>
            <w:r w:rsidRPr="002A108F">
              <w:rPr>
                <w:bCs/>
                <w:szCs w:val="20"/>
              </w:rPr>
              <w:t>56</w:t>
            </w:r>
          </w:p>
        </w:tc>
        <w:tc>
          <w:tcPr>
            <w:tcW w:w="1701" w:type="dxa"/>
            <w:shd w:val="clear" w:color="auto" w:fill="FBE4D5"/>
            <w:vAlign w:val="center"/>
            <w:hideMark/>
          </w:tcPr>
          <w:p w14:paraId="46B46947" w14:textId="77777777" w:rsidR="00A033B3" w:rsidRPr="002A108F" w:rsidRDefault="00A033B3" w:rsidP="00100E83">
            <w:pPr>
              <w:pStyle w:val="SPIEbodytext"/>
              <w:tabs>
                <w:tab w:val="left" w:pos="284"/>
              </w:tabs>
              <w:spacing w:after="0"/>
              <w:jc w:val="center"/>
              <w:rPr>
                <w:bCs/>
                <w:szCs w:val="20"/>
              </w:rPr>
            </w:pPr>
            <w:r w:rsidRPr="002A108F">
              <w:rPr>
                <w:bCs/>
                <w:szCs w:val="20"/>
              </w:rPr>
              <w:t>2410</w:t>
            </w:r>
          </w:p>
        </w:tc>
      </w:tr>
      <w:tr w:rsidR="00A033B3" w:rsidRPr="002A108F" w14:paraId="7C87F095" w14:textId="77777777" w:rsidTr="008937B2">
        <w:trPr>
          <w:jc w:val="center"/>
        </w:trPr>
        <w:tc>
          <w:tcPr>
            <w:tcW w:w="988" w:type="dxa"/>
            <w:shd w:val="clear" w:color="auto" w:fill="auto"/>
            <w:vAlign w:val="center"/>
            <w:hideMark/>
          </w:tcPr>
          <w:p w14:paraId="7D04DFE6" w14:textId="77777777" w:rsidR="00A033B3" w:rsidRPr="002A108F" w:rsidRDefault="00A033B3" w:rsidP="00100E83">
            <w:pPr>
              <w:pStyle w:val="SPIEbodytext"/>
              <w:tabs>
                <w:tab w:val="left" w:pos="284"/>
              </w:tabs>
              <w:spacing w:after="0"/>
              <w:jc w:val="center"/>
              <w:rPr>
                <w:bCs/>
                <w:szCs w:val="20"/>
              </w:rPr>
            </w:pPr>
            <w:r w:rsidRPr="002A108F">
              <w:rPr>
                <w:bCs/>
                <w:szCs w:val="20"/>
              </w:rPr>
              <w:t>13</w:t>
            </w:r>
          </w:p>
        </w:tc>
        <w:tc>
          <w:tcPr>
            <w:tcW w:w="1842" w:type="dxa"/>
            <w:shd w:val="clear" w:color="auto" w:fill="auto"/>
            <w:vAlign w:val="center"/>
            <w:hideMark/>
          </w:tcPr>
          <w:p w14:paraId="3F0E6853" w14:textId="77777777" w:rsidR="00A033B3" w:rsidRPr="002A108F" w:rsidRDefault="00A033B3" w:rsidP="00100E83">
            <w:pPr>
              <w:pStyle w:val="SPIEbodytext"/>
              <w:tabs>
                <w:tab w:val="left" w:pos="284"/>
              </w:tabs>
              <w:spacing w:after="0"/>
              <w:jc w:val="center"/>
              <w:rPr>
                <w:bCs/>
                <w:szCs w:val="20"/>
              </w:rPr>
            </w:pPr>
            <w:r w:rsidRPr="002A108F">
              <w:rPr>
                <w:bCs/>
                <w:szCs w:val="20"/>
              </w:rPr>
              <w:t>9</w:t>
            </w:r>
          </w:p>
        </w:tc>
        <w:tc>
          <w:tcPr>
            <w:tcW w:w="1985" w:type="dxa"/>
            <w:shd w:val="clear" w:color="auto" w:fill="auto"/>
            <w:vAlign w:val="center"/>
            <w:hideMark/>
          </w:tcPr>
          <w:p w14:paraId="26C5160A" w14:textId="77777777" w:rsidR="00A033B3" w:rsidRPr="002A108F" w:rsidRDefault="00A033B3" w:rsidP="00100E83">
            <w:pPr>
              <w:pStyle w:val="SPIEbodytext"/>
              <w:tabs>
                <w:tab w:val="left" w:pos="284"/>
              </w:tabs>
              <w:spacing w:after="0"/>
              <w:jc w:val="center"/>
              <w:rPr>
                <w:bCs/>
                <w:szCs w:val="20"/>
              </w:rPr>
            </w:pPr>
            <w:r w:rsidRPr="002A108F">
              <w:rPr>
                <w:bCs/>
                <w:szCs w:val="20"/>
              </w:rPr>
              <w:t>29</w:t>
            </w:r>
          </w:p>
        </w:tc>
        <w:tc>
          <w:tcPr>
            <w:tcW w:w="2126" w:type="dxa"/>
            <w:shd w:val="clear" w:color="auto" w:fill="auto"/>
            <w:vAlign w:val="center"/>
            <w:hideMark/>
          </w:tcPr>
          <w:p w14:paraId="71EB47F5" w14:textId="77777777" w:rsidR="00A033B3" w:rsidRPr="002A108F" w:rsidRDefault="00A033B3" w:rsidP="00100E83">
            <w:pPr>
              <w:pStyle w:val="SPIEbodytext"/>
              <w:tabs>
                <w:tab w:val="left" w:pos="284"/>
              </w:tabs>
              <w:spacing w:after="0"/>
              <w:jc w:val="center"/>
              <w:rPr>
                <w:bCs/>
                <w:szCs w:val="20"/>
              </w:rPr>
            </w:pPr>
            <w:r w:rsidRPr="002A108F">
              <w:rPr>
                <w:bCs/>
                <w:szCs w:val="20"/>
              </w:rPr>
              <w:t>48</w:t>
            </w:r>
          </w:p>
        </w:tc>
        <w:tc>
          <w:tcPr>
            <w:tcW w:w="1701" w:type="dxa"/>
            <w:shd w:val="clear" w:color="auto" w:fill="auto"/>
            <w:vAlign w:val="center"/>
            <w:hideMark/>
          </w:tcPr>
          <w:p w14:paraId="6A348966" w14:textId="77777777" w:rsidR="00A033B3" w:rsidRPr="002A108F" w:rsidRDefault="00A033B3" w:rsidP="00100E83">
            <w:pPr>
              <w:pStyle w:val="SPIEbodytext"/>
              <w:tabs>
                <w:tab w:val="left" w:pos="284"/>
              </w:tabs>
              <w:spacing w:after="0"/>
              <w:jc w:val="center"/>
              <w:rPr>
                <w:bCs/>
                <w:szCs w:val="20"/>
              </w:rPr>
            </w:pPr>
            <w:r w:rsidRPr="002A108F">
              <w:rPr>
                <w:bCs/>
                <w:szCs w:val="20"/>
              </w:rPr>
              <w:t>2120</w:t>
            </w:r>
          </w:p>
        </w:tc>
      </w:tr>
      <w:tr w:rsidR="00A033B3" w:rsidRPr="002A108F" w14:paraId="0A247E44" w14:textId="77777777" w:rsidTr="008937B2">
        <w:trPr>
          <w:jc w:val="center"/>
        </w:trPr>
        <w:tc>
          <w:tcPr>
            <w:tcW w:w="988" w:type="dxa"/>
            <w:shd w:val="clear" w:color="auto" w:fill="auto"/>
            <w:vAlign w:val="center"/>
            <w:hideMark/>
          </w:tcPr>
          <w:p w14:paraId="06257EDE" w14:textId="77777777" w:rsidR="00A033B3" w:rsidRPr="002A108F" w:rsidRDefault="00A033B3" w:rsidP="00100E83">
            <w:pPr>
              <w:pStyle w:val="SPIEbodytext"/>
              <w:tabs>
                <w:tab w:val="left" w:pos="284"/>
              </w:tabs>
              <w:spacing w:after="0"/>
              <w:jc w:val="center"/>
              <w:rPr>
                <w:bCs/>
                <w:szCs w:val="20"/>
              </w:rPr>
            </w:pPr>
            <w:r w:rsidRPr="002A108F">
              <w:rPr>
                <w:bCs/>
                <w:szCs w:val="20"/>
              </w:rPr>
              <w:t>14</w:t>
            </w:r>
          </w:p>
        </w:tc>
        <w:tc>
          <w:tcPr>
            <w:tcW w:w="1842" w:type="dxa"/>
            <w:shd w:val="clear" w:color="auto" w:fill="auto"/>
            <w:vAlign w:val="center"/>
            <w:hideMark/>
          </w:tcPr>
          <w:p w14:paraId="6780AC24" w14:textId="77777777" w:rsidR="00A033B3" w:rsidRPr="002A108F" w:rsidRDefault="00A033B3" w:rsidP="00100E83">
            <w:pPr>
              <w:pStyle w:val="SPIEbodytext"/>
              <w:tabs>
                <w:tab w:val="left" w:pos="284"/>
              </w:tabs>
              <w:spacing w:after="0"/>
              <w:jc w:val="center"/>
              <w:rPr>
                <w:bCs/>
                <w:szCs w:val="20"/>
              </w:rPr>
            </w:pPr>
            <w:r w:rsidRPr="002A108F">
              <w:rPr>
                <w:bCs/>
                <w:szCs w:val="20"/>
              </w:rPr>
              <w:t>10</w:t>
            </w:r>
          </w:p>
        </w:tc>
        <w:tc>
          <w:tcPr>
            <w:tcW w:w="1985" w:type="dxa"/>
            <w:shd w:val="clear" w:color="auto" w:fill="auto"/>
            <w:vAlign w:val="center"/>
            <w:hideMark/>
          </w:tcPr>
          <w:p w14:paraId="4E58C256" w14:textId="77777777" w:rsidR="00A033B3" w:rsidRPr="002A108F" w:rsidRDefault="00A033B3" w:rsidP="00100E83">
            <w:pPr>
              <w:pStyle w:val="SPIEbodytext"/>
              <w:tabs>
                <w:tab w:val="left" w:pos="284"/>
              </w:tabs>
              <w:spacing w:after="0"/>
              <w:jc w:val="center"/>
              <w:rPr>
                <w:bCs/>
                <w:szCs w:val="20"/>
              </w:rPr>
            </w:pPr>
            <w:r w:rsidRPr="002A108F">
              <w:rPr>
                <w:bCs/>
                <w:szCs w:val="20"/>
              </w:rPr>
              <w:t>28</w:t>
            </w:r>
          </w:p>
        </w:tc>
        <w:tc>
          <w:tcPr>
            <w:tcW w:w="2126" w:type="dxa"/>
            <w:shd w:val="clear" w:color="auto" w:fill="auto"/>
            <w:vAlign w:val="center"/>
            <w:hideMark/>
          </w:tcPr>
          <w:p w14:paraId="3E242E3D" w14:textId="77777777" w:rsidR="00A033B3" w:rsidRPr="002A108F" w:rsidRDefault="00A033B3" w:rsidP="00100E83">
            <w:pPr>
              <w:pStyle w:val="SPIEbodytext"/>
              <w:tabs>
                <w:tab w:val="left" w:pos="284"/>
              </w:tabs>
              <w:spacing w:after="0"/>
              <w:jc w:val="center"/>
              <w:rPr>
                <w:bCs/>
                <w:szCs w:val="20"/>
              </w:rPr>
            </w:pPr>
            <w:r w:rsidRPr="002A108F">
              <w:rPr>
                <w:bCs/>
                <w:szCs w:val="20"/>
              </w:rPr>
              <w:t>50</w:t>
            </w:r>
          </w:p>
        </w:tc>
        <w:tc>
          <w:tcPr>
            <w:tcW w:w="1701" w:type="dxa"/>
            <w:shd w:val="clear" w:color="auto" w:fill="auto"/>
            <w:vAlign w:val="center"/>
            <w:hideMark/>
          </w:tcPr>
          <w:p w14:paraId="0D0EC191" w14:textId="77777777" w:rsidR="00A033B3" w:rsidRPr="002A108F" w:rsidRDefault="00A033B3" w:rsidP="00100E83">
            <w:pPr>
              <w:pStyle w:val="SPIEbodytext"/>
              <w:tabs>
                <w:tab w:val="left" w:pos="284"/>
              </w:tabs>
              <w:spacing w:after="0"/>
              <w:jc w:val="center"/>
              <w:rPr>
                <w:bCs/>
                <w:szCs w:val="20"/>
              </w:rPr>
            </w:pPr>
            <w:r w:rsidRPr="002A108F">
              <w:rPr>
                <w:bCs/>
                <w:szCs w:val="20"/>
              </w:rPr>
              <w:t>2220</w:t>
            </w:r>
          </w:p>
        </w:tc>
      </w:tr>
      <w:tr w:rsidR="00A033B3" w:rsidRPr="002A108F" w14:paraId="07C6347E" w14:textId="77777777" w:rsidTr="008937B2">
        <w:trPr>
          <w:jc w:val="center"/>
        </w:trPr>
        <w:tc>
          <w:tcPr>
            <w:tcW w:w="988" w:type="dxa"/>
            <w:shd w:val="clear" w:color="auto" w:fill="auto"/>
            <w:vAlign w:val="center"/>
            <w:hideMark/>
          </w:tcPr>
          <w:p w14:paraId="350CBF16" w14:textId="77777777" w:rsidR="00A033B3" w:rsidRPr="002A108F" w:rsidRDefault="00A033B3" w:rsidP="00100E83">
            <w:pPr>
              <w:pStyle w:val="SPIEbodytext"/>
              <w:tabs>
                <w:tab w:val="left" w:pos="284"/>
              </w:tabs>
              <w:spacing w:after="0"/>
              <w:jc w:val="center"/>
              <w:rPr>
                <w:bCs/>
                <w:szCs w:val="20"/>
              </w:rPr>
            </w:pPr>
            <w:r w:rsidRPr="002A108F">
              <w:rPr>
                <w:bCs/>
                <w:szCs w:val="20"/>
              </w:rPr>
              <w:t>15</w:t>
            </w:r>
          </w:p>
        </w:tc>
        <w:tc>
          <w:tcPr>
            <w:tcW w:w="1842" w:type="dxa"/>
            <w:shd w:val="clear" w:color="auto" w:fill="auto"/>
            <w:vAlign w:val="center"/>
            <w:hideMark/>
          </w:tcPr>
          <w:p w14:paraId="450B744D" w14:textId="77777777" w:rsidR="00A033B3" w:rsidRPr="002A108F" w:rsidRDefault="00A033B3" w:rsidP="00100E83">
            <w:pPr>
              <w:pStyle w:val="SPIEbodytext"/>
              <w:tabs>
                <w:tab w:val="left" w:pos="284"/>
              </w:tabs>
              <w:spacing w:after="0"/>
              <w:jc w:val="center"/>
              <w:rPr>
                <w:bCs/>
                <w:szCs w:val="20"/>
              </w:rPr>
            </w:pPr>
            <w:r w:rsidRPr="002A108F">
              <w:rPr>
                <w:bCs/>
                <w:szCs w:val="20"/>
              </w:rPr>
              <w:t>11</w:t>
            </w:r>
          </w:p>
        </w:tc>
        <w:tc>
          <w:tcPr>
            <w:tcW w:w="1985" w:type="dxa"/>
            <w:shd w:val="clear" w:color="auto" w:fill="auto"/>
            <w:vAlign w:val="center"/>
            <w:hideMark/>
          </w:tcPr>
          <w:p w14:paraId="6379887C" w14:textId="77777777" w:rsidR="00A033B3" w:rsidRPr="002A108F" w:rsidRDefault="00A033B3" w:rsidP="00100E83">
            <w:pPr>
              <w:pStyle w:val="SPIEbodytext"/>
              <w:tabs>
                <w:tab w:val="left" w:pos="284"/>
              </w:tabs>
              <w:spacing w:after="0"/>
              <w:jc w:val="center"/>
              <w:rPr>
                <w:bCs/>
                <w:szCs w:val="20"/>
              </w:rPr>
            </w:pPr>
            <w:r w:rsidRPr="002A108F">
              <w:rPr>
                <w:bCs/>
                <w:szCs w:val="20"/>
              </w:rPr>
              <w:t>34</w:t>
            </w:r>
          </w:p>
        </w:tc>
        <w:tc>
          <w:tcPr>
            <w:tcW w:w="2126" w:type="dxa"/>
            <w:shd w:val="clear" w:color="auto" w:fill="auto"/>
            <w:vAlign w:val="center"/>
            <w:hideMark/>
          </w:tcPr>
          <w:p w14:paraId="4875E712" w14:textId="77777777" w:rsidR="00A033B3" w:rsidRPr="002A108F" w:rsidRDefault="00A033B3" w:rsidP="00100E83">
            <w:pPr>
              <w:pStyle w:val="SPIEbodytext"/>
              <w:tabs>
                <w:tab w:val="left" w:pos="284"/>
              </w:tabs>
              <w:spacing w:after="0"/>
              <w:jc w:val="center"/>
              <w:rPr>
                <w:bCs/>
                <w:szCs w:val="20"/>
              </w:rPr>
            </w:pPr>
            <w:r w:rsidRPr="002A108F">
              <w:rPr>
                <w:bCs/>
                <w:szCs w:val="20"/>
              </w:rPr>
              <w:t>52</w:t>
            </w:r>
          </w:p>
        </w:tc>
        <w:tc>
          <w:tcPr>
            <w:tcW w:w="1701" w:type="dxa"/>
            <w:shd w:val="clear" w:color="auto" w:fill="auto"/>
            <w:vAlign w:val="center"/>
            <w:hideMark/>
          </w:tcPr>
          <w:p w14:paraId="6E2E7833" w14:textId="77777777" w:rsidR="00A033B3" w:rsidRPr="002A108F" w:rsidRDefault="00A033B3" w:rsidP="00100E83">
            <w:pPr>
              <w:pStyle w:val="SPIEbodytext"/>
              <w:tabs>
                <w:tab w:val="left" w:pos="284"/>
              </w:tabs>
              <w:spacing w:after="0"/>
              <w:jc w:val="center"/>
              <w:rPr>
                <w:bCs/>
                <w:szCs w:val="20"/>
              </w:rPr>
            </w:pPr>
            <w:r w:rsidRPr="002A108F">
              <w:rPr>
                <w:bCs/>
                <w:szCs w:val="20"/>
              </w:rPr>
              <w:t>2270</w:t>
            </w:r>
          </w:p>
        </w:tc>
      </w:tr>
      <w:tr w:rsidR="00A033B3" w:rsidRPr="002A108F" w14:paraId="7629986C" w14:textId="77777777" w:rsidTr="008937B2">
        <w:trPr>
          <w:jc w:val="center"/>
        </w:trPr>
        <w:tc>
          <w:tcPr>
            <w:tcW w:w="988" w:type="dxa"/>
            <w:shd w:val="clear" w:color="auto" w:fill="auto"/>
            <w:vAlign w:val="center"/>
            <w:hideMark/>
          </w:tcPr>
          <w:p w14:paraId="59D871E8" w14:textId="77777777" w:rsidR="00A033B3" w:rsidRPr="002A108F" w:rsidRDefault="00A033B3" w:rsidP="00100E83">
            <w:pPr>
              <w:pStyle w:val="SPIEbodytext"/>
              <w:tabs>
                <w:tab w:val="left" w:pos="284"/>
              </w:tabs>
              <w:spacing w:after="0"/>
              <w:jc w:val="center"/>
              <w:rPr>
                <w:bCs/>
                <w:szCs w:val="20"/>
              </w:rPr>
            </w:pPr>
            <w:r w:rsidRPr="002A108F">
              <w:rPr>
                <w:bCs/>
                <w:szCs w:val="20"/>
              </w:rPr>
              <w:t>16</w:t>
            </w:r>
          </w:p>
        </w:tc>
        <w:tc>
          <w:tcPr>
            <w:tcW w:w="1842" w:type="dxa"/>
            <w:shd w:val="clear" w:color="auto" w:fill="auto"/>
            <w:vAlign w:val="center"/>
            <w:hideMark/>
          </w:tcPr>
          <w:p w14:paraId="5F96AA98" w14:textId="77777777" w:rsidR="00A033B3" w:rsidRPr="002A108F" w:rsidRDefault="00A033B3" w:rsidP="00100E83">
            <w:pPr>
              <w:pStyle w:val="SPIEbodytext"/>
              <w:tabs>
                <w:tab w:val="left" w:pos="284"/>
              </w:tabs>
              <w:spacing w:after="0"/>
              <w:jc w:val="center"/>
              <w:rPr>
                <w:bCs/>
                <w:szCs w:val="20"/>
              </w:rPr>
            </w:pPr>
            <w:r w:rsidRPr="002A108F">
              <w:rPr>
                <w:bCs/>
                <w:szCs w:val="20"/>
              </w:rPr>
              <w:t>12</w:t>
            </w:r>
          </w:p>
        </w:tc>
        <w:tc>
          <w:tcPr>
            <w:tcW w:w="1985" w:type="dxa"/>
            <w:shd w:val="clear" w:color="auto" w:fill="auto"/>
            <w:vAlign w:val="center"/>
            <w:hideMark/>
          </w:tcPr>
          <w:p w14:paraId="321B76D7" w14:textId="77777777" w:rsidR="00A033B3" w:rsidRPr="002A108F" w:rsidRDefault="00A033B3" w:rsidP="00100E83">
            <w:pPr>
              <w:pStyle w:val="SPIEbodytext"/>
              <w:tabs>
                <w:tab w:val="left" w:pos="284"/>
              </w:tabs>
              <w:spacing w:after="0"/>
              <w:jc w:val="center"/>
              <w:rPr>
                <w:bCs/>
                <w:szCs w:val="20"/>
              </w:rPr>
            </w:pPr>
            <w:r w:rsidRPr="002A108F">
              <w:rPr>
                <w:bCs/>
                <w:szCs w:val="20"/>
              </w:rPr>
              <w:t>39</w:t>
            </w:r>
          </w:p>
        </w:tc>
        <w:tc>
          <w:tcPr>
            <w:tcW w:w="2126" w:type="dxa"/>
            <w:shd w:val="clear" w:color="auto" w:fill="auto"/>
            <w:vAlign w:val="center"/>
            <w:hideMark/>
          </w:tcPr>
          <w:p w14:paraId="62AAE5FA" w14:textId="77777777" w:rsidR="00A033B3" w:rsidRPr="002A108F" w:rsidRDefault="00A033B3" w:rsidP="00100E83">
            <w:pPr>
              <w:pStyle w:val="SPIEbodytext"/>
              <w:tabs>
                <w:tab w:val="left" w:pos="284"/>
              </w:tabs>
              <w:spacing w:after="0"/>
              <w:jc w:val="center"/>
              <w:rPr>
                <w:bCs/>
                <w:szCs w:val="20"/>
              </w:rPr>
            </w:pPr>
            <w:r w:rsidRPr="002A108F">
              <w:rPr>
                <w:bCs/>
                <w:szCs w:val="20"/>
              </w:rPr>
              <w:t>54</w:t>
            </w:r>
          </w:p>
        </w:tc>
        <w:tc>
          <w:tcPr>
            <w:tcW w:w="1701" w:type="dxa"/>
            <w:shd w:val="clear" w:color="auto" w:fill="auto"/>
            <w:vAlign w:val="center"/>
            <w:hideMark/>
          </w:tcPr>
          <w:p w14:paraId="514599C9" w14:textId="77777777" w:rsidR="00A033B3" w:rsidRPr="002A108F" w:rsidRDefault="00A033B3" w:rsidP="00100E83">
            <w:pPr>
              <w:pStyle w:val="SPIEbodytext"/>
              <w:tabs>
                <w:tab w:val="left" w:pos="284"/>
              </w:tabs>
              <w:spacing w:after="0"/>
              <w:jc w:val="center"/>
              <w:rPr>
                <w:bCs/>
                <w:szCs w:val="20"/>
              </w:rPr>
            </w:pPr>
            <w:r w:rsidRPr="002A108F">
              <w:rPr>
                <w:bCs/>
                <w:szCs w:val="20"/>
              </w:rPr>
              <w:t>2370</w:t>
            </w:r>
          </w:p>
        </w:tc>
      </w:tr>
      <w:tr w:rsidR="00A033B3" w:rsidRPr="002A108F" w14:paraId="4D7F4FE0" w14:textId="77777777" w:rsidTr="008937B2">
        <w:trPr>
          <w:jc w:val="center"/>
        </w:trPr>
        <w:tc>
          <w:tcPr>
            <w:tcW w:w="988" w:type="dxa"/>
            <w:shd w:val="clear" w:color="auto" w:fill="FBE4D5"/>
            <w:vAlign w:val="center"/>
            <w:hideMark/>
          </w:tcPr>
          <w:p w14:paraId="34C9505C" w14:textId="77777777" w:rsidR="00A033B3" w:rsidRPr="002A108F" w:rsidRDefault="00A033B3" w:rsidP="00100E83">
            <w:pPr>
              <w:pStyle w:val="SPIEbodytext"/>
              <w:tabs>
                <w:tab w:val="left" w:pos="284"/>
              </w:tabs>
              <w:spacing w:after="0"/>
              <w:jc w:val="center"/>
              <w:rPr>
                <w:bCs/>
                <w:szCs w:val="20"/>
              </w:rPr>
            </w:pPr>
            <w:r w:rsidRPr="002A108F">
              <w:rPr>
                <w:bCs/>
                <w:szCs w:val="20"/>
              </w:rPr>
              <w:t>17</w:t>
            </w:r>
          </w:p>
        </w:tc>
        <w:tc>
          <w:tcPr>
            <w:tcW w:w="1842" w:type="dxa"/>
            <w:shd w:val="clear" w:color="auto" w:fill="FBE4D5"/>
            <w:vAlign w:val="center"/>
            <w:hideMark/>
          </w:tcPr>
          <w:p w14:paraId="2A1CAD45" w14:textId="77777777" w:rsidR="00A033B3" w:rsidRPr="002A108F" w:rsidRDefault="00A033B3" w:rsidP="00100E83">
            <w:pPr>
              <w:pStyle w:val="SPIEbodytext"/>
              <w:tabs>
                <w:tab w:val="left" w:pos="284"/>
              </w:tabs>
              <w:spacing w:after="0"/>
              <w:jc w:val="center"/>
              <w:rPr>
                <w:bCs/>
                <w:szCs w:val="20"/>
              </w:rPr>
            </w:pPr>
            <w:r w:rsidRPr="002A108F">
              <w:rPr>
                <w:bCs/>
                <w:szCs w:val="20"/>
              </w:rPr>
              <w:t>9</w:t>
            </w:r>
          </w:p>
        </w:tc>
        <w:tc>
          <w:tcPr>
            <w:tcW w:w="1985" w:type="dxa"/>
            <w:shd w:val="clear" w:color="auto" w:fill="FBE4D5"/>
            <w:vAlign w:val="center"/>
            <w:hideMark/>
          </w:tcPr>
          <w:p w14:paraId="292FED5C" w14:textId="77777777" w:rsidR="00A033B3" w:rsidRPr="002A108F" w:rsidRDefault="00A033B3" w:rsidP="00100E83">
            <w:pPr>
              <w:pStyle w:val="SPIEbodytext"/>
              <w:tabs>
                <w:tab w:val="left" w:pos="284"/>
              </w:tabs>
              <w:spacing w:after="0"/>
              <w:jc w:val="center"/>
              <w:rPr>
                <w:bCs/>
                <w:szCs w:val="20"/>
              </w:rPr>
            </w:pPr>
            <w:r w:rsidRPr="002A108F">
              <w:rPr>
                <w:bCs/>
                <w:szCs w:val="20"/>
              </w:rPr>
              <w:t>33</w:t>
            </w:r>
          </w:p>
        </w:tc>
        <w:tc>
          <w:tcPr>
            <w:tcW w:w="2126" w:type="dxa"/>
            <w:shd w:val="clear" w:color="auto" w:fill="FBE4D5"/>
            <w:vAlign w:val="center"/>
            <w:hideMark/>
          </w:tcPr>
          <w:p w14:paraId="2EB1AC3A" w14:textId="77777777" w:rsidR="00A033B3" w:rsidRPr="002A108F" w:rsidRDefault="00A033B3" w:rsidP="00100E83">
            <w:pPr>
              <w:pStyle w:val="SPIEbodytext"/>
              <w:tabs>
                <w:tab w:val="left" w:pos="284"/>
              </w:tabs>
              <w:spacing w:after="0"/>
              <w:jc w:val="center"/>
              <w:rPr>
                <w:bCs/>
                <w:szCs w:val="20"/>
              </w:rPr>
            </w:pPr>
            <w:r w:rsidRPr="002A108F">
              <w:rPr>
                <w:bCs/>
                <w:szCs w:val="20"/>
              </w:rPr>
              <w:t>47</w:t>
            </w:r>
          </w:p>
        </w:tc>
        <w:tc>
          <w:tcPr>
            <w:tcW w:w="1701" w:type="dxa"/>
            <w:shd w:val="clear" w:color="auto" w:fill="FBE4D5"/>
            <w:vAlign w:val="center"/>
            <w:hideMark/>
          </w:tcPr>
          <w:p w14:paraId="712903AF" w14:textId="77777777" w:rsidR="00A033B3" w:rsidRPr="002A108F" w:rsidRDefault="00A033B3" w:rsidP="00100E83">
            <w:pPr>
              <w:pStyle w:val="SPIEbodytext"/>
              <w:tabs>
                <w:tab w:val="left" w:pos="284"/>
              </w:tabs>
              <w:spacing w:after="0"/>
              <w:jc w:val="center"/>
              <w:rPr>
                <w:bCs/>
                <w:szCs w:val="20"/>
              </w:rPr>
            </w:pPr>
            <w:r w:rsidRPr="002A108F">
              <w:rPr>
                <w:bCs/>
                <w:szCs w:val="20"/>
              </w:rPr>
              <w:t>2080</w:t>
            </w:r>
          </w:p>
        </w:tc>
      </w:tr>
      <w:tr w:rsidR="00A033B3" w:rsidRPr="002A108F" w14:paraId="3DB3DCCF" w14:textId="77777777" w:rsidTr="008937B2">
        <w:trPr>
          <w:jc w:val="center"/>
        </w:trPr>
        <w:tc>
          <w:tcPr>
            <w:tcW w:w="988" w:type="dxa"/>
            <w:shd w:val="clear" w:color="auto" w:fill="FBE4D5"/>
            <w:vAlign w:val="center"/>
            <w:hideMark/>
          </w:tcPr>
          <w:p w14:paraId="28283598" w14:textId="77777777" w:rsidR="00A033B3" w:rsidRPr="002A108F" w:rsidRDefault="00A033B3" w:rsidP="00100E83">
            <w:pPr>
              <w:pStyle w:val="SPIEbodytext"/>
              <w:tabs>
                <w:tab w:val="left" w:pos="284"/>
              </w:tabs>
              <w:spacing w:after="0"/>
              <w:jc w:val="center"/>
              <w:rPr>
                <w:bCs/>
                <w:szCs w:val="20"/>
              </w:rPr>
            </w:pPr>
            <w:r w:rsidRPr="002A108F">
              <w:rPr>
                <w:bCs/>
                <w:szCs w:val="20"/>
              </w:rPr>
              <w:t>18</w:t>
            </w:r>
          </w:p>
        </w:tc>
        <w:tc>
          <w:tcPr>
            <w:tcW w:w="1842" w:type="dxa"/>
            <w:shd w:val="clear" w:color="auto" w:fill="FBE4D5"/>
            <w:vAlign w:val="center"/>
            <w:hideMark/>
          </w:tcPr>
          <w:p w14:paraId="299CCD4E" w14:textId="77777777" w:rsidR="00A033B3" w:rsidRPr="002A108F" w:rsidRDefault="00A033B3" w:rsidP="00100E83">
            <w:pPr>
              <w:pStyle w:val="SPIEbodytext"/>
              <w:tabs>
                <w:tab w:val="left" w:pos="284"/>
              </w:tabs>
              <w:spacing w:after="0"/>
              <w:jc w:val="center"/>
              <w:rPr>
                <w:bCs/>
                <w:szCs w:val="20"/>
              </w:rPr>
            </w:pPr>
            <w:r w:rsidRPr="002A108F">
              <w:rPr>
                <w:bCs/>
                <w:szCs w:val="20"/>
              </w:rPr>
              <w:t>10</w:t>
            </w:r>
          </w:p>
        </w:tc>
        <w:tc>
          <w:tcPr>
            <w:tcW w:w="1985" w:type="dxa"/>
            <w:shd w:val="clear" w:color="auto" w:fill="FBE4D5"/>
            <w:vAlign w:val="center"/>
            <w:hideMark/>
          </w:tcPr>
          <w:p w14:paraId="7F7CEEF1" w14:textId="77777777" w:rsidR="00A033B3" w:rsidRPr="002A108F" w:rsidRDefault="00A033B3" w:rsidP="00100E83">
            <w:pPr>
              <w:pStyle w:val="SPIEbodytext"/>
              <w:tabs>
                <w:tab w:val="left" w:pos="284"/>
              </w:tabs>
              <w:spacing w:after="0"/>
              <w:jc w:val="center"/>
              <w:rPr>
                <w:bCs/>
                <w:szCs w:val="20"/>
              </w:rPr>
            </w:pPr>
            <w:r w:rsidRPr="002A108F">
              <w:rPr>
                <w:bCs/>
                <w:szCs w:val="20"/>
              </w:rPr>
              <w:t>27</w:t>
            </w:r>
          </w:p>
        </w:tc>
        <w:tc>
          <w:tcPr>
            <w:tcW w:w="2126" w:type="dxa"/>
            <w:shd w:val="clear" w:color="auto" w:fill="FBE4D5"/>
            <w:vAlign w:val="center"/>
            <w:hideMark/>
          </w:tcPr>
          <w:p w14:paraId="76E789EF" w14:textId="77777777" w:rsidR="00A033B3" w:rsidRPr="002A108F" w:rsidRDefault="00A033B3" w:rsidP="00100E83">
            <w:pPr>
              <w:pStyle w:val="SPIEbodytext"/>
              <w:tabs>
                <w:tab w:val="left" w:pos="284"/>
              </w:tabs>
              <w:spacing w:after="0"/>
              <w:jc w:val="center"/>
              <w:rPr>
                <w:bCs/>
                <w:szCs w:val="20"/>
              </w:rPr>
            </w:pPr>
            <w:r w:rsidRPr="002A108F">
              <w:rPr>
                <w:bCs/>
                <w:szCs w:val="20"/>
              </w:rPr>
              <w:t>49</w:t>
            </w:r>
          </w:p>
        </w:tc>
        <w:tc>
          <w:tcPr>
            <w:tcW w:w="1701" w:type="dxa"/>
            <w:shd w:val="clear" w:color="auto" w:fill="FBE4D5"/>
            <w:vAlign w:val="center"/>
            <w:hideMark/>
          </w:tcPr>
          <w:p w14:paraId="2BA395BA" w14:textId="77777777" w:rsidR="00A033B3" w:rsidRPr="002A108F" w:rsidRDefault="00A033B3" w:rsidP="00100E83">
            <w:pPr>
              <w:pStyle w:val="SPIEbodytext"/>
              <w:tabs>
                <w:tab w:val="left" w:pos="284"/>
              </w:tabs>
              <w:spacing w:after="0"/>
              <w:jc w:val="center"/>
              <w:rPr>
                <w:bCs/>
                <w:szCs w:val="20"/>
              </w:rPr>
            </w:pPr>
            <w:r w:rsidRPr="002A108F">
              <w:rPr>
                <w:bCs/>
                <w:szCs w:val="20"/>
              </w:rPr>
              <w:t>2180</w:t>
            </w:r>
          </w:p>
        </w:tc>
      </w:tr>
      <w:tr w:rsidR="00A033B3" w:rsidRPr="002A108F" w14:paraId="5AFDB171" w14:textId="77777777" w:rsidTr="008937B2">
        <w:trPr>
          <w:jc w:val="center"/>
        </w:trPr>
        <w:tc>
          <w:tcPr>
            <w:tcW w:w="988" w:type="dxa"/>
            <w:shd w:val="clear" w:color="auto" w:fill="FBE4D5"/>
            <w:vAlign w:val="center"/>
            <w:hideMark/>
          </w:tcPr>
          <w:p w14:paraId="382ABBAE" w14:textId="77777777" w:rsidR="00A033B3" w:rsidRPr="002A108F" w:rsidRDefault="00A033B3" w:rsidP="00100E83">
            <w:pPr>
              <w:pStyle w:val="SPIEbodytext"/>
              <w:tabs>
                <w:tab w:val="left" w:pos="284"/>
              </w:tabs>
              <w:spacing w:after="0"/>
              <w:jc w:val="center"/>
              <w:rPr>
                <w:bCs/>
                <w:szCs w:val="20"/>
              </w:rPr>
            </w:pPr>
            <w:r w:rsidRPr="002A108F">
              <w:rPr>
                <w:bCs/>
                <w:szCs w:val="20"/>
              </w:rPr>
              <w:lastRenderedPageBreak/>
              <w:t>19</w:t>
            </w:r>
          </w:p>
        </w:tc>
        <w:tc>
          <w:tcPr>
            <w:tcW w:w="1842" w:type="dxa"/>
            <w:shd w:val="clear" w:color="auto" w:fill="FBE4D5"/>
            <w:vAlign w:val="center"/>
            <w:hideMark/>
          </w:tcPr>
          <w:p w14:paraId="5A6ECAD1" w14:textId="77777777" w:rsidR="00A033B3" w:rsidRPr="002A108F" w:rsidRDefault="00A033B3" w:rsidP="00100E83">
            <w:pPr>
              <w:pStyle w:val="SPIEbodytext"/>
              <w:tabs>
                <w:tab w:val="left" w:pos="284"/>
              </w:tabs>
              <w:spacing w:after="0"/>
              <w:jc w:val="center"/>
              <w:rPr>
                <w:bCs/>
                <w:szCs w:val="20"/>
              </w:rPr>
            </w:pPr>
            <w:r w:rsidRPr="002A108F">
              <w:rPr>
                <w:bCs/>
                <w:szCs w:val="20"/>
              </w:rPr>
              <w:t>11</w:t>
            </w:r>
          </w:p>
        </w:tc>
        <w:tc>
          <w:tcPr>
            <w:tcW w:w="1985" w:type="dxa"/>
            <w:shd w:val="clear" w:color="auto" w:fill="FBE4D5"/>
            <w:vAlign w:val="center"/>
            <w:hideMark/>
          </w:tcPr>
          <w:p w14:paraId="67678E23" w14:textId="77777777" w:rsidR="00A033B3" w:rsidRPr="002A108F" w:rsidRDefault="00A033B3" w:rsidP="00100E83">
            <w:pPr>
              <w:pStyle w:val="SPIEbodytext"/>
              <w:tabs>
                <w:tab w:val="left" w:pos="284"/>
              </w:tabs>
              <w:spacing w:after="0"/>
              <w:jc w:val="center"/>
              <w:rPr>
                <w:bCs/>
                <w:szCs w:val="20"/>
              </w:rPr>
            </w:pPr>
            <w:r w:rsidRPr="002A108F">
              <w:rPr>
                <w:bCs/>
                <w:szCs w:val="20"/>
              </w:rPr>
              <w:t>35</w:t>
            </w:r>
          </w:p>
        </w:tc>
        <w:tc>
          <w:tcPr>
            <w:tcW w:w="2126" w:type="dxa"/>
            <w:shd w:val="clear" w:color="auto" w:fill="FBE4D5"/>
            <w:vAlign w:val="center"/>
            <w:hideMark/>
          </w:tcPr>
          <w:p w14:paraId="0AC4C93B" w14:textId="77777777" w:rsidR="00A033B3" w:rsidRPr="002A108F" w:rsidRDefault="00A033B3" w:rsidP="00100E83">
            <w:pPr>
              <w:pStyle w:val="SPIEbodytext"/>
              <w:tabs>
                <w:tab w:val="left" w:pos="284"/>
              </w:tabs>
              <w:spacing w:after="0"/>
              <w:jc w:val="center"/>
              <w:rPr>
                <w:bCs/>
                <w:szCs w:val="20"/>
              </w:rPr>
            </w:pPr>
            <w:r w:rsidRPr="002A108F">
              <w:rPr>
                <w:bCs/>
                <w:szCs w:val="20"/>
              </w:rPr>
              <w:t>51</w:t>
            </w:r>
          </w:p>
        </w:tc>
        <w:tc>
          <w:tcPr>
            <w:tcW w:w="1701" w:type="dxa"/>
            <w:shd w:val="clear" w:color="auto" w:fill="FBE4D5"/>
            <w:vAlign w:val="center"/>
            <w:hideMark/>
          </w:tcPr>
          <w:p w14:paraId="3A68A138" w14:textId="77777777" w:rsidR="00A033B3" w:rsidRPr="002A108F" w:rsidRDefault="00A033B3" w:rsidP="00100E83">
            <w:pPr>
              <w:pStyle w:val="SPIEbodytext"/>
              <w:tabs>
                <w:tab w:val="left" w:pos="284"/>
              </w:tabs>
              <w:spacing w:after="0"/>
              <w:jc w:val="center"/>
              <w:rPr>
                <w:bCs/>
                <w:szCs w:val="20"/>
              </w:rPr>
            </w:pPr>
            <w:r w:rsidRPr="002A108F">
              <w:rPr>
                <w:bCs/>
                <w:szCs w:val="20"/>
              </w:rPr>
              <w:t>2230</w:t>
            </w:r>
          </w:p>
        </w:tc>
      </w:tr>
      <w:tr w:rsidR="00A033B3" w:rsidRPr="002A108F" w14:paraId="6991EBC1" w14:textId="77777777" w:rsidTr="008937B2">
        <w:trPr>
          <w:jc w:val="center"/>
        </w:trPr>
        <w:tc>
          <w:tcPr>
            <w:tcW w:w="988" w:type="dxa"/>
            <w:shd w:val="clear" w:color="auto" w:fill="FBE4D5"/>
            <w:vAlign w:val="center"/>
            <w:hideMark/>
          </w:tcPr>
          <w:p w14:paraId="518D1C8F" w14:textId="77777777" w:rsidR="00A033B3" w:rsidRPr="002A108F" w:rsidRDefault="00A033B3" w:rsidP="00100E83">
            <w:pPr>
              <w:pStyle w:val="SPIEbodytext"/>
              <w:tabs>
                <w:tab w:val="left" w:pos="284"/>
              </w:tabs>
              <w:spacing w:after="0"/>
              <w:jc w:val="center"/>
              <w:rPr>
                <w:bCs/>
                <w:szCs w:val="20"/>
              </w:rPr>
            </w:pPr>
            <w:r w:rsidRPr="002A108F">
              <w:rPr>
                <w:bCs/>
                <w:szCs w:val="20"/>
              </w:rPr>
              <w:t>20</w:t>
            </w:r>
          </w:p>
        </w:tc>
        <w:tc>
          <w:tcPr>
            <w:tcW w:w="1842" w:type="dxa"/>
            <w:shd w:val="clear" w:color="auto" w:fill="FBE4D5"/>
            <w:vAlign w:val="center"/>
            <w:hideMark/>
          </w:tcPr>
          <w:p w14:paraId="2D8D71FE" w14:textId="77777777" w:rsidR="00A033B3" w:rsidRPr="002A108F" w:rsidRDefault="00A033B3" w:rsidP="00100E83">
            <w:pPr>
              <w:pStyle w:val="SPIEbodytext"/>
              <w:tabs>
                <w:tab w:val="left" w:pos="284"/>
              </w:tabs>
              <w:spacing w:after="0"/>
              <w:jc w:val="center"/>
              <w:rPr>
                <w:bCs/>
                <w:szCs w:val="20"/>
              </w:rPr>
            </w:pPr>
            <w:r w:rsidRPr="002A108F">
              <w:rPr>
                <w:bCs/>
                <w:szCs w:val="20"/>
              </w:rPr>
              <w:t>12</w:t>
            </w:r>
          </w:p>
        </w:tc>
        <w:tc>
          <w:tcPr>
            <w:tcW w:w="1985" w:type="dxa"/>
            <w:shd w:val="clear" w:color="auto" w:fill="FBE4D5"/>
            <w:vAlign w:val="center"/>
            <w:hideMark/>
          </w:tcPr>
          <w:p w14:paraId="265AE129" w14:textId="77777777" w:rsidR="00A033B3" w:rsidRPr="002A108F" w:rsidRDefault="00A033B3" w:rsidP="00100E83">
            <w:pPr>
              <w:pStyle w:val="SPIEbodytext"/>
              <w:tabs>
                <w:tab w:val="left" w:pos="284"/>
              </w:tabs>
              <w:spacing w:after="0"/>
              <w:jc w:val="center"/>
              <w:rPr>
                <w:bCs/>
                <w:szCs w:val="20"/>
              </w:rPr>
            </w:pPr>
            <w:r w:rsidRPr="002A108F">
              <w:rPr>
                <w:bCs/>
                <w:szCs w:val="20"/>
              </w:rPr>
              <w:t>40</w:t>
            </w:r>
          </w:p>
        </w:tc>
        <w:tc>
          <w:tcPr>
            <w:tcW w:w="2126" w:type="dxa"/>
            <w:shd w:val="clear" w:color="auto" w:fill="FBE4D5"/>
            <w:vAlign w:val="center"/>
            <w:hideMark/>
          </w:tcPr>
          <w:p w14:paraId="077CAB1A" w14:textId="77777777" w:rsidR="00A033B3" w:rsidRPr="002A108F" w:rsidRDefault="00A033B3" w:rsidP="00100E83">
            <w:pPr>
              <w:pStyle w:val="SPIEbodytext"/>
              <w:tabs>
                <w:tab w:val="left" w:pos="284"/>
              </w:tabs>
              <w:spacing w:after="0"/>
              <w:jc w:val="center"/>
              <w:rPr>
                <w:bCs/>
                <w:szCs w:val="20"/>
              </w:rPr>
            </w:pPr>
            <w:r w:rsidRPr="002A108F">
              <w:rPr>
                <w:bCs/>
                <w:szCs w:val="20"/>
              </w:rPr>
              <w:t>53</w:t>
            </w:r>
          </w:p>
        </w:tc>
        <w:tc>
          <w:tcPr>
            <w:tcW w:w="1701" w:type="dxa"/>
            <w:shd w:val="clear" w:color="auto" w:fill="FBE4D5"/>
            <w:vAlign w:val="center"/>
            <w:hideMark/>
          </w:tcPr>
          <w:p w14:paraId="54BCC9AE" w14:textId="77777777" w:rsidR="00A033B3" w:rsidRPr="002A108F" w:rsidRDefault="00A033B3" w:rsidP="00100E83">
            <w:pPr>
              <w:pStyle w:val="SPIEbodytext"/>
              <w:tabs>
                <w:tab w:val="left" w:pos="284"/>
              </w:tabs>
              <w:spacing w:after="0"/>
              <w:jc w:val="center"/>
              <w:rPr>
                <w:bCs/>
                <w:szCs w:val="20"/>
              </w:rPr>
            </w:pPr>
            <w:r w:rsidRPr="002A108F">
              <w:rPr>
                <w:bCs/>
                <w:szCs w:val="20"/>
              </w:rPr>
              <w:t>2330</w:t>
            </w:r>
          </w:p>
        </w:tc>
      </w:tr>
      <w:tr w:rsidR="00A033B3" w:rsidRPr="002A108F" w14:paraId="49B30E69" w14:textId="77777777" w:rsidTr="008937B2">
        <w:trPr>
          <w:jc w:val="center"/>
        </w:trPr>
        <w:tc>
          <w:tcPr>
            <w:tcW w:w="988" w:type="dxa"/>
            <w:shd w:val="clear" w:color="auto" w:fill="auto"/>
            <w:vAlign w:val="center"/>
            <w:hideMark/>
          </w:tcPr>
          <w:p w14:paraId="1E0E3943" w14:textId="77777777" w:rsidR="00A033B3" w:rsidRPr="002A108F" w:rsidRDefault="00A033B3" w:rsidP="00100E83">
            <w:pPr>
              <w:pStyle w:val="SPIEbodytext"/>
              <w:tabs>
                <w:tab w:val="left" w:pos="284"/>
              </w:tabs>
              <w:spacing w:after="0"/>
              <w:jc w:val="center"/>
              <w:rPr>
                <w:bCs/>
                <w:szCs w:val="20"/>
              </w:rPr>
            </w:pPr>
            <w:r w:rsidRPr="002A108F">
              <w:rPr>
                <w:bCs/>
                <w:szCs w:val="20"/>
              </w:rPr>
              <w:t>21</w:t>
            </w:r>
          </w:p>
        </w:tc>
        <w:tc>
          <w:tcPr>
            <w:tcW w:w="1842" w:type="dxa"/>
            <w:shd w:val="clear" w:color="auto" w:fill="auto"/>
            <w:vAlign w:val="center"/>
            <w:hideMark/>
          </w:tcPr>
          <w:p w14:paraId="22B77344" w14:textId="77777777" w:rsidR="00A033B3" w:rsidRPr="002A108F" w:rsidRDefault="00A033B3" w:rsidP="00100E83">
            <w:pPr>
              <w:pStyle w:val="SPIEbodytext"/>
              <w:tabs>
                <w:tab w:val="left" w:pos="284"/>
              </w:tabs>
              <w:spacing w:after="0"/>
              <w:jc w:val="center"/>
              <w:rPr>
                <w:bCs/>
                <w:szCs w:val="20"/>
              </w:rPr>
            </w:pPr>
            <w:r w:rsidRPr="002A108F">
              <w:rPr>
                <w:bCs/>
                <w:szCs w:val="20"/>
              </w:rPr>
              <w:t>9</w:t>
            </w:r>
          </w:p>
        </w:tc>
        <w:tc>
          <w:tcPr>
            <w:tcW w:w="1985" w:type="dxa"/>
            <w:shd w:val="clear" w:color="auto" w:fill="auto"/>
            <w:vAlign w:val="center"/>
            <w:hideMark/>
          </w:tcPr>
          <w:p w14:paraId="72CDCCD2" w14:textId="77777777" w:rsidR="00A033B3" w:rsidRPr="002A108F" w:rsidRDefault="00A033B3" w:rsidP="00100E83">
            <w:pPr>
              <w:pStyle w:val="SPIEbodytext"/>
              <w:tabs>
                <w:tab w:val="left" w:pos="284"/>
              </w:tabs>
              <w:spacing w:after="0"/>
              <w:jc w:val="center"/>
              <w:rPr>
                <w:bCs/>
                <w:szCs w:val="20"/>
              </w:rPr>
            </w:pPr>
            <w:r w:rsidRPr="002A108F">
              <w:rPr>
                <w:bCs/>
                <w:szCs w:val="20"/>
              </w:rPr>
              <w:t>30</w:t>
            </w:r>
          </w:p>
        </w:tc>
        <w:tc>
          <w:tcPr>
            <w:tcW w:w="2126" w:type="dxa"/>
            <w:shd w:val="clear" w:color="auto" w:fill="auto"/>
            <w:vAlign w:val="center"/>
            <w:hideMark/>
          </w:tcPr>
          <w:p w14:paraId="5C377B50" w14:textId="77777777" w:rsidR="00A033B3" w:rsidRPr="002A108F" w:rsidRDefault="00A033B3" w:rsidP="00100E83">
            <w:pPr>
              <w:pStyle w:val="SPIEbodytext"/>
              <w:tabs>
                <w:tab w:val="left" w:pos="284"/>
              </w:tabs>
              <w:spacing w:after="0"/>
              <w:jc w:val="center"/>
              <w:rPr>
                <w:bCs/>
                <w:szCs w:val="20"/>
              </w:rPr>
            </w:pPr>
            <w:r w:rsidRPr="002A108F">
              <w:rPr>
                <w:bCs/>
                <w:szCs w:val="20"/>
              </w:rPr>
              <w:t>50</w:t>
            </w:r>
          </w:p>
        </w:tc>
        <w:tc>
          <w:tcPr>
            <w:tcW w:w="1701" w:type="dxa"/>
            <w:shd w:val="clear" w:color="auto" w:fill="auto"/>
            <w:vAlign w:val="center"/>
            <w:hideMark/>
          </w:tcPr>
          <w:p w14:paraId="5782A2F9" w14:textId="77777777" w:rsidR="00A033B3" w:rsidRPr="002A108F" w:rsidRDefault="00A033B3" w:rsidP="00100E83">
            <w:pPr>
              <w:pStyle w:val="SPIEbodytext"/>
              <w:tabs>
                <w:tab w:val="left" w:pos="284"/>
              </w:tabs>
              <w:spacing w:after="0"/>
              <w:jc w:val="center"/>
              <w:rPr>
                <w:bCs/>
                <w:szCs w:val="20"/>
              </w:rPr>
            </w:pPr>
            <w:r w:rsidRPr="002A108F">
              <w:rPr>
                <w:bCs/>
                <w:szCs w:val="20"/>
              </w:rPr>
              <w:t>2150</w:t>
            </w:r>
          </w:p>
        </w:tc>
      </w:tr>
      <w:tr w:rsidR="00A033B3" w:rsidRPr="002A108F" w14:paraId="053F4844" w14:textId="77777777" w:rsidTr="008937B2">
        <w:trPr>
          <w:jc w:val="center"/>
        </w:trPr>
        <w:tc>
          <w:tcPr>
            <w:tcW w:w="988" w:type="dxa"/>
            <w:shd w:val="clear" w:color="auto" w:fill="auto"/>
            <w:vAlign w:val="center"/>
            <w:hideMark/>
          </w:tcPr>
          <w:p w14:paraId="753CB7D2" w14:textId="77777777" w:rsidR="00A033B3" w:rsidRPr="002A108F" w:rsidRDefault="00A033B3" w:rsidP="00100E83">
            <w:pPr>
              <w:pStyle w:val="SPIEbodytext"/>
              <w:tabs>
                <w:tab w:val="left" w:pos="284"/>
              </w:tabs>
              <w:spacing w:after="0"/>
              <w:jc w:val="center"/>
              <w:rPr>
                <w:bCs/>
                <w:szCs w:val="20"/>
              </w:rPr>
            </w:pPr>
            <w:r w:rsidRPr="002A108F">
              <w:rPr>
                <w:bCs/>
                <w:szCs w:val="20"/>
              </w:rPr>
              <w:t>22</w:t>
            </w:r>
          </w:p>
        </w:tc>
        <w:tc>
          <w:tcPr>
            <w:tcW w:w="1842" w:type="dxa"/>
            <w:shd w:val="clear" w:color="auto" w:fill="auto"/>
            <w:vAlign w:val="center"/>
            <w:hideMark/>
          </w:tcPr>
          <w:p w14:paraId="3564DFC9" w14:textId="77777777" w:rsidR="00A033B3" w:rsidRPr="002A108F" w:rsidRDefault="00A033B3" w:rsidP="00100E83">
            <w:pPr>
              <w:pStyle w:val="SPIEbodytext"/>
              <w:tabs>
                <w:tab w:val="left" w:pos="284"/>
              </w:tabs>
              <w:spacing w:after="0"/>
              <w:jc w:val="center"/>
              <w:rPr>
                <w:bCs/>
                <w:szCs w:val="20"/>
              </w:rPr>
            </w:pPr>
            <w:r w:rsidRPr="002A108F">
              <w:rPr>
                <w:bCs/>
                <w:szCs w:val="20"/>
              </w:rPr>
              <w:t>10</w:t>
            </w:r>
          </w:p>
        </w:tc>
        <w:tc>
          <w:tcPr>
            <w:tcW w:w="1985" w:type="dxa"/>
            <w:shd w:val="clear" w:color="auto" w:fill="auto"/>
            <w:vAlign w:val="center"/>
            <w:hideMark/>
          </w:tcPr>
          <w:p w14:paraId="79E9FC74" w14:textId="77777777" w:rsidR="00A033B3" w:rsidRPr="002A108F" w:rsidRDefault="00A033B3" w:rsidP="00100E83">
            <w:pPr>
              <w:pStyle w:val="SPIEbodytext"/>
              <w:tabs>
                <w:tab w:val="left" w:pos="284"/>
              </w:tabs>
              <w:spacing w:after="0"/>
              <w:jc w:val="center"/>
              <w:rPr>
                <w:bCs/>
                <w:szCs w:val="20"/>
              </w:rPr>
            </w:pPr>
            <w:r w:rsidRPr="002A108F">
              <w:rPr>
                <w:bCs/>
                <w:szCs w:val="20"/>
              </w:rPr>
              <w:t>26</w:t>
            </w:r>
          </w:p>
        </w:tc>
        <w:tc>
          <w:tcPr>
            <w:tcW w:w="2126" w:type="dxa"/>
            <w:shd w:val="clear" w:color="auto" w:fill="auto"/>
            <w:vAlign w:val="center"/>
            <w:hideMark/>
          </w:tcPr>
          <w:p w14:paraId="2086F790" w14:textId="77777777" w:rsidR="00A033B3" w:rsidRPr="002A108F" w:rsidRDefault="00A033B3" w:rsidP="00100E83">
            <w:pPr>
              <w:pStyle w:val="SPIEbodytext"/>
              <w:tabs>
                <w:tab w:val="left" w:pos="284"/>
              </w:tabs>
              <w:spacing w:after="0"/>
              <w:jc w:val="center"/>
              <w:rPr>
                <w:bCs/>
                <w:szCs w:val="20"/>
              </w:rPr>
            </w:pPr>
            <w:r w:rsidRPr="002A108F">
              <w:rPr>
                <w:bCs/>
                <w:szCs w:val="20"/>
              </w:rPr>
              <w:t>52</w:t>
            </w:r>
          </w:p>
        </w:tc>
        <w:tc>
          <w:tcPr>
            <w:tcW w:w="1701" w:type="dxa"/>
            <w:shd w:val="clear" w:color="auto" w:fill="auto"/>
            <w:vAlign w:val="center"/>
            <w:hideMark/>
          </w:tcPr>
          <w:p w14:paraId="74D407E1" w14:textId="77777777" w:rsidR="00A033B3" w:rsidRPr="002A108F" w:rsidRDefault="00A033B3" w:rsidP="00100E83">
            <w:pPr>
              <w:pStyle w:val="SPIEbodytext"/>
              <w:tabs>
                <w:tab w:val="left" w:pos="284"/>
              </w:tabs>
              <w:spacing w:after="0"/>
              <w:jc w:val="center"/>
              <w:rPr>
                <w:bCs/>
                <w:szCs w:val="20"/>
              </w:rPr>
            </w:pPr>
            <w:r w:rsidRPr="002A108F">
              <w:rPr>
                <w:bCs/>
                <w:szCs w:val="20"/>
              </w:rPr>
              <w:t>2250</w:t>
            </w:r>
          </w:p>
        </w:tc>
      </w:tr>
      <w:tr w:rsidR="00A033B3" w:rsidRPr="002A108F" w14:paraId="1C273290" w14:textId="77777777" w:rsidTr="008937B2">
        <w:trPr>
          <w:jc w:val="center"/>
        </w:trPr>
        <w:tc>
          <w:tcPr>
            <w:tcW w:w="988" w:type="dxa"/>
            <w:shd w:val="clear" w:color="auto" w:fill="auto"/>
            <w:vAlign w:val="center"/>
            <w:hideMark/>
          </w:tcPr>
          <w:p w14:paraId="67C40030" w14:textId="77777777" w:rsidR="00A033B3" w:rsidRPr="002A108F" w:rsidRDefault="00A033B3" w:rsidP="00100E83">
            <w:pPr>
              <w:pStyle w:val="SPIEbodytext"/>
              <w:tabs>
                <w:tab w:val="left" w:pos="284"/>
              </w:tabs>
              <w:spacing w:after="0"/>
              <w:jc w:val="center"/>
              <w:rPr>
                <w:bCs/>
                <w:szCs w:val="20"/>
              </w:rPr>
            </w:pPr>
            <w:r w:rsidRPr="002A108F">
              <w:rPr>
                <w:bCs/>
                <w:szCs w:val="20"/>
              </w:rPr>
              <w:t>23</w:t>
            </w:r>
          </w:p>
        </w:tc>
        <w:tc>
          <w:tcPr>
            <w:tcW w:w="1842" w:type="dxa"/>
            <w:shd w:val="clear" w:color="auto" w:fill="auto"/>
            <w:vAlign w:val="center"/>
            <w:hideMark/>
          </w:tcPr>
          <w:p w14:paraId="65482713" w14:textId="77777777" w:rsidR="00A033B3" w:rsidRPr="002A108F" w:rsidRDefault="00A033B3" w:rsidP="00100E83">
            <w:pPr>
              <w:pStyle w:val="SPIEbodytext"/>
              <w:tabs>
                <w:tab w:val="left" w:pos="284"/>
              </w:tabs>
              <w:spacing w:after="0"/>
              <w:jc w:val="center"/>
              <w:rPr>
                <w:bCs/>
                <w:szCs w:val="20"/>
              </w:rPr>
            </w:pPr>
            <w:r w:rsidRPr="002A108F">
              <w:rPr>
                <w:bCs/>
                <w:szCs w:val="20"/>
              </w:rPr>
              <w:t>11</w:t>
            </w:r>
          </w:p>
        </w:tc>
        <w:tc>
          <w:tcPr>
            <w:tcW w:w="1985" w:type="dxa"/>
            <w:shd w:val="clear" w:color="auto" w:fill="auto"/>
            <w:vAlign w:val="center"/>
            <w:hideMark/>
          </w:tcPr>
          <w:p w14:paraId="1C0FE47D" w14:textId="77777777" w:rsidR="00A033B3" w:rsidRPr="002A108F" w:rsidRDefault="00A033B3" w:rsidP="00100E83">
            <w:pPr>
              <w:pStyle w:val="SPIEbodytext"/>
              <w:tabs>
                <w:tab w:val="left" w:pos="284"/>
              </w:tabs>
              <w:spacing w:after="0"/>
              <w:jc w:val="center"/>
              <w:rPr>
                <w:bCs/>
                <w:szCs w:val="20"/>
              </w:rPr>
            </w:pPr>
            <w:r w:rsidRPr="002A108F">
              <w:rPr>
                <w:bCs/>
                <w:szCs w:val="20"/>
              </w:rPr>
              <w:t>34</w:t>
            </w:r>
          </w:p>
        </w:tc>
        <w:tc>
          <w:tcPr>
            <w:tcW w:w="2126" w:type="dxa"/>
            <w:shd w:val="clear" w:color="auto" w:fill="auto"/>
            <w:vAlign w:val="center"/>
            <w:hideMark/>
          </w:tcPr>
          <w:p w14:paraId="28BD480F" w14:textId="77777777" w:rsidR="00A033B3" w:rsidRPr="002A108F" w:rsidRDefault="00A033B3" w:rsidP="00100E83">
            <w:pPr>
              <w:pStyle w:val="SPIEbodytext"/>
              <w:tabs>
                <w:tab w:val="left" w:pos="284"/>
              </w:tabs>
              <w:spacing w:after="0"/>
              <w:jc w:val="center"/>
              <w:rPr>
                <w:bCs/>
                <w:szCs w:val="20"/>
              </w:rPr>
            </w:pPr>
            <w:r w:rsidRPr="002A108F">
              <w:rPr>
                <w:bCs/>
                <w:szCs w:val="20"/>
              </w:rPr>
              <w:t>54</w:t>
            </w:r>
          </w:p>
        </w:tc>
        <w:tc>
          <w:tcPr>
            <w:tcW w:w="1701" w:type="dxa"/>
            <w:shd w:val="clear" w:color="auto" w:fill="auto"/>
            <w:vAlign w:val="center"/>
            <w:hideMark/>
          </w:tcPr>
          <w:p w14:paraId="00822738" w14:textId="77777777" w:rsidR="00A033B3" w:rsidRPr="002A108F" w:rsidRDefault="00A033B3" w:rsidP="00100E83">
            <w:pPr>
              <w:pStyle w:val="SPIEbodytext"/>
              <w:tabs>
                <w:tab w:val="left" w:pos="284"/>
              </w:tabs>
              <w:spacing w:after="0"/>
              <w:jc w:val="center"/>
              <w:rPr>
                <w:bCs/>
                <w:szCs w:val="20"/>
              </w:rPr>
            </w:pPr>
            <w:r w:rsidRPr="002A108F">
              <w:rPr>
                <w:bCs/>
                <w:szCs w:val="20"/>
              </w:rPr>
              <w:t>2300</w:t>
            </w:r>
          </w:p>
        </w:tc>
      </w:tr>
      <w:tr w:rsidR="00A033B3" w:rsidRPr="002A108F" w14:paraId="3D0AA553" w14:textId="77777777" w:rsidTr="008937B2">
        <w:trPr>
          <w:jc w:val="center"/>
        </w:trPr>
        <w:tc>
          <w:tcPr>
            <w:tcW w:w="988" w:type="dxa"/>
            <w:shd w:val="clear" w:color="auto" w:fill="auto"/>
            <w:vAlign w:val="center"/>
            <w:hideMark/>
          </w:tcPr>
          <w:p w14:paraId="26CB8007" w14:textId="77777777" w:rsidR="00A033B3" w:rsidRPr="002A108F" w:rsidRDefault="00A033B3" w:rsidP="00100E83">
            <w:pPr>
              <w:pStyle w:val="SPIEbodytext"/>
              <w:tabs>
                <w:tab w:val="left" w:pos="284"/>
              </w:tabs>
              <w:spacing w:after="0"/>
              <w:jc w:val="center"/>
              <w:rPr>
                <w:bCs/>
                <w:szCs w:val="20"/>
              </w:rPr>
            </w:pPr>
            <w:r w:rsidRPr="002A108F">
              <w:rPr>
                <w:bCs/>
                <w:szCs w:val="20"/>
              </w:rPr>
              <w:t>24</w:t>
            </w:r>
          </w:p>
        </w:tc>
        <w:tc>
          <w:tcPr>
            <w:tcW w:w="1842" w:type="dxa"/>
            <w:shd w:val="clear" w:color="auto" w:fill="auto"/>
            <w:vAlign w:val="center"/>
            <w:hideMark/>
          </w:tcPr>
          <w:p w14:paraId="67FB56FB" w14:textId="77777777" w:rsidR="00A033B3" w:rsidRPr="002A108F" w:rsidRDefault="00A033B3" w:rsidP="00100E83">
            <w:pPr>
              <w:pStyle w:val="SPIEbodytext"/>
              <w:tabs>
                <w:tab w:val="left" w:pos="284"/>
              </w:tabs>
              <w:spacing w:after="0"/>
              <w:jc w:val="center"/>
              <w:rPr>
                <w:bCs/>
                <w:szCs w:val="20"/>
              </w:rPr>
            </w:pPr>
            <w:r w:rsidRPr="002A108F">
              <w:rPr>
                <w:bCs/>
                <w:szCs w:val="20"/>
              </w:rPr>
              <w:t>12</w:t>
            </w:r>
          </w:p>
        </w:tc>
        <w:tc>
          <w:tcPr>
            <w:tcW w:w="1985" w:type="dxa"/>
            <w:shd w:val="clear" w:color="auto" w:fill="auto"/>
            <w:vAlign w:val="center"/>
            <w:hideMark/>
          </w:tcPr>
          <w:p w14:paraId="3044D9DA" w14:textId="77777777" w:rsidR="00A033B3" w:rsidRPr="002A108F" w:rsidRDefault="00A033B3" w:rsidP="00100E83">
            <w:pPr>
              <w:pStyle w:val="SPIEbodytext"/>
              <w:tabs>
                <w:tab w:val="left" w:pos="284"/>
              </w:tabs>
              <w:spacing w:after="0"/>
              <w:jc w:val="center"/>
              <w:rPr>
                <w:bCs/>
                <w:szCs w:val="20"/>
              </w:rPr>
            </w:pPr>
            <w:r w:rsidRPr="002A108F">
              <w:rPr>
                <w:bCs/>
                <w:szCs w:val="20"/>
              </w:rPr>
              <w:t>39</w:t>
            </w:r>
          </w:p>
        </w:tc>
        <w:tc>
          <w:tcPr>
            <w:tcW w:w="2126" w:type="dxa"/>
            <w:shd w:val="clear" w:color="auto" w:fill="auto"/>
            <w:vAlign w:val="center"/>
            <w:hideMark/>
          </w:tcPr>
          <w:p w14:paraId="5C664953" w14:textId="77777777" w:rsidR="00A033B3" w:rsidRPr="002A108F" w:rsidRDefault="00A033B3" w:rsidP="00100E83">
            <w:pPr>
              <w:pStyle w:val="SPIEbodytext"/>
              <w:tabs>
                <w:tab w:val="left" w:pos="284"/>
              </w:tabs>
              <w:spacing w:after="0"/>
              <w:jc w:val="center"/>
              <w:rPr>
                <w:bCs/>
                <w:szCs w:val="20"/>
              </w:rPr>
            </w:pPr>
            <w:r w:rsidRPr="002A108F">
              <w:rPr>
                <w:bCs/>
                <w:szCs w:val="20"/>
              </w:rPr>
              <w:t>56</w:t>
            </w:r>
          </w:p>
        </w:tc>
        <w:tc>
          <w:tcPr>
            <w:tcW w:w="1701" w:type="dxa"/>
            <w:shd w:val="clear" w:color="auto" w:fill="auto"/>
            <w:vAlign w:val="center"/>
            <w:hideMark/>
          </w:tcPr>
          <w:p w14:paraId="5B17D9C8" w14:textId="77777777" w:rsidR="00A033B3" w:rsidRPr="002A108F" w:rsidRDefault="00A033B3" w:rsidP="00100E83">
            <w:pPr>
              <w:pStyle w:val="SPIEbodytext"/>
              <w:tabs>
                <w:tab w:val="left" w:pos="284"/>
              </w:tabs>
              <w:spacing w:after="0"/>
              <w:jc w:val="center"/>
              <w:rPr>
                <w:bCs/>
                <w:szCs w:val="20"/>
              </w:rPr>
            </w:pPr>
            <w:r w:rsidRPr="002A108F">
              <w:rPr>
                <w:bCs/>
                <w:szCs w:val="20"/>
              </w:rPr>
              <w:t>2400</w:t>
            </w:r>
          </w:p>
        </w:tc>
      </w:tr>
      <w:tr w:rsidR="00A033B3" w:rsidRPr="002A108F" w14:paraId="119B8EEA" w14:textId="77777777" w:rsidTr="008937B2">
        <w:trPr>
          <w:jc w:val="center"/>
        </w:trPr>
        <w:tc>
          <w:tcPr>
            <w:tcW w:w="988" w:type="dxa"/>
            <w:shd w:val="clear" w:color="auto" w:fill="FBE4D5"/>
            <w:vAlign w:val="center"/>
            <w:hideMark/>
          </w:tcPr>
          <w:p w14:paraId="5C75288F" w14:textId="77777777" w:rsidR="00A033B3" w:rsidRPr="002A108F" w:rsidRDefault="00A033B3" w:rsidP="00100E83">
            <w:pPr>
              <w:pStyle w:val="SPIEbodytext"/>
              <w:tabs>
                <w:tab w:val="left" w:pos="284"/>
              </w:tabs>
              <w:spacing w:after="0"/>
              <w:jc w:val="center"/>
              <w:rPr>
                <w:bCs/>
                <w:szCs w:val="20"/>
              </w:rPr>
            </w:pPr>
            <w:r w:rsidRPr="002A108F">
              <w:rPr>
                <w:bCs/>
                <w:szCs w:val="20"/>
              </w:rPr>
              <w:t>25</w:t>
            </w:r>
          </w:p>
        </w:tc>
        <w:tc>
          <w:tcPr>
            <w:tcW w:w="1842" w:type="dxa"/>
            <w:shd w:val="clear" w:color="auto" w:fill="FBE4D5"/>
            <w:vAlign w:val="center"/>
            <w:hideMark/>
          </w:tcPr>
          <w:p w14:paraId="15A1D3C3" w14:textId="77777777" w:rsidR="00A033B3" w:rsidRPr="002A108F" w:rsidRDefault="00A033B3" w:rsidP="00100E83">
            <w:pPr>
              <w:pStyle w:val="SPIEbodytext"/>
              <w:tabs>
                <w:tab w:val="left" w:pos="284"/>
              </w:tabs>
              <w:spacing w:after="0"/>
              <w:jc w:val="center"/>
              <w:rPr>
                <w:bCs/>
                <w:szCs w:val="20"/>
              </w:rPr>
            </w:pPr>
            <w:r w:rsidRPr="002A108F">
              <w:rPr>
                <w:bCs/>
                <w:szCs w:val="20"/>
              </w:rPr>
              <w:t>9</w:t>
            </w:r>
          </w:p>
        </w:tc>
        <w:tc>
          <w:tcPr>
            <w:tcW w:w="1985" w:type="dxa"/>
            <w:shd w:val="clear" w:color="auto" w:fill="FBE4D5"/>
            <w:vAlign w:val="center"/>
            <w:hideMark/>
          </w:tcPr>
          <w:p w14:paraId="7C45A332" w14:textId="77777777" w:rsidR="00A033B3" w:rsidRPr="002A108F" w:rsidRDefault="00A033B3" w:rsidP="00100E83">
            <w:pPr>
              <w:pStyle w:val="SPIEbodytext"/>
              <w:tabs>
                <w:tab w:val="left" w:pos="284"/>
              </w:tabs>
              <w:spacing w:after="0"/>
              <w:jc w:val="center"/>
              <w:rPr>
                <w:bCs/>
                <w:szCs w:val="20"/>
              </w:rPr>
            </w:pPr>
            <w:r w:rsidRPr="002A108F">
              <w:rPr>
                <w:bCs/>
                <w:szCs w:val="20"/>
              </w:rPr>
              <w:t>31</w:t>
            </w:r>
          </w:p>
        </w:tc>
        <w:tc>
          <w:tcPr>
            <w:tcW w:w="2126" w:type="dxa"/>
            <w:shd w:val="clear" w:color="auto" w:fill="FBE4D5"/>
            <w:vAlign w:val="center"/>
            <w:hideMark/>
          </w:tcPr>
          <w:p w14:paraId="1692C0AF" w14:textId="77777777" w:rsidR="00A033B3" w:rsidRPr="002A108F" w:rsidRDefault="00A033B3" w:rsidP="00100E83">
            <w:pPr>
              <w:pStyle w:val="SPIEbodytext"/>
              <w:tabs>
                <w:tab w:val="left" w:pos="284"/>
              </w:tabs>
              <w:spacing w:after="0"/>
              <w:jc w:val="center"/>
              <w:rPr>
                <w:bCs/>
                <w:szCs w:val="20"/>
              </w:rPr>
            </w:pPr>
            <w:r w:rsidRPr="002A108F">
              <w:rPr>
                <w:bCs/>
                <w:szCs w:val="20"/>
              </w:rPr>
              <w:t>49</w:t>
            </w:r>
          </w:p>
        </w:tc>
        <w:tc>
          <w:tcPr>
            <w:tcW w:w="1701" w:type="dxa"/>
            <w:shd w:val="clear" w:color="auto" w:fill="FBE4D5"/>
            <w:vAlign w:val="center"/>
            <w:hideMark/>
          </w:tcPr>
          <w:p w14:paraId="16F6B572" w14:textId="77777777" w:rsidR="00A033B3" w:rsidRPr="002A108F" w:rsidRDefault="00A033B3" w:rsidP="00100E83">
            <w:pPr>
              <w:pStyle w:val="SPIEbodytext"/>
              <w:tabs>
                <w:tab w:val="left" w:pos="284"/>
              </w:tabs>
              <w:spacing w:after="0"/>
              <w:jc w:val="center"/>
              <w:rPr>
                <w:bCs/>
                <w:szCs w:val="20"/>
              </w:rPr>
            </w:pPr>
            <w:r w:rsidRPr="002A108F">
              <w:rPr>
                <w:bCs/>
                <w:szCs w:val="20"/>
              </w:rPr>
              <w:t>2140</w:t>
            </w:r>
          </w:p>
        </w:tc>
      </w:tr>
      <w:tr w:rsidR="00A033B3" w:rsidRPr="002A108F" w14:paraId="4DEF09DC" w14:textId="77777777" w:rsidTr="008937B2">
        <w:trPr>
          <w:jc w:val="center"/>
        </w:trPr>
        <w:tc>
          <w:tcPr>
            <w:tcW w:w="988" w:type="dxa"/>
            <w:shd w:val="clear" w:color="auto" w:fill="FBE4D5"/>
            <w:vAlign w:val="center"/>
            <w:hideMark/>
          </w:tcPr>
          <w:p w14:paraId="17C658D7" w14:textId="77777777" w:rsidR="00A033B3" w:rsidRPr="002A108F" w:rsidRDefault="00A033B3" w:rsidP="00100E83">
            <w:pPr>
              <w:pStyle w:val="SPIEbodytext"/>
              <w:tabs>
                <w:tab w:val="left" w:pos="284"/>
              </w:tabs>
              <w:spacing w:after="0"/>
              <w:jc w:val="center"/>
              <w:rPr>
                <w:bCs/>
                <w:szCs w:val="20"/>
              </w:rPr>
            </w:pPr>
            <w:r w:rsidRPr="002A108F">
              <w:rPr>
                <w:bCs/>
                <w:szCs w:val="20"/>
              </w:rPr>
              <w:t>26</w:t>
            </w:r>
          </w:p>
        </w:tc>
        <w:tc>
          <w:tcPr>
            <w:tcW w:w="1842" w:type="dxa"/>
            <w:shd w:val="clear" w:color="auto" w:fill="FBE4D5"/>
            <w:vAlign w:val="center"/>
            <w:hideMark/>
          </w:tcPr>
          <w:p w14:paraId="2F4ADB91" w14:textId="77777777" w:rsidR="00A033B3" w:rsidRPr="002A108F" w:rsidRDefault="00A033B3" w:rsidP="00100E83">
            <w:pPr>
              <w:pStyle w:val="SPIEbodytext"/>
              <w:tabs>
                <w:tab w:val="left" w:pos="284"/>
              </w:tabs>
              <w:spacing w:after="0"/>
              <w:jc w:val="center"/>
              <w:rPr>
                <w:bCs/>
                <w:szCs w:val="20"/>
              </w:rPr>
            </w:pPr>
            <w:r w:rsidRPr="002A108F">
              <w:rPr>
                <w:bCs/>
                <w:szCs w:val="20"/>
              </w:rPr>
              <w:t>10</w:t>
            </w:r>
          </w:p>
        </w:tc>
        <w:tc>
          <w:tcPr>
            <w:tcW w:w="1985" w:type="dxa"/>
            <w:shd w:val="clear" w:color="auto" w:fill="FBE4D5"/>
            <w:vAlign w:val="center"/>
            <w:hideMark/>
          </w:tcPr>
          <w:p w14:paraId="65D60AA3" w14:textId="77777777" w:rsidR="00A033B3" w:rsidRPr="002A108F" w:rsidRDefault="00A033B3" w:rsidP="00100E83">
            <w:pPr>
              <w:pStyle w:val="SPIEbodytext"/>
              <w:tabs>
                <w:tab w:val="left" w:pos="284"/>
              </w:tabs>
              <w:spacing w:after="0"/>
              <w:jc w:val="center"/>
              <w:rPr>
                <w:bCs/>
                <w:szCs w:val="20"/>
              </w:rPr>
            </w:pPr>
            <w:r w:rsidRPr="002A108F">
              <w:rPr>
                <w:bCs/>
                <w:szCs w:val="20"/>
              </w:rPr>
              <w:t>29</w:t>
            </w:r>
          </w:p>
        </w:tc>
        <w:tc>
          <w:tcPr>
            <w:tcW w:w="2126" w:type="dxa"/>
            <w:shd w:val="clear" w:color="auto" w:fill="FBE4D5"/>
            <w:vAlign w:val="center"/>
            <w:hideMark/>
          </w:tcPr>
          <w:p w14:paraId="5F62FB8F" w14:textId="77777777" w:rsidR="00A033B3" w:rsidRPr="002A108F" w:rsidRDefault="00A033B3" w:rsidP="00100E83">
            <w:pPr>
              <w:pStyle w:val="SPIEbodytext"/>
              <w:tabs>
                <w:tab w:val="left" w:pos="284"/>
              </w:tabs>
              <w:spacing w:after="0"/>
              <w:jc w:val="center"/>
              <w:rPr>
                <w:bCs/>
                <w:szCs w:val="20"/>
              </w:rPr>
            </w:pPr>
            <w:r w:rsidRPr="002A108F">
              <w:rPr>
                <w:bCs/>
                <w:szCs w:val="20"/>
              </w:rPr>
              <w:t>51</w:t>
            </w:r>
          </w:p>
        </w:tc>
        <w:tc>
          <w:tcPr>
            <w:tcW w:w="1701" w:type="dxa"/>
            <w:shd w:val="clear" w:color="auto" w:fill="FBE4D5"/>
            <w:vAlign w:val="center"/>
            <w:hideMark/>
          </w:tcPr>
          <w:p w14:paraId="73598FD0" w14:textId="77777777" w:rsidR="00A033B3" w:rsidRPr="002A108F" w:rsidRDefault="00A033B3" w:rsidP="00100E83">
            <w:pPr>
              <w:pStyle w:val="SPIEbodytext"/>
              <w:tabs>
                <w:tab w:val="left" w:pos="284"/>
              </w:tabs>
              <w:spacing w:after="0"/>
              <w:jc w:val="center"/>
              <w:rPr>
                <w:bCs/>
                <w:szCs w:val="20"/>
              </w:rPr>
            </w:pPr>
            <w:r w:rsidRPr="002A108F">
              <w:rPr>
                <w:bCs/>
                <w:szCs w:val="20"/>
              </w:rPr>
              <w:t>2240</w:t>
            </w:r>
          </w:p>
        </w:tc>
      </w:tr>
      <w:tr w:rsidR="00A033B3" w:rsidRPr="002A108F" w14:paraId="1962DE4C" w14:textId="77777777" w:rsidTr="008937B2">
        <w:trPr>
          <w:jc w:val="center"/>
        </w:trPr>
        <w:tc>
          <w:tcPr>
            <w:tcW w:w="988" w:type="dxa"/>
            <w:shd w:val="clear" w:color="auto" w:fill="FBE4D5"/>
            <w:vAlign w:val="center"/>
            <w:hideMark/>
          </w:tcPr>
          <w:p w14:paraId="665A1AF4" w14:textId="77777777" w:rsidR="00A033B3" w:rsidRPr="002A108F" w:rsidRDefault="00A033B3" w:rsidP="00100E83">
            <w:pPr>
              <w:pStyle w:val="SPIEbodytext"/>
              <w:tabs>
                <w:tab w:val="left" w:pos="284"/>
              </w:tabs>
              <w:spacing w:after="0"/>
              <w:jc w:val="center"/>
              <w:rPr>
                <w:bCs/>
                <w:szCs w:val="20"/>
              </w:rPr>
            </w:pPr>
            <w:r w:rsidRPr="002A108F">
              <w:rPr>
                <w:bCs/>
                <w:szCs w:val="20"/>
              </w:rPr>
              <w:t>27</w:t>
            </w:r>
          </w:p>
        </w:tc>
        <w:tc>
          <w:tcPr>
            <w:tcW w:w="1842" w:type="dxa"/>
            <w:shd w:val="clear" w:color="auto" w:fill="FBE4D5"/>
            <w:vAlign w:val="center"/>
            <w:hideMark/>
          </w:tcPr>
          <w:p w14:paraId="29C90145" w14:textId="77777777" w:rsidR="00A033B3" w:rsidRPr="002A108F" w:rsidRDefault="00A033B3" w:rsidP="00100E83">
            <w:pPr>
              <w:pStyle w:val="SPIEbodytext"/>
              <w:tabs>
                <w:tab w:val="left" w:pos="284"/>
              </w:tabs>
              <w:spacing w:after="0"/>
              <w:jc w:val="center"/>
              <w:rPr>
                <w:bCs/>
                <w:szCs w:val="20"/>
              </w:rPr>
            </w:pPr>
            <w:r w:rsidRPr="002A108F">
              <w:rPr>
                <w:bCs/>
                <w:szCs w:val="20"/>
              </w:rPr>
              <w:t>11</w:t>
            </w:r>
          </w:p>
        </w:tc>
        <w:tc>
          <w:tcPr>
            <w:tcW w:w="1985" w:type="dxa"/>
            <w:shd w:val="clear" w:color="auto" w:fill="FBE4D5"/>
            <w:vAlign w:val="center"/>
            <w:hideMark/>
          </w:tcPr>
          <w:p w14:paraId="1F428CDC" w14:textId="77777777" w:rsidR="00A033B3" w:rsidRPr="002A108F" w:rsidRDefault="00A033B3" w:rsidP="00100E83">
            <w:pPr>
              <w:pStyle w:val="SPIEbodytext"/>
              <w:tabs>
                <w:tab w:val="left" w:pos="284"/>
              </w:tabs>
              <w:spacing w:after="0"/>
              <w:jc w:val="center"/>
              <w:rPr>
                <w:bCs/>
                <w:szCs w:val="20"/>
              </w:rPr>
            </w:pPr>
            <w:r w:rsidRPr="002A108F">
              <w:rPr>
                <w:bCs/>
                <w:szCs w:val="20"/>
              </w:rPr>
              <w:t>37</w:t>
            </w:r>
          </w:p>
        </w:tc>
        <w:tc>
          <w:tcPr>
            <w:tcW w:w="2126" w:type="dxa"/>
            <w:shd w:val="clear" w:color="auto" w:fill="FBE4D5"/>
            <w:vAlign w:val="center"/>
            <w:hideMark/>
          </w:tcPr>
          <w:p w14:paraId="572290C3" w14:textId="77777777" w:rsidR="00A033B3" w:rsidRPr="002A108F" w:rsidRDefault="00A033B3" w:rsidP="00100E83">
            <w:pPr>
              <w:pStyle w:val="SPIEbodytext"/>
              <w:tabs>
                <w:tab w:val="left" w:pos="284"/>
              </w:tabs>
              <w:spacing w:after="0"/>
              <w:jc w:val="center"/>
              <w:rPr>
                <w:bCs/>
                <w:szCs w:val="20"/>
              </w:rPr>
            </w:pPr>
            <w:r w:rsidRPr="002A108F">
              <w:rPr>
                <w:bCs/>
                <w:szCs w:val="20"/>
              </w:rPr>
              <w:t>53</w:t>
            </w:r>
          </w:p>
        </w:tc>
        <w:tc>
          <w:tcPr>
            <w:tcW w:w="1701" w:type="dxa"/>
            <w:shd w:val="clear" w:color="auto" w:fill="FBE4D5"/>
            <w:vAlign w:val="center"/>
            <w:hideMark/>
          </w:tcPr>
          <w:p w14:paraId="6418758F" w14:textId="77777777" w:rsidR="00A033B3" w:rsidRPr="002A108F" w:rsidRDefault="00A033B3" w:rsidP="00100E83">
            <w:pPr>
              <w:pStyle w:val="SPIEbodytext"/>
              <w:tabs>
                <w:tab w:val="left" w:pos="284"/>
              </w:tabs>
              <w:spacing w:after="0"/>
              <w:jc w:val="center"/>
              <w:rPr>
                <w:bCs/>
                <w:szCs w:val="20"/>
              </w:rPr>
            </w:pPr>
            <w:r w:rsidRPr="002A108F">
              <w:rPr>
                <w:bCs/>
                <w:szCs w:val="20"/>
              </w:rPr>
              <w:t>2340</w:t>
            </w:r>
          </w:p>
        </w:tc>
      </w:tr>
      <w:tr w:rsidR="00A033B3" w:rsidRPr="002A108F" w14:paraId="4E0AAEA1" w14:textId="77777777" w:rsidTr="008937B2">
        <w:trPr>
          <w:jc w:val="center"/>
        </w:trPr>
        <w:tc>
          <w:tcPr>
            <w:tcW w:w="988" w:type="dxa"/>
            <w:shd w:val="clear" w:color="auto" w:fill="FBE4D5"/>
            <w:vAlign w:val="center"/>
            <w:hideMark/>
          </w:tcPr>
          <w:p w14:paraId="00F6B9F1" w14:textId="77777777" w:rsidR="00A033B3" w:rsidRPr="002A108F" w:rsidRDefault="00A033B3" w:rsidP="00100E83">
            <w:pPr>
              <w:pStyle w:val="SPIEbodytext"/>
              <w:tabs>
                <w:tab w:val="left" w:pos="284"/>
              </w:tabs>
              <w:spacing w:after="0"/>
              <w:jc w:val="center"/>
              <w:rPr>
                <w:bCs/>
                <w:szCs w:val="20"/>
              </w:rPr>
            </w:pPr>
            <w:r w:rsidRPr="002A108F">
              <w:rPr>
                <w:bCs/>
                <w:szCs w:val="20"/>
              </w:rPr>
              <w:t>28</w:t>
            </w:r>
          </w:p>
        </w:tc>
        <w:tc>
          <w:tcPr>
            <w:tcW w:w="1842" w:type="dxa"/>
            <w:shd w:val="clear" w:color="auto" w:fill="FBE4D5"/>
            <w:vAlign w:val="center"/>
            <w:hideMark/>
          </w:tcPr>
          <w:p w14:paraId="14480C19" w14:textId="77777777" w:rsidR="00A033B3" w:rsidRPr="002A108F" w:rsidRDefault="00A033B3" w:rsidP="00100E83">
            <w:pPr>
              <w:pStyle w:val="SPIEbodytext"/>
              <w:tabs>
                <w:tab w:val="left" w:pos="284"/>
              </w:tabs>
              <w:spacing w:after="0"/>
              <w:jc w:val="center"/>
              <w:rPr>
                <w:bCs/>
                <w:szCs w:val="20"/>
              </w:rPr>
            </w:pPr>
            <w:r w:rsidRPr="002A108F">
              <w:rPr>
                <w:bCs/>
                <w:szCs w:val="20"/>
              </w:rPr>
              <w:t>12</w:t>
            </w:r>
          </w:p>
        </w:tc>
        <w:tc>
          <w:tcPr>
            <w:tcW w:w="1985" w:type="dxa"/>
            <w:shd w:val="clear" w:color="auto" w:fill="FBE4D5"/>
            <w:vAlign w:val="center"/>
            <w:hideMark/>
          </w:tcPr>
          <w:p w14:paraId="2B04E1BE" w14:textId="77777777" w:rsidR="00A033B3" w:rsidRPr="002A108F" w:rsidRDefault="00A033B3" w:rsidP="00100E83">
            <w:pPr>
              <w:pStyle w:val="SPIEbodytext"/>
              <w:tabs>
                <w:tab w:val="left" w:pos="284"/>
              </w:tabs>
              <w:spacing w:after="0"/>
              <w:jc w:val="center"/>
              <w:rPr>
                <w:bCs/>
                <w:szCs w:val="20"/>
              </w:rPr>
            </w:pPr>
            <w:r w:rsidRPr="002A108F">
              <w:rPr>
                <w:bCs/>
                <w:szCs w:val="20"/>
              </w:rPr>
              <w:t>42</w:t>
            </w:r>
          </w:p>
        </w:tc>
        <w:tc>
          <w:tcPr>
            <w:tcW w:w="2126" w:type="dxa"/>
            <w:shd w:val="clear" w:color="auto" w:fill="FBE4D5"/>
            <w:vAlign w:val="center"/>
            <w:hideMark/>
          </w:tcPr>
          <w:p w14:paraId="75550003" w14:textId="77777777" w:rsidR="00A033B3" w:rsidRPr="002A108F" w:rsidRDefault="00A033B3" w:rsidP="00100E83">
            <w:pPr>
              <w:pStyle w:val="SPIEbodytext"/>
              <w:tabs>
                <w:tab w:val="left" w:pos="284"/>
              </w:tabs>
              <w:spacing w:after="0"/>
              <w:jc w:val="center"/>
              <w:rPr>
                <w:bCs/>
                <w:szCs w:val="20"/>
              </w:rPr>
            </w:pPr>
            <w:r w:rsidRPr="002A108F">
              <w:rPr>
                <w:bCs/>
                <w:szCs w:val="20"/>
              </w:rPr>
              <w:t>55</w:t>
            </w:r>
          </w:p>
        </w:tc>
        <w:tc>
          <w:tcPr>
            <w:tcW w:w="1701" w:type="dxa"/>
            <w:shd w:val="clear" w:color="auto" w:fill="FBE4D5"/>
            <w:vAlign w:val="center"/>
            <w:hideMark/>
          </w:tcPr>
          <w:p w14:paraId="58EE6E4F" w14:textId="77777777" w:rsidR="00A033B3" w:rsidRPr="002A108F" w:rsidRDefault="00A033B3" w:rsidP="00100E83">
            <w:pPr>
              <w:pStyle w:val="SPIEbodytext"/>
              <w:tabs>
                <w:tab w:val="left" w:pos="284"/>
              </w:tabs>
              <w:spacing w:after="0"/>
              <w:jc w:val="center"/>
              <w:rPr>
                <w:bCs/>
                <w:szCs w:val="20"/>
              </w:rPr>
            </w:pPr>
            <w:r w:rsidRPr="002A108F">
              <w:rPr>
                <w:bCs/>
                <w:szCs w:val="20"/>
              </w:rPr>
              <w:t>2380</w:t>
            </w:r>
          </w:p>
        </w:tc>
      </w:tr>
      <w:tr w:rsidR="00A033B3" w:rsidRPr="002A108F" w14:paraId="5CA07C8D" w14:textId="77777777" w:rsidTr="008937B2">
        <w:trPr>
          <w:jc w:val="center"/>
        </w:trPr>
        <w:tc>
          <w:tcPr>
            <w:tcW w:w="988" w:type="dxa"/>
            <w:shd w:val="clear" w:color="auto" w:fill="auto"/>
            <w:vAlign w:val="center"/>
            <w:hideMark/>
          </w:tcPr>
          <w:p w14:paraId="0ADA3FD7" w14:textId="77777777" w:rsidR="00A033B3" w:rsidRPr="002A108F" w:rsidRDefault="00A033B3" w:rsidP="00100E83">
            <w:pPr>
              <w:pStyle w:val="SPIEbodytext"/>
              <w:tabs>
                <w:tab w:val="left" w:pos="284"/>
              </w:tabs>
              <w:spacing w:after="0"/>
              <w:jc w:val="center"/>
              <w:rPr>
                <w:bCs/>
                <w:szCs w:val="20"/>
              </w:rPr>
            </w:pPr>
            <w:r w:rsidRPr="002A108F">
              <w:rPr>
                <w:bCs/>
                <w:szCs w:val="20"/>
              </w:rPr>
              <w:t>29</w:t>
            </w:r>
          </w:p>
        </w:tc>
        <w:tc>
          <w:tcPr>
            <w:tcW w:w="1842" w:type="dxa"/>
            <w:shd w:val="clear" w:color="auto" w:fill="auto"/>
            <w:vAlign w:val="center"/>
            <w:hideMark/>
          </w:tcPr>
          <w:p w14:paraId="71CFDD6A" w14:textId="77777777" w:rsidR="00A033B3" w:rsidRPr="002A108F" w:rsidRDefault="00A033B3" w:rsidP="00100E83">
            <w:pPr>
              <w:pStyle w:val="SPIEbodytext"/>
              <w:tabs>
                <w:tab w:val="left" w:pos="284"/>
              </w:tabs>
              <w:spacing w:after="0"/>
              <w:jc w:val="center"/>
              <w:rPr>
                <w:bCs/>
                <w:szCs w:val="20"/>
              </w:rPr>
            </w:pPr>
            <w:r w:rsidRPr="002A108F">
              <w:rPr>
                <w:bCs/>
                <w:szCs w:val="20"/>
              </w:rPr>
              <w:t>9</w:t>
            </w:r>
          </w:p>
        </w:tc>
        <w:tc>
          <w:tcPr>
            <w:tcW w:w="1985" w:type="dxa"/>
            <w:shd w:val="clear" w:color="auto" w:fill="auto"/>
            <w:vAlign w:val="center"/>
            <w:hideMark/>
          </w:tcPr>
          <w:p w14:paraId="4E6E2232" w14:textId="77777777" w:rsidR="00A033B3" w:rsidRPr="002A108F" w:rsidRDefault="00A033B3" w:rsidP="00100E83">
            <w:pPr>
              <w:pStyle w:val="SPIEbodytext"/>
              <w:tabs>
                <w:tab w:val="left" w:pos="284"/>
              </w:tabs>
              <w:spacing w:after="0"/>
              <w:jc w:val="center"/>
              <w:rPr>
                <w:bCs/>
                <w:szCs w:val="20"/>
              </w:rPr>
            </w:pPr>
            <w:r w:rsidRPr="002A108F">
              <w:rPr>
                <w:bCs/>
                <w:szCs w:val="20"/>
              </w:rPr>
              <w:t>28</w:t>
            </w:r>
          </w:p>
        </w:tc>
        <w:tc>
          <w:tcPr>
            <w:tcW w:w="2126" w:type="dxa"/>
            <w:shd w:val="clear" w:color="auto" w:fill="auto"/>
            <w:vAlign w:val="center"/>
            <w:hideMark/>
          </w:tcPr>
          <w:p w14:paraId="7222A736" w14:textId="77777777" w:rsidR="00A033B3" w:rsidRPr="002A108F" w:rsidRDefault="00A033B3" w:rsidP="00100E83">
            <w:pPr>
              <w:pStyle w:val="SPIEbodytext"/>
              <w:tabs>
                <w:tab w:val="left" w:pos="284"/>
              </w:tabs>
              <w:spacing w:after="0"/>
              <w:jc w:val="center"/>
              <w:rPr>
                <w:bCs/>
                <w:szCs w:val="20"/>
              </w:rPr>
            </w:pPr>
            <w:r w:rsidRPr="002A108F">
              <w:rPr>
                <w:bCs/>
                <w:szCs w:val="20"/>
              </w:rPr>
              <w:t>48</w:t>
            </w:r>
          </w:p>
        </w:tc>
        <w:tc>
          <w:tcPr>
            <w:tcW w:w="1701" w:type="dxa"/>
            <w:shd w:val="clear" w:color="auto" w:fill="auto"/>
            <w:vAlign w:val="center"/>
            <w:hideMark/>
          </w:tcPr>
          <w:p w14:paraId="3675B4A9" w14:textId="77777777" w:rsidR="00A033B3" w:rsidRPr="002A108F" w:rsidRDefault="00A033B3" w:rsidP="00100E83">
            <w:pPr>
              <w:pStyle w:val="SPIEbodytext"/>
              <w:tabs>
                <w:tab w:val="left" w:pos="284"/>
              </w:tabs>
              <w:spacing w:after="0"/>
              <w:jc w:val="center"/>
              <w:rPr>
                <w:bCs/>
                <w:szCs w:val="20"/>
              </w:rPr>
            </w:pPr>
            <w:r w:rsidRPr="002A108F">
              <w:rPr>
                <w:bCs/>
                <w:szCs w:val="20"/>
              </w:rPr>
              <w:t>2160</w:t>
            </w:r>
          </w:p>
        </w:tc>
      </w:tr>
      <w:tr w:rsidR="00A033B3" w:rsidRPr="002A108F" w14:paraId="3F4ECC7A" w14:textId="77777777" w:rsidTr="008937B2">
        <w:trPr>
          <w:jc w:val="center"/>
        </w:trPr>
        <w:tc>
          <w:tcPr>
            <w:tcW w:w="988" w:type="dxa"/>
            <w:shd w:val="clear" w:color="auto" w:fill="auto"/>
            <w:vAlign w:val="center"/>
            <w:hideMark/>
          </w:tcPr>
          <w:p w14:paraId="13D7202A" w14:textId="77777777" w:rsidR="00A033B3" w:rsidRPr="002A108F" w:rsidRDefault="00A033B3" w:rsidP="00100E83">
            <w:pPr>
              <w:pStyle w:val="SPIEbodytext"/>
              <w:tabs>
                <w:tab w:val="left" w:pos="284"/>
              </w:tabs>
              <w:spacing w:after="0"/>
              <w:jc w:val="center"/>
              <w:rPr>
                <w:bCs/>
                <w:szCs w:val="20"/>
              </w:rPr>
            </w:pPr>
            <w:r w:rsidRPr="002A108F">
              <w:rPr>
                <w:bCs/>
                <w:szCs w:val="20"/>
              </w:rPr>
              <w:t>30</w:t>
            </w:r>
          </w:p>
        </w:tc>
        <w:tc>
          <w:tcPr>
            <w:tcW w:w="1842" w:type="dxa"/>
            <w:shd w:val="clear" w:color="auto" w:fill="auto"/>
            <w:vAlign w:val="center"/>
            <w:hideMark/>
          </w:tcPr>
          <w:p w14:paraId="3EF9B729" w14:textId="77777777" w:rsidR="00A033B3" w:rsidRPr="002A108F" w:rsidRDefault="00A033B3" w:rsidP="00100E83">
            <w:pPr>
              <w:pStyle w:val="SPIEbodytext"/>
              <w:tabs>
                <w:tab w:val="left" w:pos="284"/>
              </w:tabs>
              <w:spacing w:after="0"/>
              <w:jc w:val="center"/>
              <w:rPr>
                <w:bCs/>
                <w:szCs w:val="20"/>
              </w:rPr>
            </w:pPr>
            <w:r w:rsidRPr="002A108F">
              <w:rPr>
                <w:bCs/>
                <w:szCs w:val="20"/>
              </w:rPr>
              <w:t>10</w:t>
            </w:r>
          </w:p>
        </w:tc>
        <w:tc>
          <w:tcPr>
            <w:tcW w:w="1985" w:type="dxa"/>
            <w:shd w:val="clear" w:color="auto" w:fill="auto"/>
            <w:vAlign w:val="center"/>
            <w:hideMark/>
          </w:tcPr>
          <w:p w14:paraId="0CF479D0" w14:textId="77777777" w:rsidR="00A033B3" w:rsidRPr="002A108F" w:rsidRDefault="00A033B3" w:rsidP="00100E83">
            <w:pPr>
              <w:pStyle w:val="SPIEbodytext"/>
              <w:tabs>
                <w:tab w:val="left" w:pos="284"/>
              </w:tabs>
              <w:spacing w:after="0"/>
              <w:jc w:val="center"/>
              <w:rPr>
                <w:bCs/>
                <w:szCs w:val="20"/>
              </w:rPr>
            </w:pPr>
            <w:r w:rsidRPr="002A108F">
              <w:rPr>
                <w:bCs/>
                <w:szCs w:val="20"/>
              </w:rPr>
              <w:t>33</w:t>
            </w:r>
          </w:p>
        </w:tc>
        <w:tc>
          <w:tcPr>
            <w:tcW w:w="2126" w:type="dxa"/>
            <w:shd w:val="clear" w:color="auto" w:fill="auto"/>
            <w:vAlign w:val="center"/>
            <w:hideMark/>
          </w:tcPr>
          <w:p w14:paraId="19F1D2D8" w14:textId="77777777" w:rsidR="00A033B3" w:rsidRPr="002A108F" w:rsidRDefault="00A033B3" w:rsidP="00100E83">
            <w:pPr>
              <w:pStyle w:val="SPIEbodytext"/>
              <w:tabs>
                <w:tab w:val="left" w:pos="284"/>
              </w:tabs>
              <w:spacing w:after="0"/>
              <w:jc w:val="center"/>
              <w:rPr>
                <w:bCs/>
                <w:szCs w:val="20"/>
              </w:rPr>
            </w:pPr>
            <w:r w:rsidRPr="002A108F">
              <w:rPr>
                <w:bCs/>
                <w:szCs w:val="20"/>
              </w:rPr>
              <w:t>50</w:t>
            </w:r>
          </w:p>
        </w:tc>
        <w:tc>
          <w:tcPr>
            <w:tcW w:w="1701" w:type="dxa"/>
            <w:shd w:val="clear" w:color="auto" w:fill="auto"/>
            <w:vAlign w:val="center"/>
            <w:hideMark/>
          </w:tcPr>
          <w:p w14:paraId="6D32575F" w14:textId="77777777" w:rsidR="00A033B3" w:rsidRPr="002A108F" w:rsidRDefault="00A033B3" w:rsidP="00100E83">
            <w:pPr>
              <w:pStyle w:val="SPIEbodytext"/>
              <w:tabs>
                <w:tab w:val="left" w:pos="284"/>
              </w:tabs>
              <w:spacing w:after="0"/>
              <w:jc w:val="center"/>
              <w:rPr>
                <w:bCs/>
                <w:szCs w:val="20"/>
              </w:rPr>
            </w:pPr>
            <w:r w:rsidRPr="002A108F">
              <w:rPr>
                <w:bCs/>
                <w:szCs w:val="20"/>
              </w:rPr>
              <w:t>2260</w:t>
            </w:r>
          </w:p>
        </w:tc>
      </w:tr>
    </w:tbl>
    <w:p w14:paraId="3F0823BD" w14:textId="5F701186" w:rsidR="00FE6218" w:rsidRPr="002A108F" w:rsidRDefault="00E858DC" w:rsidP="00C337B1">
      <w:pPr>
        <w:pStyle w:val="1"/>
      </w:pPr>
      <w:r w:rsidRPr="002A108F">
        <w:t xml:space="preserve">Discussion </w:t>
      </w:r>
    </w:p>
    <w:p w14:paraId="7D8AD8C7" w14:textId="77777777" w:rsidR="008937B2" w:rsidRPr="002A108F" w:rsidRDefault="008937B2" w:rsidP="00F35E24">
      <w:pPr>
        <w:pStyle w:val="a3"/>
        <w:widowControl w:val="0"/>
        <w:autoSpaceDE w:val="0"/>
        <w:autoSpaceDN w:val="0"/>
        <w:ind w:firstLine="284"/>
        <w:jc w:val="both"/>
        <w:rPr>
          <w:rFonts w:ascii="Times New Roman" w:hAnsi="Times New Roman"/>
        </w:rPr>
      </w:pPr>
      <w:r w:rsidRPr="002A108F">
        <w:rPr>
          <w:rFonts w:ascii="Times New Roman" w:hAnsi="Times New Roman"/>
        </w:rPr>
        <w:t>As shown in the table, the experiments were conducted based on continuous monitoring and recording of the energy consumption (P) required for grinding ore of a given hardness (tr), with the drum rotating at speeds of 9, 10, 11, and 12 revolutions per minute (m), while maintaining a specific liquid-to-solid ratio (s).</w:t>
      </w:r>
    </w:p>
    <w:p w14:paraId="7C0771C4" w14:textId="0F58C744" w:rsidR="008937B2" w:rsidRPr="002A108F" w:rsidRDefault="008937B2" w:rsidP="00F35E24">
      <w:pPr>
        <w:pStyle w:val="a3"/>
        <w:widowControl w:val="0"/>
        <w:autoSpaceDE w:val="0"/>
        <w:autoSpaceDN w:val="0"/>
        <w:ind w:firstLine="284"/>
        <w:jc w:val="both"/>
        <w:rPr>
          <w:rFonts w:ascii="Times New Roman" w:hAnsi="Times New Roman"/>
        </w:rPr>
      </w:pPr>
      <w:r w:rsidRPr="002A108F">
        <w:rPr>
          <w:rFonts w:ascii="Times New Roman" w:hAnsi="Times New Roman"/>
        </w:rPr>
        <w:t>To facilitate the analysis of the obtained results, Table 1 can be simplified into the following format.</w:t>
      </w:r>
    </w:p>
    <w:p w14:paraId="44A45B8C" w14:textId="73E7EC08" w:rsidR="008937B2" w:rsidRPr="002A108F" w:rsidRDefault="008E6B33" w:rsidP="008E6B33">
      <w:pPr>
        <w:pStyle w:val="a3"/>
        <w:widowControl w:val="0"/>
        <w:autoSpaceDE w:val="0"/>
        <w:autoSpaceDN w:val="0"/>
        <w:spacing w:before="120"/>
        <w:jc w:val="center"/>
        <w:rPr>
          <w:rFonts w:ascii="Times New Roman" w:hAnsi="Times New Roman"/>
          <w:sz w:val="18"/>
          <w:szCs w:val="18"/>
        </w:rPr>
      </w:pPr>
      <w:r w:rsidRPr="002A108F">
        <w:rPr>
          <w:rFonts w:ascii="Times New Roman" w:hAnsi="Times New Roman"/>
          <w:b/>
          <w:bCs/>
          <w:sz w:val="18"/>
          <w:szCs w:val="18"/>
        </w:rPr>
        <w:t>TABLE</w:t>
      </w:r>
      <w:r w:rsidR="008937B2" w:rsidRPr="002A108F">
        <w:rPr>
          <w:rFonts w:ascii="Times New Roman" w:hAnsi="Times New Roman"/>
          <w:b/>
          <w:bCs/>
          <w:sz w:val="18"/>
          <w:szCs w:val="18"/>
        </w:rPr>
        <w:t xml:space="preserve"> </w:t>
      </w:r>
      <w:r w:rsidRPr="00C06C36">
        <w:rPr>
          <w:rFonts w:ascii="Times New Roman" w:hAnsi="Times New Roman"/>
          <w:b/>
          <w:bCs/>
          <w:sz w:val="18"/>
          <w:szCs w:val="18"/>
        </w:rPr>
        <w:t>2</w:t>
      </w:r>
      <w:r w:rsidR="008937B2" w:rsidRPr="002A108F">
        <w:rPr>
          <w:rFonts w:ascii="Times New Roman" w:hAnsi="Times New Roman"/>
          <w:sz w:val="18"/>
          <w:szCs w:val="18"/>
        </w:rPr>
        <w:t>. Normalized experimental data on power consumption depending on the above-mentioned factors</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842"/>
        <w:gridCol w:w="1985"/>
        <w:gridCol w:w="2126"/>
        <w:gridCol w:w="1701"/>
      </w:tblGrid>
      <w:tr w:rsidR="008937B2" w:rsidRPr="002A108F" w14:paraId="1A6D271C" w14:textId="77777777" w:rsidTr="008937B2">
        <w:trPr>
          <w:trHeight w:val="908"/>
          <w:jc w:val="center"/>
        </w:trPr>
        <w:tc>
          <w:tcPr>
            <w:tcW w:w="988" w:type="dxa"/>
            <w:shd w:val="clear" w:color="auto" w:fill="auto"/>
            <w:vAlign w:val="center"/>
          </w:tcPr>
          <w:p w14:paraId="296E0CAD" w14:textId="77777777" w:rsidR="008937B2" w:rsidRPr="002A108F" w:rsidRDefault="008937B2" w:rsidP="00100E83">
            <w:pPr>
              <w:pStyle w:val="SPIEbodytext"/>
              <w:tabs>
                <w:tab w:val="left" w:pos="284"/>
              </w:tabs>
              <w:spacing w:after="0"/>
              <w:jc w:val="center"/>
              <w:rPr>
                <w:bCs/>
                <w:szCs w:val="20"/>
              </w:rPr>
            </w:pPr>
            <w:r w:rsidRPr="002A108F">
              <w:rPr>
                <w:bCs/>
                <w:szCs w:val="20"/>
              </w:rPr>
              <w:t>№</w:t>
            </w:r>
          </w:p>
        </w:tc>
        <w:tc>
          <w:tcPr>
            <w:tcW w:w="1842" w:type="dxa"/>
            <w:shd w:val="clear" w:color="auto" w:fill="auto"/>
            <w:vAlign w:val="center"/>
          </w:tcPr>
          <w:p w14:paraId="7DE90204" w14:textId="3C66E339" w:rsidR="008937B2" w:rsidRPr="002A108F" w:rsidRDefault="008937B2" w:rsidP="00100E83">
            <w:pPr>
              <w:pStyle w:val="SPIEbodytext"/>
              <w:tabs>
                <w:tab w:val="left" w:pos="284"/>
              </w:tabs>
              <w:spacing w:after="0"/>
              <w:jc w:val="center"/>
              <w:rPr>
                <w:bCs/>
                <w:szCs w:val="20"/>
              </w:rPr>
            </w:pPr>
            <w:r w:rsidRPr="002A108F">
              <w:rPr>
                <w:rStyle w:val="ae"/>
                <w:b w:val="0"/>
                <w:szCs w:val="20"/>
              </w:rPr>
              <w:t>Drum Rotation Speed m (RPM)</w:t>
            </w:r>
          </w:p>
        </w:tc>
        <w:tc>
          <w:tcPr>
            <w:tcW w:w="1985" w:type="dxa"/>
            <w:shd w:val="clear" w:color="auto" w:fill="auto"/>
            <w:vAlign w:val="center"/>
          </w:tcPr>
          <w:p w14:paraId="51E060E2" w14:textId="5E355A7F" w:rsidR="008937B2" w:rsidRPr="002A108F" w:rsidRDefault="008937B2" w:rsidP="00100E83">
            <w:pPr>
              <w:pStyle w:val="SPIEbodytext"/>
              <w:tabs>
                <w:tab w:val="left" w:pos="284"/>
              </w:tabs>
              <w:spacing w:after="0"/>
              <w:jc w:val="center"/>
              <w:rPr>
                <w:bCs/>
                <w:szCs w:val="20"/>
              </w:rPr>
            </w:pPr>
            <w:r w:rsidRPr="002A108F">
              <w:rPr>
                <w:rStyle w:val="ae"/>
                <w:b w:val="0"/>
                <w:szCs w:val="20"/>
              </w:rPr>
              <w:t>Ore Hardness tr (Rockwell HRC)</w:t>
            </w:r>
          </w:p>
        </w:tc>
        <w:tc>
          <w:tcPr>
            <w:tcW w:w="2126" w:type="dxa"/>
            <w:shd w:val="clear" w:color="auto" w:fill="auto"/>
            <w:vAlign w:val="center"/>
          </w:tcPr>
          <w:p w14:paraId="27F19073" w14:textId="334066F5" w:rsidR="008937B2" w:rsidRPr="002A108F" w:rsidRDefault="008937B2" w:rsidP="00100E83">
            <w:pPr>
              <w:pStyle w:val="SPIEbodytext"/>
              <w:tabs>
                <w:tab w:val="left" w:pos="284"/>
              </w:tabs>
              <w:spacing w:after="0"/>
              <w:jc w:val="center"/>
              <w:rPr>
                <w:bCs/>
                <w:szCs w:val="20"/>
              </w:rPr>
            </w:pPr>
            <w:r w:rsidRPr="002A108F">
              <w:rPr>
                <w:rStyle w:val="ae"/>
                <w:b w:val="0"/>
                <w:szCs w:val="20"/>
              </w:rPr>
              <w:t>Liquid-to-Solid Ratio s (%)</w:t>
            </w:r>
          </w:p>
        </w:tc>
        <w:tc>
          <w:tcPr>
            <w:tcW w:w="1701" w:type="dxa"/>
            <w:shd w:val="clear" w:color="auto" w:fill="auto"/>
            <w:vAlign w:val="center"/>
          </w:tcPr>
          <w:p w14:paraId="0DFF6909" w14:textId="39D71CDE" w:rsidR="008937B2" w:rsidRPr="002A108F" w:rsidRDefault="008937B2" w:rsidP="00100E83">
            <w:pPr>
              <w:pStyle w:val="SPIEbodytext"/>
              <w:tabs>
                <w:tab w:val="left" w:pos="284"/>
              </w:tabs>
              <w:spacing w:after="0"/>
              <w:jc w:val="center"/>
              <w:rPr>
                <w:bCs/>
                <w:szCs w:val="20"/>
              </w:rPr>
            </w:pPr>
            <w:r w:rsidRPr="002A108F">
              <w:rPr>
                <w:rStyle w:val="ae"/>
                <w:b w:val="0"/>
                <w:szCs w:val="20"/>
              </w:rPr>
              <w:t>Power Consumption P (kW)</w:t>
            </w:r>
          </w:p>
        </w:tc>
      </w:tr>
      <w:tr w:rsidR="006102C6" w:rsidRPr="002A108F" w14:paraId="3FA07DF7" w14:textId="77777777" w:rsidTr="00435AAC">
        <w:trPr>
          <w:jc w:val="center"/>
        </w:trPr>
        <w:tc>
          <w:tcPr>
            <w:tcW w:w="988" w:type="dxa"/>
            <w:shd w:val="clear" w:color="auto" w:fill="FBE4D5"/>
            <w:vAlign w:val="center"/>
          </w:tcPr>
          <w:p w14:paraId="6882106C" w14:textId="77777777" w:rsidR="006102C6" w:rsidRPr="002A108F" w:rsidRDefault="006102C6" w:rsidP="00100E83">
            <w:pPr>
              <w:pStyle w:val="SPIEbodytext"/>
              <w:tabs>
                <w:tab w:val="left" w:pos="284"/>
              </w:tabs>
              <w:spacing w:after="0"/>
              <w:jc w:val="center"/>
              <w:rPr>
                <w:bCs/>
                <w:szCs w:val="20"/>
              </w:rPr>
            </w:pPr>
            <w:r w:rsidRPr="002A108F">
              <w:rPr>
                <w:bCs/>
                <w:szCs w:val="20"/>
              </w:rPr>
              <w:t>1</w:t>
            </w:r>
          </w:p>
        </w:tc>
        <w:tc>
          <w:tcPr>
            <w:tcW w:w="1842" w:type="dxa"/>
            <w:shd w:val="clear" w:color="auto" w:fill="FBE4D5"/>
            <w:vAlign w:val="center"/>
          </w:tcPr>
          <w:p w14:paraId="60BCE25D" w14:textId="77777777" w:rsidR="006102C6" w:rsidRPr="002A108F" w:rsidRDefault="006102C6" w:rsidP="00100E83">
            <w:pPr>
              <w:pStyle w:val="SPIEbodytext"/>
              <w:tabs>
                <w:tab w:val="left" w:pos="284"/>
              </w:tabs>
              <w:spacing w:after="0"/>
              <w:jc w:val="center"/>
              <w:rPr>
                <w:bCs/>
                <w:szCs w:val="20"/>
              </w:rPr>
            </w:pPr>
            <w:r w:rsidRPr="002A108F">
              <w:rPr>
                <w:bCs/>
                <w:szCs w:val="20"/>
              </w:rPr>
              <w:t>9</w:t>
            </w:r>
          </w:p>
        </w:tc>
        <w:tc>
          <w:tcPr>
            <w:tcW w:w="1985" w:type="dxa"/>
            <w:shd w:val="clear" w:color="auto" w:fill="FBE4D5"/>
            <w:vAlign w:val="center"/>
          </w:tcPr>
          <w:p w14:paraId="4944EF8A" w14:textId="77777777" w:rsidR="006102C6" w:rsidRPr="002A108F" w:rsidRDefault="006102C6" w:rsidP="00100E83">
            <w:pPr>
              <w:pStyle w:val="SPIEbodytext"/>
              <w:tabs>
                <w:tab w:val="left" w:pos="284"/>
              </w:tabs>
              <w:spacing w:after="0"/>
              <w:jc w:val="center"/>
              <w:rPr>
                <w:bCs/>
                <w:szCs w:val="20"/>
              </w:rPr>
            </w:pPr>
            <w:r w:rsidRPr="002A108F">
              <w:rPr>
                <w:bCs/>
                <w:szCs w:val="20"/>
              </w:rPr>
              <w:t>30</w:t>
            </w:r>
          </w:p>
        </w:tc>
        <w:tc>
          <w:tcPr>
            <w:tcW w:w="2126" w:type="dxa"/>
            <w:shd w:val="clear" w:color="auto" w:fill="FBE4D5"/>
            <w:vAlign w:val="center"/>
          </w:tcPr>
          <w:p w14:paraId="74A64E3B" w14:textId="77777777" w:rsidR="006102C6" w:rsidRPr="002A108F" w:rsidRDefault="006102C6" w:rsidP="00100E83">
            <w:pPr>
              <w:pStyle w:val="SPIEbodytext"/>
              <w:tabs>
                <w:tab w:val="left" w:pos="284"/>
              </w:tabs>
              <w:spacing w:after="0"/>
              <w:jc w:val="center"/>
              <w:rPr>
                <w:bCs/>
                <w:szCs w:val="20"/>
              </w:rPr>
            </w:pPr>
            <w:r w:rsidRPr="002A108F">
              <w:rPr>
                <w:bCs/>
                <w:szCs w:val="20"/>
              </w:rPr>
              <w:t>48</w:t>
            </w:r>
          </w:p>
        </w:tc>
        <w:tc>
          <w:tcPr>
            <w:tcW w:w="1701" w:type="dxa"/>
            <w:shd w:val="clear" w:color="auto" w:fill="FBE4D5"/>
            <w:vAlign w:val="center"/>
          </w:tcPr>
          <w:p w14:paraId="2B142A1E" w14:textId="77777777" w:rsidR="006102C6" w:rsidRPr="002A108F" w:rsidRDefault="006102C6" w:rsidP="00100E83">
            <w:pPr>
              <w:pStyle w:val="SPIEbodytext"/>
              <w:tabs>
                <w:tab w:val="left" w:pos="284"/>
              </w:tabs>
              <w:spacing w:after="0"/>
              <w:jc w:val="center"/>
              <w:rPr>
                <w:bCs/>
                <w:szCs w:val="20"/>
              </w:rPr>
            </w:pPr>
            <w:r w:rsidRPr="002A108F">
              <w:rPr>
                <w:bCs/>
                <w:szCs w:val="20"/>
              </w:rPr>
              <w:t>2100</w:t>
            </w:r>
          </w:p>
        </w:tc>
      </w:tr>
      <w:tr w:rsidR="006102C6" w:rsidRPr="002A108F" w14:paraId="414C84E5" w14:textId="77777777" w:rsidTr="00435AAC">
        <w:trPr>
          <w:jc w:val="center"/>
        </w:trPr>
        <w:tc>
          <w:tcPr>
            <w:tcW w:w="988" w:type="dxa"/>
            <w:shd w:val="clear" w:color="auto" w:fill="FBE4D5"/>
            <w:vAlign w:val="center"/>
          </w:tcPr>
          <w:p w14:paraId="0B0D47FF" w14:textId="77777777" w:rsidR="006102C6" w:rsidRPr="002A108F" w:rsidRDefault="006102C6" w:rsidP="00100E83">
            <w:pPr>
              <w:pStyle w:val="SPIEbodytext"/>
              <w:tabs>
                <w:tab w:val="left" w:pos="284"/>
              </w:tabs>
              <w:spacing w:after="0"/>
              <w:jc w:val="center"/>
              <w:rPr>
                <w:bCs/>
                <w:szCs w:val="20"/>
              </w:rPr>
            </w:pPr>
            <w:r w:rsidRPr="002A108F">
              <w:rPr>
                <w:bCs/>
                <w:szCs w:val="20"/>
              </w:rPr>
              <w:t>5</w:t>
            </w:r>
          </w:p>
        </w:tc>
        <w:tc>
          <w:tcPr>
            <w:tcW w:w="1842" w:type="dxa"/>
            <w:shd w:val="clear" w:color="auto" w:fill="FBE4D5"/>
            <w:vAlign w:val="center"/>
          </w:tcPr>
          <w:p w14:paraId="178FBE42" w14:textId="77777777" w:rsidR="006102C6" w:rsidRPr="002A108F" w:rsidRDefault="006102C6" w:rsidP="00100E83">
            <w:pPr>
              <w:pStyle w:val="SPIEbodytext"/>
              <w:tabs>
                <w:tab w:val="left" w:pos="284"/>
              </w:tabs>
              <w:spacing w:after="0"/>
              <w:jc w:val="center"/>
              <w:rPr>
                <w:bCs/>
                <w:szCs w:val="20"/>
              </w:rPr>
            </w:pPr>
            <w:r w:rsidRPr="002A108F">
              <w:rPr>
                <w:bCs/>
                <w:szCs w:val="20"/>
              </w:rPr>
              <w:t>9</w:t>
            </w:r>
          </w:p>
        </w:tc>
        <w:tc>
          <w:tcPr>
            <w:tcW w:w="1985" w:type="dxa"/>
            <w:shd w:val="clear" w:color="auto" w:fill="FBE4D5"/>
            <w:vAlign w:val="center"/>
          </w:tcPr>
          <w:p w14:paraId="00829B6F" w14:textId="77777777" w:rsidR="006102C6" w:rsidRPr="002A108F" w:rsidRDefault="006102C6" w:rsidP="00100E83">
            <w:pPr>
              <w:pStyle w:val="SPIEbodytext"/>
              <w:tabs>
                <w:tab w:val="left" w:pos="284"/>
              </w:tabs>
              <w:spacing w:after="0"/>
              <w:jc w:val="center"/>
              <w:rPr>
                <w:bCs/>
                <w:szCs w:val="20"/>
              </w:rPr>
            </w:pPr>
            <w:r w:rsidRPr="002A108F">
              <w:rPr>
                <w:bCs/>
                <w:szCs w:val="20"/>
              </w:rPr>
              <w:t>32</w:t>
            </w:r>
          </w:p>
        </w:tc>
        <w:tc>
          <w:tcPr>
            <w:tcW w:w="2126" w:type="dxa"/>
            <w:shd w:val="clear" w:color="auto" w:fill="FBE4D5"/>
            <w:vAlign w:val="center"/>
          </w:tcPr>
          <w:p w14:paraId="2D91A04E" w14:textId="77777777" w:rsidR="006102C6" w:rsidRPr="002A108F" w:rsidRDefault="006102C6" w:rsidP="00100E83">
            <w:pPr>
              <w:pStyle w:val="SPIEbodytext"/>
              <w:tabs>
                <w:tab w:val="left" w:pos="284"/>
              </w:tabs>
              <w:spacing w:after="0"/>
              <w:jc w:val="center"/>
              <w:rPr>
                <w:bCs/>
                <w:szCs w:val="20"/>
              </w:rPr>
            </w:pPr>
            <w:r w:rsidRPr="002A108F">
              <w:rPr>
                <w:bCs/>
                <w:szCs w:val="20"/>
              </w:rPr>
              <w:t>49</w:t>
            </w:r>
          </w:p>
        </w:tc>
        <w:tc>
          <w:tcPr>
            <w:tcW w:w="1701" w:type="dxa"/>
            <w:shd w:val="clear" w:color="auto" w:fill="FBE4D5"/>
            <w:vAlign w:val="center"/>
          </w:tcPr>
          <w:p w14:paraId="46BFA5E8" w14:textId="77777777" w:rsidR="006102C6" w:rsidRPr="002A108F" w:rsidRDefault="006102C6" w:rsidP="00100E83">
            <w:pPr>
              <w:pStyle w:val="SPIEbodytext"/>
              <w:tabs>
                <w:tab w:val="left" w:pos="284"/>
              </w:tabs>
              <w:spacing w:after="0"/>
              <w:jc w:val="center"/>
              <w:rPr>
                <w:bCs/>
                <w:szCs w:val="20"/>
              </w:rPr>
            </w:pPr>
            <w:r w:rsidRPr="002A108F">
              <w:rPr>
                <w:bCs/>
                <w:szCs w:val="20"/>
              </w:rPr>
              <w:t>2130</w:t>
            </w:r>
          </w:p>
        </w:tc>
      </w:tr>
      <w:tr w:rsidR="006102C6" w:rsidRPr="002A108F" w14:paraId="5353DEA4" w14:textId="77777777" w:rsidTr="00435AAC">
        <w:trPr>
          <w:jc w:val="center"/>
        </w:trPr>
        <w:tc>
          <w:tcPr>
            <w:tcW w:w="988" w:type="dxa"/>
            <w:shd w:val="clear" w:color="auto" w:fill="FBE4D5"/>
            <w:vAlign w:val="center"/>
          </w:tcPr>
          <w:p w14:paraId="2F930BA0" w14:textId="77777777" w:rsidR="006102C6" w:rsidRPr="002A108F" w:rsidRDefault="006102C6" w:rsidP="00100E83">
            <w:pPr>
              <w:pStyle w:val="SPIEbodytext"/>
              <w:tabs>
                <w:tab w:val="left" w:pos="284"/>
              </w:tabs>
              <w:spacing w:after="0"/>
              <w:jc w:val="center"/>
              <w:rPr>
                <w:bCs/>
                <w:szCs w:val="20"/>
              </w:rPr>
            </w:pPr>
            <w:r w:rsidRPr="002A108F">
              <w:rPr>
                <w:bCs/>
                <w:szCs w:val="20"/>
              </w:rPr>
              <w:t>9</w:t>
            </w:r>
          </w:p>
        </w:tc>
        <w:tc>
          <w:tcPr>
            <w:tcW w:w="1842" w:type="dxa"/>
            <w:shd w:val="clear" w:color="auto" w:fill="FBE4D5"/>
            <w:vAlign w:val="center"/>
          </w:tcPr>
          <w:p w14:paraId="3731C913" w14:textId="77777777" w:rsidR="006102C6" w:rsidRPr="002A108F" w:rsidRDefault="006102C6" w:rsidP="00100E83">
            <w:pPr>
              <w:pStyle w:val="SPIEbodytext"/>
              <w:tabs>
                <w:tab w:val="left" w:pos="284"/>
              </w:tabs>
              <w:spacing w:after="0"/>
              <w:jc w:val="center"/>
              <w:rPr>
                <w:bCs/>
                <w:szCs w:val="20"/>
              </w:rPr>
            </w:pPr>
            <w:r w:rsidRPr="002A108F">
              <w:rPr>
                <w:bCs/>
                <w:szCs w:val="20"/>
              </w:rPr>
              <w:t>9</w:t>
            </w:r>
          </w:p>
        </w:tc>
        <w:tc>
          <w:tcPr>
            <w:tcW w:w="1985" w:type="dxa"/>
            <w:shd w:val="clear" w:color="auto" w:fill="FBE4D5"/>
            <w:vAlign w:val="center"/>
          </w:tcPr>
          <w:p w14:paraId="0BFBB07A" w14:textId="77777777" w:rsidR="006102C6" w:rsidRPr="002A108F" w:rsidRDefault="006102C6" w:rsidP="00100E83">
            <w:pPr>
              <w:pStyle w:val="SPIEbodytext"/>
              <w:tabs>
                <w:tab w:val="left" w:pos="284"/>
              </w:tabs>
              <w:spacing w:after="0"/>
              <w:jc w:val="center"/>
              <w:rPr>
                <w:bCs/>
                <w:szCs w:val="20"/>
              </w:rPr>
            </w:pPr>
            <w:r w:rsidRPr="002A108F">
              <w:rPr>
                <w:bCs/>
                <w:szCs w:val="20"/>
              </w:rPr>
              <w:t>31</w:t>
            </w:r>
          </w:p>
        </w:tc>
        <w:tc>
          <w:tcPr>
            <w:tcW w:w="2126" w:type="dxa"/>
            <w:shd w:val="clear" w:color="auto" w:fill="FBE4D5"/>
            <w:vAlign w:val="center"/>
          </w:tcPr>
          <w:p w14:paraId="51ADF23D" w14:textId="77777777" w:rsidR="006102C6" w:rsidRPr="002A108F" w:rsidRDefault="006102C6" w:rsidP="00100E83">
            <w:pPr>
              <w:pStyle w:val="SPIEbodytext"/>
              <w:tabs>
                <w:tab w:val="left" w:pos="284"/>
              </w:tabs>
              <w:spacing w:after="0"/>
              <w:jc w:val="center"/>
              <w:rPr>
                <w:bCs/>
                <w:szCs w:val="20"/>
              </w:rPr>
            </w:pPr>
            <w:r w:rsidRPr="002A108F">
              <w:rPr>
                <w:bCs/>
                <w:szCs w:val="20"/>
              </w:rPr>
              <w:t>50</w:t>
            </w:r>
          </w:p>
        </w:tc>
        <w:tc>
          <w:tcPr>
            <w:tcW w:w="1701" w:type="dxa"/>
            <w:shd w:val="clear" w:color="auto" w:fill="FBE4D5"/>
            <w:vAlign w:val="center"/>
          </w:tcPr>
          <w:p w14:paraId="1932F7A9" w14:textId="77777777" w:rsidR="006102C6" w:rsidRPr="002A108F" w:rsidRDefault="006102C6" w:rsidP="00100E83">
            <w:pPr>
              <w:pStyle w:val="SPIEbodytext"/>
              <w:tabs>
                <w:tab w:val="left" w:pos="284"/>
              </w:tabs>
              <w:spacing w:after="0"/>
              <w:jc w:val="center"/>
              <w:rPr>
                <w:bCs/>
                <w:szCs w:val="20"/>
              </w:rPr>
            </w:pPr>
            <w:r w:rsidRPr="002A108F">
              <w:rPr>
                <w:bCs/>
                <w:szCs w:val="20"/>
              </w:rPr>
              <w:t>2160</w:t>
            </w:r>
          </w:p>
        </w:tc>
      </w:tr>
      <w:tr w:rsidR="006102C6" w:rsidRPr="002A108F" w14:paraId="6BF3DAA1" w14:textId="77777777" w:rsidTr="00435AAC">
        <w:trPr>
          <w:jc w:val="center"/>
        </w:trPr>
        <w:tc>
          <w:tcPr>
            <w:tcW w:w="988" w:type="dxa"/>
            <w:shd w:val="clear" w:color="auto" w:fill="FBE4D5"/>
            <w:vAlign w:val="center"/>
          </w:tcPr>
          <w:p w14:paraId="53912806" w14:textId="77777777" w:rsidR="006102C6" w:rsidRPr="002A108F" w:rsidRDefault="006102C6" w:rsidP="00100E83">
            <w:pPr>
              <w:pStyle w:val="SPIEbodytext"/>
              <w:tabs>
                <w:tab w:val="left" w:pos="284"/>
              </w:tabs>
              <w:spacing w:after="0"/>
              <w:jc w:val="center"/>
              <w:rPr>
                <w:bCs/>
                <w:szCs w:val="20"/>
              </w:rPr>
            </w:pPr>
            <w:r w:rsidRPr="002A108F">
              <w:rPr>
                <w:bCs/>
                <w:szCs w:val="20"/>
              </w:rPr>
              <w:t>13</w:t>
            </w:r>
          </w:p>
        </w:tc>
        <w:tc>
          <w:tcPr>
            <w:tcW w:w="1842" w:type="dxa"/>
            <w:shd w:val="clear" w:color="auto" w:fill="FBE4D5"/>
            <w:vAlign w:val="center"/>
          </w:tcPr>
          <w:p w14:paraId="02B93DFB" w14:textId="77777777" w:rsidR="006102C6" w:rsidRPr="002A108F" w:rsidRDefault="006102C6" w:rsidP="00100E83">
            <w:pPr>
              <w:pStyle w:val="SPIEbodytext"/>
              <w:tabs>
                <w:tab w:val="left" w:pos="284"/>
              </w:tabs>
              <w:spacing w:after="0"/>
              <w:jc w:val="center"/>
              <w:rPr>
                <w:bCs/>
                <w:szCs w:val="20"/>
              </w:rPr>
            </w:pPr>
            <w:r w:rsidRPr="002A108F">
              <w:rPr>
                <w:bCs/>
                <w:szCs w:val="20"/>
              </w:rPr>
              <w:t>9</w:t>
            </w:r>
          </w:p>
        </w:tc>
        <w:tc>
          <w:tcPr>
            <w:tcW w:w="1985" w:type="dxa"/>
            <w:shd w:val="clear" w:color="auto" w:fill="FBE4D5"/>
            <w:vAlign w:val="center"/>
          </w:tcPr>
          <w:p w14:paraId="178B8AD2" w14:textId="77777777" w:rsidR="006102C6" w:rsidRPr="002A108F" w:rsidRDefault="006102C6" w:rsidP="00100E83">
            <w:pPr>
              <w:pStyle w:val="SPIEbodytext"/>
              <w:tabs>
                <w:tab w:val="left" w:pos="284"/>
              </w:tabs>
              <w:spacing w:after="0"/>
              <w:jc w:val="center"/>
              <w:rPr>
                <w:bCs/>
                <w:szCs w:val="20"/>
              </w:rPr>
            </w:pPr>
            <w:r w:rsidRPr="002A108F">
              <w:rPr>
                <w:bCs/>
                <w:szCs w:val="20"/>
              </w:rPr>
              <w:t>29</w:t>
            </w:r>
          </w:p>
        </w:tc>
        <w:tc>
          <w:tcPr>
            <w:tcW w:w="2126" w:type="dxa"/>
            <w:shd w:val="clear" w:color="auto" w:fill="FBE4D5"/>
            <w:vAlign w:val="center"/>
          </w:tcPr>
          <w:p w14:paraId="5F595C74" w14:textId="77777777" w:rsidR="006102C6" w:rsidRPr="002A108F" w:rsidRDefault="006102C6" w:rsidP="00100E83">
            <w:pPr>
              <w:pStyle w:val="SPIEbodytext"/>
              <w:tabs>
                <w:tab w:val="left" w:pos="284"/>
              </w:tabs>
              <w:spacing w:after="0"/>
              <w:jc w:val="center"/>
              <w:rPr>
                <w:bCs/>
                <w:szCs w:val="20"/>
              </w:rPr>
            </w:pPr>
            <w:r w:rsidRPr="002A108F">
              <w:rPr>
                <w:bCs/>
                <w:szCs w:val="20"/>
              </w:rPr>
              <w:t>48</w:t>
            </w:r>
          </w:p>
        </w:tc>
        <w:tc>
          <w:tcPr>
            <w:tcW w:w="1701" w:type="dxa"/>
            <w:shd w:val="clear" w:color="auto" w:fill="FBE4D5"/>
            <w:vAlign w:val="center"/>
          </w:tcPr>
          <w:p w14:paraId="023CA789" w14:textId="77777777" w:rsidR="006102C6" w:rsidRPr="002A108F" w:rsidRDefault="006102C6" w:rsidP="00100E83">
            <w:pPr>
              <w:pStyle w:val="SPIEbodytext"/>
              <w:tabs>
                <w:tab w:val="left" w:pos="284"/>
              </w:tabs>
              <w:spacing w:after="0"/>
              <w:jc w:val="center"/>
              <w:rPr>
                <w:bCs/>
                <w:szCs w:val="20"/>
              </w:rPr>
            </w:pPr>
            <w:r w:rsidRPr="002A108F">
              <w:rPr>
                <w:bCs/>
                <w:szCs w:val="20"/>
              </w:rPr>
              <w:t>2120</w:t>
            </w:r>
          </w:p>
        </w:tc>
      </w:tr>
      <w:tr w:rsidR="006102C6" w:rsidRPr="002A108F" w14:paraId="21C4A2E4" w14:textId="77777777" w:rsidTr="00435AAC">
        <w:trPr>
          <w:jc w:val="center"/>
        </w:trPr>
        <w:tc>
          <w:tcPr>
            <w:tcW w:w="988" w:type="dxa"/>
            <w:shd w:val="clear" w:color="auto" w:fill="auto"/>
            <w:vAlign w:val="center"/>
          </w:tcPr>
          <w:p w14:paraId="0517449C" w14:textId="77777777" w:rsidR="006102C6" w:rsidRPr="002A108F" w:rsidRDefault="006102C6" w:rsidP="00100E83">
            <w:pPr>
              <w:pStyle w:val="SPIEbodytext"/>
              <w:tabs>
                <w:tab w:val="left" w:pos="284"/>
              </w:tabs>
              <w:spacing w:after="0"/>
              <w:jc w:val="center"/>
              <w:rPr>
                <w:bCs/>
                <w:szCs w:val="20"/>
              </w:rPr>
            </w:pPr>
            <w:r w:rsidRPr="002A108F">
              <w:rPr>
                <w:bCs/>
                <w:szCs w:val="20"/>
              </w:rPr>
              <w:t>17</w:t>
            </w:r>
          </w:p>
        </w:tc>
        <w:tc>
          <w:tcPr>
            <w:tcW w:w="1842" w:type="dxa"/>
            <w:shd w:val="clear" w:color="auto" w:fill="auto"/>
            <w:vAlign w:val="center"/>
          </w:tcPr>
          <w:p w14:paraId="68AFD149" w14:textId="77777777" w:rsidR="006102C6" w:rsidRPr="002A108F" w:rsidRDefault="006102C6" w:rsidP="00100E83">
            <w:pPr>
              <w:pStyle w:val="SPIEbodytext"/>
              <w:tabs>
                <w:tab w:val="left" w:pos="284"/>
              </w:tabs>
              <w:spacing w:after="0"/>
              <w:jc w:val="center"/>
              <w:rPr>
                <w:bCs/>
                <w:szCs w:val="20"/>
              </w:rPr>
            </w:pPr>
            <w:r w:rsidRPr="002A108F">
              <w:rPr>
                <w:bCs/>
                <w:szCs w:val="20"/>
              </w:rPr>
              <w:t>9</w:t>
            </w:r>
          </w:p>
        </w:tc>
        <w:tc>
          <w:tcPr>
            <w:tcW w:w="1985" w:type="dxa"/>
            <w:shd w:val="clear" w:color="auto" w:fill="auto"/>
            <w:vAlign w:val="center"/>
          </w:tcPr>
          <w:p w14:paraId="3BFCDBB3" w14:textId="77777777" w:rsidR="006102C6" w:rsidRPr="002A108F" w:rsidRDefault="006102C6" w:rsidP="00100E83">
            <w:pPr>
              <w:pStyle w:val="SPIEbodytext"/>
              <w:tabs>
                <w:tab w:val="left" w:pos="284"/>
              </w:tabs>
              <w:spacing w:after="0"/>
              <w:jc w:val="center"/>
              <w:rPr>
                <w:bCs/>
                <w:szCs w:val="20"/>
              </w:rPr>
            </w:pPr>
            <w:r w:rsidRPr="002A108F">
              <w:rPr>
                <w:bCs/>
                <w:szCs w:val="20"/>
              </w:rPr>
              <w:t>33</w:t>
            </w:r>
          </w:p>
        </w:tc>
        <w:tc>
          <w:tcPr>
            <w:tcW w:w="2126" w:type="dxa"/>
            <w:shd w:val="clear" w:color="auto" w:fill="auto"/>
            <w:vAlign w:val="center"/>
          </w:tcPr>
          <w:p w14:paraId="6E85375E" w14:textId="77777777" w:rsidR="006102C6" w:rsidRPr="002A108F" w:rsidRDefault="006102C6" w:rsidP="00100E83">
            <w:pPr>
              <w:pStyle w:val="SPIEbodytext"/>
              <w:tabs>
                <w:tab w:val="left" w:pos="284"/>
              </w:tabs>
              <w:spacing w:after="0"/>
              <w:jc w:val="center"/>
              <w:rPr>
                <w:bCs/>
                <w:szCs w:val="20"/>
              </w:rPr>
            </w:pPr>
            <w:r w:rsidRPr="002A108F">
              <w:rPr>
                <w:bCs/>
                <w:szCs w:val="20"/>
              </w:rPr>
              <w:t>47</w:t>
            </w:r>
          </w:p>
        </w:tc>
        <w:tc>
          <w:tcPr>
            <w:tcW w:w="1701" w:type="dxa"/>
            <w:shd w:val="clear" w:color="auto" w:fill="auto"/>
            <w:vAlign w:val="center"/>
          </w:tcPr>
          <w:p w14:paraId="07AA0D15" w14:textId="77777777" w:rsidR="006102C6" w:rsidRPr="002A108F" w:rsidRDefault="006102C6" w:rsidP="00100E83">
            <w:pPr>
              <w:pStyle w:val="SPIEbodytext"/>
              <w:tabs>
                <w:tab w:val="left" w:pos="284"/>
              </w:tabs>
              <w:spacing w:after="0"/>
              <w:jc w:val="center"/>
              <w:rPr>
                <w:bCs/>
                <w:szCs w:val="20"/>
              </w:rPr>
            </w:pPr>
            <w:r w:rsidRPr="002A108F">
              <w:rPr>
                <w:bCs/>
                <w:szCs w:val="20"/>
              </w:rPr>
              <w:t>2080</w:t>
            </w:r>
          </w:p>
        </w:tc>
      </w:tr>
      <w:tr w:rsidR="006102C6" w:rsidRPr="002A108F" w14:paraId="4CEA5FA1" w14:textId="77777777" w:rsidTr="00435AAC">
        <w:trPr>
          <w:jc w:val="center"/>
        </w:trPr>
        <w:tc>
          <w:tcPr>
            <w:tcW w:w="988" w:type="dxa"/>
            <w:shd w:val="clear" w:color="auto" w:fill="auto"/>
            <w:vAlign w:val="center"/>
          </w:tcPr>
          <w:p w14:paraId="0FA9CA84" w14:textId="77777777" w:rsidR="006102C6" w:rsidRPr="002A108F" w:rsidRDefault="006102C6" w:rsidP="00100E83">
            <w:pPr>
              <w:pStyle w:val="SPIEbodytext"/>
              <w:tabs>
                <w:tab w:val="left" w:pos="284"/>
              </w:tabs>
              <w:spacing w:after="0"/>
              <w:jc w:val="center"/>
              <w:rPr>
                <w:bCs/>
                <w:szCs w:val="20"/>
              </w:rPr>
            </w:pPr>
            <w:r w:rsidRPr="002A108F">
              <w:rPr>
                <w:bCs/>
                <w:szCs w:val="20"/>
              </w:rPr>
              <w:t>21</w:t>
            </w:r>
          </w:p>
        </w:tc>
        <w:tc>
          <w:tcPr>
            <w:tcW w:w="1842" w:type="dxa"/>
            <w:shd w:val="clear" w:color="auto" w:fill="auto"/>
            <w:vAlign w:val="center"/>
          </w:tcPr>
          <w:p w14:paraId="7FCADA94" w14:textId="77777777" w:rsidR="006102C6" w:rsidRPr="002A108F" w:rsidRDefault="006102C6" w:rsidP="00100E83">
            <w:pPr>
              <w:pStyle w:val="SPIEbodytext"/>
              <w:tabs>
                <w:tab w:val="left" w:pos="284"/>
              </w:tabs>
              <w:spacing w:after="0"/>
              <w:jc w:val="center"/>
              <w:rPr>
                <w:bCs/>
                <w:szCs w:val="20"/>
              </w:rPr>
            </w:pPr>
            <w:r w:rsidRPr="002A108F">
              <w:rPr>
                <w:bCs/>
                <w:szCs w:val="20"/>
              </w:rPr>
              <w:t>9</w:t>
            </w:r>
          </w:p>
        </w:tc>
        <w:tc>
          <w:tcPr>
            <w:tcW w:w="1985" w:type="dxa"/>
            <w:shd w:val="clear" w:color="auto" w:fill="auto"/>
            <w:vAlign w:val="center"/>
          </w:tcPr>
          <w:p w14:paraId="24305B8D" w14:textId="77777777" w:rsidR="006102C6" w:rsidRPr="002A108F" w:rsidRDefault="006102C6" w:rsidP="00100E83">
            <w:pPr>
              <w:pStyle w:val="SPIEbodytext"/>
              <w:tabs>
                <w:tab w:val="left" w:pos="284"/>
              </w:tabs>
              <w:spacing w:after="0"/>
              <w:jc w:val="center"/>
              <w:rPr>
                <w:bCs/>
                <w:szCs w:val="20"/>
              </w:rPr>
            </w:pPr>
            <w:r w:rsidRPr="002A108F">
              <w:rPr>
                <w:bCs/>
                <w:szCs w:val="20"/>
              </w:rPr>
              <w:t>30</w:t>
            </w:r>
          </w:p>
        </w:tc>
        <w:tc>
          <w:tcPr>
            <w:tcW w:w="2126" w:type="dxa"/>
            <w:shd w:val="clear" w:color="auto" w:fill="auto"/>
            <w:vAlign w:val="center"/>
          </w:tcPr>
          <w:p w14:paraId="6E34E665" w14:textId="77777777" w:rsidR="006102C6" w:rsidRPr="002A108F" w:rsidRDefault="006102C6" w:rsidP="00100E83">
            <w:pPr>
              <w:pStyle w:val="SPIEbodytext"/>
              <w:tabs>
                <w:tab w:val="left" w:pos="284"/>
              </w:tabs>
              <w:spacing w:after="0"/>
              <w:jc w:val="center"/>
              <w:rPr>
                <w:bCs/>
                <w:szCs w:val="20"/>
              </w:rPr>
            </w:pPr>
            <w:r w:rsidRPr="002A108F">
              <w:rPr>
                <w:bCs/>
                <w:szCs w:val="20"/>
              </w:rPr>
              <w:t>50</w:t>
            </w:r>
          </w:p>
        </w:tc>
        <w:tc>
          <w:tcPr>
            <w:tcW w:w="1701" w:type="dxa"/>
            <w:shd w:val="clear" w:color="auto" w:fill="auto"/>
            <w:vAlign w:val="center"/>
          </w:tcPr>
          <w:p w14:paraId="7E77970A" w14:textId="77777777" w:rsidR="006102C6" w:rsidRPr="002A108F" w:rsidRDefault="006102C6" w:rsidP="00100E83">
            <w:pPr>
              <w:pStyle w:val="SPIEbodytext"/>
              <w:tabs>
                <w:tab w:val="left" w:pos="284"/>
              </w:tabs>
              <w:spacing w:after="0"/>
              <w:jc w:val="center"/>
              <w:rPr>
                <w:bCs/>
                <w:szCs w:val="20"/>
              </w:rPr>
            </w:pPr>
            <w:r w:rsidRPr="002A108F">
              <w:rPr>
                <w:bCs/>
                <w:szCs w:val="20"/>
              </w:rPr>
              <w:t>2150</w:t>
            </w:r>
          </w:p>
        </w:tc>
      </w:tr>
      <w:tr w:rsidR="006102C6" w:rsidRPr="002A108F" w14:paraId="5F4813EF" w14:textId="77777777" w:rsidTr="00435AAC">
        <w:trPr>
          <w:jc w:val="center"/>
        </w:trPr>
        <w:tc>
          <w:tcPr>
            <w:tcW w:w="988" w:type="dxa"/>
            <w:shd w:val="clear" w:color="auto" w:fill="auto"/>
            <w:vAlign w:val="center"/>
          </w:tcPr>
          <w:p w14:paraId="56638D36" w14:textId="77777777" w:rsidR="006102C6" w:rsidRPr="002A108F" w:rsidRDefault="006102C6" w:rsidP="00100E83">
            <w:pPr>
              <w:pStyle w:val="SPIEbodytext"/>
              <w:tabs>
                <w:tab w:val="left" w:pos="284"/>
              </w:tabs>
              <w:spacing w:after="0"/>
              <w:jc w:val="center"/>
              <w:rPr>
                <w:bCs/>
                <w:szCs w:val="20"/>
              </w:rPr>
            </w:pPr>
            <w:r w:rsidRPr="002A108F">
              <w:rPr>
                <w:bCs/>
                <w:szCs w:val="20"/>
              </w:rPr>
              <w:t>25</w:t>
            </w:r>
          </w:p>
        </w:tc>
        <w:tc>
          <w:tcPr>
            <w:tcW w:w="1842" w:type="dxa"/>
            <w:shd w:val="clear" w:color="auto" w:fill="auto"/>
            <w:vAlign w:val="center"/>
          </w:tcPr>
          <w:p w14:paraId="442D35C5" w14:textId="77777777" w:rsidR="006102C6" w:rsidRPr="002A108F" w:rsidRDefault="006102C6" w:rsidP="00100E83">
            <w:pPr>
              <w:pStyle w:val="SPIEbodytext"/>
              <w:tabs>
                <w:tab w:val="left" w:pos="284"/>
              </w:tabs>
              <w:spacing w:after="0"/>
              <w:jc w:val="center"/>
              <w:rPr>
                <w:bCs/>
                <w:szCs w:val="20"/>
              </w:rPr>
            </w:pPr>
            <w:r w:rsidRPr="002A108F">
              <w:rPr>
                <w:bCs/>
                <w:szCs w:val="20"/>
              </w:rPr>
              <w:t>9</w:t>
            </w:r>
          </w:p>
        </w:tc>
        <w:tc>
          <w:tcPr>
            <w:tcW w:w="1985" w:type="dxa"/>
            <w:shd w:val="clear" w:color="auto" w:fill="auto"/>
            <w:vAlign w:val="center"/>
          </w:tcPr>
          <w:p w14:paraId="1574A8A7" w14:textId="77777777" w:rsidR="006102C6" w:rsidRPr="002A108F" w:rsidRDefault="006102C6" w:rsidP="00100E83">
            <w:pPr>
              <w:pStyle w:val="SPIEbodytext"/>
              <w:tabs>
                <w:tab w:val="left" w:pos="284"/>
              </w:tabs>
              <w:spacing w:after="0"/>
              <w:jc w:val="center"/>
              <w:rPr>
                <w:bCs/>
                <w:szCs w:val="20"/>
              </w:rPr>
            </w:pPr>
            <w:r w:rsidRPr="002A108F">
              <w:rPr>
                <w:bCs/>
                <w:szCs w:val="20"/>
              </w:rPr>
              <w:t>31</w:t>
            </w:r>
          </w:p>
        </w:tc>
        <w:tc>
          <w:tcPr>
            <w:tcW w:w="2126" w:type="dxa"/>
            <w:shd w:val="clear" w:color="auto" w:fill="auto"/>
            <w:vAlign w:val="center"/>
          </w:tcPr>
          <w:p w14:paraId="3776B93A" w14:textId="77777777" w:rsidR="006102C6" w:rsidRPr="002A108F" w:rsidRDefault="006102C6" w:rsidP="00100E83">
            <w:pPr>
              <w:pStyle w:val="SPIEbodytext"/>
              <w:tabs>
                <w:tab w:val="left" w:pos="284"/>
              </w:tabs>
              <w:spacing w:after="0"/>
              <w:jc w:val="center"/>
              <w:rPr>
                <w:bCs/>
                <w:szCs w:val="20"/>
              </w:rPr>
            </w:pPr>
            <w:r w:rsidRPr="002A108F">
              <w:rPr>
                <w:bCs/>
                <w:szCs w:val="20"/>
              </w:rPr>
              <w:t>49</w:t>
            </w:r>
          </w:p>
        </w:tc>
        <w:tc>
          <w:tcPr>
            <w:tcW w:w="1701" w:type="dxa"/>
            <w:shd w:val="clear" w:color="auto" w:fill="auto"/>
            <w:vAlign w:val="center"/>
          </w:tcPr>
          <w:p w14:paraId="60ACC680" w14:textId="77777777" w:rsidR="006102C6" w:rsidRPr="002A108F" w:rsidRDefault="006102C6" w:rsidP="00100E83">
            <w:pPr>
              <w:pStyle w:val="SPIEbodytext"/>
              <w:tabs>
                <w:tab w:val="left" w:pos="284"/>
              </w:tabs>
              <w:spacing w:after="0"/>
              <w:jc w:val="center"/>
              <w:rPr>
                <w:bCs/>
                <w:szCs w:val="20"/>
              </w:rPr>
            </w:pPr>
            <w:r w:rsidRPr="002A108F">
              <w:rPr>
                <w:bCs/>
                <w:szCs w:val="20"/>
              </w:rPr>
              <w:t>2140</w:t>
            </w:r>
          </w:p>
        </w:tc>
      </w:tr>
      <w:tr w:rsidR="006102C6" w:rsidRPr="002A108F" w14:paraId="2A3843C1" w14:textId="77777777" w:rsidTr="00435AAC">
        <w:trPr>
          <w:jc w:val="center"/>
        </w:trPr>
        <w:tc>
          <w:tcPr>
            <w:tcW w:w="988" w:type="dxa"/>
            <w:shd w:val="clear" w:color="auto" w:fill="auto"/>
            <w:vAlign w:val="center"/>
          </w:tcPr>
          <w:p w14:paraId="6B31A631" w14:textId="77777777" w:rsidR="006102C6" w:rsidRPr="002A108F" w:rsidRDefault="006102C6" w:rsidP="00100E83">
            <w:pPr>
              <w:pStyle w:val="SPIEbodytext"/>
              <w:tabs>
                <w:tab w:val="left" w:pos="284"/>
              </w:tabs>
              <w:spacing w:after="0"/>
              <w:jc w:val="center"/>
              <w:rPr>
                <w:bCs/>
                <w:szCs w:val="20"/>
              </w:rPr>
            </w:pPr>
            <w:r w:rsidRPr="002A108F">
              <w:rPr>
                <w:bCs/>
                <w:szCs w:val="20"/>
              </w:rPr>
              <w:t>29</w:t>
            </w:r>
          </w:p>
        </w:tc>
        <w:tc>
          <w:tcPr>
            <w:tcW w:w="1842" w:type="dxa"/>
            <w:shd w:val="clear" w:color="auto" w:fill="auto"/>
            <w:vAlign w:val="center"/>
          </w:tcPr>
          <w:p w14:paraId="6AC194FE" w14:textId="77777777" w:rsidR="006102C6" w:rsidRPr="002A108F" w:rsidRDefault="006102C6" w:rsidP="00100E83">
            <w:pPr>
              <w:pStyle w:val="SPIEbodytext"/>
              <w:tabs>
                <w:tab w:val="left" w:pos="284"/>
              </w:tabs>
              <w:spacing w:after="0"/>
              <w:jc w:val="center"/>
              <w:rPr>
                <w:bCs/>
                <w:szCs w:val="20"/>
              </w:rPr>
            </w:pPr>
            <w:r w:rsidRPr="002A108F">
              <w:rPr>
                <w:bCs/>
                <w:szCs w:val="20"/>
              </w:rPr>
              <w:t>9</w:t>
            </w:r>
          </w:p>
        </w:tc>
        <w:tc>
          <w:tcPr>
            <w:tcW w:w="1985" w:type="dxa"/>
            <w:shd w:val="clear" w:color="auto" w:fill="auto"/>
            <w:vAlign w:val="center"/>
          </w:tcPr>
          <w:p w14:paraId="1F7DC365" w14:textId="77777777" w:rsidR="006102C6" w:rsidRPr="002A108F" w:rsidRDefault="006102C6" w:rsidP="00100E83">
            <w:pPr>
              <w:pStyle w:val="SPIEbodytext"/>
              <w:tabs>
                <w:tab w:val="left" w:pos="284"/>
              </w:tabs>
              <w:spacing w:after="0"/>
              <w:jc w:val="center"/>
              <w:rPr>
                <w:bCs/>
                <w:szCs w:val="20"/>
              </w:rPr>
            </w:pPr>
            <w:r w:rsidRPr="002A108F">
              <w:rPr>
                <w:bCs/>
                <w:szCs w:val="20"/>
              </w:rPr>
              <w:t>28</w:t>
            </w:r>
          </w:p>
        </w:tc>
        <w:tc>
          <w:tcPr>
            <w:tcW w:w="2126" w:type="dxa"/>
            <w:shd w:val="clear" w:color="auto" w:fill="auto"/>
            <w:vAlign w:val="center"/>
          </w:tcPr>
          <w:p w14:paraId="36BDBB7B" w14:textId="77777777" w:rsidR="006102C6" w:rsidRPr="002A108F" w:rsidRDefault="006102C6" w:rsidP="00100E83">
            <w:pPr>
              <w:pStyle w:val="SPIEbodytext"/>
              <w:tabs>
                <w:tab w:val="left" w:pos="284"/>
              </w:tabs>
              <w:spacing w:after="0"/>
              <w:jc w:val="center"/>
              <w:rPr>
                <w:bCs/>
                <w:szCs w:val="20"/>
              </w:rPr>
            </w:pPr>
            <w:r w:rsidRPr="002A108F">
              <w:rPr>
                <w:bCs/>
                <w:szCs w:val="20"/>
              </w:rPr>
              <w:t>48</w:t>
            </w:r>
          </w:p>
        </w:tc>
        <w:tc>
          <w:tcPr>
            <w:tcW w:w="1701" w:type="dxa"/>
            <w:shd w:val="clear" w:color="auto" w:fill="auto"/>
            <w:vAlign w:val="center"/>
          </w:tcPr>
          <w:p w14:paraId="27CE2398" w14:textId="77777777" w:rsidR="006102C6" w:rsidRPr="002A108F" w:rsidRDefault="006102C6" w:rsidP="00100E83">
            <w:pPr>
              <w:pStyle w:val="SPIEbodytext"/>
              <w:tabs>
                <w:tab w:val="left" w:pos="284"/>
              </w:tabs>
              <w:spacing w:after="0"/>
              <w:jc w:val="center"/>
              <w:rPr>
                <w:bCs/>
                <w:szCs w:val="20"/>
              </w:rPr>
            </w:pPr>
            <w:r w:rsidRPr="002A108F">
              <w:rPr>
                <w:bCs/>
                <w:szCs w:val="20"/>
              </w:rPr>
              <w:t>2160</w:t>
            </w:r>
          </w:p>
        </w:tc>
      </w:tr>
      <w:tr w:rsidR="006102C6" w:rsidRPr="002A108F" w14:paraId="7BB367D9" w14:textId="77777777" w:rsidTr="00435AAC">
        <w:trPr>
          <w:jc w:val="center"/>
        </w:trPr>
        <w:tc>
          <w:tcPr>
            <w:tcW w:w="988" w:type="dxa"/>
            <w:shd w:val="clear" w:color="auto" w:fill="FBE4D5"/>
            <w:vAlign w:val="center"/>
          </w:tcPr>
          <w:p w14:paraId="4B8C0C2B" w14:textId="77777777" w:rsidR="006102C6" w:rsidRPr="002A108F" w:rsidRDefault="006102C6" w:rsidP="00100E83">
            <w:pPr>
              <w:pStyle w:val="SPIEbodytext"/>
              <w:tabs>
                <w:tab w:val="left" w:pos="284"/>
              </w:tabs>
              <w:spacing w:after="0"/>
              <w:jc w:val="center"/>
              <w:rPr>
                <w:bCs/>
                <w:szCs w:val="20"/>
              </w:rPr>
            </w:pPr>
            <w:r w:rsidRPr="002A108F">
              <w:rPr>
                <w:bCs/>
                <w:szCs w:val="20"/>
              </w:rPr>
              <w:t>2</w:t>
            </w:r>
          </w:p>
        </w:tc>
        <w:tc>
          <w:tcPr>
            <w:tcW w:w="1842" w:type="dxa"/>
            <w:shd w:val="clear" w:color="auto" w:fill="FBE4D5"/>
            <w:vAlign w:val="center"/>
          </w:tcPr>
          <w:p w14:paraId="56BBAB48" w14:textId="77777777" w:rsidR="006102C6" w:rsidRPr="002A108F" w:rsidRDefault="006102C6" w:rsidP="00100E83">
            <w:pPr>
              <w:pStyle w:val="SPIEbodytext"/>
              <w:tabs>
                <w:tab w:val="left" w:pos="284"/>
              </w:tabs>
              <w:spacing w:after="0"/>
              <w:jc w:val="center"/>
              <w:rPr>
                <w:bCs/>
                <w:szCs w:val="20"/>
              </w:rPr>
            </w:pPr>
            <w:r w:rsidRPr="002A108F">
              <w:rPr>
                <w:bCs/>
                <w:szCs w:val="20"/>
              </w:rPr>
              <w:t>10</w:t>
            </w:r>
          </w:p>
        </w:tc>
        <w:tc>
          <w:tcPr>
            <w:tcW w:w="1985" w:type="dxa"/>
            <w:shd w:val="clear" w:color="auto" w:fill="FBE4D5"/>
            <w:vAlign w:val="center"/>
          </w:tcPr>
          <w:p w14:paraId="78A6C4F1" w14:textId="77777777" w:rsidR="006102C6" w:rsidRPr="002A108F" w:rsidRDefault="006102C6" w:rsidP="00100E83">
            <w:pPr>
              <w:pStyle w:val="SPIEbodytext"/>
              <w:tabs>
                <w:tab w:val="left" w:pos="284"/>
              </w:tabs>
              <w:spacing w:after="0"/>
              <w:jc w:val="center"/>
              <w:rPr>
                <w:bCs/>
                <w:szCs w:val="20"/>
              </w:rPr>
            </w:pPr>
            <w:r w:rsidRPr="002A108F">
              <w:rPr>
                <w:bCs/>
                <w:szCs w:val="20"/>
              </w:rPr>
              <w:t>25</w:t>
            </w:r>
          </w:p>
        </w:tc>
        <w:tc>
          <w:tcPr>
            <w:tcW w:w="2126" w:type="dxa"/>
            <w:shd w:val="clear" w:color="auto" w:fill="FBE4D5"/>
            <w:vAlign w:val="center"/>
          </w:tcPr>
          <w:p w14:paraId="30DE3EF3" w14:textId="77777777" w:rsidR="006102C6" w:rsidRPr="002A108F" w:rsidRDefault="006102C6" w:rsidP="00100E83">
            <w:pPr>
              <w:pStyle w:val="SPIEbodytext"/>
              <w:tabs>
                <w:tab w:val="left" w:pos="284"/>
              </w:tabs>
              <w:spacing w:after="0"/>
              <w:jc w:val="center"/>
              <w:rPr>
                <w:bCs/>
                <w:szCs w:val="20"/>
              </w:rPr>
            </w:pPr>
            <w:r w:rsidRPr="002A108F">
              <w:rPr>
                <w:bCs/>
                <w:szCs w:val="20"/>
              </w:rPr>
              <w:t>50</w:t>
            </w:r>
          </w:p>
        </w:tc>
        <w:tc>
          <w:tcPr>
            <w:tcW w:w="1701" w:type="dxa"/>
            <w:shd w:val="clear" w:color="auto" w:fill="FBE4D5"/>
            <w:vAlign w:val="center"/>
          </w:tcPr>
          <w:p w14:paraId="5921AB3F" w14:textId="77777777" w:rsidR="006102C6" w:rsidRPr="002A108F" w:rsidRDefault="006102C6" w:rsidP="00100E83">
            <w:pPr>
              <w:pStyle w:val="SPIEbodytext"/>
              <w:tabs>
                <w:tab w:val="left" w:pos="284"/>
              </w:tabs>
              <w:spacing w:after="0"/>
              <w:jc w:val="center"/>
              <w:rPr>
                <w:bCs/>
                <w:szCs w:val="20"/>
              </w:rPr>
            </w:pPr>
            <w:r w:rsidRPr="002A108F">
              <w:rPr>
                <w:bCs/>
                <w:szCs w:val="20"/>
              </w:rPr>
              <w:t>2200</w:t>
            </w:r>
          </w:p>
        </w:tc>
      </w:tr>
      <w:tr w:rsidR="006102C6" w:rsidRPr="002A108F" w14:paraId="2D7E6ECA" w14:textId="77777777" w:rsidTr="00435AAC">
        <w:trPr>
          <w:jc w:val="center"/>
        </w:trPr>
        <w:tc>
          <w:tcPr>
            <w:tcW w:w="988" w:type="dxa"/>
            <w:shd w:val="clear" w:color="auto" w:fill="FBE4D5"/>
            <w:vAlign w:val="center"/>
          </w:tcPr>
          <w:p w14:paraId="2CA3F97A" w14:textId="77777777" w:rsidR="006102C6" w:rsidRPr="002A108F" w:rsidRDefault="006102C6" w:rsidP="00100E83">
            <w:pPr>
              <w:pStyle w:val="SPIEbodytext"/>
              <w:tabs>
                <w:tab w:val="left" w:pos="284"/>
              </w:tabs>
              <w:spacing w:after="0"/>
              <w:jc w:val="center"/>
              <w:rPr>
                <w:bCs/>
                <w:szCs w:val="20"/>
              </w:rPr>
            </w:pPr>
            <w:r w:rsidRPr="002A108F">
              <w:rPr>
                <w:bCs/>
                <w:szCs w:val="20"/>
              </w:rPr>
              <w:t>6</w:t>
            </w:r>
          </w:p>
        </w:tc>
        <w:tc>
          <w:tcPr>
            <w:tcW w:w="1842" w:type="dxa"/>
            <w:shd w:val="clear" w:color="auto" w:fill="FBE4D5"/>
            <w:vAlign w:val="center"/>
          </w:tcPr>
          <w:p w14:paraId="29A68AB9" w14:textId="77777777" w:rsidR="006102C6" w:rsidRPr="002A108F" w:rsidRDefault="006102C6" w:rsidP="00100E83">
            <w:pPr>
              <w:pStyle w:val="SPIEbodytext"/>
              <w:tabs>
                <w:tab w:val="left" w:pos="284"/>
              </w:tabs>
              <w:spacing w:after="0"/>
              <w:jc w:val="center"/>
              <w:rPr>
                <w:bCs/>
                <w:szCs w:val="20"/>
              </w:rPr>
            </w:pPr>
            <w:r w:rsidRPr="002A108F">
              <w:rPr>
                <w:bCs/>
                <w:szCs w:val="20"/>
              </w:rPr>
              <w:t>10</w:t>
            </w:r>
          </w:p>
        </w:tc>
        <w:tc>
          <w:tcPr>
            <w:tcW w:w="1985" w:type="dxa"/>
            <w:shd w:val="clear" w:color="auto" w:fill="FBE4D5"/>
            <w:vAlign w:val="center"/>
          </w:tcPr>
          <w:p w14:paraId="7524A708" w14:textId="77777777" w:rsidR="006102C6" w:rsidRPr="002A108F" w:rsidRDefault="006102C6" w:rsidP="00100E83">
            <w:pPr>
              <w:pStyle w:val="SPIEbodytext"/>
              <w:tabs>
                <w:tab w:val="left" w:pos="284"/>
              </w:tabs>
              <w:spacing w:after="0"/>
              <w:jc w:val="center"/>
              <w:rPr>
                <w:bCs/>
                <w:szCs w:val="20"/>
              </w:rPr>
            </w:pPr>
            <w:r w:rsidRPr="002A108F">
              <w:rPr>
                <w:bCs/>
                <w:szCs w:val="20"/>
              </w:rPr>
              <w:t>27</w:t>
            </w:r>
          </w:p>
        </w:tc>
        <w:tc>
          <w:tcPr>
            <w:tcW w:w="2126" w:type="dxa"/>
            <w:shd w:val="clear" w:color="auto" w:fill="FBE4D5"/>
            <w:vAlign w:val="center"/>
          </w:tcPr>
          <w:p w14:paraId="1A28D738" w14:textId="77777777" w:rsidR="006102C6" w:rsidRPr="002A108F" w:rsidRDefault="006102C6" w:rsidP="00100E83">
            <w:pPr>
              <w:pStyle w:val="SPIEbodytext"/>
              <w:tabs>
                <w:tab w:val="left" w:pos="284"/>
              </w:tabs>
              <w:spacing w:after="0"/>
              <w:jc w:val="center"/>
              <w:rPr>
                <w:bCs/>
                <w:szCs w:val="20"/>
              </w:rPr>
            </w:pPr>
            <w:r w:rsidRPr="002A108F">
              <w:rPr>
                <w:bCs/>
                <w:szCs w:val="20"/>
              </w:rPr>
              <w:t>51</w:t>
            </w:r>
          </w:p>
        </w:tc>
        <w:tc>
          <w:tcPr>
            <w:tcW w:w="1701" w:type="dxa"/>
            <w:shd w:val="clear" w:color="auto" w:fill="FBE4D5"/>
            <w:vAlign w:val="center"/>
          </w:tcPr>
          <w:p w14:paraId="2BD535D1" w14:textId="77777777" w:rsidR="006102C6" w:rsidRPr="002A108F" w:rsidRDefault="006102C6" w:rsidP="00100E83">
            <w:pPr>
              <w:pStyle w:val="SPIEbodytext"/>
              <w:tabs>
                <w:tab w:val="left" w:pos="284"/>
              </w:tabs>
              <w:spacing w:after="0"/>
              <w:jc w:val="center"/>
              <w:rPr>
                <w:bCs/>
                <w:szCs w:val="20"/>
              </w:rPr>
            </w:pPr>
            <w:r w:rsidRPr="002A108F">
              <w:rPr>
                <w:bCs/>
                <w:szCs w:val="20"/>
              </w:rPr>
              <w:t>2230</w:t>
            </w:r>
          </w:p>
        </w:tc>
      </w:tr>
      <w:tr w:rsidR="006102C6" w:rsidRPr="002A108F" w14:paraId="049A5406" w14:textId="77777777" w:rsidTr="00435AAC">
        <w:trPr>
          <w:jc w:val="center"/>
        </w:trPr>
        <w:tc>
          <w:tcPr>
            <w:tcW w:w="988" w:type="dxa"/>
            <w:shd w:val="clear" w:color="auto" w:fill="FBE4D5"/>
            <w:vAlign w:val="center"/>
          </w:tcPr>
          <w:p w14:paraId="666D0962" w14:textId="77777777" w:rsidR="006102C6" w:rsidRPr="002A108F" w:rsidRDefault="006102C6" w:rsidP="00100E83">
            <w:pPr>
              <w:pStyle w:val="SPIEbodytext"/>
              <w:tabs>
                <w:tab w:val="left" w:pos="284"/>
              </w:tabs>
              <w:spacing w:after="0"/>
              <w:jc w:val="center"/>
              <w:rPr>
                <w:bCs/>
                <w:szCs w:val="20"/>
              </w:rPr>
            </w:pPr>
            <w:r w:rsidRPr="002A108F">
              <w:rPr>
                <w:bCs/>
                <w:szCs w:val="20"/>
              </w:rPr>
              <w:t>10</w:t>
            </w:r>
          </w:p>
        </w:tc>
        <w:tc>
          <w:tcPr>
            <w:tcW w:w="1842" w:type="dxa"/>
            <w:shd w:val="clear" w:color="auto" w:fill="FBE4D5"/>
            <w:vAlign w:val="center"/>
          </w:tcPr>
          <w:p w14:paraId="000DD1D1" w14:textId="77777777" w:rsidR="006102C6" w:rsidRPr="002A108F" w:rsidRDefault="006102C6" w:rsidP="00100E83">
            <w:pPr>
              <w:pStyle w:val="SPIEbodytext"/>
              <w:tabs>
                <w:tab w:val="left" w:pos="284"/>
              </w:tabs>
              <w:spacing w:after="0"/>
              <w:jc w:val="center"/>
              <w:rPr>
                <w:bCs/>
                <w:szCs w:val="20"/>
              </w:rPr>
            </w:pPr>
            <w:r w:rsidRPr="002A108F">
              <w:rPr>
                <w:bCs/>
                <w:szCs w:val="20"/>
              </w:rPr>
              <w:t>10</w:t>
            </w:r>
          </w:p>
        </w:tc>
        <w:tc>
          <w:tcPr>
            <w:tcW w:w="1985" w:type="dxa"/>
            <w:shd w:val="clear" w:color="auto" w:fill="FBE4D5"/>
            <w:vAlign w:val="center"/>
          </w:tcPr>
          <w:p w14:paraId="2D36F0E8" w14:textId="77777777" w:rsidR="006102C6" w:rsidRPr="002A108F" w:rsidRDefault="006102C6" w:rsidP="00100E83">
            <w:pPr>
              <w:pStyle w:val="SPIEbodytext"/>
              <w:tabs>
                <w:tab w:val="left" w:pos="284"/>
              </w:tabs>
              <w:spacing w:after="0"/>
              <w:jc w:val="center"/>
              <w:rPr>
                <w:bCs/>
                <w:szCs w:val="20"/>
              </w:rPr>
            </w:pPr>
            <w:r w:rsidRPr="002A108F">
              <w:rPr>
                <w:bCs/>
                <w:szCs w:val="20"/>
              </w:rPr>
              <w:t>26</w:t>
            </w:r>
          </w:p>
        </w:tc>
        <w:tc>
          <w:tcPr>
            <w:tcW w:w="2126" w:type="dxa"/>
            <w:shd w:val="clear" w:color="auto" w:fill="FBE4D5"/>
            <w:vAlign w:val="center"/>
          </w:tcPr>
          <w:p w14:paraId="2FC4ADAE" w14:textId="77777777" w:rsidR="006102C6" w:rsidRPr="002A108F" w:rsidRDefault="006102C6" w:rsidP="00100E83">
            <w:pPr>
              <w:pStyle w:val="SPIEbodytext"/>
              <w:tabs>
                <w:tab w:val="left" w:pos="284"/>
              </w:tabs>
              <w:spacing w:after="0"/>
              <w:jc w:val="center"/>
              <w:rPr>
                <w:bCs/>
                <w:szCs w:val="20"/>
              </w:rPr>
            </w:pPr>
            <w:r w:rsidRPr="002A108F">
              <w:rPr>
                <w:bCs/>
                <w:szCs w:val="20"/>
              </w:rPr>
              <w:t>52</w:t>
            </w:r>
          </w:p>
        </w:tc>
        <w:tc>
          <w:tcPr>
            <w:tcW w:w="1701" w:type="dxa"/>
            <w:shd w:val="clear" w:color="auto" w:fill="FBE4D5"/>
            <w:vAlign w:val="center"/>
          </w:tcPr>
          <w:p w14:paraId="2747B292" w14:textId="77777777" w:rsidR="006102C6" w:rsidRPr="002A108F" w:rsidRDefault="006102C6" w:rsidP="00100E83">
            <w:pPr>
              <w:pStyle w:val="SPIEbodytext"/>
              <w:tabs>
                <w:tab w:val="left" w:pos="284"/>
              </w:tabs>
              <w:spacing w:after="0"/>
              <w:jc w:val="center"/>
              <w:rPr>
                <w:bCs/>
                <w:szCs w:val="20"/>
              </w:rPr>
            </w:pPr>
            <w:r w:rsidRPr="002A108F">
              <w:rPr>
                <w:bCs/>
                <w:szCs w:val="20"/>
              </w:rPr>
              <w:t>2260</w:t>
            </w:r>
          </w:p>
        </w:tc>
      </w:tr>
      <w:tr w:rsidR="006102C6" w:rsidRPr="002A108F" w14:paraId="1885CF78" w14:textId="77777777" w:rsidTr="00435AAC">
        <w:trPr>
          <w:jc w:val="center"/>
        </w:trPr>
        <w:tc>
          <w:tcPr>
            <w:tcW w:w="988" w:type="dxa"/>
            <w:shd w:val="clear" w:color="auto" w:fill="FBE4D5"/>
            <w:vAlign w:val="center"/>
          </w:tcPr>
          <w:p w14:paraId="2F961A83" w14:textId="77777777" w:rsidR="006102C6" w:rsidRPr="002A108F" w:rsidRDefault="006102C6" w:rsidP="00100E83">
            <w:pPr>
              <w:pStyle w:val="SPIEbodytext"/>
              <w:tabs>
                <w:tab w:val="left" w:pos="284"/>
              </w:tabs>
              <w:spacing w:after="0"/>
              <w:jc w:val="center"/>
              <w:rPr>
                <w:bCs/>
                <w:szCs w:val="20"/>
              </w:rPr>
            </w:pPr>
            <w:r w:rsidRPr="002A108F">
              <w:rPr>
                <w:bCs/>
                <w:szCs w:val="20"/>
              </w:rPr>
              <w:t>14</w:t>
            </w:r>
          </w:p>
        </w:tc>
        <w:tc>
          <w:tcPr>
            <w:tcW w:w="1842" w:type="dxa"/>
            <w:shd w:val="clear" w:color="auto" w:fill="FBE4D5"/>
            <w:vAlign w:val="center"/>
          </w:tcPr>
          <w:p w14:paraId="2C83CD23" w14:textId="77777777" w:rsidR="006102C6" w:rsidRPr="002A108F" w:rsidRDefault="006102C6" w:rsidP="00100E83">
            <w:pPr>
              <w:pStyle w:val="SPIEbodytext"/>
              <w:tabs>
                <w:tab w:val="left" w:pos="284"/>
              </w:tabs>
              <w:spacing w:after="0"/>
              <w:jc w:val="center"/>
              <w:rPr>
                <w:bCs/>
                <w:szCs w:val="20"/>
              </w:rPr>
            </w:pPr>
            <w:r w:rsidRPr="002A108F">
              <w:rPr>
                <w:bCs/>
                <w:szCs w:val="20"/>
              </w:rPr>
              <w:t>10</w:t>
            </w:r>
          </w:p>
        </w:tc>
        <w:tc>
          <w:tcPr>
            <w:tcW w:w="1985" w:type="dxa"/>
            <w:shd w:val="clear" w:color="auto" w:fill="FBE4D5"/>
            <w:vAlign w:val="center"/>
          </w:tcPr>
          <w:p w14:paraId="57617E5F" w14:textId="77777777" w:rsidR="006102C6" w:rsidRPr="002A108F" w:rsidRDefault="006102C6" w:rsidP="00100E83">
            <w:pPr>
              <w:pStyle w:val="SPIEbodytext"/>
              <w:tabs>
                <w:tab w:val="left" w:pos="284"/>
              </w:tabs>
              <w:spacing w:after="0"/>
              <w:jc w:val="center"/>
              <w:rPr>
                <w:bCs/>
                <w:szCs w:val="20"/>
              </w:rPr>
            </w:pPr>
            <w:r w:rsidRPr="002A108F">
              <w:rPr>
                <w:bCs/>
                <w:szCs w:val="20"/>
              </w:rPr>
              <w:t>28</w:t>
            </w:r>
          </w:p>
        </w:tc>
        <w:tc>
          <w:tcPr>
            <w:tcW w:w="2126" w:type="dxa"/>
            <w:shd w:val="clear" w:color="auto" w:fill="FBE4D5"/>
            <w:vAlign w:val="center"/>
          </w:tcPr>
          <w:p w14:paraId="5239E75D" w14:textId="77777777" w:rsidR="006102C6" w:rsidRPr="002A108F" w:rsidRDefault="006102C6" w:rsidP="00100E83">
            <w:pPr>
              <w:pStyle w:val="SPIEbodytext"/>
              <w:tabs>
                <w:tab w:val="left" w:pos="284"/>
              </w:tabs>
              <w:spacing w:after="0"/>
              <w:jc w:val="center"/>
              <w:rPr>
                <w:bCs/>
                <w:szCs w:val="20"/>
              </w:rPr>
            </w:pPr>
            <w:r w:rsidRPr="002A108F">
              <w:rPr>
                <w:bCs/>
                <w:szCs w:val="20"/>
              </w:rPr>
              <w:t>50</w:t>
            </w:r>
          </w:p>
        </w:tc>
        <w:tc>
          <w:tcPr>
            <w:tcW w:w="1701" w:type="dxa"/>
            <w:shd w:val="clear" w:color="auto" w:fill="FBE4D5"/>
            <w:vAlign w:val="center"/>
          </w:tcPr>
          <w:p w14:paraId="126DC75C" w14:textId="77777777" w:rsidR="006102C6" w:rsidRPr="002A108F" w:rsidRDefault="006102C6" w:rsidP="00100E83">
            <w:pPr>
              <w:pStyle w:val="SPIEbodytext"/>
              <w:tabs>
                <w:tab w:val="left" w:pos="284"/>
              </w:tabs>
              <w:spacing w:after="0"/>
              <w:jc w:val="center"/>
              <w:rPr>
                <w:bCs/>
                <w:szCs w:val="20"/>
              </w:rPr>
            </w:pPr>
            <w:r w:rsidRPr="002A108F">
              <w:rPr>
                <w:bCs/>
                <w:szCs w:val="20"/>
              </w:rPr>
              <w:t>2220</w:t>
            </w:r>
          </w:p>
        </w:tc>
      </w:tr>
      <w:tr w:rsidR="006102C6" w:rsidRPr="002A108F" w14:paraId="6342A732" w14:textId="77777777" w:rsidTr="00435AAC">
        <w:trPr>
          <w:jc w:val="center"/>
        </w:trPr>
        <w:tc>
          <w:tcPr>
            <w:tcW w:w="988" w:type="dxa"/>
            <w:shd w:val="clear" w:color="auto" w:fill="auto"/>
            <w:vAlign w:val="center"/>
          </w:tcPr>
          <w:p w14:paraId="6074E72A" w14:textId="77777777" w:rsidR="006102C6" w:rsidRPr="002A108F" w:rsidRDefault="006102C6" w:rsidP="00100E83">
            <w:pPr>
              <w:pStyle w:val="SPIEbodytext"/>
              <w:tabs>
                <w:tab w:val="left" w:pos="284"/>
              </w:tabs>
              <w:spacing w:after="0"/>
              <w:jc w:val="center"/>
              <w:rPr>
                <w:bCs/>
                <w:szCs w:val="20"/>
              </w:rPr>
            </w:pPr>
            <w:r w:rsidRPr="002A108F">
              <w:rPr>
                <w:bCs/>
                <w:szCs w:val="20"/>
              </w:rPr>
              <w:t>18</w:t>
            </w:r>
          </w:p>
        </w:tc>
        <w:tc>
          <w:tcPr>
            <w:tcW w:w="1842" w:type="dxa"/>
            <w:shd w:val="clear" w:color="auto" w:fill="auto"/>
            <w:vAlign w:val="center"/>
          </w:tcPr>
          <w:p w14:paraId="7FD5156A" w14:textId="77777777" w:rsidR="006102C6" w:rsidRPr="002A108F" w:rsidRDefault="006102C6" w:rsidP="00100E83">
            <w:pPr>
              <w:pStyle w:val="SPIEbodytext"/>
              <w:tabs>
                <w:tab w:val="left" w:pos="284"/>
              </w:tabs>
              <w:spacing w:after="0"/>
              <w:jc w:val="center"/>
              <w:rPr>
                <w:bCs/>
                <w:szCs w:val="20"/>
              </w:rPr>
            </w:pPr>
            <w:r w:rsidRPr="002A108F">
              <w:rPr>
                <w:bCs/>
                <w:szCs w:val="20"/>
              </w:rPr>
              <w:t>10</w:t>
            </w:r>
          </w:p>
        </w:tc>
        <w:tc>
          <w:tcPr>
            <w:tcW w:w="1985" w:type="dxa"/>
            <w:shd w:val="clear" w:color="auto" w:fill="auto"/>
            <w:vAlign w:val="center"/>
          </w:tcPr>
          <w:p w14:paraId="2CA37793" w14:textId="77777777" w:rsidR="006102C6" w:rsidRPr="002A108F" w:rsidRDefault="006102C6" w:rsidP="00100E83">
            <w:pPr>
              <w:pStyle w:val="SPIEbodytext"/>
              <w:tabs>
                <w:tab w:val="left" w:pos="284"/>
              </w:tabs>
              <w:spacing w:after="0"/>
              <w:jc w:val="center"/>
              <w:rPr>
                <w:bCs/>
                <w:szCs w:val="20"/>
              </w:rPr>
            </w:pPr>
            <w:r w:rsidRPr="002A108F">
              <w:rPr>
                <w:bCs/>
                <w:szCs w:val="20"/>
              </w:rPr>
              <w:t>27</w:t>
            </w:r>
          </w:p>
        </w:tc>
        <w:tc>
          <w:tcPr>
            <w:tcW w:w="2126" w:type="dxa"/>
            <w:shd w:val="clear" w:color="auto" w:fill="auto"/>
            <w:vAlign w:val="center"/>
          </w:tcPr>
          <w:p w14:paraId="162F03D1" w14:textId="77777777" w:rsidR="006102C6" w:rsidRPr="002A108F" w:rsidRDefault="006102C6" w:rsidP="00100E83">
            <w:pPr>
              <w:pStyle w:val="SPIEbodytext"/>
              <w:tabs>
                <w:tab w:val="left" w:pos="284"/>
              </w:tabs>
              <w:spacing w:after="0"/>
              <w:jc w:val="center"/>
              <w:rPr>
                <w:bCs/>
                <w:szCs w:val="20"/>
              </w:rPr>
            </w:pPr>
            <w:r w:rsidRPr="002A108F">
              <w:rPr>
                <w:bCs/>
                <w:szCs w:val="20"/>
              </w:rPr>
              <w:t>49</w:t>
            </w:r>
          </w:p>
        </w:tc>
        <w:tc>
          <w:tcPr>
            <w:tcW w:w="1701" w:type="dxa"/>
            <w:shd w:val="clear" w:color="auto" w:fill="auto"/>
            <w:vAlign w:val="center"/>
          </w:tcPr>
          <w:p w14:paraId="24B2325C" w14:textId="77777777" w:rsidR="006102C6" w:rsidRPr="002A108F" w:rsidRDefault="006102C6" w:rsidP="00100E83">
            <w:pPr>
              <w:pStyle w:val="SPIEbodytext"/>
              <w:tabs>
                <w:tab w:val="left" w:pos="284"/>
              </w:tabs>
              <w:spacing w:after="0"/>
              <w:jc w:val="center"/>
              <w:rPr>
                <w:bCs/>
                <w:szCs w:val="20"/>
              </w:rPr>
            </w:pPr>
            <w:r w:rsidRPr="002A108F">
              <w:rPr>
                <w:bCs/>
                <w:szCs w:val="20"/>
              </w:rPr>
              <w:t>2180</w:t>
            </w:r>
          </w:p>
        </w:tc>
      </w:tr>
      <w:tr w:rsidR="006102C6" w:rsidRPr="002A108F" w14:paraId="6EC13579" w14:textId="77777777" w:rsidTr="00435AAC">
        <w:trPr>
          <w:jc w:val="center"/>
        </w:trPr>
        <w:tc>
          <w:tcPr>
            <w:tcW w:w="988" w:type="dxa"/>
            <w:shd w:val="clear" w:color="auto" w:fill="auto"/>
            <w:vAlign w:val="center"/>
          </w:tcPr>
          <w:p w14:paraId="0F1516B6" w14:textId="77777777" w:rsidR="006102C6" w:rsidRPr="002A108F" w:rsidRDefault="006102C6" w:rsidP="00100E83">
            <w:pPr>
              <w:pStyle w:val="SPIEbodytext"/>
              <w:tabs>
                <w:tab w:val="left" w:pos="284"/>
              </w:tabs>
              <w:spacing w:after="0"/>
              <w:jc w:val="center"/>
              <w:rPr>
                <w:bCs/>
                <w:szCs w:val="20"/>
              </w:rPr>
            </w:pPr>
            <w:r w:rsidRPr="002A108F">
              <w:rPr>
                <w:bCs/>
                <w:szCs w:val="20"/>
              </w:rPr>
              <w:t>22</w:t>
            </w:r>
          </w:p>
        </w:tc>
        <w:tc>
          <w:tcPr>
            <w:tcW w:w="1842" w:type="dxa"/>
            <w:shd w:val="clear" w:color="auto" w:fill="auto"/>
            <w:vAlign w:val="center"/>
          </w:tcPr>
          <w:p w14:paraId="37150D06" w14:textId="77777777" w:rsidR="006102C6" w:rsidRPr="002A108F" w:rsidRDefault="006102C6" w:rsidP="00100E83">
            <w:pPr>
              <w:pStyle w:val="SPIEbodytext"/>
              <w:tabs>
                <w:tab w:val="left" w:pos="284"/>
              </w:tabs>
              <w:spacing w:after="0"/>
              <w:jc w:val="center"/>
              <w:rPr>
                <w:bCs/>
                <w:szCs w:val="20"/>
              </w:rPr>
            </w:pPr>
            <w:r w:rsidRPr="002A108F">
              <w:rPr>
                <w:bCs/>
                <w:szCs w:val="20"/>
              </w:rPr>
              <w:t>10</w:t>
            </w:r>
          </w:p>
        </w:tc>
        <w:tc>
          <w:tcPr>
            <w:tcW w:w="1985" w:type="dxa"/>
            <w:shd w:val="clear" w:color="auto" w:fill="auto"/>
            <w:vAlign w:val="center"/>
          </w:tcPr>
          <w:p w14:paraId="3DA16EE7" w14:textId="77777777" w:rsidR="006102C6" w:rsidRPr="002A108F" w:rsidRDefault="006102C6" w:rsidP="00100E83">
            <w:pPr>
              <w:pStyle w:val="SPIEbodytext"/>
              <w:tabs>
                <w:tab w:val="left" w:pos="284"/>
              </w:tabs>
              <w:spacing w:after="0"/>
              <w:jc w:val="center"/>
              <w:rPr>
                <w:bCs/>
                <w:szCs w:val="20"/>
              </w:rPr>
            </w:pPr>
            <w:r w:rsidRPr="002A108F">
              <w:rPr>
                <w:bCs/>
                <w:szCs w:val="20"/>
              </w:rPr>
              <w:t>26</w:t>
            </w:r>
          </w:p>
        </w:tc>
        <w:tc>
          <w:tcPr>
            <w:tcW w:w="2126" w:type="dxa"/>
            <w:shd w:val="clear" w:color="auto" w:fill="auto"/>
            <w:vAlign w:val="center"/>
          </w:tcPr>
          <w:p w14:paraId="752877F2" w14:textId="77777777" w:rsidR="006102C6" w:rsidRPr="002A108F" w:rsidRDefault="006102C6" w:rsidP="00100E83">
            <w:pPr>
              <w:pStyle w:val="SPIEbodytext"/>
              <w:tabs>
                <w:tab w:val="left" w:pos="284"/>
              </w:tabs>
              <w:spacing w:after="0"/>
              <w:jc w:val="center"/>
              <w:rPr>
                <w:bCs/>
                <w:szCs w:val="20"/>
              </w:rPr>
            </w:pPr>
            <w:r w:rsidRPr="002A108F">
              <w:rPr>
                <w:bCs/>
                <w:szCs w:val="20"/>
              </w:rPr>
              <w:t>52</w:t>
            </w:r>
          </w:p>
        </w:tc>
        <w:tc>
          <w:tcPr>
            <w:tcW w:w="1701" w:type="dxa"/>
            <w:shd w:val="clear" w:color="auto" w:fill="auto"/>
            <w:vAlign w:val="center"/>
          </w:tcPr>
          <w:p w14:paraId="2C8E6B90" w14:textId="77777777" w:rsidR="006102C6" w:rsidRPr="002A108F" w:rsidRDefault="006102C6" w:rsidP="00100E83">
            <w:pPr>
              <w:pStyle w:val="SPIEbodytext"/>
              <w:tabs>
                <w:tab w:val="left" w:pos="284"/>
              </w:tabs>
              <w:spacing w:after="0"/>
              <w:jc w:val="center"/>
              <w:rPr>
                <w:bCs/>
                <w:szCs w:val="20"/>
              </w:rPr>
            </w:pPr>
            <w:r w:rsidRPr="002A108F">
              <w:rPr>
                <w:bCs/>
                <w:szCs w:val="20"/>
              </w:rPr>
              <w:t>2250</w:t>
            </w:r>
          </w:p>
        </w:tc>
      </w:tr>
      <w:tr w:rsidR="006102C6" w:rsidRPr="002A108F" w14:paraId="544ABEFC" w14:textId="77777777" w:rsidTr="00435AAC">
        <w:trPr>
          <w:jc w:val="center"/>
        </w:trPr>
        <w:tc>
          <w:tcPr>
            <w:tcW w:w="988" w:type="dxa"/>
            <w:shd w:val="clear" w:color="auto" w:fill="auto"/>
            <w:vAlign w:val="center"/>
          </w:tcPr>
          <w:p w14:paraId="052D4BB6" w14:textId="77777777" w:rsidR="006102C6" w:rsidRPr="002A108F" w:rsidRDefault="006102C6" w:rsidP="00100E83">
            <w:pPr>
              <w:pStyle w:val="SPIEbodytext"/>
              <w:tabs>
                <w:tab w:val="left" w:pos="284"/>
              </w:tabs>
              <w:spacing w:after="0"/>
              <w:jc w:val="center"/>
              <w:rPr>
                <w:bCs/>
                <w:szCs w:val="20"/>
              </w:rPr>
            </w:pPr>
            <w:r w:rsidRPr="002A108F">
              <w:rPr>
                <w:bCs/>
                <w:szCs w:val="20"/>
              </w:rPr>
              <w:t>26</w:t>
            </w:r>
          </w:p>
        </w:tc>
        <w:tc>
          <w:tcPr>
            <w:tcW w:w="1842" w:type="dxa"/>
            <w:shd w:val="clear" w:color="auto" w:fill="auto"/>
            <w:vAlign w:val="center"/>
          </w:tcPr>
          <w:p w14:paraId="35BE3632" w14:textId="77777777" w:rsidR="006102C6" w:rsidRPr="002A108F" w:rsidRDefault="006102C6" w:rsidP="00100E83">
            <w:pPr>
              <w:pStyle w:val="SPIEbodytext"/>
              <w:tabs>
                <w:tab w:val="left" w:pos="284"/>
              </w:tabs>
              <w:spacing w:after="0"/>
              <w:jc w:val="center"/>
              <w:rPr>
                <w:bCs/>
                <w:szCs w:val="20"/>
              </w:rPr>
            </w:pPr>
            <w:r w:rsidRPr="002A108F">
              <w:rPr>
                <w:bCs/>
                <w:szCs w:val="20"/>
              </w:rPr>
              <w:t>10</w:t>
            </w:r>
          </w:p>
        </w:tc>
        <w:tc>
          <w:tcPr>
            <w:tcW w:w="1985" w:type="dxa"/>
            <w:shd w:val="clear" w:color="auto" w:fill="auto"/>
            <w:vAlign w:val="center"/>
          </w:tcPr>
          <w:p w14:paraId="5D31F507" w14:textId="77777777" w:rsidR="006102C6" w:rsidRPr="002A108F" w:rsidRDefault="006102C6" w:rsidP="00100E83">
            <w:pPr>
              <w:pStyle w:val="SPIEbodytext"/>
              <w:tabs>
                <w:tab w:val="left" w:pos="284"/>
              </w:tabs>
              <w:spacing w:after="0"/>
              <w:jc w:val="center"/>
              <w:rPr>
                <w:bCs/>
                <w:szCs w:val="20"/>
              </w:rPr>
            </w:pPr>
            <w:r w:rsidRPr="002A108F">
              <w:rPr>
                <w:bCs/>
                <w:szCs w:val="20"/>
              </w:rPr>
              <w:t>29</w:t>
            </w:r>
          </w:p>
        </w:tc>
        <w:tc>
          <w:tcPr>
            <w:tcW w:w="2126" w:type="dxa"/>
            <w:shd w:val="clear" w:color="auto" w:fill="auto"/>
            <w:vAlign w:val="center"/>
          </w:tcPr>
          <w:p w14:paraId="6091F7B7" w14:textId="77777777" w:rsidR="006102C6" w:rsidRPr="002A108F" w:rsidRDefault="006102C6" w:rsidP="00100E83">
            <w:pPr>
              <w:pStyle w:val="SPIEbodytext"/>
              <w:tabs>
                <w:tab w:val="left" w:pos="284"/>
              </w:tabs>
              <w:spacing w:after="0"/>
              <w:jc w:val="center"/>
              <w:rPr>
                <w:bCs/>
                <w:szCs w:val="20"/>
              </w:rPr>
            </w:pPr>
            <w:r w:rsidRPr="002A108F">
              <w:rPr>
                <w:bCs/>
                <w:szCs w:val="20"/>
              </w:rPr>
              <w:t>51</w:t>
            </w:r>
          </w:p>
        </w:tc>
        <w:tc>
          <w:tcPr>
            <w:tcW w:w="1701" w:type="dxa"/>
            <w:shd w:val="clear" w:color="auto" w:fill="auto"/>
            <w:vAlign w:val="center"/>
          </w:tcPr>
          <w:p w14:paraId="5AD91014" w14:textId="77777777" w:rsidR="006102C6" w:rsidRPr="002A108F" w:rsidRDefault="006102C6" w:rsidP="00100E83">
            <w:pPr>
              <w:pStyle w:val="SPIEbodytext"/>
              <w:tabs>
                <w:tab w:val="left" w:pos="284"/>
              </w:tabs>
              <w:spacing w:after="0"/>
              <w:jc w:val="center"/>
              <w:rPr>
                <w:bCs/>
                <w:szCs w:val="20"/>
              </w:rPr>
            </w:pPr>
            <w:r w:rsidRPr="002A108F">
              <w:rPr>
                <w:bCs/>
                <w:szCs w:val="20"/>
              </w:rPr>
              <w:t>2240</w:t>
            </w:r>
          </w:p>
        </w:tc>
      </w:tr>
      <w:tr w:rsidR="006102C6" w:rsidRPr="002A108F" w14:paraId="5335A8FC" w14:textId="77777777" w:rsidTr="00435AAC">
        <w:trPr>
          <w:jc w:val="center"/>
        </w:trPr>
        <w:tc>
          <w:tcPr>
            <w:tcW w:w="988" w:type="dxa"/>
            <w:shd w:val="clear" w:color="auto" w:fill="auto"/>
            <w:vAlign w:val="center"/>
          </w:tcPr>
          <w:p w14:paraId="528D9CB7" w14:textId="77777777" w:rsidR="006102C6" w:rsidRPr="002A108F" w:rsidRDefault="006102C6" w:rsidP="00100E83">
            <w:pPr>
              <w:pStyle w:val="SPIEbodytext"/>
              <w:tabs>
                <w:tab w:val="left" w:pos="284"/>
              </w:tabs>
              <w:spacing w:after="0"/>
              <w:jc w:val="center"/>
              <w:rPr>
                <w:bCs/>
                <w:szCs w:val="20"/>
              </w:rPr>
            </w:pPr>
            <w:r w:rsidRPr="002A108F">
              <w:rPr>
                <w:bCs/>
                <w:szCs w:val="20"/>
              </w:rPr>
              <w:t>30</w:t>
            </w:r>
          </w:p>
        </w:tc>
        <w:tc>
          <w:tcPr>
            <w:tcW w:w="1842" w:type="dxa"/>
            <w:shd w:val="clear" w:color="auto" w:fill="auto"/>
            <w:vAlign w:val="center"/>
          </w:tcPr>
          <w:p w14:paraId="1DC20A26" w14:textId="77777777" w:rsidR="006102C6" w:rsidRPr="002A108F" w:rsidRDefault="006102C6" w:rsidP="00100E83">
            <w:pPr>
              <w:pStyle w:val="SPIEbodytext"/>
              <w:tabs>
                <w:tab w:val="left" w:pos="284"/>
              </w:tabs>
              <w:spacing w:after="0"/>
              <w:jc w:val="center"/>
              <w:rPr>
                <w:bCs/>
                <w:szCs w:val="20"/>
              </w:rPr>
            </w:pPr>
            <w:r w:rsidRPr="002A108F">
              <w:rPr>
                <w:bCs/>
                <w:szCs w:val="20"/>
              </w:rPr>
              <w:t>10</w:t>
            </w:r>
          </w:p>
        </w:tc>
        <w:tc>
          <w:tcPr>
            <w:tcW w:w="1985" w:type="dxa"/>
            <w:shd w:val="clear" w:color="auto" w:fill="auto"/>
            <w:vAlign w:val="center"/>
          </w:tcPr>
          <w:p w14:paraId="380C1C56" w14:textId="77777777" w:rsidR="006102C6" w:rsidRPr="002A108F" w:rsidRDefault="006102C6" w:rsidP="00100E83">
            <w:pPr>
              <w:pStyle w:val="SPIEbodytext"/>
              <w:tabs>
                <w:tab w:val="left" w:pos="284"/>
              </w:tabs>
              <w:spacing w:after="0"/>
              <w:jc w:val="center"/>
              <w:rPr>
                <w:bCs/>
                <w:szCs w:val="20"/>
              </w:rPr>
            </w:pPr>
            <w:r w:rsidRPr="002A108F">
              <w:rPr>
                <w:bCs/>
                <w:szCs w:val="20"/>
              </w:rPr>
              <w:t>33</w:t>
            </w:r>
          </w:p>
        </w:tc>
        <w:tc>
          <w:tcPr>
            <w:tcW w:w="2126" w:type="dxa"/>
            <w:shd w:val="clear" w:color="auto" w:fill="auto"/>
            <w:vAlign w:val="center"/>
          </w:tcPr>
          <w:p w14:paraId="43A7E27D" w14:textId="77777777" w:rsidR="006102C6" w:rsidRPr="002A108F" w:rsidRDefault="006102C6" w:rsidP="00100E83">
            <w:pPr>
              <w:pStyle w:val="SPIEbodytext"/>
              <w:tabs>
                <w:tab w:val="left" w:pos="284"/>
              </w:tabs>
              <w:spacing w:after="0"/>
              <w:jc w:val="center"/>
              <w:rPr>
                <w:bCs/>
                <w:szCs w:val="20"/>
              </w:rPr>
            </w:pPr>
            <w:r w:rsidRPr="002A108F">
              <w:rPr>
                <w:bCs/>
                <w:szCs w:val="20"/>
              </w:rPr>
              <w:t>50</w:t>
            </w:r>
          </w:p>
        </w:tc>
        <w:tc>
          <w:tcPr>
            <w:tcW w:w="1701" w:type="dxa"/>
            <w:shd w:val="clear" w:color="auto" w:fill="auto"/>
            <w:vAlign w:val="center"/>
          </w:tcPr>
          <w:p w14:paraId="1AA8A7AF" w14:textId="77777777" w:rsidR="006102C6" w:rsidRPr="002A108F" w:rsidRDefault="006102C6" w:rsidP="00100E83">
            <w:pPr>
              <w:pStyle w:val="SPIEbodytext"/>
              <w:tabs>
                <w:tab w:val="left" w:pos="284"/>
              </w:tabs>
              <w:spacing w:after="0"/>
              <w:jc w:val="center"/>
              <w:rPr>
                <w:bCs/>
                <w:szCs w:val="20"/>
              </w:rPr>
            </w:pPr>
            <w:r w:rsidRPr="002A108F">
              <w:rPr>
                <w:bCs/>
                <w:szCs w:val="20"/>
              </w:rPr>
              <w:t>2260</w:t>
            </w:r>
          </w:p>
        </w:tc>
      </w:tr>
      <w:tr w:rsidR="006102C6" w:rsidRPr="002A108F" w14:paraId="5AAC146C" w14:textId="77777777" w:rsidTr="00435AAC">
        <w:trPr>
          <w:jc w:val="center"/>
        </w:trPr>
        <w:tc>
          <w:tcPr>
            <w:tcW w:w="988" w:type="dxa"/>
            <w:shd w:val="clear" w:color="auto" w:fill="FBE4D5"/>
            <w:vAlign w:val="center"/>
          </w:tcPr>
          <w:p w14:paraId="4CA09F2B" w14:textId="77777777" w:rsidR="006102C6" w:rsidRPr="002A108F" w:rsidRDefault="006102C6" w:rsidP="00100E83">
            <w:pPr>
              <w:pStyle w:val="SPIEbodytext"/>
              <w:tabs>
                <w:tab w:val="left" w:pos="284"/>
              </w:tabs>
              <w:spacing w:after="0"/>
              <w:jc w:val="center"/>
              <w:rPr>
                <w:bCs/>
                <w:szCs w:val="20"/>
              </w:rPr>
            </w:pPr>
            <w:r w:rsidRPr="002A108F">
              <w:rPr>
                <w:bCs/>
                <w:szCs w:val="20"/>
              </w:rPr>
              <w:t>3</w:t>
            </w:r>
          </w:p>
        </w:tc>
        <w:tc>
          <w:tcPr>
            <w:tcW w:w="1842" w:type="dxa"/>
            <w:shd w:val="clear" w:color="auto" w:fill="FBE4D5"/>
            <w:vAlign w:val="center"/>
          </w:tcPr>
          <w:p w14:paraId="4907035F" w14:textId="77777777" w:rsidR="006102C6" w:rsidRPr="002A108F" w:rsidRDefault="006102C6" w:rsidP="00100E83">
            <w:pPr>
              <w:pStyle w:val="SPIEbodytext"/>
              <w:tabs>
                <w:tab w:val="left" w:pos="284"/>
              </w:tabs>
              <w:spacing w:after="0"/>
              <w:jc w:val="center"/>
              <w:rPr>
                <w:bCs/>
                <w:szCs w:val="20"/>
              </w:rPr>
            </w:pPr>
            <w:r w:rsidRPr="002A108F">
              <w:rPr>
                <w:bCs/>
                <w:szCs w:val="20"/>
              </w:rPr>
              <w:t>11</w:t>
            </w:r>
          </w:p>
        </w:tc>
        <w:tc>
          <w:tcPr>
            <w:tcW w:w="1985" w:type="dxa"/>
            <w:shd w:val="clear" w:color="auto" w:fill="FBE4D5"/>
            <w:vAlign w:val="center"/>
          </w:tcPr>
          <w:p w14:paraId="2D1929AE" w14:textId="77777777" w:rsidR="006102C6" w:rsidRPr="002A108F" w:rsidRDefault="006102C6" w:rsidP="00100E83">
            <w:pPr>
              <w:pStyle w:val="SPIEbodytext"/>
              <w:tabs>
                <w:tab w:val="left" w:pos="284"/>
              </w:tabs>
              <w:spacing w:after="0"/>
              <w:jc w:val="center"/>
              <w:rPr>
                <w:bCs/>
                <w:szCs w:val="20"/>
              </w:rPr>
            </w:pPr>
            <w:r w:rsidRPr="002A108F">
              <w:rPr>
                <w:bCs/>
                <w:szCs w:val="20"/>
              </w:rPr>
              <w:t>35</w:t>
            </w:r>
          </w:p>
        </w:tc>
        <w:tc>
          <w:tcPr>
            <w:tcW w:w="2126" w:type="dxa"/>
            <w:shd w:val="clear" w:color="auto" w:fill="FBE4D5"/>
            <w:vAlign w:val="center"/>
          </w:tcPr>
          <w:p w14:paraId="3960CDB4" w14:textId="77777777" w:rsidR="006102C6" w:rsidRPr="002A108F" w:rsidRDefault="006102C6" w:rsidP="00100E83">
            <w:pPr>
              <w:pStyle w:val="SPIEbodytext"/>
              <w:tabs>
                <w:tab w:val="left" w:pos="284"/>
              </w:tabs>
              <w:spacing w:after="0"/>
              <w:jc w:val="center"/>
              <w:rPr>
                <w:bCs/>
                <w:szCs w:val="20"/>
              </w:rPr>
            </w:pPr>
            <w:r w:rsidRPr="002A108F">
              <w:rPr>
                <w:bCs/>
                <w:szCs w:val="20"/>
              </w:rPr>
              <w:t>52</w:t>
            </w:r>
          </w:p>
        </w:tc>
        <w:tc>
          <w:tcPr>
            <w:tcW w:w="1701" w:type="dxa"/>
            <w:shd w:val="clear" w:color="auto" w:fill="FBE4D5"/>
            <w:vAlign w:val="center"/>
          </w:tcPr>
          <w:p w14:paraId="51C055E5" w14:textId="77777777" w:rsidR="006102C6" w:rsidRPr="002A108F" w:rsidRDefault="006102C6" w:rsidP="00100E83">
            <w:pPr>
              <w:pStyle w:val="SPIEbodytext"/>
              <w:tabs>
                <w:tab w:val="left" w:pos="284"/>
              </w:tabs>
              <w:spacing w:after="0"/>
              <w:jc w:val="center"/>
              <w:rPr>
                <w:bCs/>
                <w:szCs w:val="20"/>
              </w:rPr>
            </w:pPr>
            <w:r w:rsidRPr="002A108F">
              <w:rPr>
                <w:bCs/>
                <w:szCs w:val="20"/>
              </w:rPr>
              <w:t>2250</w:t>
            </w:r>
          </w:p>
        </w:tc>
      </w:tr>
      <w:tr w:rsidR="006102C6" w:rsidRPr="002A108F" w14:paraId="49A2C653" w14:textId="77777777" w:rsidTr="00435AAC">
        <w:trPr>
          <w:jc w:val="center"/>
        </w:trPr>
        <w:tc>
          <w:tcPr>
            <w:tcW w:w="988" w:type="dxa"/>
            <w:shd w:val="clear" w:color="auto" w:fill="FBE4D5"/>
            <w:vAlign w:val="center"/>
          </w:tcPr>
          <w:p w14:paraId="16985219" w14:textId="77777777" w:rsidR="006102C6" w:rsidRPr="002A108F" w:rsidRDefault="006102C6" w:rsidP="00100E83">
            <w:pPr>
              <w:pStyle w:val="SPIEbodytext"/>
              <w:tabs>
                <w:tab w:val="left" w:pos="284"/>
              </w:tabs>
              <w:spacing w:after="0"/>
              <w:jc w:val="center"/>
              <w:rPr>
                <w:bCs/>
                <w:szCs w:val="20"/>
              </w:rPr>
            </w:pPr>
            <w:r w:rsidRPr="002A108F">
              <w:rPr>
                <w:bCs/>
                <w:szCs w:val="20"/>
              </w:rPr>
              <w:t>7</w:t>
            </w:r>
          </w:p>
        </w:tc>
        <w:tc>
          <w:tcPr>
            <w:tcW w:w="1842" w:type="dxa"/>
            <w:shd w:val="clear" w:color="auto" w:fill="FBE4D5"/>
            <w:vAlign w:val="center"/>
          </w:tcPr>
          <w:p w14:paraId="6C923AE8" w14:textId="77777777" w:rsidR="006102C6" w:rsidRPr="002A108F" w:rsidRDefault="006102C6" w:rsidP="00100E83">
            <w:pPr>
              <w:pStyle w:val="SPIEbodytext"/>
              <w:tabs>
                <w:tab w:val="left" w:pos="284"/>
              </w:tabs>
              <w:spacing w:after="0"/>
              <w:jc w:val="center"/>
              <w:rPr>
                <w:bCs/>
                <w:szCs w:val="20"/>
              </w:rPr>
            </w:pPr>
            <w:r w:rsidRPr="002A108F">
              <w:rPr>
                <w:bCs/>
                <w:szCs w:val="20"/>
              </w:rPr>
              <w:t>11</w:t>
            </w:r>
          </w:p>
        </w:tc>
        <w:tc>
          <w:tcPr>
            <w:tcW w:w="1985" w:type="dxa"/>
            <w:shd w:val="clear" w:color="auto" w:fill="FBE4D5"/>
            <w:vAlign w:val="center"/>
          </w:tcPr>
          <w:p w14:paraId="40EACE77" w14:textId="77777777" w:rsidR="006102C6" w:rsidRPr="002A108F" w:rsidRDefault="006102C6" w:rsidP="00100E83">
            <w:pPr>
              <w:pStyle w:val="SPIEbodytext"/>
              <w:tabs>
                <w:tab w:val="left" w:pos="284"/>
              </w:tabs>
              <w:spacing w:after="0"/>
              <w:jc w:val="center"/>
              <w:rPr>
                <w:bCs/>
                <w:szCs w:val="20"/>
              </w:rPr>
            </w:pPr>
            <w:r w:rsidRPr="002A108F">
              <w:rPr>
                <w:bCs/>
                <w:szCs w:val="20"/>
              </w:rPr>
              <w:t>37</w:t>
            </w:r>
          </w:p>
        </w:tc>
        <w:tc>
          <w:tcPr>
            <w:tcW w:w="2126" w:type="dxa"/>
            <w:shd w:val="clear" w:color="auto" w:fill="FBE4D5"/>
            <w:vAlign w:val="center"/>
          </w:tcPr>
          <w:p w14:paraId="0AFF928F" w14:textId="77777777" w:rsidR="006102C6" w:rsidRPr="002A108F" w:rsidRDefault="006102C6" w:rsidP="00100E83">
            <w:pPr>
              <w:pStyle w:val="SPIEbodytext"/>
              <w:tabs>
                <w:tab w:val="left" w:pos="284"/>
              </w:tabs>
              <w:spacing w:after="0"/>
              <w:jc w:val="center"/>
              <w:rPr>
                <w:bCs/>
                <w:szCs w:val="20"/>
              </w:rPr>
            </w:pPr>
            <w:r w:rsidRPr="002A108F">
              <w:rPr>
                <w:bCs/>
                <w:szCs w:val="20"/>
              </w:rPr>
              <w:t>53</w:t>
            </w:r>
          </w:p>
        </w:tc>
        <w:tc>
          <w:tcPr>
            <w:tcW w:w="1701" w:type="dxa"/>
            <w:shd w:val="clear" w:color="auto" w:fill="FBE4D5"/>
            <w:vAlign w:val="center"/>
          </w:tcPr>
          <w:p w14:paraId="09A63DF0" w14:textId="77777777" w:rsidR="006102C6" w:rsidRPr="002A108F" w:rsidRDefault="006102C6" w:rsidP="00100E83">
            <w:pPr>
              <w:pStyle w:val="SPIEbodytext"/>
              <w:tabs>
                <w:tab w:val="left" w:pos="284"/>
              </w:tabs>
              <w:spacing w:after="0"/>
              <w:jc w:val="center"/>
              <w:rPr>
                <w:bCs/>
                <w:szCs w:val="20"/>
              </w:rPr>
            </w:pPr>
            <w:r w:rsidRPr="002A108F">
              <w:rPr>
                <w:bCs/>
                <w:szCs w:val="20"/>
              </w:rPr>
              <w:t>2280</w:t>
            </w:r>
          </w:p>
        </w:tc>
      </w:tr>
      <w:tr w:rsidR="006102C6" w:rsidRPr="002A108F" w14:paraId="60250C22" w14:textId="77777777" w:rsidTr="00435AAC">
        <w:trPr>
          <w:jc w:val="center"/>
        </w:trPr>
        <w:tc>
          <w:tcPr>
            <w:tcW w:w="988" w:type="dxa"/>
            <w:shd w:val="clear" w:color="auto" w:fill="FBE4D5"/>
            <w:vAlign w:val="center"/>
          </w:tcPr>
          <w:p w14:paraId="049F4974" w14:textId="77777777" w:rsidR="006102C6" w:rsidRPr="002A108F" w:rsidRDefault="006102C6" w:rsidP="00100E83">
            <w:pPr>
              <w:pStyle w:val="SPIEbodytext"/>
              <w:tabs>
                <w:tab w:val="left" w:pos="284"/>
              </w:tabs>
              <w:spacing w:after="0"/>
              <w:jc w:val="center"/>
              <w:rPr>
                <w:bCs/>
                <w:szCs w:val="20"/>
              </w:rPr>
            </w:pPr>
            <w:r w:rsidRPr="002A108F">
              <w:rPr>
                <w:bCs/>
                <w:szCs w:val="20"/>
              </w:rPr>
              <w:t>11</w:t>
            </w:r>
          </w:p>
        </w:tc>
        <w:tc>
          <w:tcPr>
            <w:tcW w:w="1842" w:type="dxa"/>
            <w:shd w:val="clear" w:color="auto" w:fill="FBE4D5"/>
            <w:vAlign w:val="center"/>
          </w:tcPr>
          <w:p w14:paraId="6DD19ECF" w14:textId="77777777" w:rsidR="006102C6" w:rsidRPr="002A108F" w:rsidRDefault="006102C6" w:rsidP="00100E83">
            <w:pPr>
              <w:pStyle w:val="SPIEbodytext"/>
              <w:tabs>
                <w:tab w:val="left" w:pos="284"/>
              </w:tabs>
              <w:spacing w:after="0"/>
              <w:jc w:val="center"/>
              <w:rPr>
                <w:bCs/>
                <w:szCs w:val="20"/>
              </w:rPr>
            </w:pPr>
            <w:r w:rsidRPr="002A108F">
              <w:rPr>
                <w:bCs/>
                <w:szCs w:val="20"/>
              </w:rPr>
              <w:t>11</w:t>
            </w:r>
          </w:p>
        </w:tc>
        <w:tc>
          <w:tcPr>
            <w:tcW w:w="1985" w:type="dxa"/>
            <w:shd w:val="clear" w:color="auto" w:fill="FBE4D5"/>
            <w:vAlign w:val="center"/>
          </w:tcPr>
          <w:p w14:paraId="1DC669D5" w14:textId="77777777" w:rsidR="006102C6" w:rsidRPr="002A108F" w:rsidRDefault="006102C6" w:rsidP="00100E83">
            <w:pPr>
              <w:pStyle w:val="SPIEbodytext"/>
              <w:tabs>
                <w:tab w:val="left" w:pos="284"/>
              </w:tabs>
              <w:spacing w:after="0"/>
              <w:jc w:val="center"/>
              <w:rPr>
                <w:bCs/>
                <w:szCs w:val="20"/>
              </w:rPr>
            </w:pPr>
            <w:r w:rsidRPr="002A108F">
              <w:rPr>
                <w:bCs/>
                <w:szCs w:val="20"/>
              </w:rPr>
              <w:t>36</w:t>
            </w:r>
          </w:p>
        </w:tc>
        <w:tc>
          <w:tcPr>
            <w:tcW w:w="2126" w:type="dxa"/>
            <w:shd w:val="clear" w:color="auto" w:fill="FBE4D5"/>
            <w:vAlign w:val="center"/>
          </w:tcPr>
          <w:p w14:paraId="5FD6C2F4" w14:textId="77777777" w:rsidR="006102C6" w:rsidRPr="002A108F" w:rsidRDefault="006102C6" w:rsidP="00100E83">
            <w:pPr>
              <w:pStyle w:val="SPIEbodytext"/>
              <w:tabs>
                <w:tab w:val="left" w:pos="284"/>
              </w:tabs>
              <w:spacing w:after="0"/>
              <w:jc w:val="center"/>
              <w:rPr>
                <w:bCs/>
                <w:szCs w:val="20"/>
              </w:rPr>
            </w:pPr>
            <w:r w:rsidRPr="002A108F">
              <w:rPr>
                <w:bCs/>
                <w:szCs w:val="20"/>
              </w:rPr>
              <w:t>54</w:t>
            </w:r>
          </w:p>
        </w:tc>
        <w:tc>
          <w:tcPr>
            <w:tcW w:w="1701" w:type="dxa"/>
            <w:shd w:val="clear" w:color="auto" w:fill="FBE4D5"/>
            <w:vAlign w:val="center"/>
          </w:tcPr>
          <w:p w14:paraId="4D01FBC8" w14:textId="77777777" w:rsidR="006102C6" w:rsidRPr="002A108F" w:rsidRDefault="006102C6" w:rsidP="00100E83">
            <w:pPr>
              <w:pStyle w:val="SPIEbodytext"/>
              <w:tabs>
                <w:tab w:val="left" w:pos="284"/>
              </w:tabs>
              <w:spacing w:after="0"/>
              <w:jc w:val="center"/>
              <w:rPr>
                <w:bCs/>
                <w:szCs w:val="20"/>
              </w:rPr>
            </w:pPr>
            <w:r w:rsidRPr="002A108F">
              <w:rPr>
                <w:bCs/>
                <w:szCs w:val="20"/>
              </w:rPr>
              <w:t>2310</w:t>
            </w:r>
          </w:p>
        </w:tc>
      </w:tr>
      <w:tr w:rsidR="006102C6" w:rsidRPr="002A108F" w14:paraId="6124F394" w14:textId="77777777" w:rsidTr="00435AAC">
        <w:trPr>
          <w:jc w:val="center"/>
        </w:trPr>
        <w:tc>
          <w:tcPr>
            <w:tcW w:w="988" w:type="dxa"/>
            <w:shd w:val="clear" w:color="auto" w:fill="FBE4D5"/>
            <w:vAlign w:val="center"/>
          </w:tcPr>
          <w:p w14:paraId="084F6473" w14:textId="77777777" w:rsidR="006102C6" w:rsidRPr="002A108F" w:rsidRDefault="006102C6" w:rsidP="00100E83">
            <w:pPr>
              <w:pStyle w:val="SPIEbodytext"/>
              <w:tabs>
                <w:tab w:val="left" w:pos="284"/>
              </w:tabs>
              <w:spacing w:after="0"/>
              <w:jc w:val="center"/>
              <w:rPr>
                <w:bCs/>
                <w:szCs w:val="20"/>
              </w:rPr>
            </w:pPr>
            <w:r w:rsidRPr="002A108F">
              <w:rPr>
                <w:bCs/>
                <w:szCs w:val="20"/>
              </w:rPr>
              <w:t>15</w:t>
            </w:r>
          </w:p>
        </w:tc>
        <w:tc>
          <w:tcPr>
            <w:tcW w:w="1842" w:type="dxa"/>
            <w:shd w:val="clear" w:color="auto" w:fill="FBE4D5"/>
            <w:vAlign w:val="center"/>
          </w:tcPr>
          <w:p w14:paraId="68CD3910" w14:textId="77777777" w:rsidR="006102C6" w:rsidRPr="002A108F" w:rsidRDefault="006102C6" w:rsidP="00100E83">
            <w:pPr>
              <w:pStyle w:val="SPIEbodytext"/>
              <w:tabs>
                <w:tab w:val="left" w:pos="284"/>
              </w:tabs>
              <w:spacing w:after="0"/>
              <w:jc w:val="center"/>
              <w:rPr>
                <w:bCs/>
                <w:szCs w:val="20"/>
              </w:rPr>
            </w:pPr>
            <w:r w:rsidRPr="002A108F">
              <w:rPr>
                <w:bCs/>
                <w:szCs w:val="20"/>
              </w:rPr>
              <w:t>11</w:t>
            </w:r>
          </w:p>
        </w:tc>
        <w:tc>
          <w:tcPr>
            <w:tcW w:w="1985" w:type="dxa"/>
            <w:shd w:val="clear" w:color="auto" w:fill="FBE4D5"/>
            <w:vAlign w:val="center"/>
          </w:tcPr>
          <w:p w14:paraId="2412F7E0" w14:textId="77777777" w:rsidR="006102C6" w:rsidRPr="002A108F" w:rsidRDefault="006102C6" w:rsidP="00100E83">
            <w:pPr>
              <w:pStyle w:val="SPIEbodytext"/>
              <w:tabs>
                <w:tab w:val="left" w:pos="284"/>
              </w:tabs>
              <w:spacing w:after="0"/>
              <w:jc w:val="center"/>
              <w:rPr>
                <w:bCs/>
                <w:szCs w:val="20"/>
              </w:rPr>
            </w:pPr>
            <w:r w:rsidRPr="002A108F">
              <w:rPr>
                <w:bCs/>
                <w:szCs w:val="20"/>
              </w:rPr>
              <w:t>34</w:t>
            </w:r>
          </w:p>
        </w:tc>
        <w:tc>
          <w:tcPr>
            <w:tcW w:w="2126" w:type="dxa"/>
            <w:shd w:val="clear" w:color="auto" w:fill="FBE4D5"/>
            <w:vAlign w:val="center"/>
          </w:tcPr>
          <w:p w14:paraId="06BC16C8" w14:textId="77777777" w:rsidR="006102C6" w:rsidRPr="002A108F" w:rsidRDefault="006102C6" w:rsidP="00100E83">
            <w:pPr>
              <w:pStyle w:val="SPIEbodytext"/>
              <w:tabs>
                <w:tab w:val="left" w:pos="284"/>
              </w:tabs>
              <w:spacing w:after="0"/>
              <w:jc w:val="center"/>
              <w:rPr>
                <w:bCs/>
                <w:szCs w:val="20"/>
              </w:rPr>
            </w:pPr>
            <w:r w:rsidRPr="002A108F">
              <w:rPr>
                <w:bCs/>
                <w:szCs w:val="20"/>
              </w:rPr>
              <w:t>52</w:t>
            </w:r>
          </w:p>
        </w:tc>
        <w:tc>
          <w:tcPr>
            <w:tcW w:w="1701" w:type="dxa"/>
            <w:shd w:val="clear" w:color="auto" w:fill="FBE4D5"/>
            <w:vAlign w:val="center"/>
          </w:tcPr>
          <w:p w14:paraId="78C2B84A" w14:textId="77777777" w:rsidR="006102C6" w:rsidRPr="002A108F" w:rsidRDefault="006102C6" w:rsidP="00100E83">
            <w:pPr>
              <w:pStyle w:val="SPIEbodytext"/>
              <w:tabs>
                <w:tab w:val="left" w:pos="284"/>
              </w:tabs>
              <w:spacing w:after="0"/>
              <w:jc w:val="center"/>
              <w:rPr>
                <w:bCs/>
                <w:szCs w:val="20"/>
              </w:rPr>
            </w:pPr>
            <w:r w:rsidRPr="002A108F">
              <w:rPr>
                <w:bCs/>
                <w:szCs w:val="20"/>
              </w:rPr>
              <w:t>2270</w:t>
            </w:r>
          </w:p>
        </w:tc>
      </w:tr>
      <w:tr w:rsidR="006102C6" w:rsidRPr="002A108F" w14:paraId="0A618D92" w14:textId="77777777" w:rsidTr="00435AAC">
        <w:trPr>
          <w:jc w:val="center"/>
        </w:trPr>
        <w:tc>
          <w:tcPr>
            <w:tcW w:w="988" w:type="dxa"/>
            <w:shd w:val="clear" w:color="auto" w:fill="auto"/>
            <w:vAlign w:val="center"/>
          </w:tcPr>
          <w:p w14:paraId="61A168FA" w14:textId="77777777" w:rsidR="006102C6" w:rsidRPr="002A108F" w:rsidRDefault="006102C6" w:rsidP="00100E83">
            <w:pPr>
              <w:pStyle w:val="SPIEbodytext"/>
              <w:tabs>
                <w:tab w:val="left" w:pos="284"/>
              </w:tabs>
              <w:spacing w:after="0"/>
              <w:jc w:val="center"/>
              <w:rPr>
                <w:bCs/>
                <w:szCs w:val="20"/>
              </w:rPr>
            </w:pPr>
            <w:r w:rsidRPr="002A108F">
              <w:rPr>
                <w:bCs/>
                <w:szCs w:val="20"/>
              </w:rPr>
              <w:t>19</w:t>
            </w:r>
          </w:p>
        </w:tc>
        <w:tc>
          <w:tcPr>
            <w:tcW w:w="1842" w:type="dxa"/>
            <w:shd w:val="clear" w:color="auto" w:fill="auto"/>
            <w:vAlign w:val="center"/>
          </w:tcPr>
          <w:p w14:paraId="08453476" w14:textId="77777777" w:rsidR="006102C6" w:rsidRPr="002A108F" w:rsidRDefault="006102C6" w:rsidP="00100E83">
            <w:pPr>
              <w:pStyle w:val="SPIEbodytext"/>
              <w:tabs>
                <w:tab w:val="left" w:pos="284"/>
              </w:tabs>
              <w:spacing w:after="0"/>
              <w:jc w:val="center"/>
              <w:rPr>
                <w:bCs/>
                <w:szCs w:val="20"/>
              </w:rPr>
            </w:pPr>
            <w:r w:rsidRPr="002A108F">
              <w:rPr>
                <w:bCs/>
                <w:szCs w:val="20"/>
              </w:rPr>
              <w:t>11</w:t>
            </w:r>
          </w:p>
        </w:tc>
        <w:tc>
          <w:tcPr>
            <w:tcW w:w="1985" w:type="dxa"/>
            <w:shd w:val="clear" w:color="auto" w:fill="auto"/>
            <w:vAlign w:val="center"/>
          </w:tcPr>
          <w:p w14:paraId="61FA4D16" w14:textId="77777777" w:rsidR="006102C6" w:rsidRPr="002A108F" w:rsidRDefault="006102C6" w:rsidP="00100E83">
            <w:pPr>
              <w:pStyle w:val="SPIEbodytext"/>
              <w:tabs>
                <w:tab w:val="left" w:pos="284"/>
              </w:tabs>
              <w:spacing w:after="0"/>
              <w:jc w:val="center"/>
              <w:rPr>
                <w:bCs/>
                <w:szCs w:val="20"/>
              </w:rPr>
            </w:pPr>
            <w:r w:rsidRPr="002A108F">
              <w:rPr>
                <w:bCs/>
                <w:szCs w:val="20"/>
              </w:rPr>
              <w:t>35</w:t>
            </w:r>
          </w:p>
        </w:tc>
        <w:tc>
          <w:tcPr>
            <w:tcW w:w="2126" w:type="dxa"/>
            <w:shd w:val="clear" w:color="auto" w:fill="auto"/>
            <w:vAlign w:val="center"/>
          </w:tcPr>
          <w:p w14:paraId="5A6C2400" w14:textId="77777777" w:rsidR="006102C6" w:rsidRPr="002A108F" w:rsidRDefault="006102C6" w:rsidP="00100E83">
            <w:pPr>
              <w:pStyle w:val="SPIEbodytext"/>
              <w:tabs>
                <w:tab w:val="left" w:pos="284"/>
              </w:tabs>
              <w:spacing w:after="0"/>
              <w:jc w:val="center"/>
              <w:rPr>
                <w:bCs/>
                <w:szCs w:val="20"/>
              </w:rPr>
            </w:pPr>
            <w:r w:rsidRPr="002A108F">
              <w:rPr>
                <w:bCs/>
                <w:szCs w:val="20"/>
              </w:rPr>
              <w:t>51</w:t>
            </w:r>
          </w:p>
        </w:tc>
        <w:tc>
          <w:tcPr>
            <w:tcW w:w="1701" w:type="dxa"/>
            <w:shd w:val="clear" w:color="auto" w:fill="auto"/>
            <w:vAlign w:val="center"/>
          </w:tcPr>
          <w:p w14:paraId="01ADFA22" w14:textId="77777777" w:rsidR="006102C6" w:rsidRPr="002A108F" w:rsidRDefault="006102C6" w:rsidP="00100E83">
            <w:pPr>
              <w:pStyle w:val="SPIEbodytext"/>
              <w:tabs>
                <w:tab w:val="left" w:pos="284"/>
              </w:tabs>
              <w:spacing w:after="0"/>
              <w:jc w:val="center"/>
              <w:rPr>
                <w:bCs/>
                <w:szCs w:val="20"/>
              </w:rPr>
            </w:pPr>
            <w:r w:rsidRPr="002A108F">
              <w:rPr>
                <w:bCs/>
                <w:szCs w:val="20"/>
              </w:rPr>
              <w:t>2230</w:t>
            </w:r>
          </w:p>
        </w:tc>
      </w:tr>
      <w:tr w:rsidR="006102C6" w:rsidRPr="002A108F" w14:paraId="178331A6" w14:textId="77777777" w:rsidTr="00435AAC">
        <w:trPr>
          <w:jc w:val="center"/>
        </w:trPr>
        <w:tc>
          <w:tcPr>
            <w:tcW w:w="988" w:type="dxa"/>
            <w:shd w:val="clear" w:color="auto" w:fill="auto"/>
            <w:vAlign w:val="center"/>
          </w:tcPr>
          <w:p w14:paraId="5B80DBC1" w14:textId="77777777" w:rsidR="006102C6" w:rsidRPr="002A108F" w:rsidRDefault="006102C6" w:rsidP="00100E83">
            <w:pPr>
              <w:pStyle w:val="SPIEbodytext"/>
              <w:tabs>
                <w:tab w:val="left" w:pos="284"/>
              </w:tabs>
              <w:spacing w:after="0"/>
              <w:jc w:val="center"/>
              <w:rPr>
                <w:bCs/>
                <w:szCs w:val="20"/>
              </w:rPr>
            </w:pPr>
            <w:r w:rsidRPr="002A108F">
              <w:rPr>
                <w:bCs/>
                <w:szCs w:val="20"/>
              </w:rPr>
              <w:t>23</w:t>
            </w:r>
          </w:p>
        </w:tc>
        <w:tc>
          <w:tcPr>
            <w:tcW w:w="1842" w:type="dxa"/>
            <w:shd w:val="clear" w:color="auto" w:fill="auto"/>
            <w:vAlign w:val="center"/>
          </w:tcPr>
          <w:p w14:paraId="797B510B" w14:textId="77777777" w:rsidR="006102C6" w:rsidRPr="002A108F" w:rsidRDefault="006102C6" w:rsidP="00100E83">
            <w:pPr>
              <w:pStyle w:val="SPIEbodytext"/>
              <w:tabs>
                <w:tab w:val="left" w:pos="284"/>
              </w:tabs>
              <w:spacing w:after="0"/>
              <w:jc w:val="center"/>
              <w:rPr>
                <w:bCs/>
                <w:szCs w:val="20"/>
              </w:rPr>
            </w:pPr>
            <w:r w:rsidRPr="002A108F">
              <w:rPr>
                <w:bCs/>
                <w:szCs w:val="20"/>
              </w:rPr>
              <w:t>11</w:t>
            </w:r>
          </w:p>
        </w:tc>
        <w:tc>
          <w:tcPr>
            <w:tcW w:w="1985" w:type="dxa"/>
            <w:shd w:val="clear" w:color="auto" w:fill="auto"/>
            <w:vAlign w:val="center"/>
          </w:tcPr>
          <w:p w14:paraId="0AE11107" w14:textId="77777777" w:rsidR="006102C6" w:rsidRPr="002A108F" w:rsidRDefault="006102C6" w:rsidP="00100E83">
            <w:pPr>
              <w:pStyle w:val="SPIEbodytext"/>
              <w:tabs>
                <w:tab w:val="left" w:pos="284"/>
              </w:tabs>
              <w:spacing w:after="0"/>
              <w:jc w:val="center"/>
              <w:rPr>
                <w:bCs/>
                <w:szCs w:val="20"/>
              </w:rPr>
            </w:pPr>
            <w:r w:rsidRPr="002A108F">
              <w:rPr>
                <w:bCs/>
                <w:szCs w:val="20"/>
              </w:rPr>
              <w:t>34</w:t>
            </w:r>
          </w:p>
        </w:tc>
        <w:tc>
          <w:tcPr>
            <w:tcW w:w="2126" w:type="dxa"/>
            <w:shd w:val="clear" w:color="auto" w:fill="auto"/>
            <w:vAlign w:val="center"/>
          </w:tcPr>
          <w:p w14:paraId="77570119" w14:textId="77777777" w:rsidR="006102C6" w:rsidRPr="002A108F" w:rsidRDefault="006102C6" w:rsidP="00100E83">
            <w:pPr>
              <w:pStyle w:val="SPIEbodytext"/>
              <w:tabs>
                <w:tab w:val="left" w:pos="284"/>
              </w:tabs>
              <w:spacing w:after="0"/>
              <w:jc w:val="center"/>
              <w:rPr>
                <w:bCs/>
                <w:szCs w:val="20"/>
              </w:rPr>
            </w:pPr>
            <w:r w:rsidRPr="002A108F">
              <w:rPr>
                <w:bCs/>
                <w:szCs w:val="20"/>
              </w:rPr>
              <w:t>54</w:t>
            </w:r>
          </w:p>
        </w:tc>
        <w:tc>
          <w:tcPr>
            <w:tcW w:w="1701" w:type="dxa"/>
            <w:shd w:val="clear" w:color="auto" w:fill="auto"/>
            <w:vAlign w:val="center"/>
          </w:tcPr>
          <w:p w14:paraId="5FD207D4" w14:textId="77777777" w:rsidR="006102C6" w:rsidRPr="002A108F" w:rsidRDefault="006102C6" w:rsidP="00100E83">
            <w:pPr>
              <w:pStyle w:val="SPIEbodytext"/>
              <w:tabs>
                <w:tab w:val="left" w:pos="284"/>
              </w:tabs>
              <w:spacing w:after="0"/>
              <w:jc w:val="center"/>
              <w:rPr>
                <w:bCs/>
                <w:szCs w:val="20"/>
              </w:rPr>
            </w:pPr>
            <w:r w:rsidRPr="002A108F">
              <w:rPr>
                <w:bCs/>
                <w:szCs w:val="20"/>
              </w:rPr>
              <w:t>2300</w:t>
            </w:r>
          </w:p>
        </w:tc>
      </w:tr>
      <w:tr w:rsidR="006102C6" w:rsidRPr="002A108F" w14:paraId="4CD91ED8" w14:textId="77777777" w:rsidTr="00435AAC">
        <w:trPr>
          <w:jc w:val="center"/>
        </w:trPr>
        <w:tc>
          <w:tcPr>
            <w:tcW w:w="988" w:type="dxa"/>
            <w:shd w:val="clear" w:color="auto" w:fill="auto"/>
            <w:vAlign w:val="center"/>
          </w:tcPr>
          <w:p w14:paraId="1F147AC8" w14:textId="77777777" w:rsidR="006102C6" w:rsidRPr="002A108F" w:rsidRDefault="006102C6" w:rsidP="00100E83">
            <w:pPr>
              <w:pStyle w:val="SPIEbodytext"/>
              <w:tabs>
                <w:tab w:val="left" w:pos="284"/>
              </w:tabs>
              <w:spacing w:after="0"/>
              <w:jc w:val="center"/>
              <w:rPr>
                <w:bCs/>
                <w:szCs w:val="20"/>
              </w:rPr>
            </w:pPr>
            <w:r w:rsidRPr="002A108F">
              <w:rPr>
                <w:bCs/>
                <w:szCs w:val="20"/>
              </w:rPr>
              <w:t>27</w:t>
            </w:r>
          </w:p>
        </w:tc>
        <w:tc>
          <w:tcPr>
            <w:tcW w:w="1842" w:type="dxa"/>
            <w:shd w:val="clear" w:color="auto" w:fill="auto"/>
            <w:vAlign w:val="center"/>
          </w:tcPr>
          <w:p w14:paraId="6FB71D73" w14:textId="77777777" w:rsidR="006102C6" w:rsidRPr="002A108F" w:rsidRDefault="006102C6" w:rsidP="00100E83">
            <w:pPr>
              <w:pStyle w:val="SPIEbodytext"/>
              <w:tabs>
                <w:tab w:val="left" w:pos="284"/>
              </w:tabs>
              <w:spacing w:after="0"/>
              <w:jc w:val="center"/>
              <w:rPr>
                <w:bCs/>
                <w:szCs w:val="20"/>
              </w:rPr>
            </w:pPr>
            <w:r w:rsidRPr="002A108F">
              <w:rPr>
                <w:bCs/>
                <w:szCs w:val="20"/>
              </w:rPr>
              <w:t>11</w:t>
            </w:r>
          </w:p>
        </w:tc>
        <w:tc>
          <w:tcPr>
            <w:tcW w:w="1985" w:type="dxa"/>
            <w:shd w:val="clear" w:color="auto" w:fill="auto"/>
            <w:vAlign w:val="center"/>
          </w:tcPr>
          <w:p w14:paraId="5EF1B9F7" w14:textId="77777777" w:rsidR="006102C6" w:rsidRPr="002A108F" w:rsidRDefault="006102C6" w:rsidP="00100E83">
            <w:pPr>
              <w:pStyle w:val="SPIEbodytext"/>
              <w:tabs>
                <w:tab w:val="left" w:pos="284"/>
              </w:tabs>
              <w:spacing w:after="0"/>
              <w:jc w:val="center"/>
              <w:rPr>
                <w:bCs/>
                <w:szCs w:val="20"/>
              </w:rPr>
            </w:pPr>
            <w:r w:rsidRPr="002A108F">
              <w:rPr>
                <w:bCs/>
                <w:szCs w:val="20"/>
              </w:rPr>
              <w:t>37</w:t>
            </w:r>
          </w:p>
        </w:tc>
        <w:tc>
          <w:tcPr>
            <w:tcW w:w="2126" w:type="dxa"/>
            <w:shd w:val="clear" w:color="auto" w:fill="auto"/>
            <w:vAlign w:val="center"/>
          </w:tcPr>
          <w:p w14:paraId="7A7815DD" w14:textId="77777777" w:rsidR="006102C6" w:rsidRPr="002A108F" w:rsidRDefault="006102C6" w:rsidP="00100E83">
            <w:pPr>
              <w:pStyle w:val="SPIEbodytext"/>
              <w:tabs>
                <w:tab w:val="left" w:pos="284"/>
              </w:tabs>
              <w:spacing w:after="0"/>
              <w:jc w:val="center"/>
              <w:rPr>
                <w:bCs/>
                <w:szCs w:val="20"/>
              </w:rPr>
            </w:pPr>
            <w:r w:rsidRPr="002A108F">
              <w:rPr>
                <w:bCs/>
                <w:szCs w:val="20"/>
              </w:rPr>
              <w:t>53</w:t>
            </w:r>
          </w:p>
        </w:tc>
        <w:tc>
          <w:tcPr>
            <w:tcW w:w="1701" w:type="dxa"/>
            <w:shd w:val="clear" w:color="auto" w:fill="auto"/>
            <w:vAlign w:val="center"/>
          </w:tcPr>
          <w:p w14:paraId="6BEBB705" w14:textId="77777777" w:rsidR="006102C6" w:rsidRPr="002A108F" w:rsidRDefault="006102C6" w:rsidP="00100E83">
            <w:pPr>
              <w:pStyle w:val="SPIEbodytext"/>
              <w:tabs>
                <w:tab w:val="left" w:pos="284"/>
              </w:tabs>
              <w:spacing w:after="0"/>
              <w:jc w:val="center"/>
              <w:rPr>
                <w:bCs/>
                <w:szCs w:val="20"/>
              </w:rPr>
            </w:pPr>
            <w:r w:rsidRPr="002A108F">
              <w:rPr>
                <w:bCs/>
                <w:szCs w:val="20"/>
              </w:rPr>
              <w:t>2340</w:t>
            </w:r>
          </w:p>
        </w:tc>
      </w:tr>
      <w:tr w:rsidR="006102C6" w:rsidRPr="002A108F" w14:paraId="5482E490" w14:textId="77777777" w:rsidTr="00435AAC">
        <w:trPr>
          <w:jc w:val="center"/>
        </w:trPr>
        <w:tc>
          <w:tcPr>
            <w:tcW w:w="988" w:type="dxa"/>
            <w:shd w:val="clear" w:color="auto" w:fill="auto"/>
            <w:vAlign w:val="center"/>
          </w:tcPr>
          <w:p w14:paraId="40813131" w14:textId="77777777" w:rsidR="006102C6" w:rsidRPr="002A108F" w:rsidRDefault="006102C6" w:rsidP="00100E83">
            <w:pPr>
              <w:pStyle w:val="SPIEbodytext"/>
              <w:tabs>
                <w:tab w:val="left" w:pos="284"/>
              </w:tabs>
              <w:spacing w:after="0"/>
              <w:jc w:val="center"/>
              <w:rPr>
                <w:bCs/>
                <w:szCs w:val="20"/>
              </w:rPr>
            </w:pPr>
            <w:r w:rsidRPr="002A108F">
              <w:rPr>
                <w:bCs/>
                <w:szCs w:val="20"/>
              </w:rPr>
              <w:t>4</w:t>
            </w:r>
          </w:p>
        </w:tc>
        <w:tc>
          <w:tcPr>
            <w:tcW w:w="1842" w:type="dxa"/>
            <w:shd w:val="clear" w:color="auto" w:fill="auto"/>
            <w:vAlign w:val="center"/>
          </w:tcPr>
          <w:p w14:paraId="3748EDC8" w14:textId="77777777" w:rsidR="006102C6" w:rsidRPr="002A108F" w:rsidRDefault="006102C6" w:rsidP="00100E83">
            <w:pPr>
              <w:pStyle w:val="SPIEbodytext"/>
              <w:tabs>
                <w:tab w:val="left" w:pos="284"/>
              </w:tabs>
              <w:spacing w:after="0"/>
              <w:jc w:val="center"/>
              <w:rPr>
                <w:bCs/>
                <w:szCs w:val="20"/>
              </w:rPr>
            </w:pPr>
            <w:r w:rsidRPr="002A108F">
              <w:rPr>
                <w:bCs/>
                <w:szCs w:val="20"/>
              </w:rPr>
              <w:t>12</w:t>
            </w:r>
          </w:p>
        </w:tc>
        <w:tc>
          <w:tcPr>
            <w:tcW w:w="1985" w:type="dxa"/>
            <w:shd w:val="clear" w:color="auto" w:fill="auto"/>
            <w:vAlign w:val="center"/>
          </w:tcPr>
          <w:p w14:paraId="03D6E85A" w14:textId="77777777" w:rsidR="006102C6" w:rsidRPr="002A108F" w:rsidRDefault="006102C6" w:rsidP="00100E83">
            <w:pPr>
              <w:pStyle w:val="SPIEbodytext"/>
              <w:tabs>
                <w:tab w:val="left" w:pos="284"/>
              </w:tabs>
              <w:spacing w:after="0"/>
              <w:jc w:val="center"/>
              <w:rPr>
                <w:bCs/>
                <w:szCs w:val="20"/>
              </w:rPr>
            </w:pPr>
            <w:r w:rsidRPr="002A108F">
              <w:rPr>
                <w:bCs/>
                <w:szCs w:val="20"/>
              </w:rPr>
              <w:t>40</w:t>
            </w:r>
          </w:p>
        </w:tc>
        <w:tc>
          <w:tcPr>
            <w:tcW w:w="2126" w:type="dxa"/>
            <w:shd w:val="clear" w:color="auto" w:fill="auto"/>
            <w:vAlign w:val="center"/>
          </w:tcPr>
          <w:p w14:paraId="669C7E3D" w14:textId="77777777" w:rsidR="006102C6" w:rsidRPr="002A108F" w:rsidRDefault="006102C6" w:rsidP="00100E83">
            <w:pPr>
              <w:pStyle w:val="SPIEbodytext"/>
              <w:tabs>
                <w:tab w:val="left" w:pos="284"/>
              </w:tabs>
              <w:spacing w:after="0"/>
              <w:jc w:val="center"/>
              <w:rPr>
                <w:bCs/>
                <w:szCs w:val="20"/>
              </w:rPr>
            </w:pPr>
            <w:r w:rsidRPr="002A108F">
              <w:rPr>
                <w:bCs/>
                <w:szCs w:val="20"/>
              </w:rPr>
              <w:t>54</w:t>
            </w:r>
          </w:p>
        </w:tc>
        <w:tc>
          <w:tcPr>
            <w:tcW w:w="1701" w:type="dxa"/>
            <w:shd w:val="clear" w:color="auto" w:fill="auto"/>
            <w:vAlign w:val="center"/>
          </w:tcPr>
          <w:p w14:paraId="1CA3D72F" w14:textId="77777777" w:rsidR="006102C6" w:rsidRPr="002A108F" w:rsidRDefault="006102C6" w:rsidP="00100E83">
            <w:pPr>
              <w:pStyle w:val="SPIEbodytext"/>
              <w:tabs>
                <w:tab w:val="left" w:pos="284"/>
              </w:tabs>
              <w:spacing w:after="0"/>
              <w:jc w:val="center"/>
              <w:rPr>
                <w:bCs/>
                <w:szCs w:val="20"/>
              </w:rPr>
            </w:pPr>
            <w:r w:rsidRPr="002A108F">
              <w:rPr>
                <w:bCs/>
                <w:szCs w:val="20"/>
              </w:rPr>
              <w:t>2350</w:t>
            </w:r>
          </w:p>
        </w:tc>
      </w:tr>
      <w:tr w:rsidR="006102C6" w:rsidRPr="002A108F" w14:paraId="4C882DB8" w14:textId="77777777" w:rsidTr="00435AAC">
        <w:trPr>
          <w:jc w:val="center"/>
        </w:trPr>
        <w:tc>
          <w:tcPr>
            <w:tcW w:w="988" w:type="dxa"/>
            <w:shd w:val="clear" w:color="auto" w:fill="FBE4D5"/>
            <w:vAlign w:val="center"/>
          </w:tcPr>
          <w:p w14:paraId="3C8754E2" w14:textId="77777777" w:rsidR="006102C6" w:rsidRPr="002A108F" w:rsidRDefault="006102C6" w:rsidP="00100E83">
            <w:pPr>
              <w:pStyle w:val="SPIEbodytext"/>
              <w:tabs>
                <w:tab w:val="left" w:pos="284"/>
              </w:tabs>
              <w:spacing w:after="0"/>
              <w:jc w:val="center"/>
              <w:rPr>
                <w:bCs/>
                <w:szCs w:val="20"/>
              </w:rPr>
            </w:pPr>
            <w:r w:rsidRPr="002A108F">
              <w:rPr>
                <w:bCs/>
                <w:szCs w:val="20"/>
              </w:rPr>
              <w:t>8</w:t>
            </w:r>
          </w:p>
        </w:tc>
        <w:tc>
          <w:tcPr>
            <w:tcW w:w="1842" w:type="dxa"/>
            <w:shd w:val="clear" w:color="auto" w:fill="FBE4D5"/>
            <w:vAlign w:val="center"/>
          </w:tcPr>
          <w:p w14:paraId="2ED04382" w14:textId="77777777" w:rsidR="006102C6" w:rsidRPr="002A108F" w:rsidRDefault="006102C6" w:rsidP="00100E83">
            <w:pPr>
              <w:pStyle w:val="SPIEbodytext"/>
              <w:tabs>
                <w:tab w:val="left" w:pos="284"/>
              </w:tabs>
              <w:spacing w:after="0"/>
              <w:jc w:val="center"/>
              <w:rPr>
                <w:bCs/>
                <w:szCs w:val="20"/>
              </w:rPr>
            </w:pPr>
            <w:r w:rsidRPr="002A108F">
              <w:rPr>
                <w:bCs/>
                <w:szCs w:val="20"/>
              </w:rPr>
              <w:t>12</w:t>
            </w:r>
          </w:p>
        </w:tc>
        <w:tc>
          <w:tcPr>
            <w:tcW w:w="1985" w:type="dxa"/>
            <w:shd w:val="clear" w:color="auto" w:fill="FBE4D5"/>
            <w:vAlign w:val="center"/>
          </w:tcPr>
          <w:p w14:paraId="06BAB12A" w14:textId="77777777" w:rsidR="006102C6" w:rsidRPr="002A108F" w:rsidRDefault="006102C6" w:rsidP="00100E83">
            <w:pPr>
              <w:pStyle w:val="SPIEbodytext"/>
              <w:tabs>
                <w:tab w:val="left" w:pos="284"/>
              </w:tabs>
              <w:spacing w:after="0"/>
              <w:jc w:val="center"/>
              <w:rPr>
                <w:bCs/>
                <w:szCs w:val="20"/>
              </w:rPr>
            </w:pPr>
            <w:r w:rsidRPr="002A108F">
              <w:rPr>
                <w:bCs/>
                <w:szCs w:val="20"/>
              </w:rPr>
              <w:t>42</w:t>
            </w:r>
          </w:p>
        </w:tc>
        <w:tc>
          <w:tcPr>
            <w:tcW w:w="2126" w:type="dxa"/>
            <w:shd w:val="clear" w:color="auto" w:fill="FBE4D5"/>
            <w:vAlign w:val="center"/>
          </w:tcPr>
          <w:p w14:paraId="432B510E" w14:textId="77777777" w:rsidR="006102C6" w:rsidRPr="002A108F" w:rsidRDefault="006102C6" w:rsidP="00100E83">
            <w:pPr>
              <w:pStyle w:val="SPIEbodytext"/>
              <w:tabs>
                <w:tab w:val="left" w:pos="284"/>
              </w:tabs>
              <w:spacing w:after="0"/>
              <w:jc w:val="center"/>
              <w:rPr>
                <w:bCs/>
                <w:szCs w:val="20"/>
              </w:rPr>
            </w:pPr>
            <w:r w:rsidRPr="002A108F">
              <w:rPr>
                <w:bCs/>
                <w:szCs w:val="20"/>
              </w:rPr>
              <w:t>55</w:t>
            </w:r>
          </w:p>
        </w:tc>
        <w:tc>
          <w:tcPr>
            <w:tcW w:w="1701" w:type="dxa"/>
            <w:shd w:val="clear" w:color="auto" w:fill="FBE4D5"/>
            <w:vAlign w:val="center"/>
          </w:tcPr>
          <w:p w14:paraId="6FD153C9" w14:textId="77777777" w:rsidR="006102C6" w:rsidRPr="002A108F" w:rsidRDefault="006102C6" w:rsidP="00100E83">
            <w:pPr>
              <w:pStyle w:val="SPIEbodytext"/>
              <w:tabs>
                <w:tab w:val="left" w:pos="284"/>
              </w:tabs>
              <w:spacing w:after="0"/>
              <w:jc w:val="center"/>
              <w:rPr>
                <w:bCs/>
                <w:szCs w:val="20"/>
              </w:rPr>
            </w:pPr>
            <w:r w:rsidRPr="002A108F">
              <w:rPr>
                <w:bCs/>
                <w:szCs w:val="20"/>
              </w:rPr>
              <w:t>2380</w:t>
            </w:r>
          </w:p>
        </w:tc>
      </w:tr>
      <w:tr w:rsidR="006102C6" w:rsidRPr="002A108F" w14:paraId="0E4BC14F" w14:textId="77777777" w:rsidTr="00435AAC">
        <w:trPr>
          <w:jc w:val="center"/>
        </w:trPr>
        <w:tc>
          <w:tcPr>
            <w:tcW w:w="988" w:type="dxa"/>
            <w:shd w:val="clear" w:color="auto" w:fill="FBE4D5"/>
            <w:vAlign w:val="center"/>
          </w:tcPr>
          <w:p w14:paraId="1F4ED4AC" w14:textId="77777777" w:rsidR="006102C6" w:rsidRPr="002A108F" w:rsidRDefault="006102C6" w:rsidP="00100E83">
            <w:pPr>
              <w:pStyle w:val="SPIEbodytext"/>
              <w:tabs>
                <w:tab w:val="left" w:pos="284"/>
              </w:tabs>
              <w:spacing w:after="0"/>
              <w:jc w:val="center"/>
              <w:rPr>
                <w:bCs/>
                <w:szCs w:val="20"/>
              </w:rPr>
            </w:pPr>
            <w:r w:rsidRPr="002A108F">
              <w:rPr>
                <w:bCs/>
                <w:szCs w:val="20"/>
              </w:rPr>
              <w:t>12</w:t>
            </w:r>
          </w:p>
        </w:tc>
        <w:tc>
          <w:tcPr>
            <w:tcW w:w="1842" w:type="dxa"/>
            <w:shd w:val="clear" w:color="auto" w:fill="FBE4D5"/>
            <w:vAlign w:val="center"/>
          </w:tcPr>
          <w:p w14:paraId="2E418262" w14:textId="77777777" w:rsidR="006102C6" w:rsidRPr="002A108F" w:rsidRDefault="006102C6" w:rsidP="00100E83">
            <w:pPr>
              <w:pStyle w:val="SPIEbodytext"/>
              <w:tabs>
                <w:tab w:val="left" w:pos="284"/>
              </w:tabs>
              <w:spacing w:after="0"/>
              <w:jc w:val="center"/>
              <w:rPr>
                <w:bCs/>
                <w:szCs w:val="20"/>
              </w:rPr>
            </w:pPr>
            <w:r w:rsidRPr="002A108F">
              <w:rPr>
                <w:bCs/>
                <w:szCs w:val="20"/>
              </w:rPr>
              <w:t>12</w:t>
            </w:r>
          </w:p>
        </w:tc>
        <w:tc>
          <w:tcPr>
            <w:tcW w:w="1985" w:type="dxa"/>
            <w:shd w:val="clear" w:color="auto" w:fill="FBE4D5"/>
            <w:vAlign w:val="center"/>
          </w:tcPr>
          <w:p w14:paraId="2233B069" w14:textId="77777777" w:rsidR="006102C6" w:rsidRPr="002A108F" w:rsidRDefault="006102C6" w:rsidP="00100E83">
            <w:pPr>
              <w:pStyle w:val="SPIEbodytext"/>
              <w:tabs>
                <w:tab w:val="left" w:pos="284"/>
              </w:tabs>
              <w:spacing w:after="0"/>
              <w:jc w:val="center"/>
              <w:rPr>
                <w:bCs/>
                <w:szCs w:val="20"/>
              </w:rPr>
            </w:pPr>
            <w:r w:rsidRPr="002A108F">
              <w:rPr>
                <w:bCs/>
                <w:szCs w:val="20"/>
              </w:rPr>
              <w:t>41</w:t>
            </w:r>
          </w:p>
        </w:tc>
        <w:tc>
          <w:tcPr>
            <w:tcW w:w="2126" w:type="dxa"/>
            <w:shd w:val="clear" w:color="auto" w:fill="FBE4D5"/>
            <w:vAlign w:val="center"/>
          </w:tcPr>
          <w:p w14:paraId="34037893" w14:textId="77777777" w:rsidR="006102C6" w:rsidRPr="002A108F" w:rsidRDefault="006102C6" w:rsidP="00100E83">
            <w:pPr>
              <w:pStyle w:val="SPIEbodytext"/>
              <w:tabs>
                <w:tab w:val="left" w:pos="284"/>
              </w:tabs>
              <w:spacing w:after="0"/>
              <w:jc w:val="center"/>
              <w:rPr>
                <w:bCs/>
                <w:szCs w:val="20"/>
              </w:rPr>
            </w:pPr>
            <w:r w:rsidRPr="002A108F">
              <w:rPr>
                <w:bCs/>
                <w:szCs w:val="20"/>
              </w:rPr>
              <w:t>56</w:t>
            </w:r>
          </w:p>
        </w:tc>
        <w:tc>
          <w:tcPr>
            <w:tcW w:w="1701" w:type="dxa"/>
            <w:shd w:val="clear" w:color="auto" w:fill="FBE4D5"/>
            <w:vAlign w:val="center"/>
          </w:tcPr>
          <w:p w14:paraId="04355D5F" w14:textId="77777777" w:rsidR="006102C6" w:rsidRPr="002A108F" w:rsidRDefault="006102C6" w:rsidP="00100E83">
            <w:pPr>
              <w:pStyle w:val="SPIEbodytext"/>
              <w:tabs>
                <w:tab w:val="left" w:pos="284"/>
              </w:tabs>
              <w:spacing w:after="0"/>
              <w:jc w:val="center"/>
              <w:rPr>
                <w:bCs/>
                <w:szCs w:val="20"/>
              </w:rPr>
            </w:pPr>
            <w:r w:rsidRPr="002A108F">
              <w:rPr>
                <w:bCs/>
                <w:szCs w:val="20"/>
              </w:rPr>
              <w:t>2410</w:t>
            </w:r>
          </w:p>
        </w:tc>
      </w:tr>
      <w:tr w:rsidR="006102C6" w:rsidRPr="002A108F" w14:paraId="2CF5FA2C" w14:textId="77777777" w:rsidTr="00435AAC">
        <w:trPr>
          <w:jc w:val="center"/>
        </w:trPr>
        <w:tc>
          <w:tcPr>
            <w:tcW w:w="988" w:type="dxa"/>
            <w:shd w:val="clear" w:color="auto" w:fill="FBE4D5"/>
            <w:vAlign w:val="center"/>
          </w:tcPr>
          <w:p w14:paraId="0B43A53B" w14:textId="77777777" w:rsidR="006102C6" w:rsidRPr="002A108F" w:rsidRDefault="006102C6" w:rsidP="00100E83">
            <w:pPr>
              <w:pStyle w:val="SPIEbodytext"/>
              <w:tabs>
                <w:tab w:val="left" w:pos="284"/>
              </w:tabs>
              <w:spacing w:after="0"/>
              <w:jc w:val="center"/>
              <w:rPr>
                <w:bCs/>
                <w:szCs w:val="20"/>
              </w:rPr>
            </w:pPr>
            <w:r w:rsidRPr="002A108F">
              <w:rPr>
                <w:bCs/>
                <w:szCs w:val="20"/>
              </w:rPr>
              <w:t>16</w:t>
            </w:r>
          </w:p>
        </w:tc>
        <w:tc>
          <w:tcPr>
            <w:tcW w:w="1842" w:type="dxa"/>
            <w:shd w:val="clear" w:color="auto" w:fill="FBE4D5"/>
            <w:vAlign w:val="center"/>
          </w:tcPr>
          <w:p w14:paraId="3D267E62" w14:textId="77777777" w:rsidR="006102C6" w:rsidRPr="002A108F" w:rsidRDefault="006102C6" w:rsidP="00100E83">
            <w:pPr>
              <w:pStyle w:val="SPIEbodytext"/>
              <w:tabs>
                <w:tab w:val="left" w:pos="284"/>
              </w:tabs>
              <w:spacing w:after="0"/>
              <w:jc w:val="center"/>
              <w:rPr>
                <w:bCs/>
                <w:szCs w:val="20"/>
              </w:rPr>
            </w:pPr>
            <w:r w:rsidRPr="002A108F">
              <w:rPr>
                <w:bCs/>
                <w:szCs w:val="20"/>
              </w:rPr>
              <w:t>12</w:t>
            </w:r>
          </w:p>
        </w:tc>
        <w:tc>
          <w:tcPr>
            <w:tcW w:w="1985" w:type="dxa"/>
            <w:shd w:val="clear" w:color="auto" w:fill="FBE4D5"/>
            <w:vAlign w:val="center"/>
          </w:tcPr>
          <w:p w14:paraId="08CB470D" w14:textId="77777777" w:rsidR="006102C6" w:rsidRPr="002A108F" w:rsidRDefault="006102C6" w:rsidP="00100E83">
            <w:pPr>
              <w:pStyle w:val="SPIEbodytext"/>
              <w:tabs>
                <w:tab w:val="left" w:pos="284"/>
              </w:tabs>
              <w:spacing w:after="0"/>
              <w:jc w:val="center"/>
              <w:rPr>
                <w:bCs/>
                <w:szCs w:val="20"/>
              </w:rPr>
            </w:pPr>
            <w:r w:rsidRPr="002A108F">
              <w:rPr>
                <w:bCs/>
                <w:szCs w:val="20"/>
              </w:rPr>
              <w:t>39</w:t>
            </w:r>
          </w:p>
        </w:tc>
        <w:tc>
          <w:tcPr>
            <w:tcW w:w="2126" w:type="dxa"/>
            <w:shd w:val="clear" w:color="auto" w:fill="FBE4D5"/>
            <w:vAlign w:val="center"/>
          </w:tcPr>
          <w:p w14:paraId="79718234" w14:textId="77777777" w:rsidR="006102C6" w:rsidRPr="002A108F" w:rsidRDefault="006102C6" w:rsidP="00100E83">
            <w:pPr>
              <w:pStyle w:val="SPIEbodytext"/>
              <w:tabs>
                <w:tab w:val="left" w:pos="284"/>
              </w:tabs>
              <w:spacing w:after="0"/>
              <w:jc w:val="center"/>
              <w:rPr>
                <w:bCs/>
                <w:szCs w:val="20"/>
              </w:rPr>
            </w:pPr>
            <w:r w:rsidRPr="002A108F">
              <w:rPr>
                <w:bCs/>
                <w:szCs w:val="20"/>
              </w:rPr>
              <w:t>54</w:t>
            </w:r>
          </w:p>
        </w:tc>
        <w:tc>
          <w:tcPr>
            <w:tcW w:w="1701" w:type="dxa"/>
            <w:shd w:val="clear" w:color="auto" w:fill="FBE4D5"/>
            <w:vAlign w:val="center"/>
          </w:tcPr>
          <w:p w14:paraId="129D05D8" w14:textId="77777777" w:rsidR="006102C6" w:rsidRPr="002A108F" w:rsidRDefault="006102C6" w:rsidP="00100E83">
            <w:pPr>
              <w:pStyle w:val="SPIEbodytext"/>
              <w:tabs>
                <w:tab w:val="left" w:pos="284"/>
              </w:tabs>
              <w:spacing w:after="0"/>
              <w:jc w:val="center"/>
              <w:rPr>
                <w:bCs/>
                <w:szCs w:val="20"/>
              </w:rPr>
            </w:pPr>
            <w:r w:rsidRPr="002A108F">
              <w:rPr>
                <w:bCs/>
                <w:szCs w:val="20"/>
              </w:rPr>
              <w:t>2370</w:t>
            </w:r>
          </w:p>
        </w:tc>
      </w:tr>
      <w:tr w:rsidR="006102C6" w:rsidRPr="002A108F" w14:paraId="2661D1F7" w14:textId="77777777" w:rsidTr="00435AAC">
        <w:trPr>
          <w:jc w:val="center"/>
        </w:trPr>
        <w:tc>
          <w:tcPr>
            <w:tcW w:w="988" w:type="dxa"/>
            <w:shd w:val="clear" w:color="auto" w:fill="FBE4D5"/>
            <w:vAlign w:val="center"/>
          </w:tcPr>
          <w:p w14:paraId="738B477E" w14:textId="77777777" w:rsidR="006102C6" w:rsidRPr="002A108F" w:rsidRDefault="006102C6" w:rsidP="00100E83">
            <w:pPr>
              <w:pStyle w:val="SPIEbodytext"/>
              <w:tabs>
                <w:tab w:val="left" w:pos="284"/>
              </w:tabs>
              <w:spacing w:after="0"/>
              <w:jc w:val="center"/>
              <w:rPr>
                <w:bCs/>
                <w:szCs w:val="20"/>
              </w:rPr>
            </w:pPr>
            <w:r w:rsidRPr="002A108F">
              <w:rPr>
                <w:bCs/>
                <w:szCs w:val="20"/>
              </w:rPr>
              <w:t>20</w:t>
            </w:r>
          </w:p>
        </w:tc>
        <w:tc>
          <w:tcPr>
            <w:tcW w:w="1842" w:type="dxa"/>
            <w:shd w:val="clear" w:color="auto" w:fill="FBE4D5"/>
            <w:vAlign w:val="center"/>
          </w:tcPr>
          <w:p w14:paraId="4142A0FD" w14:textId="77777777" w:rsidR="006102C6" w:rsidRPr="002A108F" w:rsidRDefault="006102C6" w:rsidP="00100E83">
            <w:pPr>
              <w:pStyle w:val="SPIEbodytext"/>
              <w:tabs>
                <w:tab w:val="left" w:pos="284"/>
              </w:tabs>
              <w:spacing w:after="0"/>
              <w:jc w:val="center"/>
              <w:rPr>
                <w:bCs/>
                <w:szCs w:val="20"/>
              </w:rPr>
            </w:pPr>
            <w:r w:rsidRPr="002A108F">
              <w:rPr>
                <w:bCs/>
                <w:szCs w:val="20"/>
              </w:rPr>
              <w:t>12</w:t>
            </w:r>
          </w:p>
        </w:tc>
        <w:tc>
          <w:tcPr>
            <w:tcW w:w="1985" w:type="dxa"/>
            <w:shd w:val="clear" w:color="auto" w:fill="FBE4D5"/>
            <w:vAlign w:val="center"/>
          </w:tcPr>
          <w:p w14:paraId="3426D943" w14:textId="77777777" w:rsidR="006102C6" w:rsidRPr="002A108F" w:rsidRDefault="006102C6" w:rsidP="00100E83">
            <w:pPr>
              <w:pStyle w:val="SPIEbodytext"/>
              <w:tabs>
                <w:tab w:val="left" w:pos="284"/>
              </w:tabs>
              <w:spacing w:after="0"/>
              <w:jc w:val="center"/>
              <w:rPr>
                <w:bCs/>
                <w:szCs w:val="20"/>
              </w:rPr>
            </w:pPr>
            <w:r w:rsidRPr="002A108F">
              <w:rPr>
                <w:bCs/>
                <w:szCs w:val="20"/>
              </w:rPr>
              <w:t>40</w:t>
            </w:r>
          </w:p>
        </w:tc>
        <w:tc>
          <w:tcPr>
            <w:tcW w:w="2126" w:type="dxa"/>
            <w:shd w:val="clear" w:color="auto" w:fill="FBE4D5"/>
            <w:vAlign w:val="center"/>
          </w:tcPr>
          <w:p w14:paraId="5169A087" w14:textId="77777777" w:rsidR="006102C6" w:rsidRPr="002A108F" w:rsidRDefault="006102C6" w:rsidP="00100E83">
            <w:pPr>
              <w:pStyle w:val="SPIEbodytext"/>
              <w:tabs>
                <w:tab w:val="left" w:pos="284"/>
              </w:tabs>
              <w:spacing w:after="0"/>
              <w:jc w:val="center"/>
              <w:rPr>
                <w:bCs/>
                <w:szCs w:val="20"/>
              </w:rPr>
            </w:pPr>
            <w:r w:rsidRPr="002A108F">
              <w:rPr>
                <w:bCs/>
                <w:szCs w:val="20"/>
              </w:rPr>
              <w:t>53</w:t>
            </w:r>
          </w:p>
        </w:tc>
        <w:tc>
          <w:tcPr>
            <w:tcW w:w="1701" w:type="dxa"/>
            <w:shd w:val="clear" w:color="auto" w:fill="FBE4D5"/>
            <w:vAlign w:val="center"/>
          </w:tcPr>
          <w:p w14:paraId="5C4035EE" w14:textId="77777777" w:rsidR="006102C6" w:rsidRPr="002A108F" w:rsidRDefault="006102C6" w:rsidP="00100E83">
            <w:pPr>
              <w:pStyle w:val="SPIEbodytext"/>
              <w:tabs>
                <w:tab w:val="left" w:pos="284"/>
              </w:tabs>
              <w:spacing w:after="0"/>
              <w:jc w:val="center"/>
              <w:rPr>
                <w:bCs/>
                <w:szCs w:val="20"/>
              </w:rPr>
            </w:pPr>
            <w:r w:rsidRPr="002A108F">
              <w:rPr>
                <w:bCs/>
                <w:szCs w:val="20"/>
              </w:rPr>
              <w:t>2330</w:t>
            </w:r>
          </w:p>
        </w:tc>
      </w:tr>
      <w:tr w:rsidR="006102C6" w:rsidRPr="002A108F" w14:paraId="7961B6DD" w14:textId="77777777" w:rsidTr="00435AAC">
        <w:trPr>
          <w:jc w:val="center"/>
        </w:trPr>
        <w:tc>
          <w:tcPr>
            <w:tcW w:w="988" w:type="dxa"/>
            <w:shd w:val="clear" w:color="auto" w:fill="auto"/>
            <w:vAlign w:val="center"/>
          </w:tcPr>
          <w:p w14:paraId="11C0B6CB" w14:textId="77777777" w:rsidR="006102C6" w:rsidRPr="002A108F" w:rsidRDefault="006102C6" w:rsidP="00100E83">
            <w:pPr>
              <w:pStyle w:val="SPIEbodytext"/>
              <w:tabs>
                <w:tab w:val="left" w:pos="284"/>
              </w:tabs>
              <w:spacing w:after="0"/>
              <w:jc w:val="center"/>
              <w:rPr>
                <w:bCs/>
                <w:szCs w:val="20"/>
              </w:rPr>
            </w:pPr>
            <w:r w:rsidRPr="002A108F">
              <w:rPr>
                <w:bCs/>
                <w:szCs w:val="20"/>
              </w:rPr>
              <w:t>24</w:t>
            </w:r>
          </w:p>
        </w:tc>
        <w:tc>
          <w:tcPr>
            <w:tcW w:w="1842" w:type="dxa"/>
            <w:shd w:val="clear" w:color="auto" w:fill="auto"/>
            <w:vAlign w:val="center"/>
          </w:tcPr>
          <w:p w14:paraId="293136DB" w14:textId="77777777" w:rsidR="006102C6" w:rsidRPr="002A108F" w:rsidRDefault="006102C6" w:rsidP="00100E83">
            <w:pPr>
              <w:pStyle w:val="SPIEbodytext"/>
              <w:tabs>
                <w:tab w:val="left" w:pos="284"/>
              </w:tabs>
              <w:spacing w:after="0"/>
              <w:jc w:val="center"/>
              <w:rPr>
                <w:bCs/>
                <w:szCs w:val="20"/>
              </w:rPr>
            </w:pPr>
            <w:r w:rsidRPr="002A108F">
              <w:rPr>
                <w:bCs/>
                <w:szCs w:val="20"/>
              </w:rPr>
              <w:t>12</w:t>
            </w:r>
          </w:p>
        </w:tc>
        <w:tc>
          <w:tcPr>
            <w:tcW w:w="1985" w:type="dxa"/>
            <w:shd w:val="clear" w:color="auto" w:fill="auto"/>
            <w:vAlign w:val="center"/>
          </w:tcPr>
          <w:p w14:paraId="6012305F" w14:textId="77777777" w:rsidR="006102C6" w:rsidRPr="002A108F" w:rsidRDefault="006102C6" w:rsidP="00100E83">
            <w:pPr>
              <w:pStyle w:val="SPIEbodytext"/>
              <w:tabs>
                <w:tab w:val="left" w:pos="284"/>
              </w:tabs>
              <w:spacing w:after="0"/>
              <w:jc w:val="center"/>
              <w:rPr>
                <w:bCs/>
                <w:szCs w:val="20"/>
              </w:rPr>
            </w:pPr>
            <w:r w:rsidRPr="002A108F">
              <w:rPr>
                <w:bCs/>
                <w:szCs w:val="20"/>
              </w:rPr>
              <w:t>39</w:t>
            </w:r>
          </w:p>
        </w:tc>
        <w:tc>
          <w:tcPr>
            <w:tcW w:w="2126" w:type="dxa"/>
            <w:shd w:val="clear" w:color="auto" w:fill="auto"/>
            <w:vAlign w:val="center"/>
          </w:tcPr>
          <w:p w14:paraId="34D68AEC" w14:textId="77777777" w:rsidR="006102C6" w:rsidRPr="002A108F" w:rsidRDefault="006102C6" w:rsidP="00100E83">
            <w:pPr>
              <w:pStyle w:val="SPIEbodytext"/>
              <w:tabs>
                <w:tab w:val="left" w:pos="284"/>
              </w:tabs>
              <w:spacing w:after="0"/>
              <w:jc w:val="center"/>
              <w:rPr>
                <w:bCs/>
                <w:szCs w:val="20"/>
              </w:rPr>
            </w:pPr>
            <w:r w:rsidRPr="002A108F">
              <w:rPr>
                <w:bCs/>
                <w:szCs w:val="20"/>
              </w:rPr>
              <w:t>56</w:t>
            </w:r>
          </w:p>
        </w:tc>
        <w:tc>
          <w:tcPr>
            <w:tcW w:w="1701" w:type="dxa"/>
            <w:shd w:val="clear" w:color="auto" w:fill="auto"/>
            <w:vAlign w:val="center"/>
          </w:tcPr>
          <w:p w14:paraId="259C547B" w14:textId="77777777" w:rsidR="006102C6" w:rsidRPr="002A108F" w:rsidRDefault="006102C6" w:rsidP="00100E83">
            <w:pPr>
              <w:pStyle w:val="SPIEbodytext"/>
              <w:tabs>
                <w:tab w:val="left" w:pos="284"/>
              </w:tabs>
              <w:spacing w:after="0"/>
              <w:jc w:val="center"/>
              <w:rPr>
                <w:bCs/>
                <w:szCs w:val="20"/>
              </w:rPr>
            </w:pPr>
            <w:r w:rsidRPr="002A108F">
              <w:rPr>
                <w:bCs/>
                <w:szCs w:val="20"/>
              </w:rPr>
              <w:t>2400</w:t>
            </w:r>
          </w:p>
        </w:tc>
      </w:tr>
      <w:tr w:rsidR="006102C6" w:rsidRPr="002A108F" w14:paraId="1A5ECC11" w14:textId="77777777" w:rsidTr="00435AAC">
        <w:trPr>
          <w:jc w:val="center"/>
        </w:trPr>
        <w:tc>
          <w:tcPr>
            <w:tcW w:w="988" w:type="dxa"/>
            <w:shd w:val="clear" w:color="auto" w:fill="auto"/>
            <w:vAlign w:val="center"/>
          </w:tcPr>
          <w:p w14:paraId="34B147BA" w14:textId="77777777" w:rsidR="006102C6" w:rsidRPr="002A108F" w:rsidRDefault="006102C6" w:rsidP="00100E83">
            <w:pPr>
              <w:pStyle w:val="SPIEbodytext"/>
              <w:tabs>
                <w:tab w:val="left" w:pos="284"/>
              </w:tabs>
              <w:spacing w:after="0"/>
              <w:jc w:val="center"/>
              <w:rPr>
                <w:bCs/>
                <w:szCs w:val="20"/>
              </w:rPr>
            </w:pPr>
            <w:r w:rsidRPr="002A108F">
              <w:rPr>
                <w:bCs/>
                <w:szCs w:val="20"/>
              </w:rPr>
              <w:t>28</w:t>
            </w:r>
          </w:p>
        </w:tc>
        <w:tc>
          <w:tcPr>
            <w:tcW w:w="1842" w:type="dxa"/>
            <w:shd w:val="clear" w:color="auto" w:fill="auto"/>
            <w:vAlign w:val="center"/>
          </w:tcPr>
          <w:p w14:paraId="101985C3" w14:textId="77777777" w:rsidR="006102C6" w:rsidRPr="002A108F" w:rsidRDefault="006102C6" w:rsidP="00100E83">
            <w:pPr>
              <w:pStyle w:val="SPIEbodytext"/>
              <w:tabs>
                <w:tab w:val="left" w:pos="284"/>
              </w:tabs>
              <w:spacing w:after="0"/>
              <w:jc w:val="center"/>
              <w:rPr>
                <w:bCs/>
                <w:szCs w:val="20"/>
              </w:rPr>
            </w:pPr>
            <w:r w:rsidRPr="002A108F">
              <w:rPr>
                <w:bCs/>
                <w:szCs w:val="20"/>
              </w:rPr>
              <w:t>12</w:t>
            </w:r>
          </w:p>
        </w:tc>
        <w:tc>
          <w:tcPr>
            <w:tcW w:w="1985" w:type="dxa"/>
            <w:shd w:val="clear" w:color="auto" w:fill="auto"/>
            <w:vAlign w:val="center"/>
          </w:tcPr>
          <w:p w14:paraId="3E2D3F7D" w14:textId="77777777" w:rsidR="006102C6" w:rsidRPr="002A108F" w:rsidRDefault="006102C6" w:rsidP="00100E83">
            <w:pPr>
              <w:pStyle w:val="SPIEbodytext"/>
              <w:tabs>
                <w:tab w:val="left" w:pos="284"/>
              </w:tabs>
              <w:spacing w:after="0"/>
              <w:jc w:val="center"/>
              <w:rPr>
                <w:bCs/>
                <w:szCs w:val="20"/>
              </w:rPr>
            </w:pPr>
            <w:r w:rsidRPr="002A108F">
              <w:rPr>
                <w:bCs/>
                <w:szCs w:val="20"/>
              </w:rPr>
              <w:t>42</w:t>
            </w:r>
          </w:p>
        </w:tc>
        <w:tc>
          <w:tcPr>
            <w:tcW w:w="2126" w:type="dxa"/>
            <w:shd w:val="clear" w:color="auto" w:fill="auto"/>
            <w:vAlign w:val="center"/>
          </w:tcPr>
          <w:p w14:paraId="68E97A58" w14:textId="77777777" w:rsidR="006102C6" w:rsidRPr="002A108F" w:rsidRDefault="006102C6" w:rsidP="00100E83">
            <w:pPr>
              <w:pStyle w:val="SPIEbodytext"/>
              <w:tabs>
                <w:tab w:val="left" w:pos="284"/>
              </w:tabs>
              <w:spacing w:after="0"/>
              <w:jc w:val="center"/>
              <w:rPr>
                <w:bCs/>
                <w:szCs w:val="20"/>
              </w:rPr>
            </w:pPr>
            <w:r w:rsidRPr="002A108F">
              <w:rPr>
                <w:bCs/>
                <w:szCs w:val="20"/>
              </w:rPr>
              <w:t>55</w:t>
            </w:r>
          </w:p>
        </w:tc>
        <w:tc>
          <w:tcPr>
            <w:tcW w:w="1701" w:type="dxa"/>
            <w:shd w:val="clear" w:color="auto" w:fill="auto"/>
            <w:vAlign w:val="center"/>
          </w:tcPr>
          <w:p w14:paraId="60077D4D" w14:textId="77777777" w:rsidR="006102C6" w:rsidRPr="002A108F" w:rsidRDefault="006102C6" w:rsidP="00100E83">
            <w:pPr>
              <w:pStyle w:val="SPIEbodytext"/>
              <w:tabs>
                <w:tab w:val="left" w:pos="284"/>
              </w:tabs>
              <w:spacing w:after="0"/>
              <w:jc w:val="center"/>
              <w:rPr>
                <w:bCs/>
                <w:szCs w:val="20"/>
              </w:rPr>
            </w:pPr>
            <w:r w:rsidRPr="002A108F">
              <w:rPr>
                <w:bCs/>
                <w:szCs w:val="20"/>
              </w:rPr>
              <w:t>2380</w:t>
            </w:r>
          </w:p>
        </w:tc>
      </w:tr>
    </w:tbl>
    <w:p w14:paraId="7A465EFF" w14:textId="7B66C68C" w:rsidR="008937B2" w:rsidRDefault="008937B2" w:rsidP="00F35E24">
      <w:pPr>
        <w:pStyle w:val="a3"/>
        <w:widowControl w:val="0"/>
        <w:autoSpaceDE w:val="0"/>
        <w:autoSpaceDN w:val="0"/>
        <w:spacing w:before="120" w:after="120"/>
        <w:ind w:firstLine="284"/>
        <w:jc w:val="both"/>
        <w:rPr>
          <w:rFonts w:ascii="Times New Roman" w:hAnsi="Times New Roman"/>
        </w:rPr>
      </w:pPr>
      <w:r w:rsidRPr="002A108F">
        <w:rPr>
          <w:rFonts w:ascii="Times New Roman" w:hAnsi="Times New Roman"/>
        </w:rPr>
        <w:t>Based on Table 2, we compiled the following Table 3, determining the average values of ore hardness (tr), the liquid-to-solid ratio (s), and power consumption (P), respectively, depending on the drum rotation speed (m) of the mill at 9, 10, 11, and 12 revolutions per minute.</w:t>
      </w:r>
    </w:p>
    <w:p w14:paraId="30DBD282" w14:textId="7C27A38F" w:rsidR="008E6B33" w:rsidRDefault="008E6B33" w:rsidP="00F35E24">
      <w:pPr>
        <w:pStyle w:val="a3"/>
        <w:widowControl w:val="0"/>
        <w:autoSpaceDE w:val="0"/>
        <w:autoSpaceDN w:val="0"/>
        <w:spacing w:before="120" w:after="120"/>
        <w:ind w:firstLine="284"/>
        <w:jc w:val="both"/>
        <w:rPr>
          <w:rFonts w:ascii="Times New Roman" w:hAnsi="Times New Roman"/>
        </w:rPr>
      </w:pPr>
    </w:p>
    <w:p w14:paraId="17BA9917" w14:textId="77777777" w:rsidR="008E6B33" w:rsidRPr="002A108F" w:rsidRDefault="008E6B33" w:rsidP="00F35E24">
      <w:pPr>
        <w:pStyle w:val="a3"/>
        <w:widowControl w:val="0"/>
        <w:autoSpaceDE w:val="0"/>
        <w:autoSpaceDN w:val="0"/>
        <w:spacing w:before="120" w:after="120"/>
        <w:ind w:firstLine="284"/>
        <w:jc w:val="both"/>
        <w:rPr>
          <w:rFonts w:ascii="Times New Roman" w:hAnsi="Times New Roman"/>
        </w:rPr>
      </w:pPr>
    </w:p>
    <w:p w14:paraId="11CD89BE" w14:textId="17818AAF" w:rsidR="00A631DD" w:rsidRPr="002A108F" w:rsidRDefault="008E6B33" w:rsidP="008E6B33">
      <w:pPr>
        <w:pStyle w:val="a3"/>
        <w:widowControl w:val="0"/>
        <w:autoSpaceDE w:val="0"/>
        <w:autoSpaceDN w:val="0"/>
        <w:jc w:val="center"/>
        <w:rPr>
          <w:rFonts w:ascii="Times New Roman" w:hAnsi="Times New Roman"/>
          <w:sz w:val="18"/>
          <w:szCs w:val="18"/>
        </w:rPr>
      </w:pPr>
      <w:r w:rsidRPr="002A108F">
        <w:rPr>
          <w:rFonts w:ascii="Times New Roman" w:hAnsi="Times New Roman"/>
          <w:b/>
          <w:bCs/>
          <w:sz w:val="18"/>
          <w:szCs w:val="18"/>
        </w:rPr>
        <w:lastRenderedPageBreak/>
        <w:t>TABLE</w:t>
      </w:r>
      <w:r w:rsidR="008937B2" w:rsidRPr="002A108F">
        <w:rPr>
          <w:rFonts w:ascii="Times New Roman" w:hAnsi="Times New Roman"/>
          <w:b/>
          <w:bCs/>
          <w:sz w:val="18"/>
          <w:szCs w:val="18"/>
        </w:rPr>
        <w:t xml:space="preserve"> </w:t>
      </w:r>
      <w:r w:rsidRPr="00C06C36">
        <w:rPr>
          <w:rFonts w:ascii="Times New Roman" w:hAnsi="Times New Roman"/>
          <w:b/>
          <w:bCs/>
          <w:sz w:val="18"/>
          <w:szCs w:val="18"/>
        </w:rPr>
        <w:t>3</w:t>
      </w:r>
      <w:r w:rsidR="008937B2" w:rsidRPr="002A108F">
        <w:rPr>
          <w:rFonts w:ascii="Times New Roman" w:hAnsi="Times New Roman"/>
          <w:b/>
          <w:bCs/>
          <w:sz w:val="18"/>
          <w:szCs w:val="18"/>
        </w:rPr>
        <w:t>.</w:t>
      </w:r>
      <w:r w:rsidR="008937B2" w:rsidRPr="002A108F">
        <w:rPr>
          <w:rFonts w:ascii="Times New Roman" w:hAnsi="Times New Roman"/>
          <w:sz w:val="18"/>
          <w:szCs w:val="18"/>
        </w:rPr>
        <w:t xml:space="preserve"> Average values of the obtained experimental data</w:t>
      </w:r>
    </w:p>
    <w:tbl>
      <w:tblPr>
        <w:tblW w:w="9440" w:type="dxa"/>
        <w:jc w:val="center"/>
        <w:tblLook w:val="04A0" w:firstRow="1" w:lastRow="0" w:firstColumn="1" w:lastColumn="0" w:noHBand="0" w:noVBand="1"/>
      </w:tblPr>
      <w:tblGrid>
        <w:gridCol w:w="5665"/>
        <w:gridCol w:w="851"/>
        <w:gridCol w:w="992"/>
        <w:gridCol w:w="992"/>
        <w:gridCol w:w="940"/>
      </w:tblGrid>
      <w:tr w:rsidR="006102C6" w:rsidRPr="002A108F" w14:paraId="1F5021E9" w14:textId="77777777" w:rsidTr="00435AAC">
        <w:trPr>
          <w:trHeight w:val="390"/>
          <w:jc w:val="center"/>
        </w:trPr>
        <w:tc>
          <w:tcPr>
            <w:tcW w:w="56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281941" w14:textId="2CDF4567" w:rsidR="006102C6" w:rsidRPr="002A108F" w:rsidRDefault="00862245" w:rsidP="008E6B33">
            <w:pPr>
              <w:pStyle w:val="SPIEbodytext"/>
              <w:tabs>
                <w:tab w:val="left" w:pos="284"/>
              </w:tabs>
              <w:spacing w:after="0"/>
              <w:rPr>
                <w:bCs/>
                <w:szCs w:val="20"/>
              </w:rPr>
            </w:pPr>
            <w:r w:rsidRPr="002A108F">
              <w:rPr>
                <w:b/>
                <w:i/>
                <w:iCs/>
                <w:szCs w:val="20"/>
              </w:rPr>
              <w:t>m</w:t>
            </w:r>
            <w:r w:rsidRPr="002A108F">
              <w:rPr>
                <w:bCs/>
                <w:szCs w:val="20"/>
              </w:rPr>
              <w:t xml:space="preserve"> – drum rotation speed (rpm)</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A5DD97C" w14:textId="77777777" w:rsidR="006102C6" w:rsidRPr="002A108F" w:rsidRDefault="006102C6" w:rsidP="008E6B33">
            <w:pPr>
              <w:pStyle w:val="SPIEbodytext"/>
              <w:tabs>
                <w:tab w:val="left" w:pos="284"/>
              </w:tabs>
              <w:spacing w:after="0"/>
              <w:rPr>
                <w:bCs/>
                <w:szCs w:val="20"/>
              </w:rPr>
            </w:pPr>
            <w:r w:rsidRPr="002A108F">
              <w:rPr>
                <w:bCs/>
                <w:szCs w:val="20"/>
              </w:rPr>
              <w:t>9</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6D6D4216" w14:textId="77777777" w:rsidR="006102C6" w:rsidRPr="002A108F" w:rsidRDefault="006102C6" w:rsidP="008E6B33">
            <w:pPr>
              <w:pStyle w:val="SPIEbodytext"/>
              <w:tabs>
                <w:tab w:val="left" w:pos="284"/>
              </w:tabs>
              <w:spacing w:after="0"/>
              <w:rPr>
                <w:bCs/>
                <w:szCs w:val="20"/>
              </w:rPr>
            </w:pPr>
            <w:r w:rsidRPr="002A108F">
              <w:rPr>
                <w:bCs/>
                <w:szCs w:val="20"/>
              </w:rPr>
              <w:t>10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38D303E" w14:textId="77777777" w:rsidR="006102C6" w:rsidRPr="002A108F" w:rsidRDefault="006102C6" w:rsidP="008E6B33">
            <w:pPr>
              <w:pStyle w:val="SPIEbodytext"/>
              <w:tabs>
                <w:tab w:val="left" w:pos="284"/>
              </w:tabs>
              <w:spacing w:after="0"/>
              <w:rPr>
                <w:bCs/>
                <w:szCs w:val="20"/>
              </w:rPr>
            </w:pPr>
            <w:r w:rsidRPr="002A108F">
              <w:rPr>
                <w:bCs/>
                <w:szCs w:val="20"/>
              </w:rPr>
              <w:t>11</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2A8083E1" w14:textId="77777777" w:rsidR="006102C6" w:rsidRPr="002A108F" w:rsidRDefault="006102C6" w:rsidP="008E6B33">
            <w:pPr>
              <w:pStyle w:val="SPIEbodytext"/>
              <w:tabs>
                <w:tab w:val="left" w:pos="284"/>
              </w:tabs>
              <w:spacing w:after="0"/>
              <w:rPr>
                <w:bCs/>
                <w:szCs w:val="20"/>
              </w:rPr>
            </w:pPr>
            <w:r w:rsidRPr="002A108F">
              <w:rPr>
                <w:bCs/>
                <w:szCs w:val="20"/>
              </w:rPr>
              <w:t>12</w:t>
            </w:r>
          </w:p>
        </w:tc>
      </w:tr>
      <w:tr w:rsidR="006102C6" w:rsidRPr="002A108F" w14:paraId="0492DAD9" w14:textId="77777777" w:rsidTr="00435AAC">
        <w:trPr>
          <w:trHeight w:val="390"/>
          <w:jc w:val="center"/>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6031B2F2" w14:textId="78D56060" w:rsidR="006102C6" w:rsidRPr="002A108F" w:rsidRDefault="00862245" w:rsidP="008E6B33">
            <w:pPr>
              <w:pStyle w:val="SPIEbodytext"/>
              <w:tabs>
                <w:tab w:val="left" w:pos="284"/>
              </w:tabs>
              <w:spacing w:after="0"/>
              <w:rPr>
                <w:bCs/>
                <w:szCs w:val="20"/>
              </w:rPr>
            </w:pPr>
            <w:r w:rsidRPr="002A108F">
              <w:rPr>
                <w:b/>
                <w:i/>
                <w:iCs/>
                <w:szCs w:val="20"/>
              </w:rPr>
              <w:t>tr</w:t>
            </w:r>
            <w:r w:rsidRPr="002A108F">
              <w:rPr>
                <w:bCs/>
                <w:i/>
                <w:iCs/>
                <w:szCs w:val="20"/>
              </w:rPr>
              <w:t xml:space="preserve"> </w:t>
            </w:r>
            <w:r w:rsidRPr="002A108F">
              <w:rPr>
                <w:bCs/>
                <w:szCs w:val="20"/>
              </w:rPr>
              <w:t>– ore hardness (Rockwell HRC)</w:t>
            </w:r>
          </w:p>
        </w:tc>
        <w:tc>
          <w:tcPr>
            <w:tcW w:w="851" w:type="dxa"/>
            <w:tcBorders>
              <w:top w:val="nil"/>
              <w:left w:val="nil"/>
              <w:bottom w:val="single" w:sz="4" w:space="0" w:color="auto"/>
              <w:right w:val="single" w:sz="4" w:space="0" w:color="auto"/>
            </w:tcBorders>
            <w:shd w:val="clear" w:color="auto" w:fill="auto"/>
            <w:noWrap/>
            <w:vAlign w:val="bottom"/>
            <w:hideMark/>
          </w:tcPr>
          <w:p w14:paraId="6DAADCCE" w14:textId="77777777" w:rsidR="006102C6" w:rsidRPr="002A108F" w:rsidRDefault="006102C6" w:rsidP="008E6B33">
            <w:pPr>
              <w:pStyle w:val="SPIEbodytext"/>
              <w:tabs>
                <w:tab w:val="left" w:pos="284"/>
              </w:tabs>
              <w:spacing w:after="0"/>
              <w:rPr>
                <w:bCs/>
                <w:szCs w:val="20"/>
              </w:rPr>
            </w:pPr>
            <w:r w:rsidRPr="002A108F">
              <w:rPr>
                <w:bCs/>
                <w:szCs w:val="20"/>
              </w:rPr>
              <w:t>30,5</w:t>
            </w:r>
          </w:p>
        </w:tc>
        <w:tc>
          <w:tcPr>
            <w:tcW w:w="992" w:type="dxa"/>
            <w:tcBorders>
              <w:top w:val="nil"/>
              <w:left w:val="nil"/>
              <w:bottom w:val="single" w:sz="4" w:space="0" w:color="auto"/>
              <w:right w:val="single" w:sz="4" w:space="0" w:color="auto"/>
            </w:tcBorders>
            <w:shd w:val="clear" w:color="auto" w:fill="auto"/>
            <w:noWrap/>
            <w:vAlign w:val="bottom"/>
            <w:hideMark/>
          </w:tcPr>
          <w:p w14:paraId="4EE5C472" w14:textId="77777777" w:rsidR="006102C6" w:rsidRPr="002A108F" w:rsidRDefault="006102C6" w:rsidP="008E6B33">
            <w:pPr>
              <w:pStyle w:val="SPIEbodytext"/>
              <w:tabs>
                <w:tab w:val="left" w:pos="284"/>
              </w:tabs>
              <w:spacing w:after="0"/>
              <w:rPr>
                <w:bCs/>
                <w:szCs w:val="20"/>
              </w:rPr>
            </w:pPr>
            <w:r w:rsidRPr="002A108F">
              <w:rPr>
                <w:bCs/>
                <w:szCs w:val="20"/>
              </w:rPr>
              <w:t>27,6</w:t>
            </w:r>
          </w:p>
        </w:tc>
        <w:tc>
          <w:tcPr>
            <w:tcW w:w="992" w:type="dxa"/>
            <w:tcBorders>
              <w:top w:val="nil"/>
              <w:left w:val="nil"/>
              <w:bottom w:val="single" w:sz="4" w:space="0" w:color="auto"/>
              <w:right w:val="single" w:sz="4" w:space="0" w:color="auto"/>
            </w:tcBorders>
            <w:shd w:val="clear" w:color="auto" w:fill="auto"/>
            <w:noWrap/>
            <w:vAlign w:val="bottom"/>
            <w:hideMark/>
          </w:tcPr>
          <w:p w14:paraId="5FAE1BC2" w14:textId="77777777" w:rsidR="006102C6" w:rsidRPr="002A108F" w:rsidRDefault="006102C6" w:rsidP="008E6B33">
            <w:pPr>
              <w:pStyle w:val="SPIEbodytext"/>
              <w:tabs>
                <w:tab w:val="left" w:pos="284"/>
              </w:tabs>
              <w:spacing w:after="0"/>
              <w:rPr>
                <w:bCs/>
                <w:szCs w:val="20"/>
              </w:rPr>
            </w:pPr>
            <w:r w:rsidRPr="002A108F">
              <w:rPr>
                <w:bCs/>
                <w:szCs w:val="20"/>
              </w:rPr>
              <w:t>35,4</w:t>
            </w:r>
          </w:p>
        </w:tc>
        <w:tc>
          <w:tcPr>
            <w:tcW w:w="940" w:type="dxa"/>
            <w:tcBorders>
              <w:top w:val="nil"/>
              <w:left w:val="nil"/>
              <w:bottom w:val="single" w:sz="4" w:space="0" w:color="auto"/>
              <w:right w:val="single" w:sz="4" w:space="0" w:color="auto"/>
            </w:tcBorders>
            <w:shd w:val="clear" w:color="auto" w:fill="auto"/>
            <w:noWrap/>
            <w:vAlign w:val="bottom"/>
            <w:hideMark/>
          </w:tcPr>
          <w:p w14:paraId="356BD338" w14:textId="77777777" w:rsidR="006102C6" w:rsidRPr="002A108F" w:rsidRDefault="006102C6" w:rsidP="008E6B33">
            <w:pPr>
              <w:pStyle w:val="SPIEbodytext"/>
              <w:tabs>
                <w:tab w:val="left" w:pos="284"/>
              </w:tabs>
              <w:spacing w:after="0"/>
              <w:rPr>
                <w:bCs/>
                <w:szCs w:val="20"/>
              </w:rPr>
            </w:pPr>
            <w:r w:rsidRPr="002A108F">
              <w:rPr>
                <w:bCs/>
                <w:szCs w:val="20"/>
              </w:rPr>
              <w:t>40,4</w:t>
            </w:r>
          </w:p>
        </w:tc>
      </w:tr>
      <w:tr w:rsidR="006102C6" w:rsidRPr="002A108F" w14:paraId="249D1B84" w14:textId="77777777" w:rsidTr="00435AAC">
        <w:trPr>
          <w:trHeight w:val="390"/>
          <w:jc w:val="center"/>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10E25F99" w14:textId="3729D2DF" w:rsidR="006102C6" w:rsidRPr="002A108F" w:rsidRDefault="00862245" w:rsidP="008E6B33">
            <w:pPr>
              <w:pStyle w:val="SPIEbodytext"/>
              <w:tabs>
                <w:tab w:val="left" w:pos="284"/>
              </w:tabs>
              <w:spacing w:after="0"/>
              <w:rPr>
                <w:bCs/>
                <w:szCs w:val="20"/>
              </w:rPr>
            </w:pPr>
            <w:r w:rsidRPr="002A108F">
              <w:rPr>
                <w:b/>
                <w:i/>
                <w:iCs/>
                <w:szCs w:val="20"/>
              </w:rPr>
              <w:t>s</w:t>
            </w:r>
            <w:r w:rsidRPr="002A108F">
              <w:rPr>
                <w:bCs/>
                <w:szCs w:val="20"/>
              </w:rPr>
              <w:t xml:space="preserve"> – liquid-to-solid phase ratio (%)</w:t>
            </w:r>
          </w:p>
        </w:tc>
        <w:tc>
          <w:tcPr>
            <w:tcW w:w="851" w:type="dxa"/>
            <w:tcBorders>
              <w:top w:val="nil"/>
              <w:left w:val="nil"/>
              <w:bottom w:val="single" w:sz="4" w:space="0" w:color="auto"/>
              <w:right w:val="single" w:sz="4" w:space="0" w:color="auto"/>
            </w:tcBorders>
            <w:shd w:val="clear" w:color="auto" w:fill="auto"/>
            <w:noWrap/>
            <w:vAlign w:val="bottom"/>
            <w:hideMark/>
          </w:tcPr>
          <w:p w14:paraId="577A1CDD" w14:textId="77777777" w:rsidR="006102C6" w:rsidRPr="002A108F" w:rsidRDefault="006102C6" w:rsidP="008E6B33">
            <w:pPr>
              <w:pStyle w:val="SPIEbodytext"/>
              <w:tabs>
                <w:tab w:val="left" w:pos="284"/>
              </w:tabs>
              <w:spacing w:after="0"/>
              <w:rPr>
                <w:bCs/>
                <w:szCs w:val="20"/>
              </w:rPr>
            </w:pPr>
            <w:r w:rsidRPr="002A108F">
              <w:rPr>
                <w:bCs/>
                <w:szCs w:val="20"/>
              </w:rPr>
              <w:t>48,6</w:t>
            </w:r>
          </w:p>
        </w:tc>
        <w:tc>
          <w:tcPr>
            <w:tcW w:w="992" w:type="dxa"/>
            <w:tcBorders>
              <w:top w:val="nil"/>
              <w:left w:val="nil"/>
              <w:bottom w:val="single" w:sz="4" w:space="0" w:color="auto"/>
              <w:right w:val="single" w:sz="4" w:space="0" w:color="auto"/>
            </w:tcBorders>
            <w:shd w:val="clear" w:color="auto" w:fill="auto"/>
            <w:noWrap/>
            <w:vAlign w:val="bottom"/>
            <w:hideMark/>
          </w:tcPr>
          <w:p w14:paraId="02B2318A" w14:textId="77777777" w:rsidR="006102C6" w:rsidRPr="002A108F" w:rsidRDefault="006102C6" w:rsidP="008E6B33">
            <w:pPr>
              <w:pStyle w:val="SPIEbodytext"/>
              <w:tabs>
                <w:tab w:val="left" w:pos="284"/>
              </w:tabs>
              <w:spacing w:after="0"/>
              <w:rPr>
                <w:bCs/>
                <w:szCs w:val="20"/>
              </w:rPr>
            </w:pPr>
            <w:r w:rsidRPr="002A108F">
              <w:rPr>
                <w:bCs/>
                <w:szCs w:val="20"/>
              </w:rPr>
              <w:t>50,6</w:t>
            </w:r>
          </w:p>
        </w:tc>
        <w:tc>
          <w:tcPr>
            <w:tcW w:w="992" w:type="dxa"/>
            <w:tcBorders>
              <w:top w:val="nil"/>
              <w:left w:val="nil"/>
              <w:bottom w:val="single" w:sz="4" w:space="0" w:color="auto"/>
              <w:right w:val="single" w:sz="4" w:space="0" w:color="auto"/>
            </w:tcBorders>
            <w:shd w:val="clear" w:color="auto" w:fill="auto"/>
            <w:noWrap/>
            <w:vAlign w:val="bottom"/>
            <w:hideMark/>
          </w:tcPr>
          <w:p w14:paraId="09233A27" w14:textId="77777777" w:rsidR="006102C6" w:rsidRPr="002A108F" w:rsidRDefault="006102C6" w:rsidP="008E6B33">
            <w:pPr>
              <w:pStyle w:val="SPIEbodytext"/>
              <w:tabs>
                <w:tab w:val="left" w:pos="284"/>
              </w:tabs>
              <w:spacing w:after="0"/>
              <w:rPr>
                <w:bCs/>
                <w:szCs w:val="20"/>
              </w:rPr>
            </w:pPr>
            <w:r w:rsidRPr="002A108F">
              <w:rPr>
                <w:bCs/>
                <w:szCs w:val="20"/>
              </w:rPr>
              <w:t>52,7</w:t>
            </w:r>
          </w:p>
        </w:tc>
        <w:tc>
          <w:tcPr>
            <w:tcW w:w="940" w:type="dxa"/>
            <w:tcBorders>
              <w:top w:val="nil"/>
              <w:left w:val="nil"/>
              <w:bottom w:val="single" w:sz="4" w:space="0" w:color="auto"/>
              <w:right w:val="single" w:sz="4" w:space="0" w:color="auto"/>
            </w:tcBorders>
            <w:shd w:val="clear" w:color="auto" w:fill="auto"/>
            <w:noWrap/>
            <w:vAlign w:val="bottom"/>
            <w:hideMark/>
          </w:tcPr>
          <w:p w14:paraId="277A946F" w14:textId="77777777" w:rsidR="006102C6" w:rsidRPr="002A108F" w:rsidRDefault="006102C6" w:rsidP="008E6B33">
            <w:pPr>
              <w:pStyle w:val="SPIEbodytext"/>
              <w:tabs>
                <w:tab w:val="left" w:pos="284"/>
              </w:tabs>
              <w:spacing w:after="0"/>
              <w:rPr>
                <w:bCs/>
                <w:szCs w:val="20"/>
              </w:rPr>
            </w:pPr>
            <w:r w:rsidRPr="002A108F">
              <w:rPr>
                <w:bCs/>
                <w:szCs w:val="20"/>
              </w:rPr>
              <w:t>54,7</w:t>
            </w:r>
          </w:p>
        </w:tc>
      </w:tr>
      <w:tr w:rsidR="006102C6" w:rsidRPr="002A108F" w14:paraId="51CFB943" w14:textId="77777777" w:rsidTr="00435AAC">
        <w:trPr>
          <w:trHeight w:val="390"/>
          <w:jc w:val="center"/>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3A356032" w14:textId="4E600195" w:rsidR="006102C6" w:rsidRPr="002A108F" w:rsidRDefault="00862245" w:rsidP="008E6B33">
            <w:pPr>
              <w:pStyle w:val="SPIEbodytext"/>
              <w:tabs>
                <w:tab w:val="left" w:pos="284"/>
              </w:tabs>
              <w:spacing w:after="0"/>
              <w:rPr>
                <w:bCs/>
                <w:szCs w:val="20"/>
              </w:rPr>
            </w:pPr>
            <w:r w:rsidRPr="002A108F">
              <w:rPr>
                <w:b/>
                <w:i/>
                <w:iCs/>
                <w:szCs w:val="20"/>
              </w:rPr>
              <w:t>P</w:t>
            </w:r>
            <w:r w:rsidRPr="002A108F">
              <w:rPr>
                <w:bCs/>
                <w:szCs w:val="20"/>
              </w:rPr>
              <w:t xml:space="preserve"> – power consumption (kW)</w:t>
            </w:r>
            <w:r w:rsidR="006102C6" w:rsidRPr="002A108F">
              <w:rPr>
                <w:bCs/>
                <w:szCs w:val="20"/>
              </w:rPr>
              <w:t xml:space="preserve"> </w:t>
            </w:r>
          </w:p>
        </w:tc>
        <w:tc>
          <w:tcPr>
            <w:tcW w:w="851" w:type="dxa"/>
            <w:tcBorders>
              <w:top w:val="nil"/>
              <w:left w:val="nil"/>
              <w:bottom w:val="single" w:sz="4" w:space="0" w:color="auto"/>
              <w:right w:val="single" w:sz="4" w:space="0" w:color="auto"/>
            </w:tcBorders>
            <w:shd w:val="clear" w:color="auto" w:fill="auto"/>
            <w:noWrap/>
            <w:vAlign w:val="bottom"/>
            <w:hideMark/>
          </w:tcPr>
          <w:p w14:paraId="2CB83A11" w14:textId="77777777" w:rsidR="006102C6" w:rsidRPr="002A108F" w:rsidRDefault="006102C6" w:rsidP="008E6B33">
            <w:pPr>
              <w:pStyle w:val="SPIEbodytext"/>
              <w:tabs>
                <w:tab w:val="left" w:pos="284"/>
              </w:tabs>
              <w:spacing w:after="0"/>
              <w:rPr>
                <w:bCs/>
                <w:szCs w:val="20"/>
              </w:rPr>
            </w:pPr>
            <w:r w:rsidRPr="002A108F">
              <w:rPr>
                <w:bCs/>
                <w:szCs w:val="20"/>
              </w:rPr>
              <w:t>2130</w:t>
            </w:r>
          </w:p>
        </w:tc>
        <w:tc>
          <w:tcPr>
            <w:tcW w:w="992" w:type="dxa"/>
            <w:tcBorders>
              <w:top w:val="nil"/>
              <w:left w:val="nil"/>
              <w:bottom w:val="single" w:sz="4" w:space="0" w:color="auto"/>
              <w:right w:val="single" w:sz="4" w:space="0" w:color="auto"/>
            </w:tcBorders>
            <w:shd w:val="clear" w:color="auto" w:fill="auto"/>
            <w:noWrap/>
            <w:vAlign w:val="bottom"/>
            <w:hideMark/>
          </w:tcPr>
          <w:p w14:paraId="32985C84" w14:textId="77777777" w:rsidR="006102C6" w:rsidRPr="002A108F" w:rsidRDefault="006102C6" w:rsidP="008E6B33">
            <w:pPr>
              <w:pStyle w:val="SPIEbodytext"/>
              <w:tabs>
                <w:tab w:val="left" w:pos="284"/>
              </w:tabs>
              <w:spacing w:after="0"/>
              <w:rPr>
                <w:bCs/>
                <w:szCs w:val="20"/>
              </w:rPr>
            </w:pPr>
            <w:r w:rsidRPr="002A108F">
              <w:rPr>
                <w:bCs/>
                <w:szCs w:val="20"/>
              </w:rPr>
              <w:t>2230</w:t>
            </w:r>
          </w:p>
        </w:tc>
        <w:tc>
          <w:tcPr>
            <w:tcW w:w="992" w:type="dxa"/>
            <w:tcBorders>
              <w:top w:val="nil"/>
              <w:left w:val="nil"/>
              <w:bottom w:val="single" w:sz="4" w:space="0" w:color="auto"/>
              <w:right w:val="single" w:sz="4" w:space="0" w:color="auto"/>
            </w:tcBorders>
            <w:shd w:val="clear" w:color="auto" w:fill="auto"/>
            <w:noWrap/>
            <w:vAlign w:val="bottom"/>
            <w:hideMark/>
          </w:tcPr>
          <w:p w14:paraId="1A221297" w14:textId="77777777" w:rsidR="006102C6" w:rsidRPr="002A108F" w:rsidRDefault="006102C6" w:rsidP="008E6B33">
            <w:pPr>
              <w:pStyle w:val="SPIEbodytext"/>
              <w:tabs>
                <w:tab w:val="left" w:pos="284"/>
              </w:tabs>
              <w:spacing w:after="0"/>
              <w:rPr>
                <w:bCs/>
                <w:szCs w:val="20"/>
              </w:rPr>
            </w:pPr>
            <w:r w:rsidRPr="002A108F">
              <w:rPr>
                <w:bCs/>
                <w:szCs w:val="20"/>
              </w:rPr>
              <w:t>2283</w:t>
            </w:r>
          </w:p>
        </w:tc>
        <w:tc>
          <w:tcPr>
            <w:tcW w:w="940" w:type="dxa"/>
            <w:tcBorders>
              <w:top w:val="nil"/>
              <w:left w:val="nil"/>
              <w:bottom w:val="single" w:sz="4" w:space="0" w:color="auto"/>
              <w:right w:val="single" w:sz="4" w:space="0" w:color="auto"/>
            </w:tcBorders>
            <w:shd w:val="clear" w:color="auto" w:fill="auto"/>
            <w:noWrap/>
            <w:vAlign w:val="bottom"/>
            <w:hideMark/>
          </w:tcPr>
          <w:p w14:paraId="282FEE25" w14:textId="77777777" w:rsidR="006102C6" w:rsidRPr="002A108F" w:rsidRDefault="006102C6" w:rsidP="008E6B33">
            <w:pPr>
              <w:pStyle w:val="SPIEbodytext"/>
              <w:tabs>
                <w:tab w:val="left" w:pos="284"/>
              </w:tabs>
              <w:spacing w:after="0"/>
              <w:rPr>
                <w:bCs/>
                <w:szCs w:val="20"/>
              </w:rPr>
            </w:pPr>
            <w:r w:rsidRPr="002A108F">
              <w:rPr>
                <w:bCs/>
                <w:szCs w:val="20"/>
              </w:rPr>
              <w:t>2374</w:t>
            </w:r>
          </w:p>
        </w:tc>
      </w:tr>
    </w:tbl>
    <w:p w14:paraId="66C022A0" w14:textId="77777777" w:rsidR="007C755F" w:rsidRPr="002A108F" w:rsidRDefault="008937B2" w:rsidP="008E6B33">
      <w:pPr>
        <w:pStyle w:val="a3"/>
        <w:widowControl w:val="0"/>
        <w:autoSpaceDE w:val="0"/>
        <w:autoSpaceDN w:val="0"/>
        <w:spacing w:before="120"/>
        <w:ind w:firstLine="284"/>
        <w:jc w:val="both"/>
        <w:rPr>
          <w:rFonts w:ascii="Times New Roman" w:hAnsi="Times New Roman"/>
        </w:rPr>
      </w:pPr>
      <w:r w:rsidRPr="002A108F">
        <w:rPr>
          <w:rFonts w:ascii="Times New Roman" w:hAnsi="Times New Roman"/>
        </w:rPr>
        <w:t>Based on Table 3, and in accordance with the laws of probability theory and statistical data analysis [6], a regression equation can be formulated as:</w:t>
      </w:r>
    </w:p>
    <w:p w14:paraId="5AD824E6" w14:textId="77777777" w:rsidR="008937B2" w:rsidRPr="002A108F" w:rsidRDefault="0052233A" w:rsidP="008E6B33">
      <w:pPr>
        <w:pStyle w:val="SPIEbodytext"/>
        <w:tabs>
          <w:tab w:val="left" w:pos="284"/>
        </w:tabs>
        <w:spacing w:before="120"/>
        <w:jc w:val="center"/>
        <w:rPr>
          <w:szCs w:val="20"/>
        </w:rPr>
      </w:pPr>
      <w:hyperlink w:anchor="п14ф01451" w:history="1">
        <m:oMath>
          <m:r>
            <w:rPr>
              <w:rFonts w:ascii="Cambria Math" w:hAnsi="Cambria Math"/>
              <w:szCs w:val="20"/>
            </w:rPr>
            <m:t>y</m:t>
          </m:r>
          <m:r>
            <m:rPr>
              <m:sty m:val="p"/>
            </m:rPr>
            <w:rPr>
              <w:rFonts w:ascii="Cambria Math" w:hAnsi="Cambria Math"/>
              <w:szCs w:val="20"/>
            </w:rPr>
            <m:t>=</m:t>
          </m:r>
          <m:sSub>
            <m:sSubPr>
              <m:ctrlPr>
                <w:rPr>
                  <w:rFonts w:ascii="Cambria Math" w:hAnsi="Cambria Math"/>
                  <w:szCs w:val="20"/>
                </w:rPr>
              </m:ctrlPr>
            </m:sSubPr>
            <m:e>
              <m:r>
                <w:rPr>
                  <w:rFonts w:ascii="Cambria Math" w:hAnsi="Cambria Math"/>
                  <w:szCs w:val="20"/>
                </w:rPr>
                <m:t>ρ</m:t>
              </m:r>
            </m:e>
            <m:sub>
              <m:r>
                <w:rPr>
                  <w:rFonts w:ascii="Cambria Math" w:hAnsi="Cambria Math"/>
                  <w:szCs w:val="20"/>
                </w:rPr>
                <m:t>yx</m:t>
              </m:r>
            </m:sub>
          </m:sSub>
          <m:r>
            <w:rPr>
              <w:rFonts w:ascii="Cambria Math" w:hAnsi="Cambria Math"/>
              <w:szCs w:val="20"/>
            </w:rPr>
            <m:t>x</m:t>
          </m:r>
          <m:r>
            <m:rPr>
              <m:sty m:val="p"/>
            </m:rPr>
            <w:rPr>
              <w:rFonts w:ascii="Cambria Math" w:hAnsi="Cambria Math"/>
              <w:szCs w:val="20"/>
            </w:rPr>
            <m:t>+</m:t>
          </m:r>
          <m:r>
            <w:rPr>
              <w:rFonts w:ascii="Cambria Math" w:hAnsi="Cambria Math"/>
              <w:szCs w:val="20"/>
            </w:rPr>
            <m:t>b</m:t>
          </m:r>
        </m:oMath>
      </w:hyperlink>
    </w:p>
    <w:p w14:paraId="62427D5F" w14:textId="310C7727" w:rsidR="008937B2" w:rsidRPr="002A108F" w:rsidRDefault="008937B2" w:rsidP="008E6B33">
      <w:pPr>
        <w:pStyle w:val="a3"/>
        <w:widowControl w:val="0"/>
        <w:autoSpaceDE w:val="0"/>
        <w:autoSpaceDN w:val="0"/>
        <w:jc w:val="both"/>
        <w:rPr>
          <w:rFonts w:ascii="Times New Roman" w:hAnsi="Times New Roman"/>
        </w:rPr>
      </w:pPr>
      <w:r w:rsidRPr="002A108F">
        <w:rPr>
          <w:rFonts w:ascii="Times New Roman" w:hAnsi="Times New Roman"/>
        </w:rPr>
        <w:t>relating the average drum rotation speed to the power consumed by the electric drive,</w:t>
      </w:r>
      <w:r w:rsidRPr="002A108F">
        <w:rPr>
          <w:rFonts w:ascii="Times New Roman" w:hAnsi="Times New Roman"/>
        </w:rPr>
        <w:br/>
        <w:t>as well as the average ore hardness and the average liquid-to-solid ratio.</w:t>
      </w:r>
      <w:r w:rsidRPr="002A108F">
        <w:rPr>
          <w:rFonts w:ascii="Times New Roman" w:hAnsi="Times New Roman"/>
        </w:rPr>
        <w:br/>
        <w:t>Here, x (m, tr, s) and y (P) are the main parameters.</w:t>
      </w:r>
    </w:p>
    <w:p w14:paraId="0F52933C" w14:textId="32EA5DAC" w:rsidR="006102C6" w:rsidRPr="008C73A1" w:rsidRDefault="0052233A" w:rsidP="002C3020">
      <w:pPr>
        <w:pStyle w:val="SPIEbodytext"/>
        <w:tabs>
          <w:tab w:val="left" w:pos="284"/>
        </w:tabs>
        <w:spacing w:before="120"/>
        <w:ind w:firstLine="284"/>
        <w:jc w:val="center"/>
        <w:rPr>
          <w:bCs/>
          <w:szCs w:val="20"/>
        </w:rPr>
      </w:pPr>
      <m:oMath>
        <m:sSub>
          <m:sSubPr>
            <m:ctrlPr>
              <w:rPr>
                <w:rFonts w:ascii="Cambria Math" w:hAnsi="Cambria Math"/>
                <w:i/>
                <w:szCs w:val="20"/>
              </w:rPr>
            </m:ctrlPr>
          </m:sSubPr>
          <m:e>
            <m:r>
              <w:rPr>
                <w:rFonts w:ascii="Cambria Math" w:hAnsi="Cambria Math"/>
                <w:szCs w:val="20"/>
              </w:rPr>
              <m:t>ρ</m:t>
            </m:r>
          </m:e>
          <m:sub>
            <m:r>
              <w:rPr>
                <w:rFonts w:ascii="Cambria Math" w:hAnsi="Cambria Math"/>
                <w:szCs w:val="20"/>
              </w:rPr>
              <m:t>yx</m:t>
            </m:r>
          </m:sub>
        </m:sSub>
        <m:r>
          <w:rPr>
            <w:rFonts w:ascii="Cambria Math" w:hAnsi="Cambria Math"/>
            <w:szCs w:val="20"/>
          </w:rPr>
          <m:t>=</m:t>
        </m:r>
        <m:f>
          <m:fPr>
            <m:type m:val="lin"/>
            <m:ctrlPr>
              <w:rPr>
                <w:rFonts w:ascii="Cambria Math" w:hAnsi="Cambria Math"/>
                <w:i/>
                <w:szCs w:val="20"/>
              </w:rPr>
            </m:ctrlPr>
          </m:fPr>
          <m:num>
            <m:d>
              <m:dPr>
                <m:ctrlPr>
                  <w:rPr>
                    <w:rFonts w:ascii="Cambria Math" w:hAnsi="Cambria Math"/>
                    <w:i/>
                    <w:szCs w:val="20"/>
                  </w:rPr>
                </m:ctrlPr>
              </m:dPr>
              <m:e>
                <m:r>
                  <w:rPr>
                    <w:rFonts w:ascii="Cambria Math" w:hAnsi="Cambria Math"/>
                    <w:szCs w:val="20"/>
                  </w:rPr>
                  <m:t>n</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e>
            </m:d>
          </m:num>
          <m:den>
            <m:d>
              <m:dPr>
                <m:ctrlPr>
                  <w:rPr>
                    <w:rFonts w:ascii="Cambria Math" w:hAnsi="Cambria Math"/>
                    <w:i/>
                    <w:szCs w:val="20"/>
                  </w:rPr>
                </m:ctrlPr>
              </m:dPr>
              <m:e>
                <m:r>
                  <w:rPr>
                    <w:rFonts w:ascii="Cambria Math" w:hAnsi="Cambria Math"/>
                    <w:szCs w:val="20"/>
                  </w:rPr>
                  <m:t>n</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e>
                </m:nary>
                <m:r>
                  <w:rPr>
                    <w:rFonts w:ascii="Cambria Math" w:hAnsi="Cambria Math"/>
                    <w:szCs w:val="20"/>
                  </w:rPr>
                  <m:t>-</m:t>
                </m:r>
                <m:sSup>
                  <m:sSupPr>
                    <m:ctrlPr>
                      <w:rPr>
                        <w:rFonts w:ascii="Cambria Math" w:hAnsi="Cambria Math"/>
                        <w:i/>
                        <w:szCs w:val="20"/>
                      </w:rPr>
                    </m:ctrlPr>
                  </m:sSupPr>
                  <m:e>
                    <m:d>
                      <m:dPr>
                        <m:ctrlPr>
                          <w:rPr>
                            <w:rFonts w:ascii="Cambria Math" w:hAnsi="Cambria Math"/>
                            <w:i/>
                            <w:szCs w:val="20"/>
                          </w:rPr>
                        </m:ctrlPr>
                      </m:dPr>
                      <m:e>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e>
                    </m:d>
                  </m:e>
                  <m:sup>
                    <m:r>
                      <w:rPr>
                        <w:rFonts w:ascii="Cambria Math" w:hAnsi="Cambria Math"/>
                        <w:szCs w:val="20"/>
                      </w:rPr>
                      <m:t>2</m:t>
                    </m:r>
                  </m:sup>
                </m:sSup>
              </m:e>
            </m:d>
          </m:den>
        </m:f>
      </m:oMath>
      <w:r w:rsidR="008C73A1" w:rsidRPr="008C73A1">
        <w:rPr>
          <w:szCs w:val="20"/>
        </w:rPr>
        <w:t xml:space="preserve"> </w:t>
      </w:r>
      <w:r w:rsidR="008C73A1" w:rsidRPr="008C73A1">
        <w:rPr>
          <w:i/>
          <w:iCs/>
          <w:szCs w:val="20"/>
        </w:rPr>
        <w:t>and</w:t>
      </w:r>
    </w:p>
    <w:p w14:paraId="6DE70CCE" w14:textId="6FF91DFC" w:rsidR="006102C6" w:rsidRPr="002A108F" w:rsidRDefault="00620959" w:rsidP="008C73A1">
      <w:pPr>
        <w:pStyle w:val="SPIEbodytext"/>
        <w:tabs>
          <w:tab w:val="left" w:pos="284"/>
        </w:tabs>
        <w:spacing w:before="120"/>
        <w:ind w:firstLine="284"/>
        <w:jc w:val="center"/>
        <w:rPr>
          <w:bCs/>
          <w:szCs w:val="20"/>
        </w:rPr>
      </w:pPr>
      <m:oMath>
        <m:r>
          <w:rPr>
            <w:rFonts w:ascii="Cambria Math" w:hAnsi="Cambria Math"/>
            <w:szCs w:val="20"/>
          </w:rPr>
          <m:t>b=</m:t>
        </m:r>
        <m:f>
          <m:fPr>
            <m:type m:val="lin"/>
            <m:ctrlPr>
              <w:rPr>
                <w:rFonts w:ascii="Cambria Math" w:hAnsi="Cambria Math"/>
                <w:i/>
                <w:szCs w:val="20"/>
              </w:rPr>
            </m:ctrlPr>
          </m:fPr>
          <m:num>
            <m:d>
              <m:dPr>
                <m:ctrlPr>
                  <w:rPr>
                    <w:rFonts w:ascii="Cambria Math" w:hAnsi="Cambria Math"/>
                    <w:i/>
                    <w:szCs w:val="20"/>
                  </w:rPr>
                </m:ctrlPr>
              </m:dPr>
              <m:e>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e>
            </m:d>
          </m:num>
          <m:den>
            <m:d>
              <m:dPr>
                <m:ctrlPr>
                  <w:rPr>
                    <w:rFonts w:ascii="Cambria Math" w:hAnsi="Cambria Math"/>
                    <w:i/>
                    <w:szCs w:val="20"/>
                  </w:rPr>
                </m:ctrlPr>
              </m:dPr>
              <m:e>
                <m:r>
                  <w:rPr>
                    <w:rFonts w:ascii="Cambria Math" w:hAnsi="Cambria Math"/>
                    <w:szCs w:val="20"/>
                  </w:rPr>
                  <m:t>n</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e>
                </m:nary>
                <m:r>
                  <w:rPr>
                    <w:rFonts w:ascii="Cambria Math" w:hAnsi="Cambria Math"/>
                    <w:szCs w:val="20"/>
                  </w:rPr>
                  <m:t>-</m:t>
                </m:r>
                <m:sSup>
                  <m:sSupPr>
                    <m:ctrlPr>
                      <w:rPr>
                        <w:rFonts w:ascii="Cambria Math" w:hAnsi="Cambria Math"/>
                        <w:i/>
                        <w:szCs w:val="20"/>
                      </w:rPr>
                    </m:ctrlPr>
                  </m:sSupPr>
                  <m:e>
                    <m:d>
                      <m:dPr>
                        <m:ctrlPr>
                          <w:rPr>
                            <w:rFonts w:ascii="Cambria Math" w:hAnsi="Cambria Math"/>
                            <w:i/>
                            <w:szCs w:val="20"/>
                          </w:rPr>
                        </m:ctrlPr>
                      </m:dPr>
                      <m:e>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e>
                    </m:d>
                  </m:e>
                  <m:sup>
                    <m:r>
                      <w:rPr>
                        <w:rFonts w:ascii="Cambria Math" w:hAnsi="Cambria Math"/>
                        <w:szCs w:val="20"/>
                      </w:rPr>
                      <m:t>2</m:t>
                    </m:r>
                  </m:sup>
                </m:sSup>
              </m:e>
            </m:d>
          </m:den>
        </m:f>
      </m:oMath>
      <w:r w:rsidR="008C73A1">
        <w:rPr>
          <w:szCs w:val="20"/>
        </w:rPr>
        <w:t xml:space="preserve"> </w:t>
      </w:r>
    </w:p>
    <w:p w14:paraId="1B727C50" w14:textId="53E49BCC" w:rsidR="00862245" w:rsidRPr="002A108F" w:rsidRDefault="002C3020" w:rsidP="00C337B1">
      <w:pPr>
        <w:pStyle w:val="2"/>
      </w:pPr>
      <w:r w:rsidRPr="002A108F">
        <w:t>REGRESSION EQUATION OF CONSUMED POWER CORRESPONDING TO DRUM ROTATION SPEED</w:t>
      </w:r>
    </w:p>
    <w:p w14:paraId="08A8FC49" w14:textId="00D29859" w:rsidR="006102C6" w:rsidRPr="002A108F" w:rsidRDefault="00862245" w:rsidP="002C3020">
      <w:pPr>
        <w:pStyle w:val="a3"/>
        <w:widowControl w:val="0"/>
        <w:autoSpaceDE w:val="0"/>
        <w:autoSpaceDN w:val="0"/>
        <w:spacing w:before="120" w:after="120"/>
        <w:ind w:firstLine="284"/>
        <w:jc w:val="both"/>
        <w:rPr>
          <w:rFonts w:ascii="Times New Roman" w:hAnsi="Times New Roman"/>
        </w:rPr>
      </w:pPr>
      <w:r w:rsidRPr="002A108F">
        <w:rPr>
          <w:rFonts w:ascii="Times New Roman" w:hAnsi="Times New Roman"/>
        </w:rPr>
        <w:t>We will compile a table for calculating the regression of the average energy consumption for ore grinding, corresponding to the drum rotation speed m:</w:t>
      </w:r>
    </w:p>
    <w:tbl>
      <w:tblPr>
        <w:tblW w:w="0" w:type="auto"/>
        <w:jc w:val="center"/>
        <w:tblLayout w:type="fixed"/>
        <w:tblLook w:val="0000" w:firstRow="0" w:lastRow="0" w:firstColumn="0" w:lastColumn="0" w:noHBand="0" w:noVBand="0"/>
      </w:tblPr>
      <w:tblGrid>
        <w:gridCol w:w="3126"/>
        <w:gridCol w:w="1077"/>
        <w:gridCol w:w="1418"/>
        <w:gridCol w:w="1418"/>
        <w:gridCol w:w="1548"/>
      </w:tblGrid>
      <w:tr w:rsidR="006102C6" w:rsidRPr="002A108F" w14:paraId="6AB64546" w14:textId="77777777" w:rsidTr="008E6B33">
        <w:trPr>
          <w:jc w:val="center"/>
        </w:trPr>
        <w:tc>
          <w:tcPr>
            <w:tcW w:w="3126" w:type="dxa"/>
            <w:vAlign w:val="center"/>
          </w:tcPr>
          <w:p w14:paraId="55E32953" w14:textId="00B3FC41" w:rsidR="006102C6" w:rsidRPr="002A108F" w:rsidRDefault="0052233A" w:rsidP="00100E83">
            <w:pPr>
              <w:pStyle w:val="SPIEbodytext"/>
              <w:tabs>
                <w:tab w:val="left" w:pos="284"/>
              </w:tabs>
              <w:spacing w:after="0"/>
              <w:rPr>
                <w:bCs/>
                <w:szCs w:val="20"/>
              </w:rPr>
            </w:pPr>
            <m:oMath>
              <m:sSub>
                <m:sSubPr>
                  <m:ctrlPr>
                    <w:rPr>
                      <w:rFonts w:ascii="Cambria Math" w:hAnsi="Cambria Math"/>
                      <w:bCs/>
                      <w:szCs w:val="20"/>
                    </w:rPr>
                  </m:ctrlPr>
                </m:sSubPr>
                <m:e>
                  <m:r>
                    <w:rPr>
                      <w:rFonts w:ascii="Cambria Math" w:hAnsi="Cambria Math"/>
                      <w:szCs w:val="20"/>
                    </w:rPr>
                    <m:t>x</m:t>
                  </m:r>
                </m:e>
                <m:sub>
                  <m:r>
                    <w:rPr>
                      <w:rFonts w:ascii="Cambria Math" w:hAnsi="Cambria Math"/>
                      <w:szCs w:val="20"/>
                    </w:rPr>
                    <m:t>i</m:t>
                  </m:r>
                </m:sub>
              </m:sSub>
            </m:oMath>
            <w:r w:rsidR="006102C6" w:rsidRPr="002A108F">
              <w:rPr>
                <w:bCs/>
                <w:szCs w:val="20"/>
              </w:rPr>
              <w:t xml:space="preserve">– </w:t>
            </w:r>
            <w:r w:rsidR="00862245" w:rsidRPr="002A108F">
              <w:rPr>
                <w:bCs/>
                <w:szCs w:val="20"/>
              </w:rPr>
              <w:t>drum rotation speed (</w:t>
            </w:r>
            <w:r w:rsidR="00862245" w:rsidRPr="002A108F">
              <w:rPr>
                <w:bCs/>
                <w:i/>
                <w:iCs/>
                <w:szCs w:val="20"/>
              </w:rPr>
              <w:t>m</w:t>
            </w:r>
            <w:r w:rsidR="00862245" w:rsidRPr="002A108F">
              <w:rPr>
                <w:bCs/>
                <w:szCs w:val="20"/>
              </w:rPr>
              <w:t xml:space="preserve"> – rpm)</w:t>
            </w:r>
          </w:p>
        </w:tc>
        <w:tc>
          <w:tcPr>
            <w:tcW w:w="1077" w:type="dxa"/>
            <w:vAlign w:val="center"/>
          </w:tcPr>
          <w:p w14:paraId="06B546D3" w14:textId="77777777" w:rsidR="006102C6" w:rsidRPr="002A108F" w:rsidRDefault="006102C6" w:rsidP="00100E83">
            <w:pPr>
              <w:pStyle w:val="SPIEbodytext"/>
              <w:tabs>
                <w:tab w:val="left" w:pos="284"/>
              </w:tabs>
              <w:spacing w:after="0"/>
              <w:rPr>
                <w:bCs/>
                <w:szCs w:val="20"/>
              </w:rPr>
            </w:pPr>
            <w:r w:rsidRPr="002A108F">
              <w:rPr>
                <w:bCs/>
                <w:szCs w:val="20"/>
              </w:rPr>
              <w:t>9</w:t>
            </w:r>
          </w:p>
        </w:tc>
        <w:tc>
          <w:tcPr>
            <w:tcW w:w="1418" w:type="dxa"/>
            <w:vAlign w:val="center"/>
          </w:tcPr>
          <w:p w14:paraId="736AAED1" w14:textId="77777777" w:rsidR="006102C6" w:rsidRPr="002A108F" w:rsidRDefault="006102C6" w:rsidP="00100E83">
            <w:pPr>
              <w:pStyle w:val="SPIEbodytext"/>
              <w:tabs>
                <w:tab w:val="left" w:pos="284"/>
              </w:tabs>
              <w:spacing w:after="0"/>
              <w:rPr>
                <w:bCs/>
                <w:szCs w:val="20"/>
              </w:rPr>
            </w:pPr>
            <w:r w:rsidRPr="002A108F">
              <w:rPr>
                <w:bCs/>
                <w:szCs w:val="20"/>
              </w:rPr>
              <w:t>10</w:t>
            </w:r>
          </w:p>
        </w:tc>
        <w:tc>
          <w:tcPr>
            <w:tcW w:w="1418" w:type="dxa"/>
            <w:vAlign w:val="center"/>
          </w:tcPr>
          <w:p w14:paraId="5EC18188" w14:textId="77777777" w:rsidR="006102C6" w:rsidRPr="002A108F" w:rsidRDefault="006102C6" w:rsidP="00100E83">
            <w:pPr>
              <w:pStyle w:val="SPIEbodytext"/>
              <w:tabs>
                <w:tab w:val="left" w:pos="284"/>
              </w:tabs>
              <w:spacing w:after="0"/>
              <w:rPr>
                <w:bCs/>
                <w:szCs w:val="20"/>
              </w:rPr>
            </w:pPr>
            <w:r w:rsidRPr="002A108F">
              <w:rPr>
                <w:bCs/>
                <w:szCs w:val="20"/>
              </w:rPr>
              <w:t>11</w:t>
            </w:r>
          </w:p>
        </w:tc>
        <w:tc>
          <w:tcPr>
            <w:tcW w:w="1548" w:type="dxa"/>
            <w:vAlign w:val="center"/>
          </w:tcPr>
          <w:p w14:paraId="4093371E" w14:textId="77777777" w:rsidR="006102C6" w:rsidRPr="002A108F" w:rsidRDefault="006102C6" w:rsidP="00100E83">
            <w:pPr>
              <w:pStyle w:val="SPIEbodytext"/>
              <w:tabs>
                <w:tab w:val="left" w:pos="284"/>
              </w:tabs>
              <w:spacing w:after="0"/>
              <w:rPr>
                <w:bCs/>
                <w:szCs w:val="20"/>
              </w:rPr>
            </w:pPr>
            <w:r w:rsidRPr="002A108F">
              <w:rPr>
                <w:bCs/>
                <w:szCs w:val="20"/>
              </w:rPr>
              <w:t>12</w:t>
            </w:r>
          </w:p>
        </w:tc>
      </w:tr>
      <w:tr w:rsidR="006102C6" w:rsidRPr="002A108F" w14:paraId="786FAFE9" w14:textId="77777777" w:rsidTr="008E6B33">
        <w:trPr>
          <w:jc w:val="center"/>
        </w:trPr>
        <w:tc>
          <w:tcPr>
            <w:tcW w:w="3126" w:type="dxa"/>
            <w:vAlign w:val="center"/>
          </w:tcPr>
          <w:p w14:paraId="6D8C844A" w14:textId="170F6536" w:rsidR="006102C6" w:rsidRPr="002A108F" w:rsidRDefault="0052233A" w:rsidP="00100E83">
            <w:pPr>
              <w:pStyle w:val="SPIEbodytext"/>
              <w:tabs>
                <w:tab w:val="left" w:pos="284"/>
              </w:tabs>
              <w:spacing w:after="0"/>
              <w:rPr>
                <w:bCs/>
                <w:szCs w:val="20"/>
              </w:rPr>
            </w:pPr>
            <m:oMath>
              <m:sSub>
                <m:sSubPr>
                  <m:ctrlPr>
                    <w:rPr>
                      <w:rFonts w:ascii="Cambria Math" w:hAnsi="Cambria Math"/>
                      <w:bCs/>
                      <w:szCs w:val="20"/>
                    </w:rPr>
                  </m:ctrlPr>
                </m:sSubPr>
                <m:e>
                  <m:r>
                    <w:rPr>
                      <w:rFonts w:ascii="Cambria Math" w:hAnsi="Cambria Math"/>
                      <w:szCs w:val="20"/>
                    </w:rPr>
                    <m:t>y</m:t>
                  </m:r>
                </m:e>
                <m:sub>
                  <m:r>
                    <w:rPr>
                      <w:rFonts w:ascii="Cambria Math" w:hAnsi="Cambria Math"/>
                      <w:szCs w:val="20"/>
                    </w:rPr>
                    <m:t>i</m:t>
                  </m:r>
                </m:sub>
              </m:sSub>
            </m:oMath>
            <w:r w:rsidR="006102C6" w:rsidRPr="002A108F">
              <w:rPr>
                <w:bCs/>
                <w:szCs w:val="20"/>
              </w:rPr>
              <w:t xml:space="preserve">– </w:t>
            </w:r>
            <w:r w:rsidR="00862245" w:rsidRPr="002A108F">
              <w:rPr>
                <w:bCs/>
                <w:szCs w:val="20"/>
              </w:rPr>
              <w:t>average power consumption (</w:t>
            </w:r>
            <w:r w:rsidR="00862245" w:rsidRPr="002A108F">
              <w:rPr>
                <w:bCs/>
                <w:i/>
                <w:iCs/>
                <w:szCs w:val="20"/>
              </w:rPr>
              <w:t>P</w:t>
            </w:r>
            <w:r w:rsidR="00862245" w:rsidRPr="002A108F">
              <w:rPr>
                <w:bCs/>
                <w:szCs w:val="20"/>
              </w:rPr>
              <w:t xml:space="preserve"> – kW)</w:t>
            </w:r>
          </w:p>
        </w:tc>
        <w:tc>
          <w:tcPr>
            <w:tcW w:w="1077" w:type="dxa"/>
            <w:vAlign w:val="bottom"/>
          </w:tcPr>
          <w:p w14:paraId="41670F28" w14:textId="0D21A65E" w:rsidR="006102C6" w:rsidRPr="002A108F" w:rsidRDefault="006102C6" w:rsidP="00100E83">
            <w:pPr>
              <w:pStyle w:val="SPIEbodytext"/>
              <w:tabs>
                <w:tab w:val="left" w:pos="284"/>
              </w:tabs>
              <w:spacing w:after="0"/>
              <w:rPr>
                <w:bCs/>
                <w:szCs w:val="20"/>
              </w:rPr>
            </w:pPr>
            <w:r w:rsidRPr="002A108F">
              <w:rPr>
                <w:bCs/>
                <w:szCs w:val="20"/>
              </w:rPr>
              <w:t>2130</w:t>
            </w:r>
          </w:p>
        </w:tc>
        <w:tc>
          <w:tcPr>
            <w:tcW w:w="1418" w:type="dxa"/>
            <w:vAlign w:val="bottom"/>
          </w:tcPr>
          <w:p w14:paraId="6003D608" w14:textId="5EF82DE0" w:rsidR="006102C6" w:rsidRPr="002A108F" w:rsidRDefault="006102C6" w:rsidP="00100E83">
            <w:pPr>
              <w:pStyle w:val="SPIEbodytext"/>
              <w:tabs>
                <w:tab w:val="left" w:pos="284"/>
              </w:tabs>
              <w:spacing w:after="0"/>
              <w:rPr>
                <w:bCs/>
                <w:szCs w:val="20"/>
              </w:rPr>
            </w:pPr>
            <w:r w:rsidRPr="002A108F">
              <w:rPr>
                <w:bCs/>
                <w:szCs w:val="20"/>
              </w:rPr>
              <w:t>2230</w:t>
            </w:r>
          </w:p>
        </w:tc>
        <w:tc>
          <w:tcPr>
            <w:tcW w:w="1418" w:type="dxa"/>
            <w:vAlign w:val="bottom"/>
          </w:tcPr>
          <w:p w14:paraId="6B6B00C0" w14:textId="7204E062" w:rsidR="006102C6" w:rsidRPr="002A108F" w:rsidRDefault="006102C6" w:rsidP="00100E83">
            <w:pPr>
              <w:pStyle w:val="SPIEbodytext"/>
              <w:tabs>
                <w:tab w:val="left" w:pos="284"/>
              </w:tabs>
              <w:spacing w:after="0"/>
              <w:rPr>
                <w:bCs/>
                <w:szCs w:val="20"/>
              </w:rPr>
            </w:pPr>
            <w:r w:rsidRPr="002A108F">
              <w:rPr>
                <w:bCs/>
                <w:szCs w:val="20"/>
              </w:rPr>
              <w:t>2283</w:t>
            </w:r>
          </w:p>
        </w:tc>
        <w:tc>
          <w:tcPr>
            <w:tcW w:w="1548" w:type="dxa"/>
            <w:vAlign w:val="bottom"/>
          </w:tcPr>
          <w:p w14:paraId="7E07485A" w14:textId="40211307" w:rsidR="006102C6" w:rsidRPr="002A108F" w:rsidRDefault="006102C6" w:rsidP="00100E83">
            <w:pPr>
              <w:pStyle w:val="SPIEbodytext"/>
              <w:tabs>
                <w:tab w:val="left" w:pos="284"/>
              </w:tabs>
              <w:spacing w:after="0"/>
              <w:rPr>
                <w:bCs/>
                <w:szCs w:val="20"/>
              </w:rPr>
            </w:pPr>
            <w:r w:rsidRPr="002A108F">
              <w:rPr>
                <w:bCs/>
                <w:szCs w:val="20"/>
              </w:rPr>
              <w:t>2374</w:t>
            </w:r>
          </w:p>
        </w:tc>
      </w:tr>
    </w:tbl>
    <w:p w14:paraId="2C4D782C" w14:textId="42D431BA" w:rsidR="006102C6" w:rsidRPr="002A108F" w:rsidRDefault="00862245" w:rsidP="00CC3121">
      <w:pPr>
        <w:pStyle w:val="a3"/>
        <w:widowControl w:val="0"/>
        <w:autoSpaceDE w:val="0"/>
        <w:autoSpaceDN w:val="0"/>
        <w:ind w:firstLine="284"/>
        <w:jc w:val="both"/>
        <w:rPr>
          <w:rFonts w:ascii="Times New Roman" w:hAnsi="Times New Roman"/>
        </w:rPr>
      </w:pPr>
      <w:r w:rsidRPr="002A108F">
        <w:rPr>
          <w:rFonts w:ascii="Times New Roman" w:hAnsi="Times New Roman"/>
        </w:rPr>
        <w:t>Now, let us derive the regression equation for the average power consumption corresponding to the average drum rotation speed:</w:t>
      </w:r>
      <w:r w:rsidR="006102C6" w:rsidRPr="002A108F">
        <w:rPr>
          <w:rFonts w:ascii="Times New Roman" w:hAnsi="Times New Roman"/>
        </w:rPr>
        <w:t xml:space="preserve"> </w:t>
      </w:r>
    </w:p>
    <w:p w14:paraId="3307EBEE" w14:textId="684F242D" w:rsidR="006102C6" w:rsidRPr="002A108F" w:rsidRDefault="0052233A" w:rsidP="008E6B33">
      <w:pPr>
        <w:pStyle w:val="SPIEbodytext"/>
        <w:tabs>
          <w:tab w:val="left" w:pos="284"/>
        </w:tabs>
        <w:spacing w:before="120"/>
        <w:jc w:val="center"/>
        <w:rPr>
          <w:bCs/>
          <w:szCs w:val="20"/>
        </w:rPr>
      </w:pPr>
      <w:hyperlink w:anchor="п14ф01451" w:history="1">
        <m:oMath>
          <m:r>
            <w:rPr>
              <w:rFonts w:ascii="Cambria Math" w:hAnsi="Cambria Math"/>
              <w:szCs w:val="20"/>
            </w:rPr>
            <m:t>y=</m:t>
          </m:r>
          <m:sSub>
            <m:sSubPr>
              <m:ctrlPr>
                <w:rPr>
                  <w:rFonts w:ascii="Cambria Math" w:hAnsi="Cambria Math"/>
                  <w:i/>
                  <w:szCs w:val="20"/>
                </w:rPr>
              </m:ctrlPr>
            </m:sSubPr>
            <m:e>
              <m:r>
                <w:rPr>
                  <w:rFonts w:ascii="Cambria Math" w:hAnsi="Cambria Math"/>
                  <w:szCs w:val="20"/>
                </w:rPr>
                <m:t>ρ</m:t>
              </m:r>
            </m:e>
            <m:sub>
              <m:r>
                <w:rPr>
                  <w:rFonts w:ascii="Cambria Math" w:hAnsi="Cambria Math"/>
                  <w:szCs w:val="20"/>
                </w:rPr>
                <m:t>yx</m:t>
              </m:r>
            </m:sub>
          </m:sSub>
          <m:r>
            <w:rPr>
              <w:rFonts w:ascii="Cambria Math" w:hAnsi="Cambria Math"/>
              <w:szCs w:val="20"/>
            </w:rPr>
            <m:t>x+b</m:t>
          </m:r>
        </m:oMath>
      </w:hyperlink>
    </w:p>
    <w:p w14:paraId="51F2C8ED" w14:textId="2C0DA704" w:rsidR="006102C6" w:rsidRPr="008C73A1" w:rsidRDefault="0052233A" w:rsidP="008E6B33">
      <w:pPr>
        <w:pStyle w:val="SPIEbodytext"/>
        <w:tabs>
          <w:tab w:val="left" w:pos="284"/>
        </w:tabs>
        <w:spacing w:before="120"/>
        <w:jc w:val="center"/>
        <w:rPr>
          <w:bCs/>
          <w:szCs w:val="20"/>
        </w:rPr>
      </w:pPr>
      <m:oMath>
        <m:sSub>
          <m:sSubPr>
            <m:ctrlPr>
              <w:rPr>
                <w:rFonts w:ascii="Cambria Math" w:hAnsi="Cambria Math"/>
                <w:i/>
                <w:szCs w:val="20"/>
              </w:rPr>
            </m:ctrlPr>
          </m:sSubPr>
          <m:e>
            <m:r>
              <w:rPr>
                <w:rFonts w:ascii="Cambria Math" w:hAnsi="Cambria Math"/>
                <w:szCs w:val="20"/>
              </w:rPr>
              <m:t>ρ</m:t>
            </m:r>
          </m:e>
          <m:sub>
            <m:r>
              <w:rPr>
                <w:rFonts w:ascii="Cambria Math" w:hAnsi="Cambria Math"/>
                <w:szCs w:val="20"/>
              </w:rPr>
              <m:t>yx</m:t>
            </m:r>
          </m:sub>
        </m:sSub>
        <m:r>
          <w:rPr>
            <w:rFonts w:ascii="Cambria Math" w:hAnsi="Cambria Math"/>
            <w:szCs w:val="20"/>
          </w:rPr>
          <m:t>=</m:t>
        </m:r>
        <m:f>
          <m:fPr>
            <m:type m:val="lin"/>
            <m:ctrlPr>
              <w:rPr>
                <w:rFonts w:ascii="Cambria Math" w:hAnsi="Cambria Math"/>
                <w:i/>
                <w:szCs w:val="20"/>
              </w:rPr>
            </m:ctrlPr>
          </m:fPr>
          <m:num>
            <m:d>
              <m:dPr>
                <m:ctrlPr>
                  <w:rPr>
                    <w:rFonts w:ascii="Cambria Math" w:hAnsi="Cambria Math"/>
                    <w:i/>
                    <w:szCs w:val="20"/>
                  </w:rPr>
                </m:ctrlPr>
              </m:dPr>
              <m:e>
                <m:r>
                  <w:rPr>
                    <w:rFonts w:ascii="Cambria Math" w:hAnsi="Cambria Math"/>
                    <w:szCs w:val="20"/>
                  </w:rPr>
                  <m:t>n</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e>
            </m:d>
          </m:num>
          <m:den>
            <m:d>
              <m:dPr>
                <m:ctrlPr>
                  <w:rPr>
                    <w:rFonts w:ascii="Cambria Math" w:hAnsi="Cambria Math"/>
                    <w:i/>
                    <w:szCs w:val="20"/>
                  </w:rPr>
                </m:ctrlPr>
              </m:dPr>
              <m:e>
                <m:r>
                  <w:rPr>
                    <w:rFonts w:ascii="Cambria Math" w:hAnsi="Cambria Math"/>
                    <w:szCs w:val="20"/>
                  </w:rPr>
                  <m:t>n</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e>
                </m:nary>
                <m:r>
                  <w:rPr>
                    <w:rFonts w:ascii="Cambria Math" w:hAnsi="Cambria Math"/>
                    <w:szCs w:val="20"/>
                  </w:rPr>
                  <m:t>-</m:t>
                </m:r>
                <m:sSup>
                  <m:sSupPr>
                    <m:ctrlPr>
                      <w:rPr>
                        <w:rFonts w:ascii="Cambria Math" w:hAnsi="Cambria Math"/>
                        <w:i/>
                        <w:szCs w:val="20"/>
                      </w:rPr>
                    </m:ctrlPr>
                  </m:sSupPr>
                  <m:e>
                    <m:d>
                      <m:dPr>
                        <m:ctrlPr>
                          <w:rPr>
                            <w:rFonts w:ascii="Cambria Math" w:hAnsi="Cambria Math"/>
                            <w:i/>
                            <w:szCs w:val="20"/>
                          </w:rPr>
                        </m:ctrlPr>
                      </m:dPr>
                      <m:e>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e>
                    </m:d>
                  </m:e>
                  <m:sup>
                    <m:r>
                      <w:rPr>
                        <w:rFonts w:ascii="Cambria Math" w:hAnsi="Cambria Math"/>
                        <w:szCs w:val="20"/>
                      </w:rPr>
                      <m:t>2</m:t>
                    </m:r>
                  </m:sup>
                </m:sSup>
              </m:e>
            </m:d>
          </m:den>
        </m:f>
      </m:oMath>
      <w:r w:rsidR="008C73A1">
        <w:rPr>
          <w:szCs w:val="20"/>
        </w:rPr>
        <w:t xml:space="preserve"> </w:t>
      </w:r>
      <w:r w:rsidR="008C73A1" w:rsidRPr="008C73A1">
        <w:rPr>
          <w:i/>
          <w:iCs/>
          <w:szCs w:val="20"/>
        </w:rPr>
        <w:t>and</w:t>
      </w:r>
    </w:p>
    <w:p w14:paraId="6A13002A" w14:textId="22CD0259" w:rsidR="006102C6" w:rsidRPr="008C73A1" w:rsidRDefault="00620959" w:rsidP="008E6B33">
      <w:pPr>
        <w:pStyle w:val="SPIEbodytext"/>
        <w:tabs>
          <w:tab w:val="left" w:pos="284"/>
        </w:tabs>
        <w:spacing w:before="120"/>
        <w:jc w:val="center"/>
        <w:rPr>
          <w:bCs/>
          <w:szCs w:val="20"/>
        </w:rPr>
      </w:pPr>
      <m:oMath>
        <m:r>
          <w:rPr>
            <w:rFonts w:ascii="Cambria Math" w:hAnsi="Cambria Math"/>
            <w:szCs w:val="20"/>
          </w:rPr>
          <m:t>b=</m:t>
        </m:r>
        <m:f>
          <m:fPr>
            <m:type m:val="lin"/>
            <m:ctrlPr>
              <w:rPr>
                <w:rFonts w:ascii="Cambria Math" w:hAnsi="Cambria Math"/>
                <w:i/>
                <w:szCs w:val="20"/>
              </w:rPr>
            </m:ctrlPr>
          </m:fPr>
          <m:num>
            <m:d>
              <m:dPr>
                <m:ctrlPr>
                  <w:rPr>
                    <w:rFonts w:ascii="Cambria Math" w:hAnsi="Cambria Math"/>
                    <w:i/>
                    <w:szCs w:val="20"/>
                  </w:rPr>
                </m:ctrlPr>
              </m:dPr>
              <m:e>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e>
            </m:d>
          </m:num>
          <m:den>
            <m:d>
              <m:dPr>
                <m:ctrlPr>
                  <w:rPr>
                    <w:rFonts w:ascii="Cambria Math" w:hAnsi="Cambria Math"/>
                    <w:i/>
                    <w:szCs w:val="20"/>
                  </w:rPr>
                </m:ctrlPr>
              </m:dPr>
              <m:e>
                <m:r>
                  <w:rPr>
                    <w:rFonts w:ascii="Cambria Math" w:hAnsi="Cambria Math"/>
                    <w:szCs w:val="20"/>
                  </w:rPr>
                  <m:t>n</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e>
                </m:nary>
                <m:r>
                  <w:rPr>
                    <w:rFonts w:ascii="Cambria Math" w:hAnsi="Cambria Math"/>
                    <w:szCs w:val="20"/>
                  </w:rPr>
                  <m:t>-</m:t>
                </m:r>
                <m:sSup>
                  <m:sSupPr>
                    <m:ctrlPr>
                      <w:rPr>
                        <w:rFonts w:ascii="Cambria Math" w:hAnsi="Cambria Math"/>
                        <w:i/>
                        <w:szCs w:val="20"/>
                      </w:rPr>
                    </m:ctrlPr>
                  </m:sSupPr>
                  <m:e>
                    <m:d>
                      <m:dPr>
                        <m:ctrlPr>
                          <w:rPr>
                            <w:rFonts w:ascii="Cambria Math" w:hAnsi="Cambria Math"/>
                            <w:i/>
                            <w:szCs w:val="20"/>
                          </w:rPr>
                        </m:ctrlPr>
                      </m:dPr>
                      <m:e>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e>
                    </m:d>
                  </m:e>
                  <m:sup>
                    <m:r>
                      <w:rPr>
                        <w:rFonts w:ascii="Cambria Math" w:hAnsi="Cambria Math"/>
                        <w:szCs w:val="20"/>
                      </w:rPr>
                      <m:t>2</m:t>
                    </m:r>
                  </m:sup>
                </m:sSup>
              </m:e>
            </m:d>
          </m:den>
        </m:f>
      </m:oMath>
      <w:r w:rsidR="008C73A1">
        <w:rPr>
          <w:szCs w:val="20"/>
        </w:rPr>
        <w:t xml:space="preserve"> </w:t>
      </w:r>
    </w:p>
    <w:p w14:paraId="32E34A4D" w14:textId="1EB7020F" w:rsidR="00862245" w:rsidRPr="002A108F" w:rsidRDefault="00862245" w:rsidP="008E6B33">
      <w:pPr>
        <w:pStyle w:val="a3"/>
        <w:widowControl w:val="0"/>
        <w:autoSpaceDE w:val="0"/>
        <w:autoSpaceDN w:val="0"/>
        <w:spacing w:before="120" w:after="120"/>
        <w:ind w:firstLine="284"/>
        <w:rPr>
          <w:rFonts w:ascii="Times New Roman" w:hAnsi="Times New Roman"/>
          <w:sz w:val="18"/>
          <w:szCs w:val="18"/>
        </w:rPr>
      </w:pPr>
      <w:r w:rsidRPr="002A108F">
        <w:rPr>
          <w:rFonts w:ascii="Times New Roman" w:hAnsi="Times New Roman"/>
          <w:sz w:val="18"/>
          <w:szCs w:val="18"/>
        </w:rPr>
        <w:t>To calculate the main parameters, we compile the following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4"/>
        <w:gridCol w:w="1904"/>
        <w:gridCol w:w="2244"/>
        <w:gridCol w:w="2584"/>
      </w:tblGrid>
      <w:tr w:rsidR="006102C6" w:rsidRPr="002A108F" w14:paraId="2E63E8FF" w14:textId="77777777" w:rsidTr="00435AAC">
        <w:trPr>
          <w:jc w:val="center"/>
        </w:trPr>
        <w:tc>
          <w:tcPr>
            <w:tcW w:w="1674" w:type="dxa"/>
            <w:vAlign w:val="center"/>
          </w:tcPr>
          <w:p w14:paraId="3BB2948C" w14:textId="665E02EF" w:rsidR="006102C6" w:rsidRPr="002A108F" w:rsidRDefault="0052233A" w:rsidP="008E6B33">
            <w:pPr>
              <w:pStyle w:val="SPIEbodytext"/>
              <w:tabs>
                <w:tab w:val="left" w:pos="284"/>
              </w:tabs>
              <w:spacing w:after="0"/>
              <w:rPr>
                <w:bCs/>
                <w:szCs w:val="20"/>
              </w:rPr>
            </w:pPr>
            <m:oMathPara>
              <m:oMath>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oMath>
            </m:oMathPara>
          </w:p>
        </w:tc>
        <w:tc>
          <w:tcPr>
            <w:tcW w:w="1904" w:type="dxa"/>
            <w:vAlign w:val="center"/>
          </w:tcPr>
          <w:p w14:paraId="4CF99088" w14:textId="2A4D1503" w:rsidR="006102C6" w:rsidRPr="002A108F" w:rsidRDefault="0052233A" w:rsidP="008E6B33">
            <w:pPr>
              <w:pStyle w:val="SPIEbodytext"/>
              <w:tabs>
                <w:tab w:val="left" w:pos="284"/>
              </w:tabs>
              <w:spacing w:after="0"/>
              <w:rPr>
                <w:bCs/>
                <w:szCs w:val="20"/>
              </w:rPr>
            </w:pPr>
            <m:oMathPara>
              <m:oMath>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oMath>
            </m:oMathPara>
          </w:p>
        </w:tc>
        <w:tc>
          <w:tcPr>
            <w:tcW w:w="2244" w:type="dxa"/>
            <w:vAlign w:val="center"/>
          </w:tcPr>
          <w:p w14:paraId="1D2A8ACC" w14:textId="7900DF2F" w:rsidR="006102C6" w:rsidRPr="002A108F" w:rsidRDefault="0052233A" w:rsidP="008E6B33">
            <w:pPr>
              <w:pStyle w:val="SPIEbodytext"/>
              <w:tabs>
                <w:tab w:val="left" w:pos="284"/>
              </w:tabs>
              <w:spacing w:after="0"/>
              <w:rPr>
                <w:bCs/>
                <w:szCs w:val="20"/>
              </w:rPr>
            </w:pPr>
            <m:oMathPara>
              <m:oMath>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oMath>
            </m:oMathPara>
          </w:p>
        </w:tc>
        <w:tc>
          <w:tcPr>
            <w:tcW w:w="2584" w:type="dxa"/>
            <w:vAlign w:val="center"/>
          </w:tcPr>
          <w:p w14:paraId="041B8257" w14:textId="003B4211" w:rsidR="006102C6" w:rsidRPr="002A108F" w:rsidRDefault="0052233A" w:rsidP="008E6B33">
            <w:pPr>
              <w:pStyle w:val="SPIEbodytext"/>
              <w:tabs>
                <w:tab w:val="left" w:pos="284"/>
              </w:tabs>
              <w:spacing w:after="0"/>
              <w:rPr>
                <w:bCs/>
                <w:szCs w:val="20"/>
              </w:rPr>
            </w:pPr>
            <m:oMathPara>
              <m:oMath>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oMath>
            </m:oMathPara>
          </w:p>
        </w:tc>
      </w:tr>
      <w:tr w:rsidR="006102C6" w:rsidRPr="002A108F" w14:paraId="5387FD09" w14:textId="77777777" w:rsidTr="00435AAC">
        <w:trPr>
          <w:jc w:val="center"/>
        </w:trPr>
        <w:tc>
          <w:tcPr>
            <w:tcW w:w="1674" w:type="dxa"/>
            <w:vAlign w:val="center"/>
          </w:tcPr>
          <w:p w14:paraId="49EE4A9D" w14:textId="77777777" w:rsidR="006102C6" w:rsidRPr="002A108F" w:rsidRDefault="006102C6" w:rsidP="008E6B33">
            <w:pPr>
              <w:pStyle w:val="SPIEbodytext"/>
              <w:tabs>
                <w:tab w:val="left" w:pos="284"/>
              </w:tabs>
              <w:spacing w:after="0"/>
              <w:rPr>
                <w:bCs/>
                <w:szCs w:val="20"/>
              </w:rPr>
            </w:pPr>
            <w:r w:rsidRPr="002A108F">
              <w:rPr>
                <w:bCs/>
                <w:szCs w:val="20"/>
              </w:rPr>
              <w:t>9</w:t>
            </w:r>
          </w:p>
        </w:tc>
        <w:tc>
          <w:tcPr>
            <w:tcW w:w="1904" w:type="dxa"/>
            <w:vAlign w:val="center"/>
          </w:tcPr>
          <w:p w14:paraId="55B149EB" w14:textId="77777777" w:rsidR="006102C6" w:rsidRPr="002A108F" w:rsidRDefault="006102C6" w:rsidP="008E6B33">
            <w:pPr>
              <w:pStyle w:val="SPIEbodytext"/>
              <w:tabs>
                <w:tab w:val="left" w:pos="284"/>
              </w:tabs>
              <w:spacing w:after="0"/>
              <w:rPr>
                <w:bCs/>
                <w:szCs w:val="20"/>
              </w:rPr>
            </w:pPr>
            <w:r w:rsidRPr="002A108F">
              <w:rPr>
                <w:bCs/>
                <w:szCs w:val="20"/>
              </w:rPr>
              <w:t>2130</w:t>
            </w:r>
          </w:p>
        </w:tc>
        <w:tc>
          <w:tcPr>
            <w:tcW w:w="2244" w:type="dxa"/>
            <w:vAlign w:val="center"/>
          </w:tcPr>
          <w:p w14:paraId="0D6D90E5" w14:textId="77777777" w:rsidR="006102C6" w:rsidRPr="002A108F" w:rsidRDefault="006102C6" w:rsidP="008E6B33">
            <w:pPr>
              <w:pStyle w:val="SPIEbodytext"/>
              <w:tabs>
                <w:tab w:val="left" w:pos="284"/>
              </w:tabs>
              <w:spacing w:after="0"/>
              <w:rPr>
                <w:bCs/>
                <w:szCs w:val="20"/>
              </w:rPr>
            </w:pPr>
            <w:r w:rsidRPr="002A108F">
              <w:rPr>
                <w:bCs/>
                <w:szCs w:val="20"/>
              </w:rPr>
              <w:t>81</w:t>
            </w:r>
          </w:p>
        </w:tc>
        <w:tc>
          <w:tcPr>
            <w:tcW w:w="2584" w:type="dxa"/>
            <w:vAlign w:val="center"/>
          </w:tcPr>
          <w:p w14:paraId="3F5C5079" w14:textId="77777777" w:rsidR="006102C6" w:rsidRPr="002A108F" w:rsidRDefault="006102C6" w:rsidP="008E6B33">
            <w:pPr>
              <w:pStyle w:val="SPIEbodytext"/>
              <w:tabs>
                <w:tab w:val="left" w:pos="284"/>
              </w:tabs>
              <w:spacing w:after="0"/>
              <w:rPr>
                <w:bCs/>
                <w:szCs w:val="20"/>
              </w:rPr>
            </w:pPr>
            <w:r w:rsidRPr="002A108F">
              <w:rPr>
                <w:bCs/>
                <w:szCs w:val="20"/>
              </w:rPr>
              <w:t>19170</w:t>
            </w:r>
          </w:p>
        </w:tc>
      </w:tr>
      <w:tr w:rsidR="006102C6" w:rsidRPr="002A108F" w14:paraId="34EF344C" w14:textId="77777777" w:rsidTr="00435AAC">
        <w:trPr>
          <w:jc w:val="center"/>
        </w:trPr>
        <w:tc>
          <w:tcPr>
            <w:tcW w:w="1674" w:type="dxa"/>
            <w:vAlign w:val="center"/>
          </w:tcPr>
          <w:p w14:paraId="23031C43" w14:textId="77777777" w:rsidR="006102C6" w:rsidRPr="002A108F" w:rsidRDefault="006102C6" w:rsidP="008E6B33">
            <w:pPr>
              <w:pStyle w:val="SPIEbodytext"/>
              <w:tabs>
                <w:tab w:val="left" w:pos="284"/>
              </w:tabs>
              <w:spacing w:after="0"/>
              <w:rPr>
                <w:bCs/>
                <w:szCs w:val="20"/>
              </w:rPr>
            </w:pPr>
            <w:r w:rsidRPr="002A108F">
              <w:rPr>
                <w:bCs/>
                <w:szCs w:val="20"/>
              </w:rPr>
              <w:t>10</w:t>
            </w:r>
          </w:p>
        </w:tc>
        <w:tc>
          <w:tcPr>
            <w:tcW w:w="1904" w:type="dxa"/>
            <w:vAlign w:val="center"/>
          </w:tcPr>
          <w:p w14:paraId="495FEF96" w14:textId="77777777" w:rsidR="006102C6" w:rsidRPr="002A108F" w:rsidRDefault="006102C6" w:rsidP="008E6B33">
            <w:pPr>
              <w:pStyle w:val="SPIEbodytext"/>
              <w:tabs>
                <w:tab w:val="left" w:pos="284"/>
              </w:tabs>
              <w:spacing w:after="0"/>
              <w:rPr>
                <w:bCs/>
                <w:szCs w:val="20"/>
              </w:rPr>
            </w:pPr>
            <w:r w:rsidRPr="002A108F">
              <w:rPr>
                <w:bCs/>
                <w:szCs w:val="20"/>
              </w:rPr>
              <w:t>2230</w:t>
            </w:r>
          </w:p>
        </w:tc>
        <w:tc>
          <w:tcPr>
            <w:tcW w:w="2244" w:type="dxa"/>
            <w:vAlign w:val="center"/>
          </w:tcPr>
          <w:p w14:paraId="00771EA5" w14:textId="77777777" w:rsidR="006102C6" w:rsidRPr="002A108F" w:rsidRDefault="006102C6" w:rsidP="008E6B33">
            <w:pPr>
              <w:pStyle w:val="SPIEbodytext"/>
              <w:tabs>
                <w:tab w:val="left" w:pos="284"/>
              </w:tabs>
              <w:spacing w:after="0"/>
              <w:rPr>
                <w:bCs/>
                <w:szCs w:val="20"/>
              </w:rPr>
            </w:pPr>
            <w:r w:rsidRPr="002A108F">
              <w:rPr>
                <w:bCs/>
                <w:szCs w:val="20"/>
              </w:rPr>
              <w:t>100</w:t>
            </w:r>
          </w:p>
        </w:tc>
        <w:tc>
          <w:tcPr>
            <w:tcW w:w="2584" w:type="dxa"/>
            <w:vAlign w:val="center"/>
          </w:tcPr>
          <w:p w14:paraId="74DF488D" w14:textId="77777777" w:rsidR="006102C6" w:rsidRPr="002A108F" w:rsidRDefault="006102C6" w:rsidP="008E6B33">
            <w:pPr>
              <w:pStyle w:val="SPIEbodytext"/>
              <w:tabs>
                <w:tab w:val="left" w:pos="284"/>
              </w:tabs>
              <w:spacing w:after="0"/>
              <w:rPr>
                <w:bCs/>
                <w:szCs w:val="20"/>
              </w:rPr>
            </w:pPr>
            <w:r w:rsidRPr="002A108F">
              <w:rPr>
                <w:bCs/>
                <w:szCs w:val="20"/>
              </w:rPr>
              <w:t>22300</w:t>
            </w:r>
          </w:p>
        </w:tc>
      </w:tr>
      <w:tr w:rsidR="006102C6" w:rsidRPr="002A108F" w14:paraId="70A1B8FE" w14:textId="77777777" w:rsidTr="00435AAC">
        <w:trPr>
          <w:jc w:val="center"/>
        </w:trPr>
        <w:tc>
          <w:tcPr>
            <w:tcW w:w="1674" w:type="dxa"/>
            <w:vAlign w:val="center"/>
          </w:tcPr>
          <w:p w14:paraId="57B61C5A" w14:textId="77777777" w:rsidR="006102C6" w:rsidRPr="002A108F" w:rsidRDefault="006102C6" w:rsidP="008E6B33">
            <w:pPr>
              <w:pStyle w:val="SPIEbodytext"/>
              <w:tabs>
                <w:tab w:val="left" w:pos="284"/>
              </w:tabs>
              <w:spacing w:after="0"/>
              <w:rPr>
                <w:bCs/>
                <w:szCs w:val="20"/>
              </w:rPr>
            </w:pPr>
            <w:r w:rsidRPr="002A108F">
              <w:rPr>
                <w:bCs/>
                <w:szCs w:val="20"/>
              </w:rPr>
              <w:t>11</w:t>
            </w:r>
          </w:p>
        </w:tc>
        <w:tc>
          <w:tcPr>
            <w:tcW w:w="1904" w:type="dxa"/>
            <w:vAlign w:val="center"/>
          </w:tcPr>
          <w:p w14:paraId="006A933F" w14:textId="77777777" w:rsidR="006102C6" w:rsidRPr="002A108F" w:rsidRDefault="006102C6" w:rsidP="008E6B33">
            <w:pPr>
              <w:pStyle w:val="SPIEbodytext"/>
              <w:tabs>
                <w:tab w:val="left" w:pos="284"/>
              </w:tabs>
              <w:spacing w:after="0"/>
              <w:rPr>
                <w:bCs/>
                <w:szCs w:val="20"/>
              </w:rPr>
            </w:pPr>
            <w:r w:rsidRPr="002A108F">
              <w:rPr>
                <w:bCs/>
                <w:szCs w:val="20"/>
              </w:rPr>
              <w:t>2283</w:t>
            </w:r>
          </w:p>
        </w:tc>
        <w:tc>
          <w:tcPr>
            <w:tcW w:w="2244" w:type="dxa"/>
            <w:vAlign w:val="center"/>
          </w:tcPr>
          <w:p w14:paraId="139F969B" w14:textId="77777777" w:rsidR="006102C6" w:rsidRPr="002A108F" w:rsidRDefault="006102C6" w:rsidP="008E6B33">
            <w:pPr>
              <w:pStyle w:val="SPIEbodytext"/>
              <w:tabs>
                <w:tab w:val="left" w:pos="284"/>
              </w:tabs>
              <w:spacing w:after="0"/>
              <w:rPr>
                <w:bCs/>
                <w:szCs w:val="20"/>
              </w:rPr>
            </w:pPr>
            <w:r w:rsidRPr="002A108F">
              <w:rPr>
                <w:bCs/>
                <w:szCs w:val="20"/>
              </w:rPr>
              <w:t>121</w:t>
            </w:r>
          </w:p>
        </w:tc>
        <w:tc>
          <w:tcPr>
            <w:tcW w:w="2584" w:type="dxa"/>
            <w:vAlign w:val="center"/>
          </w:tcPr>
          <w:p w14:paraId="6C616D0F" w14:textId="77777777" w:rsidR="006102C6" w:rsidRPr="002A108F" w:rsidRDefault="006102C6" w:rsidP="008E6B33">
            <w:pPr>
              <w:pStyle w:val="SPIEbodytext"/>
              <w:tabs>
                <w:tab w:val="left" w:pos="284"/>
              </w:tabs>
              <w:spacing w:after="0"/>
              <w:rPr>
                <w:bCs/>
                <w:szCs w:val="20"/>
              </w:rPr>
            </w:pPr>
            <w:r w:rsidRPr="002A108F">
              <w:rPr>
                <w:bCs/>
                <w:szCs w:val="20"/>
              </w:rPr>
              <w:t>25113</w:t>
            </w:r>
          </w:p>
        </w:tc>
      </w:tr>
      <w:tr w:rsidR="006102C6" w:rsidRPr="002A108F" w14:paraId="374652E5" w14:textId="77777777" w:rsidTr="00435AAC">
        <w:trPr>
          <w:jc w:val="center"/>
        </w:trPr>
        <w:tc>
          <w:tcPr>
            <w:tcW w:w="1674" w:type="dxa"/>
            <w:vAlign w:val="center"/>
          </w:tcPr>
          <w:p w14:paraId="0742D719" w14:textId="77777777" w:rsidR="006102C6" w:rsidRPr="002A108F" w:rsidRDefault="006102C6" w:rsidP="008E6B33">
            <w:pPr>
              <w:pStyle w:val="SPIEbodytext"/>
              <w:tabs>
                <w:tab w:val="left" w:pos="284"/>
              </w:tabs>
              <w:spacing w:after="0"/>
              <w:rPr>
                <w:bCs/>
                <w:szCs w:val="20"/>
              </w:rPr>
            </w:pPr>
            <w:r w:rsidRPr="002A108F">
              <w:rPr>
                <w:bCs/>
                <w:szCs w:val="20"/>
              </w:rPr>
              <w:t>12</w:t>
            </w:r>
          </w:p>
        </w:tc>
        <w:tc>
          <w:tcPr>
            <w:tcW w:w="1904" w:type="dxa"/>
            <w:vAlign w:val="center"/>
          </w:tcPr>
          <w:p w14:paraId="2A428013" w14:textId="77777777" w:rsidR="006102C6" w:rsidRPr="002A108F" w:rsidRDefault="006102C6" w:rsidP="008E6B33">
            <w:pPr>
              <w:pStyle w:val="SPIEbodytext"/>
              <w:tabs>
                <w:tab w:val="left" w:pos="284"/>
              </w:tabs>
              <w:spacing w:after="0"/>
              <w:rPr>
                <w:bCs/>
                <w:szCs w:val="20"/>
              </w:rPr>
            </w:pPr>
            <w:r w:rsidRPr="002A108F">
              <w:rPr>
                <w:bCs/>
                <w:szCs w:val="20"/>
              </w:rPr>
              <w:t>2374</w:t>
            </w:r>
          </w:p>
        </w:tc>
        <w:tc>
          <w:tcPr>
            <w:tcW w:w="2244" w:type="dxa"/>
            <w:vAlign w:val="center"/>
          </w:tcPr>
          <w:p w14:paraId="54380FE6" w14:textId="77777777" w:rsidR="006102C6" w:rsidRPr="002A108F" w:rsidRDefault="006102C6" w:rsidP="008E6B33">
            <w:pPr>
              <w:pStyle w:val="SPIEbodytext"/>
              <w:tabs>
                <w:tab w:val="left" w:pos="284"/>
              </w:tabs>
              <w:spacing w:after="0"/>
              <w:rPr>
                <w:bCs/>
                <w:szCs w:val="20"/>
              </w:rPr>
            </w:pPr>
            <w:r w:rsidRPr="002A108F">
              <w:rPr>
                <w:bCs/>
                <w:szCs w:val="20"/>
              </w:rPr>
              <w:t>144</w:t>
            </w:r>
          </w:p>
        </w:tc>
        <w:tc>
          <w:tcPr>
            <w:tcW w:w="2584" w:type="dxa"/>
            <w:vAlign w:val="center"/>
          </w:tcPr>
          <w:p w14:paraId="05C6D0D6" w14:textId="77777777" w:rsidR="006102C6" w:rsidRPr="002A108F" w:rsidRDefault="006102C6" w:rsidP="008E6B33">
            <w:pPr>
              <w:pStyle w:val="SPIEbodytext"/>
              <w:tabs>
                <w:tab w:val="left" w:pos="284"/>
              </w:tabs>
              <w:spacing w:after="0"/>
              <w:rPr>
                <w:bCs/>
                <w:szCs w:val="20"/>
              </w:rPr>
            </w:pPr>
            <w:r w:rsidRPr="002A108F">
              <w:rPr>
                <w:bCs/>
                <w:szCs w:val="20"/>
              </w:rPr>
              <w:t>28488</w:t>
            </w:r>
          </w:p>
        </w:tc>
      </w:tr>
      <w:tr w:rsidR="006102C6" w:rsidRPr="002A108F" w14:paraId="0FBEBF9F" w14:textId="77777777" w:rsidTr="00435AAC">
        <w:trPr>
          <w:jc w:val="center"/>
        </w:trPr>
        <w:tc>
          <w:tcPr>
            <w:tcW w:w="1674" w:type="dxa"/>
            <w:vAlign w:val="center"/>
          </w:tcPr>
          <w:p w14:paraId="1FE6FB07" w14:textId="7A4B909C" w:rsidR="006102C6" w:rsidRPr="002A108F" w:rsidRDefault="0052233A" w:rsidP="008E6B33">
            <w:pPr>
              <w:pStyle w:val="SPIEbodytext"/>
              <w:tabs>
                <w:tab w:val="left" w:pos="284"/>
              </w:tabs>
              <w:spacing w:after="0"/>
              <w:rPr>
                <w:bCs/>
                <w:szCs w:val="20"/>
              </w:rPr>
            </w:pPr>
            <m:oMath>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oMath>
            <w:r w:rsidR="006102C6" w:rsidRPr="002A108F">
              <w:rPr>
                <w:bCs/>
                <w:szCs w:val="20"/>
              </w:rPr>
              <w:t>=42</w:t>
            </w:r>
          </w:p>
        </w:tc>
        <w:tc>
          <w:tcPr>
            <w:tcW w:w="1904" w:type="dxa"/>
            <w:vAlign w:val="center"/>
          </w:tcPr>
          <w:p w14:paraId="7B38FB3B" w14:textId="6B6DF636" w:rsidR="006102C6" w:rsidRPr="002A108F" w:rsidRDefault="0052233A" w:rsidP="008E6B33">
            <w:pPr>
              <w:pStyle w:val="SPIEbodytext"/>
              <w:tabs>
                <w:tab w:val="left" w:pos="284"/>
              </w:tabs>
              <w:spacing w:after="0"/>
              <w:rPr>
                <w:bCs/>
                <w:szCs w:val="20"/>
              </w:rPr>
            </w:pPr>
            <m:oMath>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oMath>
            <w:r w:rsidR="006102C6" w:rsidRPr="002A108F">
              <w:rPr>
                <w:bCs/>
                <w:szCs w:val="20"/>
              </w:rPr>
              <w:t>=9017</w:t>
            </w:r>
          </w:p>
        </w:tc>
        <w:tc>
          <w:tcPr>
            <w:tcW w:w="2244" w:type="dxa"/>
            <w:vAlign w:val="center"/>
          </w:tcPr>
          <w:p w14:paraId="540AEF68" w14:textId="6C6E40F7" w:rsidR="006102C6" w:rsidRPr="002A108F" w:rsidRDefault="0052233A" w:rsidP="008E6B33">
            <w:pPr>
              <w:pStyle w:val="SPIEbodytext"/>
              <w:tabs>
                <w:tab w:val="left" w:pos="284"/>
              </w:tabs>
              <w:spacing w:after="0"/>
              <w:rPr>
                <w:bCs/>
                <w:szCs w:val="20"/>
              </w:rPr>
            </w:pPr>
            <m:oMath>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e>
              </m:nary>
            </m:oMath>
            <w:r w:rsidR="006102C6" w:rsidRPr="002A108F">
              <w:rPr>
                <w:bCs/>
                <w:szCs w:val="20"/>
              </w:rPr>
              <w:t>=446</w:t>
            </w:r>
          </w:p>
        </w:tc>
        <w:tc>
          <w:tcPr>
            <w:tcW w:w="2584" w:type="dxa"/>
            <w:vAlign w:val="center"/>
          </w:tcPr>
          <w:p w14:paraId="428F550E" w14:textId="18121D54" w:rsidR="006102C6" w:rsidRPr="002A108F" w:rsidRDefault="0052233A" w:rsidP="008E6B33">
            <w:pPr>
              <w:pStyle w:val="SPIEbodytext"/>
              <w:tabs>
                <w:tab w:val="left" w:pos="284"/>
              </w:tabs>
              <w:spacing w:after="0"/>
              <w:rPr>
                <w:bCs/>
                <w:szCs w:val="20"/>
              </w:rPr>
            </w:pPr>
            <m:oMath>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oMath>
            <w:r w:rsidR="006102C6" w:rsidRPr="002A108F">
              <w:rPr>
                <w:bCs/>
                <w:szCs w:val="20"/>
              </w:rPr>
              <w:t>=95071</w:t>
            </w:r>
          </w:p>
        </w:tc>
      </w:tr>
      <w:tr w:rsidR="006102C6" w:rsidRPr="002A108F" w14:paraId="287D5FC5" w14:textId="77777777" w:rsidTr="00435AAC">
        <w:trPr>
          <w:jc w:val="center"/>
        </w:trPr>
        <w:tc>
          <w:tcPr>
            <w:tcW w:w="1674" w:type="dxa"/>
            <w:vAlign w:val="center"/>
          </w:tcPr>
          <w:p w14:paraId="23C9FFD2" w14:textId="623A3350" w:rsidR="006102C6" w:rsidRPr="002A108F" w:rsidRDefault="0052233A" w:rsidP="008E6B33">
            <w:pPr>
              <w:pStyle w:val="SPIEbodytext"/>
              <w:tabs>
                <w:tab w:val="left" w:pos="284"/>
              </w:tabs>
              <w:spacing w:after="0"/>
              <w:rPr>
                <w:bCs/>
                <w:szCs w:val="20"/>
              </w:rPr>
            </w:pPr>
            <m:oMathPara>
              <m:oMath>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oMath>
            </m:oMathPara>
          </w:p>
        </w:tc>
        <w:tc>
          <w:tcPr>
            <w:tcW w:w="1904" w:type="dxa"/>
            <w:vAlign w:val="center"/>
          </w:tcPr>
          <w:p w14:paraId="1767D297" w14:textId="6B7C1F52" w:rsidR="006102C6" w:rsidRPr="002A108F" w:rsidRDefault="0052233A" w:rsidP="008E6B33">
            <w:pPr>
              <w:pStyle w:val="SPIEbodytext"/>
              <w:tabs>
                <w:tab w:val="left" w:pos="284"/>
              </w:tabs>
              <w:spacing w:after="0"/>
              <w:rPr>
                <w:bCs/>
                <w:szCs w:val="20"/>
              </w:rPr>
            </w:pPr>
            <m:oMathPara>
              <m:oMath>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oMath>
            </m:oMathPara>
          </w:p>
        </w:tc>
        <w:tc>
          <w:tcPr>
            <w:tcW w:w="2244" w:type="dxa"/>
            <w:vAlign w:val="center"/>
          </w:tcPr>
          <w:p w14:paraId="0506A049" w14:textId="553417E0" w:rsidR="006102C6" w:rsidRPr="002A108F" w:rsidRDefault="0052233A" w:rsidP="008E6B33">
            <w:pPr>
              <w:pStyle w:val="SPIEbodytext"/>
              <w:tabs>
                <w:tab w:val="left" w:pos="284"/>
              </w:tabs>
              <w:spacing w:after="0"/>
              <w:rPr>
                <w:bCs/>
                <w:szCs w:val="20"/>
              </w:rPr>
            </w:pPr>
            <m:oMathPara>
              <m:oMath>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oMath>
            </m:oMathPara>
          </w:p>
        </w:tc>
        <w:tc>
          <w:tcPr>
            <w:tcW w:w="2584" w:type="dxa"/>
            <w:vAlign w:val="center"/>
          </w:tcPr>
          <w:p w14:paraId="6A3FB130" w14:textId="27DF76BE" w:rsidR="006102C6" w:rsidRPr="002A108F" w:rsidRDefault="0052233A" w:rsidP="008E6B33">
            <w:pPr>
              <w:pStyle w:val="SPIEbodytext"/>
              <w:tabs>
                <w:tab w:val="left" w:pos="284"/>
              </w:tabs>
              <w:spacing w:after="0"/>
              <w:rPr>
                <w:bCs/>
                <w:szCs w:val="20"/>
              </w:rPr>
            </w:pPr>
            <m:oMathPara>
              <m:oMath>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oMath>
            </m:oMathPara>
          </w:p>
        </w:tc>
      </w:tr>
      <w:tr w:rsidR="006102C6" w:rsidRPr="002A108F" w14:paraId="23B83F38" w14:textId="77777777" w:rsidTr="00435AAC">
        <w:trPr>
          <w:jc w:val="center"/>
        </w:trPr>
        <w:tc>
          <w:tcPr>
            <w:tcW w:w="1674" w:type="dxa"/>
            <w:vAlign w:val="center"/>
          </w:tcPr>
          <w:p w14:paraId="6CCFE088" w14:textId="77777777" w:rsidR="006102C6" w:rsidRPr="002A108F" w:rsidRDefault="006102C6" w:rsidP="008E6B33">
            <w:pPr>
              <w:pStyle w:val="SPIEbodytext"/>
              <w:tabs>
                <w:tab w:val="left" w:pos="284"/>
              </w:tabs>
              <w:spacing w:after="0"/>
              <w:rPr>
                <w:bCs/>
                <w:szCs w:val="20"/>
              </w:rPr>
            </w:pPr>
            <w:r w:rsidRPr="002A108F">
              <w:rPr>
                <w:bCs/>
                <w:szCs w:val="20"/>
              </w:rPr>
              <w:t>9</w:t>
            </w:r>
          </w:p>
        </w:tc>
        <w:tc>
          <w:tcPr>
            <w:tcW w:w="1904" w:type="dxa"/>
            <w:vAlign w:val="center"/>
          </w:tcPr>
          <w:p w14:paraId="7DE5A4AF" w14:textId="77777777" w:rsidR="006102C6" w:rsidRPr="002A108F" w:rsidRDefault="006102C6" w:rsidP="008E6B33">
            <w:pPr>
              <w:pStyle w:val="SPIEbodytext"/>
              <w:tabs>
                <w:tab w:val="left" w:pos="284"/>
              </w:tabs>
              <w:spacing w:after="0"/>
              <w:rPr>
                <w:bCs/>
                <w:szCs w:val="20"/>
              </w:rPr>
            </w:pPr>
            <w:r w:rsidRPr="002A108F">
              <w:rPr>
                <w:bCs/>
                <w:szCs w:val="20"/>
              </w:rPr>
              <w:t>2130</w:t>
            </w:r>
          </w:p>
        </w:tc>
        <w:tc>
          <w:tcPr>
            <w:tcW w:w="2244" w:type="dxa"/>
            <w:vAlign w:val="center"/>
          </w:tcPr>
          <w:p w14:paraId="6DEBC156" w14:textId="77777777" w:rsidR="006102C6" w:rsidRPr="002A108F" w:rsidRDefault="006102C6" w:rsidP="008E6B33">
            <w:pPr>
              <w:pStyle w:val="SPIEbodytext"/>
              <w:tabs>
                <w:tab w:val="left" w:pos="284"/>
              </w:tabs>
              <w:spacing w:after="0"/>
              <w:rPr>
                <w:bCs/>
                <w:szCs w:val="20"/>
              </w:rPr>
            </w:pPr>
            <w:r w:rsidRPr="002A108F">
              <w:rPr>
                <w:bCs/>
                <w:szCs w:val="20"/>
              </w:rPr>
              <w:t>81</w:t>
            </w:r>
          </w:p>
        </w:tc>
        <w:tc>
          <w:tcPr>
            <w:tcW w:w="2584" w:type="dxa"/>
            <w:vAlign w:val="center"/>
          </w:tcPr>
          <w:p w14:paraId="0864F283" w14:textId="77777777" w:rsidR="006102C6" w:rsidRPr="002A108F" w:rsidRDefault="006102C6" w:rsidP="008E6B33">
            <w:pPr>
              <w:pStyle w:val="SPIEbodytext"/>
              <w:tabs>
                <w:tab w:val="left" w:pos="284"/>
              </w:tabs>
              <w:spacing w:after="0"/>
              <w:rPr>
                <w:bCs/>
                <w:szCs w:val="20"/>
              </w:rPr>
            </w:pPr>
            <w:r w:rsidRPr="002A108F">
              <w:rPr>
                <w:bCs/>
                <w:szCs w:val="20"/>
              </w:rPr>
              <w:t>19170</w:t>
            </w:r>
          </w:p>
        </w:tc>
      </w:tr>
      <w:tr w:rsidR="006102C6" w:rsidRPr="002A108F" w14:paraId="6ADFC372" w14:textId="77777777" w:rsidTr="00435AAC">
        <w:trPr>
          <w:jc w:val="center"/>
        </w:trPr>
        <w:tc>
          <w:tcPr>
            <w:tcW w:w="1674" w:type="dxa"/>
            <w:vAlign w:val="center"/>
          </w:tcPr>
          <w:p w14:paraId="6E5E0096" w14:textId="77777777" w:rsidR="006102C6" w:rsidRPr="002A108F" w:rsidRDefault="006102C6" w:rsidP="008E6B33">
            <w:pPr>
              <w:pStyle w:val="SPIEbodytext"/>
              <w:tabs>
                <w:tab w:val="left" w:pos="284"/>
              </w:tabs>
              <w:spacing w:after="0"/>
              <w:rPr>
                <w:bCs/>
                <w:szCs w:val="20"/>
              </w:rPr>
            </w:pPr>
            <w:r w:rsidRPr="002A108F">
              <w:rPr>
                <w:bCs/>
                <w:szCs w:val="20"/>
              </w:rPr>
              <w:t>10</w:t>
            </w:r>
          </w:p>
        </w:tc>
        <w:tc>
          <w:tcPr>
            <w:tcW w:w="1904" w:type="dxa"/>
            <w:vAlign w:val="center"/>
          </w:tcPr>
          <w:p w14:paraId="27497201" w14:textId="77777777" w:rsidR="006102C6" w:rsidRPr="002A108F" w:rsidRDefault="006102C6" w:rsidP="008E6B33">
            <w:pPr>
              <w:pStyle w:val="SPIEbodytext"/>
              <w:tabs>
                <w:tab w:val="left" w:pos="284"/>
              </w:tabs>
              <w:spacing w:after="0"/>
              <w:rPr>
                <w:bCs/>
                <w:szCs w:val="20"/>
              </w:rPr>
            </w:pPr>
            <w:r w:rsidRPr="002A108F">
              <w:rPr>
                <w:bCs/>
                <w:szCs w:val="20"/>
              </w:rPr>
              <w:t>2230</w:t>
            </w:r>
          </w:p>
        </w:tc>
        <w:tc>
          <w:tcPr>
            <w:tcW w:w="2244" w:type="dxa"/>
            <w:vAlign w:val="center"/>
          </w:tcPr>
          <w:p w14:paraId="47A75F6A" w14:textId="77777777" w:rsidR="006102C6" w:rsidRPr="002A108F" w:rsidRDefault="006102C6" w:rsidP="008E6B33">
            <w:pPr>
              <w:pStyle w:val="SPIEbodytext"/>
              <w:tabs>
                <w:tab w:val="left" w:pos="284"/>
              </w:tabs>
              <w:spacing w:after="0"/>
              <w:rPr>
                <w:bCs/>
                <w:szCs w:val="20"/>
              </w:rPr>
            </w:pPr>
            <w:r w:rsidRPr="002A108F">
              <w:rPr>
                <w:bCs/>
                <w:szCs w:val="20"/>
              </w:rPr>
              <w:t>100</w:t>
            </w:r>
          </w:p>
        </w:tc>
        <w:tc>
          <w:tcPr>
            <w:tcW w:w="2584" w:type="dxa"/>
            <w:vAlign w:val="center"/>
          </w:tcPr>
          <w:p w14:paraId="7B04312F" w14:textId="77777777" w:rsidR="006102C6" w:rsidRPr="002A108F" w:rsidRDefault="006102C6" w:rsidP="008E6B33">
            <w:pPr>
              <w:pStyle w:val="SPIEbodytext"/>
              <w:tabs>
                <w:tab w:val="left" w:pos="284"/>
              </w:tabs>
              <w:spacing w:after="0"/>
              <w:rPr>
                <w:bCs/>
                <w:szCs w:val="20"/>
              </w:rPr>
            </w:pPr>
            <w:r w:rsidRPr="002A108F">
              <w:rPr>
                <w:bCs/>
                <w:szCs w:val="20"/>
              </w:rPr>
              <w:t>22300</w:t>
            </w:r>
          </w:p>
        </w:tc>
      </w:tr>
      <w:tr w:rsidR="006102C6" w:rsidRPr="002A108F" w14:paraId="238DE952" w14:textId="77777777" w:rsidTr="00435AAC">
        <w:trPr>
          <w:jc w:val="center"/>
        </w:trPr>
        <w:tc>
          <w:tcPr>
            <w:tcW w:w="1674" w:type="dxa"/>
            <w:vAlign w:val="center"/>
          </w:tcPr>
          <w:p w14:paraId="2559D17F" w14:textId="77777777" w:rsidR="006102C6" w:rsidRPr="002A108F" w:rsidRDefault="006102C6" w:rsidP="008E6B33">
            <w:pPr>
              <w:pStyle w:val="SPIEbodytext"/>
              <w:tabs>
                <w:tab w:val="left" w:pos="284"/>
              </w:tabs>
              <w:spacing w:after="0"/>
              <w:rPr>
                <w:bCs/>
                <w:szCs w:val="20"/>
              </w:rPr>
            </w:pPr>
            <w:r w:rsidRPr="002A108F">
              <w:rPr>
                <w:bCs/>
                <w:szCs w:val="20"/>
              </w:rPr>
              <w:t>11</w:t>
            </w:r>
          </w:p>
        </w:tc>
        <w:tc>
          <w:tcPr>
            <w:tcW w:w="1904" w:type="dxa"/>
            <w:vAlign w:val="center"/>
          </w:tcPr>
          <w:p w14:paraId="01C6A9F7" w14:textId="77777777" w:rsidR="006102C6" w:rsidRPr="002A108F" w:rsidRDefault="006102C6" w:rsidP="008E6B33">
            <w:pPr>
              <w:pStyle w:val="SPIEbodytext"/>
              <w:tabs>
                <w:tab w:val="left" w:pos="284"/>
              </w:tabs>
              <w:spacing w:after="0"/>
              <w:rPr>
                <w:bCs/>
                <w:szCs w:val="20"/>
              </w:rPr>
            </w:pPr>
            <w:r w:rsidRPr="002A108F">
              <w:rPr>
                <w:bCs/>
                <w:szCs w:val="20"/>
              </w:rPr>
              <w:t>2283</w:t>
            </w:r>
          </w:p>
        </w:tc>
        <w:tc>
          <w:tcPr>
            <w:tcW w:w="2244" w:type="dxa"/>
            <w:vAlign w:val="center"/>
          </w:tcPr>
          <w:p w14:paraId="3D731E61" w14:textId="77777777" w:rsidR="006102C6" w:rsidRPr="002A108F" w:rsidRDefault="006102C6" w:rsidP="008E6B33">
            <w:pPr>
              <w:pStyle w:val="SPIEbodytext"/>
              <w:tabs>
                <w:tab w:val="left" w:pos="284"/>
              </w:tabs>
              <w:spacing w:after="0"/>
              <w:rPr>
                <w:bCs/>
                <w:szCs w:val="20"/>
              </w:rPr>
            </w:pPr>
            <w:r w:rsidRPr="002A108F">
              <w:rPr>
                <w:bCs/>
                <w:szCs w:val="20"/>
              </w:rPr>
              <w:t>121</w:t>
            </w:r>
          </w:p>
        </w:tc>
        <w:tc>
          <w:tcPr>
            <w:tcW w:w="2584" w:type="dxa"/>
            <w:vAlign w:val="center"/>
          </w:tcPr>
          <w:p w14:paraId="04614B2E" w14:textId="77777777" w:rsidR="006102C6" w:rsidRPr="002A108F" w:rsidRDefault="006102C6" w:rsidP="008E6B33">
            <w:pPr>
              <w:pStyle w:val="SPIEbodytext"/>
              <w:tabs>
                <w:tab w:val="left" w:pos="284"/>
              </w:tabs>
              <w:spacing w:after="0"/>
              <w:rPr>
                <w:bCs/>
                <w:szCs w:val="20"/>
              </w:rPr>
            </w:pPr>
            <w:r w:rsidRPr="002A108F">
              <w:rPr>
                <w:bCs/>
                <w:szCs w:val="20"/>
              </w:rPr>
              <w:t>25113</w:t>
            </w:r>
          </w:p>
        </w:tc>
      </w:tr>
      <w:tr w:rsidR="006102C6" w:rsidRPr="002A108F" w14:paraId="54FEABCD" w14:textId="77777777" w:rsidTr="00435AAC">
        <w:trPr>
          <w:jc w:val="center"/>
        </w:trPr>
        <w:tc>
          <w:tcPr>
            <w:tcW w:w="1674" w:type="dxa"/>
            <w:vAlign w:val="center"/>
          </w:tcPr>
          <w:p w14:paraId="163CBED1" w14:textId="77777777" w:rsidR="006102C6" w:rsidRPr="002A108F" w:rsidRDefault="006102C6" w:rsidP="008E6B33">
            <w:pPr>
              <w:pStyle w:val="SPIEbodytext"/>
              <w:tabs>
                <w:tab w:val="left" w:pos="284"/>
              </w:tabs>
              <w:spacing w:after="0"/>
              <w:rPr>
                <w:bCs/>
                <w:szCs w:val="20"/>
              </w:rPr>
            </w:pPr>
            <w:r w:rsidRPr="002A108F">
              <w:rPr>
                <w:bCs/>
                <w:szCs w:val="20"/>
              </w:rPr>
              <w:t>12</w:t>
            </w:r>
          </w:p>
        </w:tc>
        <w:tc>
          <w:tcPr>
            <w:tcW w:w="1904" w:type="dxa"/>
            <w:vAlign w:val="center"/>
          </w:tcPr>
          <w:p w14:paraId="33710B1A" w14:textId="77777777" w:rsidR="006102C6" w:rsidRPr="002A108F" w:rsidRDefault="006102C6" w:rsidP="008E6B33">
            <w:pPr>
              <w:pStyle w:val="SPIEbodytext"/>
              <w:tabs>
                <w:tab w:val="left" w:pos="284"/>
              </w:tabs>
              <w:spacing w:after="0"/>
              <w:rPr>
                <w:bCs/>
                <w:szCs w:val="20"/>
              </w:rPr>
            </w:pPr>
            <w:r w:rsidRPr="002A108F">
              <w:rPr>
                <w:bCs/>
                <w:szCs w:val="20"/>
              </w:rPr>
              <w:t>2374</w:t>
            </w:r>
          </w:p>
        </w:tc>
        <w:tc>
          <w:tcPr>
            <w:tcW w:w="2244" w:type="dxa"/>
            <w:vAlign w:val="center"/>
          </w:tcPr>
          <w:p w14:paraId="12C3C09C" w14:textId="77777777" w:rsidR="006102C6" w:rsidRPr="002A108F" w:rsidRDefault="006102C6" w:rsidP="008E6B33">
            <w:pPr>
              <w:pStyle w:val="SPIEbodytext"/>
              <w:tabs>
                <w:tab w:val="left" w:pos="284"/>
              </w:tabs>
              <w:spacing w:after="0"/>
              <w:rPr>
                <w:bCs/>
                <w:szCs w:val="20"/>
              </w:rPr>
            </w:pPr>
            <w:r w:rsidRPr="002A108F">
              <w:rPr>
                <w:bCs/>
                <w:szCs w:val="20"/>
              </w:rPr>
              <w:t>144</w:t>
            </w:r>
          </w:p>
        </w:tc>
        <w:tc>
          <w:tcPr>
            <w:tcW w:w="2584" w:type="dxa"/>
            <w:vAlign w:val="center"/>
          </w:tcPr>
          <w:p w14:paraId="7AC0E42E" w14:textId="77777777" w:rsidR="006102C6" w:rsidRPr="002A108F" w:rsidRDefault="006102C6" w:rsidP="008E6B33">
            <w:pPr>
              <w:pStyle w:val="SPIEbodytext"/>
              <w:tabs>
                <w:tab w:val="left" w:pos="284"/>
              </w:tabs>
              <w:spacing w:after="0"/>
              <w:rPr>
                <w:bCs/>
                <w:szCs w:val="20"/>
              </w:rPr>
            </w:pPr>
            <w:r w:rsidRPr="002A108F">
              <w:rPr>
                <w:bCs/>
                <w:szCs w:val="20"/>
              </w:rPr>
              <w:t>28488</w:t>
            </w:r>
          </w:p>
        </w:tc>
      </w:tr>
      <w:tr w:rsidR="006102C6" w:rsidRPr="002A108F" w14:paraId="381D4103" w14:textId="77777777" w:rsidTr="00435AAC">
        <w:trPr>
          <w:jc w:val="center"/>
        </w:trPr>
        <w:tc>
          <w:tcPr>
            <w:tcW w:w="1674" w:type="dxa"/>
            <w:vAlign w:val="center"/>
          </w:tcPr>
          <w:p w14:paraId="4911B150" w14:textId="11C000FD" w:rsidR="006102C6" w:rsidRPr="002A108F" w:rsidRDefault="0052233A" w:rsidP="008E6B33">
            <w:pPr>
              <w:pStyle w:val="SPIEbodytext"/>
              <w:tabs>
                <w:tab w:val="left" w:pos="284"/>
              </w:tabs>
              <w:spacing w:after="0"/>
              <w:rPr>
                <w:bCs/>
                <w:szCs w:val="20"/>
              </w:rPr>
            </w:pPr>
            <m:oMath>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oMath>
            <w:r w:rsidR="006102C6" w:rsidRPr="002A108F">
              <w:rPr>
                <w:bCs/>
                <w:szCs w:val="20"/>
              </w:rPr>
              <w:t>=42</w:t>
            </w:r>
          </w:p>
        </w:tc>
        <w:tc>
          <w:tcPr>
            <w:tcW w:w="1904" w:type="dxa"/>
            <w:vAlign w:val="center"/>
          </w:tcPr>
          <w:p w14:paraId="46CC1BBC" w14:textId="6A992405" w:rsidR="006102C6" w:rsidRPr="002A108F" w:rsidRDefault="0052233A" w:rsidP="008E6B33">
            <w:pPr>
              <w:pStyle w:val="SPIEbodytext"/>
              <w:tabs>
                <w:tab w:val="left" w:pos="284"/>
              </w:tabs>
              <w:spacing w:after="0"/>
              <w:rPr>
                <w:bCs/>
                <w:szCs w:val="20"/>
              </w:rPr>
            </w:pPr>
            <m:oMath>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oMath>
            <w:r w:rsidR="006102C6" w:rsidRPr="002A108F">
              <w:rPr>
                <w:bCs/>
                <w:szCs w:val="20"/>
              </w:rPr>
              <w:t>=9017</w:t>
            </w:r>
          </w:p>
        </w:tc>
        <w:tc>
          <w:tcPr>
            <w:tcW w:w="2244" w:type="dxa"/>
            <w:vAlign w:val="center"/>
          </w:tcPr>
          <w:p w14:paraId="1F50D4B0" w14:textId="28A68245" w:rsidR="006102C6" w:rsidRPr="002A108F" w:rsidRDefault="0052233A" w:rsidP="008E6B33">
            <w:pPr>
              <w:pStyle w:val="SPIEbodytext"/>
              <w:tabs>
                <w:tab w:val="left" w:pos="284"/>
              </w:tabs>
              <w:spacing w:after="0"/>
              <w:rPr>
                <w:bCs/>
                <w:szCs w:val="20"/>
              </w:rPr>
            </w:pPr>
            <m:oMath>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e>
              </m:nary>
            </m:oMath>
            <w:r w:rsidR="006102C6" w:rsidRPr="002A108F">
              <w:rPr>
                <w:bCs/>
                <w:szCs w:val="20"/>
              </w:rPr>
              <w:t>=446</w:t>
            </w:r>
          </w:p>
        </w:tc>
        <w:tc>
          <w:tcPr>
            <w:tcW w:w="2584" w:type="dxa"/>
            <w:vAlign w:val="center"/>
          </w:tcPr>
          <w:p w14:paraId="7AFC3229" w14:textId="20958AD5" w:rsidR="006102C6" w:rsidRPr="002A108F" w:rsidRDefault="0052233A" w:rsidP="008E6B33">
            <w:pPr>
              <w:pStyle w:val="SPIEbodytext"/>
              <w:tabs>
                <w:tab w:val="left" w:pos="284"/>
              </w:tabs>
              <w:spacing w:after="0"/>
              <w:rPr>
                <w:bCs/>
                <w:szCs w:val="20"/>
              </w:rPr>
            </w:pPr>
            <m:oMath>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oMath>
            <w:r w:rsidR="006102C6" w:rsidRPr="002A108F">
              <w:rPr>
                <w:bCs/>
                <w:szCs w:val="20"/>
              </w:rPr>
              <w:t>=95071</w:t>
            </w:r>
          </w:p>
        </w:tc>
      </w:tr>
    </w:tbl>
    <w:p w14:paraId="0D3138EF" w14:textId="75027510" w:rsidR="006102C6" w:rsidRPr="002A108F" w:rsidRDefault="00862245" w:rsidP="008C73A1">
      <w:pPr>
        <w:pStyle w:val="a3"/>
        <w:widowControl w:val="0"/>
        <w:autoSpaceDE w:val="0"/>
        <w:autoSpaceDN w:val="0"/>
        <w:spacing w:before="120"/>
        <w:ind w:firstLine="284"/>
        <w:jc w:val="both"/>
        <w:rPr>
          <w:rFonts w:ascii="Times New Roman" w:hAnsi="Times New Roman"/>
        </w:rPr>
      </w:pPr>
      <w:r w:rsidRPr="002A108F">
        <w:rPr>
          <w:rFonts w:ascii="Times New Roman" w:hAnsi="Times New Roman"/>
        </w:rPr>
        <w:t>As is well known:</w:t>
      </w:r>
    </w:p>
    <w:p w14:paraId="089C4582" w14:textId="06A21200" w:rsidR="00486ED2" w:rsidRPr="002A108F" w:rsidRDefault="0052233A" w:rsidP="008E6B33">
      <w:pPr>
        <w:tabs>
          <w:tab w:val="left" w:pos="284"/>
        </w:tabs>
        <w:spacing w:before="120" w:after="120"/>
        <w:jc w:val="center"/>
        <w:rPr>
          <w:i/>
          <w:noProof/>
          <w:spacing w:val="-2"/>
          <w:sz w:val="20"/>
          <w:szCs w:val="20"/>
          <w:lang w:val="uz-Cyrl-UZ"/>
        </w:rPr>
      </w:pPr>
      <m:oMath>
        <m:sSub>
          <m:sSubPr>
            <m:ctrlPr>
              <w:rPr>
                <w:rFonts w:ascii="Cambria Math" w:hAnsi="Cambria Math"/>
                <w:i/>
                <w:noProof/>
                <w:spacing w:val="-2"/>
                <w:sz w:val="20"/>
                <w:szCs w:val="20"/>
                <w:lang w:val="uz-Cyrl-UZ"/>
              </w:rPr>
            </m:ctrlPr>
          </m:sSubPr>
          <m:e>
            <m:r>
              <w:rPr>
                <w:rFonts w:ascii="Cambria Math" w:hAnsi="Cambria Math"/>
                <w:noProof/>
                <w:spacing w:val="-2"/>
                <w:sz w:val="20"/>
                <w:szCs w:val="20"/>
                <w:lang w:val="uz-Cyrl-UZ"/>
              </w:rPr>
              <m:t>ρ</m:t>
            </m:r>
          </m:e>
          <m:sub>
            <m:r>
              <w:rPr>
                <w:rFonts w:ascii="Cambria Math" w:hAnsi="Cambria Math"/>
                <w:noProof/>
                <w:spacing w:val="-2"/>
                <w:sz w:val="20"/>
                <w:szCs w:val="20"/>
                <w:lang w:val="uz-Cyrl-UZ"/>
              </w:rPr>
              <m:t>yx</m:t>
            </m:r>
          </m:sub>
        </m:sSub>
        <m:r>
          <w:rPr>
            <w:rFonts w:ascii="Cambria Math" w:hAnsi="Cambria Math"/>
            <w:noProof/>
            <w:spacing w:val="-2"/>
            <w:sz w:val="20"/>
            <w:szCs w:val="20"/>
            <w:lang w:val="uz-Cyrl-UZ"/>
          </w:rPr>
          <m:t>=</m:t>
        </m:r>
        <m:f>
          <m:fPr>
            <m:type m:val="lin"/>
            <m:ctrlPr>
              <w:rPr>
                <w:rFonts w:ascii="Cambria Math" w:hAnsi="Cambria Math"/>
                <w:i/>
                <w:noProof/>
                <w:spacing w:val="-2"/>
                <w:sz w:val="20"/>
                <w:szCs w:val="20"/>
                <w:lang w:val="uz-Cyrl-UZ"/>
              </w:rPr>
            </m:ctrlPr>
          </m:fPr>
          <m:num>
            <m:d>
              <m:dPr>
                <m:ctrlPr>
                  <w:rPr>
                    <w:rFonts w:ascii="Cambria Math" w:hAnsi="Cambria Math"/>
                    <w:i/>
                    <w:noProof/>
                    <w:spacing w:val="-2"/>
                    <w:sz w:val="20"/>
                    <w:szCs w:val="20"/>
                    <w:lang w:val="uz-Cyrl-UZ"/>
                  </w:rPr>
                </m:ctrlPr>
              </m:dPr>
              <m:e>
                <m:r>
                  <w:rPr>
                    <w:rFonts w:ascii="Cambria Math" w:hAnsi="Cambria Math"/>
                    <w:noProof/>
                    <w:spacing w:val="-2"/>
                    <w:sz w:val="20"/>
                    <w:szCs w:val="20"/>
                    <w:lang w:val="uz-Cyrl-UZ"/>
                  </w:rPr>
                  <m:t>4⋅95071-42⋅9017</m:t>
                </m:r>
              </m:e>
            </m:d>
          </m:num>
          <m:den>
            <m:d>
              <m:dPr>
                <m:ctrlPr>
                  <w:rPr>
                    <w:rFonts w:ascii="Cambria Math" w:hAnsi="Cambria Math"/>
                    <w:i/>
                    <w:noProof/>
                    <w:spacing w:val="-2"/>
                    <w:sz w:val="20"/>
                    <w:szCs w:val="20"/>
                    <w:lang w:val="uz-Cyrl-UZ"/>
                  </w:rPr>
                </m:ctrlPr>
              </m:dPr>
              <m:e>
                <m:r>
                  <w:rPr>
                    <w:rFonts w:ascii="Cambria Math" w:hAnsi="Cambria Math"/>
                    <w:noProof/>
                    <w:spacing w:val="-2"/>
                    <w:sz w:val="20"/>
                    <w:szCs w:val="20"/>
                    <w:lang w:val="uz-Cyrl-UZ"/>
                  </w:rPr>
                  <m:t>4⋅446-</m:t>
                </m:r>
                <m:sSup>
                  <m:sSupPr>
                    <m:ctrlPr>
                      <w:rPr>
                        <w:rFonts w:ascii="Cambria Math" w:hAnsi="Cambria Math"/>
                        <w:i/>
                        <w:noProof/>
                        <w:spacing w:val="-2"/>
                        <w:sz w:val="20"/>
                        <w:szCs w:val="20"/>
                        <w:lang w:val="uz-Cyrl-UZ"/>
                      </w:rPr>
                    </m:ctrlPr>
                  </m:sSupPr>
                  <m:e>
                    <m:r>
                      <w:rPr>
                        <w:rFonts w:ascii="Cambria Math" w:hAnsi="Cambria Math"/>
                        <w:noProof/>
                        <w:spacing w:val="-2"/>
                        <w:sz w:val="20"/>
                        <w:szCs w:val="20"/>
                        <w:lang w:val="uz-Cyrl-UZ"/>
                      </w:rPr>
                      <m:t>42</m:t>
                    </m:r>
                  </m:e>
                  <m:sup>
                    <m:r>
                      <w:rPr>
                        <w:rFonts w:ascii="Cambria Math" w:hAnsi="Cambria Math"/>
                        <w:noProof/>
                        <w:spacing w:val="-2"/>
                        <w:sz w:val="20"/>
                        <w:szCs w:val="20"/>
                        <w:lang w:val="uz-Cyrl-UZ"/>
                      </w:rPr>
                      <m:t>2</m:t>
                    </m:r>
                  </m:sup>
                </m:sSup>
              </m:e>
            </m:d>
          </m:den>
        </m:f>
        <m:r>
          <w:rPr>
            <w:rFonts w:ascii="Cambria Math" w:hAnsi="Cambria Math"/>
            <w:noProof/>
            <w:spacing w:val="-2"/>
            <w:sz w:val="20"/>
            <w:szCs w:val="20"/>
            <w:lang w:val="uz-Cyrl-UZ"/>
          </w:rPr>
          <m:t>=1,31</m:t>
        </m:r>
      </m:oMath>
      <w:r w:rsidR="00486ED2" w:rsidRPr="002A108F">
        <w:rPr>
          <w:i/>
          <w:noProof/>
          <w:spacing w:val="-2"/>
          <w:sz w:val="20"/>
          <w:szCs w:val="20"/>
          <w:lang w:val="uz-Cyrl-UZ"/>
        </w:rPr>
        <w:t>;</w:t>
      </w:r>
    </w:p>
    <w:p w14:paraId="6E234C36" w14:textId="39EE8DFA" w:rsidR="00486ED2" w:rsidRPr="002A108F" w:rsidRDefault="00486ED2" w:rsidP="00100E83">
      <w:pPr>
        <w:tabs>
          <w:tab w:val="left" w:pos="284"/>
        </w:tabs>
        <w:jc w:val="center"/>
        <w:rPr>
          <w:i/>
          <w:noProof/>
          <w:spacing w:val="-2"/>
          <w:sz w:val="20"/>
          <w:szCs w:val="20"/>
          <w:lang w:val="uz-Cyrl-UZ"/>
        </w:rPr>
      </w:pPr>
      <w:r w:rsidRPr="002A108F">
        <w:rPr>
          <w:i/>
          <w:noProof/>
          <w:spacing w:val="-2"/>
          <w:sz w:val="20"/>
          <w:szCs w:val="20"/>
          <w:lang w:val="uz-Cyrl-UZ"/>
        </w:rPr>
        <w:t xml:space="preserve"> </w:t>
      </w:r>
      <m:oMath>
        <m:r>
          <w:rPr>
            <w:rFonts w:ascii="Cambria Math" w:hAnsi="Cambria Math"/>
            <w:noProof/>
            <w:spacing w:val="-2"/>
            <w:sz w:val="20"/>
            <w:szCs w:val="20"/>
            <w:lang w:val="uz-Cyrl-UZ"/>
          </w:rPr>
          <m:t>b=</m:t>
        </m:r>
        <m:f>
          <m:fPr>
            <m:type m:val="lin"/>
            <m:ctrlPr>
              <w:rPr>
                <w:rFonts w:ascii="Cambria Math" w:hAnsi="Cambria Math"/>
                <w:i/>
                <w:noProof/>
                <w:spacing w:val="-2"/>
                <w:sz w:val="20"/>
                <w:szCs w:val="20"/>
                <w:lang w:val="uz-Cyrl-UZ"/>
              </w:rPr>
            </m:ctrlPr>
          </m:fPr>
          <m:num>
            <m:d>
              <m:dPr>
                <m:ctrlPr>
                  <w:rPr>
                    <w:rFonts w:ascii="Cambria Math" w:hAnsi="Cambria Math"/>
                    <w:i/>
                    <w:noProof/>
                    <w:spacing w:val="-2"/>
                    <w:sz w:val="20"/>
                    <w:szCs w:val="20"/>
                    <w:lang w:val="uz-Cyrl-UZ"/>
                  </w:rPr>
                </m:ctrlPr>
              </m:dPr>
              <m:e>
                <m:r>
                  <w:rPr>
                    <w:rFonts w:ascii="Cambria Math" w:hAnsi="Cambria Math"/>
                    <w:noProof/>
                    <w:spacing w:val="-2"/>
                    <w:sz w:val="20"/>
                    <w:szCs w:val="20"/>
                    <w:lang w:val="uz-Cyrl-UZ"/>
                  </w:rPr>
                  <m:t>446⋅9017-42⋅95071</m:t>
                </m:r>
              </m:e>
            </m:d>
          </m:num>
          <m:den>
            <m:d>
              <m:dPr>
                <m:ctrlPr>
                  <w:rPr>
                    <w:rFonts w:ascii="Cambria Math" w:hAnsi="Cambria Math"/>
                    <w:i/>
                    <w:noProof/>
                    <w:spacing w:val="-2"/>
                    <w:sz w:val="20"/>
                    <w:szCs w:val="20"/>
                    <w:lang w:val="uz-Cyrl-UZ"/>
                  </w:rPr>
                </m:ctrlPr>
              </m:dPr>
              <m:e>
                <m:r>
                  <w:rPr>
                    <w:rFonts w:ascii="Cambria Math" w:hAnsi="Cambria Math"/>
                    <w:noProof/>
                    <w:spacing w:val="-2"/>
                    <w:sz w:val="20"/>
                    <w:szCs w:val="20"/>
                    <w:lang w:val="uz-Cyrl-UZ"/>
                  </w:rPr>
                  <m:t>4⋅446-</m:t>
                </m:r>
                <m:sSup>
                  <m:sSupPr>
                    <m:ctrlPr>
                      <w:rPr>
                        <w:rFonts w:ascii="Cambria Math" w:hAnsi="Cambria Math"/>
                        <w:i/>
                        <w:noProof/>
                        <w:spacing w:val="-2"/>
                        <w:sz w:val="20"/>
                        <w:szCs w:val="20"/>
                        <w:lang w:val="uz-Cyrl-UZ"/>
                      </w:rPr>
                    </m:ctrlPr>
                  </m:sSupPr>
                  <m:e>
                    <m:r>
                      <w:rPr>
                        <w:rFonts w:ascii="Cambria Math" w:hAnsi="Cambria Math"/>
                        <w:noProof/>
                        <w:spacing w:val="-2"/>
                        <w:sz w:val="20"/>
                        <w:szCs w:val="20"/>
                        <w:lang w:val="uz-Cyrl-UZ"/>
                      </w:rPr>
                      <m:t>42</m:t>
                    </m:r>
                  </m:e>
                  <m:sup>
                    <m:r>
                      <w:rPr>
                        <w:rFonts w:ascii="Cambria Math" w:hAnsi="Cambria Math"/>
                        <w:noProof/>
                        <w:spacing w:val="-2"/>
                        <w:sz w:val="20"/>
                        <w:szCs w:val="20"/>
                        <w:lang w:val="uz-Cyrl-UZ"/>
                      </w:rPr>
                      <m:t>2</m:t>
                    </m:r>
                  </m:sup>
                </m:sSup>
              </m:e>
            </m:d>
          </m:den>
        </m:f>
        <m:r>
          <w:rPr>
            <w:rFonts w:ascii="Cambria Math" w:hAnsi="Cambria Math"/>
            <w:noProof/>
            <w:spacing w:val="-2"/>
            <w:sz w:val="20"/>
            <w:szCs w:val="20"/>
            <w:lang w:val="uz-Cyrl-UZ"/>
          </w:rPr>
          <m:t>=1430</m:t>
        </m:r>
      </m:oMath>
      <w:r w:rsidRPr="002A108F">
        <w:rPr>
          <w:i/>
          <w:noProof/>
          <w:spacing w:val="-2"/>
          <w:sz w:val="20"/>
          <w:szCs w:val="20"/>
          <w:lang w:val="uz-Cyrl-UZ"/>
        </w:rPr>
        <w:t>.</w:t>
      </w:r>
    </w:p>
    <w:p w14:paraId="5E3D9909" w14:textId="77777777" w:rsidR="00E80E20" w:rsidRPr="002A108F" w:rsidRDefault="00E80E20" w:rsidP="002C3020">
      <w:pPr>
        <w:pStyle w:val="a3"/>
        <w:widowControl w:val="0"/>
        <w:autoSpaceDE w:val="0"/>
        <w:autoSpaceDN w:val="0"/>
        <w:spacing w:before="120" w:after="120"/>
        <w:ind w:firstLine="284"/>
        <w:jc w:val="both"/>
        <w:rPr>
          <w:rFonts w:ascii="Times New Roman" w:hAnsi="Times New Roman"/>
        </w:rPr>
      </w:pPr>
      <w:r w:rsidRPr="002A108F">
        <w:rPr>
          <w:rFonts w:ascii="Times New Roman" w:hAnsi="Times New Roman"/>
        </w:rPr>
        <w:t>Consequently, in the experimental test, the average drum rotation speed per minute corresponding to the energy consumption is described by the following regression equation:</w:t>
      </w:r>
    </w:p>
    <w:p w14:paraId="54A77B8B" w14:textId="7A73C067" w:rsidR="00E80E20" w:rsidRPr="002A108F" w:rsidRDefault="00E80E20" w:rsidP="008C73A1">
      <w:pPr>
        <w:pStyle w:val="afc"/>
        <w:tabs>
          <w:tab w:val="left" w:pos="284"/>
        </w:tabs>
        <w:spacing w:before="120" w:beforeAutospacing="0" w:after="120" w:afterAutospacing="0"/>
        <w:jc w:val="right"/>
        <w:rPr>
          <w:i/>
          <w:noProof/>
          <w:spacing w:val="-2"/>
          <w:sz w:val="20"/>
          <w:szCs w:val="20"/>
          <w:lang w:val="uz-Cyrl-UZ" w:eastAsia="en-US"/>
        </w:rPr>
      </w:pPr>
      <w:r w:rsidRPr="002A108F">
        <w:rPr>
          <w:i/>
          <w:noProof/>
          <w:spacing w:val="-2"/>
          <w:sz w:val="20"/>
          <w:szCs w:val="20"/>
          <w:lang w:val="uz-Cyrl-UZ" w:eastAsia="en-US"/>
        </w:rPr>
        <w:t>y = 78.5x + 1430</w:t>
      </w:r>
      <w:r w:rsidRPr="002A108F">
        <w:rPr>
          <w:i/>
          <w:noProof/>
          <w:spacing w:val="-2"/>
          <w:sz w:val="20"/>
          <w:szCs w:val="20"/>
          <w:lang w:val="uz-Cyrl-UZ" w:eastAsia="en-US"/>
        </w:rPr>
        <w:t> </w:t>
      </w:r>
      <w:r w:rsidRPr="002A108F">
        <w:rPr>
          <w:i/>
          <w:noProof/>
          <w:spacing w:val="-2"/>
          <w:sz w:val="20"/>
          <w:szCs w:val="20"/>
          <w:lang w:val="uz-Cyrl-UZ" w:eastAsia="en-US"/>
        </w:rPr>
        <w:t>or</w:t>
      </w:r>
      <w:r w:rsidRPr="002A108F">
        <w:rPr>
          <w:i/>
          <w:noProof/>
          <w:spacing w:val="-2"/>
          <w:sz w:val="20"/>
          <w:szCs w:val="20"/>
          <w:lang w:val="uz-Cyrl-UZ" w:eastAsia="en-US"/>
        </w:rPr>
        <w:t> </w:t>
      </w:r>
      <w:r w:rsidRPr="002A108F">
        <w:rPr>
          <w:i/>
          <w:noProof/>
          <w:spacing w:val="-2"/>
          <w:sz w:val="20"/>
          <w:szCs w:val="20"/>
          <w:lang w:val="uz-Cyrl-UZ" w:eastAsia="en-US"/>
        </w:rPr>
        <w:t>P = 78.5m + 1430</w:t>
      </w:r>
      <w:r w:rsidRPr="002A108F">
        <w:rPr>
          <w:i/>
          <w:noProof/>
          <w:spacing w:val="-2"/>
          <w:sz w:val="20"/>
          <w:szCs w:val="20"/>
          <w:lang w:val="uz-Cyrl-UZ" w:eastAsia="en-US"/>
        </w:rPr>
        <w:t> </w:t>
      </w:r>
      <w:r w:rsidRPr="002A108F">
        <w:rPr>
          <w:i/>
          <w:noProof/>
          <w:spacing w:val="-2"/>
          <w:sz w:val="20"/>
          <w:szCs w:val="20"/>
          <w:lang w:val="uz-Cyrl-UZ" w:eastAsia="en-US"/>
        </w:rPr>
        <w:t> </w:t>
      </w:r>
      <w:r w:rsidRPr="002A108F">
        <w:rPr>
          <w:i/>
          <w:noProof/>
          <w:spacing w:val="-2"/>
          <w:sz w:val="20"/>
          <w:szCs w:val="20"/>
          <w:lang w:val="uz-Cyrl-UZ" w:eastAsia="en-US"/>
        </w:rPr>
        <w:t> </w:t>
      </w:r>
      <w:r w:rsidRPr="002A108F">
        <w:rPr>
          <w:i/>
          <w:noProof/>
          <w:spacing w:val="-2"/>
          <w:sz w:val="20"/>
          <w:szCs w:val="20"/>
          <w:lang w:val="uz-Cyrl-UZ" w:eastAsia="en-US"/>
        </w:rPr>
        <w:t> </w:t>
      </w:r>
      <w:r w:rsidRPr="002A108F">
        <w:rPr>
          <w:i/>
          <w:noProof/>
          <w:spacing w:val="-2"/>
          <w:sz w:val="20"/>
          <w:szCs w:val="20"/>
          <w:lang w:val="uz-Cyrl-UZ" w:eastAsia="en-US"/>
        </w:rPr>
        <w:t> </w:t>
      </w:r>
      <w:r w:rsidRPr="002A108F">
        <w:rPr>
          <w:i/>
          <w:noProof/>
          <w:spacing w:val="-2"/>
          <w:sz w:val="20"/>
          <w:szCs w:val="20"/>
          <w:lang w:val="uz-Cyrl-UZ" w:eastAsia="en-US"/>
        </w:rPr>
        <w:t> </w:t>
      </w:r>
      <w:r w:rsidR="00215556" w:rsidRPr="002A108F">
        <w:rPr>
          <w:i/>
          <w:noProof/>
          <w:spacing w:val="-2"/>
          <w:sz w:val="20"/>
          <w:szCs w:val="20"/>
          <w:lang w:val="uz-Cyrl-UZ" w:eastAsia="en-US"/>
        </w:rPr>
        <w:tab/>
      </w:r>
      <w:r w:rsidR="00215556" w:rsidRPr="002A108F">
        <w:rPr>
          <w:i/>
          <w:noProof/>
          <w:spacing w:val="-2"/>
          <w:sz w:val="20"/>
          <w:szCs w:val="20"/>
          <w:lang w:val="uz-Cyrl-UZ" w:eastAsia="en-US"/>
        </w:rPr>
        <w:tab/>
      </w:r>
      <w:r w:rsidRPr="008E6B33">
        <w:rPr>
          <w:iCs/>
          <w:noProof/>
          <w:spacing w:val="-2"/>
          <w:sz w:val="20"/>
          <w:szCs w:val="20"/>
          <w:lang w:val="uz-Cyrl-UZ" w:eastAsia="en-US"/>
        </w:rPr>
        <w:t> </w:t>
      </w:r>
      <w:r w:rsidRPr="008E6B33">
        <w:rPr>
          <w:iCs/>
          <w:noProof/>
          <w:spacing w:val="-2"/>
          <w:sz w:val="20"/>
          <w:szCs w:val="20"/>
          <w:lang w:val="uz-Cyrl-UZ" w:eastAsia="en-US"/>
        </w:rPr>
        <w:t> </w:t>
      </w:r>
      <w:r w:rsidRPr="008E6B33">
        <w:rPr>
          <w:iCs/>
          <w:noProof/>
          <w:spacing w:val="-2"/>
          <w:sz w:val="20"/>
          <w:szCs w:val="20"/>
          <w:lang w:val="uz-Cyrl-UZ" w:eastAsia="en-US"/>
        </w:rPr>
        <w:t>(1)</w:t>
      </w:r>
    </w:p>
    <w:p w14:paraId="7C24E673" w14:textId="48ED2A38" w:rsidR="00E80E20" w:rsidRDefault="00E80E20" w:rsidP="002C3020">
      <w:pPr>
        <w:pStyle w:val="a3"/>
        <w:widowControl w:val="0"/>
        <w:autoSpaceDE w:val="0"/>
        <w:autoSpaceDN w:val="0"/>
        <w:spacing w:before="120" w:after="120"/>
        <w:jc w:val="both"/>
        <w:rPr>
          <w:rFonts w:ascii="Times New Roman" w:hAnsi="Times New Roman"/>
        </w:rPr>
      </w:pPr>
      <w:r w:rsidRPr="002A108F">
        <w:rPr>
          <w:rFonts w:ascii="Times New Roman" w:hAnsi="Times New Roman"/>
        </w:rPr>
        <w:t>where: P – power consumption (kW), m – drum rotation speed (revolutions per minute).</w:t>
      </w:r>
    </w:p>
    <w:p w14:paraId="4D797BD6" w14:textId="77777777" w:rsidR="008C73A1" w:rsidRPr="002A108F" w:rsidRDefault="008C73A1" w:rsidP="002C3020">
      <w:pPr>
        <w:pStyle w:val="a3"/>
        <w:widowControl w:val="0"/>
        <w:autoSpaceDE w:val="0"/>
        <w:autoSpaceDN w:val="0"/>
        <w:spacing w:before="120" w:after="120"/>
        <w:jc w:val="both"/>
        <w:rPr>
          <w:rFonts w:ascii="Times New Roman" w:hAnsi="Times New Roman"/>
        </w:rPr>
      </w:pPr>
    </w:p>
    <w:p w14:paraId="44BBDCA7" w14:textId="7C8BFC3F" w:rsidR="00E80E20" w:rsidRPr="002A108F" w:rsidRDefault="002C3020" w:rsidP="00C337B1">
      <w:pPr>
        <w:pStyle w:val="2"/>
      </w:pPr>
      <w:r w:rsidRPr="002A108F">
        <w:lastRenderedPageBreak/>
        <w:t>REGRESSION EQUATION OF POWER CONSUMPTION CORRESPONDING TO ORE HARDNESS</w:t>
      </w:r>
    </w:p>
    <w:p w14:paraId="760CC623" w14:textId="1DFC563D" w:rsidR="00E80E20" w:rsidRPr="002A108F" w:rsidRDefault="00E80E20" w:rsidP="002C3020">
      <w:pPr>
        <w:pStyle w:val="a3"/>
        <w:widowControl w:val="0"/>
        <w:autoSpaceDE w:val="0"/>
        <w:autoSpaceDN w:val="0"/>
        <w:spacing w:before="120" w:after="120"/>
        <w:ind w:firstLine="284"/>
        <w:jc w:val="both"/>
        <w:rPr>
          <w:rFonts w:ascii="Times New Roman" w:hAnsi="Times New Roman"/>
        </w:rPr>
      </w:pPr>
      <w:r w:rsidRPr="002A108F">
        <w:rPr>
          <w:rFonts w:ascii="Times New Roman" w:hAnsi="Times New Roman"/>
        </w:rPr>
        <w:t>Let us compile a table for the regression calculation of the average power consumed for ore grinding depending on the average ore hardness:</w:t>
      </w:r>
    </w:p>
    <w:tbl>
      <w:tblPr>
        <w:tblW w:w="0" w:type="auto"/>
        <w:jc w:val="center"/>
        <w:tblLayout w:type="fixed"/>
        <w:tblLook w:val="0000" w:firstRow="0" w:lastRow="0" w:firstColumn="0" w:lastColumn="0" w:noHBand="0" w:noVBand="0"/>
      </w:tblPr>
      <w:tblGrid>
        <w:gridCol w:w="3403"/>
        <w:gridCol w:w="1003"/>
        <w:gridCol w:w="1418"/>
        <w:gridCol w:w="1418"/>
        <w:gridCol w:w="1418"/>
      </w:tblGrid>
      <w:tr w:rsidR="006102C6" w:rsidRPr="002A108F" w14:paraId="36996664" w14:textId="77777777" w:rsidTr="008C73A1">
        <w:trPr>
          <w:jc w:val="center"/>
        </w:trPr>
        <w:tc>
          <w:tcPr>
            <w:tcW w:w="3403" w:type="dxa"/>
            <w:vAlign w:val="center"/>
          </w:tcPr>
          <w:p w14:paraId="5D832E52" w14:textId="02DE5DA3" w:rsidR="006102C6" w:rsidRPr="002A108F" w:rsidRDefault="00E80E20" w:rsidP="00100E83">
            <w:pPr>
              <w:pStyle w:val="SPIEbodytext"/>
              <w:tabs>
                <w:tab w:val="left" w:pos="284"/>
              </w:tabs>
              <w:spacing w:after="0"/>
              <w:rPr>
                <w:i/>
                <w:szCs w:val="20"/>
              </w:rPr>
            </w:pPr>
            <w:r w:rsidRPr="002A108F">
              <w:rPr>
                <w:i/>
                <w:szCs w:val="20"/>
              </w:rPr>
              <w:t>xᵢ – average ore hardness (tr)</w:t>
            </w:r>
          </w:p>
        </w:tc>
        <w:tc>
          <w:tcPr>
            <w:tcW w:w="1003" w:type="dxa"/>
            <w:vAlign w:val="center"/>
          </w:tcPr>
          <w:p w14:paraId="0C94FA60" w14:textId="77777777" w:rsidR="006102C6" w:rsidRPr="002A108F" w:rsidRDefault="006102C6" w:rsidP="00100E83">
            <w:pPr>
              <w:pStyle w:val="SPIEbodytext"/>
              <w:tabs>
                <w:tab w:val="left" w:pos="284"/>
              </w:tabs>
              <w:spacing w:after="0"/>
              <w:rPr>
                <w:i/>
                <w:szCs w:val="20"/>
              </w:rPr>
            </w:pPr>
            <w:r w:rsidRPr="002A108F">
              <w:rPr>
                <w:i/>
                <w:szCs w:val="20"/>
              </w:rPr>
              <w:t>30,5</w:t>
            </w:r>
          </w:p>
        </w:tc>
        <w:tc>
          <w:tcPr>
            <w:tcW w:w="1418" w:type="dxa"/>
            <w:vAlign w:val="center"/>
          </w:tcPr>
          <w:p w14:paraId="4A55EEA5" w14:textId="77777777" w:rsidR="006102C6" w:rsidRPr="002A108F" w:rsidRDefault="006102C6" w:rsidP="00100E83">
            <w:pPr>
              <w:pStyle w:val="SPIEbodytext"/>
              <w:tabs>
                <w:tab w:val="left" w:pos="284"/>
              </w:tabs>
              <w:spacing w:after="0"/>
              <w:rPr>
                <w:i/>
                <w:szCs w:val="20"/>
              </w:rPr>
            </w:pPr>
            <w:r w:rsidRPr="002A108F">
              <w:rPr>
                <w:i/>
                <w:szCs w:val="20"/>
              </w:rPr>
              <w:t>27,6</w:t>
            </w:r>
          </w:p>
        </w:tc>
        <w:tc>
          <w:tcPr>
            <w:tcW w:w="1418" w:type="dxa"/>
            <w:vAlign w:val="center"/>
          </w:tcPr>
          <w:p w14:paraId="5DB10B81" w14:textId="77777777" w:rsidR="006102C6" w:rsidRPr="002A108F" w:rsidRDefault="006102C6" w:rsidP="00100E83">
            <w:pPr>
              <w:pStyle w:val="SPIEbodytext"/>
              <w:tabs>
                <w:tab w:val="left" w:pos="284"/>
              </w:tabs>
              <w:spacing w:after="0"/>
              <w:rPr>
                <w:i/>
                <w:szCs w:val="20"/>
              </w:rPr>
            </w:pPr>
            <w:r w:rsidRPr="002A108F">
              <w:rPr>
                <w:i/>
                <w:szCs w:val="20"/>
              </w:rPr>
              <w:t>35,4</w:t>
            </w:r>
          </w:p>
        </w:tc>
        <w:tc>
          <w:tcPr>
            <w:tcW w:w="1418" w:type="dxa"/>
            <w:vAlign w:val="center"/>
          </w:tcPr>
          <w:p w14:paraId="6C132C5A" w14:textId="77777777" w:rsidR="006102C6" w:rsidRPr="002A108F" w:rsidRDefault="006102C6" w:rsidP="00100E83">
            <w:pPr>
              <w:pStyle w:val="SPIEbodytext"/>
              <w:tabs>
                <w:tab w:val="left" w:pos="284"/>
              </w:tabs>
              <w:spacing w:after="0"/>
              <w:rPr>
                <w:i/>
                <w:szCs w:val="20"/>
              </w:rPr>
            </w:pPr>
            <w:r w:rsidRPr="002A108F">
              <w:rPr>
                <w:i/>
                <w:szCs w:val="20"/>
              </w:rPr>
              <w:t>40,4</w:t>
            </w:r>
          </w:p>
        </w:tc>
      </w:tr>
      <w:tr w:rsidR="006102C6" w:rsidRPr="002A108F" w14:paraId="0983508F" w14:textId="77777777" w:rsidTr="008C73A1">
        <w:trPr>
          <w:jc w:val="center"/>
        </w:trPr>
        <w:tc>
          <w:tcPr>
            <w:tcW w:w="3403" w:type="dxa"/>
            <w:vAlign w:val="center"/>
          </w:tcPr>
          <w:p w14:paraId="35F9E12C" w14:textId="07C099F1" w:rsidR="006102C6" w:rsidRPr="002A108F" w:rsidRDefault="00E80E20" w:rsidP="00100E83">
            <w:pPr>
              <w:pStyle w:val="SPIEbodytext"/>
              <w:tabs>
                <w:tab w:val="left" w:pos="284"/>
              </w:tabs>
              <w:spacing w:after="0"/>
              <w:rPr>
                <w:bCs/>
                <w:szCs w:val="20"/>
                <w:lang w:val="ru-RU"/>
              </w:rPr>
            </w:pPr>
            <m:oMathPara>
              <m:oMath>
                <m:r>
                  <w:rPr>
                    <w:rFonts w:ascii="Cambria Math" w:hAnsi="Cambria Math"/>
                    <w:szCs w:val="20"/>
                  </w:rPr>
                  <m:t>yᵢ</m:t>
                </m:r>
                <m:r>
                  <w:rPr>
                    <w:rFonts w:ascii="Cambria Math" w:hAnsi="Cambria Math"/>
                    <w:szCs w:val="20"/>
                    <w:lang w:val="ru-RU"/>
                  </w:rPr>
                  <m:t xml:space="preserve"> – </m:t>
                </m:r>
                <m:r>
                  <w:rPr>
                    <w:rFonts w:ascii="Cambria Math" w:hAnsi="Cambria Math"/>
                    <w:szCs w:val="20"/>
                  </w:rPr>
                  <m:t>average</m:t>
                </m:r>
                <m:r>
                  <w:rPr>
                    <w:rFonts w:ascii="Cambria Math" w:hAnsi="Cambria Math"/>
                    <w:szCs w:val="20"/>
                    <w:lang w:val="ru-RU"/>
                  </w:rPr>
                  <m:t xml:space="preserve"> </m:t>
                </m:r>
                <m:r>
                  <w:rPr>
                    <w:rFonts w:ascii="Cambria Math" w:hAnsi="Cambria Math"/>
                    <w:szCs w:val="20"/>
                  </w:rPr>
                  <m:t>power</m:t>
                </m:r>
                <m:r>
                  <w:rPr>
                    <w:rFonts w:ascii="Cambria Math" w:hAnsi="Cambria Math"/>
                    <w:szCs w:val="20"/>
                    <w:lang w:val="ru-RU"/>
                  </w:rPr>
                  <m:t xml:space="preserve"> </m:t>
                </m:r>
                <m:r>
                  <w:rPr>
                    <w:rFonts w:ascii="Cambria Math" w:hAnsi="Cambria Math"/>
                    <w:szCs w:val="20"/>
                  </w:rPr>
                  <m:t>consumption</m:t>
                </m:r>
                <m:r>
                  <w:rPr>
                    <w:rFonts w:ascii="Cambria Math" w:hAnsi="Cambria Math"/>
                    <w:szCs w:val="20"/>
                    <w:lang w:val="ru-RU"/>
                  </w:rPr>
                  <m:t xml:space="preserve"> (</m:t>
                </m:r>
                <m:r>
                  <w:rPr>
                    <w:rFonts w:ascii="Cambria Math" w:hAnsi="Cambria Math"/>
                    <w:szCs w:val="20"/>
                  </w:rPr>
                  <m:t>P</m:t>
                </m:r>
                <m:r>
                  <w:rPr>
                    <w:rFonts w:ascii="Cambria Math" w:hAnsi="Cambria Math"/>
                    <w:szCs w:val="20"/>
                    <w:lang w:val="ru-RU"/>
                  </w:rPr>
                  <m:t>)</m:t>
                </m:r>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oMath>
            </m:oMathPara>
          </w:p>
        </w:tc>
        <w:tc>
          <w:tcPr>
            <w:tcW w:w="1003" w:type="dxa"/>
            <w:vAlign w:val="bottom"/>
          </w:tcPr>
          <w:p w14:paraId="4E401C77" w14:textId="77777777" w:rsidR="006102C6" w:rsidRPr="002A108F" w:rsidRDefault="006102C6" w:rsidP="00100E83">
            <w:pPr>
              <w:pStyle w:val="SPIEbodytext"/>
              <w:tabs>
                <w:tab w:val="left" w:pos="284"/>
              </w:tabs>
              <w:spacing w:after="0"/>
              <w:rPr>
                <w:bCs/>
                <w:szCs w:val="20"/>
              </w:rPr>
            </w:pPr>
            <w:r w:rsidRPr="002A108F">
              <w:rPr>
                <w:bCs/>
                <w:szCs w:val="20"/>
              </w:rPr>
              <w:t>2130</w:t>
            </w:r>
          </w:p>
        </w:tc>
        <w:tc>
          <w:tcPr>
            <w:tcW w:w="1418" w:type="dxa"/>
            <w:vAlign w:val="bottom"/>
          </w:tcPr>
          <w:p w14:paraId="0C90E603" w14:textId="77777777" w:rsidR="006102C6" w:rsidRPr="002A108F" w:rsidRDefault="006102C6" w:rsidP="00100E83">
            <w:pPr>
              <w:pStyle w:val="SPIEbodytext"/>
              <w:tabs>
                <w:tab w:val="left" w:pos="284"/>
              </w:tabs>
              <w:spacing w:after="0"/>
              <w:rPr>
                <w:bCs/>
                <w:szCs w:val="20"/>
              </w:rPr>
            </w:pPr>
            <w:r w:rsidRPr="002A108F">
              <w:rPr>
                <w:bCs/>
                <w:szCs w:val="20"/>
              </w:rPr>
              <w:t>2230</w:t>
            </w:r>
          </w:p>
        </w:tc>
        <w:tc>
          <w:tcPr>
            <w:tcW w:w="1418" w:type="dxa"/>
            <w:vAlign w:val="bottom"/>
          </w:tcPr>
          <w:p w14:paraId="2DD4C055" w14:textId="77777777" w:rsidR="006102C6" w:rsidRPr="002A108F" w:rsidRDefault="006102C6" w:rsidP="00100E83">
            <w:pPr>
              <w:pStyle w:val="SPIEbodytext"/>
              <w:tabs>
                <w:tab w:val="left" w:pos="284"/>
              </w:tabs>
              <w:spacing w:after="0"/>
              <w:rPr>
                <w:bCs/>
                <w:szCs w:val="20"/>
              </w:rPr>
            </w:pPr>
            <w:r w:rsidRPr="002A108F">
              <w:rPr>
                <w:bCs/>
                <w:szCs w:val="20"/>
              </w:rPr>
              <w:t>2283</w:t>
            </w:r>
          </w:p>
        </w:tc>
        <w:tc>
          <w:tcPr>
            <w:tcW w:w="1418" w:type="dxa"/>
            <w:vAlign w:val="bottom"/>
          </w:tcPr>
          <w:p w14:paraId="55E33C0B" w14:textId="77777777" w:rsidR="006102C6" w:rsidRPr="002A108F" w:rsidRDefault="006102C6" w:rsidP="00100E83">
            <w:pPr>
              <w:pStyle w:val="SPIEbodytext"/>
              <w:tabs>
                <w:tab w:val="left" w:pos="284"/>
              </w:tabs>
              <w:spacing w:after="0"/>
              <w:rPr>
                <w:bCs/>
                <w:szCs w:val="20"/>
              </w:rPr>
            </w:pPr>
            <w:r w:rsidRPr="002A108F">
              <w:rPr>
                <w:bCs/>
                <w:szCs w:val="20"/>
              </w:rPr>
              <w:t>2374</w:t>
            </w:r>
          </w:p>
        </w:tc>
      </w:tr>
    </w:tbl>
    <w:p w14:paraId="40767053" w14:textId="77777777" w:rsidR="00AA6F96" w:rsidRPr="002A108F" w:rsidRDefault="00AA6F96" w:rsidP="002C3020">
      <w:pPr>
        <w:pStyle w:val="a3"/>
        <w:widowControl w:val="0"/>
        <w:autoSpaceDE w:val="0"/>
        <w:autoSpaceDN w:val="0"/>
        <w:spacing w:before="120" w:after="120"/>
        <w:ind w:firstLine="284"/>
        <w:jc w:val="both"/>
        <w:rPr>
          <w:rFonts w:ascii="Times New Roman" w:hAnsi="Times New Roman"/>
        </w:rPr>
      </w:pPr>
      <w:r w:rsidRPr="002A108F">
        <w:rPr>
          <w:rFonts w:ascii="Times New Roman" w:hAnsi="Times New Roman"/>
        </w:rPr>
        <w:t>We will determine the regression equation of the average power consumption with respect to the average ore hardness in the following form:</w:t>
      </w:r>
    </w:p>
    <w:p w14:paraId="1AC001DD" w14:textId="77777777" w:rsidR="00AA6F96" w:rsidRPr="002A108F" w:rsidRDefault="0052233A" w:rsidP="008C73A1">
      <w:pPr>
        <w:pStyle w:val="SPIEbodytext"/>
        <w:tabs>
          <w:tab w:val="left" w:pos="284"/>
        </w:tabs>
        <w:spacing w:before="120"/>
        <w:jc w:val="center"/>
        <w:rPr>
          <w:bCs/>
          <w:szCs w:val="20"/>
        </w:rPr>
      </w:pPr>
      <w:hyperlink w:anchor="п14ф01451" w:history="1">
        <m:oMath>
          <m:r>
            <w:rPr>
              <w:rFonts w:ascii="Cambria Math" w:hAnsi="Cambria Math"/>
              <w:szCs w:val="20"/>
            </w:rPr>
            <m:t>y=</m:t>
          </m:r>
          <m:sSub>
            <m:sSubPr>
              <m:ctrlPr>
                <w:rPr>
                  <w:rFonts w:ascii="Cambria Math" w:hAnsi="Cambria Math"/>
                  <w:i/>
                  <w:szCs w:val="20"/>
                </w:rPr>
              </m:ctrlPr>
            </m:sSubPr>
            <m:e>
              <m:r>
                <w:rPr>
                  <w:rFonts w:ascii="Cambria Math" w:hAnsi="Cambria Math"/>
                  <w:szCs w:val="20"/>
                </w:rPr>
                <m:t>ρ</m:t>
              </m:r>
            </m:e>
            <m:sub>
              <m:r>
                <w:rPr>
                  <w:rFonts w:ascii="Cambria Math" w:hAnsi="Cambria Math"/>
                  <w:szCs w:val="20"/>
                </w:rPr>
                <m:t>yx</m:t>
              </m:r>
            </m:sub>
          </m:sSub>
          <m:r>
            <w:rPr>
              <w:rFonts w:ascii="Cambria Math" w:hAnsi="Cambria Math"/>
              <w:szCs w:val="20"/>
            </w:rPr>
            <m:t>x+b</m:t>
          </m:r>
        </m:oMath>
      </w:hyperlink>
    </w:p>
    <w:p w14:paraId="5314295D" w14:textId="77777777" w:rsidR="00AA6F96" w:rsidRPr="002A108F" w:rsidRDefault="00AA6F96" w:rsidP="002C3020">
      <w:pPr>
        <w:pStyle w:val="a3"/>
        <w:widowControl w:val="0"/>
        <w:autoSpaceDE w:val="0"/>
        <w:autoSpaceDN w:val="0"/>
        <w:spacing w:before="120" w:after="120"/>
        <w:ind w:firstLine="284"/>
        <w:jc w:val="both"/>
        <w:rPr>
          <w:rFonts w:ascii="Times New Roman" w:hAnsi="Times New Roman"/>
        </w:rPr>
      </w:pPr>
      <w:r w:rsidRPr="002A108F">
        <w:rPr>
          <w:rFonts w:ascii="Times New Roman" w:hAnsi="Times New Roman"/>
        </w:rPr>
        <w:t xml:space="preserve">In this case, y is the average power consumption (P), and x is the average ore hardness (tr). </w:t>
      </w:r>
    </w:p>
    <w:p w14:paraId="4783C9D3" w14:textId="221C4FA1" w:rsidR="00AA6F96" w:rsidRPr="002A108F" w:rsidRDefault="0052233A" w:rsidP="008C73A1">
      <w:pPr>
        <w:pStyle w:val="SPIEbodytext"/>
        <w:tabs>
          <w:tab w:val="left" w:pos="284"/>
        </w:tabs>
        <w:spacing w:before="120"/>
        <w:jc w:val="center"/>
        <w:rPr>
          <w:bCs/>
          <w:i/>
          <w:szCs w:val="20"/>
        </w:rPr>
      </w:pPr>
      <m:oMath>
        <m:sSub>
          <m:sSubPr>
            <m:ctrlPr>
              <w:rPr>
                <w:rFonts w:ascii="Cambria Math" w:hAnsi="Cambria Math"/>
                <w:i/>
                <w:szCs w:val="20"/>
              </w:rPr>
            </m:ctrlPr>
          </m:sSubPr>
          <m:e>
            <m:r>
              <w:rPr>
                <w:rFonts w:ascii="Cambria Math" w:hAnsi="Cambria Math"/>
                <w:szCs w:val="20"/>
              </w:rPr>
              <m:t>ρ</m:t>
            </m:r>
          </m:e>
          <m:sub>
            <m:r>
              <w:rPr>
                <w:rFonts w:ascii="Cambria Math" w:hAnsi="Cambria Math"/>
                <w:szCs w:val="20"/>
              </w:rPr>
              <m:t>yx</m:t>
            </m:r>
          </m:sub>
        </m:sSub>
        <m:r>
          <w:rPr>
            <w:rFonts w:ascii="Cambria Math" w:hAnsi="Cambria Math"/>
            <w:szCs w:val="20"/>
          </w:rPr>
          <m:t>=</m:t>
        </m:r>
        <m:f>
          <m:fPr>
            <m:type m:val="lin"/>
            <m:ctrlPr>
              <w:rPr>
                <w:rFonts w:ascii="Cambria Math" w:hAnsi="Cambria Math"/>
                <w:i/>
                <w:szCs w:val="20"/>
              </w:rPr>
            </m:ctrlPr>
          </m:fPr>
          <m:num>
            <m:d>
              <m:dPr>
                <m:ctrlPr>
                  <w:rPr>
                    <w:rFonts w:ascii="Cambria Math" w:hAnsi="Cambria Math"/>
                    <w:i/>
                    <w:szCs w:val="20"/>
                  </w:rPr>
                </m:ctrlPr>
              </m:dPr>
              <m:e>
                <m:r>
                  <w:rPr>
                    <w:rFonts w:ascii="Cambria Math" w:hAnsi="Cambria Math"/>
                    <w:szCs w:val="20"/>
                  </w:rPr>
                  <m:t>n</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e>
            </m:d>
          </m:num>
          <m:den>
            <m:d>
              <m:dPr>
                <m:ctrlPr>
                  <w:rPr>
                    <w:rFonts w:ascii="Cambria Math" w:hAnsi="Cambria Math"/>
                    <w:i/>
                    <w:szCs w:val="20"/>
                  </w:rPr>
                </m:ctrlPr>
              </m:dPr>
              <m:e>
                <m:r>
                  <w:rPr>
                    <w:rFonts w:ascii="Cambria Math" w:hAnsi="Cambria Math"/>
                    <w:szCs w:val="20"/>
                  </w:rPr>
                  <m:t>n</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e>
                </m:nary>
                <m:r>
                  <w:rPr>
                    <w:rFonts w:ascii="Cambria Math" w:hAnsi="Cambria Math"/>
                    <w:szCs w:val="20"/>
                  </w:rPr>
                  <m:t>-</m:t>
                </m:r>
                <m:sSup>
                  <m:sSupPr>
                    <m:ctrlPr>
                      <w:rPr>
                        <w:rFonts w:ascii="Cambria Math" w:hAnsi="Cambria Math"/>
                        <w:i/>
                        <w:szCs w:val="20"/>
                      </w:rPr>
                    </m:ctrlPr>
                  </m:sSupPr>
                  <m:e>
                    <m:d>
                      <m:dPr>
                        <m:ctrlPr>
                          <w:rPr>
                            <w:rFonts w:ascii="Cambria Math" w:hAnsi="Cambria Math"/>
                            <w:i/>
                            <w:szCs w:val="20"/>
                          </w:rPr>
                        </m:ctrlPr>
                      </m:dPr>
                      <m:e>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e>
                    </m:d>
                  </m:e>
                  <m:sup>
                    <m:r>
                      <w:rPr>
                        <w:rFonts w:ascii="Cambria Math" w:hAnsi="Cambria Math"/>
                        <w:szCs w:val="20"/>
                      </w:rPr>
                      <m:t>2</m:t>
                    </m:r>
                  </m:sup>
                </m:sSup>
              </m:e>
            </m:d>
          </m:den>
        </m:f>
      </m:oMath>
      <w:r w:rsidR="00AA6F96" w:rsidRPr="002A108F">
        <w:rPr>
          <w:bCs/>
          <w:i/>
          <w:szCs w:val="20"/>
        </w:rPr>
        <w:t xml:space="preserve"> </w:t>
      </w:r>
      <w:r w:rsidR="00A2146B" w:rsidRPr="002A108F">
        <w:rPr>
          <w:bCs/>
          <w:i/>
          <w:szCs w:val="20"/>
        </w:rPr>
        <w:t>and</w:t>
      </w:r>
      <w:r w:rsidR="008C73A1">
        <w:rPr>
          <w:bCs/>
          <w:i/>
          <w:szCs w:val="20"/>
        </w:rPr>
        <w:t xml:space="preserve"> </w:t>
      </w:r>
    </w:p>
    <w:p w14:paraId="25E272DA" w14:textId="0F127C2A" w:rsidR="00AA6F96" w:rsidRPr="002A108F" w:rsidRDefault="00215556" w:rsidP="008C73A1">
      <w:pPr>
        <w:pStyle w:val="SPIEbodytext"/>
        <w:tabs>
          <w:tab w:val="left" w:pos="284"/>
        </w:tabs>
        <w:spacing w:before="120"/>
        <w:jc w:val="center"/>
        <w:rPr>
          <w:bCs/>
          <w:i/>
          <w:szCs w:val="20"/>
        </w:rPr>
      </w:pPr>
      <m:oMath>
        <m:r>
          <w:rPr>
            <w:rFonts w:ascii="Cambria Math" w:hAnsi="Cambria Math"/>
            <w:szCs w:val="20"/>
          </w:rPr>
          <m:t>b=</m:t>
        </m:r>
        <m:f>
          <m:fPr>
            <m:type m:val="lin"/>
            <m:ctrlPr>
              <w:rPr>
                <w:rFonts w:ascii="Cambria Math" w:hAnsi="Cambria Math"/>
                <w:i/>
                <w:szCs w:val="20"/>
              </w:rPr>
            </m:ctrlPr>
          </m:fPr>
          <m:num>
            <m:d>
              <m:dPr>
                <m:ctrlPr>
                  <w:rPr>
                    <w:rFonts w:ascii="Cambria Math" w:hAnsi="Cambria Math"/>
                    <w:i/>
                    <w:szCs w:val="20"/>
                  </w:rPr>
                </m:ctrlPr>
              </m:dPr>
              <m:e>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e>
            </m:d>
          </m:num>
          <m:den>
            <m:d>
              <m:dPr>
                <m:ctrlPr>
                  <w:rPr>
                    <w:rFonts w:ascii="Cambria Math" w:hAnsi="Cambria Math"/>
                    <w:i/>
                    <w:szCs w:val="20"/>
                  </w:rPr>
                </m:ctrlPr>
              </m:dPr>
              <m:e>
                <m:r>
                  <w:rPr>
                    <w:rFonts w:ascii="Cambria Math" w:hAnsi="Cambria Math"/>
                    <w:szCs w:val="20"/>
                  </w:rPr>
                  <m:t>n</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e>
                </m:nary>
                <m:r>
                  <w:rPr>
                    <w:rFonts w:ascii="Cambria Math" w:hAnsi="Cambria Math"/>
                    <w:szCs w:val="20"/>
                  </w:rPr>
                  <m:t>-</m:t>
                </m:r>
                <m:sSup>
                  <m:sSupPr>
                    <m:ctrlPr>
                      <w:rPr>
                        <w:rFonts w:ascii="Cambria Math" w:hAnsi="Cambria Math"/>
                        <w:i/>
                        <w:szCs w:val="20"/>
                      </w:rPr>
                    </m:ctrlPr>
                  </m:sSupPr>
                  <m:e>
                    <m:d>
                      <m:dPr>
                        <m:ctrlPr>
                          <w:rPr>
                            <w:rFonts w:ascii="Cambria Math" w:hAnsi="Cambria Math"/>
                            <w:i/>
                            <w:szCs w:val="20"/>
                          </w:rPr>
                        </m:ctrlPr>
                      </m:dPr>
                      <m:e>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e>
                    </m:d>
                  </m:e>
                  <m:sup>
                    <m:r>
                      <w:rPr>
                        <w:rFonts w:ascii="Cambria Math" w:hAnsi="Cambria Math"/>
                        <w:szCs w:val="20"/>
                      </w:rPr>
                      <m:t>2</m:t>
                    </m:r>
                  </m:sup>
                </m:sSup>
              </m:e>
            </m:d>
          </m:den>
        </m:f>
      </m:oMath>
      <w:r w:rsidR="008C73A1">
        <w:rPr>
          <w:bCs/>
          <w:i/>
          <w:szCs w:val="20"/>
        </w:rPr>
        <w:t xml:space="preserve"> </w:t>
      </w:r>
    </w:p>
    <w:p w14:paraId="7F92599D" w14:textId="404B7645" w:rsidR="006102C6" w:rsidRPr="002A108F" w:rsidRDefault="00AA6F96" w:rsidP="008C73A1">
      <w:pPr>
        <w:pStyle w:val="a3"/>
        <w:widowControl w:val="0"/>
        <w:autoSpaceDE w:val="0"/>
        <w:autoSpaceDN w:val="0"/>
        <w:spacing w:before="120" w:after="120"/>
        <w:ind w:firstLine="284"/>
        <w:rPr>
          <w:rFonts w:ascii="Times New Roman" w:hAnsi="Times New Roman"/>
          <w:sz w:val="18"/>
          <w:szCs w:val="18"/>
        </w:rPr>
      </w:pPr>
      <w:r w:rsidRPr="002A108F">
        <w:rPr>
          <w:rFonts w:ascii="Times New Roman" w:hAnsi="Times New Roman"/>
          <w:sz w:val="18"/>
          <w:szCs w:val="18"/>
        </w:rPr>
        <w:t>To calculate the main parameters, we will compile the following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3"/>
        <w:gridCol w:w="1904"/>
        <w:gridCol w:w="2244"/>
        <w:gridCol w:w="2584"/>
      </w:tblGrid>
      <w:tr w:rsidR="006102C6" w:rsidRPr="002A108F" w14:paraId="3C20DEDB" w14:textId="77777777" w:rsidTr="00435AAC">
        <w:trPr>
          <w:jc w:val="center"/>
        </w:trPr>
        <w:tc>
          <w:tcPr>
            <w:tcW w:w="1963" w:type="dxa"/>
            <w:vAlign w:val="center"/>
          </w:tcPr>
          <w:p w14:paraId="2C84D1E6" w14:textId="5C6DAC88" w:rsidR="006102C6" w:rsidRPr="002A108F" w:rsidRDefault="0052233A" w:rsidP="00100E83">
            <w:pPr>
              <w:pStyle w:val="SPIEbodytext"/>
              <w:tabs>
                <w:tab w:val="left" w:pos="284"/>
              </w:tabs>
              <w:spacing w:after="0"/>
              <w:rPr>
                <w:bCs/>
                <w:szCs w:val="20"/>
              </w:rPr>
            </w:pPr>
            <m:oMathPara>
              <m:oMath>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oMath>
            </m:oMathPara>
          </w:p>
        </w:tc>
        <w:tc>
          <w:tcPr>
            <w:tcW w:w="1904" w:type="dxa"/>
            <w:vAlign w:val="center"/>
          </w:tcPr>
          <w:p w14:paraId="7E7533C0" w14:textId="796008CD" w:rsidR="006102C6" w:rsidRPr="002A108F" w:rsidRDefault="0052233A" w:rsidP="00100E83">
            <w:pPr>
              <w:pStyle w:val="SPIEbodytext"/>
              <w:tabs>
                <w:tab w:val="left" w:pos="284"/>
              </w:tabs>
              <w:spacing w:after="0"/>
              <w:rPr>
                <w:bCs/>
                <w:szCs w:val="20"/>
              </w:rPr>
            </w:pPr>
            <m:oMathPara>
              <m:oMath>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oMath>
            </m:oMathPara>
          </w:p>
        </w:tc>
        <w:tc>
          <w:tcPr>
            <w:tcW w:w="2244" w:type="dxa"/>
            <w:vAlign w:val="center"/>
          </w:tcPr>
          <w:p w14:paraId="714F4CBA" w14:textId="0E1E01FB" w:rsidR="006102C6" w:rsidRPr="002A108F" w:rsidRDefault="0052233A" w:rsidP="00100E83">
            <w:pPr>
              <w:pStyle w:val="SPIEbodytext"/>
              <w:tabs>
                <w:tab w:val="left" w:pos="284"/>
              </w:tabs>
              <w:spacing w:after="0"/>
              <w:rPr>
                <w:bCs/>
                <w:szCs w:val="20"/>
              </w:rPr>
            </w:pPr>
            <m:oMathPara>
              <m:oMath>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oMath>
            </m:oMathPara>
          </w:p>
        </w:tc>
        <w:tc>
          <w:tcPr>
            <w:tcW w:w="2584" w:type="dxa"/>
            <w:vAlign w:val="center"/>
          </w:tcPr>
          <w:p w14:paraId="0A3F5EB4" w14:textId="63CB50CC" w:rsidR="006102C6" w:rsidRPr="002A108F" w:rsidRDefault="0052233A" w:rsidP="00100E83">
            <w:pPr>
              <w:pStyle w:val="SPIEbodytext"/>
              <w:tabs>
                <w:tab w:val="left" w:pos="284"/>
              </w:tabs>
              <w:spacing w:after="0"/>
              <w:rPr>
                <w:bCs/>
                <w:szCs w:val="20"/>
              </w:rPr>
            </w:pPr>
            <m:oMathPara>
              <m:oMath>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oMath>
            </m:oMathPara>
          </w:p>
        </w:tc>
      </w:tr>
      <w:tr w:rsidR="006102C6" w:rsidRPr="002A108F" w14:paraId="136805A3" w14:textId="77777777" w:rsidTr="00435AAC">
        <w:trPr>
          <w:jc w:val="center"/>
        </w:trPr>
        <w:tc>
          <w:tcPr>
            <w:tcW w:w="1963" w:type="dxa"/>
            <w:vAlign w:val="center"/>
          </w:tcPr>
          <w:p w14:paraId="54124BA1" w14:textId="77777777" w:rsidR="006102C6" w:rsidRPr="002A108F" w:rsidRDefault="006102C6" w:rsidP="00100E83">
            <w:pPr>
              <w:pStyle w:val="SPIEbodytext"/>
              <w:tabs>
                <w:tab w:val="left" w:pos="284"/>
              </w:tabs>
              <w:spacing w:after="0"/>
              <w:rPr>
                <w:bCs/>
                <w:szCs w:val="20"/>
              </w:rPr>
            </w:pPr>
            <w:r w:rsidRPr="002A108F">
              <w:rPr>
                <w:bCs/>
                <w:szCs w:val="20"/>
              </w:rPr>
              <w:t>30,5</w:t>
            </w:r>
          </w:p>
        </w:tc>
        <w:tc>
          <w:tcPr>
            <w:tcW w:w="1904" w:type="dxa"/>
            <w:vAlign w:val="center"/>
          </w:tcPr>
          <w:p w14:paraId="5CEC31AF" w14:textId="77777777" w:rsidR="006102C6" w:rsidRPr="002A108F" w:rsidRDefault="006102C6" w:rsidP="00100E83">
            <w:pPr>
              <w:pStyle w:val="SPIEbodytext"/>
              <w:tabs>
                <w:tab w:val="left" w:pos="284"/>
              </w:tabs>
              <w:spacing w:after="0"/>
              <w:rPr>
                <w:bCs/>
                <w:szCs w:val="20"/>
              </w:rPr>
            </w:pPr>
            <w:r w:rsidRPr="002A108F">
              <w:rPr>
                <w:bCs/>
                <w:szCs w:val="20"/>
              </w:rPr>
              <w:t>2130</w:t>
            </w:r>
          </w:p>
        </w:tc>
        <w:tc>
          <w:tcPr>
            <w:tcW w:w="2244" w:type="dxa"/>
            <w:vAlign w:val="center"/>
          </w:tcPr>
          <w:p w14:paraId="6C3AEA60" w14:textId="77777777" w:rsidR="006102C6" w:rsidRPr="002A108F" w:rsidRDefault="006102C6" w:rsidP="00100E83">
            <w:pPr>
              <w:pStyle w:val="SPIEbodytext"/>
              <w:tabs>
                <w:tab w:val="left" w:pos="284"/>
              </w:tabs>
              <w:spacing w:after="0"/>
              <w:rPr>
                <w:bCs/>
                <w:szCs w:val="20"/>
              </w:rPr>
            </w:pPr>
            <w:r w:rsidRPr="002A108F">
              <w:rPr>
                <w:bCs/>
                <w:szCs w:val="20"/>
              </w:rPr>
              <w:t>930,25</w:t>
            </w:r>
          </w:p>
        </w:tc>
        <w:tc>
          <w:tcPr>
            <w:tcW w:w="2584" w:type="dxa"/>
            <w:vAlign w:val="center"/>
          </w:tcPr>
          <w:p w14:paraId="2B3E62FB" w14:textId="77777777" w:rsidR="006102C6" w:rsidRPr="002A108F" w:rsidRDefault="006102C6" w:rsidP="00100E83">
            <w:pPr>
              <w:pStyle w:val="SPIEbodytext"/>
              <w:tabs>
                <w:tab w:val="left" w:pos="284"/>
              </w:tabs>
              <w:spacing w:after="0"/>
              <w:rPr>
                <w:bCs/>
                <w:szCs w:val="20"/>
              </w:rPr>
            </w:pPr>
            <w:r w:rsidRPr="002A108F">
              <w:rPr>
                <w:bCs/>
                <w:szCs w:val="20"/>
              </w:rPr>
              <w:t>64965</w:t>
            </w:r>
          </w:p>
        </w:tc>
      </w:tr>
      <w:tr w:rsidR="006102C6" w:rsidRPr="002A108F" w14:paraId="5C9065C7" w14:textId="77777777" w:rsidTr="00435AAC">
        <w:trPr>
          <w:jc w:val="center"/>
        </w:trPr>
        <w:tc>
          <w:tcPr>
            <w:tcW w:w="1963" w:type="dxa"/>
            <w:vAlign w:val="center"/>
          </w:tcPr>
          <w:p w14:paraId="18ACF883" w14:textId="77777777" w:rsidR="006102C6" w:rsidRPr="002A108F" w:rsidRDefault="006102C6" w:rsidP="00100E83">
            <w:pPr>
              <w:pStyle w:val="SPIEbodytext"/>
              <w:tabs>
                <w:tab w:val="left" w:pos="284"/>
              </w:tabs>
              <w:spacing w:after="0"/>
              <w:rPr>
                <w:bCs/>
                <w:szCs w:val="20"/>
              </w:rPr>
            </w:pPr>
            <w:r w:rsidRPr="002A108F">
              <w:rPr>
                <w:bCs/>
                <w:szCs w:val="20"/>
              </w:rPr>
              <w:t>27,6</w:t>
            </w:r>
          </w:p>
        </w:tc>
        <w:tc>
          <w:tcPr>
            <w:tcW w:w="1904" w:type="dxa"/>
            <w:vAlign w:val="center"/>
          </w:tcPr>
          <w:p w14:paraId="3EC67934" w14:textId="77777777" w:rsidR="006102C6" w:rsidRPr="002A108F" w:rsidRDefault="006102C6" w:rsidP="00100E83">
            <w:pPr>
              <w:pStyle w:val="SPIEbodytext"/>
              <w:tabs>
                <w:tab w:val="left" w:pos="284"/>
              </w:tabs>
              <w:spacing w:after="0"/>
              <w:rPr>
                <w:bCs/>
                <w:szCs w:val="20"/>
              </w:rPr>
            </w:pPr>
            <w:r w:rsidRPr="002A108F">
              <w:rPr>
                <w:bCs/>
                <w:szCs w:val="20"/>
              </w:rPr>
              <w:t>2230</w:t>
            </w:r>
          </w:p>
        </w:tc>
        <w:tc>
          <w:tcPr>
            <w:tcW w:w="2244" w:type="dxa"/>
            <w:vAlign w:val="center"/>
          </w:tcPr>
          <w:p w14:paraId="5F24A1E5" w14:textId="77777777" w:rsidR="006102C6" w:rsidRPr="002A108F" w:rsidRDefault="006102C6" w:rsidP="00100E83">
            <w:pPr>
              <w:pStyle w:val="SPIEbodytext"/>
              <w:tabs>
                <w:tab w:val="left" w:pos="284"/>
              </w:tabs>
              <w:spacing w:after="0"/>
              <w:rPr>
                <w:bCs/>
                <w:szCs w:val="20"/>
              </w:rPr>
            </w:pPr>
            <w:r w:rsidRPr="002A108F">
              <w:rPr>
                <w:bCs/>
                <w:szCs w:val="20"/>
              </w:rPr>
              <w:t>761,76</w:t>
            </w:r>
          </w:p>
        </w:tc>
        <w:tc>
          <w:tcPr>
            <w:tcW w:w="2584" w:type="dxa"/>
            <w:vAlign w:val="center"/>
          </w:tcPr>
          <w:p w14:paraId="1B63BE83" w14:textId="77777777" w:rsidR="006102C6" w:rsidRPr="002A108F" w:rsidRDefault="006102C6" w:rsidP="00100E83">
            <w:pPr>
              <w:pStyle w:val="SPIEbodytext"/>
              <w:tabs>
                <w:tab w:val="left" w:pos="284"/>
              </w:tabs>
              <w:spacing w:after="0"/>
              <w:rPr>
                <w:bCs/>
                <w:szCs w:val="20"/>
              </w:rPr>
            </w:pPr>
            <w:r w:rsidRPr="002A108F">
              <w:rPr>
                <w:bCs/>
                <w:szCs w:val="20"/>
              </w:rPr>
              <w:t>61548</w:t>
            </w:r>
          </w:p>
        </w:tc>
      </w:tr>
      <w:tr w:rsidR="006102C6" w:rsidRPr="002A108F" w14:paraId="3990FF3C" w14:textId="77777777" w:rsidTr="00435AAC">
        <w:trPr>
          <w:jc w:val="center"/>
        </w:trPr>
        <w:tc>
          <w:tcPr>
            <w:tcW w:w="1963" w:type="dxa"/>
            <w:vAlign w:val="center"/>
          </w:tcPr>
          <w:p w14:paraId="2A9D7A5B" w14:textId="77777777" w:rsidR="006102C6" w:rsidRPr="002A108F" w:rsidRDefault="006102C6" w:rsidP="00100E83">
            <w:pPr>
              <w:pStyle w:val="SPIEbodytext"/>
              <w:tabs>
                <w:tab w:val="left" w:pos="284"/>
              </w:tabs>
              <w:spacing w:after="0"/>
              <w:rPr>
                <w:bCs/>
                <w:szCs w:val="20"/>
              </w:rPr>
            </w:pPr>
            <w:r w:rsidRPr="002A108F">
              <w:rPr>
                <w:bCs/>
                <w:szCs w:val="20"/>
              </w:rPr>
              <w:t>35,4</w:t>
            </w:r>
          </w:p>
        </w:tc>
        <w:tc>
          <w:tcPr>
            <w:tcW w:w="1904" w:type="dxa"/>
            <w:vAlign w:val="center"/>
          </w:tcPr>
          <w:p w14:paraId="766BC095" w14:textId="77777777" w:rsidR="006102C6" w:rsidRPr="002A108F" w:rsidRDefault="006102C6" w:rsidP="00100E83">
            <w:pPr>
              <w:pStyle w:val="SPIEbodytext"/>
              <w:tabs>
                <w:tab w:val="left" w:pos="284"/>
              </w:tabs>
              <w:spacing w:after="0"/>
              <w:rPr>
                <w:bCs/>
                <w:szCs w:val="20"/>
              </w:rPr>
            </w:pPr>
            <w:r w:rsidRPr="002A108F">
              <w:rPr>
                <w:bCs/>
                <w:szCs w:val="20"/>
              </w:rPr>
              <w:t>2283</w:t>
            </w:r>
          </w:p>
        </w:tc>
        <w:tc>
          <w:tcPr>
            <w:tcW w:w="2244" w:type="dxa"/>
            <w:vAlign w:val="center"/>
          </w:tcPr>
          <w:p w14:paraId="1EC817EE" w14:textId="77777777" w:rsidR="006102C6" w:rsidRPr="002A108F" w:rsidRDefault="006102C6" w:rsidP="00100E83">
            <w:pPr>
              <w:pStyle w:val="SPIEbodytext"/>
              <w:tabs>
                <w:tab w:val="left" w:pos="284"/>
              </w:tabs>
              <w:spacing w:after="0"/>
              <w:rPr>
                <w:bCs/>
                <w:szCs w:val="20"/>
              </w:rPr>
            </w:pPr>
            <w:r w:rsidRPr="002A108F">
              <w:rPr>
                <w:bCs/>
                <w:szCs w:val="20"/>
              </w:rPr>
              <w:t>1253,2</w:t>
            </w:r>
          </w:p>
        </w:tc>
        <w:tc>
          <w:tcPr>
            <w:tcW w:w="2584" w:type="dxa"/>
            <w:vAlign w:val="center"/>
          </w:tcPr>
          <w:p w14:paraId="7D4ACC6A" w14:textId="77777777" w:rsidR="006102C6" w:rsidRPr="002A108F" w:rsidRDefault="006102C6" w:rsidP="00100E83">
            <w:pPr>
              <w:pStyle w:val="SPIEbodytext"/>
              <w:tabs>
                <w:tab w:val="left" w:pos="284"/>
              </w:tabs>
              <w:spacing w:after="0"/>
              <w:rPr>
                <w:bCs/>
                <w:szCs w:val="20"/>
              </w:rPr>
            </w:pPr>
            <w:r w:rsidRPr="002A108F">
              <w:rPr>
                <w:bCs/>
                <w:szCs w:val="20"/>
              </w:rPr>
              <w:t>80818,2</w:t>
            </w:r>
          </w:p>
        </w:tc>
      </w:tr>
      <w:tr w:rsidR="006102C6" w:rsidRPr="002A108F" w14:paraId="0166EE96" w14:textId="77777777" w:rsidTr="00435AAC">
        <w:trPr>
          <w:jc w:val="center"/>
        </w:trPr>
        <w:tc>
          <w:tcPr>
            <w:tcW w:w="1963" w:type="dxa"/>
            <w:vAlign w:val="center"/>
          </w:tcPr>
          <w:p w14:paraId="0A9C7D0A" w14:textId="23D9937E" w:rsidR="006102C6" w:rsidRPr="002A108F" w:rsidRDefault="006102C6" w:rsidP="00100E83">
            <w:pPr>
              <w:pStyle w:val="SPIEbodytext"/>
              <w:tabs>
                <w:tab w:val="left" w:pos="284"/>
              </w:tabs>
              <w:spacing w:after="0"/>
              <w:rPr>
                <w:bCs/>
                <w:szCs w:val="20"/>
              </w:rPr>
            </w:pPr>
            <w:r w:rsidRPr="002A108F">
              <w:rPr>
                <w:bCs/>
                <w:szCs w:val="20"/>
              </w:rPr>
              <w:t>40,4</w:t>
            </w:r>
          </w:p>
        </w:tc>
        <w:tc>
          <w:tcPr>
            <w:tcW w:w="1904" w:type="dxa"/>
            <w:vAlign w:val="center"/>
          </w:tcPr>
          <w:p w14:paraId="30758CC0" w14:textId="77777777" w:rsidR="006102C6" w:rsidRPr="002A108F" w:rsidRDefault="006102C6" w:rsidP="00100E83">
            <w:pPr>
              <w:pStyle w:val="SPIEbodytext"/>
              <w:tabs>
                <w:tab w:val="left" w:pos="284"/>
              </w:tabs>
              <w:spacing w:after="0"/>
              <w:rPr>
                <w:bCs/>
                <w:szCs w:val="20"/>
              </w:rPr>
            </w:pPr>
            <w:r w:rsidRPr="002A108F">
              <w:rPr>
                <w:bCs/>
                <w:szCs w:val="20"/>
              </w:rPr>
              <w:t>2374</w:t>
            </w:r>
          </w:p>
        </w:tc>
        <w:tc>
          <w:tcPr>
            <w:tcW w:w="2244" w:type="dxa"/>
            <w:vAlign w:val="center"/>
          </w:tcPr>
          <w:p w14:paraId="28A56A5B" w14:textId="77777777" w:rsidR="006102C6" w:rsidRPr="002A108F" w:rsidRDefault="006102C6" w:rsidP="00100E83">
            <w:pPr>
              <w:pStyle w:val="SPIEbodytext"/>
              <w:tabs>
                <w:tab w:val="left" w:pos="284"/>
              </w:tabs>
              <w:spacing w:after="0"/>
              <w:rPr>
                <w:bCs/>
                <w:szCs w:val="20"/>
              </w:rPr>
            </w:pPr>
            <w:r w:rsidRPr="002A108F">
              <w:rPr>
                <w:bCs/>
                <w:szCs w:val="20"/>
              </w:rPr>
              <w:t>1632,2</w:t>
            </w:r>
          </w:p>
        </w:tc>
        <w:tc>
          <w:tcPr>
            <w:tcW w:w="2584" w:type="dxa"/>
            <w:vAlign w:val="center"/>
          </w:tcPr>
          <w:p w14:paraId="6CEDFF45" w14:textId="77777777" w:rsidR="006102C6" w:rsidRPr="002A108F" w:rsidRDefault="006102C6" w:rsidP="00100E83">
            <w:pPr>
              <w:pStyle w:val="SPIEbodytext"/>
              <w:tabs>
                <w:tab w:val="left" w:pos="284"/>
              </w:tabs>
              <w:spacing w:after="0"/>
              <w:rPr>
                <w:bCs/>
                <w:szCs w:val="20"/>
              </w:rPr>
            </w:pPr>
            <w:r w:rsidRPr="002A108F">
              <w:rPr>
                <w:bCs/>
                <w:szCs w:val="20"/>
              </w:rPr>
              <w:t>95909,6</w:t>
            </w:r>
          </w:p>
        </w:tc>
      </w:tr>
      <w:tr w:rsidR="006102C6" w:rsidRPr="002A108F" w14:paraId="39C7AE1F" w14:textId="77777777" w:rsidTr="00435AAC">
        <w:trPr>
          <w:jc w:val="center"/>
        </w:trPr>
        <w:tc>
          <w:tcPr>
            <w:tcW w:w="1963" w:type="dxa"/>
            <w:vAlign w:val="center"/>
          </w:tcPr>
          <w:p w14:paraId="64DB8EFC" w14:textId="723DA4D9" w:rsidR="006102C6" w:rsidRPr="002A108F" w:rsidRDefault="0052233A" w:rsidP="00100E83">
            <w:pPr>
              <w:pStyle w:val="SPIEbodytext"/>
              <w:tabs>
                <w:tab w:val="left" w:pos="284"/>
              </w:tabs>
              <w:spacing w:after="0"/>
              <w:rPr>
                <w:bCs/>
                <w:szCs w:val="20"/>
              </w:rPr>
            </w:pPr>
            <m:oMath>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oMath>
            <w:r w:rsidR="006102C6" w:rsidRPr="002A108F">
              <w:rPr>
                <w:bCs/>
                <w:szCs w:val="20"/>
              </w:rPr>
              <w:t>=133,9</w:t>
            </w:r>
          </w:p>
        </w:tc>
        <w:tc>
          <w:tcPr>
            <w:tcW w:w="1904" w:type="dxa"/>
            <w:vAlign w:val="center"/>
          </w:tcPr>
          <w:p w14:paraId="560956FA" w14:textId="5C99D7ED" w:rsidR="006102C6" w:rsidRPr="002A108F" w:rsidRDefault="0052233A" w:rsidP="00100E83">
            <w:pPr>
              <w:pStyle w:val="SPIEbodytext"/>
              <w:tabs>
                <w:tab w:val="left" w:pos="284"/>
              </w:tabs>
              <w:spacing w:after="0"/>
              <w:rPr>
                <w:bCs/>
                <w:szCs w:val="20"/>
              </w:rPr>
            </w:pPr>
            <m:oMath>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oMath>
            <w:r w:rsidR="006102C6" w:rsidRPr="002A108F">
              <w:rPr>
                <w:bCs/>
                <w:szCs w:val="20"/>
              </w:rPr>
              <w:t>=9017</w:t>
            </w:r>
          </w:p>
        </w:tc>
        <w:tc>
          <w:tcPr>
            <w:tcW w:w="2244" w:type="dxa"/>
            <w:vAlign w:val="center"/>
          </w:tcPr>
          <w:p w14:paraId="3F5A9CAC" w14:textId="46D145F4" w:rsidR="006102C6" w:rsidRPr="002A108F" w:rsidRDefault="0052233A" w:rsidP="00100E83">
            <w:pPr>
              <w:pStyle w:val="SPIEbodytext"/>
              <w:tabs>
                <w:tab w:val="left" w:pos="284"/>
              </w:tabs>
              <w:spacing w:after="0"/>
              <w:rPr>
                <w:bCs/>
                <w:szCs w:val="20"/>
              </w:rPr>
            </w:pPr>
            <m:oMath>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e>
              </m:nary>
            </m:oMath>
            <w:r w:rsidR="006102C6" w:rsidRPr="002A108F">
              <w:rPr>
                <w:bCs/>
                <w:szCs w:val="20"/>
              </w:rPr>
              <w:t>=4577,3</w:t>
            </w:r>
          </w:p>
        </w:tc>
        <w:tc>
          <w:tcPr>
            <w:tcW w:w="2584" w:type="dxa"/>
            <w:vAlign w:val="center"/>
          </w:tcPr>
          <w:p w14:paraId="123942E3" w14:textId="31415DAC" w:rsidR="006102C6" w:rsidRPr="002A108F" w:rsidRDefault="0052233A" w:rsidP="00100E83">
            <w:pPr>
              <w:pStyle w:val="SPIEbodytext"/>
              <w:tabs>
                <w:tab w:val="left" w:pos="284"/>
              </w:tabs>
              <w:spacing w:after="0"/>
              <w:rPr>
                <w:bCs/>
                <w:szCs w:val="20"/>
              </w:rPr>
            </w:pPr>
            <m:oMath>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oMath>
            <w:r w:rsidR="006102C6" w:rsidRPr="002A108F">
              <w:rPr>
                <w:bCs/>
                <w:szCs w:val="20"/>
              </w:rPr>
              <w:t>=303240,8</w:t>
            </w:r>
          </w:p>
        </w:tc>
      </w:tr>
    </w:tbl>
    <w:p w14:paraId="6B611FB6" w14:textId="77777777" w:rsidR="002E6834" w:rsidRPr="002A108F" w:rsidRDefault="002E6834" w:rsidP="002C3020">
      <w:pPr>
        <w:pStyle w:val="a3"/>
        <w:widowControl w:val="0"/>
        <w:autoSpaceDE w:val="0"/>
        <w:autoSpaceDN w:val="0"/>
        <w:spacing w:before="120" w:after="120"/>
        <w:ind w:firstLine="284"/>
        <w:jc w:val="both"/>
        <w:rPr>
          <w:rFonts w:ascii="Times New Roman" w:hAnsi="Times New Roman"/>
        </w:rPr>
      </w:pPr>
      <w:r w:rsidRPr="002A108F">
        <w:rPr>
          <w:rFonts w:ascii="Times New Roman" w:hAnsi="Times New Roman"/>
        </w:rPr>
        <w:t>We then substitute the specified parameters into the following formulas:</w:t>
      </w:r>
    </w:p>
    <w:p w14:paraId="478702F7" w14:textId="48A0CE96" w:rsidR="006102C6" w:rsidRPr="002A108F" w:rsidRDefault="0052233A" w:rsidP="00100E83">
      <w:pPr>
        <w:pStyle w:val="SPIEbodytext"/>
        <w:tabs>
          <w:tab w:val="left" w:pos="284"/>
        </w:tabs>
        <w:spacing w:after="0"/>
        <w:jc w:val="center"/>
        <w:rPr>
          <w:bCs/>
          <w:szCs w:val="20"/>
        </w:rPr>
      </w:pPr>
      <m:oMath>
        <m:sSub>
          <m:sSubPr>
            <m:ctrlPr>
              <w:rPr>
                <w:rFonts w:ascii="Cambria Math" w:hAnsi="Cambria Math"/>
                <w:i/>
                <w:szCs w:val="20"/>
              </w:rPr>
            </m:ctrlPr>
          </m:sSubPr>
          <m:e>
            <m:r>
              <w:rPr>
                <w:rFonts w:ascii="Cambria Math" w:hAnsi="Cambria Math"/>
                <w:szCs w:val="20"/>
              </w:rPr>
              <m:t>ρ</m:t>
            </m:r>
          </m:e>
          <m:sub>
            <m:r>
              <w:rPr>
                <w:rFonts w:ascii="Cambria Math" w:hAnsi="Cambria Math"/>
                <w:szCs w:val="20"/>
              </w:rPr>
              <m:t>yx</m:t>
            </m:r>
          </m:sub>
        </m:sSub>
        <m:r>
          <w:rPr>
            <w:rFonts w:ascii="Cambria Math" w:hAnsi="Cambria Math"/>
            <w:szCs w:val="20"/>
          </w:rPr>
          <m:t>=</m:t>
        </m:r>
        <m:f>
          <m:fPr>
            <m:type m:val="lin"/>
            <m:ctrlPr>
              <w:rPr>
                <w:rFonts w:ascii="Cambria Math" w:hAnsi="Cambria Math"/>
                <w:i/>
                <w:szCs w:val="20"/>
              </w:rPr>
            </m:ctrlPr>
          </m:fPr>
          <m:num>
            <m:d>
              <m:dPr>
                <m:ctrlPr>
                  <w:rPr>
                    <w:rFonts w:ascii="Cambria Math" w:hAnsi="Cambria Math"/>
                    <w:i/>
                    <w:szCs w:val="20"/>
                  </w:rPr>
                </m:ctrlPr>
              </m:dPr>
              <m:e>
                <m:r>
                  <w:rPr>
                    <w:rFonts w:ascii="Cambria Math" w:hAnsi="Cambria Math"/>
                    <w:szCs w:val="20"/>
                  </w:rPr>
                  <m:t>n</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e>
            </m:d>
          </m:num>
          <m:den>
            <m:d>
              <m:dPr>
                <m:ctrlPr>
                  <w:rPr>
                    <w:rFonts w:ascii="Cambria Math" w:hAnsi="Cambria Math"/>
                    <w:i/>
                    <w:szCs w:val="20"/>
                  </w:rPr>
                </m:ctrlPr>
              </m:dPr>
              <m:e>
                <m:r>
                  <w:rPr>
                    <w:rFonts w:ascii="Cambria Math" w:hAnsi="Cambria Math"/>
                    <w:szCs w:val="20"/>
                  </w:rPr>
                  <m:t>n</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e>
                </m:nary>
                <m:r>
                  <w:rPr>
                    <w:rFonts w:ascii="Cambria Math" w:hAnsi="Cambria Math"/>
                    <w:szCs w:val="20"/>
                  </w:rPr>
                  <m:t>-</m:t>
                </m:r>
                <m:sSup>
                  <m:sSupPr>
                    <m:ctrlPr>
                      <w:rPr>
                        <w:rFonts w:ascii="Cambria Math" w:hAnsi="Cambria Math"/>
                        <w:i/>
                        <w:szCs w:val="20"/>
                      </w:rPr>
                    </m:ctrlPr>
                  </m:sSupPr>
                  <m:e>
                    <m:d>
                      <m:dPr>
                        <m:ctrlPr>
                          <w:rPr>
                            <w:rFonts w:ascii="Cambria Math" w:hAnsi="Cambria Math"/>
                            <w:i/>
                            <w:szCs w:val="20"/>
                          </w:rPr>
                        </m:ctrlPr>
                      </m:dPr>
                      <m:e>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e>
                    </m:d>
                  </m:e>
                  <m:sup>
                    <m:r>
                      <w:rPr>
                        <w:rFonts w:ascii="Cambria Math" w:hAnsi="Cambria Math"/>
                        <w:szCs w:val="20"/>
                      </w:rPr>
                      <m:t>2</m:t>
                    </m:r>
                  </m:sup>
                </m:sSup>
              </m:e>
            </m:d>
          </m:den>
        </m:f>
      </m:oMath>
      <w:r w:rsidR="008C73A1">
        <w:rPr>
          <w:szCs w:val="20"/>
        </w:rPr>
        <w:t xml:space="preserve"> </w:t>
      </w:r>
      <w:r w:rsidR="008C73A1" w:rsidRPr="008C73A1">
        <w:rPr>
          <w:i/>
          <w:iCs/>
          <w:szCs w:val="20"/>
        </w:rPr>
        <w:t>and</w:t>
      </w:r>
    </w:p>
    <w:p w14:paraId="2189A3A3" w14:textId="1B2E27BC" w:rsidR="006102C6" w:rsidRPr="002A108F" w:rsidRDefault="00620959" w:rsidP="008C73A1">
      <w:pPr>
        <w:pStyle w:val="SPIEbodytext"/>
        <w:tabs>
          <w:tab w:val="left" w:pos="284"/>
        </w:tabs>
        <w:spacing w:before="120"/>
        <w:jc w:val="center"/>
        <w:rPr>
          <w:bCs/>
          <w:szCs w:val="20"/>
        </w:rPr>
      </w:pPr>
      <m:oMath>
        <m:r>
          <w:rPr>
            <w:rFonts w:ascii="Cambria Math" w:hAnsi="Cambria Math"/>
            <w:szCs w:val="20"/>
          </w:rPr>
          <m:t>b=</m:t>
        </m:r>
        <m:f>
          <m:fPr>
            <m:type m:val="lin"/>
            <m:ctrlPr>
              <w:rPr>
                <w:rFonts w:ascii="Cambria Math" w:hAnsi="Cambria Math"/>
                <w:i/>
                <w:szCs w:val="20"/>
              </w:rPr>
            </m:ctrlPr>
          </m:fPr>
          <m:num>
            <m:d>
              <m:dPr>
                <m:ctrlPr>
                  <w:rPr>
                    <w:rFonts w:ascii="Cambria Math" w:hAnsi="Cambria Math"/>
                    <w:i/>
                    <w:szCs w:val="20"/>
                  </w:rPr>
                </m:ctrlPr>
              </m:dPr>
              <m:e>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e>
            </m:d>
          </m:num>
          <m:den>
            <m:d>
              <m:dPr>
                <m:ctrlPr>
                  <w:rPr>
                    <w:rFonts w:ascii="Cambria Math" w:hAnsi="Cambria Math"/>
                    <w:i/>
                    <w:szCs w:val="20"/>
                  </w:rPr>
                </m:ctrlPr>
              </m:dPr>
              <m:e>
                <m:r>
                  <w:rPr>
                    <w:rFonts w:ascii="Cambria Math" w:hAnsi="Cambria Math"/>
                    <w:szCs w:val="20"/>
                  </w:rPr>
                  <m:t>n</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e>
                </m:nary>
                <m:r>
                  <w:rPr>
                    <w:rFonts w:ascii="Cambria Math" w:hAnsi="Cambria Math"/>
                    <w:szCs w:val="20"/>
                  </w:rPr>
                  <m:t>-</m:t>
                </m:r>
                <m:sSup>
                  <m:sSupPr>
                    <m:ctrlPr>
                      <w:rPr>
                        <w:rFonts w:ascii="Cambria Math" w:hAnsi="Cambria Math"/>
                        <w:i/>
                        <w:szCs w:val="20"/>
                      </w:rPr>
                    </m:ctrlPr>
                  </m:sSupPr>
                  <m:e>
                    <m:d>
                      <m:dPr>
                        <m:ctrlPr>
                          <w:rPr>
                            <w:rFonts w:ascii="Cambria Math" w:hAnsi="Cambria Math"/>
                            <w:i/>
                            <w:szCs w:val="20"/>
                          </w:rPr>
                        </m:ctrlPr>
                      </m:dPr>
                      <m:e>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e>
                    </m:d>
                  </m:e>
                  <m:sup>
                    <m:r>
                      <w:rPr>
                        <w:rFonts w:ascii="Cambria Math" w:hAnsi="Cambria Math"/>
                        <w:szCs w:val="20"/>
                      </w:rPr>
                      <m:t>2</m:t>
                    </m:r>
                  </m:sup>
                </m:sSup>
              </m:e>
            </m:d>
          </m:den>
        </m:f>
      </m:oMath>
      <w:r w:rsidR="008C73A1">
        <w:rPr>
          <w:szCs w:val="20"/>
        </w:rPr>
        <w:t xml:space="preserve"> </w:t>
      </w:r>
    </w:p>
    <w:p w14:paraId="385758E4" w14:textId="3D83ADFF" w:rsidR="006102C6" w:rsidRPr="002A108F" w:rsidRDefault="002E6834" w:rsidP="00F35E24">
      <w:pPr>
        <w:pStyle w:val="a3"/>
        <w:widowControl w:val="0"/>
        <w:autoSpaceDE w:val="0"/>
        <w:autoSpaceDN w:val="0"/>
        <w:ind w:firstLine="284"/>
        <w:jc w:val="both"/>
        <w:rPr>
          <w:rFonts w:ascii="Times New Roman" w:hAnsi="Times New Roman"/>
        </w:rPr>
      </w:pPr>
      <w:r w:rsidRPr="002A108F">
        <w:rPr>
          <w:rFonts w:ascii="Times New Roman" w:hAnsi="Times New Roman"/>
        </w:rPr>
        <w:t>As a result, we obtain the following:</w:t>
      </w:r>
    </w:p>
    <w:p w14:paraId="09F9F0E8" w14:textId="222E97BE" w:rsidR="006102C6" w:rsidRPr="002A108F" w:rsidRDefault="0052233A" w:rsidP="008C73A1">
      <w:pPr>
        <w:pStyle w:val="SPIEbodytext"/>
        <w:tabs>
          <w:tab w:val="left" w:pos="284"/>
        </w:tabs>
        <w:spacing w:before="120"/>
        <w:ind w:firstLine="284"/>
        <w:jc w:val="center"/>
        <w:rPr>
          <w:bCs/>
          <w:iCs/>
          <w:szCs w:val="20"/>
        </w:rPr>
      </w:pPr>
      <m:oMath>
        <m:sSub>
          <m:sSubPr>
            <m:ctrlPr>
              <w:rPr>
                <w:rFonts w:ascii="Cambria Math" w:hAnsi="Cambria Math"/>
                <w:iCs/>
                <w:noProof/>
                <w:szCs w:val="20"/>
              </w:rPr>
            </m:ctrlPr>
          </m:sSubPr>
          <m:e>
            <m:r>
              <m:rPr>
                <m:sty m:val="p"/>
              </m:rPr>
              <w:rPr>
                <w:rFonts w:ascii="Cambria Math" w:hAnsi="Cambria Math"/>
                <w:noProof/>
                <w:szCs w:val="20"/>
              </w:rPr>
              <m:t>ρ</m:t>
            </m:r>
          </m:e>
          <m:sub>
            <m:r>
              <m:rPr>
                <m:sty m:val="p"/>
              </m:rPr>
              <w:rPr>
                <w:rFonts w:ascii="Cambria Math" w:hAnsi="Cambria Math"/>
                <w:noProof/>
                <w:szCs w:val="20"/>
              </w:rPr>
              <m:t>yx</m:t>
            </m:r>
          </m:sub>
        </m:sSub>
        <m:r>
          <m:rPr>
            <m:sty m:val="p"/>
          </m:rPr>
          <w:rPr>
            <w:rFonts w:ascii="Cambria Math" w:hAnsi="Cambria Math"/>
            <w:noProof/>
            <w:szCs w:val="20"/>
          </w:rPr>
          <m:t>=</m:t>
        </m:r>
        <m:f>
          <m:fPr>
            <m:type m:val="lin"/>
            <m:ctrlPr>
              <w:rPr>
                <w:rFonts w:ascii="Cambria Math" w:hAnsi="Cambria Math"/>
                <w:iCs/>
                <w:noProof/>
                <w:szCs w:val="20"/>
              </w:rPr>
            </m:ctrlPr>
          </m:fPr>
          <m:num>
            <m:d>
              <m:dPr>
                <m:ctrlPr>
                  <w:rPr>
                    <w:rFonts w:ascii="Cambria Math" w:hAnsi="Cambria Math"/>
                    <w:iCs/>
                    <w:noProof/>
                    <w:szCs w:val="20"/>
                  </w:rPr>
                </m:ctrlPr>
              </m:dPr>
              <m:e>
                <m:r>
                  <m:rPr>
                    <m:sty m:val="p"/>
                  </m:rPr>
                  <w:rPr>
                    <w:rFonts w:ascii="Cambria Math" w:hAnsi="Cambria Math"/>
                    <w:noProof/>
                    <w:szCs w:val="20"/>
                  </w:rPr>
                  <m:t>4⋅303240,8-133,9⋅9017</m:t>
                </m:r>
              </m:e>
            </m:d>
          </m:num>
          <m:den>
            <m:d>
              <m:dPr>
                <m:ctrlPr>
                  <w:rPr>
                    <w:rFonts w:ascii="Cambria Math" w:hAnsi="Cambria Math"/>
                    <w:iCs/>
                    <w:noProof/>
                    <w:szCs w:val="20"/>
                  </w:rPr>
                </m:ctrlPr>
              </m:dPr>
              <m:e>
                <m:r>
                  <m:rPr>
                    <m:sty m:val="p"/>
                  </m:rPr>
                  <w:rPr>
                    <w:rFonts w:ascii="Cambria Math" w:hAnsi="Cambria Math"/>
                    <w:noProof/>
                    <w:szCs w:val="20"/>
                  </w:rPr>
                  <m:t>4⋅4577,3-</m:t>
                </m:r>
                <m:sSup>
                  <m:sSupPr>
                    <m:ctrlPr>
                      <w:rPr>
                        <w:rFonts w:ascii="Cambria Math" w:hAnsi="Cambria Math"/>
                        <w:iCs/>
                        <w:noProof/>
                        <w:szCs w:val="20"/>
                      </w:rPr>
                    </m:ctrlPr>
                  </m:sSupPr>
                  <m:e>
                    <m:r>
                      <m:rPr>
                        <m:sty m:val="p"/>
                      </m:rPr>
                      <w:rPr>
                        <w:rFonts w:ascii="Cambria Math" w:hAnsi="Cambria Math"/>
                        <w:noProof/>
                        <w:szCs w:val="20"/>
                      </w:rPr>
                      <m:t>133,9</m:t>
                    </m:r>
                  </m:e>
                  <m:sup>
                    <m:r>
                      <m:rPr>
                        <m:sty m:val="p"/>
                      </m:rPr>
                      <w:rPr>
                        <w:rFonts w:ascii="Cambria Math" w:hAnsi="Cambria Math"/>
                        <w:noProof/>
                        <w:szCs w:val="20"/>
                      </w:rPr>
                      <m:t>2</m:t>
                    </m:r>
                  </m:sup>
                </m:sSup>
              </m:e>
            </m:d>
          </m:den>
        </m:f>
        <m:r>
          <m:rPr>
            <m:sty m:val="p"/>
          </m:rPr>
          <w:rPr>
            <w:rFonts w:ascii="Cambria Math" w:hAnsi="Cambria Math"/>
            <w:noProof/>
            <w:szCs w:val="20"/>
          </w:rPr>
          <m:t>=14,7</m:t>
        </m:r>
      </m:oMath>
      <w:r w:rsidR="006102C6" w:rsidRPr="002A108F">
        <w:rPr>
          <w:bCs/>
          <w:iCs/>
          <w:szCs w:val="20"/>
        </w:rPr>
        <w:t>;</w:t>
      </w:r>
    </w:p>
    <w:p w14:paraId="549BB219" w14:textId="65925EC8" w:rsidR="006102C6" w:rsidRPr="002A108F" w:rsidRDefault="00215556" w:rsidP="008C73A1">
      <w:pPr>
        <w:pStyle w:val="SPIEbodytext"/>
        <w:tabs>
          <w:tab w:val="left" w:pos="284"/>
        </w:tabs>
        <w:spacing w:before="120"/>
        <w:ind w:firstLine="284"/>
        <w:jc w:val="center"/>
        <w:rPr>
          <w:bCs/>
          <w:iCs/>
          <w:szCs w:val="20"/>
        </w:rPr>
      </w:pPr>
      <m:oMath>
        <m:r>
          <m:rPr>
            <m:sty m:val="p"/>
          </m:rPr>
          <w:rPr>
            <w:rFonts w:ascii="Cambria Math" w:hAnsi="Cambria Math"/>
            <w:noProof/>
            <w:spacing w:val="-2"/>
            <w:szCs w:val="20"/>
          </w:rPr>
          <m:t>b=</m:t>
        </m:r>
        <m:f>
          <m:fPr>
            <m:type m:val="lin"/>
            <m:ctrlPr>
              <w:rPr>
                <w:rFonts w:ascii="Cambria Math" w:hAnsi="Cambria Math"/>
                <w:iCs/>
                <w:noProof/>
                <w:spacing w:val="-2"/>
                <w:szCs w:val="20"/>
              </w:rPr>
            </m:ctrlPr>
          </m:fPr>
          <m:num>
            <m:d>
              <m:dPr>
                <m:ctrlPr>
                  <w:rPr>
                    <w:rFonts w:ascii="Cambria Math" w:hAnsi="Cambria Math"/>
                    <w:iCs/>
                    <w:noProof/>
                    <w:spacing w:val="-2"/>
                    <w:szCs w:val="20"/>
                  </w:rPr>
                </m:ctrlPr>
              </m:dPr>
              <m:e>
                <m:r>
                  <m:rPr>
                    <m:sty m:val="p"/>
                  </m:rPr>
                  <w:rPr>
                    <w:rFonts w:ascii="Cambria Math" w:hAnsi="Cambria Math"/>
                    <w:noProof/>
                    <w:spacing w:val="-2"/>
                    <w:szCs w:val="20"/>
                  </w:rPr>
                  <m:t>4577,3⋅9017-133,9⋅303240,8</m:t>
                </m:r>
              </m:e>
            </m:d>
          </m:num>
          <m:den>
            <m:d>
              <m:dPr>
                <m:ctrlPr>
                  <w:rPr>
                    <w:rFonts w:ascii="Cambria Math" w:hAnsi="Cambria Math"/>
                    <w:iCs/>
                    <w:noProof/>
                    <w:spacing w:val="-2"/>
                    <w:szCs w:val="20"/>
                  </w:rPr>
                </m:ctrlPr>
              </m:dPr>
              <m:e>
                <m:r>
                  <m:rPr>
                    <m:sty m:val="p"/>
                  </m:rPr>
                  <w:rPr>
                    <w:rFonts w:ascii="Cambria Math" w:hAnsi="Cambria Math"/>
                    <w:noProof/>
                    <w:spacing w:val="-2"/>
                    <w:szCs w:val="20"/>
                  </w:rPr>
                  <m:t>4⋅4577,3-</m:t>
                </m:r>
                <m:sSup>
                  <m:sSupPr>
                    <m:ctrlPr>
                      <w:rPr>
                        <w:rFonts w:ascii="Cambria Math" w:hAnsi="Cambria Math"/>
                        <w:iCs/>
                        <w:noProof/>
                        <w:spacing w:val="-2"/>
                        <w:szCs w:val="20"/>
                      </w:rPr>
                    </m:ctrlPr>
                  </m:sSupPr>
                  <m:e>
                    <m:r>
                      <m:rPr>
                        <m:sty m:val="p"/>
                      </m:rPr>
                      <w:rPr>
                        <w:rFonts w:ascii="Cambria Math" w:hAnsi="Cambria Math"/>
                        <w:noProof/>
                        <w:spacing w:val="-2"/>
                        <w:szCs w:val="20"/>
                      </w:rPr>
                      <m:t>133,9</m:t>
                    </m:r>
                  </m:e>
                  <m:sup>
                    <m:r>
                      <m:rPr>
                        <m:sty m:val="p"/>
                      </m:rPr>
                      <w:rPr>
                        <w:rFonts w:ascii="Cambria Math" w:hAnsi="Cambria Math"/>
                        <w:noProof/>
                        <w:spacing w:val="-2"/>
                        <w:szCs w:val="20"/>
                      </w:rPr>
                      <m:t>2</m:t>
                    </m:r>
                  </m:sup>
                </m:sSup>
              </m:e>
            </m:d>
          </m:den>
        </m:f>
        <m:r>
          <m:rPr>
            <m:sty m:val="p"/>
          </m:rPr>
          <w:rPr>
            <w:rFonts w:ascii="Cambria Math" w:hAnsi="Cambria Math"/>
            <w:noProof/>
            <w:spacing w:val="-2"/>
            <w:szCs w:val="20"/>
          </w:rPr>
          <m:t>=1762,1</m:t>
        </m:r>
      </m:oMath>
      <w:r w:rsidR="006102C6" w:rsidRPr="002A108F">
        <w:rPr>
          <w:bCs/>
          <w:iCs/>
          <w:szCs w:val="20"/>
        </w:rPr>
        <w:t>.</w:t>
      </w:r>
    </w:p>
    <w:p w14:paraId="0DDD0BA9" w14:textId="77777777" w:rsidR="00A3300B" w:rsidRPr="002A108F" w:rsidRDefault="00A3300B" w:rsidP="00F35E24">
      <w:pPr>
        <w:pStyle w:val="a3"/>
        <w:widowControl w:val="0"/>
        <w:autoSpaceDE w:val="0"/>
        <w:autoSpaceDN w:val="0"/>
        <w:ind w:firstLine="284"/>
        <w:jc w:val="both"/>
        <w:rPr>
          <w:rFonts w:ascii="Times New Roman" w:hAnsi="Times New Roman"/>
        </w:rPr>
      </w:pPr>
      <w:r w:rsidRPr="002A108F">
        <w:rPr>
          <w:rFonts w:ascii="Times New Roman" w:hAnsi="Times New Roman"/>
        </w:rPr>
        <w:t>Therefore, the regression equation for the consumed power (P) corresponding to the average ore hardness (tr) is as follows:</w:t>
      </w:r>
    </w:p>
    <w:p w14:paraId="1498931C" w14:textId="6F2E2CD9" w:rsidR="006102C6" w:rsidRPr="002A108F" w:rsidRDefault="00215556" w:rsidP="008C73A1">
      <w:pPr>
        <w:pStyle w:val="SPIEbodytext"/>
        <w:tabs>
          <w:tab w:val="left" w:pos="284"/>
        </w:tabs>
        <w:spacing w:before="120"/>
        <w:ind w:firstLine="284"/>
        <w:jc w:val="right"/>
        <w:rPr>
          <w:bCs/>
          <w:i/>
          <w:szCs w:val="20"/>
        </w:rPr>
      </w:pPr>
      <m:oMath>
        <m:r>
          <w:rPr>
            <w:rFonts w:ascii="Cambria Math" w:hAnsi="Cambria Math"/>
            <w:noProof/>
            <w:spacing w:val="-2"/>
            <w:szCs w:val="20"/>
            <w:lang w:val="uz-Cyrl-UZ"/>
          </w:rPr>
          <m:t xml:space="preserve">y=14,7x+1762,1 </m:t>
        </m:r>
      </m:oMath>
      <w:r w:rsidR="006102C6" w:rsidRPr="002A108F">
        <w:rPr>
          <w:bCs/>
          <w:i/>
          <w:szCs w:val="20"/>
        </w:rPr>
        <w:t xml:space="preserve"> </w:t>
      </w:r>
      <w:r w:rsidR="00A2146B" w:rsidRPr="002A108F">
        <w:rPr>
          <w:bCs/>
          <w:i/>
          <w:szCs w:val="20"/>
        </w:rPr>
        <w:t>or</w:t>
      </w:r>
      <w:r w:rsidR="006102C6" w:rsidRPr="002A108F">
        <w:rPr>
          <w:bCs/>
          <w:i/>
          <w:szCs w:val="20"/>
        </w:rPr>
        <w:t xml:space="preserve"> </w:t>
      </w:r>
      <m:oMath>
        <m:r>
          <w:rPr>
            <w:rFonts w:ascii="Cambria Math" w:hAnsi="Cambria Math"/>
            <w:noProof/>
            <w:spacing w:val="-2"/>
            <w:szCs w:val="20"/>
            <w:lang w:val="uz-Cyrl-UZ"/>
          </w:rPr>
          <m:t>P=14,7</m:t>
        </m:r>
        <m:sSub>
          <m:sSubPr>
            <m:ctrlPr>
              <w:rPr>
                <w:rFonts w:ascii="Cambria Math" w:hAnsi="Cambria Math"/>
                <w:i/>
                <w:szCs w:val="20"/>
                <w:vertAlign w:val="subscript"/>
                <w:lang w:val="uz-Cyrl-UZ"/>
              </w:rPr>
            </m:ctrlPr>
          </m:sSubPr>
          <m:e>
            <m:r>
              <w:rPr>
                <w:rFonts w:ascii="Cambria Math" w:hAnsi="Cambria Math"/>
                <w:szCs w:val="20"/>
                <w:lang w:val="uz-Cyrl-UZ"/>
              </w:rPr>
              <m:t>t</m:t>
            </m:r>
          </m:e>
          <m:sub>
            <m:r>
              <w:rPr>
                <w:rFonts w:ascii="Cambria Math" w:hAnsi="Cambria Math"/>
                <w:szCs w:val="20"/>
                <w:vertAlign w:val="subscript"/>
                <w:lang w:val="uz-Cyrl-UZ"/>
              </w:rPr>
              <m:t>r</m:t>
            </m:r>
          </m:sub>
        </m:sSub>
        <m:r>
          <w:rPr>
            <w:rFonts w:ascii="Cambria Math" w:hAnsi="Cambria Math"/>
            <w:noProof/>
            <w:spacing w:val="-2"/>
            <w:szCs w:val="20"/>
            <w:lang w:val="uz-Cyrl-UZ"/>
          </w:rPr>
          <m:t>+1762,1</m:t>
        </m:r>
      </m:oMath>
      <w:r w:rsidR="00486ED2" w:rsidRPr="002A108F">
        <w:rPr>
          <w:bCs/>
          <w:i/>
          <w:szCs w:val="20"/>
        </w:rPr>
        <w:tab/>
      </w:r>
      <w:r w:rsidRPr="002A108F">
        <w:rPr>
          <w:bCs/>
          <w:i/>
          <w:szCs w:val="20"/>
        </w:rPr>
        <w:tab/>
      </w:r>
      <w:r w:rsidR="00486ED2" w:rsidRPr="002A108F">
        <w:rPr>
          <w:bCs/>
          <w:i/>
          <w:szCs w:val="20"/>
        </w:rPr>
        <w:tab/>
      </w:r>
      <w:r w:rsidR="00486ED2" w:rsidRPr="002A108F">
        <w:rPr>
          <w:bCs/>
          <w:i/>
          <w:szCs w:val="20"/>
        </w:rPr>
        <w:tab/>
      </w:r>
      <w:r w:rsidR="006102C6" w:rsidRPr="008C73A1">
        <w:rPr>
          <w:bCs/>
          <w:iCs/>
          <w:szCs w:val="20"/>
        </w:rPr>
        <w:t>(2)</w:t>
      </w:r>
    </w:p>
    <w:p w14:paraId="4D8C8BC3" w14:textId="1BF6E8A0" w:rsidR="00A3300B" w:rsidRPr="002A108F" w:rsidRDefault="00A3300B" w:rsidP="008C73A1">
      <w:pPr>
        <w:pStyle w:val="afc"/>
        <w:tabs>
          <w:tab w:val="left" w:pos="284"/>
        </w:tabs>
        <w:spacing w:before="0" w:beforeAutospacing="0" w:after="0" w:afterAutospacing="0"/>
        <w:rPr>
          <w:sz w:val="20"/>
          <w:szCs w:val="20"/>
          <w:lang w:val="en-US"/>
        </w:rPr>
      </w:pPr>
      <w:r w:rsidRPr="002A108F">
        <w:rPr>
          <w:sz w:val="20"/>
          <w:szCs w:val="20"/>
          <w:lang w:val="en-US"/>
        </w:rPr>
        <w:t xml:space="preserve">where: </w:t>
      </w:r>
      <w:r w:rsidRPr="002A108F">
        <w:rPr>
          <w:rStyle w:val="ae"/>
          <w:sz w:val="20"/>
          <w:szCs w:val="20"/>
          <w:lang w:val="en-US"/>
        </w:rPr>
        <w:t>P</w:t>
      </w:r>
      <w:r w:rsidRPr="002A108F">
        <w:rPr>
          <w:sz w:val="20"/>
          <w:szCs w:val="20"/>
          <w:lang w:val="en-US"/>
        </w:rPr>
        <w:t xml:space="preserve"> is the consumed power, </w:t>
      </w:r>
      <w:r w:rsidRPr="002A108F">
        <w:rPr>
          <w:rStyle w:val="ae"/>
          <w:sz w:val="20"/>
          <w:szCs w:val="20"/>
          <w:lang w:val="en-US"/>
        </w:rPr>
        <w:t>tr</w:t>
      </w:r>
      <w:r w:rsidRPr="002A108F">
        <w:rPr>
          <w:sz w:val="20"/>
          <w:szCs w:val="20"/>
          <w:lang w:val="en-US"/>
        </w:rPr>
        <w:t xml:space="preserve"> is the average ore hardness.</w:t>
      </w:r>
    </w:p>
    <w:p w14:paraId="413A42FA" w14:textId="30712AAA" w:rsidR="00A3300B" w:rsidRPr="002A108F" w:rsidRDefault="002C3020" w:rsidP="00C337B1">
      <w:pPr>
        <w:pStyle w:val="2"/>
      </w:pPr>
      <w:r w:rsidRPr="002A108F">
        <w:t>REGRESSION EQUATION OF POWER CONSUMPTION IN RELATION TO THE ORE SLURRY RATIO (LIQUID-TO-SOLID PHASE)</w:t>
      </w:r>
    </w:p>
    <w:p w14:paraId="732849FB" w14:textId="77777777" w:rsidR="00A3300B" w:rsidRPr="002A108F" w:rsidRDefault="00A3300B" w:rsidP="002C3020">
      <w:pPr>
        <w:pStyle w:val="a3"/>
        <w:widowControl w:val="0"/>
        <w:autoSpaceDE w:val="0"/>
        <w:autoSpaceDN w:val="0"/>
        <w:spacing w:before="120" w:after="120"/>
        <w:ind w:firstLine="284"/>
        <w:jc w:val="both"/>
        <w:rPr>
          <w:rFonts w:ascii="Times New Roman" w:hAnsi="Times New Roman"/>
        </w:rPr>
      </w:pPr>
      <w:r w:rsidRPr="002A108F">
        <w:rPr>
          <w:rFonts w:ascii="Times New Roman" w:hAnsi="Times New Roman"/>
        </w:rPr>
        <w:t>Let us construct the regression table for calculating the average power consumed at the average liquid-to-solid phase ratio of the ore.</w:t>
      </w:r>
    </w:p>
    <w:tbl>
      <w:tblPr>
        <w:tblW w:w="0" w:type="auto"/>
        <w:jc w:val="center"/>
        <w:tblLayout w:type="fixed"/>
        <w:tblLook w:val="0000" w:firstRow="0" w:lastRow="0" w:firstColumn="0" w:lastColumn="0" w:noHBand="0" w:noVBand="0"/>
      </w:tblPr>
      <w:tblGrid>
        <w:gridCol w:w="3964"/>
        <w:gridCol w:w="1560"/>
        <w:gridCol w:w="1275"/>
        <w:gridCol w:w="1276"/>
        <w:gridCol w:w="1134"/>
      </w:tblGrid>
      <w:tr w:rsidR="006102C6" w:rsidRPr="002A108F" w14:paraId="650ABBE2" w14:textId="77777777" w:rsidTr="008C73A1">
        <w:trPr>
          <w:jc w:val="center"/>
        </w:trPr>
        <w:tc>
          <w:tcPr>
            <w:tcW w:w="3964" w:type="dxa"/>
            <w:vAlign w:val="center"/>
          </w:tcPr>
          <w:p w14:paraId="22AD8255" w14:textId="593FA869" w:rsidR="006102C6" w:rsidRPr="002A108F" w:rsidRDefault="00A3300B" w:rsidP="00100E83">
            <w:pPr>
              <w:pStyle w:val="SPIEbodytext"/>
              <w:tabs>
                <w:tab w:val="left" w:pos="284"/>
              </w:tabs>
              <w:spacing w:after="0"/>
              <w:rPr>
                <w:iCs/>
                <w:szCs w:val="20"/>
              </w:rPr>
            </w:pPr>
            <w:r w:rsidRPr="002A108F">
              <w:rPr>
                <w:i/>
                <w:szCs w:val="20"/>
              </w:rPr>
              <w:t xml:space="preserve">xᵢ </w:t>
            </w:r>
            <w:r w:rsidRPr="002A108F">
              <w:rPr>
                <w:iCs/>
                <w:szCs w:val="20"/>
              </w:rPr>
              <w:t>– average ratio of the liquid to solid phase of the ore (s)</w:t>
            </w:r>
          </w:p>
        </w:tc>
        <w:tc>
          <w:tcPr>
            <w:tcW w:w="1560" w:type="dxa"/>
            <w:vAlign w:val="bottom"/>
          </w:tcPr>
          <w:p w14:paraId="756DB85D" w14:textId="77777777" w:rsidR="006102C6" w:rsidRPr="002A108F" w:rsidRDefault="006102C6" w:rsidP="00100E83">
            <w:pPr>
              <w:pStyle w:val="SPIEbodytext"/>
              <w:tabs>
                <w:tab w:val="left" w:pos="284"/>
              </w:tabs>
              <w:spacing w:after="0"/>
              <w:rPr>
                <w:bCs/>
                <w:szCs w:val="20"/>
              </w:rPr>
            </w:pPr>
            <w:r w:rsidRPr="002A108F">
              <w:rPr>
                <w:bCs/>
                <w:szCs w:val="20"/>
              </w:rPr>
              <w:t>48,6</w:t>
            </w:r>
          </w:p>
        </w:tc>
        <w:tc>
          <w:tcPr>
            <w:tcW w:w="1275" w:type="dxa"/>
            <w:vAlign w:val="bottom"/>
          </w:tcPr>
          <w:p w14:paraId="0D46BE8D" w14:textId="77777777" w:rsidR="006102C6" w:rsidRPr="002A108F" w:rsidRDefault="006102C6" w:rsidP="00100E83">
            <w:pPr>
              <w:pStyle w:val="SPIEbodytext"/>
              <w:tabs>
                <w:tab w:val="left" w:pos="284"/>
              </w:tabs>
              <w:spacing w:after="0"/>
              <w:rPr>
                <w:bCs/>
                <w:szCs w:val="20"/>
              </w:rPr>
            </w:pPr>
            <w:r w:rsidRPr="002A108F">
              <w:rPr>
                <w:bCs/>
                <w:szCs w:val="20"/>
              </w:rPr>
              <w:t>50,6</w:t>
            </w:r>
          </w:p>
        </w:tc>
        <w:tc>
          <w:tcPr>
            <w:tcW w:w="1276" w:type="dxa"/>
            <w:vAlign w:val="bottom"/>
          </w:tcPr>
          <w:p w14:paraId="6E08D6F3" w14:textId="77777777" w:rsidR="006102C6" w:rsidRPr="002A108F" w:rsidRDefault="006102C6" w:rsidP="00100E83">
            <w:pPr>
              <w:pStyle w:val="SPIEbodytext"/>
              <w:tabs>
                <w:tab w:val="left" w:pos="284"/>
              </w:tabs>
              <w:spacing w:after="0"/>
              <w:rPr>
                <w:bCs/>
                <w:szCs w:val="20"/>
              </w:rPr>
            </w:pPr>
            <w:r w:rsidRPr="002A108F">
              <w:rPr>
                <w:bCs/>
                <w:szCs w:val="20"/>
              </w:rPr>
              <w:t>52,7</w:t>
            </w:r>
          </w:p>
        </w:tc>
        <w:tc>
          <w:tcPr>
            <w:tcW w:w="1134" w:type="dxa"/>
            <w:vAlign w:val="bottom"/>
          </w:tcPr>
          <w:p w14:paraId="642B1D2A" w14:textId="77777777" w:rsidR="006102C6" w:rsidRPr="002A108F" w:rsidRDefault="006102C6" w:rsidP="00100E83">
            <w:pPr>
              <w:pStyle w:val="SPIEbodytext"/>
              <w:tabs>
                <w:tab w:val="left" w:pos="284"/>
              </w:tabs>
              <w:spacing w:after="0"/>
              <w:rPr>
                <w:bCs/>
                <w:szCs w:val="20"/>
              </w:rPr>
            </w:pPr>
            <w:r w:rsidRPr="002A108F">
              <w:rPr>
                <w:bCs/>
                <w:szCs w:val="20"/>
              </w:rPr>
              <w:t>54,7</w:t>
            </w:r>
          </w:p>
        </w:tc>
      </w:tr>
      <w:tr w:rsidR="006102C6" w:rsidRPr="002A108F" w14:paraId="0D39751C" w14:textId="77777777" w:rsidTr="008C73A1">
        <w:trPr>
          <w:jc w:val="center"/>
        </w:trPr>
        <w:tc>
          <w:tcPr>
            <w:tcW w:w="3964" w:type="dxa"/>
            <w:vAlign w:val="center"/>
          </w:tcPr>
          <w:p w14:paraId="67D6AEF5" w14:textId="5BA3CF49" w:rsidR="006102C6" w:rsidRPr="002A108F" w:rsidRDefault="00A3300B" w:rsidP="00100E83">
            <w:pPr>
              <w:pStyle w:val="SPIEbodytext"/>
              <w:tabs>
                <w:tab w:val="left" w:pos="284"/>
              </w:tabs>
              <w:spacing w:after="0"/>
              <w:rPr>
                <w:iCs/>
                <w:szCs w:val="20"/>
              </w:rPr>
            </w:pPr>
            <w:r w:rsidRPr="002A108F">
              <w:rPr>
                <w:i/>
                <w:szCs w:val="20"/>
              </w:rPr>
              <w:t xml:space="preserve">yᵢ </w:t>
            </w:r>
            <w:r w:rsidRPr="002A108F">
              <w:rPr>
                <w:iCs/>
                <w:szCs w:val="20"/>
              </w:rPr>
              <w:t>– average power consumption (P)</w:t>
            </w:r>
          </w:p>
        </w:tc>
        <w:tc>
          <w:tcPr>
            <w:tcW w:w="1560" w:type="dxa"/>
            <w:vAlign w:val="bottom"/>
          </w:tcPr>
          <w:p w14:paraId="3202CF63" w14:textId="77777777" w:rsidR="006102C6" w:rsidRPr="002A108F" w:rsidRDefault="006102C6" w:rsidP="00100E83">
            <w:pPr>
              <w:pStyle w:val="SPIEbodytext"/>
              <w:tabs>
                <w:tab w:val="left" w:pos="284"/>
              </w:tabs>
              <w:spacing w:after="0"/>
              <w:rPr>
                <w:bCs/>
                <w:szCs w:val="20"/>
              </w:rPr>
            </w:pPr>
            <w:r w:rsidRPr="002A108F">
              <w:rPr>
                <w:bCs/>
                <w:szCs w:val="20"/>
              </w:rPr>
              <w:t>2130</w:t>
            </w:r>
          </w:p>
        </w:tc>
        <w:tc>
          <w:tcPr>
            <w:tcW w:w="1275" w:type="dxa"/>
            <w:vAlign w:val="bottom"/>
          </w:tcPr>
          <w:p w14:paraId="30DACF66" w14:textId="77777777" w:rsidR="006102C6" w:rsidRPr="002A108F" w:rsidRDefault="006102C6" w:rsidP="00100E83">
            <w:pPr>
              <w:pStyle w:val="SPIEbodytext"/>
              <w:tabs>
                <w:tab w:val="left" w:pos="284"/>
              </w:tabs>
              <w:spacing w:after="0"/>
              <w:rPr>
                <w:bCs/>
                <w:szCs w:val="20"/>
              </w:rPr>
            </w:pPr>
            <w:r w:rsidRPr="002A108F">
              <w:rPr>
                <w:bCs/>
                <w:szCs w:val="20"/>
              </w:rPr>
              <w:t>2230</w:t>
            </w:r>
          </w:p>
        </w:tc>
        <w:tc>
          <w:tcPr>
            <w:tcW w:w="1276" w:type="dxa"/>
            <w:vAlign w:val="bottom"/>
          </w:tcPr>
          <w:p w14:paraId="55534C01" w14:textId="77777777" w:rsidR="006102C6" w:rsidRPr="002A108F" w:rsidRDefault="006102C6" w:rsidP="00100E83">
            <w:pPr>
              <w:pStyle w:val="SPIEbodytext"/>
              <w:tabs>
                <w:tab w:val="left" w:pos="284"/>
              </w:tabs>
              <w:spacing w:after="0"/>
              <w:rPr>
                <w:bCs/>
                <w:szCs w:val="20"/>
              </w:rPr>
            </w:pPr>
            <w:r w:rsidRPr="002A108F">
              <w:rPr>
                <w:bCs/>
                <w:szCs w:val="20"/>
              </w:rPr>
              <w:t>2283</w:t>
            </w:r>
          </w:p>
        </w:tc>
        <w:tc>
          <w:tcPr>
            <w:tcW w:w="1134" w:type="dxa"/>
            <w:vAlign w:val="bottom"/>
          </w:tcPr>
          <w:p w14:paraId="779794EE" w14:textId="77777777" w:rsidR="006102C6" w:rsidRPr="002A108F" w:rsidRDefault="006102C6" w:rsidP="00100E83">
            <w:pPr>
              <w:pStyle w:val="SPIEbodytext"/>
              <w:tabs>
                <w:tab w:val="left" w:pos="284"/>
              </w:tabs>
              <w:spacing w:after="0"/>
              <w:rPr>
                <w:bCs/>
                <w:szCs w:val="20"/>
              </w:rPr>
            </w:pPr>
            <w:r w:rsidRPr="002A108F">
              <w:rPr>
                <w:bCs/>
                <w:szCs w:val="20"/>
              </w:rPr>
              <w:t>2374</w:t>
            </w:r>
          </w:p>
        </w:tc>
      </w:tr>
    </w:tbl>
    <w:p w14:paraId="110883A9" w14:textId="77777777" w:rsidR="00B1658B" w:rsidRPr="002A108F" w:rsidRDefault="00B1658B" w:rsidP="009710C0">
      <w:pPr>
        <w:pStyle w:val="a3"/>
        <w:widowControl w:val="0"/>
        <w:autoSpaceDE w:val="0"/>
        <w:autoSpaceDN w:val="0"/>
        <w:spacing w:before="120" w:after="120"/>
        <w:ind w:firstLine="284"/>
        <w:jc w:val="both"/>
        <w:rPr>
          <w:rFonts w:ascii="Times New Roman" w:hAnsi="Times New Roman"/>
        </w:rPr>
      </w:pPr>
      <w:r w:rsidRPr="002A108F">
        <w:rPr>
          <w:rFonts w:ascii="Times New Roman" w:hAnsi="Times New Roman"/>
        </w:rPr>
        <w:t>Now, we will consider the regression equation for the average consumed power depending on the average liquid-to-solid phase ratio of the ore in the following form:</w:t>
      </w:r>
    </w:p>
    <w:p w14:paraId="0EAFB5ED" w14:textId="77777777" w:rsidR="00B1658B" w:rsidRPr="002A108F" w:rsidRDefault="0052233A" w:rsidP="008C73A1">
      <w:pPr>
        <w:pStyle w:val="SPIEbodytext"/>
        <w:tabs>
          <w:tab w:val="left" w:pos="284"/>
        </w:tabs>
        <w:spacing w:before="120"/>
        <w:jc w:val="center"/>
        <w:rPr>
          <w:bCs/>
          <w:szCs w:val="20"/>
        </w:rPr>
      </w:pPr>
      <w:hyperlink w:anchor="п14ф01451" w:history="1">
        <m:oMath>
          <m:r>
            <w:rPr>
              <w:rFonts w:ascii="Cambria Math" w:hAnsi="Cambria Math"/>
              <w:szCs w:val="20"/>
            </w:rPr>
            <m:t>y=</m:t>
          </m:r>
          <m:sSub>
            <m:sSubPr>
              <m:ctrlPr>
                <w:rPr>
                  <w:rFonts w:ascii="Cambria Math" w:hAnsi="Cambria Math"/>
                  <w:i/>
                  <w:szCs w:val="20"/>
                </w:rPr>
              </m:ctrlPr>
            </m:sSubPr>
            <m:e>
              <m:r>
                <w:rPr>
                  <w:rFonts w:ascii="Cambria Math" w:hAnsi="Cambria Math"/>
                  <w:szCs w:val="20"/>
                </w:rPr>
                <m:t>ρ</m:t>
              </m:r>
            </m:e>
            <m:sub>
              <m:r>
                <w:rPr>
                  <w:rFonts w:ascii="Cambria Math" w:hAnsi="Cambria Math"/>
                  <w:szCs w:val="20"/>
                </w:rPr>
                <m:t>yx</m:t>
              </m:r>
            </m:sub>
          </m:sSub>
          <m:r>
            <w:rPr>
              <w:rFonts w:ascii="Cambria Math" w:hAnsi="Cambria Math"/>
              <w:szCs w:val="20"/>
            </w:rPr>
            <m:t>x+b</m:t>
          </m:r>
        </m:oMath>
      </w:hyperlink>
    </w:p>
    <w:p w14:paraId="5C2071DA" w14:textId="2601F2F1" w:rsidR="00B1658B" w:rsidRPr="002A108F" w:rsidRDefault="00B1658B" w:rsidP="00F35E24">
      <w:pPr>
        <w:pStyle w:val="a3"/>
        <w:widowControl w:val="0"/>
        <w:autoSpaceDE w:val="0"/>
        <w:autoSpaceDN w:val="0"/>
        <w:ind w:firstLine="284"/>
        <w:jc w:val="both"/>
        <w:rPr>
          <w:rFonts w:ascii="Times New Roman" w:hAnsi="Times New Roman"/>
        </w:rPr>
      </w:pPr>
      <w:r w:rsidRPr="002A108F">
        <w:rPr>
          <w:rFonts w:ascii="Times New Roman" w:hAnsi="Times New Roman"/>
        </w:rPr>
        <w:t xml:space="preserve">In this case we take </w:t>
      </w:r>
      <w:r w:rsidRPr="00C06C36">
        <w:rPr>
          <w:rFonts w:ascii="Times New Roman" w:hAnsi="Times New Roman"/>
          <w:b/>
          <w:bCs/>
          <w:i/>
          <w:iCs/>
        </w:rPr>
        <w:t>y</w:t>
      </w:r>
      <w:r w:rsidRPr="002A108F">
        <w:rPr>
          <w:rFonts w:ascii="Times New Roman" w:hAnsi="Times New Roman"/>
        </w:rPr>
        <w:t xml:space="preserve"> is the average power consumption (P), and </w:t>
      </w:r>
      <w:r w:rsidRPr="002A108F">
        <w:rPr>
          <w:rFonts w:ascii="Times New Roman" w:hAnsi="Times New Roman"/>
          <w:b/>
          <w:bCs/>
        </w:rPr>
        <w:t>x</w:t>
      </w:r>
      <w:r w:rsidRPr="002A108F">
        <w:rPr>
          <w:rFonts w:ascii="Times New Roman" w:hAnsi="Times New Roman"/>
        </w:rPr>
        <w:t xml:space="preserve"> is the average liquid-to-solid phase ratio of the ore (s). The coefficients are calculated using the following formulas:</w:t>
      </w:r>
    </w:p>
    <w:p w14:paraId="6FF0EADD" w14:textId="4C556245" w:rsidR="00B1658B" w:rsidRPr="008C73A1" w:rsidRDefault="0052233A" w:rsidP="008C73A1">
      <w:pPr>
        <w:pStyle w:val="SPIEbodytext"/>
        <w:tabs>
          <w:tab w:val="left" w:pos="284"/>
        </w:tabs>
        <w:spacing w:before="120"/>
        <w:jc w:val="center"/>
        <w:rPr>
          <w:bCs/>
          <w:szCs w:val="20"/>
        </w:rPr>
      </w:pPr>
      <m:oMath>
        <m:sSub>
          <m:sSubPr>
            <m:ctrlPr>
              <w:rPr>
                <w:rFonts w:ascii="Cambria Math" w:hAnsi="Cambria Math"/>
                <w:i/>
                <w:szCs w:val="20"/>
              </w:rPr>
            </m:ctrlPr>
          </m:sSubPr>
          <m:e>
            <m:r>
              <w:rPr>
                <w:rFonts w:ascii="Cambria Math" w:hAnsi="Cambria Math"/>
                <w:szCs w:val="20"/>
              </w:rPr>
              <m:t>ρ</m:t>
            </m:r>
          </m:e>
          <m:sub>
            <m:r>
              <w:rPr>
                <w:rFonts w:ascii="Cambria Math" w:hAnsi="Cambria Math"/>
                <w:szCs w:val="20"/>
              </w:rPr>
              <m:t>yx</m:t>
            </m:r>
          </m:sub>
        </m:sSub>
        <m:r>
          <w:rPr>
            <w:rFonts w:ascii="Cambria Math" w:hAnsi="Cambria Math"/>
            <w:szCs w:val="20"/>
          </w:rPr>
          <m:t>=</m:t>
        </m:r>
        <m:f>
          <m:fPr>
            <m:type m:val="lin"/>
            <m:ctrlPr>
              <w:rPr>
                <w:rFonts w:ascii="Cambria Math" w:hAnsi="Cambria Math"/>
                <w:i/>
                <w:szCs w:val="20"/>
              </w:rPr>
            </m:ctrlPr>
          </m:fPr>
          <m:num>
            <m:d>
              <m:dPr>
                <m:ctrlPr>
                  <w:rPr>
                    <w:rFonts w:ascii="Cambria Math" w:hAnsi="Cambria Math"/>
                    <w:i/>
                    <w:szCs w:val="20"/>
                  </w:rPr>
                </m:ctrlPr>
              </m:dPr>
              <m:e>
                <m:r>
                  <w:rPr>
                    <w:rFonts w:ascii="Cambria Math" w:hAnsi="Cambria Math"/>
                    <w:szCs w:val="20"/>
                  </w:rPr>
                  <m:t>n</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e>
            </m:d>
          </m:num>
          <m:den>
            <m:d>
              <m:dPr>
                <m:ctrlPr>
                  <w:rPr>
                    <w:rFonts w:ascii="Cambria Math" w:hAnsi="Cambria Math"/>
                    <w:i/>
                    <w:szCs w:val="20"/>
                  </w:rPr>
                </m:ctrlPr>
              </m:dPr>
              <m:e>
                <m:r>
                  <w:rPr>
                    <w:rFonts w:ascii="Cambria Math" w:hAnsi="Cambria Math"/>
                    <w:szCs w:val="20"/>
                  </w:rPr>
                  <m:t>n</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e>
                </m:nary>
                <m:r>
                  <w:rPr>
                    <w:rFonts w:ascii="Cambria Math" w:hAnsi="Cambria Math"/>
                    <w:szCs w:val="20"/>
                  </w:rPr>
                  <m:t>-</m:t>
                </m:r>
                <m:sSup>
                  <m:sSupPr>
                    <m:ctrlPr>
                      <w:rPr>
                        <w:rFonts w:ascii="Cambria Math" w:hAnsi="Cambria Math"/>
                        <w:i/>
                        <w:szCs w:val="20"/>
                      </w:rPr>
                    </m:ctrlPr>
                  </m:sSupPr>
                  <m:e>
                    <m:d>
                      <m:dPr>
                        <m:ctrlPr>
                          <w:rPr>
                            <w:rFonts w:ascii="Cambria Math" w:hAnsi="Cambria Math"/>
                            <w:i/>
                            <w:szCs w:val="20"/>
                          </w:rPr>
                        </m:ctrlPr>
                      </m:dPr>
                      <m:e>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e>
                    </m:d>
                  </m:e>
                  <m:sup>
                    <m:r>
                      <w:rPr>
                        <w:rFonts w:ascii="Cambria Math" w:hAnsi="Cambria Math"/>
                        <w:szCs w:val="20"/>
                      </w:rPr>
                      <m:t>2</m:t>
                    </m:r>
                  </m:sup>
                </m:sSup>
              </m:e>
            </m:d>
          </m:den>
        </m:f>
      </m:oMath>
      <w:r w:rsidR="00B1658B" w:rsidRPr="002A108F">
        <w:rPr>
          <w:bCs/>
          <w:szCs w:val="20"/>
        </w:rPr>
        <w:t xml:space="preserve"> </w:t>
      </w:r>
      <w:r w:rsidR="008C73A1" w:rsidRPr="008C73A1">
        <w:rPr>
          <w:bCs/>
          <w:i/>
          <w:iCs/>
          <w:szCs w:val="20"/>
        </w:rPr>
        <w:t>and</w:t>
      </w:r>
    </w:p>
    <w:p w14:paraId="086F1A0C" w14:textId="4846352E" w:rsidR="00B1658B" w:rsidRPr="002A108F" w:rsidRDefault="00B1658B" w:rsidP="00100E83">
      <w:pPr>
        <w:pStyle w:val="SPIEbodytext"/>
        <w:tabs>
          <w:tab w:val="left" w:pos="284"/>
        </w:tabs>
        <w:spacing w:after="0"/>
        <w:jc w:val="center"/>
        <w:rPr>
          <w:bCs/>
          <w:szCs w:val="20"/>
        </w:rPr>
      </w:pPr>
      <m:oMath>
        <m:r>
          <w:rPr>
            <w:rFonts w:ascii="Cambria Math" w:hAnsi="Cambria Math"/>
            <w:szCs w:val="20"/>
          </w:rPr>
          <m:t>b=</m:t>
        </m:r>
        <m:f>
          <m:fPr>
            <m:type m:val="lin"/>
            <m:ctrlPr>
              <w:rPr>
                <w:rFonts w:ascii="Cambria Math" w:hAnsi="Cambria Math"/>
                <w:i/>
                <w:szCs w:val="20"/>
              </w:rPr>
            </m:ctrlPr>
          </m:fPr>
          <m:num>
            <m:d>
              <m:dPr>
                <m:ctrlPr>
                  <w:rPr>
                    <w:rFonts w:ascii="Cambria Math" w:hAnsi="Cambria Math"/>
                    <w:i/>
                    <w:szCs w:val="20"/>
                  </w:rPr>
                </m:ctrlPr>
              </m:dPr>
              <m:e>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r>
                  <w:rPr>
                    <w:rFonts w:ascii="Cambria Math" w:hAnsi="Cambria Math"/>
                    <w:szCs w:val="20"/>
                  </w:rPr>
                  <m:t>⋅</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e>
            </m:d>
          </m:num>
          <m:den>
            <m:d>
              <m:dPr>
                <m:ctrlPr>
                  <w:rPr>
                    <w:rFonts w:ascii="Cambria Math" w:hAnsi="Cambria Math"/>
                    <w:i/>
                    <w:szCs w:val="20"/>
                  </w:rPr>
                </m:ctrlPr>
              </m:dPr>
              <m:e>
                <m:r>
                  <w:rPr>
                    <w:rFonts w:ascii="Cambria Math" w:hAnsi="Cambria Math"/>
                    <w:szCs w:val="20"/>
                  </w:rPr>
                  <m:t>n</m:t>
                </m:r>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e>
                </m:nary>
                <m:r>
                  <w:rPr>
                    <w:rFonts w:ascii="Cambria Math" w:hAnsi="Cambria Math"/>
                    <w:szCs w:val="20"/>
                  </w:rPr>
                  <m:t>-</m:t>
                </m:r>
                <m:sSup>
                  <m:sSupPr>
                    <m:ctrlPr>
                      <w:rPr>
                        <w:rFonts w:ascii="Cambria Math" w:hAnsi="Cambria Math"/>
                        <w:i/>
                        <w:szCs w:val="20"/>
                      </w:rPr>
                    </m:ctrlPr>
                  </m:sSupPr>
                  <m:e>
                    <m:d>
                      <m:dPr>
                        <m:ctrlPr>
                          <w:rPr>
                            <w:rFonts w:ascii="Cambria Math" w:hAnsi="Cambria Math"/>
                            <w:i/>
                            <w:szCs w:val="20"/>
                          </w:rPr>
                        </m:ctrlPr>
                      </m:dPr>
                      <m:e>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e>
                    </m:d>
                  </m:e>
                  <m:sup>
                    <m:r>
                      <w:rPr>
                        <w:rFonts w:ascii="Cambria Math" w:hAnsi="Cambria Math"/>
                        <w:szCs w:val="20"/>
                      </w:rPr>
                      <m:t>2</m:t>
                    </m:r>
                  </m:sup>
                </m:sSup>
              </m:e>
            </m:d>
          </m:den>
        </m:f>
      </m:oMath>
      <w:r w:rsidR="008C73A1">
        <w:rPr>
          <w:bCs/>
          <w:szCs w:val="20"/>
        </w:rPr>
        <w:t xml:space="preserve">  </w:t>
      </w:r>
    </w:p>
    <w:p w14:paraId="7E32DC5B" w14:textId="77777777" w:rsidR="008C73A1" w:rsidRDefault="008C73A1" w:rsidP="009710C0">
      <w:pPr>
        <w:pStyle w:val="a3"/>
        <w:widowControl w:val="0"/>
        <w:autoSpaceDE w:val="0"/>
        <w:autoSpaceDN w:val="0"/>
        <w:spacing w:before="120" w:after="120"/>
        <w:ind w:firstLine="284"/>
        <w:jc w:val="right"/>
        <w:rPr>
          <w:rFonts w:ascii="Times New Roman" w:hAnsi="Times New Roman"/>
          <w:sz w:val="18"/>
          <w:szCs w:val="18"/>
        </w:rPr>
      </w:pPr>
    </w:p>
    <w:p w14:paraId="3061B74B" w14:textId="77777777" w:rsidR="008C73A1" w:rsidRDefault="008C73A1" w:rsidP="009710C0">
      <w:pPr>
        <w:pStyle w:val="a3"/>
        <w:widowControl w:val="0"/>
        <w:autoSpaceDE w:val="0"/>
        <w:autoSpaceDN w:val="0"/>
        <w:spacing w:before="120" w:after="120"/>
        <w:ind w:firstLine="284"/>
        <w:jc w:val="right"/>
        <w:rPr>
          <w:rFonts w:ascii="Times New Roman" w:hAnsi="Times New Roman"/>
          <w:sz w:val="18"/>
          <w:szCs w:val="18"/>
        </w:rPr>
      </w:pPr>
    </w:p>
    <w:p w14:paraId="3DE7C3E1" w14:textId="003C9D0D" w:rsidR="006102C6" w:rsidRPr="002A108F" w:rsidRDefault="00B1658B" w:rsidP="008C73A1">
      <w:pPr>
        <w:pStyle w:val="a3"/>
        <w:widowControl w:val="0"/>
        <w:autoSpaceDE w:val="0"/>
        <w:autoSpaceDN w:val="0"/>
        <w:spacing w:before="120" w:after="120"/>
        <w:ind w:firstLine="284"/>
        <w:rPr>
          <w:rFonts w:ascii="Times New Roman" w:hAnsi="Times New Roman"/>
          <w:sz w:val="18"/>
          <w:szCs w:val="18"/>
        </w:rPr>
      </w:pPr>
      <w:r w:rsidRPr="002A108F">
        <w:rPr>
          <w:rFonts w:ascii="Times New Roman" w:hAnsi="Times New Roman"/>
          <w:sz w:val="18"/>
          <w:szCs w:val="18"/>
        </w:rPr>
        <w:lastRenderedPageBreak/>
        <w:t xml:space="preserve">To proceed with the </w:t>
      </w:r>
      <w:r w:rsidR="00182CD9" w:rsidRPr="002A108F">
        <w:rPr>
          <w:rFonts w:ascii="Times New Roman" w:hAnsi="Times New Roman"/>
          <w:sz w:val="18"/>
          <w:szCs w:val="18"/>
        </w:rPr>
        <w:t xml:space="preserve">main parameters’ </w:t>
      </w:r>
      <w:r w:rsidRPr="002A108F">
        <w:rPr>
          <w:rFonts w:ascii="Times New Roman" w:hAnsi="Times New Roman"/>
          <w:sz w:val="18"/>
          <w:szCs w:val="18"/>
        </w:rPr>
        <w:t>calculations, we complete the following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3"/>
        <w:gridCol w:w="1904"/>
        <w:gridCol w:w="2244"/>
        <w:gridCol w:w="2584"/>
      </w:tblGrid>
      <w:tr w:rsidR="006102C6" w:rsidRPr="002A108F" w14:paraId="75D43819" w14:textId="77777777" w:rsidTr="00435AAC">
        <w:trPr>
          <w:jc w:val="center"/>
        </w:trPr>
        <w:tc>
          <w:tcPr>
            <w:tcW w:w="1963" w:type="dxa"/>
            <w:vAlign w:val="center"/>
          </w:tcPr>
          <w:p w14:paraId="15B9BC01" w14:textId="2EC553E9" w:rsidR="006102C6" w:rsidRPr="002A108F" w:rsidRDefault="0052233A" w:rsidP="00100E83">
            <w:pPr>
              <w:pStyle w:val="SPIEbodytext"/>
              <w:tabs>
                <w:tab w:val="left" w:pos="284"/>
              </w:tabs>
              <w:spacing w:after="0"/>
              <w:rPr>
                <w:bCs/>
                <w:szCs w:val="20"/>
              </w:rPr>
            </w:pPr>
            <m:oMathPara>
              <m:oMath>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oMath>
            </m:oMathPara>
          </w:p>
        </w:tc>
        <w:tc>
          <w:tcPr>
            <w:tcW w:w="1904" w:type="dxa"/>
            <w:vAlign w:val="center"/>
          </w:tcPr>
          <w:p w14:paraId="116E288A" w14:textId="77DA351F" w:rsidR="006102C6" w:rsidRPr="002A108F" w:rsidRDefault="0052233A" w:rsidP="00100E83">
            <w:pPr>
              <w:pStyle w:val="SPIEbodytext"/>
              <w:tabs>
                <w:tab w:val="left" w:pos="284"/>
              </w:tabs>
              <w:spacing w:after="0"/>
              <w:rPr>
                <w:bCs/>
                <w:szCs w:val="20"/>
              </w:rPr>
            </w:pPr>
            <m:oMathPara>
              <m:oMath>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oMath>
            </m:oMathPara>
          </w:p>
        </w:tc>
        <w:tc>
          <w:tcPr>
            <w:tcW w:w="2244" w:type="dxa"/>
            <w:vAlign w:val="center"/>
          </w:tcPr>
          <w:p w14:paraId="4A15F61F" w14:textId="2140A563" w:rsidR="006102C6" w:rsidRPr="002A108F" w:rsidRDefault="0052233A" w:rsidP="00100E83">
            <w:pPr>
              <w:pStyle w:val="SPIEbodytext"/>
              <w:tabs>
                <w:tab w:val="left" w:pos="284"/>
              </w:tabs>
              <w:spacing w:after="0"/>
              <w:rPr>
                <w:bCs/>
                <w:szCs w:val="20"/>
              </w:rPr>
            </w:pPr>
            <m:oMathPara>
              <m:oMath>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oMath>
            </m:oMathPara>
          </w:p>
        </w:tc>
        <w:tc>
          <w:tcPr>
            <w:tcW w:w="2584" w:type="dxa"/>
            <w:vAlign w:val="center"/>
          </w:tcPr>
          <w:p w14:paraId="478FE1BF" w14:textId="4055B3C4" w:rsidR="006102C6" w:rsidRPr="002A108F" w:rsidRDefault="0052233A" w:rsidP="00100E83">
            <w:pPr>
              <w:pStyle w:val="SPIEbodytext"/>
              <w:tabs>
                <w:tab w:val="left" w:pos="284"/>
              </w:tabs>
              <w:spacing w:after="0"/>
              <w:rPr>
                <w:bCs/>
                <w:szCs w:val="20"/>
              </w:rPr>
            </w:pPr>
            <m:oMathPara>
              <m:oMath>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oMath>
            </m:oMathPara>
          </w:p>
        </w:tc>
      </w:tr>
      <w:tr w:rsidR="006102C6" w:rsidRPr="002A108F" w14:paraId="75599990" w14:textId="77777777" w:rsidTr="00435AAC">
        <w:trPr>
          <w:jc w:val="center"/>
        </w:trPr>
        <w:tc>
          <w:tcPr>
            <w:tcW w:w="1963" w:type="dxa"/>
            <w:vAlign w:val="center"/>
          </w:tcPr>
          <w:p w14:paraId="6978FD82" w14:textId="77777777" w:rsidR="006102C6" w:rsidRPr="002A108F" w:rsidRDefault="006102C6" w:rsidP="00100E83">
            <w:pPr>
              <w:pStyle w:val="SPIEbodytext"/>
              <w:tabs>
                <w:tab w:val="left" w:pos="284"/>
              </w:tabs>
              <w:spacing w:after="0"/>
              <w:rPr>
                <w:bCs/>
                <w:szCs w:val="20"/>
              </w:rPr>
            </w:pPr>
            <w:r w:rsidRPr="002A108F">
              <w:rPr>
                <w:bCs/>
                <w:szCs w:val="20"/>
              </w:rPr>
              <w:t>48,6</w:t>
            </w:r>
          </w:p>
        </w:tc>
        <w:tc>
          <w:tcPr>
            <w:tcW w:w="1904" w:type="dxa"/>
            <w:vAlign w:val="center"/>
          </w:tcPr>
          <w:p w14:paraId="61A249C1" w14:textId="77777777" w:rsidR="006102C6" w:rsidRPr="002A108F" w:rsidRDefault="006102C6" w:rsidP="00100E83">
            <w:pPr>
              <w:pStyle w:val="SPIEbodytext"/>
              <w:tabs>
                <w:tab w:val="left" w:pos="284"/>
              </w:tabs>
              <w:spacing w:after="0"/>
              <w:rPr>
                <w:bCs/>
                <w:szCs w:val="20"/>
              </w:rPr>
            </w:pPr>
            <w:r w:rsidRPr="002A108F">
              <w:rPr>
                <w:bCs/>
                <w:szCs w:val="20"/>
              </w:rPr>
              <w:t>2130</w:t>
            </w:r>
          </w:p>
        </w:tc>
        <w:tc>
          <w:tcPr>
            <w:tcW w:w="2244" w:type="dxa"/>
            <w:vAlign w:val="center"/>
          </w:tcPr>
          <w:p w14:paraId="29F44FAD" w14:textId="77777777" w:rsidR="006102C6" w:rsidRPr="002A108F" w:rsidRDefault="006102C6" w:rsidP="00100E83">
            <w:pPr>
              <w:pStyle w:val="SPIEbodytext"/>
              <w:tabs>
                <w:tab w:val="left" w:pos="284"/>
              </w:tabs>
              <w:spacing w:after="0"/>
              <w:rPr>
                <w:bCs/>
                <w:szCs w:val="20"/>
              </w:rPr>
            </w:pPr>
            <w:r w:rsidRPr="002A108F">
              <w:rPr>
                <w:bCs/>
                <w:szCs w:val="20"/>
              </w:rPr>
              <w:t>2361,96</w:t>
            </w:r>
          </w:p>
        </w:tc>
        <w:tc>
          <w:tcPr>
            <w:tcW w:w="2584" w:type="dxa"/>
            <w:vAlign w:val="center"/>
          </w:tcPr>
          <w:p w14:paraId="1CA15C2B" w14:textId="77777777" w:rsidR="006102C6" w:rsidRPr="002A108F" w:rsidRDefault="006102C6" w:rsidP="00100E83">
            <w:pPr>
              <w:pStyle w:val="SPIEbodytext"/>
              <w:tabs>
                <w:tab w:val="left" w:pos="284"/>
              </w:tabs>
              <w:spacing w:after="0"/>
              <w:rPr>
                <w:bCs/>
                <w:szCs w:val="20"/>
              </w:rPr>
            </w:pPr>
            <w:r w:rsidRPr="002A108F">
              <w:rPr>
                <w:bCs/>
                <w:szCs w:val="20"/>
              </w:rPr>
              <w:t>103518</w:t>
            </w:r>
          </w:p>
        </w:tc>
      </w:tr>
      <w:tr w:rsidR="006102C6" w:rsidRPr="002A108F" w14:paraId="38437DC8" w14:textId="77777777" w:rsidTr="00435AAC">
        <w:trPr>
          <w:jc w:val="center"/>
        </w:trPr>
        <w:tc>
          <w:tcPr>
            <w:tcW w:w="1963" w:type="dxa"/>
            <w:vAlign w:val="center"/>
          </w:tcPr>
          <w:p w14:paraId="09650F25" w14:textId="77777777" w:rsidR="006102C6" w:rsidRPr="002A108F" w:rsidRDefault="006102C6" w:rsidP="00100E83">
            <w:pPr>
              <w:pStyle w:val="SPIEbodytext"/>
              <w:tabs>
                <w:tab w:val="left" w:pos="284"/>
              </w:tabs>
              <w:spacing w:after="0"/>
              <w:rPr>
                <w:bCs/>
                <w:szCs w:val="20"/>
              </w:rPr>
            </w:pPr>
            <w:r w:rsidRPr="002A108F">
              <w:rPr>
                <w:bCs/>
                <w:szCs w:val="20"/>
              </w:rPr>
              <w:t>50,6</w:t>
            </w:r>
          </w:p>
        </w:tc>
        <w:tc>
          <w:tcPr>
            <w:tcW w:w="1904" w:type="dxa"/>
            <w:vAlign w:val="center"/>
          </w:tcPr>
          <w:p w14:paraId="0502AC3A" w14:textId="77777777" w:rsidR="006102C6" w:rsidRPr="002A108F" w:rsidRDefault="006102C6" w:rsidP="00100E83">
            <w:pPr>
              <w:pStyle w:val="SPIEbodytext"/>
              <w:tabs>
                <w:tab w:val="left" w:pos="284"/>
              </w:tabs>
              <w:spacing w:after="0"/>
              <w:rPr>
                <w:bCs/>
                <w:szCs w:val="20"/>
              </w:rPr>
            </w:pPr>
            <w:r w:rsidRPr="002A108F">
              <w:rPr>
                <w:bCs/>
                <w:szCs w:val="20"/>
              </w:rPr>
              <w:t>2230</w:t>
            </w:r>
          </w:p>
        </w:tc>
        <w:tc>
          <w:tcPr>
            <w:tcW w:w="2244" w:type="dxa"/>
            <w:vAlign w:val="center"/>
          </w:tcPr>
          <w:p w14:paraId="5295DFDF" w14:textId="77777777" w:rsidR="006102C6" w:rsidRPr="002A108F" w:rsidRDefault="006102C6" w:rsidP="00100E83">
            <w:pPr>
              <w:pStyle w:val="SPIEbodytext"/>
              <w:tabs>
                <w:tab w:val="left" w:pos="284"/>
              </w:tabs>
              <w:spacing w:after="0"/>
              <w:rPr>
                <w:bCs/>
                <w:szCs w:val="20"/>
              </w:rPr>
            </w:pPr>
            <w:r w:rsidRPr="002A108F">
              <w:rPr>
                <w:bCs/>
                <w:szCs w:val="20"/>
              </w:rPr>
              <w:t>2560,36</w:t>
            </w:r>
          </w:p>
        </w:tc>
        <w:tc>
          <w:tcPr>
            <w:tcW w:w="2584" w:type="dxa"/>
            <w:vAlign w:val="center"/>
          </w:tcPr>
          <w:p w14:paraId="5ABA4DB2" w14:textId="77777777" w:rsidR="006102C6" w:rsidRPr="002A108F" w:rsidRDefault="006102C6" w:rsidP="00100E83">
            <w:pPr>
              <w:pStyle w:val="SPIEbodytext"/>
              <w:tabs>
                <w:tab w:val="left" w:pos="284"/>
              </w:tabs>
              <w:spacing w:after="0"/>
              <w:rPr>
                <w:bCs/>
                <w:szCs w:val="20"/>
              </w:rPr>
            </w:pPr>
            <w:r w:rsidRPr="002A108F">
              <w:rPr>
                <w:bCs/>
                <w:szCs w:val="20"/>
              </w:rPr>
              <w:t>112838</w:t>
            </w:r>
          </w:p>
        </w:tc>
      </w:tr>
      <w:tr w:rsidR="006102C6" w:rsidRPr="002A108F" w14:paraId="6EF9B895" w14:textId="77777777" w:rsidTr="00435AAC">
        <w:trPr>
          <w:jc w:val="center"/>
        </w:trPr>
        <w:tc>
          <w:tcPr>
            <w:tcW w:w="1963" w:type="dxa"/>
            <w:vAlign w:val="center"/>
          </w:tcPr>
          <w:p w14:paraId="103D2C83" w14:textId="77777777" w:rsidR="006102C6" w:rsidRPr="002A108F" w:rsidRDefault="006102C6" w:rsidP="00100E83">
            <w:pPr>
              <w:pStyle w:val="SPIEbodytext"/>
              <w:tabs>
                <w:tab w:val="left" w:pos="284"/>
              </w:tabs>
              <w:spacing w:after="0"/>
              <w:rPr>
                <w:bCs/>
                <w:szCs w:val="20"/>
              </w:rPr>
            </w:pPr>
            <w:r w:rsidRPr="002A108F">
              <w:rPr>
                <w:bCs/>
                <w:szCs w:val="20"/>
              </w:rPr>
              <w:t>52,7</w:t>
            </w:r>
          </w:p>
        </w:tc>
        <w:tc>
          <w:tcPr>
            <w:tcW w:w="1904" w:type="dxa"/>
            <w:vAlign w:val="center"/>
          </w:tcPr>
          <w:p w14:paraId="15E162AD" w14:textId="77777777" w:rsidR="006102C6" w:rsidRPr="002A108F" w:rsidRDefault="006102C6" w:rsidP="00100E83">
            <w:pPr>
              <w:pStyle w:val="SPIEbodytext"/>
              <w:tabs>
                <w:tab w:val="left" w:pos="284"/>
              </w:tabs>
              <w:spacing w:after="0"/>
              <w:rPr>
                <w:bCs/>
                <w:szCs w:val="20"/>
              </w:rPr>
            </w:pPr>
            <w:r w:rsidRPr="002A108F">
              <w:rPr>
                <w:bCs/>
                <w:szCs w:val="20"/>
              </w:rPr>
              <w:t>2283</w:t>
            </w:r>
          </w:p>
        </w:tc>
        <w:tc>
          <w:tcPr>
            <w:tcW w:w="2244" w:type="dxa"/>
            <w:vAlign w:val="center"/>
          </w:tcPr>
          <w:p w14:paraId="02934C76" w14:textId="77777777" w:rsidR="006102C6" w:rsidRPr="002A108F" w:rsidRDefault="006102C6" w:rsidP="00100E83">
            <w:pPr>
              <w:pStyle w:val="SPIEbodytext"/>
              <w:tabs>
                <w:tab w:val="left" w:pos="284"/>
              </w:tabs>
              <w:spacing w:after="0"/>
              <w:rPr>
                <w:bCs/>
                <w:szCs w:val="20"/>
              </w:rPr>
            </w:pPr>
            <w:r w:rsidRPr="002A108F">
              <w:rPr>
                <w:bCs/>
                <w:szCs w:val="20"/>
              </w:rPr>
              <w:t>2777,29</w:t>
            </w:r>
          </w:p>
        </w:tc>
        <w:tc>
          <w:tcPr>
            <w:tcW w:w="2584" w:type="dxa"/>
            <w:vAlign w:val="center"/>
          </w:tcPr>
          <w:p w14:paraId="67E8F486" w14:textId="77777777" w:rsidR="006102C6" w:rsidRPr="002A108F" w:rsidRDefault="006102C6" w:rsidP="00100E83">
            <w:pPr>
              <w:pStyle w:val="SPIEbodytext"/>
              <w:tabs>
                <w:tab w:val="left" w:pos="284"/>
              </w:tabs>
              <w:spacing w:after="0"/>
              <w:rPr>
                <w:bCs/>
                <w:szCs w:val="20"/>
              </w:rPr>
            </w:pPr>
            <w:r w:rsidRPr="002A108F">
              <w:rPr>
                <w:bCs/>
                <w:szCs w:val="20"/>
              </w:rPr>
              <w:t>120314,1</w:t>
            </w:r>
          </w:p>
        </w:tc>
      </w:tr>
      <w:tr w:rsidR="006102C6" w:rsidRPr="002A108F" w14:paraId="4CCCEADA" w14:textId="77777777" w:rsidTr="00435AAC">
        <w:trPr>
          <w:jc w:val="center"/>
        </w:trPr>
        <w:tc>
          <w:tcPr>
            <w:tcW w:w="1963" w:type="dxa"/>
            <w:vAlign w:val="center"/>
          </w:tcPr>
          <w:p w14:paraId="7D2B1F4A" w14:textId="77777777" w:rsidR="006102C6" w:rsidRPr="002A108F" w:rsidRDefault="006102C6" w:rsidP="00100E83">
            <w:pPr>
              <w:pStyle w:val="SPIEbodytext"/>
              <w:tabs>
                <w:tab w:val="left" w:pos="284"/>
              </w:tabs>
              <w:spacing w:after="0"/>
              <w:rPr>
                <w:bCs/>
                <w:szCs w:val="20"/>
              </w:rPr>
            </w:pPr>
            <w:r w:rsidRPr="002A108F">
              <w:rPr>
                <w:bCs/>
                <w:szCs w:val="20"/>
              </w:rPr>
              <w:t xml:space="preserve"> 54,7</w:t>
            </w:r>
          </w:p>
        </w:tc>
        <w:tc>
          <w:tcPr>
            <w:tcW w:w="1904" w:type="dxa"/>
            <w:vAlign w:val="center"/>
          </w:tcPr>
          <w:p w14:paraId="7A5C6120" w14:textId="77777777" w:rsidR="006102C6" w:rsidRPr="002A108F" w:rsidRDefault="006102C6" w:rsidP="00100E83">
            <w:pPr>
              <w:pStyle w:val="SPIEbodytext"/>
              <w:tabs>
                <w:tab w:val="left" w:pos="284"/>
              </w:tabs>
              <w:spacing w:after="0"/>
              <w:rPr>
                <w:bCs/>
                <w:szCs w:val="20"/>
              </w:rPr>
            </w:pPr>
            <w:r w:rsidRPr="002A108F">
              <w:rPr>
                <w:bCs/>
                <w:szCs w:val="20"/>
              </w:rPr>
              <w:t>2374</w:t>
            </w:r>
          </w:p>
        </w:tc>
        <w:tc>
          <w:tcPr>
            <w:tcW w:w="2244" w:type="dxa"/>
            <w:vAlign w:val="center"/>
          </w:tcPr>
          <w:p w14:paraId="45070395" w14:textId="77777777" w:rsidR="006102C6" w:rsidRPr="002A108F" w:rsidRDefault="006102C6" w:rsidP="00100E83">
            <w:pPr>
              <w:pStyle w:val="SPIEbodytext"/>
              <w:tabs>
                <w:tab w:val="left" w:pos="284"/>
              </w:tabs>
              <w:spacing w:after="0"/>
              <w:rPr>
                <w:bCs/>
                <w:szCs w:val="20"/>
              </w:rPr>
            </w:pPr>
            <w:r w:rsidRPr="002A108F">
              <w:rPr>
                <w:bCs/>
                <w:szCs w:val="20"/>
              </w:rPr>
              <w:t>2992,09</w:t>
            </w:r>
          </w:p>
        </w:tc>
        <w:tc>
          <w:tcPr>
            <w:tcW w:w="2584" w:type="dxa"/>
            <w:vAlign w:val="center"/>
          </w:tcPr>
          <w:p w14:paraId="392147D1" w14:textId="77777777" w:rsidR="006102C6" w:rsidRPr="002A108F" w:rsidRDefault="006102C6" w:rsidP="00100E83">
            <w:pPr>
              <w:pStyle w:val="SPIEbodytext"/>
              <w:tabs>
                <w:tab w:val="left" w:pos="284"/>
              </w:tabs>
              <w:spacing w:after="0"/>
              <w:rPr>
                <w:bCs/>
                <w:szCs w:val="20"/>
              </w:rPr>
            </w:pPr>
            <w:r w:rsidRPr="002A108F">
              <w:rPr>
                <w:bCs/>
                <w:szCs w:val="20"/>
              </w:rPr>
              <w:t>129857,8</w:t>
            </w:r>
          </w:p>
        </w:tc>
      </w:tr>
      <w:tr w:rsidR="006102C6" w:rsidRPr="002A108F" w14:paraId="5E959E43" w14:textId="77777777" w:rsidTr="00435AAC">
        <w:trPr>
          <w:jc w:val="center"/>
        </w:trPr>
        <w:tc>
          <w:tcPr>
            <w:tcW w:w="1963" w:type="dxa"/>
            <w:vAlign w:val="center"/>
          </w:tcPr>
          <w:p w14:paraId="6C5A836F" w14:textId="0D821A8B" w:rsidR="006102C6" w:rsidRPr="002A108F" w:rsidRDefault="0052233A" w:rsidP="00100E83">
            <w:pPr>
              <w:pStyle w:val="SPIEbodytext"/>
              <w:tabs>
                <w:tab w:val="left" w:pos="284"/>
              </w:tabs>
              <w:spacing w:after="0"/>
              <w:rPr>
                <w:bCs/>
                <w:szCs w:val="20"/>
              </w:rPr>
            </w:pPr>
            <m:oMath>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nary>
            </m:oMath>
            <w:r w:rsidR="006102C6" w:rsidRPr="002A108F">
              <w:rPr>
                <w:bCs/>
                <w:szCs w:val="20"/>
              </w:rPr>
              <w:t>=206,6</w:t>
            </w:r>
          </w:p>
        </w:tc>
        <w:tc>
          <w:tcPr>
            <w:tcW w:w="1904" w:type="dxa"/>
            <w:vAlign w:val="center"/>
          </w:tcPr>
          <w:p w14:paraId="67713C26" w14:textId="090FB829" w:rsidR="006102C6" w:rsidRPr="002A108F" w:rsidRDefault="0052233A" w:rsidP="00100E83">
            <w:pPr>
              <w:pStyle w:val="SPIEbodytext"/>
              <w:tabs>
                <w:tab w:val="left" w:pos="284"/>
              </w:tabs>
              <w:spacing w:after="0"/>
              <w:rPr>
                <w:bCs/>
                <w:szCs w:val="20"/>
              </w:rPr>
            </w:pPr>
            <m:oMath>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oMath>
            <w:r w:rsidR="006102C6" w:rsidRPr="002A108F">
              <w:rPr>
                <w:bCs/>
                <w:szCs w:val="20"/>
              </w:rPr>
              <w:t>=9017</w:t>
            </w:r>
          </w:p>
        </w:tc>
        <w:tc>
          <w:tcPr>
            <w:tcW w:w="2244" w:type="dxa"/>
            <w:vAlign w:val="center"/>
          </w:tcPr>
          <w:p w14:paraId="7E1D5D56" w14:textId="146F467A" w:rsidR="006102C6" w:rsidRPr="002A108F" w:rsidRDefault="0052233A" w:rsidP="00100E83">
            <w:pPr>
              <w:pStyle w:val="SPIEbodytext"/>
              <w:tabs>
                <w:tab w:val="left" w:pos="284"/>
              </w:tabs>
              <w:spacing w:after="0"/>
              <w:rPr>
                <w:bCs/>
                <w:szCs w:val="20"/>
              </w:rPr>
            </w:pPr>
            <m:oMath>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Sup>
                    <m:sSubSupPr>
                      <m:ctrlPr>
                        <w:rPr>
                          <w:rFonts w:ascii="Cambria Math" w:hAnsi="Cambria Math"/>
                          <w:i/>
                          <w:szCs w:val="20"/>
                        </w:rPr>
                      </m:ctrlPr>
                    </m:sSubSupPr>
                    <m:e>
                      <m:r>
                        <w:rPr>
                          <w:rFonts w:ascii="Cambria Math" w:hAnsi="Cambria Math"/>
                          <w:szCs w:val="20"/>
                        </w:rPr>
                        <m:t>x</m:t>
                      </m:r>
                    </m:e>
                    <m:sub>
                      <m:r>
                        <w:rPr>
                          <w:rFonts w:ascii="Cambria Math" w:hAnsi="Cambria Math"/>
                          <w:szCs w:val="20"/>
                        </w:rPr>
                        <m:t>i</m:t>
                      </m:r>
                    </m:sub>
                    <m:sup>
                      <m:r>
                        <w:rPr>
                          <w:rFonts w:ascii="Cambria Math" w:hAnsi="Cambria Math"/>
                          <w:szCs w:val="20"/>
                        </w:rPr>
                        <m:t>2</m:t>
                      </m:r>
                    </m:sup>
                  </m:sSubSup>
                </m:e>
              </m:nary>
            </m:oMath>
            <w:r w:rsidR="006102C6" w:rsidRPr="002A108F">
              <w:rPr>
                <w:bCs/>
                <w:szCs w:val="20"/>
              </w:rPr>
              <w:t>=10691,7</w:t>
            </w:r>
          </w:p>
        </w:tc>
        <w:tc>
          <w:tcPr>
            <w:tcW w:w="2584" w:type="dxa"/>
            <w:vAlign w:val="center"/>
          </w:tcPr>
          <w:p w14:paraId="47929CC9" w14:textId="1C28B0C0" w:rsidR="006102C6" w:rsidRPr="002A108F" w:rsidRDefault="0052233A" w:rsidP="00100E83">
            <w:pPr>
              <w:pStyle w:val="SPIEbodytext"/>
              <w:tabs>
                <w:tab w:val="left" w:pos="284"/>
              </w:tabs>
              <w:spacing w:after="0"/>
              <w:rPr>
                <w:bCs/>
                <w:szCs w:val="20"/>
              </w:rPr>
            </w:pPr>
            <m:oMath>
              <m:nary>
                <m:naryPr>
                  <m:chr m:val="∑"/>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oMath>
            <w:r w:rsidR="006102C6" w:rsidRPr="002A108F">
              <w:rPr>
                <w:bCs/>
                <w:szCs w:val="20"/>
              </w:rPr>
              <w:t>=466527,9</w:t>
            </w:r>
          </w:p>
        </w:tc>
      </w:tr>
    </w:tbl>
    <w:p w14:paraId="77F9033A" w14:textId="62556DA4" w:rsidR="006102C6" w:rsidRPr="002A108F" w:rsidRDefault="0052233A" w:rsidP="008C73A1">
      <w:pPr>
        <w:pStyle w:val="SPIEbodytext"/>
        <w:tabs>
          <w:tab w:val="left" w:pos="284"/>
        </w:tabs>
        <w:spacing w:before="120"/>
        <w:jc w:val="center"/>
        <w:rPr>
          <w:bCs/>
          <w:i/>
          <w:szCs w:val="20"/>
        </w:rPr>
      </w:pPr>
      <m:oMath>
        <m:sSub>
          <m:sSubPr>
            <m:ctrlPr>
              <w:rPr>
                <w:rFonts w:ascii="Cambria Math" w:hAnsi="Cambria Math"/>
                <w:i/>
                <w:noProof/>
                <w:szCs w:val="20"/>
              </w:rPr>
            </m:ctrlPr>
          </m:sSubPr>
          <m:e>
            <m:r>
              <w:rPr>
                <w:rFonts w:ascii="Cambria Math" w:hAnsi="Cambria Math"/>
                <w:noProof/>
                <w:szCs w:val="20"/>
              </w:rPr>
              <m:t>ρ</m:t>
            </m:r>
          </m:e>
          <m:sub>
            <m:r>
              <w:rPr>
                <w:rFonts w:ascii="Cambria Math" w:hAnsi="Cambria Math"/>
                <w:noProof/>
                <w:szCs w:val="20"/>
              </w:rPr>
              <m:t>yx</m:t>
            </m:r>
          </m:sub>
        </m:sSub>
        <m:r>
          <w:rPr>
            <w:rFonts w:ascii="Cambria Math" w:hAnsi="Cambria Math"/>
            <w:noProof/>
            <w:szCs w:val="20"/>
          </w:rPr>
          <m:t>=</m:t>
        </m:r>
        <m:f>
          <m:fPr>
            <m:type m:val="lin"/>
            <m:ctrlPr>
              <w:rPr>
                <w:rFonts w:ascii="Cambria Math" w:hAnsi="Cambria Math"/>
                <w:i/>
                <w:noProof/>
                <w:szCs w:val="20"/>
              </w:rPr>
            </m:ctrlPr>
          </m:fPr>
          <m:num>
            <m:d>
              <m:dPr>
                <m:ctrlPr>
                  <w:rPr>
                    <w:rFonts w:ascii="Cambria Math" w:hAnsi="Cambria Math"/>
                    <w:i/>
                    <w:noProof/>
                    <w:szCs w:val="20"/>
                  </w:rPr>
                </m:ctrlPr>
              </m:dPr>
              <m:e>
                <m:r>
                  <w:rPr>
                    <w:rFonts w:ascii="Cambria Math" w:hAnsi="Cambria Math"/>
                    <w:noProof/>
                    <w:szCs w:val="20"/>
                  </w:rPr>
                  <m:t>4⋅466527,9-206,6⋅9017</m:t>
                </m:r>
              </m:e>
            </m:d>
          </m:num>
          <m:den>
            <m:d>
              <m:dPr>
                <m:ctrlPr>
                  <w:rPr>
                    <w:rFonts w:ascii="Cambria Math" w:hAnsi="Cambria Math"/>
                    <w:i/>
                    <w:noProof/>
                    <w:szCs w:val="20"/>
                  </w:rPr>
                </m:ctrlPr>
              </m:dPr>
              <m:e>
                <m:r>
                  <w:rPr>
                    <w:rFonts w:ascii="Cambria Math" w:hAnsi="Cambria Math"/>
                    <w:noProof/>
                    <w:szCs w:val="20"/>
                  </w:rPr>
                  <m:t>4⋅10691,7-</m:t>
                </m:r>
                <m:sSup>
                  <m:sSupPr>
                    <m:ctrlPr>
                      <w:rPr>
                        <w:rFonts w:ascii="Cambria Math" w:hAnsi="Cambria Math"/>
                        <w:i/>
                        <w:noProof/>
                        <w:szCs w:val="20"/>
                      </w:rPr>
                    </m:ctrlPr>
                  </m:sSupPr>
                  <m:e>
                    <m:r>
                      <w:rPr>
                        <w:rFonts w:ascii="Cambria Math" w:hAnsi="Cambria Math"/>
                        <w:noProof/>
                        <w:szCs w:val="20"/>
                      </w:rPr>
                      <m:t>206,6</m:t>
                    </m:r>
                  </m:e>
                  <m:sup>
                    <m:r>
                      <w:rPr>
                        <w:rFonts w:ascii="Cambria Math" w:hAnsi="Cambria Math"/>
                        <w:noProof/>
                        <w:szCs w:val="20"/>
                      </w:rPr>
                      <m:t>2</m:t>
                    </m:r>
                  </m:sup>
                </m:sSup>
              </m:e>
            </m:d>
          </m:den>
        </m:f>
        <m:r>
          <w:rPr>
            <w:rFonts w:ascii="Cambria Math" w:hAnsi="Cambria Math"/>
            <w:noProof/>
            <w:szCs w:val="20"/>
          </w:rPr>
          <m:t>=38,44</m:t>
        </m:r>
      </m:oMath>
      <w:r w:rsidR="006102C6" w:rsidRPr="002A108F">
        <w:rPr>
          <w:bCs/>
          <w:i/>
          <w:szCs w:val="20"/>
        </w:rPr>
        <w:t>;</w:t>
      </w:r>
    </w:p>
    <w:p w14:paraId="26FDC20E" w14:textId="28D5CACE" w:rsidR="006102C6" w:rsidRPr="002A108F" w:rsidRDefault="00215556" w:rsidP="008C73A1">
      <w:pPr>
        <w:pStyle w:val="SPIEbodytext"/>
        <w:tabs>
          <w:tab w:val="left" w:pos="284"/>
        </w:tabs>
        <w:spacing w:before="120"/>
        <w:jc w:val="center"/>
        <w:rPr>
          <w:bCs/>
          <w:i/>
          <w:szCs w:val="20"/>
        </w:rPr>
      </w:pPr>
      <m:oMath>
        <m:r>
          <w:rPr>
            <w:rFonts w:ascii="Cambria Math" w:hAnsi="Cambria Math"/>
            <w:noProof/>
            <w:spacing w:val="-2"/>
            <w:szCs w:val="20"/>
          </w:rPr>
          <m:t>b=</m:t>
        </m:r>
        <m:f>
          <m:fPr>
            <m:type m:val="lin"/>
            <m:ctrlPr>
              <w:rPr>
                <w:rFonts w:ascii="Cambria Math" w:hAnsi="Cambria Math"/>
                <w:i/>
                <w:noProof/>
                <w:spacing w:val="-2"/>
                <w:szCs w:val="20"/>
              </w:rPr>
            </m:ctrlPr>
          </m:fPr>
          <m:num>
            <m:d>
              <m:dPr>
                <m:ctrlPr>
                  <w:rPr>
                    <w:rFonts w:ascii="Cambria Math" w:hAnsi="Cambria Math"/>
                    <w:i/>
                    <w:noProof/>
                    <w:spacing w:val="-2"/>
                    <w:szCs w:val="20"/>
                  </w:rPr>
                </m:ctrlPr>
              </m:dPr>
              <m:e>
                <m:r>
                  <w:rPr>
                    <w:rFonts w:ascii="Cambria Math" w:hAnsi="Cambria Math"/>
                    <w:noProof/>
                    <w:spacing w:val="-2"/>
                    <w:szCs w:val="20"/>
                  </w:rPr>
                  <m:t>10691,7⋅9017-206,6⋅466527,9</m:t>
                </m:r>
              </m:e>
            </m:d>
          </m:num>
          <m:den>
            <m:d>
              <m:dPr>
                <m:ctrlPr>
                  <w:rPr>
                    <w:rFonts w:ascii="Cambria Math" w:hAnsi="Cambria Math"/>
                    <w:i/>
                    <w:noProof/>
                    <w:spacing w:val="-2"/>
                    <w:szCs w:val="20"/>
                  </w:rPr>
                </m:ctrlPr>
              </m:dPr>
              <m:e>
                <m:r>
                  <w:rPr>
                    <w:rFonts w:ascii="Cambria Math" w:hAnsi="Cambria Math"/>
                    <w:noProof/>
                    <w:spacing w:val="-2"/>
                    <w:szCs w:val="20"/>
                  </w:rPr>
                  <m:t>4⋅10691,7-</m:t>
                </m:r>
                <m:sSup>
                  <m:sSupPr>
                    <m:ctrlPr>
                      <w:rPr>
                        <w:rFonts w:ascii="Cambria Math" w:hAnsi="Cambria Math"/>
                        <w:i/>
                        <w:noProof/>
                        <w:spacing w:val="-2"/>
                        <w:szCs w:val="20"/>
                      </w:rPr>
                    </m:ctrlPr>
                  </m:sSupPr>
                  <m:e>
                    <m:r>
                      <w:rPr>
                        <w:rFonts w:ascii="Cambria Math" w:hAnsi="Cambria Math"/>
                        <w:noProof/>
                        <w:spacing w:val="-2"/>
                        <w:szCs w:val="20"/>
                      </w:rPr>
                      <m:t>206,6</m:t>
                    </m:r>
                  </m:e>
                  <m:sup>
                    <m:r>
                      <w:rPr>
                        <w:rFonts w:ascii="Cambria Math" w:hAnsi="Cambria Math"/>
                        <w:noProof/>
                        <w:spacing w:val="-2"/>
                        <w:szCs w:val="20"/>
                      </w:rPr>
                      <m:t>2</m:t>
                    </m:r>
                  </m:sup>
                </m:sSup>
              </m:e>
            </m:d>
          </m:den>
        </m:f>
        <m:r>
          <w:rPr>
            <w:rFonts w:ascii="Cambria Math" w:hAnsi="Cambria Math"/>
            <w:noProof/>
            <w:spacing w:val="-2"/>
            <w:szCs w:val="20"/>
          </w:rPr>
          <m:t>=269,04</m:t>
        </m:r>
      </m:oMath>
      <w:r w:rsidR="006102C6" w:rsidRPr="002A108F">
        <w:rPr>
          <w:bCs/>
          <w:i/>
          <w:szCs w:val="20"/>
        </w:rPr>
        <w:t>.</w:t>
      </w:r>
    </w:p>
    <w:p w14:paraId="5C4226F9" w14:textId="1C0721AA" w:rsidR="00FE64E8" w:rsidRPr="002A108F" w:rsidRDefault="00FE64E8" w:rsidP="00CC3121">
      <w:pPr>
        <w:pStyle w:val="a3"/>
        <w:widowControl w:val="0"/>
        <w:autoSpaceDE w:val="0"/>
        <w:autoSpaceDN w:val="0"/>
        <w:spacing w:before="120" w:after="120"/>
        <w:jc w:val="both"/>
        <w:rPr>
          <w:rFonts w:ascii="Times New Roman" w:hAnsi="Times New Roman"/>
        </w:rPr>
      </w:pPr>
      <w:r w:rsidRPr="002A108F">
        <w:rPr>
          <w:rFonts w:ascii="Times New Roman" w:hAnsi="Times New Roman"/>
        </w:rPr>
        <w:t>Regression equation of power consumption for the average ratio of liquid and solid fraction in ore:</w:t>
      </w:r>
    </w:p>
    <w:p w14:paraId="258CD44A" w14:textId="77C649AF" w:rsidR="006102C6" w:rsidRPr="002A108F" w:rsidRDefault="00215556" w:rsidP="008C73A1">
      <w:pPr>
        <w:pStyle w:val="SPIEbodytext"/>
        <w:tabs>
          <w:tab w:val="left" w:pos="284"/>
        </w:tabs>
        <w:spacing w:before="120"/>
        <w:jc w:val="right"/>
        <w:rPr>
          <w:bCs/>
          <w:i/>
          <w:szCs w:val="20"/>
        </w:rPr>
      </w:pPr>
      <m:oMath>
        <m:r>
          <w:rPr>
            <w:rFonts w:ascii="Cambria Math" w:hAnsi="Cambria Math"/>
            <w:noProof/>
            <w:spacing w:val="-2"/>
            <w:szCs w:val="20"/>
            <w:lang w:val="uz-Cyrl-UZ"/>
          </w:rPr>
          <m:t>y=38,44x+269,04</m:t>
        </m:r>
      </m:oMath>
      <w:r w:rsidR="006102C6" w:rsidRPr="002A108F">
        <w:rPr>
          <w:bCs/>
          <w:i/>
          <w:szCs w:val="20"/>
        </w:rPr>
        <w:t xml:space="preserve"> </w:t>
      </w:r>
      <w:r w:rsidR="00CF71F1">
        <w:rPr>
          <w:bCs/>
          <w:i/>
          <w:szCs w:val="20"/>
        </w:rPr>
        <w:t>or</w:t>
      </w:r>
      <w:r w:rsidR="006102C6" w:rsidRPr="002A108F">
        <w:rPr>
          <w:bCs/>
          <w:i/>
          <w:szCs w:val="20"/>
        </w:rPr>
        <w:t xml:space="preserve"> </w:t>
      </w:r>
      <m:oMath>
        <m:r>
          <w:rPr>
            <w:rFonts w:ascii="Cambria Math" w:hAnsi="Cambria Math"/>
            <w:noProof/>
            <w:spacing w:val="-2"/>
            <w:szCs w:val="20"/>
          </w:rPr>
          <m:t>P</m:t>
        </m:r>
        <m:r>
          <w:rPr>
            <w:rFonts w:ascii="Cambria Math" w:hAnsi="Cambria Math"/>
            <w:noProof/>
            <w:spacing w:val="-2"/>
            <w:szCs w:val="20"/>
            <w:lang w:val="uz-Cyrl-UZ"/>
          </w:rPr>
          <m:t>=38,44s+269,04</m:t>
        </m:r>
      </m:oMath>
      <w:r w:rsidR="00486ED2" w:rsidRPr="002A108F">
        <w:rPr>
          <w:bCs/>
          <w:i/>
          <w:szCs w:val="20"/>
        </w:rPr>
        <w:tab/>
      </w:r>
      <w:r w:rsidR="00486ED2" w:rsidRPr="002A108F">
        <w:rPr>
          <w:bCs/>
          <w:i/>
          <w:szCs w:val="20"/>
        </w:rPr>
        <w:tab/>
      </w:r>
      <w:r w:rsidR="00486ED2" w:rsidRPr="002A108F">
        <w:rPr>
          <w:bCs/>
          <w:i/>
          <w:szCs w:val="20"/>
        </w:rPr>
        <w:tab/>
      </w:r>
      <w:r w:rsidR="00486ED2" w:rsidRPr="002A108F">
        <w:rPr>
          <w:bCs/>
          <w:i/>
          <w:szCs w:val="20"/>
        </w:rPr>
        <w:tab/>
      </w:r>
      <w:r w:rsidR="006102C6" w:rsidRPr="008C73A1">
        <w:rPr>
          <w:bCs/>
          <w:iCs/>
          <w:szCs w:val="20"/>
        </w:rPr>
        <w:t>(3)</w:t>
      </w:r>
    </w:p>
    <w:p w14:paraId="6D880053" w14:textId="1B42F4A9" w:rsidR="00FE64E8" w:rsidRPr="002A108F" w:rsidRDefault="00FE64E8" w:rsidP="008C73A1">
      <w:pPr>
        <w:pStyle w:val="a3"/>
        <w:widowControl w:val="0"/>
        <w:autoSpaceDE w:val="0"/>
        <w:autoSpaceDN w:val="0"/>
        <w:spacing w:before="120"/>
        <w:jc w:val="both"/>
        <w:rPr>
          <w:rFonts w:ascii="Times New Roman" w:hAnsi="Times New Roman"/>
        </w:rPr>
      </w:pPr>
      <w:r w:rsidRPr="002A108F">
        <w:rPr>
          <w:rFonts w:ascii="Times New Roman" w:hAnsi="Times New Roman"/>
        </w:rPr>
        <w:t>where P is the power consumption and s is the ratio of liquid to solid fraction in the ore.</w:t>
      </w:r>
    </w:p>
    <w:p w14:paraId="158172FB" w14:textId="77777777" w:rsidR="00FE64E8" w:rsidRPr="002A108F" w:rsidRDefault="00FE64E8" w:rsidP="008C73A1">
      <w:pPr>
        <w:pStyle w:val="a3"/>
        <w:widowControl w:val="0"/>
        <w:autoSpaceDE w:val="0"/>
        <w:autoSpaceDN w:val="0"/>
        <w:ind w:firstLine="284"/>
        <w:jc w:val="both"/>
        <w:rPr>
          <w:rFonts w:ascii="Times New Roman" w:hAnsi="Times New Roman"/>
        </w:rPr>
      </w:pPr>
      <w:r w:rsidRPr="002A108F">
        <w:rPr>
          <w:rFonts w:ascii="Times New Roman" w:hAnsi="Times New Roman"/>
        </w:rPr>
        <w:t>As is known, the average consumed power when using a frequency converter, depending on the ore hardness and liquid-solid ratio, is 2249 kW (Table 1).</w:t>
      </w:r>
    </w:p>
    <w:p w14:paraId="2224C05B" w14:textId="77777777" w:rsidR="00FE64E8" w:rsidRPr="002A108F" w:rsidRDefault="00FE64E8" w:rsidP="008C73A1">
      <w:pPr>
        <w:pStyle w:val="a3"/>
        <w:widowControl w:val="0"/>
        <w:autoSpaceDE w:val="0"/>
        <w:autoSpaceDN w:val="0"/>
        <w:ind w:firstLine="284"/>
        <w:jc w:val="both"/>
        <w:rPr>
          <w:rFonts w:ascii="Times New Roman" w:hAnsi="Times New Roman"/>
        </w:rPr>
      </w:pPr>
      <w:r w:rsidRPr="002A108F">
        <w:rPr>
          <w:rFonts w:ascii="Times New Roman" w:hAnsi="Times New Roman"/>
        </w:rPr>
        <w:t>Now, given the average power consumption of 2250 kW, using regression formulas (1–3), we determine the corresponding average values:</w:t>
      </w:r>
    </w:p>
    <w:p w14:paraId="76F42D3C" w14:textId="702D4805" w:rsidR="00FE64E8" w:rsidRPr="002A108F" w:rsidRDefault="00FE64E8" w:rsidP="008C73A1">
      <w:pPr>
        <w:pStyle w:val="afc"/>
        <w:numPr>
          <w:ilvl w:val="0"/>
          <w:numId w:val="31"/>
        </w:numPr>
        <w:tabs>
          <w:tab w:val="left" w:pos="284"/>
          <w:tab w:val="left" w:pos="567"/>
        </w:tabs>
        <w:spacing w:before="0" w:beforeAutospacing="0" w:after="0" w:afterAutospacing="0"/>
        <w:ind w:left="0" w:firstLine="284"/>
        <w:rPr>
          <w:sz w:val="20"/>
          <w:szCs w:val="20"/>
          <w:lang w:val="en-US"/>
        </w:rPr>
      </w:pPr>
      <w:r w:rsidRPr="002A108F">
        <w:rPr>
          <w:rStyle w:val="katex-mathml"/>
          <w:sz w:val="20"/>
          <w:szCs w:val="20"/>
          <w:lang w:val="en-US"/>
        </w:rPr>
        <w:t>m</w:t>
      </w:r>
      <w:r w:rsidRPr="002A108F">
        <w:rPr>
          <w:sz w:val="20"/>
          <w:szCs w:val="20"/>
          <w:lang w:val="en-US"/>
        </w:rPr>
        <w:t>: average drum rotation speed (rpm)</w:t>
      </w:r>
      <w:r w:rsidR="008C73A1">
        <w:rPr>
          <w:sz w:val="20"/>
          <w:szCs w:val="20"/>
          <w:lang w:val="en-US"/>
        </w:rPr>
        <w:t>;</w:t>
      </w:r>
    </w:p>
    <w:p w14:paraId="10785042" w14:textId="1430E9BE" w:rsidR="00FE64E8" w:rsidRPr="002A108F" w:rsidRDefault="00FE64E8" w:rsidP="008C73A1">
      <w:pPr>
        <w:pStyle w:val="afc"/>
        <w:numPr>
          <w:ilvl w:val="0"/>
          <w:numId w:val="31"/>
        </w:numPr>
        <w:tabs>
          <w:tab w:val="left" w:pos="284"/>
          <w:tab w:val="left" w:pos="567"/>
        </w:tabs>
        <w:spacing w:before="0" w:beforeAutospacing="0" w:after="0" w:afterAutospacing="0"/>
        <w:ind w:left="0" w:firstLine="284"/>
        <w:rPr>
          <w:sz w:val="20"/>
          <w:szCs w:val="20"/>
        </w:rPr>
      </w:pPr>
      <w:r w:rsidRPr="002A108F">
        <w:rPr>
          <w:rStyle w:val="katex-mathml"/>
          <w:sz w:val="20"/>
          <w:szCs w:val="20"/>
        </w:rPr>
        <w:t>tr</w:t>
      </w:r>
      <w:r w:rsidRPr="002A108F">
        <w:rPr>
          <w:sz w:val="20"/>
          <w:szCs w:val="20"/>
        </w:rPr>
        <w:t>: average ore hardness</w:t>
      </w:r>
      <w:r w:rsidR="008C73A1">
        <w:rPr>
          <w:sz w:val="20"/>
          <w:szCs w:val="20"/>
          <w:lang w:val="en-US"/>
        </w:rPr>
        <w:t>;</w:t>
      </w:r>
    </w:p>
    <w:p w14:paraId="72ABB862" w14:textId="3383C8A9" w:rsidR="00FE64E8" w:rsidRPr="002A108F" w:rsidRDefault="00FE64E8" w:rsidP="008C73A1">
      <w:pPr>
        <w:pStyle w:val="afc"/>
        <w:numPr>
          <w:ilvl w:val="0"/>
          <w:numId w:val="31"/>
        </w:numPr>
        <w:tabs>
          <w:tab w:val="left" w:pos="284"/>
          <w:tab w:val="left" w:pos="567"/>
        </w:tabs>
        <w:spacing w:before="0" w:beforeAutospacing="0" w:after="0" w:afterAutospacing="0"/>
        <w:ind w:left="0" w:firstLine="284"/>
        <w:rPr>
          <w:sz w:val="20"/>
          <w:szCs w:val="20"/>
          <w:lang w:val="en-US"/>
        </w:rPr>
      </w:pPr>
      <w:r w:rsidRPr="002A108F">
        <w:rPr>
          <w:rStyle w:val="katex-mathml"/>
          <w:sz w:val="20"/>
          <w:szCs w:val="20"/>
          <w:lang w:val="en-US"/>
        </w:rPr>
        <w:t>s</w:t>
      </w:r>
      <w:r w:rsidRPr="002A108F">
        <w:rPr>
          <w:sz w:val="20"/>
          <w:szCs w:val="20"/>
          <w:lang w:val="en-US"/>
        </w:rPr>
        <w:t>: average liquid-to-solid ratio</w:t>
      </w:r>
      <w:r w:rsidR="008C73A1">
        <w:rPr>
          <w:sz w:val="20"/>
          <w:szCs w:val="20"/>
          <w:lang w:val="en-US"/>
        </w:rPr>
        <w:t>.</w:t>
      </w:r>
    </w:p>
    <w:p w14:paraId="40CD8196" w14:textId="0BCA25C7" w:rsidR="00FE64E8" w:rsidRPr="002A108F" w:rsidRDefault="00FE64E8" w:rsidP="008C73A1">
      <w:pPr>
        <w:pStyle w:val="a3"/>
        <w:widowControl w:val="0"/>
        <w:autoSpaceDE w:val="0"/>
        <w:autoSpaceDN w:val="0"/>
        <w:ind w:firstLine="284"/>
        <w:jc w:val="both"/>
        <w:rPr>
          <w:rFonts w:ascii="Times New Roman" w:hAnsi="Times New Roman"/>
        </w:rPr>
      </w:pPr>
      <w:r w:rsidRPr="002A108F">
        <w:rPr>
          <w:rFonts w:ascii="Times New Roman" w:hAnsi="Times New Roman"/>
        </w:rPr>
        <w:t xml:space="preserve">That is, assuming </w:t>
      </w:r>
      <m:oMath>
        <m:sSub>
          <m:sSubPr>
            <m:ctrlPr>
              <w:rPr>
                <w:rFonts w:ascii="Cambria Math" w:hAnsi="Cambria Math"/>
              </w:rPr>
            </m:ctrlPr>
          </m:sSubPr>
          <m:e>
            <m:r>
              <w:rPr>
                <w:rFonts w:ascii="Cambria Math" w:hAnsi="Cambria Math"/>
              </w:rPr>
              <m:t>P</m:t>
            </m:r>
          </m:e>
          <m:sub>
            <m:r>
              <w:rPr>
                <w:rFonts w:ascii="Cambria Math" w:hAnsi="Cambria Math"/>
              </w:rPr>
              <m:t>exp</m:t>
            </m:r>
          </m:sub>
        </m:sSub>
        <m:r>
          <m:rPr>
            <m:sty m:val="p"/>
          </m:rPr>
          <w:rPr>
            <w:rFonts w:ascii="Cambria Math" w:hAnsi="Cambria Math"/>
          </w:rPr>
          <m:t xml:space="preserve">≈2250 </m:t>
        </m:r>
        <m:r>
          <w:rPr>
            <w:rFonts w:ascii="Cambria Math" w:hAnsi="Cambria Math"/>
          </w:rPr>
          <m:t>kW</m:t>
        </m:r>
      </m:oMath>
      <w:r w:rsidRPr="002A108F">
        <w:rPr>
          <w:rFonts w:ascii="Times New Roman" w:hAnsi="Times New Roman"/>
        </w:rPr>
        <w:t>, we find:</w:t>
      </w:r>
    </w:p>
    <w:p w14:paraId="319E1983" w14:textId="63D99432" w:rsidR="006102C6" w:rsidRPr="002A108F" w:rsidRDefault="0052233A" w:rsidP="008C73A1">
      <w:pPr>
        <w:pStyle w:val="SPIEbodytext"/>
        <w:tabs>
          <w:tab w:val="left" w:pos="284"/>
        </w:tabs>
        <w:spacing w:before="120"/>
        <w:ind w:firstLine="284"/>
        <w:jc w:val="center"/>
        <w:rPr>
          <w:bCs/>
          <w:szCs w:val="20"/>
        </w:rPr>
      </w:pPr>
      <m:oMathPara>
        <m:oMath>
          <m:sSub>
            <m:sSubPr>
              <m:ctrlPr>
                <w:rPr>
                  <w:rFonts w:ascii="Cambria Math" w:hAnsi="Cambria Math"/>
                  <w:i/>
                  <w:noProof/>
                  <w:spacing w:val="-2"/>
                  <w:szCs w:val="20"/>
                  <w:lang w:val="uz-Cyrl-UZ"/>
                </w:rPr>
              </m:ctrlPr>
            </m:sSubPr>
            <m:e>
              <m:r>
                <w:rPr>
                  <w:rFonts w:ascii="Cambria Math" w:hAnsi="Cambria Math"/>
                  <w:noProof/>
                  <w:spacing w:val="-2"/>
                  <w:szCs w:val="20"/>
                  <w:lang w:val="uz-Cyrl-UZ"/>
                </w:rPr>
                <m:t>P</m:t>
              </m:r>
            </m:e>
            <m:sub>
              <m:r>
                <w:rPr>
                  <w:rFonts w:ascii="Cambria Math" w:hAnsi="Cambria Math"/>
                  <w:noProof/>
                  <w:spacing w:val="-2"/>
                  <w:szCs w:val="20"/>
                </w:rPr>
                <m:t>exp</m:t>
              </m:r>
            </m:sub>
          </m:sSub>
          <m:r>
            <w:rPr>
              <w:rFonts w:ascii="Cambria Math" w:hAnsi="Cambria Math"/>
              <w:noProof/>
              <w:spacing w:val="-2"/>
              <w:szCs w:val="20"/>
              <w:lang w:val="uz-Cyrl-UZ"/>
            </w:rPr>
            <m:t>=78,5m+1430=&gt;2249=78,5m+1430=&gt;m=10,4</m:t>
          </m:r>
        </m:oMath>
      </m:oMathPara>
    </w:p>
    <w:p w14:paraId="19458F02" w14:textId="5E1162C5" w:rsidR="006102C6" w:rsidRPr="002A108F" w:rsidRDefault="0052233A" w:rsidP="008C73A1">
      <w:pPr>
        <w:pStyle w:val="SPIEbodytext"/>
        <w:tabs>
          <w:tab w:val="left" w:pos="284"/>
        </w:tabs>
        <w:spacing w:before="120"/>
        <w:ind w:firstLine="284"/>
        <w:jc w:val="center"/>
        <w:rPr>
          <w:bCs/>
          <w:szCs w:val="20"/>
        </w:rPr>
      </w:pPr>
      <m:oMathPara>
        <m:oMath>
          <m:sSub>
            <m:sSubPr>
              <m:ctrlPr>
                <w:rPr>
                  <w:rFonts w:ascii="Cambria Math" w:hAnsi="Cambria Math"/>
                  <w:i/>
                  <w:noProof/>
                  <w:spacing w:val="-2"/>
                  <w:szCs w:val="20"/>
                  <w:lang w:val="uz-Cyrl-UZ"/>
                </w:rPr>
              </m:ctrlPr>
            </m:sSubPr>
            <m:e>
              <m:r>
                <w:rPr>
                  <w:rFonts w:ascii="Cambria Math" w:hAnsi="Cambria Math"/>
                  <w:noProof/>
                  <w:spacing w:val="-2"/>
                  <w:szCs w:val="20"/>
                  <w:lang w:val="uz-Cyrl-UZ"/>
                </w:rPr>
                <m:t>P</m:t>
              </m:r>
            </m:e>
            <m:sub>
              <m:r>
                <w:rPr>
                  <w:rFonts w:ascii="Cambria Math" w:hAnsi="Cambria Math"/>
                  <w:noProof/>
                  <w:spacing w:val="-2"/>
                  <w:szCs w:val="20"/>
                </w:rPr>
                <m:t>exp</m:t>
              </m:r>
            </m:sub>
          </m:sSub>
          <m:r>
            <w:rPr>
              <w:rFonts w:ascii="Cambria Math" w:hAnsi="Cambria Math"/>
              <w:noProof/>
              <w:spacing w:val="-2"/>
              <w:szCs w:val="20"/>
              <w:lang w:val="uz-Cyrl-UZ"/>
            </w:rPr>
            <m:t>=14,7</m:t>
          </m:r>
          <m:sSub>
            <m:sSubPr>
              <m:ctrlPr>
                <w:rPr>
                  <w:rFonts w:ascii="Cambria Math" w:hAnsi="Cambria Math"/>
                  <w:i/>
                  <w:szCs w:val="20"/>
                  <w:lang w:val="uz-Cyrl-UZ"/>
                </w:rPr>
              </m:ctrlPr>
            </m:sSubPr>
            <m:e>
              <m:r>
                <w:rPr>
                  <w:rFonts w:ascii="Cambria Math" w:hAnsi="Cambria Math"/>
                  <w:szCs w:val="20"/>
                  <w:lang w:val="uz-Cyrl-UZ"/>
                </w:rPr>
                <m:t>t</m:t>
              </m:r>
            </m:e>
            <m:sub>
              <m:r>
                <w:rPr>
                  <w:rFonts w:ascii="Cambria Math" w:hAnsi="Cambria Math"/>
                  <w:szCs w:val="20"/>
                  <w:vertAlign w:val="subscript"/>
                  <w:lang w:val="uz-Cyrl-UZ"/>
                </w:rPr>
                <m:t>r</m:t>
              </m:r>
            </m:sub>
          </m:sSub>
          <m:r>
            <w:rPr>
              <w:rFonts w:ascii="Cambria Math" w:hAnsi="Cambria Math"/>
              <w:noProof/>
              <w:spacing w:val="-2"/>
              <w:szCs w:val="20"/>
              <w:lang w:val="uz-Cyrl-UZ"/>
            </w:rPr>
            <m:t>+1762,1=&gt;2249=14,7</m:t>
          </m:r>
          <m:sSub>
            <m:sSubPr>
              <m:ctrlPr>
                <w:rPr>
                  <w:rFonts w:ascii="Cambria Math" w:hAnsi="Cambria Math"/>
                  <w:i/>
                  <w:szCs w:val="20"/>
                  <w:lang w:val="uz-Cyrl-UZ"/>
                </w:rPr>
              </m:ctrlPr>
            </m:sSubPr>
            <m:e>
              <m:r>
                <w:rPr>
                  <w:rFonts w:ascii="Cambria Math" w:hAnsi="Cambria Math"/>
                  <w:szCs w:val="20"/>
                  <w:lang w:val="uz-Cyrl-UZ"/>
                </w:rPr>
                <m:t>t</m:t>
              </m:r>
            </m:e>
            <m:sub>
              <m:r>
                <w:rPr>
                  <w:rFonts w:ascii="Cambria Math" w:hAnsi="Cambria Math"/>
                  <w:szCs w:val="20"/>
                  <w:vertAlign w:val="subscript"/>
                  <w:lang w:val="uz-Cyrl-UZ"/>
                </w:rPr>
                <m:t>r</m:t>
              </m:r>
            </m:sub>
          </m:sSub>
          <m:r>
            <w:rPr>
              <w:rFonts w:ascii="Cambria Math" w:hAnsi="Cambria Math"/>
              <w:noProof/>
              <w:spacing w:val="-2"/>
              <w:szCs w:val="20"/>
              <w:lang w:val="uz-Cyrl-UZ"/>
            </w:rPr>
            <m:t>+1762,1 =&gt;</m:t>
          </m:r>
          <m:sSub>
            <m:sSubPr>
              <m:ctrlPr>
                <w:rPr>
                  <w:rFonts w:ascii="Cambria Math" w:hAnsi="Cambria Math"/>
                  <w:i/>
                  <w:szCs w:val="20"/>
                  <w:lang w:val="uz-Cyrl-UZ"/>
                </w:rPr>
              </m:ctrlPr>
            </m:sSubPr>
            <m:e>
              <m:r>
                <w:rPr>
                  <w:rFonts w:ascii="Cambria Math" w:hAnsi="Cambria Math"/>
                  <w:szCs w:val="20"/>
                  <w:lang w:val="uz-Cyrl-UZ"/>
                </w:rPr>
                <m:t>t</m:t>
              </m:r>
            </m:e>
            <m:sub>
              <m:r>
                <w:rPr>
                  <w:rFonts w:ascii="Cambria Math" w:hAnsi="Cambria Math"/>
                  <w:szCs w:val="20"/>
                  <w:vertAlign w:val="subscript"/>
                  <w:lang w:val="uz-Cyrl-UZ"/>
                </w:rPr>
                <m:t>r</m:t>
              </m:r>
            </m:sub>
          </m:sSub>
          <m:r>
            <w:rPr>
              <w:rFonts w:ascii="Cambria Math" w:hAnsi="Cambria Math"/>
              <w:noProof/>
              <w:spacing w:val="-2"/>
              <w:szCs w:val="20"/>
              <w:lang w:val="uz-Cyrl-UZ"/>
            </w:rPr>
            <m:t>=33,1</m:t>
          </m:r>
        </m:oMath>
      </m:oMathPara>
    </w:p>
    <w:p w14:paraId="1C8C0018" w14:textId="6587425D" w:rsidR="006102C6" w:rsidRPr="002A108F" w:rsidRDefault="0052233A" w:rsidP="008C73A1">
      <w:pPr>
        <w:pStyle w:val="SPIEbodytext"/>
        <w:tabs>
          <w:tab w:val="left" w:pos="284"/>
        </w:tabs>
        <w:spacing w:before="120"/>
        <w:ind w:firstLine="284"/>
        <w:jc w:val="center"/>
        <w:rPr>
          <w:bCs/>
          <w:szCs w:val="20"/>
        </w:rPr>
      </w:pPr>
      <m:oMathPara>
        <m:oMath>
          <m:sSub>
            <m:sSubPr>
              <m:ctrlPr>
                <w:rPr>
                  <w:rFonts w:ascii="Cambria Math" w:hAnsi="Cambria Math"/>
                  <w:i/>
                  <w:noProof/>
                  <w:spacing w:val="-2"/>
                  <w:szCs w:val="20"/>
                  <w:lang w:val="uz-Cyrl-UZ"/>
                </w:rPr>
              </m:ctrlPr>
            </m:sSubPr>
            <m:e>
              <m:r>
                <w:rPr>
                  <w:rFonts w:ascii="Cambria Math" w:hAnsi="Cambria Math"/>
                  <w:noProof/>
                  <w:spacing w:val="-2"/>
                  <w:szCs w:val="20"/>
                  <w:lang w:val="uz-Cyrl-UZ"/>
                </w:rPr>
                <m:t>P</m:t>
              </m:r>
            </m:e>
            <m:sub>
              <m:r>
                <w:rPr>
                  <w:rFonts w:ascii="Cambria Math" w:hAnsi="Cambria Math"/>
                  <w:noProof/>
                  <w:spacing w:val="-2"/>
                  <w:szCs w:val="20"/>
                </w:rPr>
                <m:t>exp</m:t>
              </m:r>
            </m:sub>
          </m:sSub>
          <m:r>
            <w:rPr>
              <w:rFonts w:ascii="Cambria Math" w:hAnsi="Cambria Math"/>
              <w:noProof/>
              <w:spacing w:val="-2"/>
              <w:szCs w:val="20"/>
            </w:rPr>
            <m:t>=</m:t>
          </m:r>
          <m:r>
            <w:rPr>
              <w:rFonts w:ascii="Cambria Math" w:hAnsi="Cambria Math"/>
              <w:noProof/>
              <w:spacing w:val="-2"/>
              <w:szCs w:val="20"/>
              <w:lang w:val="uz-Cyrl-UZ"/>
            </w:rPr>
            <m:t>38,44s+269,04=&gt;2249</m:t>
          </m:r>
          <m:r>
            <w:rPr>
              <w:rFonts w:ascii="Cambria Math" w:hAnsi="Cambria Math"/>
              <w:noProof/>
              <w:spacing w:val="-2"/>
              <w:szCs w:val="20"/>
            </w:rPr>
            <m:t>=</m:t>
          </m:r>
          <m:r>
            <w:rPr>
              <w:rFonts w:ascii="Cambria Math" w:hAnsi="Cambria Math"/>
              <w:noProof/>
              <w:spacing w:val="-2"/>
              <w:szCs w:val="20"/>
              <w:lang w:val="uz-Cyrl-UZ"/>
            </w:rPr>
            <m:t>38,44s+269,04=&gt;s=51,5</m:t>
          </m:r>
        </m:oMath>
      </m:oMathPara>
    </w:p>
    <w:p w14:paraId="7F0EE5FA" w14:textId="72FD95E1" w:rsidR="007A5429" w:rsidRPr="008C73A1" w:rsidRDefault="007A5429" w:rsidP="008C73A1">
      <w:pPr>
        <w:pStyle w:val="a3"/>
        <w:widowControl w:val="0"/>
        <w:autoSpaceDE w:val="0"/>
        <w:autoSpaceDN w:val="0"/>
        <w:ind w:firstLine="284"/>
        <w:jc w:val="both"/>
        <w:rPr>
          <w:rFonts w:ascii="Times New Roman" w:hAnsi="Times New Roman"/>
        </w:rPr>
      </w:pPr>
      <w:r w:rsidRPr="008C73A1">
        <w:rPr>
          <w:rFonts w:ascii="Times New Roman" w:hAnsi="Times New Roman"/>
        </w:rPr>
        <w:t xml:space="preserve">As seen, the values </w:t>
      </w:r>
      <m:oMath>
        <m:r>
          <w:rPr>
            <w:rFonts w:ascii="Cambria Math" w:hAnsi="Cambria Math"/>
          </w:rPr>
          <m:t>m</m:t>
        </m:r>
        <m:r>
          <m:rPr>
            <m:sty m:val="p"/>
          </m:rPr>
          <w:rPr>
            <w:rFonts w:ascii="Cambria Math" w:hAnsi="Cambria Math"/>
          </w:rPr>
          <m:t>=10,4</m:t>
        </m:r>
      </m:oMath>
      <w:r w:rsidRPr="008C73A1">
        <w:rPr>
          <w:rFonts w:ascii="Times New Roman" w:hAnsi="Times New Roman"/>
        </w:rPr>
        <w:t xml:space="preserve">; </w:t>
      </w:r>
      <m:oMath>
        <m:sSub>
          <m:sSubPr>
            <m:ctrlPr>
              <w:rPr>
                <w:rFonts w:ascii="Cambria Math" w:hAnsi="Cambria Math"/>
              </w:rPr>
            </m:ctrlPr>
          </m:sSubPr>
          <m:e>
            <m:r>
              <w:rPr>
                <w:rFonts w:ascii="Cambria Math" w:hAnsi="Cambria Math"/>
              </w:rPr>
              <m:t>t</m:t>
            </m:r>
          </m:e>
          <m:sub>
            <m:r>
              <w:rPr>
                <w:rFonts w:ascii="Cambria Math" w:hAnsi="Cambria Math"/>
              </w:rPr>
              <m:t>r</m:t>
            </m:r>
          </m:sub>
        </m:sSub>
        <m:r>
          <m:rPr>
            <m:sty m:val="p"/>
          </m:rPr>
          <w:rPr>
            <w:rFonts w:ascii="Cambria Math" w:hAnsi="Cambria Math"/>
          </w:rPr>
          <m:t>=33,1</m:t>
        </m:r>
      </m:oMath>
      <w:r w:rsidR="00CF71F1">
        <w:rPr>
          <w:rFonts w:ascii="Times New Roman" w:hAnsi="Times New Roman"/>
        </w:rPr>
        <w:t xml:space="preserve"> and </w:t>
      </w:r>
      <m:oMath>
        <m:r>
          <w:rPr>
            <w:rFonts w:ascii="Cambria Math" w:hAnsi="Cambria Math"/>
          </w:rPr>
          <m:t>s</m:t>
        </m:r>
        <m:r>
          <m:rPr>
            <m:sty m:val="p"/>
          </m:rPr>
          <w:rPr>
            <w:rFonts w:ascii="Cambria Math" w:hAnsi="Cambria Math"/>
          </w:rPr>
          <m:t>=51,5</m:t>
        </m:r>
      </m:oMath>
      <w:r w:rsidRPr="008C73A1">
        <w:rPr>
          <w:rFonts w:ascii="Times New Roman" w:hAnsi="Times New Roman"/>
        </w:rPr>
        <w:t xml:space="preserve">   match the corresponding indicators in Table 3.</w:t>
      </w:r>
    </w:p>
    <w:p w14:paraId="403B3CE6" w14:textId="11998823" w:rsidR="007A5429" w:rsidRPr="008C73A1" w:rsidRDefault="007A5429" w:rsidP="008C73A1">
      <w:pPr>
        <w:pStyle w:val="a3"/>
        <w:widowControl w:val="0"/>
        <w:autoSpaceDE w:val="0"/>
        <w:autoSpaceDN w:val="0"/>
        <w:ind w:firstLine="284"/>
        <w:jc w:val="both"/>
        <w:rPr>
          <w:rFonts w:ascii="Times New Roman" w:hAnsi="Times New Roman"/>
        </w:rPr>
      </w:pPr>
      <w:r w:rsidRPr="008C73A1">
        <w:rPr>
          <w:rFonts w:ascii="Times New Roman" w:hAnsi="Times New Roman"/>
        </w:rPr>
        <w:t xml:space="preserve">Therefore, when using a frequency converter for the synchronous drive of the MMS 70-23 mill, the parameters should be maintained as follows: </w:t>
      </w:r>
      <m:oMath>
        <m:r>
          <w:rPr>
            <w:rFonts w:ascii="Cambria Math" w:hAnsi="Cambria Math"/>
          </w:rPr>
          <m:t>m</m:t>
        </m:r>
        <m:r>
          <m:rPr>
            <m:sty m:val="p"/>
          </m:rPr>
          <w:rPr>
            <w:rFonts w:ascii="Cambria Math" w:hAnsi="Cambria Math"/>
          </w:rPr>
          <m:t>=10,4</m:t>
        </m:r>
      </m:oMath>
      <w:r w:rsidRPr="008C73A1">
        <w:rPr>
          <w:rFonts w:ascii="Times New Roman" w:hAnsi="Times New Roman"/>
        </w:rPr>
        <w:t xml:space="preserve">; </w:t>
      </w:r>
      <m:oMath>
        <m:sSub>
          <m:sSubPr>
            <m:ctrlPr>
              <w:rPr>
                <w:rFonts w:ascii="Cambria Math" w:hAnsi="Cambria Math"/>
              </w:rPr>
            </m:ctrlPr>
          </m:sSubPr>
          <m:e>
            <m:r>
              <w:rPr>
                <w:rFonts w:ascii="Cambria Math" w:hAnsi="Cambria Math"/>
              </w:rPr>
              <m:t>t</m:t>
            </m:r>
          </m:e>
          <m:sub>
            <m:r>
              <w:rPr>
                <w:rFonts w:ascii="Cambria Math" w:hAnsi="Cambria Math"/>
              </w:rPr>
              <m:t>r</m:t>
            </m:r>
          </m:sub>
        </m:sSub>
        <m:r>
          <m:rPr>
            <m:sty m:val="p"/>
          </m:rPr>
          <w:rPr>
            <w:rFonts w:ascii="Cambria Math" w:hAnsi="Cambria Math"/>
          </w:rPr>
          <m:t>=33,1</m:t>
        </m:r>
      </m:oMath>
      <w:r w:rsidRPr="008C73A1">
        <w:rPr>
          <w:rFonts w:ascii="Times New Roman" w:hAnsi="Times New Roman"/>
        </w:rPr>
        <w:t xml:space="preserve">; </w:t>
      </w:r>
      <m:oMath>
        <m:r>
          <w:rPr>
            <w:rFonts w:ascii="Cambria Math" w:hAnsi="Cambria Math"/>
          </w:rPr>
          <m:t>s</m:t>
        </m:r>
        <m:r>
          <m:rPr>
            <m:sty m:val="p"/>
          </m:rPr>
          <w:rPr>
            <w:rFonts w:ascii="Cambria Math" w:hAnsi="Cambria Math"/>
          </w:rPr>
          <m:t>=51,5</m:t>
        </m:r>
      </m:oMath>
      <w:r w:rsidRPr="008C73A1">
        <w:rPr>
          <w:rFonts w:ascii="Times New Roman" w:hAnsi="Times New Roman"/>
        </w:rPr>
        <w:t xml:space="preserve"> </w:t>
      </w:r>
      <w:r w:rsidR="00CF71F1">
        <w:rPr>
          <w:rFonts w:ascii="Times New Roman" w:hAnsi="Times New Roman"/>
        </w:rPr>
        <w:t>and</w:t>
      </w:r>
      <w:r w:rsidRPr="008C73A1">
        <w:rPr>
          <w:rFonts w:ascii="Times New Roman" w:hAnsi="Times New Roman"/>
        </w:rPr>
        <w:t xml:space="preserve"> </w:t>
      </w:r>
      <m:oMath>
        <m:r>
          <w:rPr>
            <w:rFonts w:ascii="Cambria Math" w:hAnsi="Cambria Math"/>
          </w:rPr>
          <m:t>P</m:t>
        </m:r>
        <m:r>
          <m:rPr>
            <m:sty m:val="p"/>
          </m:rPr>
          <w:rPr>
            <w:rFonts w:ascii="Cambria Math" w:hAnsi="Cambria Math"/>
          </w:rPr>
          <m:t xml:space="preserve">=2250 </m:t>
        </m:r>
      </m:oMath>
      <w:r w:rsidRPr="008C73A1">
        <w:rPr>
          <w:rFonts w:ascii="Times New Roman" w:hAnsi="Times New Roman"/>
        </w:rPr>
        <w:t>kW.</w:t>
      </w:r>
    </w:p>
    <w:p w14:paraId="3B9C22B7" w14:textId="77777777" w:rsidR="007A5429" w:rsidRPr="008C73A1" w:rsidRDefault="007A5429" w:rsidP="008C73A1">
      <w:pPr>
        <w:pStyle w:val="a3"/>
        <w:widowControl w:val="0"/>
        <w:autoSpaceDE w:val="0"/>
        <w:autoSpaceDN w:val="0"/>
        <w:ind w:firstLine="284"/>
        <w:jc w:val="both"/>
        <w:rPr>
          <w:rFonts w:ascii="Times New Roman" w:hAnsi="Times New Roman"/>
        </w:rPr>
      </w:pPr>
      <w:r w:rsidRPr="008C73A1">
        <w:rPr>
          <w:rFonts w:ascii="Times New Roman" w:hAnsi="Times New Roman"/>
        </w:rPr>
        <w:t>The nominal power consumption of the semi-autogenous grinding mill is 2500 kW. Accordingly, under existing grinding technology, energy consumption per hour is about 2500 kWh.</w:t>
      </w:r>
    </w:p>
    <w:p w14:paraId="6FEC942E" w14:textId="77777777" w:rsidR="007A5429" w:rsidRPr="008C73A1" w:rsidRDefault="007A5429" w:rsidP="008C73A1">
      <w:pPr>
        <w:pStyle w:val="a3"/>
        <w:widowControl w:val="0"/>
        <w:autoSpaceDE w:val="0"/>
        <w:autoSpaceDN w:val="0"/>
        <w:ind w:firstLine="284"/>
        <w:jc w:val="both"/>
        <w:rPr>
          <w:rFonts w:ascii="Times New Roman" w:hAnsi="Times New Roman"/>
        </w:rPr>
      </w:pPr>
      <w:r w:rsidRPr="008C73A1">
        <w:rPr>
          <w:rFonts w:ascii="Times New Roman" w:hAnsi="Times New Roman"/>
        </w:rPr>
        <w:t>Based on experimental data, when using a frequency converter, the mill rotates at varying speeds from 9 to 12 rpm. This enables energy savings by adjusting rotational speed based on ore hardness and liquid-solid content.</w:t>
      </w:r>
    </w:p>
    <w:p w14:paraId="336CEC5A" w14:textId="77777777" w:rsidR="007A5429" w:rsidRPr="008C73A1" w:rsidRDefault="007A5429" w:rsidP="008C73A1">
      <w:pPr>
        <w:pStyle w:val="a3"/>
        <w:widowControl w:val="0"/>
        <w:autoSpaceDE w:val="0"/>
        <w:autoSpaceDN w:val="0"/>
        <w:ind w:firstLine="284"/>
        <w:jc w:val="both"/>
        <w:rPr>
          <w:rFonts w:ascii="Times New Roman" w:hAnsi="Times New Roman"/>
        </w:rPr>
      </w:pPr>
      <w:r w:rsidRPr="008C73A1">
        <w:rPr>
          <w:rFonts w:ascii="Times New Roman" w:hAnsi="Times New Roman"/>
        </w:rPr>
        <w:t>In this case, average hourly energy consumption can be calculated by the formula:</w:t>
      </w:r>
    </w:p>
    <w:p w14:paraId="55A114C2" w14:textId="3C9D2074" w:rsidR="007A5429" w:rsidRPr="002A108F" w:rsidRDefault="00215556" w:rsidP="00CC3121">
      <w:pPr>
        <w:pStyle w:val="SPIEbodytext"/>
        <w:tabs>
          <w:tab w:val="left" w:pos="284"/>
        </w:tabs>
        <w:spacing w:before="120"/>
        <w:jc w:val="center"/>
        <w:rPr>
          <w:bCs/>
          <w:i/>
          <w:szCs w:val="20"/>
        </w:rPr>
      </w:pPr>
      <m:oMathPara>
        <m:oMath>
          <m:r>
            <w:rPr>
              <w:rFonts w:ascii="Cambria Math" w:hAnsi="Cambria Math"/>
              <w:noProof/>
              <w:spacing w:val="-2"/>
              <w:szCs w:val="20"/>
              <w:lang w:val="uz-Cyrl-UZ"/>
            </w:rPr>
            <m:t>W=78,5m+1430</m:t>
          </m:r>
        </m:oMath>
      </m:oMathPara>
    </w:p>
    <w:p w14:paraId="5799F4F8" w14:textId="32E847CD" w:rsidR="007A5429" w:rsidRPr="002A108F" w:rsidRDefault="007A5429" w:rsidP="00F35E24">
      <w:pPr>
        <w:pStyle w:val="a3"/>
        <w:widowControl w:val="0"/>
        <w:autoSpaceDE w:val="0"/>
        <w:autoSpaceDN w:val="0"/>
        <w:ind w:firstLine="284"/>
        <w:jc w:val="both"/>
        <w:rPr>
          <w:rFonts w:ascii="Times New Roman" w:hAnsi="Times New Roman"/>
        </w:rPr>
      </w:pPr>
      <w:r w:rsidRPr="002A108F">
        <w:rPr>
          <w:rFonts w:ascii="Times New Roman" w:hAnsi="Times New Roman"/>
        </w:rPr>
        <w:t>Average power consumption per hour at different stable speeds:</w:t>
      </w:r>
    </w:p>
    <w:p w14:paraId="312767D7" w14:textId="253F0DCE" w:rsidR="00B339F2" w:rsidRPr="002A108F" w:rsidRDefault="00B339F2" w:rsidP="008C73A1">
      <w:pPr>
        <w:pStyle w:val="afc"/>
        <w:numPr>
          <w:ilvl w:val="0"/>
          <w:numId w:val="31"/>
        </w:numPr>
        <w:tabs>
          <w:tab w:val="left" w:pos="284"/>
          <w:tab w:val="left" w:pos="567"/>
        </w:tabs>
        <w:spacing w:before="0" w:beforeAutospacing="0" w:after="0" w:afterAutospacing="0"/>
        <w:ind w:left="0" w:firstLine="284"/>
        <w:rPr>
          <w:rStyle w:val="katex-mathml"/>
          <w:sz w:val="20"/>
          <w:szCs w:val="20"/>
          <w:lang w:val="en-US"/>
        </w:rPr>
      </w:pPr>
      <w:r w:rsidRPr="002A108F">
        <w:rPr>
          <w:rStyle w:val="katex-mathml"/>
          <w:sz w:val="20"/>
          <w:szCs w:val="20"/>
          <w:lang w:val="en-US"/>
        </w:rPr>
        <w:t xml:space="preserve">At 9 rpm: </w:t>
      </w:r>
      <m:oMath>
        <m:r>
          <w:rPr>
            <w:rStyle w:val="katex-mathml"/>
            <w:rFonts w:ascii="Cambria Math" w:hAnsi="Cambria Math"/>
            <w:sz w:val="20"/>
            <w:szCs w:val="20"/>
            <w:lang w:val="en-US"/>
          </w:rPr>
          <m:t>W</m:t>
        </m:r>
        <m:r>
          <m:rPr>
            <m:sty m:val="p"/>
          </m:rPr>
          <w:rPr>
            <w:rStyle w:val="katex-mathml"/>
            <w:rFonts w:ascii="Cambria Math" w:hAnsi="Cambria Math"/>
            <w:sz w:val="20"/>
            <w:szCs w:val="20"/>
            <w:lang w:val="en-US"/>
          </w:rPr>
          <m:t>=78,5*9+1430=2136,5</m:t>
        </m:r>
      </m:oMath>
      <w:r w:rsidRPr="002A108F">
        <w:rPr>
          <w:rStyle w:val="katex-mathml"/>
          <w:sz w:val="20"/>
          <w:szCs w:val="20"/>
          <w:lang w:val="en-US"/>
        </w:rPr>
        <w:t xml:space="preserve"> kWh;</w:t>
      </w:r>
    </w:p>
    <w:p w14:paraId="2D3CAD1D" w14:textId="2D3E0948" w:rsidR="00B339F2" w:rsidRPr="002A108F" w:rsidRDefault="00B339F2" w:rsidP="008C73A1">
      <w:pPr>
        <w:pStyle w:val="afc"/>
        <w:numPr>
          <w:ilvl w:val="0"/>
          <w:numId w:val="31"/>
        </w:numPr>
        <w:tabs>
          <w:tab w:val="left" w:pos="284"/>
          <w:tab w:val="left" w:pos="567"/>
        </w:tabs>
        <w:spacing w:before="0" w:beforeAutospacing="0" w:after="0" w:afterAutospacing="0"/>
        <w:ind w:left="0" w:firstLine="284"/>
        <w:rPr>
          <w:rStyle w:val="katex-mathml"/>
          <w:sz w:val="20"/>
          <w:szCs w:val="20"/>
        </w:rPr>
      </w:pPr>
      <w:r w:rsidRPr="002A108F">
        <w:rPr>
          <w:rStyle w:val="katex-mathml"/>
          <w:sz w:val="20"/>
          <w:szCs w:val="20"/>
        </w:rPr>
        <w:t xml:space="preserve">At 10 rpm: </w:t>
      </w:r>
      <m:oMath>
        <m:r>
          <w:rPr>
            <w:rStyle w:val="katex-mathml"/>
            <w:rFonts w:ascii="Cambria Math" w:hAnsi="Cambria Math"/>
            <w:sz w:val="20"/>
            <w:szCs w:val="20"/>
            <w:lang w:val="en-US"/>
          </w:rPr>
          <m:t>W</m:t>
        </m:r>
        <m:r>
          <m:rPr>
            <m:sty m:val="p"/>
          </m:rPr>
          <w:rPr>
            <w:rStyle w:val="katex-mathml"/>
            <w:rFonts w:ascii="Cambria Math" w:hAnsi="Cambria Math"/>
            <w:sz w:val="20"/>
            <w:szCs w:val="20"/>
            <w:lang w:val="en-US"/>
          </w:rPr>
          <m:t>=78,5*10+1430</m:t>
        </m:r>
        <m:r>
          <m:rPr>
            <m:sty m:val="p"/>
          </m:rPr>
          <w:rPr>
            <w:rStyle w:val="katex-mathml"/>
            <w:rFonts w:ascii="Cambria Math" w:hAnsi="Cambria Math"/>
            <w:sz w:val="20"/>
            <w:szCs w:val="20"/>
          </w:rPr>
          <m:t>=2215</m:t>
        </m:r>
      </m:oMath>
      <w:r w:rsidRPr="002A108F">
        <w:rPr>
          <w:rStyle w:val="katex-mathml"/>
          <w:sz w:val="20"/>
          <w:szCs w:val="20"/>
        </w:rPr>
        <w:t xml:space="preserve"> kWh;</w:t>
      </w:r>
    </w:p>
    <w:p w14:paraId="73033988" w14:textId="6BA4E0C2" w:rsidR="00B339F2" w:rsidRPr="002A108F" w:rsidRDefault="00B339F2" w:rsidP="008C73A1">
      <w:pPr>
        <w:pStyle w:val="afc"/>
        <w:numPr>
          <w:ilvl w:val="0"/>
          <w:numId w:val="31"/>
        </w:numPr>
        <w:tabs>
          <w:tab w:val="left" w:pos="284"/>
          <w:tab w:val="left" w:pos="567"/>
        </w:tabs>
        <w:spacing w:before="0" w:beforeAutospacing="0" w:after="0" w:afterAutospacing="0"/>
        <w:ind w:left="0" w:firstLine="284"/>
        <w:rPr>
          <w:rStyle w:val="katex-mathml"/>
          <w:sz w:val="20"/>
          <w:szCs w:val="20"/>
        </w:rPr>
      </w:pPr>
      <w:r w:rsidRPr="002A108F">
        <w:rPr>
          <w:rStyle w:val="katex-mathml"/>
          <w:sz w:val="20"/>
          <w:szCs w:val="20"/>
        </w:rPr>
        <w:t xml:space="preserve">At 11 rpm: </w:t>
      </w:r>
      <m:oMath>
        <m:r>
          <w:rPr>
            <w:rStyle w:val="katex-mathml"/>
            <w:rFonts w:ascii="Cambria Math" w:hAnsi="Cambria Math"/>
            <w:sz w:val="20"/>
            <w:szCs w:val="20"/>
            <w:lang w:val="en-US"/>
          </w:rPr>
          <m:t>W</m:t>
        </m:r>
        <m:r>
          <m:rPr>
            <m:sty m:val="p"/>
          </m:rPr>
          <w:rPr>
            <w:rStyle w:val="katex-mathml"/>
            <w:rFonts w:ascii="Cambria Math" w:hAnsi="Cambria Math"/>
            <w:sz w:val="20"/>
            <w:szCs w:val="20"/>
            <w:lang w:val="en-US"/>
          </w:rPr>
          <m:t>=78,5*11+1430</m:t>
        </m:r>
        <m:r>
          <m:rPr>
            <m:sty m:val="p"/>
          </m:rPr>
          <w:rPr>
            <w:rStyle w:val="katex-mathml"/>
            <w:rFonts w:ascii="Cambria Math" w:hAnsi="Cambria Math"/>
            <w:sz w:val="20"/>
            <w:szCs w:val="20"/>
          </w:rPr>
          <m:t>=2293,5</m:t>
        </m:r>
      </m:oMath>
      <w:r w:rsidRPr="002A108F">
        <w:rPr>
          <w:rStyle w:val="katex-mathml"/>
          <w:sz w:val="20"/>
          <w:szCs w:val="20"/>
        </w:rPr>
        <w:t xml:space="preserve"> kWh;</w:t>
      </w:r>
    </w:p>
    <w:p w14:paraId="5DC3146F" w14:textId="6A5D055A" w:rsidR="00B339F2" w:rsidRPr="002A108F" w:rsidRDefault="00B339F2" w:rsidP="008C73A1">
      <w:pPr>
        <w:pStyle w:val="afc"/>
        <w:numPr>
          <w:ilvl w:val="0"/>
          <w:numId w:val="31"/>
        </w:numPr>
        <w:tabs>
          <w:tab w:val="left" w:pos="284"/>
          <w:tab w:val="left" w:pos="567"/>
        </w:tabs>
        <w:spacing w:before="0" w:beforeAutospacing="0" w:after="0" w:afterAutospacing="0"/>
        <w:ind w:left="0" w:firstLine="284"/>
        <w:rPr>
          <w:rStyle w:val="katex-mathml"/>
          <w:sz w:val="20"/>
          <w:szCs w:val="20"/>
          <w:lang w:val="en-US"/>
        </w:rPr>
      </w:pPr>
      <w:r w:rsidRPr="002A108F">
        <w:rPr>
          <w:rStyle w:val="katex-mathml"/>
          <w:sz w:val="20"/>
          <w:szCs w:val="20"/>
        </w:rPr>
        <w:t>At</w:t>
      </w:r>
      <w:r w:rsidRPr="002A108F">
        <w:rPr>
          <w:rStyle w:val="katex-mathml"/>
          <w:sz w:val="20"/>
          <w:szCs w:val="20"/>
          <w:lang w:val="en-US"/>
        </w:rPr>
        <w:t xml:space="preserve"> 12 </w:t>
      </w:r>
      <w:r w:rsidRPr="002A108F">
        <w:rPr>
          <w:rStyle w:val="katex-mathml"/>
          <w:sz w:val="20"/>
          <w:szCs w:val="20"/>
        </w:rPr>
        <w:t>rpm</w:t>
      </w:r>
      <w:r w:rsidRPr="002A108F">
        <w:rPr>
          <w:rStyle w:val="katex-mathml"/>
          <w:sz w:val="20"/>
          <w:szCs w:val="20"/>
          <w:lang w:val="en-US"/>
        </w:rPr>
        <w:t xml:space="preserve">: </w:t>
      </w:r>
      <m:oMath>
        <m:r>
          <w:rPr>
            <w:rStyle w:val="katex-mathml"/>
            <w:rFonts w:ascii="Cambria Math" w:hAnsi="Cambria Math"/>
            <w:sz w:val="20"/>
            <w:szCs w:val="20"/>
            <w:lang w:val="en-US"/>
          </w:rPr>
          <m:t>W</m:t>
        </m:r>
        <m:r>
          <m:rPr>
            <m:sty m:val="p"/>
          </m:rPr>
          <w:rPr>
            <w:rStyle w:val="katex-mathml"/>
            <w:rFonts w:ascii="Cambria Math" w:hAnsi="Cambria Math"/>
            <w:sz w:val="20"/>
            <w:szCs w:val="20"/>
            <w:lang w:val="en-US"/>
          </w:rPr>
          <m:t>=78,5*12+1430=2372</m:t>
        </m:r>
      </m:oMath>
      <w:r w:rsidRPr="002A108F">
        <w:rPr>
          <w:rStyle w:val="katex-mathml"/>
          <w:sz w:val="20"/>
          <w:szCs w:val="20"/>
          <w:lang w:val="en-US"/>
        </w:rPr>
        <w:t xml:space="preserve"> </w:t>
      </w:r>
      <w:r w:rsidRPr="002A108F">
        <w:rPr>
          <w:rStyle w:val="katex-mathml"/>
          <w:sz w:val="20"/>
          <w:szCs w:val="20"/>
        </w:rPr>
        <w:t>kWh</w:t>
      </w:r>
      <w:r w:rsidR="008C73A1">
        <w:rPr>
          <w:rStyle w:val="katex-mathml"/>
          <w:sz w:val="20"/>
          <w:szCs w:val="20"/>
          <w:lang w:val="en-US"/>
        </w:rPr>
        <w:t>.</w:t>
      </w:r>
    </w:p>
    <w:p w14:paraId="321AE876" w14:textId="77777777" w:rsidR="00B339F2" w:rsidRPr="002A108F" w:rsidRDefault="00B339F2" w:rsidP="00F35E24">
      <w:pPr>
        <w:pStyle w:val="a3"/>
        <w:widowControl w:val="0"/>
        <w:autoSpaceDE w:val="0"/>
        <w:autoSpaceDN w:val="0"/>
        <w:ind w:firstLine="284"/>
        <w:jc w:val="both"/>
        <w:rPr>
          <w:rFonts w:ascii="Times New Roman" w:hAnsi="Times New Roman"/>
        </w:rPr>
      </w:pPr>
      <w:r w:rsidRPr="002A108F">
        <w:rPr>
          <w:rFonts w:ascii="Times New Roman" w:hAnsi="Times New Roman"/>
        </w:rPr>
        <w:t>Thus, the average hourly power consumption of the mill:</w:t>
      </w:r>
    </w:p>
    <w:p w14:paraId="52E1B4EC" w14:textId="0A7698EF" w:rsidR="00263525" w:rsidRPr="002A108F" w:rsidRDefault="00B339F2" w:rsidP="008C73A1">
      <w:pPr>
        <w:pStyle w:val="SPIEbodytext"/>
        <w:tabs>
          <w:tab w:val="left" w:pos="284"/>
        </w:tabs>
        <w:spacing w:before="120"/>
        <w:ind w:firstLine="284"/>
        <w:jc w:val="center"/>
        <w:rPr>
          <w:bCs/>
          <w:i/>
          <w:iCs/>
          <w:szCs w:val="20"/>
        </w:rPr>
      </w:pPr>
      <w:r w:rsidRPr="002A108F">
        <w:rPr>
          <w:rStyle w:val="mord"/>
          <w:i/>
          <w:iCs/>
          <w:szCs w:val="20"/>
        </w:rPr>
        <w:t>W</w:t>
      </w:r>
      <w:r w:rsidRPr="002A108F">
        <w:rPr>
          <w:rStyle w:val="mord"/>
          <w:i/>
          <w:iCs/>
          <w:szCs w:val="20"/>
          <w:vertAlign w:val="subscript"/>
        </w:rPr>
        <w:t>avg.h</w:t>
      </w:r>
      <w:r w:rsidRPr="002A108F">
        <w:rPr>
          <w:rStyle w:val="mrel"/>
          <w:i/>
          <w:iCs/>
          <w:szCs w:val="20"/>
        </w:rPr>
        <w:t>=</w:t>
      </w:r>
      <w:r w:rsidRPr="002A108F">
        <w:rPr>
          <w:rStyle w:val="mopen"/>
          <w:i/>
          <w:iCs/>
          <w:szCs w:val="20"/>
        </w:rPr>
        <w:t>(</w:t>
      </w:r>
      <w:r w:rsidRPr="002A108F">
        <w:rPr>
          <w:rStyle w:val="mord"/>
          <w:i/>
          <w:iCs/>
          <w:szCs w:val="20"/>
        </w:rPr>
        <w:t>2136.5</w:t>
      </w:r>
      <w:r w:rsidRPr="002A108F">
        <w:rPr>
          <w:rStyle w:val="mbin"/>
          <w:i/>
          <w:iCs/>
          <w:szCs w:val="20"/>
        </w:rPr>
        <w:t>+</w:t>
      </w:r>
      <w:r w:rsidRPr="002A108F">
        <w:rPr>
          <w:rStyle w:val="mord"/>
          <w:i/>
          <w:iCs/>
          <w:szCs w:val="20"/>
        </w:rPr>
        <w:t>2215</w:t>
      </w:r>
      <w:r w:rsidRPr="002A108F">
        <w:rPr>
          <w:rStyle w:val="mbin"/>
          <w:i/>
          <w:iCs/>
          <w:szCs w:val="20"/>
        </w:rPr>
        <w:t>+</w:t>
      </w:r>
      <w:r w:rsidRPr="002A108F">
        <w:rPr>
          <w:rStyle w:val="mord"/>
          <w:i/>
          <w:iCs/>
          <w:szCs w:val="20"/>
        </w:rPr>
        <w:t>2293.5</w:t>
      </w:r>
      <w:r w:rsidRPr="002A108F">
        <w:rPr>
          <w:rStyle w:val="mbin"/>
          <w:i/>
          <w:iCs/>
          <w:szCs w:val="20"/>
        </w:rPr>
        <w:t>+</w:t>
      </w:r>
      <w:r w:rsidRPr="002A108F">
        <w:rPr>
          <w:rStyle w:val="mord"/>
          <w:i/>
          <w:iCs/>
          <w:szCs w:val="20"/>
        </w:rPr>
        <w:t>2372</w:t>
      </w:r>
      <w:r w:rsidRPr="002A108F">
        <w:rPr>
          <w:rStyle w:val="mclose"/>
          <w:i/>
          <w:iCs/>
          <w:szCs w:val="20"/>
        </w:rPr>
        <w:t>)</w:t>
      </w:r>
      <w:r w:rsidRPr="002A108F">
        <w:rPr>
          <w:rStyle w:val="mord"/>
          <w:i/>
          <w:iCs/>
          <w:szCs w:val="20"/>
        </w:rPr>
        <w:t>/4</w:t>
      </w:r>
      <w:r w:rsidRPr="002A108F">
        <w:rPr>
          <w:rStyle w:val="mrel"/>
          <w:i/>
          <w:iCs/>
          <w:szCs w:val="20"/>
        </w:rPr>
        <w:t>=</w:t>
      </w:r>
      <w:r w:rsidRPr="002A108F">
        <w:rPr>
          <w:rStyle w:val="mord"/>
          <w:i/>
          <w:iCs/>
          <w:szCs w:val="20"/>
        </w:rPr>
        <w:t>2254.25</w:t>
      </w:r>
      <w:r w:rsidRPr="002A108F">
        <w:rPr>
          <w:i/>
          <w:iCs/>
          <w:szCs w:val="20"/>
        </w:rPr>
        <w:t xml:space="preserve"> kWh</w:t>
      </w:r>
    </w:p>
    <w:p w14:paraId="054A28C5" w14:textId="2607899A" w:rsidR="00B339F2" w:rsidRPr="002A108F" w:rsidRDefault="00B339F2" w:rsidP="00F35E24">
      <w:pPr>
        <w:pStyle w:val="a3"/>
        <w:widowControl w:val="0"/>
        <w:autoSpaceDE w:val="0"/>
        <w:autoSpaceDN w:val="0"/>
        <w:ind w:firstLine="284"/>
        <w:jc w:val="both"/>
        <w:rPr>
          <w:rFonts w:ascii="Times New Roman" w:hAnsi="Times New Roman"/>
        </w:rPr>
      </w:pPr>
      <w:r w:rsidRPr="002A108F">
        <w:rPr>
          <w:rFonts w:ascii="Times New Roman" w:hAnsi="Times New Roman"/>
        </w:rPr>
        <w:t>Given the nominal</w:t>
      </w:r>
      <w:r w:rsidR="00A729D3" w:rsidRPr="002A108F">
        <w:rPr>
          <w:rFonts w:ascii="Times New Roman" w:hAnsi="Times New Roman"/>
        </w:rPr>
        <w:t xml:space="preserve"> (baseline)</w:t>
      </w:r>
      <w:r w:rsidRPr="002A108F">
        <w:rPr>
          <w:rFonts w:ascii="Times New Roman" w:hAnsi="Times New Roman"/>
        </w:rPr>
        <w:t xml:space="preserve"> consumption of 2500 kW, the hourly energy savings from using a frequency converter:</w:t>
      </w:r>
    </w:p>
    <w:p w14:paraId="111F1871" w14:textId="02D5CEE3" w:rsidR="00A729D3" w:rsidRPr="002A108F" w:rsidRDefault="00A729D3" w:rsidP="008C73A1">
      <w:pPr>
        <w:pStyle w:val="afc"/>
        <w:tabs>
          <w:tab w:val="left" w:pos="284"/>
        </w:tabs>
        <w:spacing w:before="120" w:beforeAutospacing="0" w:after="120" w:afterAutospacing="0"/>
        <w:ind w:firstLine="284"/>
        <w:jc w:val="center"/>
        <w:rPr>
          <w:i/>
          <w:iCs/>
          <w:sz w:val="20"/>
          <w:szCs w:val="20"/>
          <w:lang w:val="en-US"/>
        </w:rPr>
      </w:pPr>
      <w:r w:rsidRPr="002A108F">
        <w:rPr>
          <w:rStyle w:val="mord"/>
          <w:i/>
          <w:iCs/>
          <w:sz w:val="20"/>
          <w:szCs w:val="20"/>
          <w:lang w:val="en-US"/>
        </w:rPr>
        <w:t>W</w:t>
      </w:r>
      <w:r w:rsidRPr="002A108F">
        <w:rPr>
          <w:rStyle w:val="mord"/>
          <w:i/>
          <w:iCs/>
          <w:sz w:val="20"/>
          <w:szCs w:val="20"/>
          <w:vertAlign w:val="subscript"/>
          <w:lang w:val="en-US"/>
        </w:rPr>
        <w:t>saved.h</w:t>
      </w:r>
      <w:r w:rsidRPr="002A108F">
        <w:rPr>
          <w:rStyle w:val="mrel"/>
          <w:i/>
          <w:iCs/>
          <w:sz w:val="20"/>
          <w:szCs w:val="20"/>
          <w:lang w:val="en-US"/>
        </w:rPr>
        <w:t>=</w:t>
      </w:r>
      <w:r w:rsidRPr="002A108F">
        <w:rPr>
          <w:rStyle w:val="mord"/>
          <w:i/>
          <w:iCs/>
          <w:sz w:val="20"/>
          <w:szCs w:val="20"/>
          <w:lang w:val="en-US"/>
        </w:rPr>
        <w:t>2500</w:t>
      </w:r>
      <w:r w:rsidRPr="002A108F">
        <w:rPr>
          <w:rStyle w:val="mbin"/>
          <w:i/>
          <w:iCs/>
          <w:sz w:val="20"/>
          <w:szCs w:val="20"/>
          <w:lang w:val="en-US"/>
        </w:rPr>
        <w:t>−</w:t>
      </w:r>
      <w:r w:rsidRPr="002A108F">
        <w:rPr>
          <w:rStyle w:val="mord"/>
          <w:i/>
          <w:iCs/>
          <w:sz w:val="20"/>
          <w:szCs w:val="20"/>
          <w:lang w:val="en-US"/>
        </w:rPr>
        <w:t>2254.25</w:t>
      </w:r>
      <w:r w:rsidRPr="002A108F">
        <w:rPr>
          <w:rStyle w:val="mrel"/>
          <w:i/>
          <w:iCs/>
          <w:sz w:val="20"/>
          <w:szCs w:val="20"/>
          <w:lang w:val="en-US"/>
        </w:rPr>
        <w:t>=</w:t>
      </w:r>
      <w:r w:rsidRPr="002A108F">
        <w:rPr>
          <w:rStyle w:val="mord"/>
          <w:i/>
          <w:iCs/>
          <w:sz w:val="20"/>
          <w:szCs w:val="20"/>
          <w:lang w:val="en-US"/>
        </w:rPr>
        <w:t>245.75</w:t>
      </w:r>
      <w:r w:rsidRPr="002A108F">
        <w:rPr>
          <w:i/>
          <w:iCs/>
          <w:sz w:val="20"/>
          <w:szCs w:val="20"/>
          <w:lang w:val="en-US"/>
        </w:rPr>
        <w:t xml:space="preserve"> kWh</w:t>
      </w:r>
    </w:p>
    <w:p w14:paraId="25741472" w14:textId="77777777" w:rsidR="00E17D99" w:rsidRPr="002A108F" w:rsidRDefault="00A729D3" w:rsidP="00F35E24">
      <w:pPr>
        <w:pStyle w:val="a3"/>
        <w:widowControl w:val="0"/>
        <w:autoSpaceDE w:val="0"/>
        <w:autoSpaceDN w:val="0"/>
        <w:ind w:firstLine="284"/>
        <w:jc w:val="both"/>
        <w:rPr>
          <w:rFonts w:ascii="Times New Roman" w:hAnsi="Times New Roman"/>
        </w:rPr>
      </w:pPr>
      <w:r w:rsidRPr="002A108F">
        <w:rPr>
          <w:rFonts w:ascii="Times New Roman" w:hAnsi="Times New Roman"/>
        </w:rPr>
        <w:t>Hence, the average daily consumption will be:</w:t>
      </w:r>
    </w:p>
    <w:p w14:paraId="54C934AB" w14:textId="0FF0D083" w:rsidR="00A729D3" w:rsidRPr="002A108F" w:rsidRDefault="00A729D3" w:rsidP="008C73A1">
      <w:pPr>
        <w:pStyle w:val="SPIEbodytext"/>
        <w:tabs>
          <w:tab w:val="left" w:pos="284"/>
        </w:tabs>
        <w:spacing w:before="120"/>
        <w:ind w:firstLine="284"/>
        <w:jc w:val="center"/>
        <w:rPr>
          <w:bCs/>
          <w:i/>
          <w:iCs/>
          <w:szCs w:val="20"/>
        </w:rPr>
      </w:pPr>
      <w:r w:rsidRPr="002A108F">
        <w:rPr>
          <w:bCs/>
          <w:i/>
          <w:iCs/>
          <w:szCs w:val="20"/>
        </w:rPr>
        <w:t>W</w:t>
      </w:r>
      <w:r w:rsidRPr="002A108F">
        <w:rPr>
          <w:bCs/>
          <w:i/>
          <w:iCs/>
          <w:szCs w:val="20"/>
          <w:vertAlign w:val="subscript"/>
        </w:rPr>
        <w:t>avg.day</w:t>
      </w:r>
      <w:r w:rsidRPr="002A108F">
        <w:rPr>
          <w:bCs/>
          <w:i/>
          <w:iCs/>
          <w:szCs w:val="20"/>
        </w:rPr>
        <w:t xml:space="preserve"> = 24  </w:t>
      </w:r>
      <w:r w:rsidRPr="002A108F">
        <w:rPr>
          <w:bCs/>
          <w:i/>
          <w:iCs/>
          <w:szCs w:val="20"/>
          <w:lang w:val="ru-RU"/>
        </w:rPr>
        <w:t>х</w:t>
      </w:r>
      <w:r w:rsidRPr="002A108F">
        <w:rPr>
          <w:bCs/>
          <w:i/>
          <w:iCs/>
          <w:szCs w:val="20"/>
        </w:rPr>
        <w:t xml:space="preserve"> 2254,25=54 103,2 kWh</w:t>
      </w:r>
    </w:p>
    <w:p w14:paraId="41BF5461" w14:textId="046D7644" w:rsidR="00A729D3" w:rsidRPr="002A108F" w:rsidRDefault="00A729D3" w:rsidP="00F35E24">
      <w:pPr>
        <w:pStyle w:val="a3"/>
        <w:widowControl w:val="0"/>
        <w:autoSpaceDE w:val="0"/>
        <w:autoSpaceDN w:val="0"/>
        <w:ind w:firstLine="284"/>
        <w:jc w:val="both"/>
        <w:rPr>
          <w:rFonts w:ascii="Times New Roman" w:hAnsi="Times New Roman"/>
        </w:rPr>
      </w:pPr>
      <w:r w:rsidRPr="002A108F">
        <w:rPr>
          <w:rFonts w:ascii="Times New Roman" w:hAnsi="Times New Roman"/>
        </w:rPr>
        <w:t>And the average monthly consumption (assuming 25 working days):</w:t>
      </w:r>
    </w:p>
    <w:p w14:paraId="253D082E" w14:textId="3C5AE798" w:rsidR="00182CD9" w:rsidRPr="002A108F" w:rsidRDefault="00A729D3" w:rsidP="008C73A1">
      <w:pPr>
        <w:pStyle w:val="SPIEbodytext"/>
        <w:tabs>
          <w:tab w:val="left" w:pos="284"/>
        </w:tabs>
        <w:spacing w:before="120"/>
        <w:ind w:firstLine="284"/>
        <w:jc w:val="center"/>
        <w:rPr>
          <w:bCs/>
          <w:i/>
          <w:iCs/>
          <w:szCs w:val="20"/>
        </w:rPr>
      </w:pPr>
      <w:r w:rsidRPr="002A108F">
        <w:rPr>
          <w:bCs/>
          <w:i/>
          <w:iCs/>
          <w:szCs w:val="20"/>
        </w:rPr>
        <w:t>W</w:t>
      </w:r>
      <w:r w:rsidRPr="002A108F">
        <w:rPr>
          <w:bCs/>
          <w:i/>
          <w:iCs/>
          <w:szCs w:val="20"/>
          <w:vertAlign w:val="subscript"/>
        </w:rPr>
        <w:t>avg.month</w:t>
      </w:r>
      <w:r w:rsidRPr="002A108F">
        <w:rPr>
          <w:bCs/>
          <w:i/>
          <w:iCs/>
          <w:szCs w:val="20"/>
        </w:rPr>
        <w:t xml:space="preserve"> = 25  </w:t>
      </w:r>
      <w:r w:rsidRPr="002A108F">
        <w:rPr>
          <w:bCs/>
          <w:i/>
          <w:iCs/>
          <w:szCs w:val="20"/>
          <w:lang w:val="ru-RU"/>
        </w:rPr>
        <w:t>х</w:t>
      </w:r>
      <w:r w:rsidRPr="002A108F">
        <w:rPr>
          <w:bCs/>
          <w:i/>
          <w:iCs/>
          <w:szCs w:val="20"/>
        </w:rPr>
        <w:t xml:space="preserve"> 54103,2=1 352 580 kWh</w:t>
      </w:r>
    </w:p>
    <w:p w14:paraId="3A129C58" w14:textId="2D01483D" w:rsidR="00AE59F2" w:rsidRPr="002A108F" w:rsidRDefault="00AE59F2" w:rsidP="00F35E24">
      <w:pPr>
        <w:pStyle w:val="a3"/>
        <w:widowControl w:val="0"/>
        <w:autoSpaceDE w:val="0"/>
        <w:autoSpaceDN w:val="0"/>
        <w:ind w:firstLine="284"/>
        <w:jc w:val="both"/>
        <w:rPr>
          <w:rFonts w:ascii="Times New Roman" w:hAnsi="Times New Roman"/>
        </w:rPr>
      </w:pPr>
      <w:r w:rsidRPr="002A108F">
        <w:rPr>
          <w:rFonts w:ascii="Times New Roman" w:hAnsi="Times New Roman"/>
        </w:rPr>
        <w:t xml:space="preserve">Considering the nominal energy consumption of 2500 kWh under the existing technology (without using a frequency converter), the total amount of energy consumed by the mill during a day would be: </w:t>
      </w:r>
    </w:p>
    <w:p w14:paraId="4436E1A7" w14:textId="2CEB32B4" w:rsidR="00A729D3" w:rsidRPr="002A108F" w:rsidRDefault="00CF71F1" w:rsidP="00381E19">
      <w:pPr>
        <w:pStyle w:val="SPIEbodytext"/>
        <w:tabs>
          <w:tab w:val="left" w:pos="284"/>
        </w:tabs>
        <w:spacing w:before="120"/>
        <w:ind w:firstLine="284"/>
        <w:jc w:val="center"/>
        <w:rPr>
          <w:bCs/>
          <w:i/>
          <w:iCs/>
          <w:szCs w:val="20"/>
        </w:rPr>
      </w:pPr>
      <w:proofErr w:type="spellStart"/>
      <w:r>
        <w:rPr>
          <w:bCs/>
          <w:i/>
          <w:iCs/>
          <w:szCs w:val="20"/>
        </w:rPr>
        <w:t>P</w:t>
      </w:r>
      <w:r w:rsidR="00A729D3" w:rsidRPr="002A108F">
        <w:rPr>
          <w:bCs/>
          <w:i/>
          <w:iCs/>
          <w:szCs w:val="20"/>
          <w:vertAlign w:val="subscript"/>
        </w:rPr>
        <w:t>day</w:t>
      </w:r>
      <w:proofErr w:type="spellEnd"/>
      <w:r w:rsidR="00A729D3" w:rsidRPr="002A108F">
        <w:rPr>
          <w:bCs/>
          <w:i/>
          <w:iCs/>
          <w:szCs w:val="20"/>
          <w:vertAlign w:val="subscript"/>
        </w:rPr>
        <w:t>.</w:t>
      </w:r>
      <w:r w:rsidR="00A729D3" w:rsidRPr="002A108F">
        <w:rPr>
          <w:bCs/>
          <w:i/>
          <w:iCs/>
          <w:szCs w:val="20"/>
        </w:rPr>
        <w:t xml:space="preserve"> = 24 </w:t>
      </w:r>
      <w:r w:rsidR="00A729D3" w:rsidRPr="002A108F">
        <w:rPr>
          <w:bCs/>
          <w:i/>
          <w:iCs/>
          <w:szCs w:val="20"/>
          <w:lang w:val="ru-RU"/>
        </w:rPr>
        <w:t>х</w:t>
      </w:r>
      <w:r w:rsidR="00A729D3" w:rsidRPr="002A108F">
        <w:rPr>
          <w:bCs/>
          <w:i/>
          <w:iCs/>
          <w:szCs w:val="20"/>
        </w:rPr>
        <w:t xml:space="preserve"> 2500=60 000 kWh</w:t>
      </w:r>
    </w:p>
    <w:p w14:paraId="076A48E7" w14:textId="77777777" w:rsidR="00182CD9" w:rsidRPr="002A108F" w:rsidRDefault="00A729D3" w:rsidP="00F35E24">
      <w:pPr>
        <w:pStyle w:val="a3"/>
        <w:widowControl w:val="0"/>
        <w:autoSpaceDE w:val="0"/>
        <w:autoSpaceDN w:val="0"/>
        <w:ind w:firstLine="284"/>
        <w:jc w:val="both"/>
        <w:rPr>
          <w:rFonts w:ascii="Times New Roman" w:hAnsi="Times New Roman"/>
        </w:rPr>
      </w:pPr>
      <w:r w:rsidRPr="002A108F">
        <w:rPr>
          <w:rFonts w:ascii="Times New Roman" w:hAnsi="Times New Roman"/>
        </w:rPr>
        <w:t>Thus, daily energy savings from using a frequency-controlled drive:</w:t>
      </w:r>
    </w:p>
    <w:p w14:paraId="74B714E1" w14:textId="03E41E3F" w:rsidR="00AE59F2" w:rsidRPr="002A108F" w:rsidRDefault="00AE59F2" w:rsidP="00381E19">
      <w:pPr>
        <w:pStyle w:val="SPIEbodytext"/>
        <w:tabs>
          <w:tab w:val="left" w:pos="284"/>
        </w:tabs>
        <w:spacing w:before="120"/>
        <w:ind w:firstLine="284"/>
        <w:jc w:val="center"/>
        <w:rPr>
          <w:bCs/>
          <w:i/>
          <w:iCs/>
          <w:szCs w:val="20"/>
        </w:rPr>
      </w:pPr>
      <w:r w:rsidRPr="002A108F">
        <w:rPr>
          <w:bCs/>
          <w:i/>
          <w:iCs/>
          <w:szCs w:val="20"/>
        </w:rPr>
        <w:lastRenderedPageBreak/>
        <w:t>W</w:t>
      </w:r>
      <w:r w:rsidRPr="002A108F">
        <w:rPr>
          <w:bCs/>
          <w:i/>
          <w:iCs/>
          <w:szCs w:val="20"/>
          <w:vertAlign w:val="subscript"/>
        </w:rPr>
        <w:t>saved.day</w:t>
      </w:r>
      <w:r w:rsidRPr="002A108F">
        <w:rPr>
          <w:bCs/>
          <w:i/>
          <w:iCs/>
          <w:szCs w:val="20"/>
        </w:rPr>
        <w:t>= W</w:t>
      </w:r>
      <w:r w:rsidRPr="002A108F">
        <w:rPr>
          <w:bCs/>
          <w:i/>
          <w:iCs/>
          <w:szCs w:val="20"/>
          <w:vertAlign w:val="subscript"/>
        </w:rPr>
        <w:t>day</w:t>
      </w:r>
      <w:r w:rsidRPr="002A108F">
        <w:rPr>
          <w:bCs/>
          <w:i/>
          <w:iCs/>
          <w:szCs w:val="20"/>
        </w:rPr>
        <w:t xml:space="preserve"> – W</w:t>
      </w:r>
      <w:r w:rsidRPr="002A108F">
        <w:rPr>
          <w:bCs/>
          <w:i/>
          <w:iCs/>
          <w:szCs w:val="20"/>
          <w:vertAlign w:val="subscript"/>
        </w:rPr>
        <w:t>avg.day</w:t>
      </w:r>
      <w:r w:rsidRPr="002A108F">
        <w:rPr>
          <w:bCs/>
          <w:i/>
          <w:iCs/>
          <w:szCs w:val="20"/>
        </w:rPr>
        <w:t xml:space="preserve"> = 60 000 – 54 103,2  = 5897 kWh</w:t>
      </w:r>
    </w:p>
    <w:p w14:paraId="711AE915" w14:textId="77777777" w:rsidR="00A729D3" w:rsidRPr="002A108F" w:rsidRDefault="00A729D3" w:rsidP="00F35E24">
      <w:pPr>
        <w:pStyle w:val="a3"/>
        <w:widowControl w:val="0"/>
        <w:autoSpaceDE w:val="0"/>
        <w:autoSpaceDN w:val="0"/>
        <w:ind w:firstLine="284"/>
        <w:jc w:val="both"/>
        <w:rPr>
          <w:rFonts w:ascii="Times New Roman" w:hAnsi="Times New Roman"/>
        </w:rPr>
      </w:pPr>
      <w:r w:rsidRPr="002A108F">
        <w:rPr>
          <w:rFonts w:ascii="Times New Roman" w:hAnsi="Times New Roman"/>
        </w:rPr>
        <w:t>According to the above calculations, the payback period for implementing the frequency converter in MMS 70-23 mills is:</w:t>
      </w:r>
    </w:p>
    <w:p w14:paraId="68CAFA20" w14:textId="50FB2F73" w:rsidR="00263525" w:rsidRPr="00CF71F1" w:rsidRDefault="00263525" w:rsidP="00C337B1">
      <w:pPr>
        <w:pStyle w:val="SPIEbodytext"/>
        <w:tabs>
          <w:tab w:val="left" w:pos="284"/>
        </w:tabs>
        <w:spacing w:before="120"/>
        <w:ind w:firstLine="284"/>
        <w:jc w:val="center"/>
        <w:rPr>
          <w:bCs/>
          <w:i/>
          <w:iCs/>
          <w:szCs w:val="20"/>
        </w:rPr>
      </w:pPr>
      <w:proofErr w:type="spellStart"/>
      <w:r w:rsidRPr="002A108F">
        <w:rPr>
          <w:bCs/>
          <w:i/>
          <w:iCs/>
          <w:szCs w:val="20"/>
        </w:rPr>
        <w:t>W</w:t>
      </w:r>
      <w:r w:rsidR="00CF71F1" w:rsidRPr="00CF71F1">
        <w:rPr>
          <w:bCs/>
          <w:i/>
          <w:iCs/>
          <w:szCs w:val="20"/>
          <w:vertAlign w:val="subscript"/>
        </w:rPr>
        <w:t>avg</w:t>
      </w:r>
      <w:r w:rsidRPr="00CF71F1">
        <w:rPr>
          <w:bCs/>
          <w:i/>
          <w:iCs/>
          <w:szCs w:val="20"/>
          <w:vertAlign w:val="subscript"/>
        </w:rPr>
        <w:t>.</w:t>
      </w:r>
      <w:r w:rsidR="00CF71F1" w:rsidRPr="00CF71F1">
        <w:rPr>
          <w:bCs/>
          <w:i/>
          <w:iCs/>
          <w:szCs w:val="20"/>
          <w:vertAlign w:val="subscript"/>
        </w:rPr>
        <w:t>day</w:t>
      </w:r>
      <w:proofErr w:type="spellEnd"/>
      <w:r w:rsidRPr="00CF71F1">
        <w:rPr>
          <w:bCs/>
          <w:i/>
          <w:iCs/>
          <w:szCs w:val="20"/>
          <w:vertAlign w:val="subscript"/>
        </w:rPr>
        <w:t>.</w:t>
      </w:r>
      <w:r w:rsidRPr="00C06C36">
        <w:rPr>
          <w:bCs/>
          <w:i/>
          <w:iCs/>
          <w:szCs w:val="20"/>
        </w:rPr>
        <w:t xml:space="preserve"> = </w:t>
      </w:r>
      <w:proofErr w:type="gramStart"/>
      <w:r w:rsidRPr="00C06C36">
        <w:rPr>
          <w:bCs/>
          <w:i/>
          <w:iCs/>
          <w:szCs w:val="20"/>
        </w:rPr>
        <w:t xml:space="preserve">24  </w:t>
      </w:r>
      <w:r w:rsidRPr="002A108F">
        <w:rPr>
          <w:bCs/>
          <w:i/>
          <w:iCs/>
          <w:szCs w:val="20"/>
          <w:lang w:val="ru-RU"/>
        </w:rPr>
        <w:t>х</w:t>
      </w:r>
      <w:proofErr w:type="gramEnd"/>
      <w:r w:rsidRPr="00C06C36">
        <w:rPr>
          <w:bCs/>
          <w:i/>
          <w:iCs/>
          <w:szCs w:val="20"/>
        </w:rPr>
        <w:t xml:space="preserve"> 2254,25=54</w:t>
      </w:r>
      <w:r w:rsidRPr="002A108F">
        <w:rPr>
          <w:bCs/>
          <w:i/>
          <w:iCs/>
          <w:szCs w:val="20"/>
        </w:rPr>
        <w:t> </w:t>
      </w:r>
      <w:r w:rsidRPr="00C06C36">
        <w:rPr>
          <w:bCs/>
          <w:i/>
          <w:iCs/>
          <w:szCs w:val="20"/>
        </w:rPr>
        <w:t xml:space="preserve">103,2 </w:t>
      </w:r>
      <w:r w:rsidR="00CF71F1">
        <w:rPr>
          <w:bCs/>
          <w:i/>
          <w:iCs/>
          <w:szCs w:val="20"/>
        </w:rPr>
        <w:t>kWh</w:t>
      </w:r>
    </w:p>
    <w:p w14:paraId="3B45B03E" w14:textId="34D6E38D" w:rsidR="00263525" w:rsidRPr="002A108F" w:rsidRDefault="00434536" w:rsidP="00F35E24">
      <w:pPr>
        <w:pStyle w:val="a3"/>
        <w:widowControl w:val="0"/>
        <w:autoSpaceDE w:val="0"/>
        <w:autoSpaceDN w:val="0"/>
        <w:ind w:firstLine="284"/>
        <w:jc w:val="both"/>
        <w:rPr>
          <w:rFonts w:ascii="Times New Roman" w:hAnsi="Times New Roman"/>
        </w:rPr>
      </w:pPr>
      <w:r w:rsidRPr="002A108F">
        <w:rPr>
          <w:rFonts w:ascii="Times New Roman" w:hAnsi="Times New Roman"/>
        </w:rPr>
        <w:t>Obviously, average electrical energy consumption during a month will be</w:t>
      </w:r>
      <w:r w:rsidR="00263525" w:rsidRPr="002A108F">
        <w:rPr>
          <w:rFonts w:ascii="Times New Roman" w:hAnsi="Times New Roman"/>
        </w:rPr>
        <w:t>:</w:t>
      </w:r>
    </w:p>
    <w:p w14:paraId="06A3D6CA" w14:textId="0BF947C8" w:rsidR="00263525" w:rsidRPr="00C06C36" w:rsidRDefault="00263525" w:rsidP="00C337B1">
      <w:pPr>
        <w:pStyle w:val="SPIEbodytext"/>
        <w:tabs>
          <w:tab w:val="left" w:pos="284"/>
        </w:tabs>
        <w:spacing w:before="120"/>
        <w:ind w:firstLine="284"/>
        <w:jc w:val="center"/>
        <w:rPr>
          <w:bCs/>
          <w:i/>
          <w:iCs/>
          <w:szCs w:val="20"/>
        </w:rPr>
      </w:pPr>
      <w:proofErr w:type="spellStart"/>
      <w:r w:rsidRPr="00CF71F1">
        <w:rPr>
          <w:bCs/>
          <w:i/>
          <w:iCs/>
          <w:szCs w:val="20"/>
          <w:vertAlign w:val="subscript"/>
        </w:rPr>
        <w:t>W</w:t>
      </w:r>
      <w:r w:rsidR="00CF71F1" w:rsidRPr="00CF71F1">
        <w:rPr>
          <w:bCs/>
          <w:i/>
          <w:iCs/>
          <w:szCs w:val="20"/>
          <w:vertAlign w:val="subscript"/>
        </w:rPr>
        <w:t>avg</w:t>
      </w:r>
      <w:r w:rsidRPr="00CF71F1">
        <w:rPr>
          <w:bCs/>
          <w:i/>
          <w:iCs/>
          <w:szCs w:val="20"/>
          <w:vertAlign w:val="subscript"/>
        </w:rPr>
        <w:t>.</w:t>
      </w:r>
      <w:r w:rsidR="00CF71F1" w:rsidRPr="00CF71F1">
        <w:rPr>
          <w:bCs/>
          <w:i/>
          <w:iCs/>
          <w:szCs w:val="20"/>
          <w:vertAlign w:val="subscript"/>
        </w:rPr>
        <w:t>month</w:t>
      </w:r>
      <w:proofErr w:type="spellEnd"/>
      <w:r w:rsidRPr="00C06C36">
        <w:rPr>
          <w:bCs/>
          <w:i/>
          <w:iCs/>
          <w:szCs w:val="20"/>
        </w:rPr>
        <w:t xml:space="preserve"> = </w:t>
      </w:r>
      <w:proofErr w:type="gramStart"/>
      <w:r w:rsidRPr="00C06C36">
        <w:rPr>
          <w:bCs/>
          <w:i/>
          <w:iCs/>
          <w:szCs w:val="20"/>
        </w:rPr>
        <w:t xml:space="preserve">25  </w:t>
      </w:r>
      <w:r w:rsidRPr="002A108F">
        <w:rPr>
          <w:bCs/>
          <w:i/>
          <w:iCs/>
          <w:szCs w:val="20"/>
          <w:lang w:val="ru-RU"/>
        </w:rPr>
        <w:t>х</w:t>
      </w:r>
      <w:proofErr w:type="gramEnd"/>
      <w:r w:rsidRPr="00C06C36">
        <w:rPr>
          <w:bCs/>
          <w:i/>
          <w:iCs/>
          <w:szCs w:val="20"/>
        </w:rPr>
        <w:t xml:space="preserve"> 54103,2=1</w:t>
      </w:r>
      <w:r w:rsidRPr="002A108F">
        <w:rPr>
          <w:bCs/>
          <w:i/>
          <w:iCs/>
          <w:szCs w:val="20"/>
        </w:rPr>
        <w:t> </w:t>
      </w:r>
      <w:r w:rsidRPr="00C06C36">
        <w:rPr>
          <w:bCs/>
          <w:i/>
          <w:iCs/>
          <w:szCs w:val="20"/>
        </w:rPr>
        <w:t xml:space="preserve">352 580 </w:t>
      </w:r>
      <w:r w:rsidR="00CF71F1">
        <w:rPr>
          <w:bCs/>
          <w:i/>
          <w:iCs/>
          <w:szCs w:val="20"/>
        </w:rPr>
        <w:t>kWh</w:t>
      </w:r>
    </w:p>
    <w:p w14:paraId="33D1EDAB" w14:textId="0E04E17E" w:rsidR="00A729D3" w:rsidRPr="002A108F" w:rsidRDefault="00A729D3" w:rsidP="00F35E24">
      <w:pPr>
        <w:pStyle w:val="a3"/>
        <w:widowControl w:val="0"/>
        <w:autoSpaceDE w:val="0"/>
        <w:autoSpaceDN w:val="0"/>
        <w:ind w:firstLine="284"/>
        <w:jc w:val="both"/>
        <w:rPr>
          <w:rFonts w:ascii="Times New Roman" w:hAnsi="Times New Roman"/>
        </w:rPr>
      </w:pPr>
      <w:r w:rsidRPr="002A108F">
        <w:rPr>
          <w:rFonts w:ascii="Times New Roman" w:hAnsi="Times New Roman"/>
        </w:rPr>
        <w:t xml:space="preserve">Considering the nominal energy consumption of 2500 kWh under the existing technology (without using a frequency converter), the total amount of energy consumed by the mill during a day would be: </w:t>
      </w:r>
    </w:p>
    <w:p w14:paraId="7B0D15A3" w14:textId="1773BD9E" w:rsidR="00263525" w:rsidRPr="00CF71F1" w:rsidRDefault="00CF71F1" w:rsidP="00C337B1">
      <w:pPr>
        <w:pStyle w:val="SPIEbodytext"/>
        <w:tabs>
          <w:tab w:val="left" w:pos="284"/>
        </w:tabs>
        <w:spacing w:before="120"/>
        <w:ind w:firstLine="284"/>
        <w:jc w:val="center"/>
        <w:rPr>
          <w:bCs/>
          <w:i/>
          <w:iCs/>
          <w:szCs w:val="20"/>
        </w:rPr>
      </w:pPr>
      <w:proofErr w:type="spellStart"/>
      <w:r>
        <w:rPr>
          <w:bCs/>
          <w:i/>
          <w:iCs/>
          <w:szCs w:val="20"/>
        </w:rPr>
        <w:t>P</w:t>
      </w:r>
      <w:r w:rsidRPr="00CF71F1">
        <w:rPr>
          <w:bCs/>
          <w:i/>
          <w:iCs/>
          <w:szCs w:val="20"/>
          <w:vertAlign w:val="subscript"/>
        </w:rPr>
        <w:t>day</w:t>
      </w:r>
      <w:proofErr w:type="spellEnd"/>
      <w:r w:rsidR="00263525" w:rsidRPr="002A108F">
        <w:rPr>
          <w:bCs/>
          <w:i/>
          <w:iCs/>
          <w:szCs w:val="20"/>
        </w:rPr>
        <w:t xml:space="preserve"> = 24 </w:t>
      </w:r>
      <w:r w:rsidR="00263525" w:rsidRPr="002A108F">
        <w:rPr>
          <w:bCs/>
          <w:i/>
          <w:iCs/>
          <w:szCs w:val="20"/>
          <w:lang w:val="ru-RU"/>
        </w:rPr>
        <w:t>х</w:t>
      </w:r>
      <w:r w:rsidR="00263525" w:rsidRPr="002A108F">
        <w:rPr>
          <w:bCs/>
          <w:i/>
          <w:iCs/>
          <w:szCs w:val="20"/>
        </w:rPr>
        <w:t xml:space="preserve"> 2500=60 000 </w:t>
      </w:r>
      <w:r>
        <w:rPr>
          <w:bCs/>
          <w:i/>
          <w:iCs/>
          <w:szCs w:val="20"/>
        </w:rPr>
        <w:t>kW</w:t>
      </w:r>
    </w:p>
    <w:p w14:paraId="2A7B1B36" w14:textId="77777777" w:rsidR="00E17D99" w:rsidRPr="002A108F" w:rsidRDefault="00E17D99" w:rsidP="00F35E24">
      <w:pPr>
        <w:pStyle w:val="a3"/>
        <w:widowControl w:val="0"/>
        <w:autoSpaceDE w:val="0"/>
        <w:autoSpaceDN w:val="0"/>
        <w:ind w:firstLine="284"/>
        <w:jc w:val="both"/>
        <w:rPr>
          <w:rFonts w:ascii="Times New Roman" w:hAnsi="Times New Roman"/>
        </w:rPr>
      </w:pPr>
      <w:r w:rsidRPr="002A108F">
        <w:rPr>
          <w:rFonts w:ascii="Times New Roman" w:hAnsi="Times New Roman"/>
        </w:rPr>
        <w:t>Thus, daily energy savings from using a frequency-controlled drive:</w:t>
      </w:r>
    </w:p>
    <w:p w14:paraId="4FCFA93A" w14:textId="3FFBCFEE" w:rsidR="00E17D99" w:rsidRPr="002A108F" w:rsidRDefault="00E17D99" w:rsidP="00C337B1">
      <w:pPr>
        <w:pStyle w:val="SPIEbodytext"/>
        <w:tabs>
          <w:tab w:val="left" w:pos="284"/>
        </w:tabs>
        <w:spacing w:before="120"/>
        <w:ind w:firstLine="284"/>
        <w:jc w:val="center"/>
        <w:rPr>
          <w:bCs/>
          <w:i/>
          <w:iCs/>
          <w:szCs w:val="20"/>
        </w:rPr>
      </w:pPr>
      <w:proofErr w:type="spellStart"/>
      <w:r w:rsidRPr="002A108F">
        <w:rPr>
          <w:bCs/>
          <w:i/>
          <w:iCs/>
          <w:szCs w:val="20"/>
        </w:rPr>
        <w:t>W</w:t>
      </w:r>
      <w:r w:rsidRPr="002A108F">
        <w:rPr>
          <w:bCs/>
          <w:i/>
          <w:iCs/>
          <w:szCs w:val="20"/>
          <w:vertAlign w:val="subscript"/>
        </w:rPr>
        <w:t>saved</w:t>
      </w:r>
      <w:proofErr w:type="spellEnd"/>
      <w:r w:rsidRPr="002A108F">
        <w:rPr>
          <w:bCs/>
          <w:i/>
          <w:iCs/>
          <w:szCs w:val="20"/>
          <w:vertAlign w:val="subscript"/>
        </w:rPr>
        <w:t xml:space="preserve"> day</w:t>
      </w:r>
      <w:r w:rsidRPr="002A108F">
        <w:rPr>
          <w:bCs/>
          <w:i/>
          <w:iCs/>
          <w:szCs w:val="20"/>
        </w:rPr>
        <w:t xml:space="preserve">= </w:t>
      </w:r>
      <w:proofErr w:type="spellStart"/>
      <w:r w:rsidRPr="002A108F">
        <w:rPr>
          <w:bCs/>
          <w:i/>
          <w:iCs/>
          <w:szCs w:val="20"/>
        </w:rPr>
        <w:t>W</w:t>
      </w:r>
      <w:r w:rsidRPr="002A108F">
        <w:rPr>
          <w:bCs/>
          <w:i/>
          <w:iCs/>
          <w:szCs w:val="20"/>
          <w:vertAlign w:val="subscript"/>
        </w:rPr>
        <w:t>day</w:t>
      </w:r>
      <w:proofErr w:type="spellEnd"/>
      <w:r w:rsidRPr="002A108F">
        <w:rPr>
          <w:bCs/>
          <w:i/>
          <w:iCs/>
          <w:szCs w:val="20"/>
        </w:rPr>
        <w:t xml:space="preserve"> – </w:t>
      </w:r>
      <w:proofErr w:type="spellStart"/>
      <w:r w:rsidRPr="002A108F">
        <w:rPr>
          <w:bCs/>
          <w:i/>
          <w:iCs/>
          <w:szCs w:val="20"/>
        </w:rPr>
        <w:t>W</w:t>
      </w:r>
      <w:r w:rsidRPr="002A108F">
        <w:rPr>
          <w:bCs/>
          <w:i/>
          <w:iCs/>
          <w:szCs w:val="20"/>
          <w:vertAlign w:val="subscript"/>
        </w:rPr>
        <w:t>avg.day</w:t>
      </w:r>
      <w:proofErr w:type="spellEnd"/>
      <w:r w:rsidRPr="002A108F">
        <w:rPr>
          <w:bCs/>
          <w:i/>
          <w:iCs/>
          <w:szCs w:val="20"/>
        </w:rPr>
        <w:t xml:space="preserve"> = 60 000 – 54 103,2 = 5897 kWh</w:t>
      </w:r>
    </w:p>
    <w:p w14:paraId="6C9C0244" w14:textId="77777777" w:rsidR="00E17D99" w:rsidRPr="002A108F" w:rsidRDefault="00E17D99" w:rsidP="00F35E24">
      <w:pPr>
        <w:pStyle w:val="a3"/>
        <w:widowControl w:val="0"/>
        <w:autoSpaceDE w:val="0"/>
        <w:autoSpaceDN w:val="0"/>
        <w:ind w:firstLine="284"/>
        <w:jc w:val="both"/>
        <w:rPr>
          <w:rFonts w:ascii="Times New Roman" w:hAnsi="Times New Roman"/>
        </w:rPr>
      </w:pPr>
      <w:r w:rsidRPr="002A108F">
        <w:rPr>
          <w:rFonts w:ascii="Times New Roman" w:hAnsi="Times New Roman"/>
        </w:rPr>
        <w:t>According to the above calculations, the payback period for implementing the frequency converter in MMS 70-23 mills is:</w:t>
      </w:r>
    </w:p>
    <w:p w14:paraId="380FCFA2" w14:textId="77777777" w:rsidR="00E17D99" w:rsidRPr="002A108F" w:rsidRDefault="00E17D99" w:rsidP="00C337B1">
      <w:pPr>
        <w:pStyle w:val="afc"/>
        <w:tabs>
          <w:tab w:val="left" w:pos="284"/>
        </w:tabs>
        <w:spacing w:before="120" w:beforeAutospacing="0" w:after="120" w:afterAutospacing="0"/>
        <w:ind w:firstLine="284"/>
        <w:jc w:val="center"/>
        <w:rPr>
          <w:bCs/>
          <w:i/>
          <w:iCs/>
          <w:sz w:val="20"/>
          <w:szCs w:val="20"/>
          <w:lang w:val="en-US"/>
        </w:rPr>
      </w:pPr>
      <w:r w:rsidRPr="002A108F">
        <w:rPr>
          <w:bCs/>
          <w:i/>
          <w:iCs/>
          <w:sz w:val="20"/>
          <w:szCs w:val="20"/>
          <w:lang w:val="en-US"/>
        </w:rPr>
        <w:t>1772:365 = 4,8 years</w:t>
      </w:r>
    </w:p>
    <w:p w14:paraId="519D471A" w14:textId="22A9CCAF" w:rsidR="00E17D99" w:rsidRPr="002A108F" w:rsidRDefault="00E17D99" w:rsidP="00F35E24">
      <w:pPr>
        <w:pStyle w:val="a3"/>
        <w:widowControl w:val="0"/>
        <w:autoSpaceDE w:val="0"/>
        <w:autoSpaceDN w:val="0"/>
        <w:ind w:firstLine="284"/>
        <w:jc w:val="both"/>
        <w:rPr>
          <w:rFonts w:ascii="Times New Roman" w:hAnsi="Times New Roman"/>
        </w:rPr>
      </w:pPr>
      <w:r w:rsidRPr="002A108F">
        <w:rPr>
          <w:rFonts w:ascii="Times New Roman" w:hAnsi="Times New Roman"/>
        </w:rPr>
        <w:t xml:space="preserve">After </w:t>
      </w:r>
      <w:r w:rsidR="00182CD9" w:rsidRPr="002A108F">
        <w:rPr>
          <w:rFonts w:ascii="Times New Roman" w:hAnsi="Times New Roman"/>
        </w:rPr>
        <w:t>this time</w:t>
      </w:r>
      <w:r w:rsidRPr="002A108F">
        <w:rPr>
          <w:rFonts w:ascii="Times New Roman" w:hAnsi="Times New Roman"/>
        </w:rPr>
        <w:t xml:space="preserve"> the system will generate profit by reducing electricity costs.</w:t>
      </w:r>
    </w:p>
    <w:p w14:paraId="05D179B4" w14:textId="4B9D0EF5" w:rsidR="00E17D99" w:rsidRPr="002A108F" w:rsidRDefault="00E858DC" w:rsidP="00C337B1">
      <w:pPr>
        <w:pStyle w:val="1"/>
      </w:pPr>
      <w:r w:rsidRPr="002A108F">
        <w:t>Conclusion</w:t>
      </w:r>
    </w:p>
    <w:p w14:paraId="18FE7238" w14:textId="4B31FD8C" w:rsidR="00E17D99" w:rsidRPr="002A108F" w:rsidRDefault="00E17D99" w:rsidP="00CC3121">
      <w:pPr>
        <w:pStyle w:val="a3"/>
        <w:widowControl w:val="0"/>
        <w:autoSpaceDE w:val="0"/>
        <w:autoSpaceDN w:val="0"/>
        <w:ind w:firstLine="284"/>
        <w:jc w:val="both"/>
        <w:rPr>
          <w:rFonts w:ascii="Times New Roman" w:hAnsi="Times New Roman"/>
        </w:rPr>
      </w:pPr>
      <w:r w:rsidRPr="002A108F">
        <w:rPr>
          <w:rFonts w:ascii="Times New Roman" w:hAnsi="Times New Roman"/>
        </w:rPr>
        <w:t>The experiment showed that changes in drum rotational speed significantly affect power consumption. The obtained regression relationships between power and the parameters tr, s, and m allow for evaluating and predicting energy consumption under various operating modes. According to the regression coefficients, the most influential parameter is m.</w:t>
      </w:r>
      <w:r w:rsidR="00182CD9" w:rsidRPr="002A108F">
        <w:rPr>
          <w:rFonts w:ascii="Times New Roman" w:hAnsi="Times New Roman"/>
        </w:rPr>
        <w:t xml:space="preserve"> </w:t>
      </w:r>
      <w:r w:rsidRPr="002A108F">
        <w:rPr>
          <w:rFonts w:ascii="Times New Roman" w:hAnsi="Times New Roman"/>
        </w:rPr>
        <w:t>The developed methodology can be used in the design and operation of similar systems to improve energy efficiency.</w:t>
      </w:r>
    </w:p>
    <w:p w14:paraId="45AA83A9" w14:textId="0E012621" w:rsidR="00E17D99" w:rsidRPr="002A108F" w:rsidRDefault="00E17D99" w:rsidP="00CC3121">
      <w:pPr>
        <w:pStyle w:val="a3"/>
        <w:widowControl w:val="0"/>
        <w:autoSpaceDE w:val="0"/>
        <w:autoSpaceDN w:val="0"/>
        <w:ind w:firstLine="284"/>
        <w:jc w:val="both"/>
        <w:rPr>
          <w:rFonts w:ascii="Times New Roman" w:hAnsi="Times New Roman"/>
        </w:rPr>
      </w:pPr>
      <w:r w:rsidRPr="002A108F">
        <w:rPr>
          <w:rFonts w:ascii="Times New Roman" w:hAnsi="Times New Roman"/>
        </w:rPr>
        <w:t>Based on experimental data, the average hourly energy consumption of the mill after installing a frequency converter is 2254.25 kWh, which is 245.75 kWh less than the nominal value (2500 kWh). This results in significant daily and monthly cost reductions.</w:t>
      </w:r>
      <w:r w:rsidR="00F66B5A" w:rsidRPr="002A108F">
        <w:rPr>
          <w:rFonts w:ascii="Times New Roman" w:hAnsi="Times New Roman"/>
        </w:rPr>
        <w:t xml:space="preserve"> </w:t>
      </w:r>
      <w:r w:rsidRPr="002A108F">
        <w:rPr>
          <w:rFonts w:ascii="Times New Roman" w:hAnsi="Times New Roman"/>
        </w:rPr>
        <w:t>For comparison, under continuous nominal operation without a frequency converter, the mill would consume 60,000 kWh per day.</w:t>
      </w:r>
      <w:r w:rsidR="00F66B5A" w:rsidRPr="002A108F">
        <w:rPr>
          <w:rFonts w:ascii="Times New Roman" w:hAnsi="Times New Roman"/>
        </w:rPr>
        <w:t xml:space="preserve"> </w:t>
      </w:r>
      <w:r w:rsidRPr="002A108F">
        <w:rPr>
          <w:rFonts w:ascii="Times New Roman" w:hAnsi="Times New Roman"/>
        </w:rPr>
        <w:t>Calculations show that the implementation of frequency-controlled electric drives leads to considerable energy savings. The payback period is about 4.8 years, after which operation will generate net profit by lowering energy expenses.</w:t>
      </w:r>
    </w:p>
    <w:p w14:paraId="4B7CF9F2" w14:textId="16490F04" w:rsidR="0030097C" w:rsidRPr="002A108F" w:rsidRDefault="0030097C" w:rsidP="00CC3121">
      <w:pPr>
        <w:pStyle w:val="a3"/>
        <w:widowControl w:val="0"/>
        <w:autoSpaceDE w:val="0"/>
        <w:autoSpaceDN w:val="0"/>
        <w:ind w:firstLine="284"/>
        <w:jc w:val="both"/>
        <w:rPr>
          <w:rFonts w:ascii="Times New Roman" w:hAnsi="Times New Roman"/>
        </w:rPr>
      </w:pPr>
      <w:r w:rsidRPr="002A108F">
        <w:rPr>
          <w:rFonts w:ascii="Times New Roman" w:hAnsi="Times New Roman"/>
        </w:rPr>
        <w:t>This publication has been prepared in accordance with the theme of the laboratory “Electrical Technologies and Operation of Power Equipment” of the Institute of Energy Problems of the Academy of Sciences of the Republic of Uzbekistan: “Development of Methods for Diagnosing and Predicting the Technical Conditions of Electrical and Power Equipment Based on Digital Technologies”, funded by the state budget.</w:t>
      </w:r>
    </w:p>
    <w:p w14:paraId="519B2796" w14:textId="5E19A735" w:rsidR="00676763" w:rsidRPr="002A108F" w:rsidRDefault="003F2136" w:rsidP="00C337B1">
      <w:pPr>
        <w:pStyle w:val="1"/>
      </w:pPr>
      <w:r w:rsidRPr="002A108F">
        <w:t>REFERENCES</w:t>
      </w:r>
    </w:p>
    <w:p w14:paraId="0667B243" w14:textId="0EACD185" w:rsidR="00C337B1" w:rsidRPr="00C337B1" w:rsidRDefault="00C337B1" w:rsidP="00C337B1">
      <w:pPr>
        <w:pStyle w:val="afc"/>
        <w:numPr>
          <w:ilvl w:val="0"/>
          <w:numId w:val="39"/>
        </w:numPr>
        <w:spacing w:before="0" w:beforeAutospacing="0" w:after="0" w:afterAutospacing="0"/>
        <w:ind w:left="425" w:hanging="425"/>
        <w:jc w:val="both"/>
        <w:rPr>
          <w:sz w:val="20"/>
          <w:szCs w:val="20"/>
          <w:lang w:val="en-US"/>
        </w:rPr>
      </w:pPr>
      <w:r w:rsidRPr="00C337B1">
        <w:rPr>
          <w:sz w:val="20"/>
          <w:szCs w:val="20"/>
          <w:lang w:val="en-US"/>
        </w:rPr>
        <w:t xml:space="preserve">T. S. </w:t>
      </w:r>
      <w:proofErr w:type="spellStart"/>
      <w:r w:rsidRPr="00C337B1">
        <w:rPr>
          <w:sz w:val="20"/>
          <w:szCs w:val="20"/>
          <w:lang w:val="en-US"/>
        </w:rPr>
        <w:t>Kamalov</w:t>
      </w:r>
      <w:proofErr w:type="spellEnd"/>
      <w:r w:rsidRPr="00C337B1">
        <w:rPr>
          <w:sz w:val="20"/>
          <w:szCs w:val="20"/>
          <w:lang w:val="en-US"/>
        </w:rPr>
        <w:t xml:space="preserve"> and S. S. </w:t>
      </w:r>
      <w:proofErr w:type="spellStart"/>
      <w:r w:rsidRPr="00C337B1">
        <w:rPr>
          <w:sz w:val="20"/>
          <w:szCs w:val="20"/>
          <w:lang w:val="en-US"/>
        </w:rPr>
        <w:t>Khalikov</w:t>
      </w:r>
      <w:proofErr w:type="spellEnd"/>
      <w:r w:rsidRPr="00C337B1">
        <w:rPr>
          <w:sz w:val="20"/>
          <w:szCs w:val="20"/>
          <w:lang w:val="en-US"/>
        </w:rPr>
        <w:t xml:space="preserve">, </w:t>
      </w:r>
      <w:r w:rsidRPr="00C337B1">
        <w:rPr>
          <w:rStyle w:val="afd"/>
          <w:sz w:val="20"/>
          <w:szCs w:val="20"/>
          <w:lang w:val="en-US"/>
        </w:rPr>
        <w:t>Operational safety management of the pumping installations of the pumping station of the machine irrigation system</w:t>
      </w:r>
      <w:r w:rsidRPr="00C337B1">
        <w:rPr>
          <w:sz w:val="20"/>
          <w:szCs w:val="20"/>
          <w:lang w:val="en-US"/>
        </w:rPr>
        <w:t xml:space="preserve">, E3S Web of Conferences </w:t>
      </w:r>
      <w:r w:rsidRPr="00C337B1">
        <w:rPr>
          <w:rStyle w:val="ae"/>
          <w:sz w:val="20"/>
          <w:szCs w:val="20"/>
          <w:lang w:val="en-US"/>
        </w:rPr>
        <w:t>216</w:t>
      </w:r>
      <w:r w:rsidRPr="00C337B1">
        <w:rPr>
          <w:sz w:val="20"/>
          <w:szCs w:val="20"/>
          <w:lang w:val="en-US"/>
        </w:rPr>
        <w:t>, 01157 (2020). doi:10.1051/e3sconf/202021601157.</w:t>
      </w:r>
    </w:p>
    <w:p w14:paraId="532E7334" w14:textId="16EE95B0" w:rsidR="00C337B1" w:rsidRPr="00C337B1" w:rsidRDefault="00C337B1" w:rsidP="00C337B1">
      <w:pPr>
        <w:pStyle w:val="afc"/>
        <w:numPr>
          <w:ilvl w:val="0"/>
          <w:numId w:val="39"/>
        </w:numPr>
        <w:spacing w:before="0" w:beforeAutospacing="0" w:after="0" w:afterAutospacing="0"/>
        <w:ind w:left="425" w:hanging="425"/>
        <w:jc w:val="both"/>
        <w:rPr>
          <w:sz w:val="20"/>
          <w:szCs w:val="20"/>
          <w:lang w:val="en-US"/>
        </w:rPr>
      </w:pPr>
      <w:r w:rsidRPr="00C337B1">
        <w:rPr>
          <w:sz w:val="20"/>
          <w:szCs w:val="20"/>
          <w:lang w:val="en-US"/>
        </w:rPr>
        <w:t xml:space="preserve">O. </w:t>
      </w:r>
      <w:proofErr w:type="spellStart"/>
      <w:r w:rsidRPr="00C337B1">
        <w:rPr>
          <w:sz w:val="20"/>
          <w:szCs w:val="20"/>
          <w:lang w:val="en-US"/>
        </w:rPr>
        <w:t>Kh</w:t>
      </w:r>
      <w:proofErr w:type="spellEnd"/>
      <w:r w:rsidRPr="00C337B1">
        <w:rPr>
          <w:sz w:val="20"/>
          <w:szCs w:val="20"/>
          <w:lang w:val="en-US"/>
        </w:rPr>
        <w:t xml:space="preserve">. </w:t>
      </w:r>
      <w:proofErr w:type="spellStart"/>
      <w:r w:rsidRPr="00C337B1">
        <w:rPr>
          <w:sz w:val="20"/>
          <w:szCs w:val="20"/>
          <w:lang w:val="en-US"/>
        </w:rPr>
        <w:t>Ishnazarov</w:t>
      </w:r>
      <w:proofErr w:type="spellEnd"/>
      <w:r w:rsidRPr="00C337B1">
        <w:rPr>
          <w:sz w:val="20"/>
          <w:szCs w:val="20"/>
          <w:lang w:val="en-US"/>
        </w:rPr>
        <w:t xml:space="preserve">, J. A. </w:t>
      </w:r>
      <w:proofErr w:type="spellStart"/>
      <w:r w:rsidRPr="00C337B1">
        <w:rPr>
          <w:sz w:val="20"/>
          <w:szCs w:val="20"/>
          <w:lang w:val="en-US"/>
        </w:rPr>
        <w:t>Mavlonov</w:t>
      </w:r>
      <w:proofErr w:type="spellEnd"/>
      <w:r w:rsidRPr="00C337B1">
        <w:rPr>
          <w:sz w:val="20"/>
          <w:szCs w:val="20"/>
          <w:lang w:val="en-US"/>
        </w:rPr>
        <w:t xml:space="preserve">, and D. </w:t>
      </w:r>
      <w:proofErr w:type="spellStart"/>
      <w:r w:rsidRPr="00C337B1">
        <w:rPr>
          <w:sz w:val="20"/>
          <w:szCs w:val="20"/>
          <w:lang w:val="en-US"/>
        </w:rPr>
        <w:t>Mardonov</w:t>
      </w:r>
      <w:proofErr w:type="spellEnd"/>
      <w:r w:rsidRPr="00C337B1">
        <w:rPr>
          <w:sz w:val="20"/>
          <w:szCs w:val="20"/>
          <w:lang w:val="en-US"/>
        </w:rPr>
        <w:t xml:space="preserve">, </w:t>
      </w:r>
      <w:r w:rsidRPr="00C337B1">
        <w:rPr>
          <w:rStyle w:val="afd"/>
          <w:sz w:val="20"/>
          <w:szCs w:val="20"/>
          <w:lang w:val="en-US"/>
        </w:rPr>
        <w:t>Control of ball mill operation depending on ball load and ore properties</w:t>
      </w:r>
      <w:r w:rsidRPr="00C337B1">
        <w:rPr>
          <w:sz w:val="20"/>
          <w:szCs w:val="20"/>
          <w:lang w:val="en-US"/>
        </w:rPr>
        <w:t xml:space="preserve">, Engineering and Applied Sciences </w:t>
      </w:r>
      <w:r w:rsidRPr="00C337B1">
        <w:rPr>
          <w:rStyle w:val="ae"/>
          <w:sz w:val="20"/>
          <w:szCs w:val="20"/>
          <w:lang w:val="en-US"/>
        </w:rPr>
        <w:t>12</w:t>
      </w:r>
      <w:r w:rsidRPr="00C337B1">
        <w:rPr>
          <w:sz w:val="20"/>
          <w:szCs w:val="20"/>
          <w:lang w:val="en-US"/>
        </w:rPr>
        <w:t>(6), 30–38 (2022). ISSN 2278-6252.</w:t>
      </w:r>
    </w:p>
    <w:p w14:paraId="38067AF1" w14:textId="59F14785" w:rsidR="00C337B1" w:rsidRPr="00C337B1" w:rsidRDefault="00C337B1" w:rsidP="00C337B1">
      <w:pPr>
        <w:pStyle w:val="afc"/>
        <w:numPr>
          <w:ilvl w:val="0"/>
          <w:numId w:val="39"/>
        </w:numPr>
        <w:spacing w:before="0" w:beforeAutospacing="0" w:after="0" w:afterAutospacing="0"/>
        <w:ind w:left="425" w:hanging="425"/>
        <w:jc w:val="both"/>
        <w:rPr>
          <w:sz w:val="20"/>
          <w:szCs w:val="20"/>
          <w:lang w:val="en-US"/>
        </w:rPr>
      </w:pPr>
      <w:r w:rsidRPr="00C337B1">
        <w:rPr>
          <w:sz w:val="20"/>
          <w:szCs w:val="20"/>
          <w:lang w:val="en-US"/>
        </w:rPr>
        <w:t xml:space="preserve">T. S. </w:t>
      </w:r>
      <w:proofErr w:type="spellStart"/>
      <w:r w:rsidRPr="00C337B1">
        <w:rPr>
          <w:sz w:val="20"/>
          <w:szCs w:val="20"/>
          <w:lang w:val="en-US"/>
        </w:rPr>
        <w:t>Kamalov</w:t>
      </w:r>
      <w:proofErr w:type="spellEnd"/>
      <w:r w:rsidRPr="00C337B1">
        <w:rPr>
          <w:sz w:val="20"/>
          <w:szCs w:val="20"/>
          <w:lang w:val="en-US"/>
        </w:rPr>
        <w:t xml:space="preserve">, A. J. Isakov, A. A. </w:t>
      </w:r>
      <w:proofErr w:type="spellStart"/>
      <w:r w:rsidRPr="00C337B1">
        <w:rPr>
          <w:sz w:val="20"/>
          <w:szCs w:val="20"/>
          <w:lang w:val="en-US"/>
        </w:rPr>
        <w:t>Shavazov</w:t>
      </w:r>
      <w:proofErr w:type="spellEnd"/>
      <w:r w:rsidRPr="00C337B1">
        <w:rPr>
          <w:sz w:val="20"/>
          <w:szCs w:val="20"/>
          <w:lang w:val="en-US"/>
        </w:rPr>
        <w:t xml:space="preserve">, and B. </w:t>
      </w:r>
      <w:proofErr w:type="spellStart"/>
      <w:r w:rsidRPr="00C337B1">
        <w:rPr>
          <w:sz w:val="20"/>
          <w:szCs w:val="20"/>
          <w:lang w:val="en-US"/>
        </w:rPr>
        <w:t>Tukhtamishev</w:t>
      </w:r>
      <w:proofErr w:type="spellEnd"/>
      <w:r w:rsidRPr="00C337B1">
        <w:rPr>
          <w:sz w:val="20"/>
          <w:szCs w:val="20"/>
          <w:lang w:val="en-US"/>
        </w:rPr>
        <w:t xml:space="preserve">, </w:t>
      </w:r>
      <w:r w:rsidRPr="00C337B1">
        <w:rPr>
          <w:rStyle w:val="afd"/>
          <w:sz w:val="20"/>
          <w:szCs w:val="20"/>
          <w:lang w:val="en-US"/>
        </w:rPr>
        <w:t>Calculation of specific rates of the electric energy consumption at frequency regulation of electric drives: A case study of pumping stations</w:t>
      </w:r>
      <w:r w:rsidRPr="00C337B1">
        <w:rPr>
          <w:sz w:val="20"/>
          <w:szCs w:val="20"/>
          <w:lang w:val="en-US"/>
        </w:rPr>
        <w:t xml:space="preserve">, IOP Conference Series: Earth and Environmental Science </w:t>
      </w:r>
      <w:r w:rsidRPr="00C337B1">
        <w:rPr>
          <w:rStyle w:val="ae"/>
          <w:sz w:val="20"/>
          <w:szCs w:val="20"/>
          <w:lang w:val="en-US"/>
        </w:rPr>
        <w:t>939</w:t>
      </w:r>
      <w:r w:rsidRPr="00C337B1">
        <w:rPr>
          <w:sz w:val="20"/>
          <w:szCs w:val="20"/>
          <w:lang w:val="en-US"/>
        </w:rPr>
        <w:t>(1), 012001 (2021). doi:10.1088/1755-1315/939/1/012001.</w:t>
      </w:r>
    </w:p>
    <w:p w14:paraId="6BA73C5A" w14:textId="18519734" w:rsidR="00C337B1" w:rsidRPr="00C337B1" w:rsidRDefault="00C337B1" w:rsidP="00C337B1">
      <w:pPr>
        <w:pStyle w:val="afc"/>
        <w:numPr>
          <w:ilvl w:val="0"/>
          <w:numId w:val="39"/>
        </w:numPr>
        <w:spacing w:before="0" w:beforeAutospacing="0" w:after="0" w:afterAutospacing="0"/>
        <w:ind w:left="425" w:hanging="425"/>
        <w:jc w:val="both"/>
        <w:rPr>
          <w:sz w:val="20"/>
          <w:szCs w:val="20"/>
          <w:lang w:val="en-US"/>
        </w:rPr>
      </w:pPr>
      <w:r w:rsidRPr="00C337B1">
        <w:rPr>
          <w:sz w:val="20"/>
          <w:szCs w:val="20"/>
          <w:lang w:val="en-US"/>
        </w:rPr>
        <w:t xml:space="preserve">Sh. Y. Usmonov, D. T. </w:t>
      </w:r>
      <w:proofErr w:type="spellStart"/>
      <w:r w:rsidRPr="00C337B1">
        <w:rPr>
          <w:sz w:val="20"/>
          <w:szCs w:val="20"/>
          <w:lang w:val="en-US"/>
        </w:rPr>
        <w:t>Kuchkarova</w:t>
      </w:r>
      <w:proofErr w:type="spellEnd"/>
      <w:r w:rsidRPr="00C337B1">
        <w:rPr>
          <w:sz w:val="20"/>
          <w:szCs w:val="20"/>
          <w:lang w:val="en-US"/>
        </w:rPr>
        <w:t xml:space="preserve">, B. </w:t>
      </w:r>
      <w:proofErr w:type="spellStart"/>
      <w:r w:rsidRPr="00C337B1">
        <w:rPr>
          <w:sz w:val="20"/>
          <w:szCs w:val="20"/>
          <w:lang w:val="en-US"/>
        </w:rPr>
        <w:t>Igamberdiyev</w:t>
      </w:r>
      <w:proofErr w:type="spellEnd"/>
      <w:r w:rsidRPr="00C337B1">
        <w:rPr>
          <w:sz w:val="20"/>
          <w:szCs w:val="20"/>
          <w:lang w:val="en-US"/>
        </w:rPr>
        <w:t xml:space="preserve">, and R. A. </w:t>
      </w:r>
      <w:proofErr w:type="spellStart"/>
      <w:r w:rsidRPr="00C337B1">
        <w:rPr>
          <w:sz w:val="20"/>
          <w:szCs w:val="20"/>
          <w:lang w:val="en-US"/>
        </w:rPr>
        <w:t>Sultonov</w:t>
      </w:r>
      <w:proofErr w:type="spellEnd"/>
      <w:r w:rsidRPr="00C337B1">
        <w:rPr>
          <w:sz w:val="20"/>
          <w:szCs w:val="20"/>
          <w:lang w:val="en-US"/>
        </w:rPr>
        <w:t xml:space="preserve">, </w:t>
      </w:r>
      <w:r w:rsidRPr="00C337B1">
        <w:rPr>
          <w:rStyle w:val="afd"/>
          <w:sz w:val="20"/>
          <w:szCs w:val="20"/>
          <w:lang w:val="en-US"/>
        </w:rPr>
        <w:t>Introduction of resource efficient, cleaner production (RECP) methods in industry</w:t>
      </w:r>
      <w:r w:rsidRPr="00C337B1">
        <w:rPr>
          <w:sz w:val="20"/>
          <w:szCs w:val="20"/>
          <w:lang w:val="en-US"/>
        </w:rPr>
        <w:t xml:space="preserve">, BIO Web of Conferences. Agricultural Science </w:t>
      </w:r>
      <w:r w:rsidRPr="00C337B1">
        <w:rPr>
          <w:rStyle w:val="ae"/>
          <w:sz w:val="20"/>
          <w:szCs w:val="20"/>
          <w:lang w:val="en-US"/>
        </w:rPr>
        <w:t>141</w:t>
      </w:r>
      <w:r w:rsidRPr="00C337B1">
        <w:rPr>
          <w:sz w:val="20"/>
          <w:szCs w:val="20"/>
          <w:lang w:val="en-US"/>
        </w:rPr>
        <w:t>, 04005 (2024).</w:t>
      </w:r>
    </w:p>
    <w:p w14:paraId="09C32982" w14:textId="0D227039" w:rsidR="00C337B1" w:rsidRPr="00C337B1" w:rsidRDefault="00C337B1" w:rsidP="00C337B1">
      <w:pPr>
        <w:pStyle w:val="afc"/>
        <w:numPr>
          <w:ilvl w:val="0"/>
          <w:numId w:val="39"/>
        </w:numPr>
        <w:spacing w:before="0" w:beforeAutospacing="0" w:after="0" w:afterAutospacing="0"/>
        <w:ind w:left="425" w:hanging="425"/>
        <w:jc w:val="both"/>
        <w:rPr>
          <w:sz w:val="20"/>
          <w:szCs w:val="20"/>
          <w:lang w:val="en-US"/>
        </w:rPr>
      </w:pPr>
      <w:r w:rsidRPr="00C337B1">
        <w:rPr>
          <w:sz w:val="20"/>
          <w:szCs w:val="20"/>
          <w:lang w:val="en-US"/>
        </w:rPr>
        <w:t xml:space="preserve">M. U. </w:t>
      </w:r>
      <w:proofErr w:type="spellStart"/>
      <w:r w:rsidRPr="00C337B1">
        <w:rPr>
          <w:sz w:val="20"/>
          <w:szCs w:val="20"/>
          <w:lang w:val="en-US"/>
        </w:rPr>
        <w:t>Raxmatova</w:t>
      </w:r>
      <w:proofErr w:type="spellEnd"/>
      <w:r w:rsidRPr="00C337B1">
        <w:rPr>
          <w:sz w:val="20"/>
          <w:szCs w:val="20"/>
          <w:lang w:val="en-US"/>
        </w:rPr>
        <w:t xml:space="preserve"> and D. N. </w:t>
      </w:r>
      <w:proofErr w:type="spellStart"/>
      <w:r w:rsidRPr="00C337B1">
        <w:rPr>
          <w:sz w:val="20"/>
          <w:szCs w:val="20"/>
          <w:lang w:val="en-US"/>
        </w:rPr>
        <w:t>Qurbonova</w:t>
      </w:r>
      <w:proofErr w:type="spellEnd"/>
      <w:r w:rsidRPr="00C337B1">
        <w:rPr>
          <w:sz w:val="20"/>
          <w:szCs w:val="20"/>
          <w:lang w:val="en-US"/>
        </w:rPr>
        <w:t xml:space="preserve">, </w:t>
      </w:r>
      <w:r w:rsidRPr="00C337B1">
        <w:rPr>
          <w:rStyle w:val="afd"/>
          <w:sz w:val="20"/>
          <w:szCs w:val="20"/>
          <w:lang w:val="en-US"/>
        </w:rPr>
        <w:t>Modes of operations of a minimum of current of stator of the frequency-managed asynchronous engines</w:t>
      </w:r>
      <w:r w:rsidRPr="00C337B1">
        <w:rPr>
          <w:sz w:val="20"/>
          <w:szCs w:val="20"/>
          <w:lang w:val="en-US"/>
        </w:rPr>
        <w:t xml:space="preserve">, International Journal of Advanced Research in Engineering and Applied Sciences </w:t>
      </w:r>
      <w:r w:rsidRPr="00C337B1">
        <w:rPr>
          <w:rStyle w:val="ae"/>
          <w:sz w:val="20"/>
          <w:szCs w:val="20"/>
          <w:lang w:val="en-US"/>
        </w:rPr>
        <w:t>11</w:t>
      </w:r>
      <w:r w:rsidRPr="00C337B1">
        <w:rPr>
          <w:sz w:val="20"/>
          <w:szCs w:val="20"/>
          <w:lang w:val="en-US"/>
        </w:rPr>
        <w:t>(6), 30–38 (2022). ISSN 2278-6252.</w:t>
      </w:r>
    </w:p>
    <w:p w14:paraId="1F1C076B" w14:textId="7D37F55F" w:rsidR="00C337B1" w:rsidRPr="00C337B1" w:rsidRDefault="00C337B1" w:rsidP="00C337B1">
      <w:pPr>
        <w:pStyle w:val="afc"/>
        <w:numPr>
          <w:ilvl w:val="0"/>
          <w:numId w:val="39"/>
        </w:numPr>
        <w:spacing w:before="0" w:beforeAutospacing="0" w:after="0" w:afterAutospacing="0"/>
        <w:ind w:left="425" w:hanging="425"/>
        <w:jc w:val="both"/>
        <w:rPr>
          <w:sz w:val="20"/>
          <w:szCs w:val="20"/>
          <w:lang w:val="en-US"/>
        </w:rPr>
      </w:pPr>
      <w:r w:rsidRPr="00C337B1">
        <w:rPr>
          <w:sz w:val="20"/>
          <w:szCs w:val="20"/>
          <w:lang w:val="en-US"/>
        </w:rPr>
        <w:t xml:space="preserve">Sh. Y. Usmonov, R. A. </w:t>
      </w:r>
      <w:proofErr w:type="spellStart"/>
      <w:r w:rsidRPr="00C337B1">
        <w:rPr>
          <w:sz w:val="20"/>
          <w:szCs w:val="20"/>
          <w:lang w:val="en-US"/>
        </w:rPr>
        <w:t>Sultonov</w:t>
      </w:r>
      <w:proofErr w:type="spellEnd"/>
      <w:r w:rsidRPr="00C337B1">
        <w:rPr>
          <w:sz w:val="20"/>
          <w:szCs w:val="20"/>
          <w:lang w:val="en-US"/>
        </w:rPr>
        <w:t xml:space="preserve">, M. I. </w:t>
      </w:r>
      <w:proofErr w:type="spellStart"/>
      <w:r w:rsidRPr="00C337B1">
        <w:rPr>
          <w:sz w:val="20"/>
          <w:szCs w:val="20"/>
          <w:lang w:val="en-US"/>
        </w:rPr>
        <w:t>Mamadaliev</w:t>
      </w:r>
      <w:proofErr w:type="spellEnd"/>
      <w:r w:rsidRPr="00C337B1">
        <w:rPr>
          <w:sz w:val="20"/>
          <w:szCs w:val="20"/>
          <w:lang w:val="en-US"/>
        </w:rPr>
        <w:t xml:space="preserve">, A. Saleem, and D. T. </w:t>
      </w:r>
      <w:proofErr w:type="spellStart"/>
      <w:r w:rsidRPr="00C337B1">
        <w:rPr>
          <w:sz w:val="20"/>
          <w:szCs w:val="20"/>
          <w:lang w:val="en-US"/>
        </w:rPr>
        <w:t>Kuchkarova</w:t>
      </w:r>
      <w:proofErr w:type="spellEnd"/>
      <w:r w:rsidRPr="00C337B1">
        <w:rPr>
          <w:sz w:val="20"/>
          <w:szCs w:val="20"/>
          <w:lang w:val="en-US"/>
        </w:rPr>
        <w:t xml:space="preserve">, </w:t>
      </w:r>
      <w:r w:rsidRPr="00C337B1">
        <w:rPr>
          <w:rStyle w:val="afd"/>
          <w:sz w:val="20"/>
          <w:szCs w:val="20"/>
          <w:lang w:val="en-US"/>
        </w:rPr>
        <w:t>Increase the operational reliability of the electric drive of the weaving machine</w:t>
      </w:r>
      <w:r w:rsidRPr="00C337B1">
        <w:rPr>
          <w:sz w:val="20"/>
          <w:szCs w:val="20"/>
          <w:lang w:val="en-US"/>
        </w:rPr>
        <w:t xml:space="preserve">, International Journal of Power Electronics and Drive Systems (IJPEDS) </w:t>
      </w:r>
      <w:r w:rsidRPr="00C337B1">
        <w:rPr>
          <w:rStyle w:val="ae"/>
          <w:sz w:val="20"/>
          <w:szCs w:val="20"/>
          <w:lang w:val="en-US"/>
        </w:rPr>
        <w:t>15</w:t>
      </w:r>
      <w:r w:rsidRPr="00C337B1">
        <w:rPr>
          <w:sz w:val="20"/>
          <w:szCs w:val="20"/>
          <w:lang w:val="en-US"/>
        </w:rPr>
        <w:t>(2), 704–714 (2024). doi:10.11591/</w:t>
      </w:r>
      <w:proofErr w:type="gramStart"/>
      <w:r w:rsidRPr="00C337B1">
        <w:rPr>
          <w:sz w:val="20"/>
          <w:szCs w:val="20"/>
          <w:lang w:val="en-US"/>
        </w:rPr>
        <w:t>ijpeds.v15.i</w:t>
      </w:r>
      <w:proofErr w:type="gramEnd"/>
      <w:r w:rsidRPr="00C337B1">
        <w:rPr>
          <w:sz w:val="20"/>
          <w:szCs w:val="20"/>
          <w:lang w:val="en-US"/>
        </w:rPr>
        <w:t>2.704-714.</w:t>
      </w:r>
    </w:p>
    <w:p w14:paraId="11554746" w14:textId="66CD4654" w:rsidR="00C337B1" w:rsidRPr="00C337B1" w:rsidRDefault="00C337B1" w:rsidP="00C337B1">
      <w:pPr>
        <w:pStyle w:val="afc"/>
        <w:numPr>
          <w:ilvl w:val="0"/>
          <w:numId w:val="39"/>
        </w:numPr>
        <w:spacing w:before="0" w:beforeAutospacing="0" w:after="0" w:afterAutospacing="0"/>
        <w:ind w:left="425" w:hanging="425"/>
        <w:jc w:val="both"/>
        <w:rPr>
          <w:sz w:val="20"/>
          <w:szCs w:val="20"/>
          <w:lang w:val="en-US"/>
        </w:rPr>
      </w:pPr>
      <w:r w:rsidRPr="00C337B1">
        <w:rPr>
          <w:sz w:val="20"/>
          <w:szCs w:val="20"/>
          <w:lang w:val="en-US"/>
        </w:rPr>
        <w:t xml:space="preserve">T. S. </w:t>
      </w:r>
      <w:proofErr w:type="spellStart"/>
      <w:r w:rsidRPr="00C337B1">
        <w:rPr>
          <w:sz w:val="20"/>
          <w:szCs w:val="20"/>
          <w:lang w:val="en-US"/>
        </w:rPr>
        <w:t>Kamalov</w:t>
      </w:r>
      <w:proofErr w:type="spellEnd"/>
      <w:r w:rsidRPr="00C337B1">
        <w:rPr>
          <w:sz w:val="20"/>
          <w:szCs w:val="20"/>
          <w:lang w:val="en-US"/>
        </w:rPr>
        <w:t xml:space="preserve"> and </w:t>
      </w:r>
      <w:proofErr w:type="spellStart"/>
      <w:r w:rsidRPr="00C337B1">
        <w:rPr>
          <w:sz w:val="20"/>
          <w:szCs w:val="20"/>
          <w:lang w:val="en-US"/>
        </w:rPr>
        <w:t>Kh</w:t>
      </w:r>
      <w:proofErr w:type="spellEnd"/>
      <w:r w:rsidRPr="00C337B1">
        <w:rPr>
          <w:sz w:val="20"/>
          <w:szCs w:val="20"/>
          <w:lang w:val="en-US"/>
        </w:rPr>
        <w:t xml:space="preserve">. T. </w:t>
      </w:r>
      <w:proofErr w:type="spellStart"/>
      <w:r w:rsidRPr="00C337B1">
        <w:rPr>
          <w:sz w:val="20"/>
          <w:szCs w:val="20"/>
          <w:lang w:val="en-US"/>
        </w:rPr>
        <w:t>Tasheva</w:t>
      </w:r>
      <w:proofErr w:type="spellEnd"/>
      <w:r w:rsidRPr="00C337B1">
        <w:rPr>
          <w:sz w:val="20"/>
          <w:szCs w:val="20"/>
          <w:lang w:val="en-US"/>
        </w:rPr>
        <w:t xml:space="preserve">, </w:t>
      </w:r>
      <w:r w:rsidRPr="00C337B1">
        <w:rPr>
          <w:rStyle w:val="afd"/>
          <w:sz w:val="20"/>
          <w:szCs w:val="20"/>
          <w:lang w:val="en-US"/>
        </w:rPr>
        <w:t>Self-grinding mills synchronous motor startup mode</w:t>
      </w:r>
      <w:r w:rsidRPr="00C337B1">
        <w:rPr>
          <w:sz w:val="20"/>
          <w:szCs w:val="20"/>
          <w:lang w:val="en-US"/>
        </w:rPr>
        <w:t xml:space="preserve">, International Journal of Advanced Research in Science, Engineering and Technology </w:t>
      </w:r>
      <w:r w:rsidRPr="00C337B1">
        <w:rPr>
          <w:rStyle w:val="ae"/>
          <w:sz w:val="20"/>
          <w:szCs w:val="20"/>
          <w:lang w:val="en-US"/>
        </w:rPr>
        <w:t>7</w:t>
      </w:r>
      <w:r w:rsidRPr="00C337B1">
        <w:rPr>
          <w:sz w:val="20"/>
          <w:szCs w:val="20"/>
          <w:lang w:val="en-US"/>
        </w:rPr>
        <w:t>(6), 14191–14192 (2020).</w:t>
      </w:r>
    </w:p>
    <w:p w14:paraId="0F9C1323" w14:textId="6C0FF86D" w:rsidR="00C337B1" w:rsidRPr="00C337B1" w:rsidRDefault="00C337B1" w:rsidP="00C337B1">
      <w:pPr>
        <w:pStyle w:val="afc"/>
        <w:numPr>
          <w:ilvl w:val="0"/>
          <w:numId w:val="39"/>
        </w:numPr>
        <w:spacing w:before="0" w:beforeAutospacing="0" w:after="0" w:afterAutospacing="0"/>
        <w:ind w:left="425" w:hanging="425"/>
        <w:jc w:val="both"/>
        <w:rPr>
          <w:sz w:val="20"/>
          <w:szCs w:val="20"/>
          <w:lang w:val="en-US"/>
        </w:rPr>
      </w:pPr>
      <w:r w:rsidRPr="00C337B1">
        <w:rPr>
          <w:sz w:val="20"/>
          <w:szCs w:val="20"/>
          <w:lang w:val="en-US"/>
        </w:rPr>
        <w:lastRenderedPageBreak/>
        <w:t xml:space="preserve">T. S. </w:t>
      </w:r>
      <w:proofErr w:type="spellStart"/>
      <w:r w:rsidRPr="00C337B1">
        <w:rPr>
          <w:sz w:val="20"/>
          <w:szCs w:val="20"/>
          <w:lang w:val="en-US"/>
        </w:rPr>
        <w:t>Kamalov</w:t>
      </w:r>
      <w:proofErr w:type="spellEnd"/>
      <w:r w:rsidRPr="00C337B1">
        <w:rPr>
          <w:sz w:val="20"/>
          <w:szCs w:val="20"/>
          <w:lang w:val="en-US"/>
        </w:rPr>
        <w:t xml:space="preserve">, D. P. Kim, Yu. S. </w:t>
      </w:r>
      <w:proofErr w:type="spellStart"/>
      <w:r w:rsidRPr="00C337B1">
        <w:rPr>
          <w:sz w:val="20"/>
          <w:szCs w:val="20"/>
          <w:lang w:val="en-US"/>
        </w:rPr>
        <w:t>Korobkin</w:t>
      </w:r>
      <w:proofErr w:type="spellEnd"/>
      <w:r w:rsidRPr="00C337B1">
        <w:rPr>
          <w:sz w:val="20"/>
          <w:szCs w:val="20"/>
          <w:lang w:val="en-US"/>
        </w:rPr>
        <w:t xml:space="preserve">, and O. </w:t>
      </w:r>
      <w:proofErr w:type="spellStart"/>
      <w:r w:rsidRPr="00C337B1">
        <w:rPr>
          <w:sz w:val="20"/>
          <w:szCs w:val="20"/>
          <w:lang w:val="en-US"/>
        </w:rPr>
        <w:t>Kh</w:t>
      </w:r>
      <w:proofErr w:type="spellEnd"/>
      <w:r w:rsidRPr="00C337B1">
        <w:rPr>
          <w:sz w:val="20"/>
          <w:szCs w:val="20"/>
          <w:lang w:val="en-US"/>
        </w:rPr>
        <w:t xml:space="preserve">. </w:t>
      </w:r>
      <w:proofErr w:type="spellStart"/>
      <w:r w:rsidRPr="00C337B1">
        <w:rPr>
          <w:sz w:val="20"/>
          <w:szCs w:val="20"/>
          <w:lang w:val="en-US"/>
        </w:rPr>
        <w:t>Ishnazarov</w:t>
      </w:r>
      <w:proofErr w:type="spellEnd"/>
      <w:r w:rsidRPr="00C337B1">
        <w:rPr>
          <w:sz w:val="20"/>
          <w:szCs w:val="20"/>
          <w:lang w:val="en-US"/>
        </w:rPr>
        <w:t xml:space="preserve">, </w:t>
      </w:r>
      <w:r w:rsidRPr="00C337B1">
        <w:rPr>
          <w:rStyle w:val="afd"/>
          <w:sz w:val="20"/>
          <w:szCs w:val="20"/>
          <w:lang w:val="en-US"/>
        </w:rPr>
        <w:t xml:space="preserve">Improving the efficiency of energy use at the copper concentration plant of </w:t>
      </w:r>
      <w:proofErr w:type="spellStart"/>
      <w:r w:rsidRPr="00C337B1">
        <w:rPr>
          <w:rStyle w:val="afd"/>
          <w:sz w:val="20"/>
          <w:szCs w:val="20"/>
          <w:lang w:val="en-US"/>
        </w:rPr>
        <w:t>Almalyk</w:t>
      </w:r>
      <w:proofErr w:type="spellEnd"/>
      <w:r w:rsidRPr="00C337B1">
        <w:rPr>
          <w:rStyle w:val="afd"/>
          <w:sz w:val="20"/>
          <w:szCs w:val="20"/>
          <w:lang w:val="en-US"/>
        </w:rPr>
        <w:t xml:space="preserve"> MMC JSC</w:t>
      </w:r>
      <w:r w:rsidRPr="00C337B1">
        <w:rPr>
          <w:sz w:val="20"/>
          <w:szCs w:val="20"/>
          <w:lang w:val="en-US"/>
        </w:rPr>
        <w:t>, Problems of Informatics and Energy (Uzbek Journal), No. 5, 37–43 (2011).</w:t>
      </w:r>
    </w:p>
    <w:p w14:paraId="7196DCDC" w14:textId="3BBA6DBA" w:rsidR="00C337B1" w:rsidRPr="00C337B1" w:rsidRDefault="00C337B1" w:rsidP="00C337B1">
      <w:pPr>
        <w:pStyle w:val="afc"/>
        <w:numPr>
          <w:ilvl w:val="0"/>
          <w:numId w:val="39"/>
        </w:numPr>
        <w:spacing w:before="0" w:beforeAutospacing="0" w:after="0" w:afterAutospacing="0"/>
        <w:ind w:left="425" w:hanging="425"/>
        <w:jc w:val="both"/>
        <w:rPr>
          <w:sz w:val="20"/>
          <w:szCs w:val="20"/>
          <w:lang w:val="en-US"/>
        </w:rPr>
      </w:pPr>
      <w:r w:rsidRPr="00C337B1">
        <w:rPr>
          <w:sz w:val="20"/>
          <w:szCs w:val="20"/>
          <w:lang w:val="en-US"/>
        </w:rPr>
        <w:t xml:space="preserve">H. </w:t>
      </w:r>
      <w:proofErr w:type="spellStart"/>
      <w:r w:rsidRPr="00C337B1">
        <w:rPr>
          <w:sz w:val="20"/>
          <w:szCs w:val="20"/>
          <w:lang w:val="en-US"/>
        </w:rPr>
        <w:t>Auinger</w:t>
      </w:r>
      <w:proofErr w:type="spellEnd"/>
      <w:r w:rsidRPr="00C337B1">
        <w:rPr>
          <w:sz w:val="20"/>
          <w:szCs w:val="20"/>
          <w:lang w:val="en-US"/>
        </w:rPr>
        <w:t xml:space="preserve">, </w:t>
      </w:r>
      <w:r w:rsidRPr="00C337B1">
        <w:rPr>
          <w:rStyle w:val="afd"/>
          <w:sz w:val="20"/>
          <w:szCs w:val="20"/>
          <w:lang w:val="en-US"/>
        </w:rPr>
        <w:t>Optimization of energy consumption using electric drives with frequency control</w:t>
      </w:r>
      <w:r w:rsidRPr="00C337B1">
        <w:rPr>
          <w:sz w:val="20"/>
          <w:szCs w:val="20"/>
          <w:lang w:val="en-US"/>
        </w:rPr>
        <w:t xml:space="preserve">, </w:t>
      </w:r>
      <w:proofErr w:type="spellStart"/>
      <w:r w:rsidRPr="00C337B1">
        <w:rPr>
          <w:sz w:val="20"/>
          <w:szCs w:val="20"/>
          <w:lang w:val="en-US"/>
        </w:rPr>
        <w:t>Automatisierungstechnische</w:t>
      </w:r>
      <w:proofErr w:type="spellEnd"/>
      <w:r w:rsidRPr="00C337B1">
        <w:rPr>
          <w:sz w:val="20"/>
          <w:szCs w:val="20"/>
          <w:lang w:val="en-US"/>
        </w:rPr>
        <w:t xml:space="preserve"> Praxis: Practice of Measurement, Control, Regulation, and Information Technology </w:t>
      </w:r>
      <w:r w:rsidRPr="00C337B1">
        <w:rPr>
          <w:rStyle w:val="ae"/>
          <w:sz w:val="20"/>
          <w:szCs w:val="20"/>
          <w:lang w:val="en-US"/>
        </w:rPr>
        <w:t>42</w:t>
      </w:r>
      <w:r w:rsidRPr="00C337B1">
        <w:rPr>
          <w:sz w:val="20"/>
          <w:szCs w:val="20"/>
          <w:lang w:val="en-US"/>
        </w:rPr>
        <w:t>(2), 33–39 (2000).</w:t>
      </w:r>
    </w:p>
    <w:p w14:paraId="43A3D823" w14:textId="7A10436C" w:rsidR="00C337B1" w:rsidRPr="00C337B1" w:rsidRDefault="00C337B1" w:rsidP="00C337B1">
      <w:pPr>
        <w:pStyle w:val="afc"/>
        <w:numPr>
          <w:ilvl w:val="0"/>
          <w:numId w:val="39"/>
        </w:numPr>
        <w:spacing w:before="0" w:beforeAutospacing="0" w:after="0" w:afterAutospacing="0"/>
        <w:ind w:left="425" w:hanging="425"/>
        <w:jc w:val="both"/>
        <w:rPr>
          <w:sz w:val="20"/>
          <w:szCs w:val="20"/>
          <w:lang w:val="en-US"/>
        </w:rPr>
      </w:pPr>
      <w:r w:rsidRPr="00C337B1">
        <w:rPr>
          <w:sz w:val="20"/>
          <w:szCs w:val="20"/>
          <w:lang w:val="en-US"/>
        </w:rPr>
        <w:t xml:space="preserve">T. S. </w:t>
      </w:r>
      <w:proofErr w:type="spellStart"/>
      <w:r w:rsidRPr="00C337B1">
        <w:rPr>
          <w:sz w:val="20"/>
          <w:szCs w:val="20"/>
          <w:lang w:val="en-US"/>
        </w:rPr>
        <w:t>Kamalov</w:t>
      </w:r>
      <w:proofErr w:type="spellEnd"/>
      <w:r w:rsidRPr="00C337B1">
        <w:rPr>
          <w:sz w:val="20"/>
          <w:szCs w:val="20"/>
          <w:lang w:val="en-US"/>
        </w:rPr>
        <w:t xml:space="preserve"> and </w:t>
      </w:r>
      <w:proofErr w:type="spellStart"/>
      <w:r w:rsidRPr="00C337B1">
        <w:rPr>
          <w:sz w:val="20"/>
          <w:szCs w:val="20"/>
          <w:lang w:val="en-US"/>
        </w:rPr>
        <w:t>Kh</w:t>
      </w:r>
      <w:proofErr w:type="spellEnd"/>
      <w:r w:rsidRPr="00C337B1">
        <w:rPr>
          <w:sz w:val="20"/>
          <w:szCs w:val="20"/>
          <w:lang w:val="en-US"/>
        </w:rPr>
        <w:t xml:space="preserve">. T. </w:t>
      </w:r>
      <w:proofErr w:type="spellStart"/>
      <w:r w:rsidRPr="00C337B1">
        <w:rPr>
          <w:sz w:val="20"/>
          <w:szCs w:val="20"/>
          <w:lang w:val="en-US"/>
        </w:rPr>
        <w:t>Tasheva</w:t>
      </w:r>
      <w:proofErr w:type="spellEnd"/>
      <w:r w:rsidRPr="00C337B1">
        <w:rPr>
          <w:sz w:val="20"/>
          <w:szCs w:val="20"/>
          <w:lang w:val="en-US"/>
        </w:rPr>
        <w:t xml:space="preserve">, </w:t>
      </w:r>
      <w:r w:rsidRPr="00C337B1">
        <w:rPr>
          <w:rStyle w:val="afd"/>
          <w:sz w:val="20"/>
          <w:szCs w:val="20"/>
          <w:lang w:val="en-US"/>
        </w:rPr>
        <w:t>Features of start-up modes of grinding installations in the mining industry</w:t>
      </w:r>
      <w:r w:rsidRPr="00C337B1">
        <w:rPr>
          <w:sz w:val="20"/>
          <w:szCs w:val="20"/>
          <w:lang w:val="en-US"/>
        </w:rPr>
        <w:t>, Materials of the International Scientific and Practical Conference “Scientific and Practical Research”, Electronic Scientific Journal, Omsk (2020).</w:t>
      </w:r>
    </w:p>
    <w:p w14:paraId="7FA7860F" w14:textId="5CF771AE" w:rsidR="00C337B1" w:rsidRPr="00C337B1" w:rsidRDefault="00C337B1" w:rsidP="00C337B1">
      <w:pPr>
        <w:pStyle w:val="afc"/>
        <w:numPr>
          <w:ilvl w:val="0"/>
          <w:numId w:val="39"/>
        </w:numPr>
        <w:spacing w:before="0" w:beforeAutospacing="0" w:after="0" w:afterAutospacing="0"/>
        <w:ind w:left="425" w:hanging="425"/>
        <w:jc w:val="both"/>
        <w:rPr>
          <w:sz w:val="20"/>
          <w:szCs w:val="20"/>
          <w:lang w:val="en-US"/>
        </w:rPr>
      </w:pPr>
      <w:r w:rsidRPr="00C337B1">
        <w:rPr>
          <w:sz w:val="20"/>
          <w:szCs w:val="20"/>
          <w:lang w:val="en-US"/>
        </w:rPr>
        <w:t xml:space="preserve">T. S. </w:t>
      </w:r>
      <w:proofErr w:type="spellStart"/>
      <w:r w:rsidRPr="00C337B1">
        <w:rPr>
          <w:sz w:val="20"/>
          <w:szCs w:val="20"/>
          <w:lang w:val="en-US"/>
        </w:rPr>
        <w:t>Kamalov</w:t>
      </w:r>
      <w:proofErr w:type="spellEnd"/>
      <w:r w:rsidRPr="00C337B1">
        <w:rPr>
          <w:sz w:val="20"/>
          <w:szCs w:val="20"/>
          <w:lang w:val="en-US"/>
        </w:rPr>
        <w:t xml:space="preserve">, D. Kim, and </w:t>
      </w:r>
      <w:proofErr w:type="spellStart"/>
      <w:r w:rsidRPr="00C337B1">
        <w:rPr>
          <w:sz w:val="20"/>
          <w:szCs w:val="20"/>
          <w:lang w:val="en-US"/>
        </w:rPr>
        <w:t>Kh</w:t>
      </w:r>
      <w:proofErr w:type="spellEnd"/>
      <w:r w:rsidRPr="00C337B1">
        <w:rPr>
          <w:sz w:val="20"/>
          <w:szCs w:val="20"/>
          <w:lang w:val="en-US"/>
        </w:rPr>
        <w:t xml:space="preserve">. T. </w:t>
      </w:r>
      <w:proofErr w:type="spellStart"/>
      <w:r w:rsidRPr="00C337B1">
        <w:rPr>
          <w:sz w:val="20"/>
          <w:szCs w:val="20"/>
          <w:lang w:val="en-US"/>
        </w:rPr>
        <w:t>Tasheva</w:t>
      </w:r>
      <w:proofErr w:type="spellEnd"/>
      <w:r w:rsidRPr="00C337B1">
        <w:rPr>
          <w:sz w:val="20"/>
          <w:szCs w:val="20"/>
          <w:lang w:val="en-US"/>
        </w:rPr>
        <w:t xml:space="preserve">, </w:t>
      </w:r>
      <w:r w:rsidRPr="00C337B1">
        <w:rPr>
          <w:rStyle w:val="afd"/>
          <w:sz w:val="20"/>
          <w:szCs w:val="20"/>
          <w:lang w:val="en-US"/>
        </w:rPr>
        <w:t>Features of the operation of a synchronous electric drive with a frequency converter</w:t>
      </w:r>
      <w:r w:rsidRPr="00C337B1">
        <w:rPr>
          <w:sz w:val="20"/>
          <w:szCs w:val="20"/>
          <w:lang w:val="en-US"/>
        </w:rPr>
        <w:t xml:space="preserve">, Proceedings of the Scientific and Technical Conference </w:t>
      </w:r>
      <w:r w:rsidRPr="00C337B1">
        <w:rPr>
          <w:rStyle w:val="afd"/>
          <w:sz w:val="20"/>
          <w:szCs w:val="20"/>
          <w:lang w:val="en-US"/>
        </w:rPr>
        <w:t>Mining and Metallurgical Complex: Achievements, Problems, and Prospects for Innovative Development</w:t>
      </w:r>
      <w:r w:rsidRPr="00C337B1">
        <w:rPr>
          <w:sz w:val="20"/>
          <w:szCs w:val="20"/>
          <w:lang w:val="en-US"/>
        </w:rPr>
        <w:t xml:space="preserve">, </w:t>
      </w:r>
      <w:proofErr w:type="spellStart"/>
      <w:r w:rsidRPr="00C337B1">
        <w:rPr>
          <w:sz w:val="20"/>
          <w:szCs w:val="20"/>
          <w:lang w:val="en-US"/>
        </w:rPr>
        <w:t>Navoi</w:t>
      </w:r>
      <w:proofErr w:type="spellEnd"/>
      <w:r w:rsidRPr="00C337B1">
        <w:rPr>
          <w:sz w:val="20"/>
          <w:szCs w:val="20"/>
          <w:lang w:val="en-US"/>
        </w:rPr>
        <w:t>, November 15–16, p. 157 (2016).</w:t>
      </w:r>
    </w:p>
    <w:p w14:paraId="58CEFB5D" w14:textId="1BD10C56" w:rsidR="00C337B1" w:rsidRPr="00C337B1" w:rsidRDefault="00C337B1" w:rsidP="00C337B1">
      <w:pPr>
        <w:pStyle w:val="afc"/>
        <w:numPr>
          <w:ilvl w:val="0"/>
          <w:numId w:val="39"/>
        </w:numPr>
        <w:spacing w:before="0" w:beforeAutospacing="0" w:after="0" w:afterAutospacing="0"/>
        <w:ind w:left="425" w:hanging="425"/>
        <w:jc w:val="both"/>
        <w:rPr>
          <w:sz w:val="20"/>
          <w:szCs w:val="20"/>
          <w:lang w:val="en-US"/>
        </w:rPr>
      </w:pPr>
      <w:r w:rsidRPr="00C337B1">
        <w:rPr>
          <w:sz w:val="20"/>
          <w:szCs w:val="20"/>
          <w:lang w:val="en-US"/>
        </w:rPr>
        <w:t xml:space="preserve">V. E. </w:t>
      </w:r>
      <w:proofErr w:type="spellStart"/>
      <w:r w:rsidRPr="00C337B1">
        <w:rPr>
          <w:sz w:val="20"/>
          <w:szCs w:val="20"/>
          <w:lang w:val="en-US"/>
        </w:rPr>
        <w:t>Gmurman</w:t>
      </w:r>
      <w:proofErr w:type="spellEnd"/>
      <w:r w:rsidRPr="00C337B1">
        <w:rPr>
          <w:sz w:val="20"/>
          <w:szCs w:val="20"/>
          <w:lang w:val="en-US"/>
        </w:rPr>
        <w:t xml:space="preserve">, </w:t>
      </w:r>
      <w:r w:rsidRPr="00C337B1">
        <w:rPr>
          <w:rStyle w:val="afd"/>
          <w:sz w:val="20"/>
          <w:szCs w:val="20"/>
          <w:lang w:val="en-US"/>
        </w:rPr>
        <w:t>Theory of Probability and Mathematical Statistics: Textbook for Universities</w:t>
      </w:r>
      <w:r w:rsidRPr="00C337B1">
        <w:rPr>
          <w:sz w:val="20"/>
          <w:szCs w:val="20"/>
          <w:lang w:val="en-US"/>
        </w:rPr>
        <w:t xml:space="preserve"> (</w:t>
      </w:r>
      <w:proofErr w:type="spellStart"/>
      <w:r w:rsidRPr="00C337B1">
        <w:rPr>
          <w:sz w:val="20"/>
          <w:szCs w:val="20"/>
          <w:lang w:val="en-US"/>
        </w:rPr>
        <w:t>Yurayt</w:t>
      </w:r>
      <w:proofErr w:type="spellEnd"/>
      <w:r w:rsidRPr="00C337B1">
        <w:rPr>
          <w:sz w:val="20"/>
          <w:szCs w:val="20"/>
          <w:lang w:val="en-US"/>
        </w:rPr>
        <w:t xml:space="preserve"> Publishing House, Moscow, 2020).</w:t>
      </w:r>
    </w:p>
    <w:sectPr w:rsidR="00C337B1" w:rsidRPr="00C337B1" w:rsidSect="00521208">
      <w:pgSz w:w="11909" w:h="16834" w:code="9"/>
      <w:pgMar w:top="1134" w:right="850" w:bottom="1134" w:left="1701" w:header="0" w:footer="0" w:gutter="0"/>
      <w:paperSrc w:first="4" w:other="4"/>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4A997" w14:textId="77777777" w:rsidR="0052233A" w:rsidRDefault="0052233A">
      <w:r>
        <w:separator/>
      </w:r>
    </w:p>
  </w:endnote>
  <w:endnote w:type="continuationSeparator" w:id="0">
    <w:p w14:paraId="42B539C7" w14:textId="77777777" w:rsidR="0052233A" w:rsidRDefault="00522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sGoth BT">
    <w:altName w:val="Microsoft YaHei"/>
    <w:charset w:val="00"/>
    <w:family w:val="swiss"/>
    <w:pitch w:val="variable"/>
    <w:sig w:usb0="00000001"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lticaUzbek">
    <w:altName w:val="Times New Roman"/>
    <w:charset w:val="00"/>
    <w:family w:val="auto"/>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D8302" w14:textId="77777777" w:rsidR="0052233A" w:rsidRDefault="0052233A">
      <w:r>
        <w:separator/>
      </w:r>
    </w:p>
  </w:footnote>
  <w:footnote w:type="continuationSeparator" w:id="0">
    <w:p w14:paraId="23D37CCB" w14:textId="77777777" w:rsidR="0052233A" w:rsidRDefault="005223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55ED"/>
    <w:multiLevelType w:val="multilevel"/>
    <w:tmpl w:val="78084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545158"/>
    <w:multiLevelType w:val="multilevel"/>
    <w:tmpl w:val="AB5EE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D50FD7"/>
    <w:multiLevelType w:val="multilevel"/>
    <w:tmpl w:val="B0183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C45185"/>
    <w:multiLevelType w:val="hybridMultilevel"/>
    <w:tmpl w:val="82822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B93EEC"/>
    <w:multiLevelType w:val="multilevel"/>
    <w:tmpl w:val="6ABAD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F85103"/>
    <w:multiLevelType w:val="hybridMultilevel"/>
    <w:tmpl w:val="600663C8"/>
    <w:lvl w:ilvl="0" w:tplc="44FAC01A">
      <w:start w:val="1"/>
      <w:numFmt w:val="bullet"/>
      <w:pStyle w:val="SPIEListBullet2"/>
      <w:lvlText w:val=""/>
      <w:lvlJc w:val="left"/>
      <w:pPr>
        <w:tabs>
          <w:tab w:val="num" w:pos="720"/>
        </w:tabs>
        <w:ind w:left="72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B00DA1"/>
    <w:multiLevelType w:val="multilevel"/>
    <w:tmpl w:val="BDD41AA8"/>
    <w:lvl w:ilvl="0">
      <w:start w:val="1"/>
      <w:numFmt w:val="decimal"/>
      <w:isLg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15:restartNumberingAfterBreak="0">
    <w:nsid w:val="1DA44540"/>
    <w:multiLevelType w:val="multilevel"/>
    <w:tmpl w:val="B0D6B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5D0EF4"/>
    <w:multiLevelType w:val="hybridMultilevel"/>
    <w:tmpl w:val="A21C875A"/>
    <w:lvl w:ilvl="0" w:tplc="997CB8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5D7F5D"/>
    <w:multiLevelType w:val="multilevel"/>
    <w:tmpl w:val="D9009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855B98"/>
    <w:multiLevelType w:val="multilevel"/>
    <w:tmpl w:val="540CD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2F0F46"/>
    <w:multiLevelType w:val="hybridMultilevel"/>
    <w:tmpl w:val="59F8EF4E"/>
    <w:lvl w:ilvl="0" w:tplc="30B6FD98">
      <w:start w:val="1"/>
      <w:numFmt w:val="decimal"/>
      <w:lvlText w:val="%1."/>
      <w:lvlJc w:val="left"/>
      <w:pPr>
        <w:ind w:left="1085" w:hanging="375"/>
      </w:pPr>
      <w:rPr>
        <w:rFonts w:ascii="Times New Roman" w:eastAsia="Times New Roman" w:hAnsi="Times New Roman" w:cs="Times New Roman"/>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087D39"/>
    <w:multiLevelType w:val="multilevel"/>
    <w:tmpl w:val="2F8466B0"/>
    <w:lvl w:ilvl="0">
      <w:start w:val="1"/>
      <w:numFmt w:val="decimal"/>
      <w:isLg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 w15:restartNumberingAfterBreak="0">
    <w:nsid w:val="337A0938"/>
    <w:multiLevelType w:val="hybridMultilevel"/>
    <w:tmpl w:val="F18AD07C"/>
    <w:lvl w:ilvl="0" w:tplc="AEB4E3F6">
      <w:start w:val="1"/>
      <w:numFmt w:val="lowerLetter"/>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6A4DF8"/>
    <w:multiLevelType w:val="hybridMultilevel"/>
    <w:tmpl w:val="6B76003E"/>
    <w:lvl w:ilvl="0" w:tplc="8C96DC5C">
      <w:start w:val="1"/>
      <w:numFmt w:val="decimal"/>
      <w:pStyle w:val="SPIEreferencelisting"/>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E284781"/>
    <w:multiLevelType w:val="multilevel"/>
    <w:tmpl w:val="C3682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584935"/>
    <w:multiLevelType w:val="multilevel"/>
    <w:tmpl w:val="6E927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8510AD"/>
    <w:multiLevelType w:val="hybridMultilevel"/>
    <w:tmpl w:val="D2B4C0DA"/>
    <w:lvl w:ilvl="0" w:tplc="12C094C4">
      <w:start w:val="1"/>
      <w:numFmt w:val="lowerLetter"/>
      <w:lvlText w:val="%1)"/>
      <w:lvlJc w:val="left"/>
      <w:pPr>
        <w:ind w:left="361" w:hanging="36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18" w15:restartNumberingAfterBreak="0">
    <w:nsid w:val="459E7529"/>
    <w:multiLevelType w:val="hybridMultilevel"/>
    <w:tmpl w:val="FD4CFF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A01BD1"/>
    <w:multiLevelType w:val="hybridMultilevel"/>
    <w:tmpl w:val="D4F8C128"/>
    <w:lvl w:ilvl="0" w:tplc="521C78B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0B02612"/>
    <w:multiLevelType w:val="hybridMultilevel"/>
    <w:tmpl w:val="9F9EE8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1FB517D"/>
    <w:multiLevelType w:val="multilevel"/>
    <w:tmpl w:val="FD507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7E0254"/>
    <w:multiLevelType w:val="multilevel"/>
    <w:tmpl w:val="E772A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B628D7"/>
    <w:multiLevelType w:val="hybridMultilevel"/>
    <w:tmpl w:val="0DBE92FE"/>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5832A30"/>
    <w:multiLevelType w:val="multilevel"/>
    <w:tmpl w:val="38C2C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6317A0"/>
    <w:multiLevelType w:val="multilevel"/>
    <w:tmpl w:val="2B221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C473132"/>
    <w:multiLevelType w:val="hybridMultilevel"/>
    <w:tmpl w:val="5E8A3F2C"/>
    <w:lvl w:ilvl="0" w:tplc="CEDE95FC">
      <w:start w:val="1"/>
      <w:numFmt w:val="lowerLetter"/>
      <w:lvlText w:val="%1)"/>
      <w:lvlJc w:val="left"/>
      <w:pPr>
        <w:ind w:left="361" w:hanging="360"/>
      </w:pPr>
      <w:rPr>
        <w:rFonts w:hint="default"/>
        <w:b w:val="0"/>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27" w15:restartNumberingAfterBreak="0">
    <w:nsid w:val="6E66046E"/>
    <w:multiLevelType w:val="multilevel"/>
    <w:tmpl w:val="3F062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0AB1AF8"/>
    <w:multiLevelType w:val="hybridMultilevel"/>
    <w:tmpl w:val="F474B4DE"/>
    <w:lvl w:ilvl="0" w:tplc="997CB8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18169B"/>
    <w:multiLevelType w:val="multilevel"/>
    <w:tmpl w:val="EDD49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EF01221"/>
    <w:multiLevelType w:val="hybridMultilevel"/>
    <w:tmpl w:val="4052EC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2"/>
  </w:num>
  <w:num w:numId="4">
    <w:abstractNumId w:val="6"/>
  </w:num>
  <w:num w:numId="5">
    <w:abstractNumId w:val="28"/>
  </w:num>
  <w:num w:numId="6">
    <w:abstractNumId w:val="8"/>
  </w:num>
  <w:num w:numId="7">
    <w:abstractNumId w:val="12"/>
  </w:num>
  <w:num w:numId="8">
    <w:abstractNumId w:val="19"/>
  </w:num>
  <w:num w:numId="9">
    <w:abstractNumId w:val="11"/>
  </w:num>
  <w:num w:numId="10">
    <w:abstractNumId w:val="30"/>
  </w:num>
  <w:num w:numId="11">
    <w:abstractNumId w:val="23"/>
  </w:num>
  <w:num w:numId="12">
    <w:abstractNumId w:val="9"/>
  </w:num>
  <w:num w:numId="13">
    <w:abstractNumId w:val="4"/>
  </w:num>
  <w:num w:numId="14">
    <w:abstractNumId w:val="24"/>
  </w:num>
  <w:num w:numId="15">
    <w:abstractNumId w:val="15"/>
  </w:num>
  <w:num w:numId="16">
    <w:abstractNumId w:val="0"/>
  </w:num>
  <w:num w:numId="17">
    <w:abstractNumId w:val="22"/>
  </w:num>
  <w:num w:numId="18">
    <w:abstractNumId w:val="1"/>
  </w:num>
  <w:num w:numId="19">
    <w:abstractNumId w:val="25"/>
  </w:num>
  <w:num w:numId="20">
    <w:abstractNumId w:val="7"/>
  </w:num>
  <w:num w:numId="21">
    <w:abstractNumId w:val="2"/>
  </w:num>
  <w:num w:numId="22">
    <w:abstractNumId w:val="14"/>
  </w:num>
  <w:num w:numId="23">
    <w:abstractNumId w:val="14"/>
  </w:num>
  <w:num w:numId="24">
    <w:abstractNumId w:val="16"/>
  </w:num>
  <w:num w:numId="25">
    <w:abstractNumId w:val="27"/>
  </w:num>
  <w:num w:numId="26">
    <w:abstractNumId w:val="14"/>
  </w:num>
  <w:num w:numId="27">
    <w:abstractNumId w:val="14"/>
  </w:num>
  <w:num w:numId="28">
    <w:abstractNumId w:val="10"/>
  </w:num>
  <w:num w:numId="29">
    <w:abstractNumId w:val="13"/>
  </w:num>
  <w:num w:numId="30">
    <w:abstractNumId w:val="29"/>
  </w:num>
  <w:num w:numId="31">
    <w:abstractNumId w:val="21"/>
  </w:num>
  <w:num w:numId="32">
    <w:abstractNumId w:val="14"/>
  </w:num>
  <w:num w:numId="33">
    <w:abstractNumId w:val="3"/>
  </w:num>
  <w:num w:numId="34">
    <w:abstractNumId w:val="26"/>
  </w:num>
  <w:num w:numId="35">
    <w:abstractNumId w:val="17"/>
  </w:num>
  <w:num w:numId="36">
    <w:abstractNumId w:val="17"/>
  </w:num>
  <w:num w:numId="37">
    <w:abstractNumId w:val="17"/>
  </w:num>
  <w:num w:numId="38">
    <w:abstractNumId w:val="20"/>
  </w:num>
  <w:num w:numId="39">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608" w:allStyles="0" w:customStyles="0" w:latentStyles="0" w:stylesInUse="1" w:headingStyles="0" w:numberingStyles="0" w:tableStyles="0" w:directFormattingOnRuns="0" w:directFormattingOnParagraphs="1" w:directFormattingOnNumbering="1" w:directFormattingOnTables="0"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C06"/>
    <w:rsid w:val="000005B8"/>
    <w:rsid w:val="00013ED5"/>
    <w:rsid w:val="000166EA"/>
    <w:rsid w:val="000207F6"/>
    <w:rsid w:val="000309E9"/>
    <w:rsid w:val="00045337"/>
    <w:rsid w:val="00046B88"/>
    <w:rsid w:val="00050229"/>
    <w:rsid w:val="000506A3"/>
    <w:rsid w:val="000574C6"/>
    <w:rsid w:val="000608AE"/>
    <w:rsid w:val="00067A0C"/>
    <w:rsid w:val="00070A5C"/>
    <w:rsid w:val="000819DB"/>
    <w:rsid w:val="0009087B"/>
    <w:rsid w:val="000A1FAF"/>
    <w:rsid w:val="000A7915"/>
    <w:rsid w:val="000B259F"/>
    <w:rsid w:val="000C578F"/>
    <w:rsid w:val="000C70A1"/>
    <w:rsid w:val="000D2EB7"/>
    <w:rsid w:val="000E3424"/>
    <w:rsid w:val="000E3E61"/>
    <w:rsid w:val="00100E83"/>
    <w:rsid w:val="00101E0B"/>
    <w:rsid w:val="00104ACB"/>
    <w:rsid w:val="00116F27"/>
    <w:rsid w:val="00125A02"/>
    <w:rsid w:val="00127CE9"/>
    <w:rsid w:val="00135445"/>
    <w:rsid w:val="00166772"/>
    <w:rsid w:val="001775F5"/>
    <w:rsid w:val="00182CD9"/>
    <w:rsid w:val="00183760"/>
    <w:rsid w:val="00183FC3"/>
    <w:rsid w:val="0019055E"/>
    <w:rsid w:val="001A5B4E"/>
    <w:rsid w:val="001B2713"/>
    <w:rsid w:val="001C698B"/>
    <w:rsid w:val="001F4B9F"/>
    <w:rsid w:val="001F6A87"/>
    <w:rsid w:val="00201A16"/>
    <w:rsid w:val="00215486"/>
    <w:rsid w:val="00215556"/>
    <w:rsid w:val="002351AD"/>
    <w:rsid w:val="002455BD"/>
    <w:rsid w:val="00263525"/>
    <w:rsid w:val="00266386"/>
    <w:rsid w:val="00276A8E"/>
    <w:rsid w:val="00276D7F"/>
    <w:rsid w:val="00286CE2"/>
    <w:rsid w:val="00290E0B"/>
    <w:rsid w:val="00294FFD"/>
    <w:rsid w:val="002A07C8"/>
    <w:rsid w:val="002A108F"/>
    <w:rsid w:val="002B29F5"/>
    <w:rsid w:val="002B61BF"/>
    <w:rsid w:val="002C3020"/>
    <w:rsid w:val="002C7E24"/>
    <w:rsid w:val="002E3E84"/>
    <w:rsid w:val="002E6834"/>
    <w:rsid w:val="002F0122"/>
    <w:rsid w:val="002F657E"/>
    <w:rsid w:val="0030097C"/>
    <w:rsid w:val="00302A96"/>
    <w:rsid w:val="00312E78"/>
    <w:rsid w:val="00312F36"/>
    <w:rsid w:val="0031785E"/>
    <w:rsid w:val="003215C8"/>
    <w:rsid w:val="003268CF"/>
    <w:rsid w:val="00334B5B"/>
    <w:rsid w:val="003579F2"/>
    <w:rsid w:val="003611D5"/>
    <w:rsid w:val="00376189"/>
    <w:rsid w:val="00381E19"/>
    <w:rsid w:val="0039314B"/>
    <w:rsid w:val="003B52E8"/>
    <w:rsid w:val="003C1F74"/>
    <w:rsid w:val="003C2DA9"/>
    <w:rsid w:val="003C2FC7"/>
    <w:rsid w:val="003D341E"/>
    <w:rsid w:val="003E3B19"/>
    <w:rsid w:val="003E4F32"/>
    <w:rsid w:val="003F2136"/>
    <w:rsid w:val="003F65B7"/>
    <w:rsid w:val="00400179"/>
    <w:rsid w:val="004007DB"/>
    <w:rsid w:val="004057E4"/>
    <w:rsid w:val="00416074"/>
    <w:rsid w:val="004216D2"/>
    <w:rsid w:val="00434536"/>
    <w:rsid w:val="00435AAC"/>
    <w:rsid w:val="004409E8"/>
    <w:rsid w:val="00441145"/>
    <w:rsid w:val="00456068"/>
    <w:rsid w:val="00462B86"/>
    <w:rsid w:val="00463170"/>
    <w:rsid w:val="00464C36"/>
    <w:rsid w:val="00473CD9"/>
    <w:rsid w:val="00480128"/>
    <w:rsid w:val="00482032"/>
    <w:rsid w:val="00486ED2"/>
    <w:rsid w:val="00496709"/>
    <w:rsid w:val="004A400F"/>
    <w:rsid w:val="004C1BE2"/>
    <w:rsid w:val="004D6EC6"/>
    <w:rsid w:val="004F1B51"/>
    <w:rsid w:val="004F28F1"/>
    <w:rsid w:val="00502948"/>
    <w:rsid w:val="00502D4B"/>
    <w:rsid w:val="00504AB4"/>
    <w:rsid w:val="00521208"/>
    <w:rsid w:val="0052233A"/>
    <w:rsid w:val="005233A2"/>
    <w:rsid w:val="0052771C"/>
    <w:rsid w:val="00531D22"/>
    <w:rsid w:val="00533BC3"/>
    <w:rsid w:val="00540271"/>
    <w:rsid w:val="005421E2"/>
    <w:rsid w:val="005803BE"/>
    <w:rsid w:val="00583453"/>
    <w:rsid w:val="005A16A7"/>
    <w:rsid w:val="005A5261"/>
    <w:rsid w:val="005B6D78"/>
    <w:rsid w:val="005C07A2"/>
    <w:rsid w:val="005C52B2"/>
    <w:rsid w:val="005D324E"/>
    <w:rsid w:val="005E2747"/>
    <w:rsid w:val="005F34F3"/>
    <w:rsid w:val="006102C6"/>
    <w:rsid w:val="00620959"/>
    <w:rsid w:val="0062393F"/>
    <w:rsid w:val="00623A3A"/>
    <w:rsid w:val="00643626"/>
    <w:rsid w:val="00645DE7"/>
    <w:rsid w:val="0066743E"/>
    <w:rsid w:val="00672CEA"/>
    <w:rsid w:val="00676763"/>
    <w:rsid w:val="00685DB5"/>
    <w:rsid w:val="0069010E"/>
    <w:rsid w:val="006A0C55"/>
    <w:rsid w:val="006A2402"/>
    <w:rsid w:val="006A266D"/>
    <w:rsid w:val="006A5DD6"/>
    <w:rsid w:val="006B5962"/>
    <w:rsid w:val="006C1669"/>
    <w:rsid w:val="006E1B5E"/>
    <w:rsid w:val="006E1F69"/>
    <w:rsid w:val="006E2DED"/>
    <w:rsid w:val="006F2AFA"/>
    <w:rsid w:val="006F50DB"/>
    <w:rsid w:val="00705C45"/>
    <w:rsid w:val="00714837"/>
    <w:rsid w:val="00715772"/>
    <w:rsid w:val="00722799"/>
    <w:rsid w:val="00732FB6"/>
    <w:rsid w:val="0074602A"/>
    <w:rsid w:val="00751C06"/>
    <w:rsid w:val="00753D5A"/>
    <w:rsid w:val="00756AC4"/>
    <w:rsid w:val="007612CA"/>
    <w:rsid w:val="00764F0E"/>
    <w:rsid w:val="00770397"/>
    <w:rsid w:val="00775E9C"/>
    <w:rsid w:val="00780F0A"/>
    <w:rsid w:val="00782503"/>
    <w:rsid w:val="00793C1E"/>
    <w:rsid w:val="00797858"/>
    <w:rsid w:val="007A23FE"/>
    <w:rsid w:val="007A5429"/>
    <w:rsid w:val="007A5D61"/>
    <w:rsid w:val="007C755F"/>
    <w:rsid w:val="007D1267"/>
    <w:rsid w:val="007E1D00"/>
    <w:rsid w:val="007E6440"/>
    <w:rsid w:val="007F4612"/>
    <w:rsid w:val="007F6A8A"/>
    <w:rsid w:val="00803A5C"/>
    <w:rsid w:val="00813F2C"/>
    <w:rsid w:val="00820166"/>
    <w:rsid w:val="008230D3"/>
    <w:rsid w:val="0082736F"/>
    <w:rsid w:val="00832AD7"/>
    <w:rsid w:val="00841267"/>
    <w:rsid w:val="0085536B"/>
    <w:rsid w:val="00862245"/>
    <w:rsid w:val="00866776"/>
    <w:rsid w:val="00870B98"/>
    <w:rsid w:val="00872121"/>
    <w:rsid w:val="00880B54"/>
    <w:rsid w:val="00886D33"/>
    <w:rsid w:val="00890C53"/>
    <w:rsid w:val="008937B2"/>
    <w:rsid w:val="008937E3"/>
    <w:rsid w:val="008A47DE"/>
    <w:rsid w:val="008B37BC"/>
    <w:rsid w:val="008C73A1"/>
    <w:rsid w:val="008D79AA"/>
    <w:rsid w:val="008E6B33"/>
    <w:rsid w:val="008F22DA"/>
    <w:rsid w:val="00904BAC"/>
    <w:rsid w:val="00913520"/>
    <w:rsid w:val="0092557D"/>
    <w:rsid w:val="00925763"/>
    <w:rsid w:val="009274C7"/>
    <w:rsid w:val="0093152D"/>
    <w:rsid w:val="00960BF7"/>
    <w:rsid w:val="009635D3"/>
    <w:rsid w:val="00965965"/>
    <w:rsid w:val="009666EC"/>
    <w:rsid w:val="00967984"/>
    <w:rsid w:val="009710C0"/>
    <w:rsid w:val="0098225F"/>
    <w:rsid w:val="00993584"/>
    <w:rsid w:val="009A3A73"/>
    <w:rsid w:val="009A416A"/>
    <w:rsid w:val="009A61A9"/>
    <w:rsid w:val="009E6CAD"/>
    <w:rsid w:val="00A032EC"/>
    <w:rsid w:val="00A033B3"/>
    <w:rsid w:val="00A07E79"/>
    <w:rsid w:val="00A2146B"/>
    <w:rsid w:val="00A241C4"/>
    <w:rsid w:val="00A3300B"/>
    <w:rsid w:val="00A35710"/>
    <w:rsid w:val="00A40E6B"/>
    <w:rsid w:val="00A631DD"/>
    <w:rsid w:val="00A729D3"/>
    <w:rsid w:val="00A8591A"/>
    <w:rsid w:val="00A85AAD"/>
    <w:rsid w:val="00A86BC9"/>
    <w:rsid w:val="00AA6F96"/>
    <w:rsid w:val="00AB1234"/>
    <w:rsid w:val="00AB3AA3"/>
    <w:rsid w:val="00AB5E41"/>
    <w:rsid w:val="00AB5FDF"/>
    <w:rsid w:val="00AB7E60"/>
    <w:rsid w:val="00AD7DDC"/>
    <w:rsid w:val="00AE59F2"/>
    <w:rsid w:val="00B100A1"/>
    <w:rsid w:val="00B10E57"/>
    <w:rsid w:val="00B1658B"/>
    <w:rsid w:val="00B30922"/>
    <w:rsid w:val="00B339F2"/>
    <w:rsid w:val="00B41C3F"/>
    <w:rsid w:val="00B52BA8"/>
    <w:rsid w:val="00B54385"/>
    <w:rsid w:val="00B627F7"/>
    <w:rsid w:val="00B80B60"/>
    <w:rsid w:val="00B852B1"/>
    <w:rsid w:val="00B86841"/>
    <w:rsid w:val="00BA0450"/>
    <w:rsid w:val="00BA6124"/>
    <w:rsid w:val="00BB050C"/>
    <w:rsid w:val="00BB4590"/>
    <w:rsid w:val="00BC00F5"/>
    <w:rsid w:val="00BC6BE6"/>
    <w:rsid w:val="00BD729C"/>
    <w:rsid w:val="00BE1CEC"/>
    <w:rsid w:val="00BF0F49"/>
    <w:rsid w:val="00BF2F63"/>
    <w:rsid w:val="00BF336E"/>
    <w:rsid w:val="00C06AF5"/>
    <w:rsid w:val="00C06C36"/>
    <w:rsid w:val="00C17778"/>
    <w:rsid w:val="00C337B1"/>
    <w:rsid w:val="00C4358E"/>
    <w:rsid w:val="00C438AD"/>
    <w:rsid w:val="00C83076"/>
    <w:rsid w:val="00C85E2D"/>
    <w:rsid w:val="00C871DB"/>
    <w:rsid w:val="00C92E60"/>
    <w:rsid w:val="00CB19BE"/>
    <w:rsid w:val="00CB29AD"/>
    <w:rsid w:val="00CB79D8"/>
    <w:rsid w:val="00CC3121"/>
    <w:rsid w:val="00CC712C"/>
    <w:rsid w:val="00CD4EFF"/>
    <w:rsid w:val="00CF71F1"/>
    <w:rsid w:val="00D001DF"/>
    <w:rsid w:val="00D01E5E"/>
    <w:rsid w:val="00D06125"/>
    <w:rsid w:val="00D15DB6"/>
    <w:rsid w:val="00D27F94"/>
    <w:rsid w:val="00D40472"/>
    <w:rsid w:val="00D449FA"/>
    <w:rsid w:val="00D53571"/>
    <w:rsid w:val="00D560B1"/>
    <w:rsid w:val="00D61806"/>
    <w:rsid w:val="00D61F60"/>
    <w:rsid w:val="00D80959"/>
    <w:rsid w:val="00D81038"/>
    <w:rsid w:val="00D87495"/>
    <w:rsid w:val="00DA775F"/>
    <w:rsid w:val="00DA7C8C"/>
    <w:rsid w:val="00DB007B"/>
    <w:rsid w:val="00DB382F"/>
    <w:rsid w:val="00DC261D"/>
    <w:rsid w:val="00DD0758"/>
    <w:rsid w:val="00DF68CB"/>
    <w:rsid w:val="00E00703"/>
    <w:rsid w:val="00E02C70"/>
    <w:rsid w:val="00E13EC9"/>
    <w:rsid w:val="00E16052"/>
    <w:rsid w:val="00E17D99"/>
    <w:rsid w:val="00E270E5"/>
    <w:rsid w:val="00E54A3F"/>
    <w:rsid w:val="00E573BA"/>
    <w:rsid w:val="00E62777"/>
    <w:rsid w:val="00E66821"/>
    <w:rsid w:val="00E718EB"/>
    <w:rsid w:val="00E80E20"/>
    <w:rsid w:val="00E858DC"/>
    <w:rsid w:val="00E90232"/>
    <w:rsid w:val="00E936C6"/>
    <w:rsid w:val="00EB06A9"/>
    <w:rsid w:val="00EB0B56"/>
    <w:rsid w:val="00EB345C"/>
    <w:rsid w:val="00EB3B29"/>
    <w:rsid w:val="00EE0CA0"/>
    <w:rsid w:val="00EE4C66"/>
    <w:rsid w:val="00EE698D"/>
    <w:rsid w:val="00EE6C14"/>
    <w:rsid w:val="00F07567"/>
    <w:rsid w:val="00F2581B"/>
    <w:rsid w:val="00F35E24"/>
    <w:rsid w:val="00F44100"/>
    <w:rsid w:val="00F600DE"/>
    <w:rsid w:val="00F61D21"/>
    <w:rsid w:val="00F64FB9"/>
    <w:rsid w:val="00F66B5A"/>
    <w:rsid w:val="00F978E9"/>
    <w:rsid w:val="00FA04DC"/>
    <w:rsid w:val="00FB0C0B"/>
    <w:rsid w:val="00FC379F"/>
    <w:rsid w:val="00FD4A8E"/>
    <w:rsid w:val="00FE6218"/>
    <w:rsid w:val="00FE64E8"/>
    <w:rsid w:val="00FF43A7"/>
    <w:rsid w:val="00FF6A71"/>
    <w:rsid w:val="00FF6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E05EF0"/>
  <w15:docId w15:val="{FAD31E5B-04A7-4759-AA60-C230E1E3D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US" w:eastAsia="en-US"/>
    </w:rPr>
  </w:style>
  <w:style w:type="paragraph" w:styleId="1">
    <w:name w:val="heading 1"/>
    <w:aliases w:val="SPIE Section"/>
    <w:basedOn w:val="a"/>
    <w:next w:val="a"/>
    <w:link w:val="10"/>
    <w:autoRedefine/>
    <w:uiPriority w:val="1"/>
    <w:qFormat/>
    <w:rsid w:val="00C337B1"/>
    <w:pPr>
      <w:widowControl w:val="0"/>
      <w:tabs>
        <w:tab w:val="left" w:pos="284"/>
      </w:tabs>
      <w:autoSpaceDE w:val="0"/>
      <w:autoSpaceDN w:val="0"/>
      <w:spacing w:before="240" w:after="240"/>
      <w:jc w:val="center"/>
      <w:outlineLvl w:val="0"/>
    </w:pPr>
    <w:rPr>
      <w:b/>
      <w:caps/>
      <w:kern w:val="32"/>
    </w:rPr>
  </w:style>
  <w:style w:type="paragraph" w:styleId="2">
    <w:name w:val="heading 2"/>
    <w:aliases w:val="SPIE Subsection"/>
    <w:basedOn w:val="1"/>
    <w:next w:val="SPIEbodytext"/>
    <w:link w:val="20"/>
    <w:autoRedefine/>
    <w:uiPriority w:val="1"/>
    <w:qFormat/>
    <w:rsid w:val="008E6B33"/>
    <w:pPr>
      <w:outlineLvl w:val="1"/>
    </w:pPr>
    <w:rPr>
      <w:bCs/>
      <w:caps w:val="0"/>
      <w:kern w:val="0"/>
    </w:rPr>
  </w:style>
  <w:style w:type="paragraph" w:styleId="3">
    <w:name w:val="heading 3"/>
    <w:basedOn w:val="a"/>
    <w:next w:val="a"/>
    <w:qFormat/>
    <w:rsid w:val="000005B8"/>
    <w:pPr>
      <w:keepNext/>
      <w:outlineLvl w:val="2"/>
    </w:pPr>
    <w:rPr>
      <w:rFonts w:ascii="Times" w:hAnsi="Times"/>
      <w:b/>
      <w:sz w:val="22"/>
      <w:szCs w:val="20"/>
    </w:rPr>
  </w:style>
  <w:style w:type="paragraph" w:styleId="4">
    <w:name w:val="heading 4"/>
    <w:basedOn w:val="a"/>
    <w:next w:val="a"/>
    <w:qFormat/>
    <w:rsid w:val="00DA775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rFonts w:ascii="NewsGoth BT" w:hAnsi="NewsGoth BT"/>
      <w:sz w:val="20"/>
      <w:szCs w:val="20"/>
    </w:rPr>
  </w:style>
  <w:style w:type="character" w:styleId="a4">
    <w:name w:val="Hyperlink"/>
    <w:rPr>
      <w:color w:val="0000FF"/>
      <w:u w:val="single"/>
    </w:rPr>
  </w:style>
  <w:style w:type="paragraph" w:styleId="a5">
    <w:name w:val="header"/>
    <w:basedOn w:val="a"/>
    <w:link w:val="a6"/>
    <w:uiPriority w:val="99"/>
    <w:pPr>
      <w:tabs>
        <w:tab w:val="center" w:pos="4320"/>
        <w:tab w:val="right" w:pos="8640"/>
      </w:tabs>
    </w:pPr>
    <w:rPr>
      <w:rFonts w:ascii="Times" w:hAnsi="Times"/>
      <w:szCs w:val="20"/>
    </w:rPr>
  </w:style>
  <w:style w:type="paragraph" w:customStyle="1" w:styleId="PaperTitle">
    <w:name w:val="*Paper Title*"/>
    <w:basedOn w:val="a"/>
    <w:next w:val="BodyofPaper"/>
    <w:link w:val="PaperTitleChar"/>
    <w:semiHidden/>
    <w:pPr>
      <w:jc w:val="center"/>
    </w:pPr>
    <w:rPr>
      <w:b/>
      <w:sz w:val="32"/>
      <w:szCs w:val="20"/>
    </w:rPr>
  </w:style>
  <w:style w:type="paragraph" w:customStyle="1" w:styleId="BodyofPaper">
    <w:name w:val="*Body of Paper*"/>
    <w:basedOn w:val="a"/>
    <w:link w:val="BodyofPaperChar"/>
    <w:pPr>
      <w:jc w:val="both"/>
    </w:pPr>
    <w:rPr>
      <w:sz w:val="20"/>
      <w:szCs w:val="20"/>
    </w:rPr>
  </w:style>
  <w:style w:type="character" w:customStyle="1" w:styleId="BodyofPaperChar">
    <w:name w:val="*Body of Paper* Char"/>
    <w:link w:val="BodyofPaper"/>
    <w:rsid w:val="00EE6C14"/>
    <w:rPr>
      <w:lang w:val="en-US" w:eastAsia="en-US" w:bidi="ar-SA"/>
    </w:rPr>
  </w:style>
  <w:style w:type="character" w:customStyle="1" w:styleId="PaperTitleChar">
    <w:name w:val="*Paper Title* Char"/>
    <w:link w:val="PaperTitle"/>
    <w:rsid w:val="00D80959"/>
    <w:rPr>
      <w:b/>
      <w:sz w:val="32"/>
      <w:lang w:val="en-US" w:eastAsia="en-US" w:bidi="ar-SA"/>
    </w:rPr>
  </w:style>
  <w:style w:type="paragraph" w:customStyle="1" w:styleId="SPIEAuthors-Affils">
    <w:name w:val="SPIE Authors-Affils"/>
    <w:basedOn w:val="BodyofPaper"/>
    <w:next w:val="BodyofPaper"/>
    <w:link w:val="SPIEAuthors-AffilsCharChar"/>
    <w:pPr>
      <w:jc w:val="center"/>
    </w:pPr>
    <w:rPr>
      <w:sz w:val="24"/>
    </w:rPr>
  </w:style>
  <w:style w:type="character" w:customStyle="1" w:styleId="SPIEAuthors-AffilsCharChar">
    <w:name w:val="SPIE Authors-Affils Char Char"/>
    <w:link w:val="SPIEAuthors-Affils"/>
    <w:rsid w:val="00BC6BE6"/>
    <w:rPr>
      <w:sz w:val="24"/>
      <w:lang w:val="en-US" w:eastAsia="en-US" w:bidi="ar-SA"/>
    </w:rPr>
  </w:style>
  <w:style w:type="paragraph" w:customStyle="1" w:styleId="PrincipalHding">
    <w:name w:val="*Principal Hding*"/>
    <w:basedOn w:val="a"/>
    <w:next w:val="BodyofPaper"/>
    <w:link w:val="PrincipalHdingChar"/>
    <w:semiHidden/>
    <w:pPr>
      <w:jc w:val="center"/>
    </w:pPr>
    <w:rPr>
      <w:b/>
      <w:caps/>
      <w:sz w:val="22"/>
      <w:szCs w:val="20"/>
    </w:rPr>
  </w:style>
  <w:style w:type="character" w:customStyle="1" w:styleId="PrincipalHdingChar">
    <w:name w:val="*Principal Hding* Char"/>
    <w:link w:val="PrincipalHding"/>
    <w:rsid w:val="00CD4EFF"/>
    <w:rPr>
      <w:b/>
      <w:caps/>
      <w:sz w:val="22"/>
      <w:lang w:val="en-US" w:eastAsia="en-US" w:bidi="ar-SA"/>
    </w:rPr>
  </w:style>
  <w:style w:type="paragraph" w:customStyle="1" w:styleId="Keywords">
    <w:name w:val="*Keywords*"/>
    <w:basedOn w:val="BodyofPaper"/>
    <w:next w:val="BodyofPaper"/>
    <w:pPr>
      <w:ind w:left="360" w:hanging="360"/>
    </w:pPr>
  </w:style>
  <w:style w:type="paragraph" w:customStyle="1" w:styleId="SPIEpapertitle">
    <w:name w:val="SPIE paper title"/>
    <w:basedOn w:val="PaperTitle"/>
    <w:link w:val="SPIEpapertitleCharChar"/>
    <w:rsid w:val="007E6440"/>
    <w:pPr>
      <w:outlineLvl w:val="0"/>
    </w:pPr>
  </w:style>
  <w:style w:type="character" w:customStyle="1" w:styleId="SPIEpapertitleCharChar">
    <w:name w:val="SPIE paper title Char Char"/>
    <w:link w:val="SPIEpapertitle"/>
    <w:rsid w:val="00D80959"/>
    <w:rPr>
      <w:b/>
      <w:sz w:val="32"/>
      <w:lang w:val="en-US" w:eastAsia="en-US" w:bidi="ar-SA"/>
    </w:rPr>
  </w:style>
  <w:style w:type="paragraph" w:customStyle="1" w:styleId="SPIEauthoraffils">
    <w:name w:val="SPIE author &amp; affils"/>
    <w:basedOn w:val="SPIEAuthors-Affils"/>
    <w:link w:val="SPIEauthoraffilsChar"/>
    <w:rsid w:val="007E6440"/>
    <w:pPr>
      <w:outlineLvl w:val="0"/>
    </w:pPr>
  </w:style>
  <w:style w:type="character" w:customStyle="1" w:styleId="SPIEauthoraffilsChar">
    <w:name w:val="SPIE author &amp; affils Char"/>
    <w:link w:val="SPIEauthoraffils"/>
    <w:rsid w:val="00BC6BE6"/>
    <w:rPr>
      <w:sz w:val="24"/>
      <w:lang w:val="en-US" w:eastAsia="en-US" w:bidi="ar-SA"/>
    </w:rPr>
  </w:style>
  <w:style w:type="paragraph" w:customStyle="1" w:styleId="SPIEabstracttitle">
    <w:name w:val="SPIE abstract title"/>
    <w:basedOn w:val="PrincipalHding"/>
    <w:link w:val="SPIEabstracttitleCharChar"/>
    <w:rsid w:val="00797858"/>
    <w:pPr>
      <w:spacing w:before="480" w:after="240"/>
      <w:outlineLvl w:val="0"/>
    </w:pPr>
  </w:style>
  <w:style w:type="character" w:customStyle="1" w:styleId="SPIEabstracttitleCharChar">
    <w:name w:val="SPIE abstract title Char Char"/>
    <w:link w:val="SPIEabstracttitle"/>
    <w:rsid w:val="00CD4EFF"/>
    <w:rPr>
      <w:b/>
      <w:caps/>
      <w:sz w:val="22"/>
      <w:lang w:val="en-US" w:eastAsia="en-US" w:bidi="ar-SA"/>
    </w:rPr>
  </w:style>
  <w:style w:type="paragraph" w:customStyle="1" w:styleId="SPIEbodytext">
    <w:name w:val="SPIE body text"/>
    <w:basedOn w:val="a"/>
    <w:link w:val="SPIEbodytextCharChar"/>
    <w:rsid w:val="00BC6BE6"/>
    <w:pPr>
      <w:spacing w:after="120"/>
      <w:jc w:val="both"/>
    </w:pPr>
    <w:rPr>
      <w:sz w:val="20"/>
    </w:rPr>
  </w:style>
  <w:style w:type="character" w:customStyle="1" w:styleId="SPIEbodytextCharChar">
    <w:name w:val="SPIE body text Char Char"/>
    <w:link w:val="SPIEbodytext"/>
    <w:rsid w:val="00BC6BE6"/>
    <w:rPr>
      <w:szCs w:val="24"/>
      <w:lang w:val="en-US" w:eastAsia="en-US" w:bidi="ar-SA"/>
    </w:rPr>
  </w:style>
  <w:style w:type="paragraph" w:customStyle="1" w:styleId="SPIEkeywords">
    <w:name w:val="SPIE keywords"/>
    <w:basedOn w:val="Keywords"/>
    <w:rsid w:val="007E6440"/>
    <w:pPr>
      <w:ind w:left="0" w:firstLine="0"/>
      <w:outlineLvl w:val="0"/>
    </w:pPr>
  </w:style>
  <w:style w:type="paragraph" w:customStyle="1" w:styleId="SPIEfigurecaption">
    <w:name w:val="SPIE figure caption"/>
    <w:basedOn w:val="BodyofPaper"/>
    <w:next w:val="SPIEbodytext"/>
    <w:link w:val="SPIEfigurecaptionChar"/>
    <w:rsid w:val="00266386"/>
    <w:pPr>
      <w:spacing w:after="120"/>
      <w:ind w:left="720" w:right="360" w:hanging="360"/>
      <w:jc w:val="left"/>
    </w:pPr>
    <w:rPr>
      <w:sz w:val="18"/>
    </w:rPr>
  </w:style>
  <w:style w:type="character" w:customStyle="1" w:styleId="SPIEfigurecaptionChar">
    <w:name w:val="SPIE figure caption Char"/>
    <w:link w:val="SPIEfigurecaption"/>
    <w:rsid w:val="000166EA"/>
    <w:rPr>
      <w:sz w:val="18"/>
      <w:lang w:val="en-US" w:eastAsia="en-US" w:bidi="ar-SA"/>
    </w:rPr>
  </w:style>
  <w:style w:type="paragraph" w:customStyle="1" w:styleId="SPIEreferences">
    <w:name w:val="SPIEreferences"/>
    <w:basedOn w:val="SPIEabstracttitle"/>
    <w:rsid w:val="00E62777"/>
    <w:pPr>
      <w:keepNext/>
    </w:pPr>
    <w:rPr>
      <w:szCs w:val="22"/>
    </w:rPr>
  </w:style>
  <w:style w:type="paragraph" w:customStyle="1" w:styleId="SPIEreferencelisting">
    <w:name w:val="SPIE reference listing"/>
    <w:basedOn w:val="BodyofPaper"/>
    <w:rsid w:val="007E6440"/>
    <w:pPr>
      <w:numPr>
        <w:numId w:val="1"/>
      </w:numPr>
    </w:pPr>
  </w:style>
  <w:style w:type="paragraph" w:customStyle="1" w:styleId="SPIEfootnotetext">
    <w:name w:val="SPIE footnote text"/>
    <w:basedOn w:val="a"/>
    <w:rsid w:val="00BC6BE6"/>
    <w:rPr>
      <w:sz w:val="18"/>
    </w:rPr>
  </w:style>
  <w:style w:type="paragraph" w:styleId="a7">
    <w:name w:val="footer"/>
    <w:basedOn w:val="a"/>
    <w:link w:val="a8"/>
    <w:uiPriority w:val="99"/>
    <w:rsid w:val="003579F2"/>
    <w:pPr>
      <w:tabs>
        <w:tab w:val="center" w:pos="4320"/>
        <w:tab w:val="right" w:pos="8640"/>
      </w:tabs>
    </w:pPr>
  </w:style>
  <w:style w:type="paragraph" w:customStyle="1" w:styleId="SPIEfigure">
    <w:name w:val="SPIE figure"/>
    <w:basedOn w:val="SPIEbodytext"/>
    <w:next w:val="SPIEfigurecaption"/>
    <w:rsid w:val="0031785E"/>
    <w:pPr>
      <w:keepNext/>
      <w:spacing w:before="120"/>
      <w:jc w:val="center"/>
    </w:pPr>
  </w:style>
  <w:style w:type="paragraph" w:customStyle="1" w:styleId="SPIEfigureright">
    <w:name w:val="SPIE figure right"/>
    <w:basedOn w:val="SPIEfigure"/>
    <w:rsid w:val="00266386"/>
    <w:pPr>
      <w:jc w:val="right"/>
    </w:pPr>
  </w:style>
  <w:style w:type="paragraph" w:customStyle="1" w:styleId="SPIEheader">
    <w:name w:val="SPIE header"/>
    <w:basedOn w:val="SPIEbodytext"/>
    <w:next w:val="SPIEbodytext"/>
    <w:rsid w:val="00C438AD"/>
    <w:pPr>
      <w:spacing w:after="0"/>
      <w:ind w:left="360" w:right="360"/>
      <w:jc w:val="left"/>
    </w:pPr>
    <w:rPr>
      <w:sz w:val="18"/>
      <w:szCs w:val="18"/>
    </w:rPr>
  </w:style>
  <w:style w:type="paragraph" w:customStyle="1" w:styleId="SPIEtablecaption">
    <w:name w:val="SPIE table caption"/>
    <w:basedOn w:val="SPIEfigurecaption"/>
    <w:link w:val="SPIEtablecaptionChar"/>
    <w:rsid w:val="000309E9"/>
  </w:style>
  <w:style w:type="character" w:customStyle="1" w:styleId="SPIEtablecaptionChar">
    <w:name w:val="SPIE table caption Char"/>
    <w:link w:val="SPIEtablecaption"/>
    <w:rsid w:val="000166EA"/>
    <w:rPr>
      <w:sz w:val="18"/>
      <w:lang w:val="en-US" w:eastAsia="en-US" w:bidi="ar-SA"/>
    </w:rPr>
  </w:style>
  <w:style w:type="paragraph" w:customStyle="1" w:styleId="SPIEListBullet2">
    <w:name w:val="SPIE List Bullet 2"/>
    <w:basedOn w:val="SPIEbodytext"/>
    <w:rsid w:val="003611D5"/>
    <w:pPr>
      <w:numPr>
        <w:numId w:val="2"/>
      </w:numPr>
    </w:pPr>
  </w:style>
  <w:style w:type="paragraph" w:customStyle="1" w:styleId="SPIEabstractbodytext">
    <w:name w:val="SPIE abstract body text"/>
    <w:basedOn w:val="SPIEbodytext"/>
    <w:link w:val="SPIEabstractbodytextCharChar"/>
    <w:rsid w:val="004A400F"/>
  </w:style>
  <w:style w:type="character" w:customStyle="1" w:styleId="SPIEabstractbodytextCharChar">
    <w:name w:val="SPIE abstract body text Char Char"/>
    <w:link w:val="SPIEabstractbodytext"/>
    <w:rsid w:val="00CD4EFF"/>
    <w:rPr>
      <w:szCs w:val="24"/>
      <w:lang w:val="en-US" w:eastAsia="en-US" w:bidi="ar-SA"/>
    </w:rPr>
  </w:style>
  <w:style w:type="paragraph" w:styleId="a9">
    <w:name w:val="Balloon Text"/>
    <w:basedOn w:val="a"/>
    <w:link w:val="aa"/>
    <w:uiPriority w:val="99"/>
    <w:semiHidden/>
    <w:rsid w:val="00E00703"/>
    <w:rPr>
      <w:rFonts w:ascii="Tahoma" w:hAnsi="Tahoma" w:cs="Tahoma"/>
      <w:sz w:val="16"/>
      <w:szCs w:val="16"/>
    </w:rPr>
  </w:style>
  <w:style w:type="paragraph" w:customStyle="1" w:styleId="SPIEkeywordsbold">
    <w:name w:val="SPIE keywords bold"/>
    <w:basedOn w:val="Keywords"/>
    <w:rsid w:val="000166EA"/>
    <w:rPr>
      <w:b/>
      <w:bCs/>
    </w:rPr>
  </w:style>
  <w:style w:type="paragraph" w:customStyle="1" w:styleId="StyleSPIEfigurecaption">
    <w:name w:val="Style SPIE figure caption"/>
    <w:basedOn w:val="SPIEfigurecaption"/>
    <w:rsid w:val="000166EA"/>
    <w:pPr>
      <w:jc w:val="both"/>
    </w:pPr>
  </w:style>
  <w:style w:type="character" w:styleId="ab">
    <w:name w:val="annotation reference"/>
    <w:semiHidden/>
    <w:rsid w:val="0019055E"/>
    <w:rPr>
      <w:sz w:val="16"/>
      <w:szCs w:val="16"/>
    </w:rPr>
  </w:style>
  <w:style w:type="paragraph" w:styleId="ac">
    <w:name w:val="annotation text"/>
    <w:basedOn w:val="a"/>
    <w:semiHidden/>
    <w:rsid w:val="0019055E"/>
    <w:rPr>
      <w:sz w:val="20"/>
      <w:szCs w:val="20"/>
    </w:rPr>
  </w:style>
  <w:style w:type="paragraph" w:styleId="ad">
    <w:name w:val="annotation subject"/>
    <w:basedOn w:val="ac"/>
    <w:next w:val="ac"/>
    <w:semiHidden/>
    <w:rsid w:val="0019055E"/>
    <w:rPr>
      <w:b/>
      <w:bCs/>
    </w:rPr>
  </w:style>
  <w:style w:type="character" w:customStyle="1" w:styleId="body31">
    <w:name w:val="body31"/>
    <w:rsid w:val="00FE6218"/>
    <w:rPr>
      <w:rFonts w:ascii="Verdana" w:hAnsi="Verdana" w:hint="default"/>
      <w:color w:val="000000"/>
      <w:sz w:val="13"/>
      <w:szCs w:val="13"/>
    </w:rPr>
  </w:style>
  <w:style w:type="character" w:styleId="ae">
    <w:name w:val="Strong"/>
    <w:uiPriority w:val="22"/>
    <w:qFormat/>
    <w:rsid w:val="00FE6218"/>
    <w:rPr>
      <w:b/>
      <w:bCs/>
    </w:rPr>
  </w:style>
  <w:style w:type="character" w:customStyle="1" w:styleId="a8">
    <w:name w:val="Нижний колонтитул Знак"/>
    <w:link w:val="a7"/>
    <w:uiPriority w:val="99"/>
    <w:rsid w:val="00502948"/>
    <w:rPr>
      <w:sz w:val="24"/>
      <w:szCs w:val="24"/>
    </w:rPr>
  </w:style>
  <w:style w:type="paragraph" w:customStyle="1" w:styleId="af">
    <w:name w:val="мой текст"/>
    <w:basedOn w:val="a"/>
    <w:link w:val="af0"/>
    <w:qFormat/>
    <w:rsid w:val="005421E2"/>
    <w:pPr>
      <w:spacing w:line="360" w:lineRule="auto"/>
      <w:ind w:firstLine="709"/>
      <w:jc w:val="both"/>
    </w:pPr>
    <w:rPr>
      <w:sz w:val="28"/>
      <w:szCs w:val="28"/>
      <w:lang w:val="ru-RU" w:eastAsia="ru-RU"/>
    </w:rPr>
  </w:style>
  <w:style w:type="character" w:customStyle="1" w:styleId="af0">
    <w:name w:val="мой текст Знак"/>
    <w:link w:val="af"/>
    <w:rsid w:val="005421E2"/>
    <w:rPr>
      <w:sz w:val="28"/>
      <w:szCs w:val="28"/>
    </w:rPr>
  </w:style>
  <w:style w:type="paragraph" w:styleId="af1">
    <w:name w:val="footnote text"/>
    <w:basedOn w:val="a"/>
    <w:link w:val="af2"/>
    <w:semiHidden/>
    <w:unhideWhenUsed/>
    <w:rsid w:val="005421E2"/>
    <w:rPr>
      <w:sz w:val="20"/>
      <w:szCs w:val="20"/>
    </w:rPr>
  </w:style>
  <w:style w:type="character" w:customStyle="1" w:styleId="af2">
    <w:name w:val="Текст сноски Знак"/>
    <w:link w:val="af1"/>
    <w:semiHidden/>
    <w:rsid w:val="005421E2"/>
    <w:rPr>
      <w:lang w:val="en-US" w:eastAsia="en-US"/>
    </w:rPr>
  </w:style>
  <w:style w:type="character" w:styleId="af3">
    <w:name w:val="footnote reference"/>
    <w:semiHidden/>
    <w:unhideWhenUsed/>
    <w:rsid w:val="005421E2"/>
    <w:rPr>
      <w:vertAlign w:val="superscript"/>
    </w:rPr>
  </w:style>
  <w:style w:type="character" w:customStyle="1" w:styleId="11">
    <w:name w:val="Неразрешенное упоминание1"/>
    <w:uiPriority w:val="99"/>
    <w:semiHidden/>
    <w:unhideWhenUsed/>
    <w:rsid w:val="005421E2"/>
    <w:rPr>
      <w:color w:val="605E5C"/>
      <w:shd w:val="clear" w:color="auto" w:fill="E1DFDD"/>
    </w:rPr>
  </w:style>
  <w:style w:type="paragraph" w:styleId="HTML">
    <w:name w:val="HTML Preformatted"/>
    <w:basedOn w:val="a"/>
    <w:link w:val="HTML0"/>
    <w:uiPriority w:val="99"/>
    <w:unhideWhenUsed/>
    <w:rsid w:val="00610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uiPriority w:val="99"/>
    <w:rsid w:val="006102C6"/>
    <w:rPr>
      <w:rFonts w:ascii="Courier New" w:hAnsi="Courier New" w:cs="Courier New"/>
    </w:rPr>
  </w:style>
  <w:style w:type="paragraph" w:styleId="af4">
    <w:name w:val="Body Text Indent"/>
    <w:basedOn w:val="a"/>
    <w:link w:val="af5"/>
    <w:unhideWhenUsed/>
    <w:rsid w:val="006102C6"/>
    <w:pPr>
      <w:spacing w:after="120"/>
      <w:ind w:left="283"/>
    </w:pPr>
  </w:style>
  <w:style w:type="character" w:customStyle="1" w:styleId="af5">
    <w:name w:val="Основной текст с отступом Знак"/>
    <w:link w:val="af4"/>
    <w:rsid w:val="006102C6"/>
    <w:rPr>
      <w:sz w:val="24"/>
      <w:szCs w:val="24"/>
      <w:lang w:val="en-US" w:eastAsia="en-US"/>
    </w:rPr>
  </w:style>
  <w:style w:type="character" w:customStyle="1" w:styleId="10">
    <w:name w:val="Заголовок 1 Знак"/>
    <w:aliases w:val="SPIE Section Знак"/>
    <w:link w:val="1"/>
    <w:uiPriority w:val="1"/>
    <w:rsid w:val="00C337B1"/>
    <w:rPr>
      <w:b/>
      <w:caps/>
      <w:kern w:val="32"/>
      <w:sz w:val="24"/>
      <w:szCs w:val="24"/>
      <w:lang w:val="en-US" w:eastAsia="en-US"/>
    </w:rPr>
  </w:style>
  <w:style w:type="character" w:customStyle="1" w:styleId="20">
    <w:name w:val="Заголовок 2 Знак"/>
    <w:aliases w:val="SPIE Subsection Знак"/>
    <w:link w:val="2"/>
    <w:uiPriority w:val="1"/>
    <w:rsid w:val="008E6B33"/>
    <w:rPr>
      <w:b/>
      <w:bCs/>
      <w:sz w:val="24"/>
      <w:szCs w:val="24"/>
      <w:lang w:val="en-US" w:eastAsia="en-US"/>
    </w:rPr>
  </w:style>
  <w:style w:type="paragraph" w:customStyle="1" w:styleId="af6">
    <w:name w:val="Таблица"/>
    <w:basedOn w:val="a"/>
    <w:link w:val="af7"/>
    <w:autoRedefine/>
    <w:qFormat/>
    <w:rsid w:val="006102C6"/>
    <w:pPr>
      <w:ind w:firstLine="709"/>
      <w:jc w:val="center"/>
    </w:pPr>
    <w:rPr>
      <w:rFonts w:eastAsia="Calibri" w:cs="Arial"/>
      <w:bCs/>
      <w:color w:val="010205"/>
      <w:sz w:val="28"/>
      <w:szCs w:val="22"/>
      <w:lang w:val="ru-RU" w:eastAsia="zh-CN"/>
    </w:rPr>
  </w:style>
  <w:style w:type="character" w:customStyle="1" w:styleId="af7">
    <w:name w:val="Таблица Знак"/>
    <w:link w:val="af6"/>
    <w:rsid w:val="006102C6"/>
    <w:rPr>
      <w:rFonts w:eastAsia="Calibri" w:cs="Arial"/>
      <w:bCs/>
      <w:color w:val="010205"/>
      <w:sz w:val="28"/>
      <w:szCs w:val="22"/>
      <w:lang w:eastAsia="zh-CN"/>
    </w:rPr>
  </w:style>
  <w:style w:type="table" w:styleId="af8">
    <w:name w:val="Table Grid"/>
    <w:basedOn w:val="a1"/>
    <w:uiPriority w:val="59"/>
    <w:rsid w:val="006102C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a0"/>
    <w:rsid w:val="006102C6"/>
  </w:style>
  <w:style w:type="paragraph" w:styleId="21">
    <w:name w:val="Body Text Indent 2"/>
    <w:basedOn w:val="a"/>
    <w:link w:val="22"/>
    <w:rsid w:val="006102C6"/>
    <w:pPr>
      <w:autoSpaceDE w:val="0"/>
      <w:autoSpaceDN w:val="0"/>
      <w:ind w:firstLine="709"/>
      <w:jc w:val="both"/>
    </w:pPr>
    <w:rPr>
      <w:rFonts w:ascii="BalticaUzbek" w:hAnsi="BalticaUzbek"/>
      <w:sz w:val="28"/>
      <w:szCs w:val="28"/>
      <w:lang w:val="ru-RU" w:eastAsia="ru-RU"/>
    </w:rPr>
  </w:style>
  <w:style w:type="character" w:customStyle="1" w:styleId="22">
    <w:name w:val="Основной текст с отступом 2 Знак"/>
    <w:link w:val="21"/>
    <w:rsid w:val="006102C6"/>
    <w:rPr>
      <w:rFonts w:ascii="BalticaUzbek" w:hAnsi="BalticaUzbek"/>
      <w:sz w:val="28"/>
      <w:szCs w:val="28"/>
    </w:rPr>
  </w:style>
  <w:style w:type="character" w:customStyle="1" w:styleId="aa">
    <w:name w:val="Текст выноски Знак"/>
    <w:link w:val="a9"/>
    <w:uiPriority w:val="99"/>
    <w:semiHidden/>
    <w:rsid w:val="006102C6"/>
    <w:rPr>
      <w:rFonts w:ascii="Tahoma" w:hAnsi="Tahoma" w:cs="Tahoma"/>
      <w:sz w:val="16"/>
      <w:szCs w:val="16"/>
      <w:lang w:val="en-US" w:eastAsia="en-US"/>
    </w:rPr>
  </w:style>
  <w:style w:type="character" w:customStyle="1" w:styleId="a6">
    <w:name w:val="Верхний колонтитул Знак"/>
    <w:link w:val="a5"/>
    <w:uiPriority w:val="99"/>
    <w:rsid w:val="006102C6"/>
    <w:rPr>
      <w:rFonts w:ascii="Times" w:hAnsi="Times"/>
      <w:sz w:val="24"/>
      <w:lang w:val="en-US" w:eastAsia="en-US"/>
    </w:rPr>
  </w:style>
  <w:style w:type="character" w:customStyle="1" w:styleId="af9">
    <w:name w:val="Основной текст_"/>
    <w:link w:val="12"/>
    <w:locked/>
    <w:rsid w:val="006102C6"/>
    <w:rPr>
      <w:rFonts w:ascii="Arial" w:eastAsia="Arial" w:hAnsi="Arial" w:cs="Arial"/>
      <w:sz w:val="18"/>
      <w:szCs w:val="18"/>
      <w:shd w:val="clear" w:color="auto" w:fill="FFFFFF"/>
    </w:rPr>
  </w:style>
  <w:style w:type="paragraph" w:customStyle="1" w:styleId="12">
    <w:name w:val="Основной текст1"/>
    <w:basedOn w:val="a"/>
    <w:link w:val="af9"/>
    <w:rsid w:val="006102C6"/>
    <w:pPr>
      <w:widowControl w:val="0"/>
      <w:shd w:val="clear" w:color="auto" w:fill="FFFFFF"/>
      <w:spacing w:before="300" w:after="180" w:line="206" w:lineRule="exact"/>
      <w:ind w:firstLine="709"/>
      <w:jc w:val="both"/>
    </w:pPr>
    <w:rPr>
      <w:rFonts w:ascii="Arial" w:eastAsia="Arial" w:hAnsi="Arial" w:cs="Arial"/>
      <w:sz w:val="18"/>
      <w:szCs w:val="18"/>
      <w:lang w:val="ru-RU" w:eastAsia="ru-RU"/>
    </w:rPr>
  </w:style>
  <w:style w:type="paragraph" w:styleId="afa">
    <w:name w:val="List Paragraph"/>
    <w:aliases w:val="Абзац вправо-1,Абзац списка1,List Paragraph1"/>
    <w:basedOn w:val="a"/>
    <w:uiPriority w:val="1"/>
    <w:qFormat/>
    <w:rsid w:val="006102C6"/>
    <w:pPr>
      <w:spacing w:line="360" w:lineRule="auto"/>
      <w:ind w:left="720" w:firstLine="709"/>
      <w:contextualSpacing/>
      <w:jc w:val="both"/>
    </w:pPr>
    <w:rPr>
      <w:rFonts w:eastAsia="SimSun"/>
      <w:sz w:val="28"/>
      <w:szCs w:val="22"/>
      <w:lang w:val="ru-RU" w:eastAsia="ru-RU"/>
    </w:rPr>
  </w:style>
  <w:style w:type="character" w:customStyle="1" w:styleId="23">
    <w:name w:val="Основной текст (2)_"/>
    <w:link w:val="24"/>
    <w:rsid w:val="006102C6"/>
    <w:rPr>
      <w:sz w:val="28"/>
      <w:szCs w:val="28"/>
      <w:shd w:val="clear" w:color="auto" w:fill="FFFFFF"/>
    </w:rPr>
  </w:style>
  <w:style w:type="paragraph" w:customStyle="1" w:styleId="24">
    <w:name w:val="Основной текст (2)"/>
    <w:basedOn w:val="a"/>
    <w:link w:val="23"/>
    <w:rsid w:val="006102C6"/>
    <w:pPr>
      <w:widowControl w:val="0"/>
      <w:shd w:val="clear" w:color="auto" w:fill="FFFFFF"/>
      <w:spacing w:line="480" w:lineRule="exact"/>
      <w:ind w:firstLine="709"/>
      <w:jc w:val="both"/>
    </w:pPr>
    <w:rPr>
      <w:sz w:val="28"/>
      <w:szCs w:val="28"/>
      <w:lang w:val="ru-RU" w:eastAsia="ru-RU"/>
    </w:rPr>
  </w:style>
  <w:style w:type="character" w:styleId="afb">
    <w:name w:val="FollowedHyperlink"/>
    <w:semiHidden/>
    <w:unhideWhenUsed/>
    <w:rsid w:val="00E718EB"/>
    <w:rPr>
      <w:color w:val="954F72"/>
      <w:u w:val="single"/>
    </w:rPr>
  </w:style>
  <w:style w:type="paragraph" w:styleId="afc">
    <w:name w:val="Normal (Web)"/>
    <w:basedOn w:val="a"/>
    <w:uiPriority w:val="99"/>
    <w:unhideWhenUsed/>
    <w:rsid w:val="00A033B3"/>
    <w:pPr>
      <w:spacing w:before="100" w:beforeAutospacing="1" w:after="100" w:afterAutospacing="1"/>
    </w:pPr>
    <w:rPr>
      <w:lang w:val="ru-RU" w:eastAsia="ru-RU"/>
    </w:rPr>
  </w:style>
  <w:style w:type="character" w:customStyle="1" w:styleId="katex-mathml">
    <w:name w:val="katex-mathml"/>
    <w:basedOn w:val="a0"/>
    <w:rsid w:val="00A033B3"/>
  </w:style>
  <w:style w:type="character" w:customStyle="1" w:styleId="mord">
    <w:name w:val="mord"/>
    <w:basedOn w:val="a0"/>
    <w:rsid w:val="00A033B3"/>
  </w:style>
  <w:style w:type="character" w:customStyle="1" w:styleId="mrel">
    <w:name w:val="mrel"/>
    <w:basedOn w:val="a0"/>
    <w:rsid w:val="00A033B3"/>
  </w:style>
  <w:style w:type="character" w:customStyle="1" w:styleId="mpunct">
    <w:name w:val="mpunct"/>
    <w:basedOn w:val="a0"/>
    <w:rsid w:val="00A033B3"/>
  </w:style>
  <w:style w:type="character" w:customStyle="1" w:styleId="mbin">
    <w:name w:val="mbin"/>
    <w:basedOn w:val="a0"/>
    <w:rsid w:val="00A033B3"/>
  </w:style>
  <w:style w:type="paragraph" w:customStyle="1" w:styleId="nova-legacy-e-listitem">
    <w:name w:val="nova-legacy-e-list__item"/>
    <w:basedOn w:val="a"/>
    <w:rsid w:val="00BB050C"/>
    <w:pPr>
      <w:spacing w:before="100" w:beforeAutospacing="1" w:after="100" w:afterAutospacing="1"/>
    </w:pPr>
    <w:rPr>
      <w:lang w:val="ru-RU" w:eastAsia="ru-RU"/>
    </w:rPr>
  </w:style>
  <w:style w:type="character" w:customStyle="1" w:styleId="nova-legacy-e-badge">
    <w:name w:val="nova-legacy-e-badge"/>
    <w:basedOn w:val="a0"/>
    <w:rsid w:val="00D449FA"/>
  </w:style>
  <w:style w:type="character" w:customStyle="1" w:styleId="nova-legacy-v-person-inline-itemfullname">
    <w:name w:val="nova-legacy-v-person-inline-item__fullname"/>
    <w:basedOn w:val="a0"/>
    <w:rsid w:val="00D449FA"/>
  </w:style>
  <w:style w:type="paragraph" w:customStyle="1" w:styleId="chakra-wraplistitem">
    <w:name w:val="chakra-wrap__listitem"/>
    <w:basedOn w:val="a"/>
    <w:rsid w:val="00D449FA"/>
    <w:pPr>
      <w:spacing w:before="100" w:beforeAutospacing="1" w:after="100" w:afterAutospacing="1"/>
    </w:pPr>
    <w:rPr>
      <w:lang w:val="ru-RU" w:eastAsia="ru-RU"/>
    </w:rPr>
  </w:style>
  <w:style w:type="paragraph" w:customStyle="1" w:styleId="chakra-text">
    <w:name w:val="chakra-text"/>
    <w:basedOn w:val="a"/>
    <w:rsid w:val="00D449FA"/>
    <w:pPr>
      <w:spacing w:before="100" w:beforeAutospacing="1" w:after="100" w:afterAutospacing="1"/>
    </w:pPr>
    <w:rPr>
      <w:lang w:val="ru-RU" w:eastAsia="ru-RU"/>
    </w:rPr>
  </w:style>
  <w:style w:type="character" w:styleId="afd">
    <w:name w:val="Emphasis"/>
    <w:basedOn w:val="a0"/>
    <w:uiPriority w:val="20"/>
    <w:qFormat/>
    <w:rsid w:val="007A5D61"/>
    <w:rPr>
      <w:i/>
      <w:iCs/>
    </w:rPr>
  </w:style>
  <w:style w:type="character" w:customStyle="1" w:styleId="vlist-s">
    <w:name w:val="vlist-s"/>
    <w:basedOn w:val="a0"/>
    <w:rsid w:val="00FE64E8"/>
  </w:style>
  <w:style w:type="character" w:customStyle="1" w:styleId="mopen">
    <w:name w:val="mopen"/>
    <w:basedOn w:val="a0"/>
    <w:rsid w:val="00B339F2"/>
  </w:style>
  <w:style w:type="character" w:customStyle="1" w:styleId="mclose">
    <w:name w:val="mclose"/>
    <w:basedOn w:val="a0"/>
    <w:rsid w:val="00B339F2"/>
  </w:style>
  <w:style w:type="paragraph" w:styleId="afe">
    <w:name w:val="Title"/>
    <w:basedOn w:val="a"/>
    <w:link w:val="aff"/>
    <w:uiPriority w:val="1"/>
    <w:qFormat/>
    <w:rsid w:val="001F4B9F"/>
    <w:pPr>
      <w:widowControl w:val="0"/>
      <w:autoSpaceDE w:val="0"/>
      <w:autoSpaceDN w:val="0"/>
      <w:spacing w:before="89"/>
      <w:ind w:right="193"/>
      <w:jc w:val="center"/>
    </w:pPr>
    <w:rPr>
      <w:b/>
      <w:bCs/>
      <w:sz w:val="34"/>
      <w:szCs w:val="34"/>
    </w:rPr>
  </w:style>
  <w:style w:type="character" w:customStyle="1" w:styleId="aff">
    <w:name w:val="Заголовок Знак"/>
    <w:basedOn w:val="a0"/>
    <w:link w:val="afe"/>
    <w:uiPriority w:val="1"/>
    <w:rsid w:val="001F4B9F"/>
    <w:rPr>
      <w:b/>
      <w:bCs/>
      <w:sz w:val="34"/>
      <w:szCs w:val="34"/>
      <w:lang w:val="en-US" w:eastAsia="en-US"/>
    </w:rPr>
  </w:style>
  <w:style w:type="character" w:styleId="aff0">
    <w:name w:val="Unresolved Mention"/>
    <w:basedOn w:val="a0"/>
    <w:uiPriority w:val="99"/>
    <w:semiHidden/>
    <w:unhideWhenUsed/>
    <w:rsid w:val="005212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0258">
      <w:bodyDiv w:val="1"/>
      <w:marLeft w:val="0"/>
      <w:marRight w:val="0"/>
      <w:marTop w:val="0"/>
      <w:marBottom w:val="0"/>
      <w:divBdr>
        <w:top w:val="none" w:sz="0" w:space="0" w:color="auto"/>
        <w:left w:val="none" w:sz="0" w:space="0" w:color="auto"/>
        <w:bottom w:val="none" w:sz="0" w:space="0" w:color="auto"/>
        <w:right w:val="none" w:sz="0" w:space="0" w:color="auto"/>
      </w:divBdr>
    </w:div>
    <w:div w:id="74515818">
      <w:bodyDiv w:val="1"/>
      <w:marLeft w:val="0"/>
      <w:marRight w:val="0"/>
      <w:marTop w:val="0"/>
      <w:marBottom w:val="0"/>
      <w:divBdr>
        <w:top w:val="none" w:sz="0" w:space="0" w:color="auto"/>
        <w:left w:val="none" w:sz="0" w:space="0" w:color="auto"/>
        <w:bottom w:val="none" w:sz="0" w:space="0" w:color="auto"/>
        <w:right w:val="none" w:sz="0" w:space="0" w:color="auto"/>
      </w:divBdr>
    </w:div>
    <w:div w:id="134690569">
      <w:bodyDiv w:val="1"/>
      <w:marLeft w:val="0"/>
      <w:marRight w:val="0"/>
      <w:marTop w:val="0"/>
      <w:marBottom w:val="0"/>
      <w:divBdr>
        <w:top w:val="none" w:sz="0" w:space="0" w:color="auto"/>
        <w:left w:val="none" w:sz="0" w:space="0" w:color="auto"/>
        <w:bottom w:val="none" w:sz="0" w:space="0" w:color="auto"/>
        <w:right w:val="none" w:sz="0" w:space="0" w:color="auto"/>
      </w:divBdr>
    </w:div>
    <w:div w:id="211305086">
      <w:bodyDiv w:val="1"/>
      <w:marLeft w:val="0"/>
      <w:marRight w:val="0"/>
      <w:marTop w:val="0"/>
      <w:marBottom w:val="0"/>
      <w:divBdr>
        <w:top w:val="none" w:sz="0" w:space="0" w:color="auto"/>
        <w:left w:val="none" w:sz="0" w:space="0" w:color="auto"/>
        <w:bottom w:val="none" w:sz="0" w:space="0" w:color="auto"/>
        <w:right w:val="none" w:sz="0" w:space="0" w:color="auto"/>
      </w:divBdr>
    </w:div>
    <w:div w:id="362751525">
      <w:bodyDiv w:val="1"/>
      <w:marLeft w:val="0"/>
      <w:marRight w:val="0"/>
      <w:marTop w:val="0"/>
      <w:marBottom w:val="0"/>
      <w:divBdr>
        <w:top w:val="none" w:sz="0" w:space="0" w:color="auto"/>
        <w:left w:val="none" w:sz="0" w:space="0" w:color="auto"/>
        <w:bottom w:val="none" w:sz="0" w:space="0" w:color="auto"/>
        <w:right w:val="none" w:sz="0" w:space="0" w:color="auto"/>
      </w:divBdr>
    </w:div>
    <w:div w:id="383410884">
      <w:bodyDiv w:val="1"/>
      <w:marLeft w:val="0"/>
      <w:marRight w:val="0"/>
      <w:marTop w:val="0"/>
      <w:marBottom w:val="0"/>
      <w:divBdr>
        <w:top w:val="none" w:sz="0" w:space="0" w:color="auto"/>
        <w:left w:val="none" w:sz="0" w:space="0" w:color="auto"/>
        <w:bottom w:val="none" w:sz="0" w:space="0" w:color="auto"/>
        <w:right w:val="none" w:sz="0" w:space="0" w:color="auto"/>
      </w:divBdr>
    </w:div>
    <w:div w:id="424041203">
      <w:bodyDiv w:val="1"/>
      <w:marLeft w:val="0"/>
      <w:marRight w:val="0"/>
      <w:marTop w:val="0"/>
      <w:marBottom w:val="0"/>
      <w:divBdr>
        <w:top w:val="none" w:sz="0" w:space="0" w:color="auto"/>
        <w:left w:val="none" w:sz="0" w:space="0" w:color="auto"/>
        <w:bottom w:val="none" w:sz="0" w:space="0" w:color="auto"/>
        <w:right w:val="none" w:sz="0" w:space="0" w:color="auto"/>
      </w:divBdr>
    </w:div>
    <w:div w:id="468325070">
      <w:bodyDiv w:val="1"/>
      <w:marLeft w:val="0"/>
      <w:marRight w:val="0"/>
      <w:marTop w:val="0"/>
      <w:marBottom w:val="0"/>
      <w:divBdr>
        <w:top w:val="none" w:sz="0" w:space="0" w:color="auto"/>
        <w:left w:val="none" w:sz="0" w:space="0" w:color="auto"/>
        <w:bottom w:val="none" w:sz="0" w:space="0" w:color="auto"/>
        <w:right w:val="none" w:sz="0" w:space="0" w:color="auto"/>
      </w:divBdr>
      <w:divsChild>
        <w:div w:id="411973435">
          <w:marLeft w:val="0"/>
          <w:marRight w:val="0"/>
          <w:marTop w:val="0"/>
          <w:marBottom w:val="75"/>
          <w:divBdr>
            <w:top w:val="none" w:sz="0" w:space="0" w:color="auto"/>
            <w:left w:val="none" w:sz="0" w:space="0" w:color="auto"/>
            <w:bottom w:val="none" w:sz="0" w:space="0" w:color="auto"/>
            <w:right w:val="none" w:sz="0" w:space="0" w:color="auto"/>
          </w:divBdr>
        </w:div>
        <w:div w:id="2075082647">
          <w:marLeft w:val="0"/>
          <w:marRight w:val="0"/>
          <w:marTop w:val="0"/>
          <w:marBottom w:val="75"/>
          <w:divBdr>
            <w:top w:val="none" w:sz="0" w:space="0" w:color="auto"/>
            <w:left w:val="none" w:sz="0" w:space="0" w:color="auto"/>
            <w:bottom w:val="none" w:sz="0" w:space="0" w:color="auto"/>
            <w:right w:val="none" w:sz="0" w:space="0" w:color="auto"/>
          </w:divBdr>
        </w:div>
      </w:divsChild>
    </w:div>
    <w:div w:id="482359167">
      <w:bodyDiv w:val="1"/>
      <w:marLeft w:val="0"/>
      <w:marRight w:val="0"/>
      <w:marTop w:val="0"/>
      <w:marBottom w:val="0"/>
      <w:divBdr>
        <w:top w:val="none" w:sz="0" w:space="0" w:color="auto"/>
        <w:left w:val="none" w:sz="0" w:space="0" w:color="auto"/>
        <w:bottom w:val="none" w:sz="0" w:space="0" w:color="auto"/>
        <w:right w:val="none" w:sz="0" w:space="0" w:color="auto"/>
      </w:divBdr>
    </w:div>
    <w:div w:id="516650787">
      <w:bodyDiv w:val="1"/>
      <w:marLeft w:val="0"/>
      <w:marRight w:val="0"/>
      <w:marTop w:val="0"/>
      <w:marBottom w:val="0"/>
      <w:divBdr>
        <w:top w:val="none" w:sz="0" w:space="0" w:color="auto"/>
        <w:left w:val="none" w:sz="0" w:space="0" w:color="auto"/>
        <w:bottom w:val="none" w:sz="0" w:space="0" w:color="auto"/>
        <w:right w:val="none" w:sz="0" w:space="0" w:color="auto"/>
      </w:divBdr>
    </w:div>
    <w:div w:id="565804260">
      <w:bodyDiv w:val="1"/>
      <w:marLeft w:val="0"/>
      <w:marRight w:val="0"/>
      <w:marTop w:val="0"/>
      <w:marBottom w:val="0"/>
      <w:divBdr>
        <w:top w:val="none" w:sz="0" w:space="0" w:color="auto"/>
        <w:left w:val="none" w:sz="0" w:space="0" w:color="auto"/>
        <w:bottom w:val="none" w:sz="0" w:space="0" w:color="auto"/>
        <w:right w:val="none" w:sz="0" w:space="0" w:color="auto"/>
      </w:divBdr>
    </w:div>
    <w:div w:id="611519286">
      <w:bodyDiv w:val="1"/>
      <w:marLeft w:val="0"/>
      <w:marRight w:val="0"/>
      <w:marTop w:val="0"/>
      <w:marBottom w:val="0"/>
      <w:divBdr>
        <w:top w:val="none" w:sz="0" w:space="0" w:color="auto"/>
        <w:left w:val="none" w:sz="0" w:space="0" w:color="auto"/>
        <w:bottom w:val="none" w:sz="0" w:space="0" w:color="auto"/>
        <w:right w:val="none" w:sz="0" w:space="0" w:color="auto"/>
      </w:divBdr>
    </w:div>
    <w:div w:id="613757752">
      <w:bodyDiv w:val="1"/>
      <w:marLeft w:val="0"/>
      <w:marRight w:val="0"/>
      <w:marTop w:val="0"/>
      <w:marBottom w:val="0"/>
      <w:divBdr>
        <w:top w:val="none" w:sz="0" w:space="0" w:color="auto"/>
        <w:left w:val="none" w:sz="0" w:space="0" w:color="auto"/>
        <w:bottom w:val="none" w:sz="0" w:space="0" w:color="auto"/>
        <w:right w:val="none" w:sz="0" w:space="0" w:color="auto"/>
      </w:divBdr>
      <w:divsChild>
        <w:div w:id="1872108658">
          <w:marLeft w:val="0"/>
          <w:marRight w:val="0"/>
          <w:marTop w:val="0"/>
          <w:marBottom w:val="0"/>
          <w:divBdr>
            <w:top w:val="none" w:sz="0" w:space="0" w:color="auto"/>
            <w:left w:val="none" w:sz="0" w:space="0" w:color="auto"/>
            <w:bottom w:val="none" w:sz="0" w:space="0" w:color="auto"/>
            <w:right w:val="none" w:sz="0" w:space="0" w:color="auto"/>
          </w:divBdr>
          <w:divsChild>
            <w:div w:id="67965329">
              <w:marLeft w:val="0"/>
              <w:marRight w:val="0"/>
              <w:marTop w:val="0"/>
              <w:marBottom w:val="75"/>
              <w:divBdr>
                <w:top w:val="none" w:sz="0" w:space="0" w:color="auto"/>
                <w:left w:val="none" w:sz="0" w:space="0" w:color="auto"/>
                <w:bottom w:val="none" w:sz="0" w:space="0" w:color="auto"/>
                <w:right w:val="none" w:sz="0" w:space="0" w:color="auto"/>
              </w:divBdr>
            </w:div>
            <w:div w:id="2069647775">
              <w:marLeft w:val="0"/>
              <w:marRight w:val="0"/>
              <w:marTop w:val="0"/>
              <w:marBottom w:val="75"/>
              <w:divBdr>
                <w:top w:val="none" w:sz="0" w:space="0" w:color="auto"/>
                <w:left w:val="none" w:sz="0" w:space="0" w:color="auto"/>
                <w:bottom w:val="none" w:sz="0" w:space="0" w:color="auto"/>
                <w:right w:val="none" w:sz="0" w:space="0" w:color="auto"/>
              </w:divBdr>
            </w:div>
            <w:div w:id="1156066020">
              <w:marLeft w:val="0"/>
              <w:marRight w:val="0"/>
              <w:marTop w:val="0"/>
              <w:marBottom w:val="75"/>
              <w:divBdr>
                <w:top w:val="none" w:sz="0" w:space="0" w:color="auto"/>
                <w:left w:val="none" w:sz="0" w:space="0" w:color="auto"/>
                <w:bottom w:val="none" w:sz="0" w:space="0" w:color="auto"/>
                <w:right w:val="none" w:sz="0" w:space="0" w:color="auto"/>
              </w:divBdr>
            </w:div>
          </w:divsChild>
        </w:div>
        <w:div w:id="1224755419">
          <w:marLeft w:val="0"/>
          <w:marRight w:val="0"/>
          <w:marTop w:val="150"/>
          <w:marBottom w:val="150"/>
          <w:divBdr>
            <w:top w:val="none" w:sz="0" w:space="0" w:color="auto"/>
            <w:left w:val="none" w:sz="0" w:space="0" w:color="auto"/>
            <w:bottom w:val="none" w:sz="0" w:space="0" w:color="auto"/>
            <w:right w:val="none" w:sz="0" w:space="0" w:color="auto"/>
          </w:divBdr>
        </w:div>
        <w:div w:id="461775488">
          <w:marLeft w:val="-300"/>
          <w:marRight w:val="0"/>
          <w:marTop w:val="0"/>
          <w:marBottom w:val="150"/>
          <w:divBdr>
            <w:top w:val="none" w:sz="0" w:space="0" w:color="auto"/>
            <w:left w:val="none" w:sz="0" w:space="0" w:color="auto"/>
            <w:bottom w:val="none" w:sz="0" w:space="0" w:color="auto"/>
            <w:right w:val="none" w:sz="0" w:space="0" w:color="auto"/>
          </w:divBdr>
          <w:divsChild>
            <w:div w:id="1450970436">
              <w:marLeft w:val="0"/>
              <w:marRight w:val="0"/>
              <w:marTop w:val="0"/>
              <w:marBottom w:val="0"/>
              <w:divBdr>
                <w:top w:val="none" w:sz="0" w:space="0" w:color="auto"/>
                <w:left w:val="none" w:sz="0" w:space="0" w:color="auto"/>
                <w:bottom w:val="none" w:sz="0" w:space="0" w:color="auto"/>
                <w:right w:val="none" w:sz="0" w:space="0" w:color="auto"/>
              </w:divBdr>
              <w:divsChild>
                <w:div w:id="1743288421">
                  <w:marLeft w:val="0"/>
                  <w:marRight w:val="0"/>
                  <w:marTop w:val="0"/>
                  <w:marBottom w:val="0"/>
                  <w:divBdr>
                    <w:top w:val="none" w:sz="0" w:space="0" w:color="auto"/>
                    <w:left w:val="none" w:sz="0" w:space="0" w:color="auto"/>
                    <w:bottom w:val="none" w:sz="0" w:space="0" w:color="auto"/>
                    <w:right w:val="none" w:sz="0" w:space="0" w:color="auto"/>
                  </w:divBdr>
                  <w:divsChild>
                    <w:div w:id="1994916133">
                      <w:marLeft w:val="0"/>
                      <w:marRight w:val="0"/>
                      <w:marTop w:val="0"/>
                      <w:marBottom w:val="0"/>
                      <w:divBdr>
                        <w:top w:val="none" w:sz="0" w:space="0" w:color="auto"/>
                        <w:left w:val="none" w:sz="0" w:space="0" w:color="auto"/>
                        <w:bottom w:val="none" w:sz="0" w:space="0" w:color="auto"/>
                        <w:right w:val="none" w:sz="0" w:space="0" w:color="auto"/>
                      </w:divBdr>
                      <w:divsChild>
                        <w:div w:id="28918398">
                          <w:marLeft w:val="-150"/>
                          <w:marRight w:val="0"/>
                          <w:marTop w:val="0"/>
                          <w:marBottom w:val="0"/>
                          <w:divBdr>
                            <w:top w:val="none" w:sz="0" w:space="0" w:color="auto"/>
                            <w:left w:val="none" w:sz="0" w:space="0" w:color="auto"/>
                            <w:bottom w:val="none" w:sz="0" w:space="0" w:color="auto"/>
                            <w:right w:val="none" w:sz="0" w:space="0" w:color="auto"/>
                          </w:divBdr>
                          <w:divsChild>
                            <w:div w:id="610670091">
                              <w:marLeft w:val="0"/>
                              <w:marRight w:val="0"/>
                              <w:marTop w:val="0"/>
                              <w:marBottom w:val="0"/>
                              <w:divBdr>
                                <w:top w:val="none" w:sz="0" w:space="0" w:color="auto"/>
                                <w:left w:val="none" w:sz="0" w:space="0" w:color="auto"/>
                                <w:bottom w:val="none" w:sz="0" w:space="0" w:color="auto"/>
                                <w:right w:val="none" w:sz="0" w:space="0" w:color="auto"/>
                              </w:divBdr>
                            </w:div>
                            <w:div w:id="131674028">
                              <w:marLeft w:val="0"/>
                              <w:marRight w:val="0"/>
                              <w:marTop w:val="0"/>
                              <w:marBottom w:val="0"/>
                              <w:divBdr>
                                <w:top w:val="none" w:sz="0" w:space="0" w:color="auto"/>
                                <w:left w:val="none" w:sz="0" w:space="0" w:color="auto"/>
                                <w:bottom w:val="none" w:sz="0" w:space="0" w:color="auto"/>
                                <w:right w:val="none" w:sz="0" w:space="0" w:color="auto"/>
                              </w:divBdr>
                              <w:divsChild>
                                <w:div w:id="1489007894">
                                  <w:marLeft w:val="0"/>
                                  <w:marRight w:val="0"/>
                                  <w:marTop w:val="0"/>
                                  <w:marBottom w:val="0"/>
                                  <w:divBdr>
                                    <w:top w:val="none" w:sz="0" w:space="0" w:color="auto"/>
                                    <w:left w:val="none" w:sz="0" w:space="0" w:color="auto"/>
                                    <w:bottom w:val="none" w:sz="0" w:space="0" w:color="auto"/>
                                    <w:right w:val="none" w:sz="0" w:space="0" w:color="auto"/>
                                  </w:divBdr>
                                  <w:divsChild>
                                    <w:div w:id="776096355">
                                      <w:marLeft w:val="0"/>
                                      <w:marRight w:val="0"/>
                                      <w:marTop w:val="0"/>
                                      <w:marBottom w:val="0"/>
                                      <w:divBdr>
                                        <w:top w:val="none" w:sz="0" w:space="0" w:color="auto"/>
                                        <w:left w:val="none" w:sz="0" w:space="0" w:color="auto"/>
                                        <w:bottom w:val="none" w:sz="0" w:space="0" w:color="auto"/>
                                        <w:right w:val="none" w:sz="0" w:space="0" w:color="auto"/>
                                      </w:divBdr>
                                      <w:divsChild>
                                        <w:div w:id="1580945858">
                                          <w:marLeft w:val="0"/>
                                          <w:marRight w:val="0"/>
                                          <w:marTop w:val="0"/>
                                          <w:marBottom w:val="0"/>
                                          <w:divBdr>
                                            <w:top w:val="none" w:sz="0" w:space="0" w:color="auto"/>
                                            <w:left w:val="none" w:sz="0" w:space="0" w:color="auto"/>
                                            <w:bottom w:val="none" w:sz="0" w:space="0" w:color="auto"/>
                                            <w:right w:val="none" w:sz="0" w:space="0" w:color="auto"/>
                                          </w:divBdr>
                                          <w:divsChild>
                                            <w:div w:id="1958559908">
                                              <w:marLeft w:val="0"/>
                                              <w:marRight w:val="0"/>
                                              <w:marTop w:val="0"/>
                                              <w:marBottom w:val="0"/>
                                              <w:divBdr>
                                                <w:top w:val="none" w:sz="0" w:space="0" w:color="auto"/>
                                                <w:left w:val="none" w:sz="0" w:space="0" w:color="auto"/>
                                                <w:bottom w:val="none" w:sz="0" w:space="0" w:color="auto"/>
                                                <w:right w:val="none" w:sz="0" w:space="0" w:color="auto"/>
                                              </w:divBdr>
                                              <w:divsChild>
                                                <w:div w:id="76357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1273587">
              <w:marLeft w:val="0"/>
              <w:marRight w:val="0"/>
              <w:marTop w:val="0"/>
              <w:marBottom w:val="0"/>
              <w:divBdr>
                <w:top w:val="none" w:sz="0" w:space="0" w:color="auto"/>
                <w:left w:val="none" w:sz="0" w:space="0" w:color="auto"/>
                <w:bottom w:val="none" w:sz="0" w:space="0" w:color="auto"/>
                <w:right w:val="none" w:sz="0" w:space="0" w:color="auto"/>
              </w:divBdr>
              <w:divsChild>
                <w:div w:id="1257253431">
                  <w:marLeft w:val="0"/>
                  <w:marRight w:val="0"/>
                  <w:marTop w:val="0"/>
                  <w:marBottom w:val="0"/>
                  <w:divBdr>
                    <w:top w:val="none" w:sz="0" w:space="0" w:color="auto"/>
                    <w:left w:val="none" w:sz="0" w:space="0" w:color="auto"/>
                    <w:bottom w:val="none" w:sz="0" w:space="0" w:color="auto"/>
                    <w:right w:val="none" w:sz="0" w:space="0" w:color="auto"/>
                  </w:divBdr>
                  <w:divsChild>
                    <w:div w:id="778184832">
                      <w:marLeft w:val="0"/>
                      <w:marRight w:val="0"/>
                      <w:marTop w:val="0"/>
                      <w:marBottom w:val="0"/>
                      <w:divBdr>
                        <w:top w:val="none" w:sz="0" w:space="0" w:color="auto"/>
                        <w:left w:val="none" w:sz="0" w:space="0" w:color="auto"/>
                        <w:bottom w:val="none" w:sz="0" w:space="0" w:color="auto"/>
                        <w:right w:val="none" w:sz="0" w:space="0" w:color="auto"/>
                      </w:divBdr>
                      <w:divsChild>
                        <w:div w:id="1805074821">
                          <w:marLeft w:val="0"/>
                          <w:marRight w:val="0"/>
                          <w:marTop w:val="0"/>
                          <w:marBottom w:val="0"/>
                          <w:divBdr>
                            <w:top w:val="none" w:sz="0" w:space="0" w:color="auto"/>
                            <w:left w:val="none" w:sz="0" w:space="0" w:color="auto"/>
                            <w:bottom w:val="none" w:sz="0" w:space="0" w:color="auto"/>
                            <w:right w:val="none" w:sz="0" w:space="0" w:color="auto"/>
                          </w:divBdr>
                          <w:divsChild>
                            <w:div w:id="565527936">
                              <w:marLeft w:val="-150"/>
                              <w:marRight w:val="0"/>
                              <w:marTop w:val="0"/>
                              <w:marBottom w:val="0"/>
                              <w:divBdr>
                                <w:top w:val="none" w:sz="0" w:space="0" w:color="auto"/>
                                <w:left w:val="none" w:sz="0" w:space="0" w:color="auto"/>
                                <w:bottom w:val="none" w:sz="0" w:space="0" w:color="auto"/>
                                <w:right w:val="none" w:sz="0" w:space="0" w:color="auto"/>
                              </w:divBdr>
                              <w:divsChild>
                                <w:div w:id="376860691">
                                  <w:marLeft w:val="0"/>
                                  <w:marRight w:val="0"/>
                                  <w:marTop w:val="0"/>
                                  <w:marBottom w:val="0"/>
                                  <w:divBdr>
                                    <w:top w:val="none" w:sz="0" w:space="0" w:color="auto"/>
                                    <w:left w:val="none" w:sz="0" w:space="0" w:color="auto"/>
                                    <w:bottom w:val="none" w:sz="0" w:space="0" w:color="auto"/>
                                    <w:right w:val="none" w:sz="0" w:space="0" w:color="auto"/>
                                  </w:divBdr>
                                  <w:divsChild>
                                    <w:div w:id="1773940893">
                                      <w:marLeft w:val="0"/>
                                      <w:marRight w:val="0"/>
                                      <w:marTop w:val="0"/>
                                      <w:marBottom w:val="0"/>
                                      <w:divBdr>
                                        <w:top w:val="none" w:sz="0" w:space="0" w:color="auto"/>
                                        <w:left w:val="none" w:sz="0" w:space="0" w:color="auto"/>
                                        <w:bottom w:val="none" w:sz="0" w:space="0" w:color="auto"/>
                                        <w:right w:val="none" w:sz="0" w:space="0" w:color="auto"/>
                                      </w:divBdr>
                                      <w:divsChild>
                                        <w:div w:id="1843861522">
                                          <w:marLeft w:val="0"/>
                                          <w:marRight w:val="0"/>
                                          <w:marTop w:val="0"/>
                                          <w:marBottom w:val="0"/>
                                          <w:divBdr>
                                            <w:top w:val="none" w:sz="0" w:space="0" w:color="auto"/>
                                            <w:left w:val="none" w:sz="0" w:space="0" w:color="auto"/>
                                            <w:bottom w:val="none" w:sz="0" w:space="0" w:color="auto"/>
                                            <w:right w:val="none" w:sz="0" w:space="0" w:color="auto"/>
                                          </w:divBdr>
                                          <w:divsChild>
                                            <w:div w:id="543712446">
                                              <w:marLeft w:val="0"/>
                                              <w:marRight w:val="0"/>
                                              <w:marTop w:val="0"/>
                                              <w:marBottom w:val="0"/>
                                              <w:divBdr>
                                                <w:top w:val="none" w:sz="0" w:space="0" w:color="auto"/>
                                                <w:left w:val="none" w:sz="0" w:space="0" w:color="auto"/>
                                                <w:bottom w:val="none" w:sz="0" w:space="0" w:color="auto"/>
                                                <w:right w:val="none" w:sz="0" w:space="0" w:color="auto"/>
                                              </w:divBdr>
                                              <w:divsChild>
                                                <w:div w:id="183922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50599794">
      <w:bodyDiv w:val="1"/>
      <w:marLeft w:val="0"/>
      <w:marRight w:val="0"/>
      <w:marTop w:val="0"/>
      <w:marBottom w:val="0"/>
      <w:divBdr>
        <w:top w:val="none" w:sz="0" w:space="0" w:color="auto"/>
        <w:left w:val="none" w:sz="0" w:space="0" w:color="auto"/>
        <w:bottom w:val="none" w:sz="0" w:space="0" w:color="auto"/>
        <w:right w:val="none" w:sz="0" w:space="0" w:color="auto"/>
      </w:divBdr>
    </w:div>
    <w:div w:id="701396437">
      <w:bodyDiv w:val="1"/>
      <w:marLeft w:val="0"/>
      <w:marRight w:val="0"/>
      <w:marTop w:val="0"/>
      <w:marBottom w:val="0"/>
      <w:divBdr>
        <w:top w:val="none" w:sz="0" w:space="0" w:color="auto"/>
        <w:left w:val="none" w:sz="0" w:space="0" w:color="auto"/>
        <w:bottom w:val="none" w:sz="0" w:space="0" w:color="auto"/>
        <w:right w:val="none" w:sz="0" w:space="0" w:color="auto"/>
      </w:divBdr>
    </w:div>
    <w:div w:id="727656714">
      <w:bodyDiv w:val="1"/>
      <w:marLeft w:val="0"/>
      <w:marRight w:val="0"/>
      <w:marTop w:val="0"/>
      <w:marBottom w:val="0"/>
      <w:divBdr>
        <w:top w:val="none" w:sz="0" w:space="0" w:color="auto"/>
        <w:left w:val="none" w:sz="0" w:space="0" w:color="auto"/>
        <w:bottom w:val="none" w:sz="0" w:space="0" w:color="auto"/>
        <w:right w:val="none" w:sz="0" w:space="0" w:color="auto"/>
      </w:divBdr>
    </w:div>
    <w:div w:id="753278402">
      <w:bodyDiv w:val="1"/>
      <w:marLeft w:val="0"/>
      <w:marRight w:val="0"/>
      <w:marTop w:val="0"/>
      <w:marBottom w:val="0"/>
      <w:divBdr>
        <w:top w:val="none" w:sz="0" w:space="0" w:color="auto"/>
        <w:left w:val="none" w:sz="0" w:space="0" w:color="auto"/>
        <w:bottom w:val="none" w:sz="0" w:space="0" w:color="auto"/>
        <w:right w:val="none" w:sz="0" w:space="0" w:color="auto"/>
      </w:divBdr>
    </w:div>
    <w:div w:id="757754400">
      <w:bodyDiv w:val="1"/>
      <w:marLeft w:val="0"/>
      <w:marRight w:val="0"/>
      <w:marTop w:val="0"/>
      <w:marBottom w:val="0"/>
      <w:divBdr>
        <w:top w:val="none" w:sz="0" w:space="0" w:color="auto"/>
        <w:left w:val="none" w:sz="0" w:space="0" w:color="auto"/>
        <w:bottom w:val="none" w:sz="0" w:space="0" w:color="auto"/>
        <w:right w:val="none" w:sz="0" w:space="0" w:color="auto"/>
      </w:divBdr>
      <w:divsChild>
        <w:div w:id="1422531303">
          <w:marLeft w:val="0"/>
          <w:marRight w:val="0"/>
          <w:marTop w:val="0"/>
          <w:marBottom w:val="0"/>
          <w:divBdr>
            <w:top w:val="none" w:sz="0" w:space="0" w:color="auto"/>
            <w:left w:val="none" w:sz="0" w:space="0" w:color="auto"/>
            <w:bottom w:val="none" w:sz="0" w:space="0" w:color="auto"/>
            <w:right w:val="none" w:sz="0" w:space="0" w:color="auto"/>
          </w:divBdr>
        </w:div>
        <w:div w:id="1208105535">
          <w:marLeft w:val="0"/>
          <w:marRight w:val="0"/>
          <w:marTop w:val="150"/>
          <w:marBottom w:val="0"/>
          <w:divBdr>
            <w:top w:val="none" w:sz="0" w:space="0" w:color="auto"/>
            <w:left w:val="none" w:sz="0" w:space="0" w:color="auto"/>
            <w:bottom w:val="none" w:sz="0" w:space="0" w:color="auto"/>
            <w:right w:val="none" w:sz="0" w:space="0" w:color="auto"/>
          </w:divBdr>
          <w:divsChild>
            <w:div w:id="977687386">
              <w:marLeft w:val="0"/>
              <w:marRight w:val="0"/>
              <w:marTop w:val="0"/>
              <w:marBottom w:val="0"/>
              <w:divBdr>
                <w:top w:val="none" w:sz="0" w:space="0" w:color="auto"/>
                <w:left w:val="none" w:sz="0" w:space="0" w:color="auto"/>
                <w:bottom w:val="none" w:sz="0" w:space="0" w:color="auto"/>
                <w:right w:val="none" w:sz="0" w:space="0" w:color="auto"/>
              </w:divBdr>
              <w:divsChild>
                <w:div w:id="782921220">
                  <w:marLeft w:val="0"/>
                  <w:marRight w:val="75"/>
                  <w:marTop w:val="0"/>
                  <w:marBottom w:val="75"/>
                  <w:divBdr>
                    <w:top w:val="none" w:sz="0" w:space="0" w:color="auto"/>
                    <w:left w:val="none" w:sz="0" w:space="0" w:color="auto"/>
                    <w:bottom w:val="none" w:sz="0" w:space="0" w:color="auto"/>
                    <w:right w:val="none" w:sz="0" w:space="0" w:color="auto"/>
                  </w:divBdr>
                </w:div>
                <w:div w:id="1107114828">
                  <w:marLeft w:val="0"/>
                  <w:marRight w:val="75"/>
                  <w:marTop w:val="0"/>
                  <w:marBottom w:val="75"/>
                  <w:divBdr>
                    <w:top w:val="none" w:sz="0" w:space="0" w:color="auto"/>
                    <w:left w:val="none" w:sz="0" w:space="0" w:color="auto"/>
                    <w:bottom w:val="none" w:sz="0" w:space="0" w:color="auto"/>
                    <w:right w:val="none" w:sz="0" w:space="0" w:color="auto"/>
                  </w:divBdr>
                </w:div>
                <w:div w:id="310523385">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1654721438">
          <w:marLeft w:val="0"/>
          <w:marRight w:val="0"/>
          <w:marTop w:val="150"/>
          <w:marBottom w:val="0"/>
          <w:divBdr>
            <w:top w:val="none" w:sz="0" w:space="0" w:color="auto"/>
            <w:left w:val="none" w:sz="0" w:space="0" w:color="auto"/>
            <w:bottom w:val="none" w:sz="0" w:space="0" w:color="auto"/>
            <w:right w:val="none" w:sz="0" w:space="0" w:color="auto"/>
          </w:divBdr>
        </w:div>
      </w:divsChild>
    </w:div>
    <w:div w:id="954598457">
      <w:bodyDiv w:val="1"/>
      <w:marLeft w:val="0"/>
      <w:marRight w:val="0"/>
      <w:marTop w:val="0"/>
      <w:marBottom w:val="0"/>
      <w:divBdr>
        <w:top w:val="none" w:sz="0" w:space="0" w:color="auto"/>
        <w:left w:val="none" w:sz="0" w:space="0" w:color="auto"/>
        <w:bottom w:val="none" w:sz="0" w:space="0" w:color="auto"/>
        <w:right w:val="none" w:sz="0" w:space="0" w:color="auto"/>
      </w:divBdr>
      <w:divsChild>
        <w:div w:id="1478230619">
          <w:marLeft w:val="0"/>
          <w:marRight w:val="0"/>
          <w:marTop w:val="0"/>
          <w:marBottom w:val="0"/>
          <w:divBdr>
            <w:top w:val="none" w:sz="0" w:space="0" w:color="auto"/>
            <w:left w:val="none" w:sz="0" w:space="0" w:color="auto"/>
            <w:bottom w:val="none" w:sz="0" w:space="0" w:color="auto"/>
            <w:right w:val="none" w:sz="0" w:space="0" w:color="auto"/>
          </w:divBdr>
          <w:divsChild>
            <w:div w:id="376900447">
              <w:marLeft w:val="0"/>
              <w:marRight w:val="0"/>
              <w:marTop w:val="0"/>
              <w:marBottom w:val="75"/>
              <w:divBdr>
                <w:top w:val="none" w:sz="0" w:space="0" w:color="auto"/>
                <w:left w:val="none" w:sz="0" w:space="0" w:color="auto"/>
                <w:bottom w:val="none" w:sz="0" w:space="0" w:color="auto"/>
                <w:right w:val="none" w:sz="0" w:space="0" w:color="auto"/>
              </w:divBdr>
            </w:div>
            <w:div w:id="871261886">
              <w:marLeft w:val="0"/>
              <w:marRight w:val="0"/>
              <w:marTop w:val="0"/>
              <w:marBottom w:val="75"/>
              <w:divBdr>
                <w:top w:val="none" w:sz="0" w:space="0" w:color="auto"/>
                <w:left w:val="none" w:sz="0" w:space="0" w:color="auto"/>
                <w:bottom w:val="none" w:sz="0" w:space="0" w:color="auto"/>
                <w:right w:val="none" w:sz="0" w:space="0" w:color="auto"/>
              </w:divBdr>
            </w:div>
            <w:div w:id="124008768">
              <w:marLeft w:val="0"/>
              <w:marRight w:val="0"/>
              <w:marTop w:val="0"/>
              <w:marBottom w:val="75"/>
              <w:divBdr>
                <w:top w:val="none" w:sz="0" w:space="0" w:color="auto"/>
                <w:left w:val="none" w:sz="0" w:space="0" w:color="auto"/>
                <w:bottom w:val="none" w:sz="0" w:space="0" w:color="auto"/>
                <w:right w:val="none" w:sz="0" w:space="0" w:color="auto"/>
              </w:divBdr>
            </w:div>
          </w:divsChild>
        </w:div>
        <w:div w:id="1939873495">
          <w:marLeft w:val="0"/>
          <w:marRight w:val="0"/>
          <w:marTop w:val="150"/>
          <w:marBottom w:val="150"/>
          <w:divBdr>
            <w:top w:val="none" w:sz="0" w:space="0" w:color="auto"/>
            <w:left w:val="none" w:sz="0" w:space="0" w:color="auto"/>
            <w:bottom w:val="none" w:sz="0" w:space="0" w:color="auto"/>
            <w:right w:val="none" w:sz="0" w:space="0" w:color="auto"/>
          </w:divBdr>
        </w:div>
        <w:div w:id="417748683">
          <w:marLeft w:val="-300"/>
          <w:marRight w:val="0"/>
          <w:marTop w:val="0"/>
          <w:marBottom w:val="150"/>
          <w:divBdr>
            <w:top w:val="none" w:sz="0" w:space="0" w:color="auto"/>
            <w:left w:val="none" w:sz="0" w:space="0" w:color="auto"/>
            <w:bottom w:val="none" w:sz="0" w:space="0" w:color="auto"/>
            <w:right w:val="none" w:sz="0" w:space="0" w:color="auto"/>
          </w:divBdr>
          <w:divsChild>
            <w:div w:id="773784843">
              <w:marLeft w:val="0"/>
              <w:marRight w:val="0"/>
              <w:marTop w:val="0"/>
              <w:marBottom w:val="0"/>
              <w:divBdr>
                <w:top w:val="none" w:sz="0" w:space="0" w:color="auto"/>
                <w:left w:val="none" w:sz="0" w:space="0" w:color="auto"/>
                <w:bottom w:val="none" w:sz="0" w:space="0" w:color="auto"/>
                <w:right w:val="none" w:sz="0" w:space="0" w:color="auto"/>
              </w:divBdr>
              <w:divsChild>
                <w:div w:id="325059789">
                  <w:marLeft w:val="0"/>
                  <w:marRight w:val="0"/>
                  <w:marTop w:val="0"/>
                  <w:marBottom w:val="0"/>
                  <w:divBdr>
                    <w:top w:val="none" w:sz="0" w:space="0" w:color="auto"/>
                    <w:left w:val="none" w:sz="0" w:space="0" w:color="auto"/>
                    <w:bottom w:val="none" w:sz="0" w:space="0" w:color="auto"/>
                    <w:right w:val="none" w:sz="0" w:space="0" w:color="auto"/>
                  </w:divBdr>
                  <w:divsChild>
                    <w:div w:id="423381137">
                      <w:marLeft w:val="0"/>
                      <w:marRight w:val="0"/>
                      <w:marTop w:val="0"/>
                      <w:marBottom w:val="0"/>
                      <w:divBdr>
                        <w:top w:val="none" w:sz="0" w:space="0" w:color="auto"/>
                        <w:left w:val="none" w:sz="0" w:space="0" w:color="auto"/>
                        <w:bottom w:val="none" w:sz="0" w:space="0" w:color="auto"/>
                        <w:right w:val="none" w:sz="0" w:space="0" w:color="auto"/>
                      </w:divBdr>
                      <w:divsChild>
                        <w:div w:id="1363483123">
                          <w:marLeft w:val="0"/>
                          <w:marRight w:val="0"/>
                          <w:marTop w:val="0"/>
                          <w:marBottom w:val="0"/>
                          <w:divBdr>
                            <w:top w:val="none" w:sz="0" w:space="0" w:color="auto"/>
                            <w:left w:val="none" w:sz="0" w:space="0" w:color="auto"/>
                            <w:bottom w:val="none" w:sz="0" w:space="0" w:color="auto"/>
                            <w:right w:val="none" w:sz="0" w:space="0" w:color="auto"/>
                          </w:divBdr>
                          <w:divsChild>
                            <w:div w:id="85811926">
                              <w:marLeft w:val="-150"/>
                              <w:marRight w:val="0"/>
                              <w:marTop w:val="0"/>
                              <w:marBottom w:val="0"/>
                              <w:divBdr>
                                <w:top w:val="none" w:sz="0" w:space="0" w:color="auto"/>
                                <w:left w:val="none" w:sz="0" w:space="0" w:color="auto"/>
                                <w:bottom w:val="none" w:sz="0" w:space="0" w:color="auto"/>
                                <w:right w:val="none" w:sz="0" w:space="0" w:color="auto"/>
                              </w:divBdr>
                              <w:divsChild>
                                <w:div w:id="592931075">
                                  <w:marLeft w:val="0"/>
                                  <w:marRight w:val="0"/>
                                  <w:marTop w:val="0"/>
                                  <w:marBottom w:val="0"/>
                                  <w:divBdr>
                                    <w:top w:val="none" w:sz="0" w:space="0" w:color="auto"/>
                                    <w:left w:val="none" w:sz="0" w:space="0" w:color="auto"/>
                                    <w:bottom w:val="none" w:sz="0" w:space="0" w:color="auto"/>
                                    <w:right w:val="none" w:sz="0" w:space="0" w:color="auto"/>
                                  </w:divBdr>
                                </w:div>
                                <w:div w:id="416023756">
                                  <w:marLeft w:val="0"/>
                                  <w:marRight w:val="0"/>
                                  <w:marTop w:val="0"/>
                                  <w:marBottom w:val="0"/>
                                  <w:divBdr>
                                    <w:top w:val="none" w:sz="0" w:space="0" w:color="auto"/>
                                    <w:left w:val="none" w:sz="0" w:space="0" w:color="auto"/>
                                    <w:bottom w:val="none" w:sz="0" w:space="0" w:color="auto"/>
                                    <w:right w:val="none" w:sz="0" w:space="0" w:color="auto"/>
                                  </w:divBdr>
                                  <w:divsChild>
                                    <w:div w:id="114300310">
                                      <w:marLeft w:val="0"/>
                                      <w:marRight w:val="0"/>
                                      <w:marTop w:val="0"/>
                                      <w:marBottom w:val="0"/>
                                      <w:divBdr>
                                        <w:top w:val="none" w:sz="0" w:space="0" w:color="auto"/>
                                        <w:left w:val="none" w:sz="0" w:space="0" w:color="auto"/>
                                        <w:bottom w:val="none" w:sz="0" w:space="0" w:color="auto"/>
                                        <w:right w:val="none" w:sz="0" w:space="0" w:color="auto"/>
                                      </w:divBdr>
                                      <w:divsChild>
                                        <w:div w:id="1841460259">
                                          <w:marLeft w:val="0"/>
                                          <w:marRight w:val="0"/>
                                          <w:marTop w:val="0"/>
                                          <w:marBottom w:val="0"/>
                                          <w:divBdr>
                                            <w:top w:val="none" w:sz="0" w:space="0" w:color="auto"/>
                                            <w:left w:val="none" w:sz="0" w:space="0" w:color="auto"/>
                                            <w:bottom w:val="none" w:sz="0" w:space="0" w:color="auto"/>
                                            <w:right w:val="none" w:sz="0" w:space="0" w:color="auto"/>
                                          </w:divBdr>
                                          <w:divsChild>
                                            <w:div w:id="1591549156">
                                              <w:marLeft w:val="0"/>
                                              <w:marRight w:val="0"/>
                                              <w:marTop w:val="0"/>
                                              <w:marBottom w:val="0"/>
                                              <w:divBdr>
                                                <w:top w:val="none" w:sz="0" w:space="0" w:color="auto"/>
                                                <w:left w:val="none" w:sz="0" w:space="0" w:color="auto"/>
                                                <w:bottom w:val="none" w:sz="0" w:space="0" w:color="auto"/>
                                                <w:right w:val="none" w:sz="0" w:space="0" w:color="auto"/>
                                              </w:divBdr>
                                              <w:divsChild>
                                                <w:div w:id="1309481544">
                                                  <w:marLeft w:val="0"/>
                                                  <w:marRight w:val="0"/>
                                                  <w:marTop w:val="0"/>
                                                  <w:marBottom w:val="0"/>
                                                  <w:divBdr>
                                                    <w:top w:val="none" w:sz="0" w:space="0" w:color="auto"/>
                                                    <w:left w:val="none" w:sz="0" w:space="0" w:color="auto"/>
                                                    <w:bottom w:val="none" w:sz="0" w:space="0" w:color="auto"/>
                                                    <w:right w:val="none" w:sz="0" w:space="0" w:color="auto"/>
                                                  </w:divBdr>
                                                  <w:divsChild>
                                                    <w:div w:id="114485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6813488">
              <w:marLeft w:val="0"/>
              <w:marRight w:val="0"/>
              <w:marTop w:val="0"/>
              <w:marBottom w:val="0"/>
              <w:divBdr>
                <w:top w:val="none" w:sz="0" w:space="0" w:color="auto"/>
                <w:left w:val="none" w:sz="0" w:space="0" w:color="auto"/>
                <w:bottom w:val="none" w:sz="0" w:space="0" w:color="auto"/>
                <w:right w:val="none" w:sz="0" w:space="0" w:color="auto"/>
              </w:divBdr>
              <w:divsChild>
                <w:div w:id="572813032">
                  <w:marLeft w:val="0"/>
                  <w:marRight w:val="0"/>
                  <w:marTop w:val="0"/>
                  <w:marBottom w:val="0"/>
                  <w:divBdr>
                    <w:top w:val="none" w:sz="0" w:space="0" w:color="auto"/>
                    <w:left w:val="none" w:sz="0" w:space="0" w:color="auto"/>
                    <w:bottom w:val="none" w:sz="0" w:space="0" w:color="auto"/>
                    <w:right w:val="none" w:sz="0" w:space="0" w:color="auto"/>
                  </w:divBdr>
                  <w:divsChild>
                    <w:div w:id="1584298674">
                      <w:marLeft w:val="0"/>
                      <w:marRight w:val="0"/>
                      <w:marTop w:val="0"/>
                      <w:marBottom w:val="0"/>
                      <w:divBdr>
                        <w:top w:val="none" w:sz="0" w:space="0" w:color="auto"/>
                        <w:left w:val="none" w:sz="0" w:space="0" w:color="auto"/>
                        <w:bottom w:val="none" w:sz="0" w:space="0" w:color="auto"/>
                        <w:right w:val="none" w:sz="0" w:space="0" w:color="auto"/>
                      </w:divBdr>
                      <w:divsChild>
                        <w:div w:id="1683124358">
                          <w:marLeft w:val="0"/>
                          <w:marRight w:val="0"/>
                          <w:marTop w:val="0"/>
                          <w:marBottom w:val="0"/>
                          <w:divBdr>
                            <w:top w:val="none" w:sz="0" w:space="0" w:color="auto"/>
                            <w:left w:val="none" w:sz="0" w:space="0" w:color="auto"/>
                            <w:bottom w:val="none" w:sz="0" w:space="0" w:color="auto"/>
                            <w:right w:val="none" w:sz="0" w:space="0" w:color="auto"/>
                          </w:divBdr>
                          <w:divsChild>
                            <w:div w:id="1220750178">
                              <w:marLeft w:val="-150"/>
                              <w:marRight w:val="0"/>
                              <w:marTop w:val="0"/>
                              <w:marBottom w:val="0"/>
                              <w:divBdr>
                                <w:top w:val="none" w:sz="0" w:space="0" w:color="auto"/>
                                <w:left w:val="none" w:sz="0" w:space="0" w:color="auto"/>
                                <w:bottom w:val="none" w:sz="0" w:space="0" w:color="auto"/>
                                <w:right w:val="none" w:sz="0" w:space="0" w:color="auto"/>
                              </w:divBdr>
                              <w:divsChild>
                                <w:div w:id="135609046">
                                  <w:marLeft w:val="0"/>
                                  <w:marRight w:val="0"/>
                                  <w:marTop w:val="0"/>
                                  <w:marBottom w:val="0"/>
                                  <w:divBdr>
                                    <w:top w:val="none" w:sz="0" w:space="0" w:color="auto"/>
                                    <w:left w:val="none" w:sz="0" w:space="0" w:color="auto"/>
                                    <w:bottom w:val="none" w:sz="0" w:space="0" w:color="auto"/>
                                    <w:right w:val="none" w:sz="0" w:space="0" w:color="auto"/>
                                  </w:divBdr>
                                  <w:divsChild>
                                    <w:div w:id="1447846162">
                                      <w:marLeft w:val="0"/>
                                      <w:marRight w:val="0"/>
                                      <w:marTop w:val="0"/>
                                      <w:marBottom w:val="0"/>
                                      <w:divBdr>
                                        <w:top w:val="none" w:sz="0" w:space="0" w:color="auto"/>
                                        <w:left w:val="none" w:sz="0" w:space="0" w:color="auto"/>
                                        <w:bottom w:val="none" w:sz="0" w:space="0" w:color="auto"/>
                                        <w:right w:val="none" w:sz="0" w:space="0" w:color="auto"/>
                                      </w:divBdr>
                                      <w:divsChild>
                                        <w:div w:id="951862489">
                                          <w:marLeft w:val="0"/>
                                          <w:marRight w:val="0"/>
                                          <w:marTop w:val="0"/>
                                          <w:marBottom w:val="0"/>
                                          <w:divBdr>
                                            <w:top w:val="none" w:sz="0" w:space="0" w:color="auto"/>
                                            <w:left w:val="none" w:sz="0" w:space="0" w:color="auto"/>
                                            <w:bottom w:val="none" w:sz="0" w:space="0" w:color="auto"/>
                                            <w:right w:val="none" w:sz="0" w:space="0" w:color="auto"/>
                                          </w:divBdr>
                                          <w:divsChild>
                                            <w:div w:id="602106652">
                                              <w:marLeft w:val="0"/>
                                              <w:marRight w:val="0"/>
                                              <w:marTop w:val="0"/>
                                              <w:marBottom w:val="0"/>
                                              <w:divBdr>
                                                <w:top w:val="none" w:sz="0" w:space="0" w:color="auto"/>
                                                <w:left w:val="none" w:sz="0" w:space="0" w:color="auto"/>
                                                <w:bottom w:val="none" w:sz="0" w:space="0" w:color="auto"/>
                                                <w:right w:val="none" w:sz="0" w:space="0" w:color="auto"/>
                                              </w:divBdr>
                                              <w:divsChild>
                                                <w:div w:id="21108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0115373">
      <w:bodyDiv w:val="1"/>
      <w:marLeft w:val="0"/>
      <w:marRight w:val="0"/>
      <w:marTop w:val="0"/>
      <w:marBottom w:val="0"/>
      <w:divBdr>
        <w:top w:val="none" w:sz="0" w:space="0" w:color="auto"/>
        <w:left w:val="none" w:sz="0" w:space="0" w:color="auto"/>
        <w:bottom w:val="none" w:sz="0" w:space="0" w:color="auto"/>
        <w:right w:val="none" w:sz="0" w:space="0" w:color="auto"/>
      </w:divBdr>
      <w:divsChild>
        <w:div w:id="1397439635">
          <w:marLeft w:val="0"/>
          <w:marRight w:val="0"/>
          <w:marTop w:val="0"/>
          <w:marBottom w:val="0"/>
          <w:divBdr>
            <w:top w:val="single" w:sz="2" w:space="0" w:color="D1D1D2"/>
            <w:left w:val="single" w:sz="2" w:space="0" w:color="D1D1D2"/>
            <w:bottom w:val="single" w:sz="2" w:space="0" w:color="D1D1D2"/>
            <w:right w:val="single" w:sz="2" w:space="0" w:color="D1D1D2"/>
          </w:divBdr>
          <w:divsChild>
            <w:div w:id="926383790">
              <w:marLeft w:val="0"/>
              <w:marRight w:val="0"/>
              <w:marTop w:val="0"/>
              <w:marBottom w:val="0"/>
              <w:divBdr>
                <w:top w:val="single" w:sz="2" w:space="0" w:color="D1D1D2"/>
                <w:left w:val="single" w:sz="2" w:space="0" w:color="D1D1D2"/>
                <w:bottom w:val="single" w:sz="2" w:space="0" w:color="D1D1D2"/>
                <w:right w:val="single" w:sz="2" w:space="0" w:color="D1D1D2"/>
              </w:divBdr>
            </w:div>
            <w:div w:id="2063868542">
              <w:marLeft w:val="0"/>
              <w:marRight w:val="0"/>
              <w:marTop w:val="0"/>
              <w:marBottom w:val="0"/>
              <w:divBdr>
                <w:top w:val="single" w:sz="2" w:space="0" w:color="D1D1D2"/>
                <w:left w:val="single" w:sz="2" w:space="0" w:color="D1D1D2"/>
                <w:bottom w:val="single" w:sz="2" w:space="0" w:color="D1D1D2"/>
                <w:right w:val="single" w:sz="2" w:space="0" w:color="D1D1D2"/>
              </w:divBdr>
            </w:div>
          </w:divsChild>
        </w:div>
        <w:div w:id="974725938">
          <w:marLeft w:val="0"/>
          <w:marRight w:val="0"/>
          <w:marTop w:val="0"/>
          <w:marBottom w:val="0"/>
          <w:divBdr>
            <w:top w:val="single" w:sz="2" w:space="0" w:color="D1D1D2"/>
            <w:left w:val="single" w:sz="2" w:space="0" w:color="D1D1D2"/>
            <w:bottom w:val="single" w:sz="2" w:space="0" w:color="D1D1D2"/>
            <w:right w:val="single" w:sz="2" w:space="0" w:color="D1D1D2"/>
          </w:divBdr>
          <w:divsChild>
            <w:div w:id="1953242986">
              <w:marLeft w:val="0"/>
              <w:marRight w:val="0"/>
              <w:marTop w:val="0"/>
              <w:marBottom w:val="0"/>
              <w:divBdr>
                <w:top w:val="single" w:sz="2" w:space="0" w:color="D1D1D2"/>
                <w:left w:val="single" w:sz="2" w:space="0" w:color="D1D1D2"/>
                <w:bottom w:val="single" w:sz="2" w:space="0" w:color="D1D1D2"/>
                <w:right w:val="single" w:sz="2" w:space="0" w:color="D1D1D2"/>
              </w:divBdr>
            </w:div>
          </w:divsChild>
        </w:div>
      </w:divsChild>
    </w:div>
    <w:div w:id="1106727684">
      <w:bodyDiv w:val="1"/>
      <w:marLeft w:val="0"/>
      <w:marRight w:val="0"/>
      <w:marTop w:val="0"/>
      <w:marBottom w:val="0"/>
      <w:divBdr>
        <w:top w:val="none" w:sz="0" w:space="0" w:color="auto"/>
        <w:left w:val="none" w:sz="0" w:space="0" w:color="auto"/>
        <w:bottom w:val="none" w:sz="0" w:space="0" w:color="auto"/>
        <w:right w:val="none" w:sz="0" w:space="0" w:color="auto"/>
      </w:divBdr>
    </w:div>
    <w:div w:id="1225600657">
      <w:bodyDiv w:val="1"/>
      <w:marLeft w:val="0"/>
      <w:marRight w:val="0"/>
      <w:marTop w:val="0"/>
      <w:marBottom w:val="0"/>
      <w:divBdr>
        <w:top w:val="none" w:sz="0" w:space="0" w:color="auto"/>
        <w:left w:val="none" w:sz="0" w:space="0" w:color="auto"/>
        <w:bottom w:val="none" w:sz="0" w:space="0" w:color="auto"/>
        <w:right w:val="none" w:sz="0" w:space="0" w:color="auto"/>
      </w:divBdr>
    </w:div>
    <w:div w:id="1249583094">
      <w:bodyDiv w:val="1"/>
      <w:marLeft w:val="0"/>
      <w:marRight w:val="0"/>
      <w:marTop w:val="0"/>
      <w:marBottom w:val="0"/>
      <w:divBdr>
        <w:top w:val="none" w:sz="0" w:space="0" w:color="auto"/>
        <w:left w:val="none" w:sz="0" w:space="0" w:color="auto"/>
        <w:bottom w:val="none" w:sz="0" w:space="0" w:color="auto"/>
        <w:right w:val="none" w:sz="0" w:space="0" w:color="auto"/>
      </w:divBdr>
    </w:div>
    <w:div w:id="1416901476">
      <w:bodyDiv w:val="1"/>
      <w:marLeft w:val="0"/>
      <w:marRight w:val="0"/>
      <w:marTop w:val="0"/>
      <w:marBottom w:val="0"/>
      <w:divBdr>
        <w:top w:val="none" w:sz="0" w:space="0" w:color="auto"/>
        <w:left w:val="none" w:sz="0" w:space="0" w:color="auto"/>
        <w:bottom w:val="none" w:sz="0" w:space="0" w:color="auto"/>
        <w:right w:val="none" w:sz="0" w:space="0" w:color="auto"/>
      </w:divBdr>
    </w:div>
    <w:div w:id="1486238084">
      <w:bodyDiv w:val="1"/>
      <w:marLeft w:val="0"/>
      <w:marRight w:val="0"/>
      <w:marTop w:val="0"/>
      <w:marBottom w:val="0"/>
      <w:divBdr>
        <w:top w:val="none" w:sz="0" w:space="0" w:color="auto"/>
        <w:left w:val="none" w:sz="0" w:space="0" w:color="auto"/>
        <w:bottom w:val="none" w:sz="0" w:space="0" w:color="auto"/>
        <w:right w:val="none" w:sz="0" w:space="0" w:color="auto"/>
      </w:divBdr>
    </w:div>
    <w:div w:id="1599634126">
      <w:bodyDiv w:val="1"/>
      <w:marLeft w:val="0"/>
      <w:marRight w:val="0"/>
      <w:marTop w:val="0"/>
      <w:marBottom w:val="0"/>
      <w:divBdr>
        <w:top w:val="none" w:sz="0" w:space="0" w:color="auto"/>
        <w:left w:val="none" w:sz="0" w:space="0" w:color="auto"/>
        <w:bottom w:val="none" w:sz="0" w:space="0" w:color="auto"/>
        <w:right w:val="none" w:sz="0" w:space="0" w:color="auto"/>
      </w:divBdr>
    </w:div>
    <w:div w:id="1633631537">
      <w:bodyDiv w:val="1"/>
      <w:marLeft w:val="0"/>
      <w:marRight w:val="0"/>
      <w:marTop w:val="0"/>
      <w:marBottom w:val="0"/>
      <w:divBdr>
        <w:top w:val="none" w:sz="0" w:space="0" w:color="auto"/>
        <w:left w:val="none" w:sz="0" w:space="0" w:color="auto"/>
        <w:bottom w:val="none" w:sz="0" w:space="0" w:color="auto"/>
        <w:right w:val="none" w:sz="0" w:space="0" w:color="auto"/>
      </w:divBdr>
    </w:div>
    <w:div w:id="1696927090">
      <w:bodyDiv w:val="1"/>
      <w:marLeft w:val="0"/>
      <w:marRight w:val="0"/>
      <w:marTop w:val="0"/>
      <w:marBottom w:val="0"/>
      <w:divBdr>
        <w:top w:val="none" w:sz="0" w:space="0" w:color="auto"/>
        <w:left w:val="none" w:sz="0" w:space="0" w:color="auto"/>
        <w:bottom w:val="none" w:sz="0" w:space="0" w:color="auto"/>
        <w:right w:val="none" w:sz="0" w:space="0" w:color="auto"/>
      </w:divBdr>
    </w:div>
    <w:div w:id="1888682786">
      <w:bodyDiv w:val="1"/>
      <w:marLeft w:val="0"/>
      <w:marRight w:val="0"/>
      <w:marTop w:val="0"/>
      <w:marBottom w:val="0"/>
      <w:divBdr>
        <w:top w:val="none" w:sz="0" w:space="0" w:color="auto"/>
        <w:left w:val="none" w:sz="0" w:space="0" w:color="auto"/>
        <w:bottom w:val="none" w:sz="0" w:space="0" w:color="auto"/>
        <w:right w:val="none" w:sz="0" w:space="0" w:color="auto"/>
      </w:divBdr>
    </w:div>
    <w:div w:id="1900359168">
      <w:bodyDiv w:val="1"/>
      <w:marLeft w:val="0"/>
      <w:marRight w:val="0"/>
      <w:marTop w:val="0"/>
      <w:marBottom w:val="0"/>
      <w:divBdr>
        <w:top w:val="none" w:sz="0" w:space="0" w:color="auto"/>
        <w:left w:val="none" w:sz="0" w:space="0" w:color="auto"/>
        <w:bottom w:val="none" w:sz="0" w:space="0" w:color="auto"/>
        <w:right w:val="none" w:sz="0" w:space="0" w:color="auto"/>
      </w:divBdr>
    </w:div>
    <w:div w:id="1921602594">
      <w:bodyDiv w:val="1"/>
      <w:marLeft w:val="0"/>
      <w:marRight w:val="0"/>
      <w:marTop w:val="0"/>
      <w:marBottom w:val="0"/>
      <w:divBdr>
        <w:top w:val="none" w:sz="0" w:space="0" w:color="auto"/>
        <w:left w:val="none" w:sz="0" w:space="0" w:color="auto"/>
        <w:bottom w:val="none" w:sz="0" w:space="0" w:color="auto"/>
        <w:right w:val="none" w:sz="0" w:space="0" w:color="auto"/>
      </w:divBdr>
    </w:div>
    <w:div w:id="2055035413">
      <w:bodyDiv w:val="1"/>
      <w:marLeft w:val="0"/>
      <w:marRight w:val="0"/>
      <w:marTop w:val="0"/>
      <w:marBottom w:val="0"/>
      <w:divBdr>
        <w:top w:val="none" w:sz="0" w:space="0" w:color="auto"/>
        <w:left w:val="none" w:sz="0" w:space="0" w:color="auto"/>
        <w:bottom w:val="none" w:sz="0" w:space="0" w:color="auto"/>
        <w:right w:val="none" w:sz="0" w:space="0" w:color="auto"/>
      </w:divBdr>
    </w:div>
    <w:div w:id="214735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ybek.ishnazarov@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F26A2-1CB3-48CB-AC67-00EF608B6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8</Pages>
  <Words>3298</Words>
  <Characters>18801</Characters>
  <Application>Microsoft Office Word</Application>
  <DocSecurity>0</DocSecurity>
  <Lines>156</Lines>
  <Paragraphs>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Sample manuscript showing specifications and style</vt:lpstr>
      <vt:lpstr>Sample manuscript showing specifications and style</vt:lpstr>
    </vt:vector>
  </TitlesOfParts>
  <Company>SPIE</Company>
  <LinksUpToDate>false</LinksUpToDate>
  <CharactersWithSpaces>22055</CharactersWithSpaces>
  <SharedDoc>false</SharedDoc>
  <HLinks>
    <vt:vector size="36" baseType="variant">
      <vt:variant>
        <vt:i4>8323197</vt:i4>
      </vt:variant>
      <vt:variant>
        <vt:i4>183</vt:i4>
      </vt:variant>
      <vt:variant>
        <vt:i4>0</vt:i4>
      </vt:variant>
      <vt:variant>
        <vt:i4>5</vt:i4>
      </vt:variant>
      <vt:variant>
        <vt:lpwstr>http://www.optics4yurresearch.com/7752.html</vt:lpwstr>
      </vt:variant>
      <vt:variant>
        <vt:lpwstr/>
      </vt:variant>
      <vt:variant>
        <vt:i4>74515471</vt:i4>
      </vt:variant>
      <vt:variant>
        <vt:i4>111</vt:i4>
      </vt:variant>
      <vt:variant>
        <vt:i4>0</vt:i4>
      </vt:variant>
      <vt:variant>
        <vt:i4>5</vt:i4>
      </vt:variant>
      <vt:variant>
        <vt:lpwstr/>
      </vt:variant>
      <vt:variant>
        <vt:lpwstr>п14ф01451</vt:lpwstr>
      </vt:variant>
      <vt:variant>
        <vt:i4>74515471</vt:i4>
      </vt:variant>
      <vt:variant>
        <vt:i4>69</vt:i4>
      </vt:variant>
      <vt:variant>
        <vt:i4>0</vt:i4>
      </vt:variant>
      <vt:variant>
        <vt:i4>5</vt:i4>
      </vt:variant>
      <vt:variant>
        <vt:lpwstr/>
      </vt:variant>
      <vt:variant>
        <vt:lpwstr>п14ф01451</vt:lpwstr>
      </vt:variant>
      <vt:variant>
        <vt:i4>74515471</vt:i4>
      </vt:variant>
      <vt:variant>
        <vt:i4>15</vt:i4>
      </vt:variant>
      <vt:variant>
        <vt:i4>0</vt:i4>
      </vt:variant>
      <vt:variant>
        <vt:i4>5</vt:i4>
      </vt:variant>
      <vt:variant>
        <vt:lpwstr/>
      </vt:variant>
      <vt:variant>
        <vt:lpwstr>п14ф01451</vt:lpwstr>
      </vt:variant>
      <vt:variant>
        <vt:i4>74515471</vt:i4>
      </vt:variant>
      <vt:variant>
        <vt:i4>0</vt:i4>
      </vt:variant>
      <vt:variant>
        <vt:i4>0</vt:i4>
      </vt:variant>
      <vt:variant>
        <vt:i4>5</vt:i4>
      </vt:variant>
      <vt:variant>
        <vt:lpwstr/>
      </vt:variant>
      <vt:variant>
        <vt:lpwstr>п14ф01451</vt:lpwstr>
      </vt:variant>
      <vt:variant>
        <vt:i4>7995414</vt:i4>
      </vt:variant>
      <vt:variant>
        <vt:i4>0</vt:i4>
      </vt:variant>
      <vt:variant>
        <vt:i4>0</vt:i4>
      </vt:variant>
      <vt:variant>
        <vt:i4>5</vt:i4>
      </vt:variant>
      <vt:variant>
        <vt:lpwstr>mailto:oybek.ishnazarov@umail.uz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manuscript showing specifications and style</dc:title>
  <dc:subject/>
  <dc:creator>marys</dc:creator>
  <cp:keywords/>
  <cp:lastModifiedBy>Talipov Miraziz</cp:lastModifiedBy>
  <cp:revision>4</cp:revision>
  <cp:lastPrinted>2014-03-20T03:11:00Z</cp:lastPrinted>
  <dcterms:created xsi:type="dcterms:W3CDTF">2025-09-04T10:26:00Z</dcterms:created>
  <dcterms:modified xsi:type="dcterms:W3CDTF">2025-09-12T10:24:00Z</dcterms:modified>
</cp:coreProperties>
</file>