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8D1CA0" w14:textId="77777777" w:rsidR="006C68D5" w:rsidRPr="00927E61" w:rsidRDefault="00DF7841" w:rsidP="00F17348">
      <w:pPr>
        <w:pStyle w:val="PaperTitle"/>
      </w:pPr>
      <w:r>
        <w:t xml:space="preserve"> </w:t>
      </w:r>
      <w:r w:rsidRPr="00927E61">
        <w:t xml:space="preserve">Statistical Modelling and Optimization of Tensile </w:t>
      </w:r>
      <w:proofErr w:type="spellStart"/>
      <w:r w:rsidRPr="00927E61">
        <w:t>Behaviour</w:t>
      </w:r>
      <w:proofErr w:type="spellEnd"/>
      <w:r w:rsidRPr="00927E61">
        <w:t xml:space="preserve"> in 3D-Printed Polycarbonate/Basalt </w:t>
      </w:r>
      <w:proofErr w:type="spellStart"/>
      <w:r w:rsidRPr="00927E61">
        <w:t>Fibre</w:t>
      </w:r>
      <w:proofErr w:type="spellEnd"/>
      <w:r w:rsidRPr="00927E61">
        <w:t xml:space="preserve"> Reinforced Composites</w:t>
      </w:r>
    </w:p>
    <w:p w14:paraId="608FDAB9" w14:textId="761A1DDB" w:rsidR="00780EE7" w:rsidRPr="00F17348" w:rsidRDefault="00780EE7" w:rsidP="00F17348">
      <w:pPr>
        <w:pStyle w:val="AuthorName"/>
        <w:rPr>
          <w:vertAlign w:val="superscript"/>
        </w:rPr>
      </w:pPr>
      <w:r w:rsidRPr="0011417F">
        <w:t>R</w:t>
      </w:r>
      <w:r w:rsidRPr="0011417F">
        <w:rPr>
          <w:spacing w:val="-1"/>
        </w:rPr>
        <w:t xml:space="preserve"> </w:t>
      </w:r>
      <w:r w:rsidRPr="0011417F">
        <w:t>Endymion</w:t>
      </w:r>
      <w:r w:rsidRPr="0011417F">
        <w:rPr>
          <w:spacing w:val="-1"/>
        </w:rPr>
        <w:t xml:space="preserve"> </w:t>
      </w:r>
      <w:r w:rsidRPr="0011417F">
        <w:t>Grosious</w:t>
      </w:r>
      <w:r w:rsidR="00F17348">
        <w:rPr>
          <w:vertAlign w:val="superscript"/>
        </w:rPr>
        <w:t>1</w:t>
      </w:r>
      <w:r w:rsidRPr="0011417F">
        <w:rPr>
          <w:spacing w:val="1"/>
        </w:rPr>
        <w:t xml:space="preserve">, </w:t>
      </w:r>
      <w:r w:rsidRPr="0011417F">
        <w:t>Natrayan</w:t>
      </w:r>
      <w:r w:rsidRPr="0011417F">
        <w:rPr>
          <w:spacing w:val="-1"/>
        </w:rPr>
        <w:t xml:space="preserve"> </w:t>
      </w:r>
      <w:r w:rsidRPr="0011417F">
        <w:t>Lakshmaiya</w:t>
      </w:r>
      <w:proofErr w:type="gramStart"/>
      <w:r w:rsidR="00F17348">
        <w:rPr>
          <w:vertAlign w:val="superscript"/>
        </w:rPr>
        <w:t>1,a</w:t>
      </w:r>
      <w:proofErr w:type="gramEnd"/>
      <w:r w:rsidR="00F17348">
        <w:rPr>
          <w:vertAlign w:val="superscript"/>
        </w:rPr>
        <w:t>)</w:t>
      </w:r>
    </w:p>
    <w:p w14:paraId="09C6D8AE" w14:textId="532BF2C9" w:rsidR="00780EE7" w:rsidRPr="0011417F" w:rsidRDefault="00F17348" w:rsidP="00F17348">
      <w:pPr>
        <w:pStyle w:val="AuthorAffiliation"/>
      </w:pPr>
      <w:r>
        <w:rPr>
          <w:vertAlign w:val="superscript"/>
        </w:rPr>
        <w:t>1</w:t>
      </w:r>
      <w:r w:rsidR="00780EE7" w:rsidRPr="0011417F">
        <w:t>Department</w:t>
      </w:r>
      <w:r w:rsidR="00780EE7" w:rsidRPr="0011417F">
        <w:rPr>
          <w:spacing w:val="-1"/>
        </w:rPr>
        <w:t xml:space="preserve"> </w:t>
      </w:r>
      <w:r w:rsidR="00780EE7" w:rsidRPr="0011417F">
        <w:t>of Mechanical Engineering,</w:t>
      </w:r>
      <w:r w:rsidR="00780EE7" w:rsidRPr="0011417F">
        <w:rPr>
          <w:spacing w:val="-1"/>
        </w:rPr>
        <w:t xml:space="preserve"> </w:t>
      </w:r>
      <w:r w:rsidR="00780EE7" w:rsidRPr="0011417F">
        <w:t>Saveetha</w:t>
      </w:r>
      <w:r w:rsidR="00780EE7" w:rsidRPr="0011417F">
        <w:rPr>
          <w:spacing w:val="-1"/>
        </w:rPr>
        <w:t xml:space="preserve"> </w:t>
      </w:r>
      <w:r w:rsidR="00780EE7" w:rsidRPr="0011417F">
        <w:t>School of</w:t>
      </w:r>
      <w:r w:rsidR="00780EE7" w:rsidRPr="0011417F">
        <w:rPr>
          <w:spacing w:val="-1"/>
        </w:rPr>
        <w:t xml:space="preserve"> </w:t>
      </w:r>
      <w:r w:rsidR="00780EE7" w:rsidRPr="0011417F">
        <w:t>Engineering,</w:t>
      </w:r>
      <w:r w:rsidR="00780EE7" w:rsidRPr="0011417F">
        <w:rPr>
          <w:spacing w:val="-1"/>
        </w:rPr>
        <w:t xml:space="preserve"> </w:t>
      </w:r>
      <w:r w:rsidR="00780EE7" w:rsidRPr="0011417F">
        <w:t xml:space="preserve">SIMATS, </w:t>
      </w:r>
      <w:r w:rsidR="00780EE7" w:rsidRPr="0011417F">
        <w:rPr>
          <w:spacing w:val="-2"/>
        </w:rPr>
        <w:t xml:space="preserve">Chennai </w:t>
      </w:r>
      <w:r w:rsidR="00780EE7" w:rsidRPr="0011417F">
        <w:t>-602105,</w:t>
      </w:r>
      <w:r w:rsidR="00780EE7" w:rsidRPr="0011417F">
        <w:rPr>
          <w:spacing w:val="-1"/>
        </w:rPr>
        <w:t xml:space="preserve"> </w:t>
      </w:r>
      <w:r w:rsidR="00780EE7" w:rsidRPr="0011417F">
        <w:t>Tamil</w:t>
      </w:r>
      <w:r w:rsidR="00780EE7" w:rsidRPr="0011417F">
        <w:rPr>
          <w:spacing w:val="-1"/>
        </w:rPr>
        <w:t xml:space="preserve"> </w:t>
      </w:r>
      <w:r w:rsidR="00780EE7" w:rsidRPr="0011417F">
        <w:t xml:space="preserve">Nadu, </w:t>
      </w:r>
      <w:r w:rsidR="00780EE7" w:rsidRPr="0011417F">
        <w:rPr>
          <w:spacing w:val="-2"/>
        </w:rPr>
        <w:t>India.</w:t>
      </w:r>
    </w:p>
    <w:p w14:paraId="2C734D26" w14:textId="53614EED" w:rsidR="00780EE7" w:rsidRPr="0011417F" w:rsidRDefault="00780EE7" w:rsidP="00F17348">
      <w:pPr>
        <w:pStyle w:val="AuthorEmail"/>
      </w:pPr>
      <w:r w:rsidRPr="0011417F">
        <w:t>Corresponding</w:t>
      </w:r>
      <w:r w:rsidRPr="0011417F">
        <w:rPr>
          <w:spacing w:val="-3"/>
        </w:rPr>
        <w:t xml:space="preserve"> </w:t>
      </w:r>
      <w:r w:rsidRPr="0011417F">
        <w:t xml:space="preserve">authors: </w:t>
      </w:r>
      <w:r w:rsidR="00F17348">
        <w:rPr>
          <w:vertAlign w:val="superscript"/>
        </w:rPr>
        <w:t>a)</w:t>
      </w:r>
      <w:hyperlink r:id="rId5" w:history="1">
        <w:r w:rsidR="00F17348" w:rsidRPr="00521BE8">
          <w:rPr>
            <w:rStyle w:val="Hyperlink"/>
          </w:rPr>
          <w:t>natrayanphd@gmail.com</w:t>
        </w:r>
      </w:hyperlink>
    </w:p>
    <w:p w14:paraId="0C6AFB23" w14:textId="77777777" w:rsidR="00F17348" w:rsidRDefault="00104E9A" w:rsidP="00F17348">
      <w:pPr>
        <w:pStyle w:val="Abstract"/>
      </w:pPr>
      <w:r w:rsidRPr="0011417F">
        <w:rPr>
          <w:b/>
          <w:bCs/>
        </w:rPr>
        <w:t>Abstract</w:t>
      </w:r>
      <w:r w:rsidR="00F17348">
        <w:rPr>
          <w:b/>
          <w:bCs/>
        </w:rPr>
        <w:t xml:space="preserve">: </w:t>
      </w:r>
      <w:r w:rsidR="006E5267" w:rsidRPr="0011417F">
        <w:t>This study focuses in using the Taguchi technique to optimize 3D printing settings for 9</w:t>
      </w:r>
      <w:r w:rsidR="00CA7FFA" w:rsidRPr="0011417F">
        <w:t>5</w:t>
      </w:r>
      <w:r w:rsidR="006E5267" w:rsidRPr="0011417F">
        <w:t xml:space="preserve">% polycarbonate reinforced with 5% basalt fiber (PC+BF) in order to enhance mechanical performance. With an emphasis on their impacts on tensile strength and tensile elongation, the three main process variables—nozzle temperature, bed temperature, and printing speed—were examined at three different levels each. Higher tensile strength is better, but lower elongation is desired. Signal-to-noise (S/N) ratios were utilized to determine the ideal parameters for the tests, which were designed using a L9 orthogonal array. As demonstrated by ANOVA with statistically significant p-values (&lt;0.05), nozzle temperature was the most important component, contributing to 87.14% of tensile strength and 87.09% of tensile elongation. The lowest tensile elongation (8.98%) is measuring at 200°C nozzle temperature, 60°C bed temperature, and 15 mm/s printing speed, while the maximum tensile strength (108 MPa) was attained at these same conditions. R2 values for Coefficient of Correlation regression models were 98.57% for strength and 98.60% for elongation, indicating high predictive accuracy. Visual confirmation from contour plots showed that raising the bed and nozzle temperatures enhances elongation while simultaneously improving strength. </w:t>
      </w:r>
      <w:r w:rsidR="00AA161F" w:rsidRPr="0011417F">
        <w:t xml:space="preserve"> </w:t>
      </w:r>
    </w:p>
    <w:p w14:paraId="24FF6C2C" w14:textId="0121E56B" w:rsidR="006E5267" w:rsidRPr="0011417F" w:rsidRDefault="006E5267" w:rsidP="00F17348">
      <w:pPr>
        <w:pStyle w:val="Abstract"/>
      </w:pPr>
      <w:r w:rsidRPr="0011417F">
        <w:rPr>
          <w:b/>
          <w:bCs/>
        </w:rPr>
        <w:t>Keywords:</w:t>
      </w:r>
      <w:r w:rsidRPr="0011417F">
        <w:t xml:space="preserve"> Tensile strength, Tensile Elongation, Polycarbonate, Basalt </w:t>
      </w:r>
      <w:r w:rsidR="00CC2D35" w:rsidRPr="0011417F">
        <w:t>fiber, Regression</w:t>
      </w:r>
      <w:r w:rsidRPr="0011417F">
        <w:t xml:space="preserve"> </w:t>
      </w:r>
      <w:r w:rsidR="00CC2D35" w:rsidRPr="0011417F">
        <w:t>model,</w:t>
      </w:r>
      <w:r w:rsidRPr="0011417F">
        <w:t xml:space="preserve"> </w:t>
      </w:r>
      <w:r w:rsidR="00CC2D35" w:rsidRPr="0011417F">
        <w:t>ANOVA,</w:t>
      </w:r>
      <w:r w:rsidRPr="0011417F">
        <w:t xml:space="preserve"> Contour plot and signal to noise ratio</w:t>
      </w:r>
    </w:p>
    <w:p w14:paraId="75E5AA99" w14:textId="77777777" w:rsidR="006C68D5" w:rsidRPr="0011417F" w:rsidRDefault="006C68D5" w:rsidP="00F17348">
      <w:pPr>
        <w:pStyle w:val="Heading1"/>
      </w:pPr>
      <w:r w:rsidRPr="0011417F">
        <w:t>Introduction</w:t>
      </w:r>
    </w:p>
    <w:p w14:paraId="06CEAEE4" w14:textId="77777777" w:rsidR="00E069E9" w:rsidRPr="0011417F" w:rsidRDefault="00CC2D35" w:rsidP="00F17348">
      <w:pPr>
        <w:pStyle w:val="Paragraph"/>
      </w:pPr>
      <w:r w:rsidRPr="0011417F">
        <w:t>Additive Manufacturing 3D printing is most commonly used in the sports industry to create balls, hockey sticks, bats, volleyball balls, food balls, helmets, protective pads, and other safety components [1]. Nowadays, polycarbonate materials are used in the sports industry for manufacture. Polycarbonate material is also used in the fabrication of face helmets, eye shields, and other safety protection elements [2]. Polycarbonate is a lightweight material with the capacity to withstand high levels of stress. This material has a high strength and quality; it is also quite robust [3]. Another type of sports item is sports eye lenses, which are likewise made of polycarbonate material. Sports googles are also made of polycarbonate material and come in a variety of designs. Sunglasses also use this material to make its pieces [4]. Because polycarbonate materials provide good shine and comfort for safety purposes in the sports business [5].</w:t>
      </w:r>
      <w:r w:rsidR="0080254C" w:rsidRPr="0011417F">
        <w:t xml:space="preserve"> This polycarbonate substance is used for bicycles, and the bulk of the components are built using this material in 3D printing [6]. Polycarbonate material is used to manufacture blades in the sports sector, and water bottles use polycarbonate materials to construct components for various models and exact unimaginable design structures for printing using additive manufacturing technology. Polycarbonate is a very essential material in the sports business [7]. Because of its great quality, strength, and resilience to heat, basalt fiber is also used in the sports industry. Bicycle frames are mostly used to produce the portions of these basalt </w:t>
      </w:r>
      <w:r w:rsidR="002D1BBC" w:rsidRPr="0011417F">
        <w:t>fibers. This</w:t>
      </w:r>
      <w:r w:rsidR="0080254C" w:rsidRPr="0011417F">
        <w:t xml:space="preserve"> basalt fiber is made using components that essentially have better performance frames [8]. This basalt fiber is pollution-free and environmentally beneficial. Additionally, fishing rods are manufactured utilizing this basalt fiber material. Paddles are also made from this basalt fiber, which has significant benefits for the material [9]. This basalt fiber is also used in numerous skis and </w:t>
      </w:r>
      <w:r w:rsidR="002D1BBC" w:rsidRPr="0011417F">
        <w:t>snowboards</w:t>
      </w:r>
      <w:r w:rsidR="0080254C" w:rsidRPr="0011417F">
        <w:t xml:space="preserve"> to increase its strength, stiffness, accuracy, and light weight. This basalt fiber </w:t>
      </w:r>
      <w:r w:rsidR="0080254C" w:rsidRPr="0011417F">
        <w:lastRenderedPageBreak/>
        <w:t>material is also used to make hockey sticks, rackets, sticks, and bats. This basalt fiber is very strong and resistant [10].</w:t>
      </w:r>
      <w:r w:rsidR="002D1BBC" w:rsidRPr="0011417F">
        <w:t xml:space="preserve"> Basalt fiber and polycarbonate are two distinct materials with a wide range of qualities, including high mechanical strength. Combining these two resources is a great way to identify the study project's next level of uniqueness [11]. In general, basalt fiber has strong thermal conductivity and a high fire-resistant capability. In essence, polycarbonate provides great strength, superior quality, and a lightweight construction [12]. These two materials have a high market worth due to their exceptional strength and well-functioning processes. Basically, the cost of using basalt fiber and polycarbonate materials is high. This combination material is particularly helpful to the sports business</w:t>
      </w:r>
      <w:r w:rsidR="00444166">
        <w:t xml:space="preserve"> [13-19]</w:t>
      </w:r>
      <w:r w:rsidR="002D1BBC" w:rsidRPr="0011417F">
        <w:t xml:space="preserve">. The research's primary gap in the literature is the mix of polycarbonate and basalt fibers used to print the sample for tensile strength and tensile elongation. The mechanical characteristics of polycarbonate composite filaments have not been covered in earlier studies. The prior research did not address the tensile strength and elongation of these printed samples according to ASTM standard D638. The previous publications provided a basic explanation of the minor features without going into depth. The preceding study did not address the three various levels of conditions for this printed sample's tensile strength and elongation. </w:t>
      </w:r>
    </w:p>
    <w:p w14:paraId="42180552" w14:textId="77777777" w:rsidR="008E0669" w:rsidRPr="0011417F" w:rsidRDefault="002D1BBC" w:rsidP="00F17348">
      <w:pPr>
        <w:pStyle w:val="Paragraph"/>
      </w:pPr>
      <w:r w:rsidRPr="0011417F">
        <w:t>Tensile strength and elongation are created utilizing the optimization approach. There is no discussion of experiment design or response measurement for tensile strength and elongation in the previous study.</w:t>
      </w:r>
      <w:r w:rsidR="00971DA4" w:rsidRPr="0011417F">
        <w:t xml:space="preserve"> creation of tests for the combination of polycarbonate and basalt fibers utilizing the optimization approach for tensile strength and elongation. Previous research has not addressed the signal to noise ratio response for tensile strength and elongation</w:t>
      </w:r>
      <w:r w:rsidR="003417D0">
        <w:t xml:space="preserve"> [20-25]</w:t>
      </w:r>
      <w:r w:rsidR="00971DA4" w:rsidRPr="0011417F">
        <w:t xml:space="preserve">. The previous work did not address regression modeling or analysis of variance for tensile strength and elongation for this combination of polycarbonate and basal </w:t>
      </w:r>
      <w:r w:rsidR="00CA220E" w:rsidRPr="0011417F">
        <w:t>fiber. The</w:t>
      </w:r>
      <w:r w:rsidR="00971DA4" w:rsidRPr="0011417F">
        <w:t xml:space="preserve"> first study did not address contour plots either.</w:t>
      </w:r>
      <w:r w:rsidR="00CA220E" w:rsidRPr="0011417F">
        <w:t xml:space="preserve"> The study's goal is to determine the tensile strength and tensile elongation of a 95% Polycarbonate and 5% Basalt </w:t>
      </w:r>
      <w:proofErr w:type="spellStart"/>
      <w:r w:rsidR="00CA220E" w:rsidRPr="0011417F">
        <w:t>fibre</w:t>
      </w:r>
      <w:proofErr w:type="spellEnd"/>
      <w:r w:rsidR="00CA220E" w:rsidRPr="0011417F">
        <w:t xml:space="preserve"> merged mixture. In order to determine the optimal value of results, this experiment was created for three various levels of circumstances utilizing the optimization approach for tensile strength and tensile elongation, which is based on the ASTM standard D638</w:t>
      </w:r>
      <w:r w:rsidR="003417D0">
        <w:t xml:space="preserve"> [26-30</w:t>
      </w:r>
      <w:proofErr w:type="gramStart"/>
      <w:r w:rsidR="003417D0">
        <w:t>]</w:t>
      </w:r>
      <w:r w:rsidR="00CA220E" w:rsidRPr="0011417F">
        <w:t>.Tensile</w:t>
      </w:r>
      <w:proofErr w:type="gramEnd"/>
      <w:r w:rsidR="00CA220E" w:rsidRPr="0011417F">
        <w:t xml:space="preserve"> strength and tensile elongation in these printed samples are measured utilizing response. In order to determine the most accurate result for the designing purpose of these optimization methodologies, this printing sample is designed for nine </w:t>
      </w:r>
      <w:proofErr w:type="gramStart"/>
      <w:r w:rsidR="00CA220E" w:rsidRPr="0011417F">
        <w:t>condition</w:t>
      </w:r>
      <w:proofErr w:type="gramEnd"/>
      <w:r w:rsidR="00CA220E" w:rsidRPr="0011417F">
        <w:t xml:space="preserve"> of experiments utilizing tests for three conditions: tensile strength, elongation, S/N ratio, and FITS. The optimal three parameters for these two qualities are determined by this response for the signal to noise ratio for tensile strength and tensile elongation.</w:t>
      </w:r>
      <w:r w:rsidR="00231E6E" w:rsidRPr="0011417F">
        <w:t xml:space="preserve"> To improve the mechanical strength and contribution for both tensile strength and elongation, the optimal coefficient of correlation and contribution value should be found using analysis of variance</w:t>
      </w:r>
      <w:r w:rsidR="003417D0">
        <w:t xml:space="preserve"> [31-36]</w:t>
      </w:r>
      <w:r w:rsidR="00231E6E" w:rsidRPr="0011417F">
        <w:t xml:space="preserve">. </w:t>
      </w:r>
    </w:p>
    <w:p w14:paraId="2E90DFE0" w14:textId="77777777" w:rsidR="006E5267" w:rsidRPr="0011417F" w:rsidRDefault="00231E6E" w:rsidP="00F17348">
      <w:pPr>
        <w:pStyle w:val="Paragraph"/>
      </w:pPr>
      <w:r w:rsidRPr="0011417F">
        <w:t>To determine the optimal nozzle temperature, bed temperature, and printing speed for tensile strength and tensile elongation, a regression model is used to get the optimum strength value for these two attributes. With color and circumstances for this tensile and tensile elongation, a contour plot can graphically represent high strength, high rigidity, and high flexibility. Ultimately, the power of these two features is at its peak for the assistance of optimization techniques for low operating costs. Both the number of times and the waste may be decreased with this optimization strategy. The tensile strength and elongation of the combination polycarbonate and basalt fiber merging materials may be analyzed in depth using this optimization approach. The maximum strength of two categories can be increased by this optimization</w:t>
      </w:r>
      <w:r w:rsidR="003417D0">
        <w:t xml:space="preserve"> [37-39]</w:t>
      </w:r>
      <w:r w:rsidRPr="0011417F">
        <w:t>.</w:t>
      </w:r>
    </w:p>
    <w:p w14:paraId="19400295" w14:textId="62422D68" w:rsidR="00407B98" w:rsidRPr="0011417F" w:rsidRDefault="00407B98" w:rsidP="00F17348">
      <w:pPr>
        <w:pStyle w:val="Heading1"/>
      </w:pPr>
      <w:r w:rsidRPr="0011417F">
        <w:t xml:space="preserve">Materials and method </w:t>
      </w:r>
    </w:p>
    <w:p w14:paraId="47AFC3ED" w14:textId="4469F3F4" w:rsidR="00407B98" w:rsidRPr="0011417F" w:rsidRDefault="00407B98" w:rsidP="00F17348">
      <w:pPr>
        <w:pStyle w:val="Heading2"/>
      </w:pPr>
      <w:r w:rsidRPr="0011417F">
        <w:t xml:space="preserve">Material </w:t>
      </w:r>
    </w:p>
    <w:p w14:paraId="3CFC44F9" w14:textId="77777777" w:rsidR="00407B98" w:rsidRPr="0011417F" w:rsidRDefault="00407B98" w:rsidP="00F17348">
      <w:pPr>
        <w:pStyle w:val="Paragraph"/>
      </w:pPr>
      <w:r w:rsidRPr="0011417F">
        <w:t>The tensile strength sample from this experiment is displayed in figure 1. The mechanical parameters of this mixture of 95% polycarbonate and 5% basalt fiber include tensile strength and tensile elongation. The ASTM standard for tensile strength is D638</w:t>
      </w:r>
      <w:r w:rsidR="00F659F4">
        <w:t xml:space="preserve"> [40-45]</w:t>
      </w:r>
      <w:r w:rsidRPr="0011417F">
        <w:t xml:space="preserve">. This combination printed samples for tensile strength and tensile elongation comply with the ASTM standard. In this printing samples are using ultima Ker 3d printing machine to print this </w:t>
      </w:r>
      <w:r w:rsidR="000F021A" w:rsidRPr="0011417F">
        <w:t>samples.</w:t>
      </w:r>
    </w:p>
    <w:p w14:paraId="34EED12F" w14:textId="77777777" w:rsidR="00407B98" w:rsidRPr="0011417F" w:rsidRDefault="0031549C" w:rsidP="0011417F">
      <w:pPr>
        <w:spacing w:after="240" w:line="360" w:lineRule="auto"/>
        <w:jc w:val="center"/>
      </w:pPr>
      <w:r w:rsidRPr="0011417F">
        <w:rPr>
          <w:noProof/>
        </w:rPr>
        <w:drawing>
          <wp:inline distT="0" distB="0" distL="0" distR="0" wp14:anchorId="3A2CBD9B" wp14:editId="26DDDC26">
            <wp:extent cx="1706880" cy="839543"/>
            <wp:effectExtent l="0" t="0" r="7620" b="0"/>
            <wp:docPr id="13674422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442254" name=""/>
                    <pic:cNvPicPr/>
                  </pic:nvPicPr>
                  <pic:blipFill>
                    <a:blip r:embed="rId6"/>
                    <a:stretch>
                      <a:fillRect/>
                    </a:stretch>
                  </pic:blipFill>
                  <pic:spPr>
                    <a:xfrm>
                      <a:off x="0" y="0"/>
                      <a:ext cx="1751326" cy="861404"/>
                    </a:xfrm>
                    <a:prstGeom prst="rect">
                      <a:avLst/>
                    </a:prstGeom>
                  </pic:spPr>
                </pic:pic>
              </a:graphicData>
            </a:graphic>
          </wp:inline>
        </w:drawing>
      </w:r>
    </w:p>
    <w:p w14:paraId="48DBD1EA" w14:textId="77777777" w:rsidR="00407B98" w:rsidRPr="0011417F" w:rsidRDefault="00407B98" w:rsidP="00F17348">
      <w:pPr>
        <w:pStyle w:val="FigureCaption"/>
      </w:pPr>
      <w:r w:rsidRPr="0011417F">
        <w:t xml:space="preserve">Figure </w:t>
      </w:r>
      <w:r w:rsidR="000F021A" w:rsidRPr="0011417F">
        <w:t>1:</w:t>
      </w:r>
      <w:r w:rsidRPr="0011417F">
        <w:t xml:space="preserve"> Tensile </w:t>
      </w:r>
      <w:r w:rsidR="000F021A" w:rsidRPr="0011417F">
        <w:t>sample</w:t>
      </w:r>
      <w:r w:rsidRPr="0011417F">
        <w:t xml:space="preserve"> </w:t>
      </w:r>
      <w:r w:rsidR="000F021A" w:rsidRPr="0011417F">
        <w:t>for polycarbonate</w:t>
      </w:r>
      <w:r w:rsidRPr="0011417F">
        <w:t xml:space="preserve"> composite material</w:t>
      </w:r>
    </w:p>
    <w:p w14:paraId="3410CFAE" w14:textId="77777777" w:rsidR="000F021A" w:rsidRPr="0011417F" w:rsidRDefault="000F021A" w:rsidP="00F17348">
      <w:pPr>
        <w:pStyle w:val="Paragraph"/>
      </w:pPr>
      <w:r w:rsidRPr="0011417F">
        <w:lastRenderedPageBreak/>
        <w:t xml:space="preserve">In this </w:t>
      </w:r>
      <w:r w:rsidR="00D55794" w:rsidRPr="0011417F">
        <w:t>work, table</w:t>
      </w:r>
      <w:r w:rsidRPr="0011417F">
        <w:t xml:space="preserve"> 1 shows the Conditions and </w:t>
      </w:r>
      <w:r w:rsidR="00D55794" w:rsidRPr="0011417F">
        <w:t>levels. In this condition level 3 is showing 80-degree Celsius Bed temperature, Level 1 is showing 60-degree Celsius bed temperature and Level 2 is showing 70-degree Celsius Bed temperature. Level 1 for Nozzle temperature is 200 degrees Celsius; Level 3 for Nozzle temperature is 220 degree Celsius and Level 2 for Nozzle temperature is 210 degrees Celsius. Level 3 for printing speed is 25 mm/s, Level 1 for Printing speed is 15 mm/s and level 2 for printing speed is 20 mm/s</w:t>
      </w:r>
      <w:r w:rsidR="00F659F4">
        <w:t xml:space="preserve"> [46-48]</w:t>
      </w:r>
      <w:r w:rsidR="00D55794" w:rsidRPr="0011417F">
        <w:t>.</w:t>
      </w:r>
    </w:p>
    <w:p w14:paraId="03FC1F9B" w14:textId="77777777" w:rsidR="000F021A" w:rsidRPr="0011417F" w:rsidRDefault="000F021A" w:rsidP="00F17348">
      <w:pPr>
        <w:pStyle w:val="TableCaption"/>
      </w:pPr>
      <w:r w:rsidRPr="0011417F">
        <w:t>Table 1 Conditions and levels</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2"/>
        <w:gridCol w:w="1063"/>
        <w:gridCol w:w="1063"/>
        <w:gridCol w:w="1063"/>
      </w:tblGrid>
      <w:tr w:rsidR="000F021A" w:rsidRPr="00F17348" w14:paraId="0706057F" w14:textId="77777777" w:rsidTr="00F17348">
        <w:trPr>
          <w:jc w:val="center"/>
        </w:trPr>
        <w:tc>
          <w:tcPr>
            <w:tcW w:w="2222" w:type="dxa"/>
            <w:tcBorders>
              <w:bottom w:val="single" w:sz="4" w:space="0" w:color="auto"/>
            </w:tcBorders>
          </w:tcPr>
          <w:p w14:paraId="7A55252B" w14:textId="77777777" w:rsidR="000F021A" w:rsidRPr="00F17348" w:rsidRDefault="000F021A" w:rsidP="0011417F">
            <w:pPr>
              <w:spacing w:line="360" w:lineRule="auto"/>
              <w:jc w:val="center"/>
              <w:rPr>
                <w:sz w:val="20"/>
              </w:rPr>
            </w:pPr>
            <w:r w:rsidRPr="00F17348">
              <w:rPr>
                <w:sz w:val="20"/>
              </w:rPr>
              <w:t>Conditions</w:t>
            </w:r>
          </w:p>
        </w:tc>
        <w:tc>
          <w:tcPr>
            <w:tcW w:w="1063" w:type="dxa"/>
            <w:tcBorders>
              <w:bottom w:val="single" w:sz="4" w:space="0" w:color="auto"/>
            </w:tcBorders>
          </w:tcPr>
          <w:p w14:paraId="2F7FD4BD" w14:textId="77777777" w:rsidR="000F021A" w:rsidRPr="00F17348" w:rsidRDefault="000F021A" w:rsidP="0011417F">
            <w:pPr>
              <w:spacing w:line="360" w:lineRule="auto"/>
              <w:jc w:val="center"/>
              <w:rPr>
                <w:sz w:val="20"/>
              </w:rPr>
            </w:pPr>
            <w:r w:rsidRPr="00F17348">
              <w:rPr>
                <w:sz w:val="20"/>
              </w:rPr>
              <w:t>Level 1</w:t>
            </w:r>
          </w:p>
        </w:tc>
        <w:tc>
          <w:tcPr>
            <w:tcW w:w="1063" w:type="dxa"/>
            <w:tcBorders>
              <w:bottom w:val="single" w:sz="4" w:space="0" w:color="auto"/>
            </w:tcBorders>
          </w:tcPr>
          <w:p w14:paraId="561122B6" w14:textId="77777777" w:rsidR="000F021A" w:rsidRPr="00F17348" w:rsidRDefault="000F021A" w:rsidP="0011417F">
            <w:pPr>
              <w:spacing w:line="360" w:lineRule="auto"/>
              <w:jc w:val="center"/>
              <w:rPr>
                <w:sz w:val="20"/>
              </w:rPr>
            </w:pPr>
            <w:r w:rsidRPr="00F17348">
              <w:rPr>
                <w:sz w:val="20"/>
              </w:rPr>
              <w:t>Level 2</w:t>
            </w:r>
          </w:p>
        </w:tc>
        <w:tc>
          <w:tcPr>
            <w:tcW w:w="1063" w:type="dxa"/>
            <w:tcBorders>
              <w:bottom w:val="single" w:sz="4" w:space="0" w:color="auto"/>
            </w:tcBorders>
          </w:tcPr>
          <w:p w14:paraId="6A6D87F7" w14:textId="77777777" w:rsidR="000F021A" w:rsidRPr="00F17348" w:rsidRDefault="000F021A" w:rsidP="0011417F">
            <w:pPr>
              <w:spacing w:line="360" w:lineRule="auto"/>
              <w:jc w:val="center"/>
              <w:rPr>
                <w:sz w:val="20"/>
              </w:rPr>
            </w:pPr>
            <w:r w:rsidRPr="00F17348">
              <w:rPr>
                <w:sz w:val="20"/>
              </w:rPr>
              <w:t>Level 3</w:t>
            </w:r>
          </w:p>
        </w:tc>
      </w:tr>
      <w:tr w:rsidR="000F021A" w:rsidRPr="00F17348" w14:paraId="040C5E0F" w14:textId="77777777" w:rsidTr="00F17348">
        <w:trPr>
          <w:jc w:val="center"/>
        </w:trPr>
        <w:tc>
          <w:tcPr>
            <w:tcW w:w="2222" w:type="dxa"/>
            <w:tcBorders>
              <w:top w:val="single" w:sz="4" w:space="0" w:color="auto"/>
            </w:tcBorders>
          </w:tcPr>
          <w:p w14:paraId="0D0D88CB" w14:textId="77777777" w:rsidR="000F021A" w:rsidRPr="00F17348" w:rsidRDefault="000F021A" w:rsidP="0011417F">
            <w:pPr>
              <w:spacing w:line="360" w:lineRule="auto"/>
              <w:jc w:val="center"/>
              <w:rPr>
                <w:sz w:val="20"/>
              </w:rPr>
            </w:pPr>
            <w:r w:rsidRPr="00F17348">
              <w:rPr>
                <w:sz w:val="20"/>
              </w:rPr>
              <w:t>Bed temperature</w:t>
            </w:r>
          </w:p>
        </w:tc>
        <w:tc>
          <w:tcPr>
            <w:tcW w:w="1063" w:type="dxa"/>
            <w:tcBorders>
              <w:top w:val="single" w:sz="4" w:space="0" w:color="auto"/>
            </w:tcBorders>
          </w:tcPr>
          <w:p w14:paraId="5B459B4D" w14:textId="77777777" w:rsidR="000F021A" w:rsidRPr="00F17348" w:rsidRDefault="000F021A" w:rsidP="0011417F">
            <w:pPr>
              <w:spacing w:line="360" w:lineRule="auto"/>
              <w:jc w:val="center"/>
              <w:rPr>
                <w:sz w:val="20"/>
              </w:rPr>
            </w:pPr>
            <w:r w:rsidRPr="00F17348">
              <w:rPr>
                <w:sz w:val="20"/>
              </w:rPr>
              <w:t>60</w:t>
            </w:r>
          </w:p>
        </w:tc>
        <w:tc>
          <w:tcPr>
            <w:tcW w:w="1063" w:type="dxa"/>
            <w:tcBorders>
              <w:top w:val="single" w:sz="4" w:space="0" w:color="auto"/>
            </w:tcBorders>
          </w:tcPr>
          <w:p w14:paraId="1863C4B9" w14:textId="77777777" w:rsidR="000F021A" w:rsidRPr="00F17348" w:rsidRDefault="000F021A" w:rsidP="0011417F">
            <w:pPr>
              <w:spacing w:line="360" w:lineRule="auto"/>
              <w:jc w:val="center"/>
              <w:rPr>
                <w:sz w:val="20"/>
              </w:rPr>
            </w:pPr>
            <w:r w:rsidRPr="00F17348">
              <w:rPr>
                <w:sz w:val="20"/>
              </w:rPr>
              <w:t>70</w:t>
            </w:r>
          </w:p>
        </w:tc>
        <w:tc>
          <w:tcPr>
            <w:tcW w:w="1063" w:type="dxa"/>
            <w:tcBorders>
              <w:top w:val="single" w:sz="4" w:space="0" w:color="auto"/>
            </w:tcBorders>
          </w:tcPr>
          <w:p w14:paraId="467EA853" w14:textId="77777777" w:rsidR="000F021A" w:rsidRPr="00F17348" w:rsidRDefault="000F021A" w:rsidP="0011417F">
            <w:pPr>
              <w:spacing w:line="360" w:lineRule="auto"/>
              <w:jc w:val="center"/>
              <w:rPr>
                <w:sz w:val="20"/>
              </w:rPr>
            </w:pPr>
            <w:r w:rsidRPr="00F17348">
              <w:rPr>
                <w:sz w:val="20"/>
              </w:rPr>
              <w:t>80</w:t>
            </w:r>
          </w:p>
        </w:tc>
      </w:tr>
      <w:tr w:rsidR="000F021A" w:rsidRPr="00F17348" w14:paraId="69EE7916" w14:textId="77777777" w:rsidTr="00F17348">
        <w:trPr>
          <w:jc w:val="center"/>
        </w:trPr>
        <w:tc>
          <w:tcPr>
            <w:tcW w:w="2222" w:type="dxa"/>
          </w:tcPr>
          <w:p w14:paraId="69811A1F" w14:textId="77777777" w:rsidR="000F021A" w:rsidRPr="00F17348" w:rsidRDefault="000F021A" w:rsidP="0011417F">
            <w:pPr>
              <w:spacing w:line="360" w:lineRule="auto"/>
              <w:jc w:val="center"/>
              <w:rPr>
                <w:sz w:val="20"/>
              </w:rPr>
            </w:pPr>
            <w:r w:rsidRPr="00F17348">
              <w:rPr>
                <w:sz w:val="20"/>
              </w:rPr>
              <w:t>Nozzle temperature</w:t>
            </w:r>
          </w:p>
        </w:tc>
        <w:tc>
          <w:tcPr>
            <w:tcW w:w="1063" w:type="dxa"/>
          </w:tcPr>
          <w:p w14:paraId="18D40BB4" w14:textId="77777777" w:rsidR="000F021A" w:rsidRPr="00F17348" w:rsidRDefault="000F021A" w:rsidP="0011417F">
            <w:pPr>
              <w:spacing w:line="360" w:lineRule="auto"/>
              <w:jc w:val="center"/>
              <w:rPr>
                <w:sz w:val="20"/>
              </w:rPr>
            </w:pPr>
            <w:r w:rsidRPr="00F17348">
              <w:rPr>
                <w:sz w:val="20"/>
              </w:rPr>
              <w:t>200</w:t>
            </w:r>
          </w:p>
        </w:tc>
        <w:tc>
          <w:tcPr>
            <w:tcW w:w="1063" w:type="dxa"/>
          </w:tcPr>
          <w:p w14:paraId="19D1B636" w14:textId="77777777" w:rsidR="000F021A" w:rsidRPr="00F17348" w:rsidRDefault="000F021A" w:rsidP="0011417F">
            <w:pPr>
              <w:spacing w:line="360" w:lineRule="auto"/>
              <w:jc w:val="center"/>
              <w:rPr>
                <w:sz w:val="20"/>
              </w:rPr>
            </w:pPr>
            <w:r w:rsidRPr="00F17348">
              <w:rPr>
                <w:sz w:val="20"/>
              </w:rPr>
              <w:t>210</w:t>
            </w:r>
          </w:p>
        </w:tc>
        <w:tc>
          <w:tcPr>
            <w:tcW w:w="1063" w:type="dxa"/>
          </w:tcPr>
          <w:p w14:paraId="1D47E37A" w14:textId="77777777" w:rsidR="000F021A" w:rsidRPr="00F17348" w:rsidRDefault="000F021A" w:rsidP="0011417F">
            <w:pPr>
              <w:spacing w:line="360" w:lineRule="auto"/>
              <w:jc w:val="center"/>
              <w:rPr>
                <w:sz w:val="20"/>
              </w:rPr>
            </w:pPr>
            <w:r w:rsidRPr="00F17348">
              <w:rPr>
                <w:sz w:val="20"/>
              </w:rPr>
              <w:t>220</w:t>
            </w:r>
          </w:p>
        </w:tc>
      </w:tr>
      <w:tr w:rsidR="000F021A" w:rsidRPr="00F17348" w14:paraId="0DE669E6" w14:textId="77777777" w:rsidTr="00F17348">
        <w:trPr>
          <w:jc w:val="center"/>
        </w:trPr>
        <w:tc>
          <w:tcPr>
            <w:tcW w:w="2222" w:type="dxa"/>
          </w:tcPr>
          <w:p w14:paraId="7CA842EA" w14:textId="77777777" w:rsidR="000F021A" w:rsidRPr="00F17348" w:rsidRDefault="000F021A" w:rsidP="0011417F">
            <w:pPr>
              <w:spacing w:line="360" w:lineRule="auto"/>
              <w:jc w:val="center"/>
              <w:rPr>
                <w:sz w:val="20"/>
              </w:rPr>
            </w:pPr>
            <w:r w:rsidRPr="00F17348">
              <w:rPr>
                <w:sz w:val="20"/>
              </w:rPr>
              <w:t>Printing speed</w:t>
            </w:r>
          </w:p>
        </w:tc>
        <w:tc>
          <w:tcPr>
            <w:tcW w:w="1063" w:type="dxa"/>
          </w:tcPr>
          <w:p w14:paraId="5E1C09DC" w14:textId="77777777" w:rsidR="000F021A" w:rsidRPr="00F17348" w:rsidRDefault="000F021A" w:rsidP="0011417F">
            <w:pPr>
              <w:spacing w:line="360" w:lineRule="auto"/>
              <w:jc w:val="center"/>
              <w:rPr>
                <w:sz w:val="20"/>
              </w:rPr>
            </w:pPr>
            <w:r w:rsidRPr="00F17348">
              <w:rPr>
                <w:sz w:val="20"/>
              </w:rPr>
              <w:t>15</w:t>
            </w:r>
          </w:p>
        </w:tc>
        <w:tc>
          <w:tcPr>
            <w:tcW w:w="1063" w:type="dxa"/>
          </w:tcPr>
          <w:p w14:paraId="74B32AB0" w14:textId="77777777" w:rsidR="000F021A" w:rsidRPr="00F17348" w:rsidRDefault="000F021A" w:rsidP="0011417F">
            <w:pPr>
              <w:spacing w:line="360" w:lineRule="auto"/>
              <w:jc w:val="center"/>
              <w:rPr>
                <w:sz w:val="20"/>
              </w:rPr>
            </w:pPr>
            <w:r w:rsidRPr="00F17348">
              <w:rPr>
                <w:sz w:val="20"/>
              </w:rPr>
              <w:t>20</w:t>
            </w:r>
          </w:p>
        </w:tc>
        <w:tc>
          <w:tcPr>
            <w:tcW w:w="1063" w:type="dxa"/>
          </w:tcPr>
          <w:p w14:paraId="1879A61D" w14:textId="77777777" w:rsidR="000F021A" w:rsidRPr="00F17348" w:rsidRDefault="000F021A" w:rsidP="0011417F">
            <w:pPr>
              <w:spacing w:line="360" w:lineRule="auto"/>
              <w:jc w:val="center"/>
              <w:rPr>
                <w:sz w:val="20"/>
              </w:rPr>
            </w:pPr>
            <w:r w:rsidRPr="00F17348">
              <w:rPr>
                <w:sz w:val="20"/>
              </w:rPr>
              <w:t>25</w:t>
            </w:r>
          </w:p>
        </w:tc>
      </w:tr>
    </w:tbl>
    <w:p w14:paraId="59B2210C" w14:textId="1AF5F84E" w:rsidR="000F021A" w:rsidRPr="00A304EF" w:rsidRDefault="00257603" w:rsidP="00F17348">
      <w:pPr>
        <w:pStyle w:val="Heading2"/>
      </w:pPr>
      <w:r w:rsidRPr="00A304EF">
        <w:t xml:space="preserve">Experimental </w:t>
      </w:r>
      <w:r w:rsidR="0011417F" w:rsidRPr="00A304EF">
        <w:t>process</w:t>
      </w:r>
    </w:p>
    <w:p w14:paraId="21AAC0A6" w14:textId="77777777" w:rsidR="00257603" w:rsidRPr="0011417F" w:rsidRDefault="00257603" w:rsidP="00F17348">
      <w:pPr>
        <w:pStyle w:val="Paragraph"/>
      </w:pPr>
      <w:r w:rsidRPr="0011417F">
        <w:t xml:space="preserve">In this work, table 2 shows the creation of experiments for these three conditions. Level 1 for Nozzle temperature is 200 degrees </w:t>
      </w:r>
      <w:r w:rsidR="00C42682" w:rsidRPr="0011417F">
        <w:t>Celsius;</w:t>
      </w:r>
      <w:r w:rsidRPr="0011417F">
        <w:t xml:space="preserve"> Bed temperature is 60 degree </w:t>
      </w:r>
      <w:r w:rsidR="00C42682" w:rsidRPr="0011417F">
        <w:t>Celsius and</w:t>
      </w:r>
      <w:r w:rsidRPr="0011417F">
        <w:t xml:space="preserve"> Printing speed is 15 mm/</w:t>
      </w:r>
      <w:r w:rsidR="00C42682" w:rsidRPr="0011417F">
        <w:t>s.</w:t>
      </w:r>
      <w:r w:rsidRPr="0011417F">
        <w:t xml:space="preserve"> Level 3 for Nozzle temperature is 200 </w:t>
      </w:r>
      <w:r w:rsidR="00C42682" w:rsidRPr="0011417F">
        <w:t>degrees</w:t>
      </w:r>
      <w:r w:rsidRPr="0011417F">
        <w:t xml:space="preserve"> </w:t>
      </w:r>
      <w:r w:rsidR="00C42682" w:rsidRPr="0011417F">
        <w:t>Celsius;</w:t>
      </w:r>
      <w:r w:rsidRPr="0011417F">
        <w:t xml:space="preserve"> Printing speed is 25mm/s and Bed temperature is 80 </w:t>
      </w:r>
      <w:r w:rsidR="00C42682" w:rsidRPr="0011417F">
        <w:t>degrees</w:t>
      </w:r>
      <w:r w:rsidRPr="0011417F">
        <w:t xml:space="preserve"> </w:t>
      </w:r>
      <w:r w:rsidR="00C42682" w:rsidRPr="0011417F">
        <w:t>Celsius.</w:t>
      </w:r>
      <w:r w:rsidRPr="0011417F">
        <w:t xml:space="preserve"> Level 2 for Bed temperature is 70 </w:t>
      </w:r>
      <w:r w:rsidR="00C42682" w:rsidRPr="0011417F">
        <w:t>degrees</w:t>
      </w:r>
      <w:r w:rsidRPr="0011417F">
        <w:t xml:space="preserve"> </w:t>
      </w:r>
      <w:r w:rsidR="00C42682" w:rsidRPr="0011417F">
        <w:t>Celsius; Nozzle</w:t>
      </w:r>
      <w:r w:rsidRPr="0011417F">
        <w:t xml:space="preserve"> temperature is 200 degree Celsius and Printing speed is 20 mm/</w:t>
      </w:r>
      <w:r w:rsidR="00C42682" w:rsidRPr="0011417F">
        <w:t>s. Level</w:t>
      </w:r>
      <w:r w:rsidRPr="0011417F">
        <w:t xml:space="preserve"> 9 for Nozzle temperature is 220 </w:t>
      </w:r>
      <w:r w:rsidR="00C42682" w:rsidRPr="0011417F">
        <w:t>degrees</w:t>
      </w:r>
      <w:r w:rsidRPr="0011417F">
        <w:t xml:space="preserve"> </w:t>
      </w:r>
      <w:r w:rsidR="00C42682" w:rsidRPr="0011417F">
        <w:t>Celsius, Printing</w:t>
      </w:r>
      <w:r w:rsidRPr="0011417F">
        <w:t xml:space="preserve"> speed is 25mm/s and Bed temperature is 70 </w:t>
      </w:r>
      <w:r w:rsidR="00C42682" w:rsidRPr="0011417F">
        <w:t>degrees</w:t>
      </w:r>
      <w:r w:rsidRPr="0011417F">
        <w:t xml:space="preserve"> Celsius. Level 7 for Nozzle temperature is 220 </w:t>
      </w:r>
      <w:r w:rsidR="00C42682" w:rsidRPr="0011417F">
        <w:t>degrees</w:t>
      </w:r>
      <w:r w:rsidRPr="0011417F">
        <w:t xml:space="preserve"> </w:t>
      </w:r>
      <w:r w:rsidR="00C42682" w:rsidRPr="0011417F">
        <w:t>Celsius;</w:t>
      </w:r>
      <w:r w:rsidRPr="0011417F">
        <w:t xml:space="preserve"> Bed temperature is 80 degree Celsius and Printing speed is 15mm/</w:t>
      </w:r>
      <w:r w:rsidR="00C42682" w:rsidRPr="0011417F">
        <w:t>s.</w:t>
      </w:r>
      <w:r w:rsidRPr="0011417F">
        <w:t xml:space="preserve"> Level 8 for Nozzle temperature </w:t>
      </w:r>
      <w:r w:rsidR="00C42682" w:rsidRPr="0011417F">
        <w:t>is 220</w:t>
      </w:r>
      <w:r w:rsidRPr="0011417F">
        <w:t xml:space="preserve"> </w:t>
      </w:r>
      <w:r w:rsidR="00C42682" w:rsidRPr="0011417F">
        <w:t>degrees</w:t>
      </w:r>
      <w:r w:rsidRPr="0011417F">
        <w:t xml:space="preserve"> </w:t>
      </w:r>
      <w:r w:rsidR="00C42682" w:rsidRPr="0011417F">
        <w:t xml:space="preserve">Celsius; Printing speed is 20 mm/s and Bed temperature is 60 degrees Celsius. Level 4 for Nozzle temperature is 210 degrees Celsius; Printing speed is 15mm/s and Bed temperature is 70 degrees Celsius. Level 5 for Bed temperature is 80 </w:t>
      </w:r>
      <w:r w:rsidR="00CF3728" w:rsidRPr="0011417F">
        <w:t>degrees</w:t>
      </w:r>
      <w:r w:rsidR="00C42682" w:rsidRPr="0011417F">
        <w:t xml:space="preserve"> </w:t>
      </w:r>
      <w:r w:rsidR="00CF3728" w:rsidRPr="0011417F">
        <w:t>Celsius;</w:t>
      </w:r>
      <w:r w:rsidR="00C42682" w:rsidRPr="0011417F">
        <w:t xml:space="preserve"> Nozzle temperature is 210 degree Celsius and Printing speed is 20 mm/s. Level 6 for Printing speed is 25 mm/s, Bed temperature is 60 degree Celsius and Nozzle temperature is 210 </w:t>
      </w:r>
      <w:r w:rsidR="00CF3728" w:rsidRPr="0011417F">
        <w:t>degrees</w:t>
      </w:r>
      <w:r w:rsidR="00C42682" w:rsidRPr="0011417F">
        <w:t xml:space="preserve"> Celsius.</w:t>
      </w:r>
    </w:p>
    <w:p w14:paraId="2EAD5A60" w14:textId="77777777" w:rsidR="00C42682" w:rsidRDefault="0011417F" w:rsidP="00F17348">
      <w:pPr>
        <w:pStyle w:val="TableCaption"/>
      </w:pPr>
      <w:r w:rsidRPr="0011417F">
        <w:t xml:space="preserve"> </w:t>
      </w:r>
      <w:r w:rsidR="00C42682" w:rsidRPr="0011417F">
        <w:t>Table 2: Creation of Experiments</w:t>
      </w:r>
    </w:p>
    <w:tbl>
      <w:tblPr>
        <w:tblStyle w:val="TableGrid"/>
        <w:tblpPr w:leftFromText="180" w:rightFromText="180" w:vertAnchor="page" w:horzAnchor="margin" w:tblpXSpec="center" w:tblpY="8560"/>
        <w:tblW w:w="6852"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5"/>
        <w:gridCol w:w="1905"/>
        <w:gridCol w:w="2044"/>
        <w:gridCol w:w="1908"/>
      </w:tblGrid>
      <w:tr w:rsidR="0011417F" w:rsidRPr="00F17348" w14:paraId="7A7064ED" w14:textId="77777777" w:rsidTr="00F17348">
        <w:trPr>
          <w:trHeight w:val="379"/>
        </w:trPr>
        <w:tc>
          <w:tcPr>
            <w:tcW w:w="995" w:type="dxa"/>
            <w:tcBorders>
              <w:bottom w:val="single" w:sz="4" w:space="0" w:color="auto"/>
            </w:tcBorders>
          </w:tcPr>
          <w:p w14:paraId="4B70E5F2" w14:textId="77777777" w:rsidR="0011417F" w:rsidRPr="00F17348" w:rsidRDefault="0011417F" w:rsidP="0011417F">
            <w:pPr>
              <w:jc w:val="center"/>
              <w:rPr>
                <w:color w:val="000000"/>
                <w:sz w:val="20"/>
                <w:lang w:eastAsia="en-IN"/>
              </w:rPr>
            </w:pPr>
            <w:r w:rsidRPr="00F17348">
              <w:rPr>
                <w:color w:val="000000"/>
                <w:sz w:val="20"/>
                <w:lang w:eastAsia="en-IN"/>
              </w:rPr>
              <w:t>Levels</w:t>
            </w:r>
          </w:p>
        </w:tc>
        <w:tc>
          <w:tcPr>
            <w:tcW w:w="1905" w:type="dxa"/>
            <w:tcBorders>
              <w:bottom w:val="single" w:sz="4" w:space="0" w:color="auto"/>
            </w:tcBorders>
            <w:noWrap/>
            <w:hideMark/>
          </w:tcPr>
          <w:p w14:paraId="45326349" w14:textId="77777777" w:rsidR="0011417F" w:rsidRPr="00F17348" w:rsidRDefault="0011417F" w:rsidP="0011417F">
            <w:pPr>
              <w:jc w:val="center"/>
              <w:rPr>
                <w:color w:val="000000"/>
                <w:sz w:val="20"/>
                <w:lang w:eastAsia="en-IN"/>
              </w:rPr>
            </w:pPr>
            <w:r w:rsidRPr="00F17348">
              <w:rPr>
                <w:color w:val="000000"/>
                <w:sz w:val="20"/>
                <w:lang w:eastAsia="en-IN"/>
              </w:rPr>
              <w:t>Nozzle Temp</w:t>
            </w:r>
          </w:p>
        </w:tc>
        <w:tc>
          <w:tcPr>
            <w:tcW w:w="2044" w:type="dxa"/>
            <w:tcBorders>
              <w:bottom w:val="single" w:sz="4" w:space="0" w:color="auto"/>
            </w:tcBorders>
            <w:noWrap/>
            <w:hideMark/>
          </w:tcPr>
          <w:p w14:paraId="3917B05A" w14:textId="77777777" w:rsidR="0011417F" w:rsidRPr="00F17348" w:rsidRDefault="0011417F" w:rsidP="0011417F">
            <w:pPr>
              <w:jc w:val="center"/>
              <w:rPr>
                <w:color w:val="000000"/>
                <w:sz w:val="20"/>
                <w:lang w:eastAsia="en-IN"/>
              </w:rPr>
            </w:pPr>
            <w:r w:rsidRPr="00F17348">
              <w:rPr>
                <w:color w:val="000000"/>
                <w:sz w:val="20"/>
                <w:lang w:eastAsia="en-IN"/>
              </w:rPr>
              <w:t>Printing speed</w:t>
            </w:r>
          </w:p>
        </w:tc>
        <w:tc>
          <w:tcPr>
            <w:tcW w:w="1908" w:type="dxa"/>
            <w:tcBorders>
              <w:bottom w:val="single" w:sz="4" w:space="0" w:color="auto"/>
            </w:tcBorders>
            <w:noWrap/>
            <w:hideMark/>
          </w:tcPr>
          <w:p w14:paraId="5CD53573" w14:textId="77777777" w:rsidR="0011417F" w:rsidRPr="00F17348" w:rsidRDefault="0011417F" w:rsidP="0011417F">
            <w:pPr>
              <w:jc w:val="center"/>
              <w:rPr>
                <w:color w:val="000000"/>
                <w:sz w:val="20"/>
                <w:lang w:eastAsia="en-IN"/>
              </w:rPr>
            </w:pPr>
            <w:r w:rsidRPr="00F17348">
              <w:rPr>
                <w:color w:val="000000"/>
                <w:sz w:val="20"/>
                <w:lang w:eastAsia="en-IN"/>
              </w:rPr>
              <w:t>Bed Temp</w:t>
            </w:r>
          </w:p>
        </w:tc>
      </w:tr>
      <w:tr w:rsidR="0011417F" w:rsidRPr="00F17348" w14:paraId="3BF4689D" w14:textId="77777777" w:rsidTr="00F17348">
        <w:trPr>
          <w:trHeight w:val="379"/>
        </w:trPr>
        <w:tc>
          <w:tcPr>
            <w:tcW w:w="995" w:type="dxa"/>
            <w:tcBorders>
              <w:top w:val="single" w:sz="4" w:space="0" w:color="auto"/>
            </w:tcBorders>
          </w:tcPr>
          <w:p w14:paraId="44DCC45E" w14:textId="77777777" w:rsidR="0011417F" w:rsidRPr="00F17348" w:rsidRDefault="0011417F" w:rsidP="0011417F">
            <w:pPr>
              <w:jc w:val="center"/>
              <w:rPr>
                <w:color w:val="000000"/>
                <w:sz w:val="20"/>
                <w:lang w:eastAsia="en-IN"/>
              </w:rPr>
            </w:pPr>
            <w:r w:rsidRPr="00F17348">
              <w:rPr>
                <w:color w:val="000000"/>
                <w:sz w:val="20"/>
                <w:lang w:eastAsia="en-IN"/>
              </w:rPr>
              <w:t>1.</w:t>
            </w:r>
          </w:p>
        </w:tc>
        <w:tc>
          <w:tcPr>
            <w:tcW w:w="1905" w:type="dxa"/>
            <w:tcBorders>
              <w:top w:val="single" w:sz="4" w:space="0" w:color="auto"/>
            </w:tcBorders>
            <w:noWrap/>
            <w:hideMark/>
          </w:tcPr>
          <w:p w14:paraId="6466361E" w14:textId="77777777" w:rsidR="0011417F" w:rsidRPr="00F17348" w:rsidRDefault="0011417F" w:rsidP="0011417F">
            <w:pPr>
              <w:jc w:val="center"/>
              <w:rPr>
                <w:color w:val="000000"/>
                <w:sz w:val="20"/>
                <w:lang w:eastAsia="en-IN"/>
              </w:rPr>
            </w:pPr>
            <w:r w:rsidRPr="00F17348">
              <w:rPr>
                <w:color w:val="000000"/>
                <w:sz w:val="20"/>
                <w:lang w:eastAsia="en-IN"/>
              </w:rPr>
              <w:t>200</w:t>
            </w:r>
          </w:p>
        </w:tc>
        <w:tc>
          <w:tcPr>
            <w:tcW w:w="2044" w:type="dxa"/>
            <w:tcBorders>
              <w:top w:val="single" w:sz="4" w:space="0" w:color="auto"/>
            </w:tcBorders>
            <w:noWrap/>
            <w:hideMark/>
          </w:tcPr>
          <w:p w14:paraId="40371349" w14:textId="77777777" w:rsidR="0011417F" w:rsidRPr="00F17348" w:rsidRDefault="0011417F" w:rsidP="0011417F">
            <w:pPr>
              <w:jc w:val="center"/>
              <w:rPr>
                <w:color w:val="000000"/>
                <w:sz w:val="20"/>
                <w:lang w:eastAsia="en-IN"/>
              </w:rPr>
            </w:pPr>
            <w:r w:rsidRPr="00F17348">
              <w:rPr>
                <w:color w:val="000000"/>
                <w:sz w:val="20"/>
                <w:lang w:eastAsia="en-IN"/>
              </w:rPr>
              <w:t>15</w:t>
            </w:r>
          </w:p>
        </w:tc>
        <w:tc>
          <w:tcPr>
            <w:tcW w:w="1908" w:type="dxa"/>
            <w:tcBorders>
              <w:top w:val="single" w:sz="4" w:space="0" w:color="auto"/>
            </w:tcBorders>
            <w:noWrap/>
            <w:hideMark/>
          </w:tcPr>
          <w:p w14:paraId="1BEBB110" w14:textId="77777777" w:rsidR="0011417F" w:rsidRPr="00F17348" w:rsidRDefault="0011417F" w:rsidP="0011417F">
            <w:pPr>
              <w:jc w:val="center"/>
              <w:rPr>
                <w:color w:val="000000"/>
                <w:sz w:val="20"/>
                <w:lang w:eastAsia="en-IN"/>
              </w:rPr>
            </w:pPr>
            <w:r w:rsidRPr="00F17348">
              <w:rPr>
                <w:color w:val="000000"/>
                <w:sz w:val="20"/>
                <w:lang w:eastAsia="en-IN"/>
              </w:rPr>
              <w:t>60</w:t>
            </w:r>
          </w:p>
        </w:tc>
      </w:tr>
      <w:tr w:rsidR="0011417F" w:rsidRPr="00F17348" w14:paraId="6E6DF97B" w14:textId="77777777" w:rsidTr="00F17348">
        <w:trPr>
          <w:trHeight w:val="379"/>
        </w:trPr>
        <w:tc>
          <w:tcPr>
            <w:tcW w:w="995" w:type="dxa"/>
          </w:tcPr>
          <w:p w14:paraId="2A5E128C" w14:textId="77777777" w:rsidR="0011417F" w:rsidRPr="00F17348" w:rsidRDefault="0011417F" w:rsidP="0011417F">
            <w:pPr>
              <w:jc w:val="center"/>
              <w:rPr>
                <w:color w:val="000000"/>
                <w:sz w:val="20"/>
                <w:lang w:eastAsia="en-IN"/>
              </w:rPr>
            </w:pPr>
            <w:r w:rsidRPr="00F17348">
              <w:rPr>
                <w:color w:val="000000"/>
                <w:sz w:val="20"/>
                <w:lang w:eastAsia="en-IN"/>
              </w:rPr>
              <w:t>2.</w:t>
            </w:r>
          </w:p>
        </w:tc>
        <w:tc>
          <w:tcPr>
            <w:tcW w:w="1905" w:type="dxa"/>
            <w:noWrap/>
            <w:hideMark/>
          </w:tcPr>
          <w:p w14:paraId="75FA5195" w14:textId="77777777" w:rsidR="0011417F" w:rsidRPr="00F17348" w:rsidRDefault="0011417F" w:rsidP="0011417F">
            <w:pPr>
              <w:jc w:val="center"/>
              <w:rPr>
                <w:color w:val="000000"/>
                <w:sz w:val="20"/>
                <w:lang w:eastAsia="en-IN"/>
              </w:rPr>
            </w:pPr>
            <w:r w:rsidRPr="00F17348">
              <w:rPr>
                <w:color w:val="000000"/>
                <w:sz w:val="20"/>
                <w:lang w:eastAsia="en-IN"/>
              </w:rPr>
              <w:t>200</w:t>
            </w:r>
          </w:p>
        </w:tc>
        <w:tc>
          <w:tcPr>
            <w:tcW w:w="2044" w:type="dxa"/>
            <w:noWrap/>
            <w:hideMark/>
          </w:tcPr>
          <w:p w14:paraId="1F18C155" w14:textId="77777777" w:rsidR="0011417F" w:rsidRPr="00F17348" w:rsidRDefault="0011417F" w:rsidP="0011417F">
            <w:pPr>
              <w:jc w:val="center"/>
              <w:rPr>
                <w:color w:val="000000"/>
                <w:sz w:val="20"/>
                <w:lang w:eastAsia="en-IN"/>
              </w:rPr>
            </w:pPr>
            <w:r w:rsidRPr="00F17348">
              <w:rPr>
                <w:color w:val="000000"/>
                <w:sz w:val="20"/>
                <w:lang w:eastAsia="en-IN"/>
              </w:rPr>
              <w:t>20</w:t>
            </w:r>
          </w:p>
        </w:tc>
        <w:tc>
          <w:tcPr>
            <w:tcW w:w="1908" w:type="dxa"/>
            <w:noWrap/>
            <w:hideMark/>
          </w:tcPr>
          <w:p w14:paraId="13BDABA1" w14:textId="77777777" w:rsidR="0011417F" w:rsidRPr="00F17348" w:rsidRDefault="0011417F" w:rsidP="0011417F">
            <w:pPr>
              <w:jc w:val="center"/>
              <w:rPr>
                <w:color w:val="000000"/>
                <w:sz w:val="20"/>
                <w:lang w:eastAsia="en-IN"/>
              </w:rPr>
            </w:pPr>
            <w:r w:rsidRPr="00F17348">
              <w:rPr>
                <w:color w:val="000000"/>
                <w:sz w:val="20"/>
                <w:lang w:eastAsia="en-IN"/>
              </w:rPr>
              <w:t>70</w:t>
            </w:r>
          </w:p>
        </w:tc>
      </w:tr>
      <w:tr w:rsidR="0011417F" w:rsidRPr="00F17348" w14:paraId="508254BC" w14:textId="77777777" w:rsidTr="00F17348">
        <w:trPr>
          <w:trHeight w:val="379"/>
        </w:trPr>
        <w:tc>
          <w:tcPr>
            <w:tcW w:w="995" w:type="dxa"/>
          </w:tcPr>
          <w:p w14:paraId="0C08D428" w14:textId="77777777" w:rsidR="0011417F" w:rsidRPr="00F17348" w:rsidRDefault="0011417F" w:rsidP="0011417F">
            <w:pPr>
              <w:jc w:val="center"/>
              <w:rPr>
                <w:color w:val="000000"/>
                <w:sz w:val="20"/>
                <w:lang w:eastAsia="en-IN"/>
              </w:rPr>
            </w:pPr>
            <w:r w:rsidRPr="00F17348">
              <w:rPr>
                <w:color w:val="000000"/>
                <w:sz w:val="20"/>
                <w:lang w:eastAsia="en-IN"/>
              </w:rPr>
              <w:t>3.</w:t>
            </w:r>
          </w:p>
        </w:tc>
        <w:tc>
          <w:tcPr>
            <w:tcW w:w="1905" w:type="dxa"/>
            <w:noWrap/>
            <w:hideMark/>
          </w:tcPr>
          <w:p w14:paraId="49BFA85F" w14:textId="77777777" w:rsidR="0011417F" w:rsidRPr="00F17348" w:rsidRDefault="0011417F" w:rsidP="0011417F">
            <w:pPr>
              <w:jc w:val="center"/>
              <w:rPr>
                <w:color w:val="000000"/>
                <w:sz w:val="20"/>
                <w:lang w:eastAsia="en-IN"/>
              </w:rPr>
            </w:pPr>
            <w:r w:rsidRPr="00F17348">
              <w:rPr>
                <w:color w:val="000000"/>
                <w:sz w:val="20"/>
                <w:lang w:eastAsia="en-IN"/>
              </w:rPr>
              <w:t>200</w:t>
            </w:r>
          </w:p>
        </w:tc>
        <w:tc>
          <w:tcPr>
            <w:tcW w:w="2044" w:type="dxa"/>
            <w:noWrap/>
            <w:hideMark/>
          </w:tcPr>
          <w:p w14:paraId="58AB13EF" w14:textId="77777777" w:rsidR="0011417F" w:rsidRPr="00F17348" w:rsidRDefault="0011417F" w:rsidP="0011417F">
            <w:pPr>
              <w:jc w:val="center"/>
              <w:rPr>
                <w:color w:val="000000"/>
                <w:sz w:val="20"/>
                <w:lang w:eastAsia="en-IN"/>
              </w:rPr>
            </w:pPr>
            <w:r w:rsidRPr="00F17348">
              <w:rPr>
                <w:color w:val="000000"/>
                <w:sz w:val="20"/>
                <w:lang w:eastAsia="en-IN"/>
              </w:rPr>
              <w:t>25</w:t>
            </w:r>
          </w:p>
        </w:tc>
        <w:tc>
          <w:tcPr>
            <w:tcW w:w="1908" w:type="dxa"/>
            <w:noWrap/>
            <w:hideMark/>
          </w:tcPr>
          <w:p w14:paraId="3628A658" w14:textId="77777777" w:rsidR="0011417F" w:rsidRPr="00F17348" w:rsidRDefault="0011417F" w:rsidP="0011417F">
            <w:pPr>
              <w:jc w:val="center"/>
              <w:rPr>
                <w:color w:val="000000"/>
                <w:sz w:val="20"/>
                <w:lang w:eastAsia="en-IN"/>
              </w:rPr>
            </w:pPr>
            <w:r w:rsidRPr="00F17348">
              <w:rPr>
                <w:color w:val="000000"/>
                <w:sz w:val="20"/>
                <w:lang w:eastAsia="en-IN"/>
              </w:rPr>
              <w:t>80</w:t>
            </w:r>
          </w:p>
        </w:tc>
      </w:tr>
      <w:tr w:rsidR="0011417F" w:rsidRPr="00F17348" w14:paraId="43D48C7A" w14:textId="77777777" w:rsidTr="00F17348">
        <w:trPr>
          <w:trHeight w:val="379"/>
        </w:trPr>
        <w:tc>
          <w:tcPr>
            <w:tcW w:w="995" w:type="dxa"/>
          </w:tcPr>
          <w:p w14:paraId="32F9972D" w14:textId="77777777" w:rsidR="0011417F" w:rsidRPr="00F17348" w:rsidRDefault="0011417F" w:rsidP="0011417F">
            <w:pPr>
              <w:jc w:val="center"/>
              <w:rPr>
                <w:color w:val="000000"/>
                <w:sz w:val="20"/>
                <w:lang w:eastAsia="en-IN"/>
              </w:rPr>
            </w:pPr>
            <w:r w:rsidRPr="00F17348">
              <w:rPr>
                <w:color w:val="000000"/>
                <w:sz w:val="20"/>
                <w:lang w:eastAsia="en-IN"/>
              </w:rPr>
              <w:t>4.</w:t>
            </w:r>
          </w:p>
        </w:tc>
        <w:tc>
          <w:tcPr>
            <w:tcW w:w="1905" w:type="dxa"/>
            <w:noWrap/>
            <w:hideMark/>
          </w:tcPr>
          <w:p w14:paraId="2C295BE3" w14:textId="77777777" w:rsidR="0011417F" w:rsidRPr="00F17348" w:rsidRDefault="0011417F" w:rsidP="0011417F">
            <w:pPr>
              <w:jc w:val="center"/>
              <w:rPr>
                <w:color w:val="000000"/>
                <w:sz w:val="20"/>
                <w:lang w:eastAsia="en-IN"/>
              </w:rPr>
            </w:pPr>
            <w:r w:rsidRPr="00F17348">
              <w:rPr>
                <w:color w:val="000000"/>
                <w:sz w:val="20"/>
                <w:lang w:eastAsia="en-IN"/>
              </w:rPr>
              <w:t>210</w:t>
            </w:r>
          </w:p>
        </w:tc>
        <w:tc>
          <w:tcPr>
            <w:tcW w:w="2044" w:type="dxa"/>
            <w:noWrap/>
            <w:hideMark/>
          </w:tcPr>
          <w:p w14:paraId="49B6D254" w14:textId="77777777" w:rsidR="0011417F" w:rsidRPr="00F17348" w:rsidRDefault="0011417F" w:rsidP="0011417F">
            <w:pPr>
              <w:jc w:val="center"/>
              <w:rPr>
                <w:color w:val="000000"/>
                <w:sz w:val="20"/>
                <w:lang w:eastAsia="en-IN"/>
              </w:rPr>
            </w:pPr>
            <w:r w:rsidRPr="00F17348">
              <w:rPr>
                <w:color w:val="000000"/>
                <w:sz w:val="20"/>
                <w:lang w:eastAsia="en-IN"/>
              </w:rPr>
              <w:t>15</w:t>
            </w:r>
          </w:p>
        </w:tc>
        <w:tc>
          <w:tcPr>
            <w:tcW w:w="1908" w:type="dxa"/>
            <w:noWrap/>
            <w:hideMark/>
          </w:tcPr>
          <w:p w14:paraId="05AFC992" w14:textId="77777777" w:rsidR="0011417F" w:rsidRPr="00F17348" w:rsidRDefault="0011417F" w:rsidP="0011417F">
            <w:pPr>
              <w:jc w:val="center"/>
              <w:rPr>
                <w:color w:val="000000"/>
                <w:sz w:val="20"/>
                <w:lang w:eastAsia="en-IN"/>
              </w:rPr>
            </w:pPr>
            <w:r w:rsidRPr="00F17348">
              <w:rPr>
                <w:color w:val="000000"/>
                <w:sz w:val="20"/>
                <w:lang w:eastAsia="en-IN"/>
              </w:rPr>
              <w:t>70</w:t>
            </w:r>
          </w:p>
        </w:tc>
      </w:tr>
      <w:tr w:rsidR="0011417F" w:rsidRPr="00F17348" w14:paraId="70218A7C" w14:textId="77777777" w:rsidTr="00F17348">
        <w:trPr>
          <w:trHeight w:val="379"/>
        </w:trPr>
        <w:tc>
          <w:tcPr>
            <w:tcW w:w="995" w:type="dxa"/>
          </w:tcPr>
          <w:p w14:paraId="4C1E0521" w14:textId="77777777" w:rsidR="0011417F" w:rsidRPr="00F17348" w:rsidRDefault="0011417F" w:rsidP="0011417F">
            <w:pPr>
              <w:jc w:val="center"/>
              <w:rPr>
                <w:color w:val="000000"/>
                <w:sz w:val="20"/>
                <w:lang w:eastAsia="en-IN"/>
              </w:rPr>
            </w:pPr>
            <w:r w:rsidRPr="00F17348">
              <w:rPr>
                <w:color w:val="000000"/>
                <w:sz w:val="20"/>
                <w:lang w:eastAsia="en-IN"/>
              </w:rPr>
              <w:t>5.</w:t>
            </w:r>
          </w:p>
        </w:tc>
        <w:tc>
          <w:tcPr>
            <w:tcW w:w="1905" w:type="dxa"/>
            <w:noWrap/>
            <w:hideMark/>
          </w:tcPr>
          <w:p w14:paraId="36B7908A" w14:textId="77777777" w:rsidR="0011417F" w:rsidRPr="00F17348" w:rsidRDefault="0011417F" w:rsidP="0011417F">
            <w:pPr>
              <w:jc w:val="center"/>
              <w:rPr>
                <w:color w:val="000000"/>
                <w:sz w:val="20"/>
                <w:lang w:eastAsia="en-IN"/>
              </w:rPr>
            </w:pPr>
            <w:r w:rsidRPr="00F17348">
              <w:rPr>
                <w:color w:val="000000"/>
                <w:sz w:val="20"/>
                <w:lang w:eastAsia="en-IN"/>
              </w:rPr>
              <w:t>210</w:t>
            </w:r>
          </w:p>
        </w:tc>
        <w:tc>
          <w:tcPr>
            <w:tcW w:w="2044" w:type="dxa"/>
            <w:noWrap/>
            <w:hideMark/>
          </w:tcPr>
          <w:p w14:paraId="3B30D7E6" w14:textId="77777777" w:rsidR="0011417F" w:rsidRPr="00F17348" w:rsidRDefault="0011417F" w:rsidP="0011417F">
            <w:pPr>
              <w:jc w:val="center"/>
              <w:rPr>
                <w:color w:val="000000"/>
                <w:sz w:val="20"/>
                <w:lang w:eastAsia="en-IN"/>
              </w:rPr>
            </w:pPr>
            <w:r w:rsidRPr="00F17348">
              <w:rPr>
                <w:color w:val="000000"/>
                <w:sz w:val="20"/>
                <w:lang w:eastAsia="en-IN"/>
              </w:rPr>
              <w:t>20</w:t>
            </w:r>
          </w:p>
        </w:tc>
        <w:tc>
          <w:tcPr>
            <w:tcW w:w="1908" w:type="dxa"/>
            <w:noWrap/>
            <w:hideMark/>
          </w:tcPr>
          <w:p w14:paraId="5BD75D42" w14:textId="77777777" w:rsidR="0011417F" w:rsidRPr="00F17348" w:rsidRDefault="0011417F" w:rsidP="0011417F">
            <w:pPr>
              <w:jc w:val="center"/>
              <w:rPr>
                <w:color w:val="000000"/>
                <w:sz w:val="20"/>
                <w:lang w:eastAsia="en-IN"/>
              </w:rPr>
            </w:pPr>
            <w:r w:rsidRPr="00F17348">
              <w:rPr>
                <w:color w:val="000000"/>
                <w:sz w:val="20"/>
                <w:lang w:eastAsia="en-IN"/>
              </w:rPr>
              <w:t>80</w:t>
            </w:r>
          </w:p>
        </w:tc>
      </w:tr>
      <w:tr w:rsidR="0011417F" w:rsidRPr="00F17348" w14:paraId="5D545F1C" w14:textId="77777777" w:rsidTr="00F17348">
        <w:trPr>
          <w:trHeight w:val="379"/>
        </w:trPr>
        <w:tc>
          <w:tcPr>
            <w:tcW w:w="995" w:type="dxa"/>
          </w:tcPr>
          <w:p w14:paraId="51CAAB43" w14:textId="77777777" w:rsidR="0011417F" w:rsidRPr="00F17348" w:rsidRDefault="0011417F" w:rsidP="0011417F">
            <w:pPr>
              <w:jc w:val="center"/>
              <w:rPr>
                <w:color w:val="000000"/>
                <w:sz w:val="20"/>
                <w:lang w:eastAsia="en-IN"/>
              </w:rPr>
            </w:pPr>
            <w:r w:rsidRPr="00F17348">
              <w:rPr>
                <w:color w:val="000000"/>
                <w:sz w:val="20"/>
                <w:lang w:eastAsia="en-IN"/>
              </w:rPr>
              <w:t>6.</w:t>
            </w:r>
          </w:p>
        </w:tc>
        <w:tc>
          <w:tcPr>
            <w:tcW w:w="1905" w:type="dxa"/>
            <w:noWrap/>
            <w:hideMark/>
          </w:tcPr>
          <w:p w14:paraId="6718F8B0" w14:textId="77777777" w:rsidR="0011417F" w:rsidRPr="00F17348" w:rsidRDefault="0011417F" w:rsidP="0011417F">
            <w:pPr>
              <w:jc w:val="center"/>
              <w:rPr>
                <w:color w:val="000000"/>
                <w:sz w:val="20"/>
                <w:lang w:eastAsia="en-IN"/>
              </w:rPr>
            </w:pPr>
            <w:r w:rsidRPr="00F17348">
              <w:rPr>
                <w:color w:val="000000"/>
                <w:sz w:val="20"/>
                <w:lang w:eastAsia="en-IN"/>
              </w:rPr>
              <w:t>210</w:t>
            </w:r>
          </w:p>
        </w:tc>
        <w:tc>
          <w:tcPr>
            <w:tcW w:w="2044" w:type="dxa"/>
            <w:noWrap/>
            <w:hideMark/>
          </w:tcPr>
          <w:p w14:paraId="44095F7D" w14:textId="77777777" w:rsidR="0011417F" w:rsidRPr="00F17348" w:rsidRDefault="0011417F" w:rsidP="0011417F">
            <w:pPr>
              <w:jc w:val="center"/>
              <w:rPr>
                <w:color w:val="000000"/>
                <w:sz w:val="20"/>
                <w:lang w:eastAsia="en-IN"/>
              </w:rPr>
            </w:pPr>
            <w:r w:rsidRPr="00F17348">
              <w:rPr>
                <w:color w:val="000000"/>
                <w:sz w:val="20"/>
                <w:lang w:eastAsia="en-IN"/>
              </w:rPr>
              <w:t>25</w:t>
            </w:r>
          </w:p>
        </w:tc>
        <w:tc>
          <w:tcPr>
            <w:tcW w:w="1908" w:type="dxa"/>
            <w:noWrap/>
            <w:hideMark/>
          </w:tcPr>
          <w:p w14:paraId="36A1194D" w14:textId="77777777" w:rsidR="0011417F" w:rsidRPr="00F17348" w:rsidRDefault="0011417F" w:rsidP="0011417F">
            <w:pPr>
              <w:jc w:val="center"/>
              <w:rPr>
                <w:color w:val="000000"/>
                <w:sz w:val="20"/>
                <w:lang w:eastAsia="en-IN"/>
              </w:rPr>
            </w:pPr>
            <w:r w:rsidRPr="00F17348">
              <w:rPr>
                <w:color w:val="000000"/>
                <w:sz w:val="20"/>
                <w:lang w:eastAsia="en-IN"/>
              </w:rPr>
              <w:t>60</w:t>
            </w:r>
          </w:p>
        </w:tc>
      </w:tr>
      <w:tr w:rsidR="0011417F" w:rsidRPr="00F17348" w14:paraId="39A7C888" w14:textId="77777777" w:rsidTr="00F17348">
        <w:trPr>
          <w:trHeight w:val="379"/>
        </w:trPr>
        <w:tc>
          <w:tcPr>
            <w:tcW w:w="995" w:type="dxa"/>
          </w:tcPr>
          <w:p w14:paraId="08D1A199" w14:textId="77777777" w:rsidR="0011417F" w:rsidRPr="00F17348" w:rsidRDefault="0011417F" w:rsidP="0011417F">
            <w:pPr>
              <w:jc w:val="center"/>
              <w:rPr>
                <w:color w:val="000000"/>
                <w:sz w:val="20"/>
                <w:lang w:eastAsia="en-IN"/>
              </w:rPr>
            </w:pPr>
            <w:r w:rsidRPr="00F17348">
              <w:rPr>
                <w:color w:val="000000"/>
                <w:sz w:val="20"/>
                <w:lang w:eastAsia="en-IN"/>
              </w:rPr>
              <w:t>7.</w:t>
            </w:r>
          </w:p>
        </w:tc>
        <w:tc>
          <w:tcPr>
            <w:tcW w:w="1905" w:type="dxa"/>
            <w:noWrap/>
            <w:hideMark/>
          </w:tcPr>
          <w:p w14:paraId="6D3117B0" w14:textId="77777777" w:rsidR="0011417F" w:rsidRPr="00F17348" w:rsidRDefault="0011417F" w:rsidP="0011417F">
            <w:pPr>
              <w:jc w:val="center"/>
              <w:rPr>
                <w:color w:val="000000"/>
                <w:sz w:val="20"/>
                <w:lang w:eastAsia="en-IN"/>
              </w:rPr>
            </w:pPr>
            <w:r w:rsidRPr="00F17348">
              <w:rPr>
                <w:color w:val="000000"/>
                <w:sz w:val="20"/>
                <w:lang w:eastAsia="en-IN"/>
              </w:rPr>
              <w:t>220</w:t>
            </w:r>
          </w:p>
        </w:tc>
        <w:tc>
          <w:tcPr>
            <w:tcW w:w="2044" w:type="dxa"/>
            <w:noWrap/>
            <w:hideMark/>
          </w:tcPr>
          <w:p w14:paraId="0F66A21E" w14:textId="77777777" w:rsidR="0011417F" w:rsidRPr="00F17348" w:rsidRDefault="0011417F" w:rsidP="0011417F">
            <w:pPr>
              <w:jc w:val="center"/>
              <w:rPr>
                <w:color w:val="000000"/>
                <w:sz w:val="20"/>
                <w:lang w:eastAsia="en-IN"/>
              </w:rPr>
            </w:pPr>
            <w:r w:rsidRPr="00F17348">
              <w:rPr>
                <w:color w:val="000000"/>
                <w:sz w:val="20"/>
                <w:lang w:eastAsia="en-IN"/>
              </w:rPr>
              <w:t>15</w:t>
            </w:r>
          </w:p>
        </w:tc>
        <w:tc>
          <w:tcPr>
            <w:tcW w:w="1908" w:type="dxa"/>
            <w:noWrap/>
            <w:hideMark/>
          </w:tcPr>
          <w:p w14:paraId="6F661104" w14:textId="77777777" w:rsidR="0011417F" w:rsidRPr="00F17348" w:rsidRDefault="0011417F" w:rsidP="0011417F">
            <w:pPr>
              <w:jc w:val="center"/>
              <w:rPr>
                <w:color w:val="000000"/>
                <w:sz w:val="20"/>
                <w:lang w:eastAsia="en-IN"/>
              </w:rPr>
            </w:pPr>
            <w:r w:rsidRPr="00F17348">
              <w:rPr>
                <w:color w:val="000000"/>
                <w:sz w:val="20"/>
                <w:lang w:eastAsia="en-IN"/>
              </w:rPr>
              <w:t>80</w:t>
            </w:r>
          </w:p>
        </w:tc>
      </w:tr>
      <w:tr w:rsidR="0011417F" w:rsidRPr="00F17348" w14:paraId="104B9B22" w14:textId="77777777" w:rsidTr="00F17348">
        <w:trPr>
          <w:trHeight w:val="379"/>
        </w:trPr>
        <w:tc>
          <w:tcPr>
            <w:tcW w:w="995" w:type="dxa"/>
          </w:tcPr>
          <w:p w14:paraId="74C4C978" w14:textId="77777777" w:rsidR="0011417F" w:rsidRPr="00F17348" w:rsidRDefault="0011417F" w:rsidP="0011417F">
            <w:pPr>
              <w:jc w:val="center"/>
              <w:rPr>
                <w:color w:val="000000"/>
                <w:sz w:val="20"/>
                <w:lang w:eastAsia="en-IN"/>
              </w:rPr>
            </w:pPr>
            <w:r w:rsidRPr="00F17348">
              <w:rPr>
                <w:color w:val="000000"/>
                <w:sz w:val="20"/>
                <w:lang w:eastAsia="en-IN"/>
              </w:rPr>
              <w:t>8.</w:t>
            </w:r>
          </w:p>
        </w:tc>
        <w:tc>
          <w:tcPr>
            <w:tcW w:w="1905" w:type="dxa"/>
            <w:noWrap/>
            <w:hideMark/>
          </w:tcPr>
          <w:p w14:paraId="3C71E60C" w14:textId="77777777" w:rsidR="0011417F" w:rsidRPr="00F17348" w:rsidRDefault="0011417F" w:rsidP="0011417F">
            <w:pPr>
              <w:jc w:val="center"/>
              <w:rPr>
                <w:color w:val="000000"/>
                <w:sz w:val="20"/>
                <w:lang w:eastAsia="en-IN"/>
              </w:rPr>
            </w:pPr>
            <w:r w:rsidRPr="00F17348">
              <w:rPr>
                <w:color w:val="000000"/>
                <w:sz w:val="20"/>
                <w:lang w:eastAsia="en-IN"/>
              </w:rPr>
              <w:t>220</w:t>
            </w:r>
          </w:p>
        </w:tc>
        <w:tc>
          <w:tcPr>
            <w:tcW w:w="2044" w:type="dxa"/>
            <w:noWrap/>
            <w:hideMark/>
          </w:tcPr>
          <w:p w14:paraId="78933219" w14:textId="77777777" w:rsidR="0011417F" w:rsidRPr="00F17348" w:rsidRDefault="0011417F" w:rsidP="0011417F">
            <w:pPr>
              <w:jc w:val="center"/>
              <w:rPr>
                <w:color w:val="000000"/>
                <w:sz w:val="20"/>
                <w:lang w:eastAsia="en-IN"/>
              </w:rPr>
            </w:pPr>
            <w:r w:rsidRPr="00F17348">
              <w:rPr>
                <w:color w:val="000000"/>
                <w:sz w:val="20"/>
                <w:lang w:eastAsia="en-IN"/>
              </w:rPr>
              <w:t>20</w:t>
            </w:r>
          </w:p>
        </w:tc>
        <w:tc>
          <w:tcPr>
            <w:tcW w:w="1908" w:type="dxa"/>
            <w:noWrap/>
            <w:hideMark/>
          </w:tcPr>
          <w:p w14:paraId="41F5DDD2" w14:textId="77777777" w:rsidR="0011417F" w:rsidRPr="00F17348" w:rsidRDefault="0011417F" w:rsidP="0011417F">
            <w:pPr>
              <w:jc w:val="center"/>
              <w:rPr>
                <w:color w:val="000000"/>
                <w:sz w:val="20"/>
                <w:lang w:eastAsia="en-IN"/>
              </w:rPr>
            </w:pPr>
            <w:r w:rsidRPr="00F17348">
              <w:rPr>
                <w:color w:val="000000"/>
                <w:sz w:val="20"/>
                <w:lang w:eastAsia="en-IN"/>
              </w:rPr>
              <w:t>60</w:t>
            </w:r>
          </w:p>
        </w:tc>
      </w:tr>
      <w:tr w:rsidR="0011417F" w:rsidRPr="00F17348" w14:paraId="4AB4CE8E" w14:textId="77777777" w:rsidTr="00F17348">
        <w:trPr>
          <w:trHeight w:val="379"/>
        </w:trPr>
        <w:tc>
          <w:tcPr>
            <w:tcW w:w="995" w:type="dxa"/>
          </w:tcPr>
          <w:p w14:paraId="3F8B12A9" w14:textId="77777777" w:rsidR="0011417F" w:rsidRPr="00F17348" w:rsidRDefault="0011417F" w:rsidP="0011417F">
            <w:pPr>
              <w:jc w:val="center"/>
              <w:rPr>
                <w:color w:val="000000"/>
                <w:sz w:val="20"/>
                <w:lang w:eastAsia="en-IN"/>
              </w:rPr>
            </w:pPr>
            <w:r w:rsidRPr="00F17348">
              <w:rPr>
                <w:color w:val="000000"/>
                <w:sz w:val="20"/>
                <w:lang w:eastAsia="en-IN"/>
              </w:rPr>
              <w:t>9.</w:t>
            </w:r>
          </w:p>
        </w:tc>
        <w:tc>
          <w:tcPr>
            <w:tcW w:w="1905" w:type="dxa"/>
            <w:noWrap/>
            <w:hideMark/>
          </w:tcPr>
          <w:p w14:paraId="5557B6C8" w14:textId="77777777" w:rsidR="0011417F" w:rsidRPr="00F17348" w:rsidRDefault="0011417F" w:rsidP="0011417F">
            <w:pPr>
              <w:jc w:val="center"/>
              <w:rPr>
                <w:color w:val="000000"/>
                <w:sz w:val="20"/>
                <w:lang w:eastAsia="en-IN"/>
              </w:rPr>
            </w:pPr>
            <w:r w:rsidRPr="00F17348">
              <w:rPr>
                <w:color w:val="000000"/>
                <w:sz w:val="20"/>
                <w:lang w:eastAsia="en-IN"/>
              </w:rPr>
              <w:t>220</w:t>
            </w:r>
          </w:p>
        </w:tc>
        <w:tc>
          <w:tcPr>
            <w:tcW w:w="2044" w:type="dxa"/>
            <w:noWrap/>
            <w:hideMark/>
          </w:tcPr>
          <w:p w14:paraId="210C0B3F" w14:textId="77777777" w:rsidR="0011417F" w:rsidRPr="00F17348" w:rsidRDefault="0011417F" w:rsidP="0011417F">
            <w:pPr>
              <w:jc w:val="center"/>
              <w:rPr>
                <w:color w:val="000000"/>
                <w:sz w:val="20"/>
                <w:lang w:eastAsia="en-IN"/>
              </w:rPr>
            </w:pPr>
            <w:r w:rsidRPr="00F17348">
              <w:rPr>
                <w:color w:val="000000"/>
                <w:sz w:val="20"/>
                <w:lang w:eastAsia="en-IN"/>
              </w:rPr>
              <w:t>25</w:t>
            </w:r>
          </w:p>
        </w:tc>
        <w:tc>
          <w:tcPr>
            <w:tcW w:w="1908" w:type="dxa"/>
            <w:noWrap/>
            <w:hideMark/>
          </w:tcPr>
          <w:p w14:paraId="66183BA3" w14:textId="77777777" w:rsidR="0011417F" w:rsidRPr="00F17348" w:rsidRDefault="0011417F" w:rsidP="0011417F">
            <w:pPr>
              <w:jc w:val="center"/>
              <w:rPr>
                <w:color w:val="000000"/>
                <w:sz w:val="20"/>
                <w:lang w:eastAsia="en-IN"/>
              </w:rPr>
            </w:pPr>
            <w:r w:rsidRPr="00F17348">
              <w:rPr>
                <w:color w:val="000000"/>
                <w:sz w:val="20"/>
                <w:lang w:eastAsia="en-IN"/>
              </w:rPr>
              <w:t>70</w:t>
            </w:r>
          </w:p>
        </w:tc>
      </w:tr>
    </w:tbl>
    <w:p w14:paraId="1564FE79" w14:textId="77777777" w:rsidR="0011417F" w:rsidRPr="0011417F" w:rsidRDefault="0011417F" w:rsidP="0011417F">
      <w:pPr>
        <w:spacing w:after="240" w:line="360" w:lineRule="auto"/>
        <w:jc w:val="both"/>
      </w:pPr>
    </w:p>
    <w:p w14:paraId="5E83161C" w14:textId="77777777" w:rsidR="00257603" w:rsidRPr="0011417F" w:rsidRDefault="00257603" w:rsidP="0011417F">
      <w:pPr>
        <w:spacing w:after="240" w:line="360" w:lineRule="auto"/>
        <w:jc w:val="both"/>
      </w:pPr>
    </w:p>
    <w:p w14:paraId="65F42C2D" w14:textId="77777777" w:rsidR="00257603" w:rsidRPr="0011417F" w:rsidRDefault="00257603" w:rsidP="0011417F">
      <w:pPr>
        <w:spacing w:after="240" w:line="360" w:lineRule="auto"/>
        <w:jc w:val="both"/>
      </w:pPr>
    </w:p>
    <w:p w14:paraId="634FABCA" w14:textId="77777777" w:rsidR="00257603" w:rsidRPr="0011417F" w:rsidRDefault="00257603" w:rsidP="0011417F">
      <w:pPr>
        <w:spacing w:after="240" w:line="360" w:lineRule="auto"/>
        <w:jc w:val="both"/>
      </w:pPr>
    </w:p>
    <w:p w14:paraId="027E3E60" w14:textId="77777777" w:rsidR="00407B98" w:rsidRPr="0011417F" w:rsidRDefault="00407B98" w:rsidP="0011417F">
      <w:pPr>
        <w:spacing w:after="240" w:line="360" w:lineRule="auto"/>
        <w:jc w:val="both"/>
      </w:pPr>
    </w:p>
    <w:p w14:paraId="402BA21F" w14:textId="77777777" w:rsidR="00407B98" w:rsidRPr="0011417F" w:rsidRDefault="00407B98" w:rsidP="0011417F">
      <w:pPr>
        <w:spacing w:after="240" w:line="360" w:lineRule="auto"/>
        <w:jc w:val="both"/>
      </w:pPr>
    </w:p>
    <w:p w14:paraId="69D9AFA2" w14:textId="77777777" w:rsidR="00F17348" w:rsidRDefault="00F17348" w:rsidP="00A304EF">
      <w:pPr>
        <w:spacing w:after="240" w:line="360" w:lineRule="auto"/>
        <w:jc w:val="both"/>
        <w:rPr>
          <w:b/>
          <w:bCs/>
        </w:rPr>
      </w:pPr>
    </w:p>
    <w:p w14:paraId="64F75069" w14:textId="33DE178E" w:rsidR="0011417F" w:rsidRPr="0011417F" w:rsidRDefault="002B2E26" w:rsidP="00F17348">
      <w:pPr>
        <w:pStyle w:val="Heading2"/>
      </w:pPr>
      <w:r w:rsidRPr="0011417F">
        <w:t xml:space="preserve">Response Measurement </w:t>
      </w:r>
    </w:p>
    <w:p w14:paraId="7ED4B21E" w14:textId="77777777" w:rsidR="002B2E26" w:rsidRPr="0011417F" w:rsidRDefault="002B2E26" w:rsidP="00F17348">
      <w:pPr>
        <w:pStyle w:val="Paragraph"/>
      </w:pPr>
      <w:r w:rsidRPr="0011417F">
        <w:t xml:space="preserve">In this experiment work for the combination of Polycarbonate and basalt fiber merged Tensile strength and Tensile Elongation as per ASTM standard. In these two properties, Response for signal to noise ratio for Tensile strength highest value is the best value. Tensile Elongation for signal to noise ratio lowest value is the best value in this Taguchi response measurement for these two properties. </w:t>
      </w:r>
    </w:p>
    <w:p w14:paraId="40C23145" w14:textId="08ACECD8" w:rsidR="00407B98" w:rsidRPr="004D1090" w:rsidRDefault="002B2E26" w:rsidP="00F17348">
      <w:pPr>
        <w:pStyle w:val="Heading1"/>
      </w:pPr>
      <w:r w:rsidRPr="004D1090">
        <w:lastRenderedPageBreak/>
        <w:t xml:space="preserve">Result and Discussion </w:t>
      </w:r>
    </w:p>
    <w:p w14:paraId="74E8EE05" w14:textId="4C034BF9" w:rsidR="002B2E26" w:rsidRPr="004D1090" w:rsidRDefault="002B2E26" w:rsidP="00F17348">
      <w:pPr>
        <w:pStyle w:val="Heading2"/>
      </w:pPr>
      <w:r w:rsidRPr="004D1090">
        <w:t>Taguchi evaluation</w:t>
      </w:r>
    </w:p>
    <w:p w14:paraId="27001A5F" w14:textId="77777777" w:rsidR="004D1090" w:rsidRPr="004D1090" w:rsidRDefault="004D1090" w:rsidP="00F17348">
      <w:pPr>
        <w:pStyle w:val="Paragraph"/>
      </w:pPr>
      <w:r>
        <w:t xml:space="preserve"> </w:t>
      </w:r>
      <w:r>
        <w:tab/>
        <w:t xml:space="preserve"> </w:t>
      </w:r>
      <w:r w:rsidRPr="004D1090">
        <w:t>In this experiment, Table 3 presents the evaluation of nine Taguchi levels for tensile strength and tensile elongation. At a nozzle temperature of 200 °C, the first three levels showed a gradual increase in both properties. Level 1 (200 °C, 15 mm/s, 60 °C bed) recorded a tensile strength of 97 MPa with elongation of 8.98%, supported by S/N ratios of 39.73 and 20.93. Level 2 (200 °C, 20 mm/s, 70 °C bed) slightly improved strength to 98 MPa with elongation of 9.07%, while Level 3 (200 °C, 25 mm/s, 80 °C bed) further increased strength to 99 MPa with elongation of 9.17%. These results indicate that at lower nozzle temperatures, increasing speed and bed temperature provided marginal improvements in tensile performance while maintaining moderate elongation.</w:t>
      </w:r>
    </w:p>
    <w:p w14:paraId="4A007F5C" w14:textId="77777777" w:rsidR="00CA7FFA" w:rsidRPr="0011417F" w:rsidRDefault="004D1090" w:rsidP="00F17348">
      <w:pPr>
        <w:pStyle w:val="Paragraph"/>
      </w:pPr>
      <w:r w:rsidRPr="004D1090">
        <w:t>At a nozzle temperature of 210 °C, both strength and elongation improved more significantly. Level 4 (15 mm/s, 70 °C bed) yielded 100 MPa strength and 9.26% elongation, while Level 5 (20 mm/s, 80 °C bed) increased strength to 104 MPa and elongation to 9.63%. Level 6 (25 mm/s, 60 °C bed) reached the peak strength of 105 MPa with elongation of 9.72%, showing the combined benefit of higher nozzle temperature and increased printing speed. At 220 °C, the trend continued, with Level 7 (15 mm/s, 80 °C bed) producing 107 MPa strength and 9.91% elongation, while Level 8 (20 mm/s, 60 °C bed) achieved the maximum values of 108 MPa and 10.00% elongation. Finally, Level 9 (25 mm/s, 70 °C bed) maintained high performance with 106 MPa strength and 9.81% elongation. These results confirm that higher nozzle temperatures and optimized parameter settings consistently enhance both tensile strength and ductility, with 220 °C producing the best overall results.</w:t>
      </w:r>
    </w:p>
    <w:p w14:paraId="1022C5E4" w14:textId="77777777" w:rsidR="00407B98" w:rsidRPr="0011417F" w:rsidRDefault="002B2E26" w:rsidP="00F17348">
      <w:pPr>
        <w:pStyle w:val="TableCaption"/>
      </w:pPr>
      <w:r w:rsidRPr="0011417F">
        <w:t xml:space="preserve">Table 3: </w:t>
      </w:r>
      <w:r w:rsidR="00E67C0F">
        <w:t xml:space="preserve">Experimental results </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963"/>
        <w:gridCol w:w="1009"/>
        <w:gridCol w:w="795"/>
        <w:gridCol w:w="1102"/>
        <w:gridCol w:w="1262"/>
        <w:gridCol w:w="1833"/>
        <w:gridCol w:w="2029"/>
      </w:tblGrid>
      <w:tr w:rsidR="00E67C0F" w:rsidRPr="00F17348" w14:paraId="23A9CCE3" w14:textId="77777777" w:rsidTr="00F17348">
        <w:trPr>
          <w:trHeight w:val="360"/>
          <w:jc w:val="center"/>
        </w:trPr>
        <w:tc>
          <w:tcPr>
            <w:tcW w:w="458" w:type="pct"/>
            <w:tcBorders>
              <w:bottom w:val="single" w:sz="4" w:space="0" w:color="auto"/>
            </w:tcBorders>
          </w:tcPr>
          <w:p w14:paraId="210E6AA9" w14:textId="77777777" w:rsidR="00E67C0F" w:rsidRPr="00F17348" w:rsidRDefault="00E67C0F" w:rsidP="0011417F">
            <w:pPr>
              <w:spacing w:after="240"/>
              <w:jc w:val="center"/>
              <w:rPr>
                <w:color w:val="000000"/>
                <w:sz w:val="20"/>
                <w:lang w:eastAsia="en-IN"/>
              </w:rPr>
            </w:pPr>
            <w:r w:rsidRPr="00F17348">
              <w:rPr>
                <w:color w:val="000000"/>
                <w:sz w:val="20"/>
                <w:lang w:eastAsia="en-IN"/>
              </w:rPr>
              <w:t>Levels</w:t>
            </w:r>
          </w:p>
        </w:tc>
        <w:tc>
          <w:tcPr>
            <w:tcW w:w="480" w:type="pct"/>
            <w:tcBorders>
              <w:bottom w:val="single" w:sz="4" w:space="0" w:color="auto"/>
            </w:tcBorders>
            <w:noWrap/>
            <w:hideMark/>
          </w:tcPr>
          <w:p w14:paraId="411E9D07" w14:textId="77777777" w:rsidR="00E67C0F" w:rsidRPr="00F17348" w:rsidRDefault="00E67C0F" w:rsidP="0011417F">
            <w:pPr>
              <w:spacing w:after="240"/>
              <w:jc w:val="center"/>
              <w:rPr>
                <w:color w:val="000000"/>
                <w:sz w:val="20"/>
                <w:lang w:eastAsia="en-IN"/>
              </w:rPr>
            </w:pPr>
            <w:r w:rsidRPr="00F17348">
              <w:rPr>
                <w:color w:val="000000"/>
                <w:sz w:val="20"/>
                <w:lang w:eastAsia="en-IN"/>
              </w:rPr>
              <w:t>Nozzle Temp</w:t>
            </w:r>
          </w:p>
        </w:tc>
        <w:tc>
          <w:tcPr>
            <w:tcW w:w="731" w:type="pct"/>
            <w:tcBorders>
              <w:bottom w:val="single" w:sz="4" w:space="0" w:color="auto"/>
            </w:tcBorders>
            <w:noWrap/>
            <w:hideMark/>
          </w:tcPr>
          <w:p w14:paraId="4E7AE1E5" w14:textId="77777777" w:rsidR="00E67C0F" w:rsidRPr="00F17348" w:rsidRDefault="00E67C0F" w:rsidP="0011417F">
            <w:pPr>
              <w:spacing w:after="240"/>
              <w:jc w:val="center"/>
              <w:rPr>
                <w:color w:val="000000"/>
                <w:sz w:val="20"/>
                <w:lang w:eastAsia="en-IN"/>
              </w:rPr>
            </w:pPr>
            <w:r w:rsidRPr="00F17348">
              <w:rPr>
                <w:color w:val="000000"/>
                <w:sz w:val="20"/>
                <w:lang w:eastAsia="en-IN"/>
              </w:rPr>
              <w:t>Printing speed</w:t>
            </w:r>
          </w:p>
        </w:tc>
        <w:tc>
          <w:tcPr>
            <w:tcW w:w="531" w:type="pct"/>
            <w:tcBorders>
              <w:bottom w:val="single" w:sz="4" w:space="0" w:color="auto"/>
            </w:tcBorders>
            <w:noWrap/>
            <w:hideMark/>
          </w:tcPr>
          <w:p w14:paraId="5B38EB8D" w14:textId="77777777" w:rsidR="00E67C0F" w:rsidRPr="00F17348" w:rsidRDefault="00E67C0F" w:rsidP="0011417F">
            <w:pPr>
              <w:spacing w:after="240"/>
              <w:jc w:val="center"/>
              <w:rPr>
                <w:color w:val="000000"/>
                <w:sz w:val="20"/>
                <w:lang w:eastAsia="en-IN"/>
              </w:rPr>
            </w:pPr>
            <w:r w:rsidRPr="00F17348">
              <w:rPr>
                <w:color w:val="000000"/>
                <w:sz w:val="20"/>
                <w:lang w:eastAsia="en-IN"/>
              </w:rPr>
              <w:t>Bed Temp</w:t>
            </w:r>
          </w:p>
        </w:tc>
        <w:tc>
          <w:tcPr>
            <w:tcW w:w="607" w:type="pct"/>
            <w:tcBorders>
              <w:bottom w:val="single" w:sz="4" w:space="0" w:color="auto"/>
            </w:tcBorders>
            <w:noWrap/>
            <w:hideMark/>
          </w:tcPr>
          <w:p w14:paraId="31B16680" w14:textId="77777777" w:rsidR="00E67C0F" w:rsidRPr="00F17348" w:rsidRDefault="00E67C0F" w:rsidP="0011417F">
            <w:pPr>
              <w:spacing w:after="240"/>
              <w:jc w:val="center"/>
              <w:rPr>
                <w:color w:val="000000"/>
                <w:sz w:val="20"/>
                <w:lang w:eastAsia="en-IN"/>
              </w:rPr>
            </w:pPr>
            <w:r w:rsidRPr="00F17348">
              <w:rPr>
                <w:color w:val="000000"/>
                <w:sz w:val="20"/>
                <w:lang w:eastAsia="en-IN"/>
              </w:rPr>
              <w:t>Tensile strength</w:t>
            </w:r>
          </w:p>
        </w:tc>
        <w:tc>
          <w:tcPr>
            <w:tcW w:w="683" w:type="pct"/>
            <w:tcBorders>
              <w:bottom w:val="single" w:sz="4" w:space="0" w:color="auto"/>
            </w:tcBorders>
            <w:noWrap/>
            <w:hideMark/>
          </w:tcPr>
          <w:p w14:paraId="7DB61403" w14:textId="77777777" w:rsidR="00E67C0F" w:rsidRPr="00F17348" w:rsidRDefault="00E67C0F" w:rsidP="0011417F">
            <w:pPr>
              <w:spacing w:after="240"/>
              <w:jc w:val="center"/>
              <w:rPr>
                <w:color w:val="000000"/>
                <w:sz w:val="20"/>
                <w:lang w:eastAsia="en-IN"/>
              </w:rPr>
            </w:pPr>
            <w:r w:rsidRPr="00F17348">
              <w:rPr>
                <w:color w:val="000000"/>
                <w:sz w:val="20"/>
                <w:lang w:eastAsia="en-IN"/>
              </w:rPr>
              <w:t>Tensile Elongation</w:t>
            </w:r>
          </w:p>
        </w:tc>
        <w:tc>
          <w:tcPr>
            <w:tcW w:w="790" w:type="pct"/>
            <w:tcBorders>
              <w:bottom w:val="single" w:sz="4" w:space="0" w:color="auto"/>
            </w:tcBorders>
            <w:noWrap/>
            <w:hideMark/>
          </w:tcPr>
          <w:p w14:paraId="4D2ABD49" w14:textId="77777777" w:rsidR="00E67C0F" w:rsidRPr="00F17348" w:rsidRDefault="00E67C0F" w:rsidP="0011417F">
            <w:pPr>
              <w:spacing w:after="240"/>
              <w:jc w:val="center"/>
              <w:rPr>
                <w:color w:val="000000"/>
                <w:sz w:val="20"/>
                <w:lang w:eastAsia="en-IN"/>
              </w:rPr>
            </w:pPr>
            <w:r w:rsidRPr="00F17348">
              <w:rPr>
                <w:color w:val="000000"/>
                <w:sz w:val="20"/>
                <w:lang w:eastAsia="en-IN"/>
              </w:rPr>
              <w:t>S/N ratio for Tensile strength</w:t>
            </w:r>
          </w:p>
        </w:tc>
        <w:tc>
          <w:tcPr>
            <w:tcW w:w="722" w:type="pct"/>
            <w:tcBorders>
              <w:bottom w:val="single" w:sz="4" w:space="0" w:color="auto"/>
            </w:tcBorders>
            <w:noWrap/>
            <w:hideMark/>
          </w:tcPr>
          <w:p w14:paraId="7BAC7FA5" w14:textId="77777777" w:rsidR="00E67C0F" w:rsidRPr="00F17348" w:rsidRDefault="00E67C0F" w:rsidP="0011417F">
            <w:pPr>
              <w:spacing w:after="240"/>
              <w:jc w:val="center"/>
              <w:rPr>
                <w:color w:val="000000"/>
                <w:sz w:val="20"/>
                <w:lang w:eastAsia="en-IN"/>
              </w:rPr>
            </w:pPr>
            <w:r w:rsidRPr="00F17348">
              <w:rPr>
                <w:color w:val="000000"/>
                <w:sz w:val="20"/>
                <w:lang w:eastAsia="en-IN"/>
              </w:rPr>
              <w:t xml:space="preserve">S/N ratio </w:t>
            </w:r>
            <w:proofErr w:type="gramStart"/>
            <w:r w:rsidRPr="00F17348">
              <w:rPr>
                <w:color w:val="000000"/>
                <w:sz w:val="20"/>
                <w:lang w:eastAsia="en-IN"/>
              </w:rPr>
              <w:t>for  Tensile</w:t>
            </w:r>
            <w:proofErr w:type="gramEnd"/>
            <w:r w:rsidRPr="00F17348">
              <w:rPr>
                <w:color w:val="000000"/>
                <w:sz w:val="20"/>
                <w:lang w:eastAsia="en-IN"/>
              </w:rPr>
              <w:t xml:space="preserve"> Elongation</w:t>
            </w:r>
          </w:p>
        </w:tc>
      </w:tr>
      <w:tr w:rsidR="00E67C0F" w:rsidRPr="00F17348" w14:paraId="23F67B61" w14:textId="77777777" w:rsidTr="00F17348">
        <w:trPr>
          <w:trHeight w:val="360"/>
          <w:jc w:val="center"/>
        </w:trPr>
        <w:tc>
          <w:tcPr>
            <w:tcW w:w="458" w:type="pct"/>
          </w:tcPr>
          <w:p w14:paraId="4425E254" w14:textId="77777777" w:rsidR="00E67C0F" w:rsidRPr="00F17348" w:rsidRDefault="00E67C0F" w:rsidP="0011417F">
            <w:pPr>
              <w:spacing w:after="240"/>
              <w:jc w:val="center"/>
              <w:rPr>
                <w:color w:val="000000"/>
                <w:sz w:val="20"/>
                <w:lang w:eastAsia="en-IN"/>
              </w:rPr>
            </w:pPr>
            <w:r w:rsidRPr="00F17348">
              <w:rPr>
                <w:color w:val="000000"/>
                <w:sz w:val="20"/>
                <w:lang w:eastAsia="en-IN"/>
              </w:rPr>
              <w:t>1</w:t>
            </w:r>
          </w:p>
        </w:tc>
        <w:tc>
          <w:tcPr>
            <w:tcW w:w="480" w:type="pct"/>
            <w:noWrap/>
            <w:hideMark/>
          </w:tcPr>
          <w:p w14:paraId="7C687D64" w14:textId="77777777" w:rsidR="00E67C0F" w:rsidRPr="00F17348" w:rsidRDefault="00E67C0F" w:rsidP="0011417F">
            <w:pPr>
              <w:spacing w:after="240"/>
              <w:jc w:val="center"/>
              <w:rPr>
                <w:color w:val="000000"/>
                <w:sz w:val="20"/>
                <w:lang w:eastAsia="en-IN"/>
              </w:rPr>
            </w:pPr>
            <w:r w:rsidRPr="00F17348">
              <w:rPr>
                <w:color w:val="000000"/>
                <w:sz w:val="20"/>
                <w:lang w:eastAsia="en-IN"/>
              </w:rPr>
              <w:t>200</w:t>
            </w:r>
          </w:p>
        </w:tc>
        <w:tc>
          <w:tcPr>
            <w:tcW w:w="731" w:type="pct"/>
            <w:noWrap/>
            <w:hideMark/>
          </w:tcPr>
          <w:p w14:paraId="4F9F4D1A" w14:textId="77777777" w:rsidR="00E67C0F" w:rsidRPr="00F17348" w:rsidRDefault="00E67C0F" w:rsidP="0011417F">
            <w:pPr>
              <w:spacing w:after="240"/>
              <w:jc w:val="center"/>
              <w:rPr>
                <w:color w:val="000000"/>
                <w:sz w:val="20"/>
                <w:lang w:eastAsia="en-IN"/>
              </w:rPr>
            </w:pPr>
            <w:r w:rsidRPr="00F17348">
              <w:rPr>
                <w:color w:val="000000"/>
                <w:sz w:val="20"/>
                <w:lang w:eastAsia="en-IN"/>
              </w:rPr>
              <w:t>15</w:t>
            </w:r>
          </w:p>
        </w:tc>
        <w:tc>
          <w:tcPr>
            <w:tcW w:w="531" w:type="pct"/>
            <w:noWrap/>
            <w:hideMark/>
          </w:tcPr>
          <w:p w14:paraId="2D5DCE51" w14:textId="77777777" w:rsidR="00E67C0F" w:rsidRPr="00F17348" w:rsidRDefault="00E67C0F" w:rsidP="0011417F">
            <w:pPr>
              <w:spacing w:after="240"/>
              <w:jc w:val="center"/>
              <w:rPr>
                <w:color w:val="000000"/>
                <w:sz w:val="20"/>
                <w:lang w:eastAsia="en-IN"/>
              </w:rPr>
            </w:pPr>
            <w:r w:rsidRPr="00F17348">
              <w:rPr>
                <w:color w:val="000000"/>
                <w:sz w:val="20"/>
                <w:lang w:eastAsia="en-IN"/>
              </w:rPr>
              <w:t>60</w:t>
            </w:r>
          </w:p>
        </w:tc>
        <w:tc>
          <w:tcPr>
            <w:tcW w:w="607" w:type="pct"/>
            <w:noWrap/>
            <w:hideMark/>
          </w:tcPr>
          <w:p w14:paraId="02C0B42C" w14:textId="77777777" w:rsidR="00E67C0F" w:rsidRPr="00F17348" w:rsidRDefault="00E67C0F" w:rsidP="0011417F">
            <w:pPr>
              <w:spacing w:after="240"/>
              <w:jc w:val="center"/>
              <w:rPr>
                <w:color w:val="000000"/>
                <w:sz w:val="20"/>
                <w:lang w:eastAsia="en-IN"/>
              </w:rPr>
            </w:pPr>
            <w:r w:rsidRPr="00F17348">
              <w:rPr>
                <w:color w:val="000000"/>
                <w:sz w:val="20"/>
                <w:lang w:eastAsia="en-IN"/>
              </w:rPr>
              <w:t>97</w:t>
            </w:r>
          </w:p>
        </w:tc>
        <w:tc>
          <w:tcPr>
            <w:tcW w:w="683" w:type="pct"/>
            <w:noWrap/>
            <w:hideMark/>
          </w:tcPr>
          <w:p w14:paraId="35CCBF0C" w14:textId="77777777" w:rsidR="00E67C0F" w:rsidRPr="00F17348" w:rsidRDefault="00E67C0F" w:rsidP="0011417F">
            <w:pPr>
              <w:spacing w:after="240"/>
              <w:jc w:val="center"/>
              <w:rPr>
                <w:color w:val="000000"/>
                <w:sz w:val="20"/>
                <w:lang w:eastAsia="en-IN"/>
              </w:rPr>
            </w:pPr>
            <w:r w:rsidRPr="00F17348">
              <w:rPr>
                <w:color w:val="000000"/>
                <w:sz w:val="20"/>
                <w:lang w:eastAsia="en-IN"/>
              </w:rPr>
              <w:t>8.98%</w:t>
            </w:r>
          </w:p>
        </w:tc>
        <w:tc>
          <w:tcPr>
            <w:tcW w:w="790" w:type="pct"/>
            <w:noWrap/>
            <w:hideMark/>
          </w:tcPr>
          <w:p w14:paraId="0AC9F8A5" w14:textId="77777777" w:rsidR="00E67C0F" w:rsidRPr="00F17348" w:rsidRDefault="00E67C0F" w:rsidP="0011417F">
            <w:pPr>
              <w:spacing w:after="240"/>
              <w:jc w:val="center"/>
              <w:rPr>
                <w:color w:val="000000"/>
                <w:sz w:val="20"/>
                <w:lang w:eastAsia="en-IN"/>
              </w:rPr>
            </w:pPr>
            <w:r w:rsidRPr="00F17348">
              <w:rPr>
                <w:color w:val="000000"/>
                <w:sz w:val="20"/>
                <w:lang w:eastAsia="en-IN"/>
              </w:rPr>
              <w:t>39.73543469</w:t>
            </w:r>
          </w:p>
        </w:tc>
        <w:tc>
          <w:tcPr>
            <w:tcW w:w="722" w:type="pct"/>
            <w:noWrap/>
            <w:hideMark/>
          </w:tcPr>
          <w:p w14:paraId="01548ECA" w14:textId="77777777" w:rsidR="00E67C0F" w:rsidRPr="00F17348" w:rsidRDefault="00E67C0F" w:rsidP="0011417F">
            <w:pPr>
              <w:spacing w:after="240"/>
              <w:jc w:val="center"/>
              <w:rPr>
                <w:color w:val="000000"/>
                <w:sz w:val="20"/>
                <w:lang w:eastAsia="en-IN"/>
              </w:rPr>
            </w:pPr>
            <w:r w:rsidRPr="00F17348">
              <w:rPr>
                <w:color w:val="000000"/>
                <w:sz w:val="20"/>
                <w:lang w:eastAsia="en-IN"/>
              </w:rPr>
              <w:t>20.93447</w:t>
            </w:r>
          </w:p>
        </w:tc>
      </w:tr>
      <w:tr w:rsidR="00E67C0F" w:rsidRPr="00F17348" w14:paraId="01963AAD" w14:textId="77777777" w:rsidTr="00F17348">
        <w:trPr>
          <w:trHeight w:val="360"/>
          <w:jc w:val="center"/>
        </w:trPr>
        <w:tc>
          <w:tcPr>
            <w:tcW w:w="458" w:type="pct"/>
          </w:tcPr>
          <w:p w14:paraId="41E80138" w14:textId="77777777" w:rsidR="00E67C0F" w:rsidRPr="00F17348" w:rsidRDefault="00E67C0F" w:rsidP="0011417F">
            <w:pPr>
              <w:spacing w:after="240"/>
              <w:jc w:val="center"/>
              <w:rPr>
                <w:color w:val="000000"/>
                <w:sz w:val="20"/>
                <w:lang w:eastAsia="en-IN"/>
              </w:rPr>
            </w:pPr>
            <w:r w:rsidRPr="00F17348">
              <w:rPr>
                <w:color w:val="000000"/>
                <w:sz w:val="20"/>
                <w:lang w:eastAsia="en-IN"/>
              </w:rPr>
              <w:t>2</w:t>
            </w:r>
          </w:p>
        </w:tc>
        <w:tc>
          <w:tcPr>
            <w:tcW w:w="480" w:type="pct"/>
            <w:noWrap/>
            <w:hideMark/>
          </w:tcPr>
          <w:p w14:paraId="7C83A389" w14:textId="77777777" w:rsidR="00E67C0F" w:rsidRPr="00F17348" w:rsidRDefault="00E67C0F" w:rsidP="0011417F">
            <w:pPr>
              <w:spacing w:after="240"/>
              <w:jc w:val="center"/>
              <w:rPr>
                <w:color w:val="000000"/>
                <w:sz w:val="20"/>
                <w:lang w:eastAsia="en-IN"/>
              </w:rPr>
            </w:pPr>
            <w:r w:rsidRPr="00F17348">
              <w:rPr>
                <w:color w:val="000000"/>
                <w:sz w:val="20"/>
                <w:lang w:eastAsia="en-IN"/>
              </w:rPr>
              <w:t>200</w:t>
            </w:r>
          </w:p>
        </w:tc>
        <w:tc>
          <w:tcPr>
            <w:tcW w:w="731" w:type="pct"/>
            <w:noWrap/>
            <w:hideMark/>
          </w:tcPr>
          <w:p w14:paraId="6125AD5D" w14:textId="77777777" w:rsidR="00E67C0F" w:rsidRPr="00F17348" w:rsidRDefault="00E67C0F" w:rsidP="0011417F">
            <w:pPr>
              <w:spacing w:after="240"/>
              <w:jc w:val="center"/>
              <w:rPr>
                <w:color w:val="000000"/>
                <w:sz w:val="20"/>
                <w:lang w:eastAsia="en-IN"/>
              </w:rPr>
            </w:pPr>
            <w:r w:rsidRPr="00F17348">
              <w:rPr>
                <w:color w:val="000000"/>
                <w:sz w:val="20"/>
                <w:lang w:eastAsia="en-IN"/>
              </w:rPr>
              <w:t>20</w:t>
            </w:r>
          </w:p>
        </w:tc>
        <w:tc>
          <w:tcPr>
            <w:tcW w:w="531" w:type="pct"/>
            <w:noWrap/>
            <w:hideMark/>
          </w:tcPr>
          <w:p w14:paraId="7D78A684" w14:textId="77777777" w:rsidR="00E67C0F" w:rsidRPr="00F17348" w:rsidRDefault="00E67C0F" w:rsidP="0011417F">
            <w:pPr>
              <w:spacing w:after="240"/>
              <w:jc w:val="center"/>
              <w:rPr>
                <w:color w:val="000000"/>
                <w:sz w:val="20"/>
                <w:lang w:eastAsia="en-IN"/>
              </w:rPr>
            </w:pPr>
            <w:r w:rsidRPr="00F17348">
              <w:rPr>
                <w:color w:val="000000"/>
                <w:sz w:val="20"/>
                <w:lang w:eastAsia="en-IN"/>
              </w:rPr>
              <w:t>70</w:t>
            </w:r>
          </w:p>
        </w:tc>
        <w:tc>
          <w:tcPr>
            <w:tcW w:w="607" w:type="pct"/>
            <w:noWrap/>
            <w:hideMark/>
          </w:tcPr>
          <w:p w14:paraId="18991F13" w14:textId="77777777" w:rsidR="00E67C0F" w:rsidRPr="00F17348" w:rsidRDefault="00E67C0F" w:rsidP="0011417F">
            <w:pPr>
              <w:spacing w:after="240"/>
              <w:jc w:val="center"/>
              <w:rPr>
                <w:color w:val="000000"/>
                <w:sz w:val="20"/>
                <w:lang w:eastAsia="en-IN"/>
              </w:rPr>
            </w:pPr>
            <w:r w:rsidRPr="00F17348">
              <w:rPr>
                <w:color w:val="000000"/>
                <w:sz w:val="20"/>
                <w:lang w:eastAsia="en-IN"/>
              </w:rPr>
              <w:t>98</w:t>
            </w:r>
          </w:p>
        </w:tc>
        <w:tc>
          <w:tcPr>
            <w:tcW w:w="683" w:type="pct"/>
            <w:noWrap/>
            <w:hideMark/>
          </w:tcPr>
          <w:p w14:paraId="4549DEF7" w14:textId="77777777" w:rsidR="00E67C0F" w:rsidRPr="00F17348" w:rsidRDefault="00E67C0F" w:rsidP="0011417F">
            <w:pPr>
              <w:spacing w:after="240"/>
              <w:jc w:val="center"/>
              <w:rPr>
                <w:color w:val="000000"/>
                <w:sz w:val="20"/>
                <w:lang w:eastAsia="en-IN"/>
              </w:rPr>
            </w:pPr>
            <w:r w:rsidRPr="00F17348">
              <w:rPr>
                <w:color w:val="000000"/>
                <w:sz w:val="20"/>
                <w:lang w:eastAsia="en-IN"/>
              </w:rPr>
              <w:t>9.07%</w:t>
            </w:r>
          </w:p>
        </w:tc>
        <w:tc>
          <w:tcPr>
            <w:tcW w:w="790" w:type="pct"/>
            <w:noWrap/>
            <w:hideMark/>
          </w:tcPr>
          <w:p w14:paraId="3DFB7303" w14:textId="77777777" w:rsidR="00E67C0F" w:rsidRPr="00F17348" w:rsidRDefault="00E67C0F" w:rsidP="0011417F">
            <w:pPr>
              <w:spacing w:after="240"/>
              <w:jc w:val="center"/>
              <w:rPr>
                <w:color w:val="000000"/>
                <w:sz w:val="20"/>
                <w:lang w:eastAsia="en-IN"/>
              </w:rPr>
            </w:pPr>
            <w:r w:rsidRPr="00F17348">
              <w:rPr>
                <w:color w:val="000000"/>
                <w:sz w:val="20"/>
                <w:lang w:eastAsia="en-IN"/>
              </w:rPr>
              <w:t>39.82452151</w:t>
            </w:r>
          </w:p>
        </w:tc>
        <w:tc>
          <w:tcPr>
            <w:tcW w:w="722" w:type="pct"/>
            <w:noWrap/>
            <w:hideMark/>
          </w:tcPr>
          <w:p w14:paraId="7278064A" w14:textId="77777777" w:rsidR="00E67C0F" w:rsidRPr="00F17348" w:rsidRDefault="00E67C0F" w:rsidP="0011417F">
            <w:pPr>
              <w:spacing w:after="240"/>
              <w:jc w:val="center"/>
              <w:rPr>
                <w:color w:val="000000"/>
                <w:sz w:val="20"/>
                <w:lang w:eastAsia="en-IN"/>
              </w:rPr>
            </w:pPr>
            <w:r w:rsidRPr="00F17348">
              <w:rPr>
                <w:color w:val="000000"/>
                <w:sz w:val="20"/>
                <w:lang w:eastAsia="en-IN"/>
              </w:rPr>
              <w:t>20.84785</w:t>
            </w:r>
          </w:p>
        </w:tc>
      </w:tr>
      <w:tr w:rsidR="00E67C0F" w:rsidRPr="00F17348" w14:paraId="7B5D40BA" w14:textId="77777777" w:rsidTr="00F17348">
        <w:trPr>
          <w:trHeight w:val="360"/>
          <w:jc w:val="center"/>
        </w:trPr>
        <w:tc>
          <w:tcPr>
            <w:tcW w:w="458" w:type="pct"/>
          </w:tcPr>
          <w:p w14:paraId="7B55A0A3" w14:textId="77777777" w:rsidR="00E67C0F" w:rsidRPr="00F17348" w:rsidRDefault="00E67C0F" w:rsidP="0011417F">
            <w:pPr>
              <w:spacing w:after="240"/>
              <w:jc w:val="center"/>
              <w:rPr>
                <w:color w:val="000000"/>
                <w:sz w:val="20"/>
                <w:lang w:eastAsia="en-IN"/>
              </w:rPr>
            </w:pPr>
            <w:r w:rsidRPr="00F17348">
              <w:rPr>
                <w:color w:val="000000"/>
                <w:sz w:val="20"/>
                <w:lang w:eastAsia="en-IN"/>
              </w:rPr>
              <w:t>3</w:t>
            </w:r>
          </w:p>
        </w:tc>
        <w:tc>
          <w:tcPr>
            <w:tcW w:w="480" w:type="pct"/>
            <w:noWrap/>
            <w:hideMark/>
          </w:tcPr>
          <w:p w14:paraId="1F008A59" w14:textId="77777777" w:rsidR="00E67C0F" w:rsidRPr="00F17348" w:rsidRDefault="00E67C0F" w:rsidP="0011417F">
            <w:pPr>
              <w:spacing w:after="240"/>
              <w:jc w:val="center"/>
              <w:rPr>
                <w:color w:val="000000"/>
                <w:sz w:val="20"/>
                <w:lang w:eastAsia="en-IN"/>
              </w:rPr>
            </w:pPr>
            <w:r w:rsidRPr="00F17348">
              <w:rPr>
                <w:color w:val="000000"/>
                <w:sz w:val="20"/>
                <w:lang w:eastAsia="en-IN"/>
              </w:rPr>
              <w:t>200</w:t>
            </w:r>
          </w:p>
        </w:tc>
        <w:tc>
          <w:tcPr>
            <w:tcW w:w="731" w:type="pct"/>
            <w:noWrap/>
            <w:hideMark/>
          </w:tcPr>
          <w:p w14:paraId="72C84462" w14:textId="77777777" w:rsidR="00E67C0F" w:rsidRPr="00F17348" w:rsidRDefault="00E67C0F" w:rsidP="0011417F">
            <w:pPr>
              <w:spacing w:after="240"/>
              <w:jc w:val="center"/>
              <w:rPr>
                <w:color w:val="000000"/>
                <w:sz w:val="20"/>
                <w:lang w:eastAsia="en-IN"/>
              </w:rPr>
            </w:pPr>
            <w:r w:rsidRPr="00F17348">
              <w:rPr>
                <w:color w:val="000000"/>
                <w:sz w:val="20"/>
                <w:lang w:eastAsia="en-IN"/>
              </w:rPr>
              <w:t>25</w:t>
            </w:r>
          </w:p>
        </w:tc>
        <w:tc>
          <w:tcPr>
            <w:tcW w:w="531" w:type="pct"/>
            <w:noWrap/>
            <w:hideMark/>
          </w:tcPr>
          <w:p w14:paraId="07F44B75" w14:textId="77777777" w:rsidR="00E67C0F" w:rsidRPr="00F17348" w:rsidRDefault="00E67C0F" w:rsidP="0011417F">
            <w:pPr>
              <w:spacing w:after="240"/>
              <w:jc w:val="center"/>
              <w:rPr>
                <w:color w:val="000000"/>
                <w:sz w:val="20"/>
                <w:lang w:eastAsia="en-IN"/>
              </w:rPr>
            </w:pPr>
            <w:r w:rsidRPr="00F17348">
              <w:rPr>
                <w:color w:val="000000"/>
                <w:sz w:val="20"/>
                <w:lang w:eastAsia="en-IN"/>
              </w:rPr>
              <w:t>80</w:t>
            </w:r>
          </w:p>
        </w:tc>
        <w:tc>
          <w:tcPr>
            <w:tcW w:w="607" w:type="pct"/>
            <w:noWrap/>
            <w:hideMark/>
          </w:tcPr>
          <w:p w14:paraId="41FF71B0" w14:textId="77777777" w:rsidR="00E67C0F" w:rsidRPr="00F17348" w:rsidRDefault="00E67C0F" w:rsidP="0011417F">
            <w:pPr>
              <w:spacing w:after="240"/>
              <w:jc w:val="center"/>
              <w:rPr>
                <w:color w:val="000000"/>
                <w:sz w:val="20"/>
                <w:lang w:eastAsia="en-IN"/>
              </w:rPr>
            </w:pPr>
            <w:r w:rsidRPr="00F17348">
              <w:rPr>
                <w:color w:val="000000"/>
                <w:sz w:val="20"/>
                <w:lang w:eastAsia="en-IN"/>
              </w:rPr>
              <w:t>99</w:t>
            </w:r>
          </w:p>
        </w:tc>
        <w:tc>
          <w:tcPr>
            <w:tcW w:w="683" w:type="pct"/>
            <w:noWrap/>
            <w:hideMark/>
          </w:tcPr>
          <w:p w14:paraId="7FB950E3" w14:textId="77777777" w:rsidR="00E67C0F" w:rsidRPr="00F17348" w:rsidRDefault="00E67C0F" w:rsidP="0011417F">
            <w:pPr>
              <w:spacing w:after="240"/>
              <w:jc w:val="center"/>
              <w:rPr>
                <w:color w:val="000000"/>
                <w:sz w:val="20"/>
                <w:lang w:eastAsia="en-IN"/>
              </w:rPr>
            </w:pPr>
            <w:r w:rsidRPr="00F17348">
              <w:rPr>
                <w:color w:val="000000"/>
                <w:sz w:val="20"/>
                <w:lang w:eastAsia="en-IN"/>
              </w:rPr>
              <w:t>9.17%</w:t>
            </w:r>
          </w:p>
        </w:tc>
        <w:tc>
          <w:tcPr>
            <w:tcW w:w="790" w:type="pct"/>
            <w:noWrap/>
            <w:hideMark/>
          </w:tcPr>
          <w:p w14:paraId="03612083" w14:textId="77777777" w:rsidR="00E67C0F" w:rsidRPr="00F17348" w:rsidRDefault="00E67C0F" w:rsidP="0011417F">
            <w:pPr>
              <w:spacing w:after="240"/>
              <w:jc w:val="center"/>
              <w:rPr>
                <w:color w:val="000000"/>
                <w:sz w:val="20"/>
                <w:lang w:eastAsia="en-IN"/>
              </w:rPr>
            </w:pPr>
            <w:r w:rsidRPr="00F17348">
              <w:rPr>
                <w:color w:val="000000"/>
                <w:sz w:val="20"/>
                <w:lang w:eastAsia="en-IN"/>
              </w:rPr>
              <w:t>39.91270389</w:t>
            </w:r>
          </w:p>
        </w:tc>
        <w:tc>
          <w:tcPr>
            <w:tcW w:w="722" w:type="pct"/>
            <w:noWrap/>
            <w:hideMark/>
          </w:tcPr>
          <w:p w14:paraId="4028E16F" w14:textId="77777777" w:rsidR="00E67C0F" w:rsidRPr="00F17348" w:rsidRDefault="00E67C0F" w:rsidP="0011417F">
            <w:pPr>
              <w:spacing w:after="240"/>
              <w:jc w:val="center"/>
              <w:rPr>
                <w:color w:val="000000"/>
                <w:sz w:val="20"/>
                <w:lang w:eastAsia="en-IN"/>
              </w:rPr>
            </w:pPr>
            <w:r w:rsidRPr="00F17348">
              <w:rPr>
                <w:color w:val="000000"/>
                <w:sz w:val="20"/>
                <w:lang w:eastAsia="en-IN"/>
              </w:rPr>
              <w:t>20.75261</w:t>
            </w:r>
          </w:p>
        </w:tc>
      </w:tr>
      <w:tr w:rsidR="00E67C0F" w:rsidRPr="00F17348" w14:paraId="7B16E44D" w14:textId="77777777" w:rsidTr="00F17348">
        <w:trPr>
          <w:trHeight w:val="360"/>
          <w:jc w:val="center"/>
        </w:trPr>
        <w:tc>
          <w:tcPr>
            <w:tcW w:w="458" w:type="pct"/>
          </w:tcPr>
          <w:p w14:paraId="438924DE" w14:textId="77777777" w:rsidR="00E67C0F" w:rsidRPr="00F17348" w:rsidRDefault="00E67C0F" w:rsidP="0011417F">
            <w:pPr>
              <w:spacing w:after="240"/>
              <w:jc w:val="center"/>
              <w:rPr>
                <w:color w:val="000000"/>
                <w:sz w:val="20"/>
                <w:lang w:eastAsia="en-IN"/>
              </w:rPr>
            </w:pPr>
            <w:r w:rsidRPr="00F17348">
              <w:rPr>
                <w:color w:val="000000"/>
                <w:sz w:val="20"/>
                <w:lang w:eastAsia="en-IN"/>
              </w:rPr>
              <w:t>4</w:t>
            </w:r>
          </w:p>
        </w:tc>
        <w:tc>
          <w:tcPr>
            <w:tcW w:w="480" w:type="pct"/>
            <w:noWrap/>
            <w:hideMark/>
          </w:tcPr>
          <w:p w14:paraId="7F5837E1" w14:textId="77777777" w:rsidR="00E67C0F" w:rsidRPr="00F17348" w:rsidRDefault="00E67C0F" w:rsidP="0011417F">
            <w:pPr>
              <w:spacing w:after="240"/>
              <w:jc w:val="center"/>
              <w:rPr>
                <w:color w:val="000000"/>
                <w:sz w:val="20"/>
                <w:lang w:eastAsia="en-IN"/>
              </w:rPr>
            </w:pPr>
            <w:r w:rsidRPr="00F17348">
              <w:rPr>
                <w:color w:val="000000"/>
                <w:sz w:val="20"/>
                <w:lang w:eastAsia="en-IN"/>
              </w:rPr>
              <w:t>210</w:t>
            </w:r>
          </w:p>
        </w:tc>
        <w:tc>
          <w:tcPr>
            <w:tcW w:w="731" w:type="pct"/>
            <w:noWrap/>
            <w:hideMark/>
          </w:tcPr>
          <w:p w14:paraId="7664ADC4" w14:textId="77777777" w:rsidR="00E67C0F" w:rsidRPr="00F17348" w:rsidRDefault="00E67C0F" w:rsidP="0011417F">
            <w:pPr>
              <w:spacing w:after="240"/>
              <w:jc w:val="center"/>
              <w:rPr>
                <w:color w:val="000000"/>
                <w:sz w:val="20"/>
                <w:lang w:eastAsia="en-IN"/>
              </w:rPr>
            </w:pPr>
            <w:r w:rsidRPr="00F17348">
              <w:rPr>
                <w:color w:val="000000"/>
                <w:sz w:val="20"/>
                <w:lang w:eastAsia="en-IN"/>
              </w:rPr>
              <w:t>15</w:t>
            </w:r>
          </w:p>
        </w:tc>
        <w:tc>
          <w:tcPr>
            <w:tcW w:w="531" w:type="pct"/>
            <w:noWrap/>
            <w:hideMark/>
          </w:tcPr>
          <w:p w14:paraId="0F6B424D" w14:textId="77777777" w:rsidR="00E67C0F" w:rsidRPr="00F17348" w:rsidRDefault="00E67C0F" w:rsidP="0011417F">
            <w:pPr>
              <w:spacing w:after="240"/>
              <w:jc w:val="center"/>
              <w:rPr>
                <w:color w:val="000000"/>
                <w:sz w:val="20"/>
                <w:lang w:eastAsia="en-IN"/>
              </w:rPr>
            </w:pPr>
            <w:r w:rsidRPr="00F17348">
              <w:rPr>
                <w:color w:val="000000"/>
                <w:sz w:val="20"/>
                <w:lang w:eastAsia="en-IN"/>
              </w:rPr>
              <w:t>70</w:t>
            </w:r>
          </w:p>
        </w:tc>
        <w:tc>
          <w:tcPr>
            <w:tcW w:w="607" w:type="pct"/>
            <w:noWrap/>
            <w:hideMark/>
          </w:tcPr>
          <w:p w14:paraId="20DB2E76" w14:textId="77777777" w:rsidR="00E67C0F" w:rsidRPr="00F17348" w:rsidRDefault="00E67C0F" w:rsidP="0011417F">
            <w:pPr>
              <w:spacing w:after="240"/>
              <w:jc w:val="center"/>
              <w:rPr>
                <w:color w:val="000000"/>
                <w:sz w:val="20"/>
                <w:lang w:eastAsia="en-IN"/>
              </w:rPr>
            </w:pPr>
            <w:r w:rsidRPr="00F17348">
              <w:rPr>
                <w:color w:val="000000"/>
                <w:sz w:val="20"/>
                <w:lang w:eastAsia="en-IN"/>
              </w:rPr>
              <w:t>100</w:t>
            </w:r>
          </w:p>
        </w:tc>
        <w:tc>
          <w:tcPr>
            <w:tcW w:w="683" w:type="pct"/>
            <w:noWrap/>
            <w:hideMark/>
          </w:tcPr>
          <w:p w14:paraId="139217F9" w14:textId="77777777" w:rsidR="00E67C0F" w:rsidRPr="00F17348" w:rsidRDefault="00E67C0F" w:rsidP="0011417F">
            <w:pPr>
              <w:spacing w:after="240"/>
              <w:jc w:val="center"/>
              <w:rPr>
                <w:color w:val="000000"/>
                <w:sz w:val="20"/>
                <w:lang w:eastAsia="en-IN"/>
              </w:rPr>
            </w:pPr>
            <w:r w:rsidRPr="00F17348">
              <w:rPr>
                <w:color w:val="000000"/>
                <w:sz w:val="20"/>
                <w:lang w:eastAsia="en-IN"/>
              </w:rPr>
              <w:t>9.26%</w:t>
            </w:r>
          </w:p>
        </w:tc>
        <w:tc>
          <w:tcPr>
            <w:tcW w:w="790" w:type="pct"/>
            <w:noWrap/>
            <w:hideMark/>
          </w:tcPr>
          <w:p w14:paraId="66AE5A49" w14:textId="77777777" w:rsidR="00E67C0F" w:rsidRPr="00F17348" w:rsidRDefault="00E67C0F" w:rsidP="0011417F">
            <w:pPr>
              <w:spacing w:after="240"/>
              <w:jc w:val="center"/>
              <w:rPr>
                <w:color w:val="000000"/>
                <w:sz w:val="20"/>
                <w:lang w:eastAsia="en-IN"/>
              </w:rPr>
            </w:pPr>
            <w:r w:rsidRPr="00F17348">
              <w:rPr>
                <w:color w:val="000000"/>
                <w:sz w:val="20"/>
                <w:lang w:eastAsia="en-IN"/>
              </w:rPr>
              <w:t>40</w:t>
            </w:r>
          </w:p>
        </w:tc>
        <w:tc>
          <w:tcPr>
            <w:tcW w:w="722" w:type="pct"/>
            <w:noWrap/>
            <w:hideMark/>
          </w:tcPr>
          <w:p w14:paraId="49CA9084" w14:textId="77777777" w:rsidR="00E67C0F" w:rsidRPr="00F17348" w:rsidRDefault="00E67C0F" w:rsidP="0011417F">
            <w:pPr>
              <w:spacing w:after="240"/>
              <w:jc w:val="center"/>
              <w:rPr>
                <w:color w:val="000000"/>
                <w:sz w:val="20"/>
                <w:lang w:eastAsia="en-IN"/>
              </w:rPr>
            </w:pPr>
            <w:r w:rsidRPr="00F17348">
              <w:rPr>
                <w:color w:val="000000"/>
                <w:sz w:val="20"/>
                <w:lang w:eastAsia="en-IN"/>
              </w:rPr>
              <w:t>20.66778</w:t>
            </w:r>
          </w:p>
        </w:tc>
      </w:tr>
      <w:tr w:rsidR="00E67C0F" w:rsidRPr="00F17348" w14:paraId="366F8112" w14:textId="77777777" w:rsidTr="00F17348">
        <w:trPr>
          <w:trHeight w:val="360"/>
          <w:jc w:val="center"/>
        </w:trPr>
        <w:tc>
          <w:tcPr>
            <w:tcW w:w="458" w:type="pct"/>
          </w:tcPr>
          <w:p w14:paraId="384161B3" w14:textId="77777777" w:rsidR="00E67C0F" w:rsidRPr="00F17348" w:rsidRDefault="00E67C0F" w:rsidP="0011417F">
            <w:pPr>
              <w:spacing w:after="240"/>
              <w:jc w:val="center"/>
              <w:rPr>
                <w:color w:val="000000"/>
                <w:sz w:val="20"/>
                <w:lang w:eastAsia="en-IN"/>
              </w:rPr>
            </w:pPr>
            <w:r w:rsidRPr="00F17348">
              <w:rPr>
                <w:color w:val="000000"/>
                <w:sz w:val="20"/>
                <w:lang w:eastAsia="en-IN"/>
              </w:rPr>
              <w:t>5</w:t>
            </w:r>
          </w:p>
        </w:tc>
        <w:tc>
          <w:tcPr>
            <w:tcW w:w="480" w:type="pct"/>
            <w:noWrap/>
            <w:hideMark/>
          </w:tcPr>
          <w:p w14:paraId="3F4DD017" w14:textId="77777777" w:rsidR="00E67C0F" w:rsidRPr="00F17348" w:rsidRDefault="00E67C0F" w:rsidP="0011417F">
            <w:pPr>
              <w:spacing w:after="240"/>
              <w:jc w:val="center"/>
              <w:rPr>
                <w:color w:val="000000"/>
                <w:sz w:val="20"/>
                <w:lang w:eastAsia="en-IN"/>
              </w:rPr>
            </w:pPr>
            <w:r w:rsidRPr="00F17348">
              <w:rPr>
                <w:color w:val="000000"/>
                <w:sz w:val="20"/>
                <w:lang w:eastAsia="en-IN"/>
              </w:rPr>
              <w:t>210</w:t>
            </w:r>
          </w:p>
        </w:tc>
        <w:tc>
          <w:tcPr>
            <w:tcW w:w="731" w:type="pct"/>
            <w:noWrap/>
            <w:hideMark/>
          </w:tcPr>
          <w:p w14:paraId="2734E7CF" w14:textId="77777777" w:rsidR="00E67C0F" w:rsidRPr="00F17348" w:rsidRDefault="00E67C0F" w:rsidP="0011417F">
            <w:pPr>
              <w:spacing w:after="240"/>
              <w:jc w:val="center"/>
              <w:rPr>
                <w:color w:val="000000"/>
                <w:sz w:val="20"/>
                <w:lang w:eastAsia="en-IN"/>
              </w:rPr>
            </w:pPr>
            <w:r w:rsidRPr="00F17348">
              <w:rPr>
                <w:color w:val="000000"/>
                <w:sz w:val="20"/>
                <w:lang w:eastAsia="en-IN"/>
              </w:rPr>
              <w:t>20</w:t>
            </w:r>
          </w:p>
        </w:tc>
        <w:tc>
          <w:tcPr>
            <w:tcW w:w="531" w:type="pct"/>
            <w:noWrap/>
            <w:hideMark/>
          </w:tcPr>
          <w:p w14:paraId="33ADC7CB" w14:textId="77777777" w:rsidR="00E67C0F" w:rsidRPr="00F17348" w:rsidRDefault="00E67C0F" w:rsidP="0011417F">
            <w:pPr>
              <w:spacing w:after="240"/>
              <w:jc w:val="center"/>
              <w:rPr>
                <w:color w:val="000000"/>
                <w:sz w:val="20"/>
                <w:lang w:eastAsia="en-IN"/>
              </w:rPr>
            </w:pPr>
            <w:r w:rsidRPr="00F17348">
              <w:rPr>
                <w:color w:val="000000"/>
                <w:sz w:val="20"/>
                <w:lang w:eastAsia="en-IN"/>
              </w:rPr>
              <w:t>80</w:t>
            </w:r>
          </w:p>
        </w:tc>
        <w:tc>
          <w:tcPr>
            <w:tcW w:w="607" w:type="pct"/>
            <w:noWrap/>
            <w:hideMark/>
          </w:tcPr>
          <w:p w14:paraId="2CD67730" w14:textId="77777777" w:rsidR="00E67C0F" w:rsidRPr="00F17348" w:rsidRDefault="00E67C0F" w:rsidP="0011417F">
            <w:pPr>
              <w:spacing w:after="240"/>
              <w:jc w:val="center"/>
              <w:rPr>
                <w:color w:val="000000"/>
                <w:sz w:val="20"/>
                <w:lang w:eastAsia="en-IN"/>
              </w:rPr>
            </w:pPr>
            <w:r w:rsidRPr="00F17348">
              <w:rPr>
                <w:color w:val="000000"/>
                <w:sz w:val="20"/>
                <w:lang w:eastAsia="en-IN"/>
              </w:rPr>
              <w:t>104</w:t>
            </w:r>
          </w:p>
        </w:tc>
        <w:tc>
          <w:tcPr>
            <w:tcW w:w="683" w:type="pct"/>
            <w:noWrap/>
            <w:hideMark/>
          </w:tcPr>
          <w:p w14:paraId="3AA72802" w14:textId="77777777" w:rsidR="00E67C0F" w:rsidRPr="00F17348" w:rsidRDefault="00E67C0F" w:rsidP="0011417F">
            <w:pPr>
              <w:spacing w:after="240"/>
              <w:jc w:val="center"/>
              <w:rPr>
                <w:color w:val="000000"/>
                <w:sz w:val="20"/>
                <w:lang w:eastAsia="en-IN"/>
              </w:rPr>
            </w:pPr>
            <w:r w:rsidRPr="00F17348">
              <w:rPr>
                <w:color w:val="000000"/>
                <w:sz w:val="20"/>
                <w:lang w:eastAsia="en-IN"/>
              </w:rPr>
              <w:t>9.63%</w:t>
            </w:r>
          </w:p>
        </w:tc>
        <w:tc>
          <w:tcPr>
            <w:tcW w:w="790" w:type="pct"/>
            <w:noWrap/>
            <w:hideMark/>
          </w:tcPr>
          <w:p w14:paraId="39B697B7" w14:textId="77777777" w:rsidR="00E67C0F" w:rsidRPr="00F17348" w:rsidRDefault="00E67C0F" w:rsidP="0011417F">
            <w:pPr>
              <w:spacing w:after="240"/>
              <w:jc w:val="center"/>
              <w:rPr>
                <w:color w:val="000000"/>
                <w:sz w:val="20"/>
                <w:lang w:eastAsia="en-IN"/>
              </w:rPr>
            </w:pPr>
            <w:r w:rsidRPr="00F17348">
              <w:rPr>
                <w:color w:val="000000"/>
                <w:sz w:val="20"/>
                <w:lang w:eastAsia="en-IN"/>
              </w:rPr>
              <w:t>40.34066679</w:t>
            </w:r>
          </w:p>
        </w:tc>
        <w:tc>
          <w:tcPr>
            <w:tcW w:w="722" w:type="pct"/>
            <w:noWrap/>
            <w:hideMark/>
          </w:tcPr>
          <w:p w14:paraId="2CE709CB" w14:textId="77777777" w:rsidR="00E67C0F" w:rsidRPr="00F17348" w:rsidRDefault="00E67C0F" w:rsidP="0011417F">
            <w:pPr>
              <w:spacing w:after="240"/>
              <w:jc w:val="center"/>
              <w:rPr>
                <w:color w:val="000000"/>
                <w:sz w:val="20"/>
                <w:lang w:eastAsia="en-IN"/>
              </w:rPr>
            </w:pPr>
            <w:r w:rsidRPr="00F17348">
              <w:rPr>
                <w:color w:val="000000"/>
                <w:sz w:val="20"/>
                <w:lang w:eastAsia="en-IN"/>
              </w:rPr>
              <w:t>20.32747</w:t>
            </w:r>
          </w:p>
        </w:tc>
      </w:tr>
      <w:tr w:rsidR="00E67C0F" w:rsidRPr="00F17348" w14:paraId="73EF1FD9" w14:textId="77777777" w:rsidTr="00F17348">
        <w:trPr>
          <w:trHeight w:val="360"/>
          <w:jc w:val="center"/>
        </w:trPr>
        <w:tc>
          <w:tcPr>
            <w:tcW w:w="458" w:type="pct"/>
          </w:tcPr>
          <w:p w14:paraId="6EB75E96" w14:textId="77777777" w:rsidR="00E67C0F" w:rsidRPr="00F17348" w:rsidRDefault="00E67C0F" w:rsidP="0011417F">
            <w:pPr>
              <w:spacing w:after="240"/>
              <w:jc w:val="center"/>
              <w:rPr>
                <w:color w:val="000000"/>
                <w:sz w:val="20"/>
                <w:lang w:eastAsia="en-IN"/>
              </w:rPr>
            </w:pPr>
            <w:r w:rsidRPr="00F17348">
              <w:rPr>
                <w:color w:val="000000"/>
                <w:sz w:val="20"/>
                <w:lang w:eastAsia="en-IN"/>
              </w:rPr>
              <w:t>6</w:t>
            </w:r>
          </w:p>
        </w:tc>
        <w:tc>
          <w:tcPr>
            <w:tcW w:w="480" w:type="pct"/>
            <w:noWrap/>
            <w:hideMark/>
          </w:tcPr>
          <w:p w14:paraId="0BB49289" w14:textId="77777777" w:rsidR="00E67C0F" w:rsidRPr="00F17348" w:rsidRDefault="00E67C0F" w:rsidP="0011417F">
            <w:pPr>
              <w:spacing w:after="240"/>
              <w:jc w:val="center"/>
              <w:rPr>
                <w:color w:val="000000"/>
                <w:sz w:val="20"/>
                <w:lang w:eastAsia="en-IN"/>
              </w:rPr>
            </w:pPr>
            <w:r w:rsidRPr="00F17348">
              <w:rPr>
                <w:color w:val="000000"/>
                <w:sz w:val="20"/>
                <w:lang w:eastAsia="en-IN"/>
              </w:rPr>
              <w:t>210</w:t>
            </w:r>
          </w:p>
        </w:tc>
        <w:tc>
          <w:tcPr>
            <w:tcW w:w="731" w:type="pct"/>
            <w:noWrap/>
            <w:hideMark/>
          </w:tcPr>
          <w:p w14:paraId="296656EE" w14:textId="77777777" w:rsidR="00E67C0F" w:rsidRPr="00F17348" w:rsidRDefault="00E67C0F" w:rsidP="0011417F">
            <w:pPr>
              <w:spacing w:after="240"/>
              <w:jc w:val="center"/>
              <w:rPr>
                <w:color w:val="000000"/>
                <w:sz w:val="20"/>
                <w:lang w:eastAsia="en-IN"/>
              </w:rPr>
            </w:pPr>
            <w:r w:rsidRPr="00F17348">
              <w:rPr>
                <w:color w:val="000000"/>
                <w:sz w:val="20"/>
                <w:lang w:eastAsia="en-IN"/>
              </w:rPr>
              <w:t>25</w:t>
            </w:r>
          </w:p>
        </w:tc>
        <w:tc>
          <w:tcPr>
            <w:tcW w:w="531" w:type="pct"/>
            <w:noWrap/>
            <w:hideMark/>
          </w:tcPr>
          <w:p w14:paraId="5621B509" w14:textId="77777777" w:rsidR="00E67C0F" w:rsidRPr="00F17348" w:rsidRDefault="00E67C0F" w:rsidP="0011417F">
            <w:pPr>
              <w:spacing w:after="240"/>
              <w:jc w:val="center"/>
              <w:rPr>
                <w:color w:val="000000"/>
                <w:sz w:val="20"/>
                <w:lang w:eastAsia="en-IN"/>
              </w:rPr>
            </w:pPr>
            <w:r w:rsidRPr="00F17348">
              <w:rPr>
                <w:color w:val="000000"/>
                <w:sz w:val="20"/>
                <w:lang w:eastAsia="en-IN"/>
              </w:rPr>
              <w:t>60</w:t>
            </w:r>
          </w:p>
        </w:tc>
        <w:tc>
          <w:tcPr>
            <w:tcW w:w="607" w:type="pct"/>
            <w:noWrap/>
            <w:hideMark/>
          </w:tcPr>
          <w:p w14:paraId="662B0C88" w14:textId="77777777" w:rsidR="00E67C0F" w:rsidRPr="00F17348" w:rsidRDefault="00E67C0F" w:rsidP="0011417F">
            <w:pPr>
              <w:spacing w:after="240"/>
              <w:jc w:val="center"/>
              <w:rPr>
                <w:color w:val="000000"/>
                <w:sz w:val="20"/>
                <w:lang w:eastAsia="en-IN"/>
              </w:rPr>
            </w:pPr>
            <w:r w:rsidRPr="00F17348">
              <w:rPr>
                <w:color w:val="000000"/>
                <w:sz w:val="20"/>
                <w:lang w:eastAsia="en-IN"/>
              </w:rPr>
              <w:t>105</w:t>
            </w:r>
          </w:p>
        </w:tc>
        <w:tc>
          <w:tcPr>
            <w:tcW w:w="683" w:type="pct"/>
            <w:noWrap/>
            <w:hideMark/>
          </w:tcPr>
          <w:p w14:paraId="1C8CBDB0" w14:textId="77777777" w:rsidR="00E67C0F" w:rsidRPr="00F17348" w:rsidRDefault="00E67C0F" w:rsidP="0011417F">
            <w:pPr>
              <w:spacing w:after="240"/>
              <w:jc w:val="center"/>
              <w:rPr>
                <w:color w:val="000000"/>
                <w:sz w:val="20"/>
                <w:lang w:eastAsia="en-IN"/>
              </w:rPr>
            </w:pPr>
            <w:r w:rsidRPr="00F17348">
              <w:rPr>
                <w:color w:val="000000"/>
                <w:sz w:val="20"/>
                <w:lang w:eastAsia="en-IN"/>
              </w:rPr>
              <w:t>9.72%</w:t>
            </w:r>
          </w:p>
        </w:tc>
        <w:tc>
          <w:tcPr>
            <w:tcW w:w="790" w:type="pct"/>
            <w:noWrap/>
            <w:hideMark/>
          </w:tcPr>
          <w:p w14:paraId="5E55BB36" w14:textId="77777777" w:rsidR="00E67C0F" w:rsidRPr="00F17348" w:rsidRDefault="00E67C0F" w:rsidP="0011417F">
            <w:pPr>
              <w:spacing w:after="240"/>
              <w:jc w:val="center"/>
              <w:rPr>
                <w:color w:val="000000"/>
                <w:sz w:val="20"/>
                <w:lang w:eastAsia="en-IN"/>
              </w:rPr>
            </w:pPr>
            <w:r w:rsidRPr="00F17348">
              <w:rPr>
                <w:color w:val="000000"/>
                <w:sz w:val="20"/>
                <w:lang w:eastAsia="en-IN"/>
              </w:rPr>
              <w:t>40.42378598</w:t>
            </w:r>
          </w:p>
        </w:tc>
        <w:tc>
          <w:tcPr>
            <w:tcW w:w="722" w:type="pct"/>
            <w:noWrap/>
            <w:hideMark/>
          </w:tcPr>
          <w:p w14:paraId="19FC0240" w14:textId="77777777" w:rsidR="00E67C0F" w:rsidRPr="00F17348" w:rsidRDefault="00E67C0F" w:rsidP="0011417F">
            <w:pPr>
              <w:spacing w:after="240"/>
              <w:jc w:val="center"/>
              <w:rPr>
                <w:color w:val="000000"/>
                <w:sz w:val="20"/>
                <w:lang w:eastAsia="en-IN"/>
              </w:rPr>
            </w:pPr>
            <w:r w:rsidRPr="00F17348">
              <w:rPr>
                <w:color w:val="000000"/>
                <w:sz w:val="20"/>
                <w:lang w:eastAsia="en-IN"/>
              </w:rPr>
              <w:t>20.24667</w:t>
            </w:r>
          </w:p>
        </w:tc>
      </w:tr>
      <w:tr w:rsidR="00E67C0F" w:rsidRPr="00F17348" w14:paraId="23BBBD7C" w14:textId="77777777" w:rsidTr="00F17348">
        <w:trPr>
          <w:trHeight w:val="360"/>
          <w:jc w:val="center"/>
        </w:trPr>
        <w:tc>
          <w:tcPr>
            <w:tcW w:w="458" w:type="pct"/>
          </w:tcPr>
          <w:p w14:paraId="37A5B66D" w14:textId="77777777" w:rsidR="00E67C0F" w:rsidRPr="00F17348" w:rsidRDefault="00E67C0F" w:rsidP="0011417F">
            <w:pPr>
              <w:spacing w:after="240"/>
              <w:jc w:val="center"/>
              <w:rPr>
                <w:color w:val="000000"/>
                <w:sz w:val="20"/>
                <w:lang w:eastAsia="en-IN"/>
              </w:rPr>
            </w:pPr>
            <w:r w:rsidRPr="00F17348">
              <w:rPr>
                <w:color w:val="000000"/>
                <w:sz w:val="20"/>
                <w:lang w:eastAsia="en-IN"/>
              </w:rPr>
              <w:t>7</w:t>
            </w:r>
          </w:p>
        </w:tc>
        <w:tc>
          <w:tcPr>
            <w:tcW w:w="480" w:type="pct"/>
            <w:noWrap/>
            <w:hideMark/>
          </w:tcPr>
          <w:p w14:paraId="6B545155" w14:textId="77777777" w:rsidR="00E67C0F" w:rsidRPr="00F17348" w:rsidRDefault="00E67C0F" w:rsidP="0011417F">
            <w:pPr>
              <w:spacing w:after="240"/>
              <w:jc w:val="center"/>
              <w:rPr>
                <w:color w:val="000000"/>
                <w:sz w:val="20"/>
                <w:lang w:eastAsia="en-IN"/>
              </w:rPr>
            </w:pPr>
            <w:r w:rsidRPr="00F17348">
              <w:rPr>
                <w:color w:val="000000"/>
                <w:sz w:val="20"/>
                <w:lang w:eastAsia="en-IN"/>
              </w:rPr>
              <w:t>220</w:t>
            </w:r>
          </w:p>
        </w:tc>
        <w:tc>
          <w:tcPr>
            <w:tcW w:w="731" w:type="pct"/>
            <w:noWrap/>
            <w:hideMark/>
          </w:tcPr>
          <w:p w14:paraId="1CC10CA3" w14:textId="77777777" w:rsidR="00E67C0F" w:rsidRPr="00F17348" w:rsidRDefault="00E67C0F" w:rsidP="0011417F">
            <w:pPr>
              <w:spacing w:after="240"/>
              <w:jc w:val="center"/>
              <w:rPr>
                <w:color w:val="000000"/>
                <w:sz w:val="20"/>
                <w:lang w:eastAsia="en-IN"/>
              </w:rPr>
            </w:pPr>
            <w:r w:rsidRPr="00F17348">
              <w:rPr>
                <w:color w:val="000000"/>
                <w:sz w:val="20"/>
                <w:lang w:eastAsia="en-IN"/>
              </w:rPr>
              <w:t>15</w:t>
            </w:r>
          </w:p>
        </w:tc>
        <w:tc>
          <w:tcPr>
            <w:tcW w:w="531" w:type="pct"/>
            <w:noWrap/>
            <w:hideMark/>
          </w:tcPr>
          <w:p w14:paraId="350E8C47" w14:textId="77777777" w:rsidR="00E67C0F" w:rsidRPr="00F17348" w:rsidRDefault="00E67C0F" w:rsidP="0011417F">
            <w:pPr>
              <w:spacing w:after="240"/>
              <w:jc w:val="center"/>
              <w:rPr>
                <w:color w:val="000000"/>
                <w:sz w:val="20"/>
                <w:lang w:eastAsia="en-IN"/>
              </w:rPr>
            </w:pPr>
            <w:r w:rsidRPr="00F17348">
              <w:rPr>
                <w:color w:val="000000"/>
                <w:sz w:val="20"/>
                <w:lang w:eastAsia="en-IN"/>
              </w:rPr>
              <w:t>80</w:t>
            </w:r>
          </w:p>
        </w:tc>
        <w:tc>
          <w:tcPr>
            <w:tcW w:w="607" w:type="pct"/>
            <w:noWrap/>
            <w:hideMark/>
          </w:tcPr>
          <w:p w14:paraId="0A284914" w14:textId="77777777" w:rsidR="00E67C0F" w:rsidRPr="00F17348" w:rsidRDefault="00E67C0F" w:rsidP="0011417F">
            <w:pPr>
              <w:spacing w:after="240"/>
              <w:jc w:val="center"/>
              <w:rPr>
                <w:color w:val="000000"/>
                <w:sz w:val="20"/>
                <w:lang w:eastAsia="en-IN"/>
              </w:rPr>
            </w:pPr>
            <w:r w:rsidRPr="00F17348">
              <w:rPr>
                <w:color w:val="000000"/>
                <w:sz w:val="20"/>
                <w:lang w:eastAsia="en-IN"/>
              </w:rPr>
              <w:t>107</w:t>
            </w:r>
          </w:p>
        </w:tc>
        <w:tc>
          <w:tcPr>
            <w:tcW w:w="683" w:type="pct"/>
            <w:noWrap/>
            <w:hideMark/>
          </w:tcPr>
          <w:p w14:paraId="46882A1B" w14:textId="77777777" w:rsidR="00E67C0F" w:rsidRPr="00F17348" w:rsidRDefault="00E67C0F" w:rsidP="0011417F">
            <w:pPr>
              <w:spacing w:after="240"/>
              <w:jc w:val="center"/>
              <w:rPr>
                <w:color w:val="000000"/>
                <w:sz w:val="20"/>
                <w:lang w:eastAsia="en-IN"/>
              </w:rPr>
            </w:pPr>
            <w:r w:rsidRPr="00F17348">
              <w:rPr>
                <w:color w:val="000000"/>
                <w:sz w:val="20"/>
                <w:lang w:eastAsia="en-IN"/>
              </w:rPr>
              <w:t>9.91%</w:t>
            </w:r>
          </w:p>
        </w:tc>
        <w:tc>
          <w:tcPr>
            <w:tcW w:w="790" w:type="pct"/>
            <w:noWrap/>
            <w:hideMark/>
          </w:tcPr>
          <w:p w14:paraId="70C41D3B" w14:textId="77777777" w:rsidR="00E67C0F" w:rsidRPr="00F17348" w:rsidRDefault="00E67C0F" w:rsidP="0011417F">
            <w:pPr>
              <w:spacing w:after="240"/>
              <w:jc w:val="center"/>
              <w:rPr>
                <w:color w:val="000000"/>
                <w:sz w:val="20"/>
                <w:lang w:eastAsia="en-IN"/>
              </w:rPr>
            </w:pPr>
            <w:r w:rsidRPr="00F17348">
              <w:rPr>
                <w:color w:val="000000"/>
                <w:sz w:val="20"/>
                <w:lang w:eastAsia="en-IN"/>
              </w:rPr>
              <w:t>40.58767555</w:t>
            </w:r>
          </w:p>
        </w:tc>
        <w:tc>
          <w:tcPr>
            <w:tcW w:w="722" w:type="pct"/>
            <w:noWrap/>
            <w:hideMark/>
          </w:tcPr>
          <w:p w14:paraId="2EA24EF4" w14:textId="77777777" w:rsidR="00E67C0F" w:rsidRPr="00F17348" w:rsidRDefault="00E67C0F" w:rsidP="0011417F">
            <w:pPr>
              <w:spacing w:after="240"/>
              <w:jc w:val="center"/>
              <w:rPr>
                <w:color w:val="000000"/>
                <w:sz w:val="20"/>
                <w:lang w:eastAsia="en-IN"/>
              </w:rPr>
            </w:pPr>
            <w:r w:rsidRPr="00F17348">
              <w:rPr>
                <w:color w:val="000000"/>
                <w:sz w:val="20"/>
                <w:lang w:eastAsia="en-IN"/>
              </w:rPr>
              <w:t>20.07853</w:t>
            </w:r>
          </w:p>
        </w:tc>
      </w:tr>
      <w:tr w:rsidR="00E67C0F" w:rsidRPr="00F17348" w14:paraId="02134B22" w14:textId="77777777" w:rsidTr="00F17348">
        <w:trPr>
          <w:trHeight w:val="360"/>
          <w:jc w:val="center"/>
        </w:trPr>
        <w:tc>
          <w:tcPr>
            <w:tcW w:w="458" w:type="pct"/>
          </w:tcPr>
          <w:p w14:paraId="74610587" w14:textId="77777777" w:rsidR="00E67C0F" w:rsidRPr="00F17348" w:rsidRDefault="00E67C0F" w:rsidP="0011417F">
            <w:pPr>
              <w:spacing w:after="240"/>
              <w:jc w:val="center"/>
              <w:rPr>
                <w:color w:val="000000"/>
                <w:sz w:val="20"/>
                <w:lang w:eastAsia="en-IN"/>
              </w:rPr>
            </w:pPr>
            <w:r w:rsidRPr="00F17348">
              <w:rPr>
                <w:color w:val="000000"/>
                <w:sz w:val="20"/>
                <w:lang w:eastAsia="en-IN"/>
              </w:rPr>
              <w:t>8</w:t>
            </w:r>
          </w:p>
        </w:tc>
        <w:tc>
          <w:tcPr>
            <w:tcW w:w="480" w:type="pct"/>
            <w:noWrap/>
            <w:hideMark/>
          </w:tcPr>
          <w:p w14:paraId="491DF0D2" w14:textId="77777777" w:rsidR="00E67C0F" w:rsidRPr="00F17348" w:rsidRDefault="00E67C0F" w:rsidP="0011417F">
            <w:pPr>
              <w:spacing w:after="240"/>
              <w:jc w:val="center"/>
              <w:rPr>
                <w:color w:val="000000"/>
                <w:sz w:val="20"/>
                <w:lang w:eastAsia="en-IN"/>
              </w:rPr>
            </w:pPr>
            <w:r w:rsidRPr="00F17348">
              <w:rPr>
                <w:color w:val="000000"/>
                <w:sz w:val="20"/>
                <w:lang w:eastAsia="en-IN"/>
              </w:rPr>
              <w:t>220</w:t>
            </w:r>
          </w:p>
        </w:tc>
        <w:tc>
          <w:tcPr>
            <w:tcW w:w="731" w:type="pct"/>
            <w:noWrap/>
            <w:hideMark/>
          </w:tcPr>
          <w:p w14:paraId="1CAC8DF8" w14:textId="77777777" w:rsidR="00E67C0F" w:rsidRPr="00F17348" w:rsidRDefault="00E67C0F" w:rsidP="0011417F">
            <w:pPr>
              <w:spacing w:after="240"/>
              <w:jc w:val="center"/>
              <w:rPr>
                <w:color w:val="000000"/>
                <w:sz w:val="20"/>
                <w:lang w:eastAsia="en-IN"/>
              </w:rPr>
            </w:pPr>
            <w:r w:rsidRPr="00F17348">
              <w:rPr>
                <w:color w:val="000000"/>
                <w:sz w:val="20"/>
                <w:lang w:eastAsia="en-IN"/>
              </w:rPr>
              <w:t>20</w:t>
            </w:r>
          </w:p>
        </w:tc>
        <w:tc>
          <w:tcPr>
            <w:tcW w:w="531" w:type="pct"/>
            <w:noWrap/>
            <w:hideMark/>
          </w:tcPr>
          <w:p w14:paraId="22CF293B" w14:textId="77777777" w:rsidR="00E67C0F" w:rsidRPr="00F17348" w:rsidRDefault="00E67C0F" w:rsidP="0011417F">
            <w:pPr>
              <w:spacing w:after="240"/>
              <w:jc w:val="center"/>
              <w:rPr>
                <w:color w:val="000000"/>
                <w:sz w:val="20"/>
                <w:lang w:eastAsia="en-IN"/>
              </w:rPr>
            </w:pPr>
            <w:r w:rsidRPr="00F17348">
              <w:rPr>
                <w:color w:val="000000"/>
                <w:sz w:val="20"/>
                <w:lang w:eastAsia="en-IN"/>
              </w:rPr>
              <w:t>60</w:t>
            </w:r>
          </w:p>
        </w:tc>
        <w:tc>
          <w:tcPr>
            <w:tcW w:w="607" w:type="pct"/>
            <w:noWrap/>
            <w:hideMark/>
          </w:tcPr>
          <w:p w14:paraId="006D7083" w14:textId="77777777" w:rsidR="00E67C0F" w:rsidRPr="00F17348" w:rsidRDefault="00E67C0F" w:rsidP="0011417F">
            <w:pPr>
              <w:spacing w:after="240"/>
              <w:jc w:val="center"/>
              <w:rPr>
                <w:color w:val="000000"/>
                <w:sz w:val="20"/>
                <w:lang w:eastAsia="en-IN"/>
              </w:rPr>
            </w:pPr>
            <w:r w:rsidRPr="00F17348">
              <w:rPr>
                <w:color w:val="000000"/>
                <w:sz w:val="20"/>
                <w:lang w:eastAsia="en-IN"/>
              </w:rPr>
              <w:t>108</w:t>
            </w:r>
          </w:p>
        </w:tc>
        <w:tc>
          <w:tcPr>
            <w:tcW w:w="683" w:type="pct"/>
            <w:noWrap/>
            <w:hideMark/>
          </w:tcPr>
          <w:p w14:paraId="01820E49" w14:textId="77777777" w:rsidR="00E67C0F" w:rsidRPr="00F17348" w:rsidRDefault="00E67C0F" w:rsidP="0011417F">
            <w:pPr>
              <w:spacing w:after="240"/>
              <w:jc w:val="center"/>
              <w:rPr>
                <w:color w:val="000000"/>
                <w:sz w:val="20"/>
                <w:lang w:eastAsia="en-IN"/>
              </w:rPr>
            </w:pPr>
            <w:r w:rsidRPr="00F17348">
              <w:rPr>
                <w:color w:val="000000"/>
                <w:sz w:val="20"/>
                <w:lang w:eastAsia="en-IN"/>
              </w:rPr>
              <w:t>10.00%</w:t>
            </w:r>
          </w:p>
        </w:tc>
        <w:tc>
          <w:tcPr>
            <w:tcW w:w="790" w:type="pct"/>
            <w:noWrap/>
            <w:hideMark/>
          </w:tcPr>
          <w:p w14:paraId="756ABEF0" w14:textId="77777777" w:rsidR="00E67C0F" w:rsidRPr="00F17348" w:rsidRDefault="00E67C0F" w:rsidP="0011417F">
            <w:pPr>
              <w:spacing w:after="240"/>
              <w:jc w:val="center"/>
              <w:rPr>
                <w:color w:val="000000"/>
                <w:sz w:val="20"/>
                <w:lang w:eastAsia="en-IN"/>
              </w:rPr>
            </w:pPr>
            <w:r w:rsidRPr="00F17348">
              <w:rPr>
                <w:color w:val="000000"/>
                <w:sz w:val="20"/>
                <w:lang w:eastAsia="en-IN"/>
              </w:rPr>
              <w:t>40.66847511</w:t>
            </w:r>
          </w:p>
        </w:tc>
        <w:tc>
          <w:tcPr>
            <w:tcW w:w="722" w:type="pct"/>
            <w:noWrap/>
            <w:hideMark/>
          </w:tcPr>
          <w:p w14:paraId="1B2C0046" w14:textId="77777777" w:rsidR="00E67C0F" w:rsidRPr="00F17348" w:rsidRDefault="00E67C0F" w:rsidP="0011417F">
            <w:pPr>
              <w:spacing w:after="240"/>
              <w:jc w:val="center"/>
              <w:rPr>
                <w:color w:val="000000"/>
                <w:sz w:val="20"/>
                <w:lang w:eastAsia="en-IN"/>
              </w:rPr>
            </w:pPr>
            <w:r w:rsidRPr="00F17348">
              <w:rPr>
                <w:color w:val="000000"/>
                <w:sz w:val="20"/>
                <w:lang w:eastAsia="en-IN"/>
              </w:rPr>
              <w:t>20</w:t>
            </w:r>
          </w:p>
        </w:tc>
      </w:tr>
      <w:tr w:rsidR="00E67C0F" w:rsidRPr="00F17348" w14:paraId="6F4936AC" w14:textId="77777777" w:rsidTr="00F17348">
        <w:trPr>
          <w:trHeight w:val="360"/>
          <w:jc w:val="center"/>
        </w:trPr>
        <w:tc>
          <w:tcPr>
            <w:tcW w:w="458" w:type="pct"/>
          </w:tcPr>
          <w:p w14:paraId="393618B1" w14:textId="77777777" w:rsidR="00E67C0F" w:rsidRPr="00F17348" w:rsidRDefault="00E67C0F" w:rsidP="0011417F">
            <w:pPr>
              <w:spacing w:after="240"/>
              <w:jc w:val="center"/>
              <w:rPr>
                <w:color w:val="000000"/>
                <w:sz w:val="20"/>
                <w:lang w:eastAsia="en-IN"/>
              </w:rPr>
            </w:pPr>
            <w:r w:rsidRPr="00F17348">
              <w:rPr>
                <w:color w:val="000000"/>
                <w:sz w:val="20"/>
                <w:lang w:eastAsia="en-IN"/>
              </w:rPr>
              <w:t>9</w:t>
            </w:r>
          </w:p>
        </w:tc>
        <w:tc>
          <w:tcPr>
            <w:tcW w:w="480" w:type="pct"/>
            <w:noWrap/>
            <w:hideMark/>
          </w:tcPr>
          <w:p w14:paraId="6B5E00C3" w14:textId="77777777" w:rsidR="00E67C0F" w:rsidRPr="00F17348" w:rsidRDefault="00E67C0F" w:rsidP="0011417F">
            <w:pPr>
              <w:spacing w:after="240"/>
              <w:jc w:val="center"/>
              <w:rPr>
                <w:color w:val="000000"/>
                <w:sz w:val="20"/>
                <w:lang w:eastAsia="en-IN"/>
              </w:rPr>
            </w:pPr>
            <w:r w:rsidRPr="00F17348">
              <w:rPr>
                <w:color w:val="000000"/>
                <w:sz w:val="20"/>
                <w:lang w:eastAsia="en-IN"/>
              </w:rPr>
              <w:t>220</w:t>
            </w:r>
          </w:p>
        </w:tc>
        <w:tc>
          <w:tcPr>
            <w:tcW w:w="731" w:type="pct"/>
            <w:noWrap/>
            <w:hideMark/>
          </w:tcPr>
          <w:p w14:paraId="10502E1B" w14:textId="77777777" w:rsidR="00E67C0F" w:rsidRPr="00F17348" w:rsidRDefault="00E67C0F" w:rsidP="0011417F">
            <w:pPr>
              <w:spacing w:after="240"/>
              <w:jc w:val="center"/>
              <w:rPr>
                <w:color w:val="000000"/>
                <w:sz w:val="20"/>
                <w:lang w:eastAsia="en-IN"/>
              </w:rPr>
            </w:pPr>
            <w:r w:rsidRPr="00F17348">
              <w:rPr>
                <w:color w:val="000000"/>
                <w:sz w:val="20"/>
                <w:lang w:eastAsia="en-IN"/>
              </w:rPr>
              <w:t>25</w:t>
            </w:r>
          </w:p>
        </w:tc>
        <w:tc>
          <w:tcPr>
            <w:tcW w:w="531" w:type="pct"/>
            <w:noWrap/>
            <w:hideMark/>
          </w:tcPr>
          <w:p w14:paraId="6F057F9F" w14:textId="77777777" w:rsidR="00E67C0F" w:rsidRPr="00F17348" w:rsidRDefault="00E67C0F" w:rsidP="0011417F">
            <w:pPr>
              <w:spacing w:after="240"/>
              <w:jc w:val="center"/>
              <w:rPr>
                <w:color w:val="000000"/>
                <w:sz w:val="20"/>
                <w:lang w:eastAsia="en-IN"/>
              </w:rPr>
            </w:pPr>
            <w:r w:rsidRPr="00F17348">
              <w:rPr>
                <w:color w:val="000000"/>
                <w:sz w:val="20"/>
                <w:lang w:eastAsia="en-IN"/>
              </w:rPr>
              <w:t>70</w:t>
            </w:r>
          </w:p>
        </w:tc>
        <w:tc>
          <w:tcPr>
            <w:tcW w:w="607" w:type="pct"/>
            <w:noWrap/>
            <w:hideMark/>
          </w:tcPr>
          <w:p w14:paraId="40FDF158" w14:textId="77777777" w:rsidR="00E67C0F" w:rsidRPr="00F17348" w:rsidRDefault="00E67C0F" w:rsidP="0011417F">
            <w:pPr>
              <w:spacing w:after="240"/>
              <w:jc w:val="center"/>
              <w:rPr>
                <w:color w:val="000000"/>
                <w:sz w:val="20"/>
                <w:lang w:eastAsia="en-IN"/>
              </w:rPr>
            </w:pPr>
            <w:r w:rsidRPr="00F17348">
              <w:rPr>
                <w:color w:val="000000"/>
                <w:sz w:val="20"/>
                <w:lang w:eastAsia="en-IN"/>
              </w:rPr>
              <w:t>106</w:t>
            </w:r>
          </w:p>
        </w:tc>
        <w:tc>
          <w:tcPr>
            <w:tcW w:w="683" w:type="pct"/>
            <w:noWrap/>
            <w:hideMark/>
          </w:tcPr>
          <w:p w14:paraId="69209D19" w14:textId="77777777" w:rsidR="00E67C0F" w:rsidRPr="00F17348" w:rsidRDefault="00E67C0F" w:rsidP="0011417F">
            <w:pPr>
              <w:spacing w:after="240"/>
              <w:jc w:val="center"/>
              <w:rPr>
                <w:color w:val="000000"/>
                <w:sz w:val="20"/>
                <w:lang w:eastAsia="en-IN"/>
              </w:rPr>
            </w:pPr>
            <w:r w:rsidRPr="00F17348">
              <w:rPr>
                <w:color w:val="000000"/>
                <w:sz w:val="20"/>
                <w:lang w:eastAsia="en-IN"/>
              </w:rPr>
              <w:t>9.81%</w:t>
            </w:r>
          </w:p>
        </w:tc>
        <w:tc>
          <w:tcPr>
            <w:tcW w:w="790" w:type="pct"/>
            <w:noWrap/>
            <w:hideMark/>
          </w:tcPr>
          <w:p w14:paraId="2337CA03" w14:textId="77777777" w:rsidR="00E67C0F" w:rsidRPr="00F17348" w:rsidRDefault="00E67C0F" w:rsidP="0011417F">
            <w:pPr>
              <w:spacing w:after="240"/>
              <w:jc w:val="center"/>
              <w:rPr>
                <w:color w:val="000000"/>
                <w:sz w:val="20"/>
                <w:lang w:eastAsia="en-IN"/>
              </w:rPr>
            </w:pPr>
            <w:r w:rsidRPr="00F17348">
              <w:rPr>
                <w:color w:val="000000"/>
                <w:sz w:val="20"/>
                <w:lang w:eastAsia="en-IN"/>
              </w:rPr>
              <w:t>40.50611731</w:t>
            </w:r>
          </w:p>
        </w:tc>
        <w:tc>
          <w:tcPr>
            <w:tcW w:w="722" w:type="pct"/>
            <w:noWrap/>
            <w:hideMark/>
          </w:tcPr>
          <w:p w14:paraId="2E4D8738" w14:textId="77777777" w:rsidR="00E67C0F" w:rsidRPr="00F17348" w:rsidRDefault="00E67C0F" w:rsidP="0011417F">
            <w:pPr>
              <w:spacing w:after="240"/>
              <w:jc w:val="center"/>
              <w:rPr>
                <w:color w:val="000000"/>
                <w:sz w:val="20"/>
                <w:lang w:eastAsia="en-IN"/>
              </w:rPr>
            </w:pPr>
            <w:r w:rsidRPr="00F17348">
              <w:rPr>
                <w:color w:val="000000"/>
                <w:sz w:val="20"/>
                <w:lang w:eastAsia="en-IN"/>
              </w:rPr>
              <w:t>20.16662</w:t>
            </w:r>
          </w:p>
        </w:tc>
      </w:tr>
    </w:tbl>
    <w:p w14:paraId="66C361B0" w14:textId="5A3D0AD9" w:rsidR="00413F73" w:rsidRPr="00A304EF" w:rsidRDefault="00413F73" w:rsidP="00F17348">
      <w:pPr>
        <w:pStyle w:val="Heading2"/>
      </w:pPr>
      <w:r w:rsidRPr="00A304EF">
        <w:t>Response ratio for signal to noise ratio</w:t>
      </w:r>
    </w:p>
    <w:p w14:paraId="70878ADB" w14:textId="77777777" w:rsidR="00413F73" w:rsidRPr="0011417F" w:rsidRDefault="00413F73" w:rsidP="00F17348">
      <w:pPr>
        <w:pStyle w:val="Heading3"/>
      </w:pPr>
      <w:r w:rsidRPr="0011417F">
        <w:t>Tensile strength for signal to noise ratio</w:t>
      </w:r>
    </w:p>
    <w:p w14:paraId="1AE6DF4F" w14:textId="77777777" w:rsidR="00384517" w:rsidRPr="0011417F" w:rsidRDefault="00384517" w:rsidP="00F17348">
      <w:pPr>
        <w:pStyle w:val="Paragraph"/>
      </w:pPr>
      <w:r w:rsidRPr="0011417F">
        <w:t xml:space="preserve">In this work, table 4 shows the tensile strength response for signal ratio for Level 1 for Nozzle temperature is 39.82 degree Celsius, Printing speed is 40.11 mm/s and Bed temperature is 40.28 degree Celsius. Level 2 for Nozzle temperature is 40.25 degree Celsius; Printing speed is 40.28 mm/s and Bed temperature is 40.11 degree Celsius. Level 3 for Nozzle temperature is 40.59 degree Celsius; Printing speed is 40.28 mm/s and Bed temperature is 40.28 degree Celsius. </w:t>
      </w:r>
    </w:p>
    <w:p w14:paraId="34276241" w14:textId="77777777" w:rsidR="00F17348" w:rsidRDefault="00F17348" w:rsidP="00F17348">
      <w:pPr>
        <w:pStyle w:val="TableCaption"/>
      </w:pPr>
    </w:p>
    <w:p w14:paraId="261194F8" w14:textId="627EC3B8" w:rsidR="00413F73" w:rsidRPr="0011417F" w:rsidRDefault="00BB6EA3" w:rsidP="00F17348">
      <w:pPr>
        <w:pStyle w:val="TableCaption"/>
      </w:pPr>
      <w:r w:rsidRPr="0011417F">
        <w:lastRenderedPageBreak/>
        <w:t xml:space="preserve">Table 4: Tensile </w:t>
      </w:r>
      <w:r w:rsidR="00384517" w:rsidRPr="0011417F">
        <w:t>strength response</w:t>
      </w:r>
      <w:r w:rsidRPr="0011417F">
        <w:t xml:space="preserve"> for signal to noise ratio</w:t>
      </w:r>
    </w:p>
    <w:tbl>
      <w:tblPr>
        <w:tblStyle w:val="TableGrid"/>
        <w:tblW w:w="7306"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1637"/>
        <w:gridCol w:w="1940"/>
        <w:gridCol w:w="2300"/>
      </w:tblGrid>
      <w:tr w:rsidR="00413F73" w:rsidRPr="00F17348" w14:paraId="4A69E1EF" w14:textId="77777777" w:rsidTr="00F17348">
        <w:trPr>
          <w:trHeight w:val="703"/>
          <w:jc w:val="center"/>
        </w:trPr>
        <w:tc>
          <w:tcPr>
            <w:tcW w:w="0" w:type="auto"/>
            <w:tcBorders>
              <w:bottom w:val="single" w:sz="4" w:space="0" w:color="auto"/>
            </w:tcBorders>
            <w:noWrap/>
            <w:vAlign w:val="center"/>
            <w:hideMark/>
          </w:tcPr>
          <w:p w14:paraId="0B8CBB93" w14:textId="77777777" w:rsidR="00413F73" w:rsidRPr="00F17348" w:rsidRDefault="00413F73" w:rsidP="00E67C0F">
            <w:pPr>
              <w:spacing w:before="90"/>
              <w:jc w:val="center"/>
              <w:rPr>
                <w:b/>
                <w:bCs/>
                <w:sz w:val="20"/>
                <w:lang w:eastAsia="en-IN"/>
              </w:rPr>
            </w:pPr>
            <w:r w:rsidRPr="00F17348">
              <w:rPr>
                <w:b/>
                <w:bCs/>
                <w:sz w:val="20"/>
                <w:lang w:eastAsia="en-IN"/>
              </w:rPr>
              <w:t>Level</w:t>
            </w:r>
          </w:p>
        </w:tc>
        <w:tc>
          <w:tcPr>
            <w:tcW w:w="0" w:type="auto"/>
            <w:tcBorders>
              <w:bottom w:val="single" w:sz="4" w:space="0" w:color="auto"/>
            </w:tcBorders>
            <w:noWrap/>
            <w:vAlign w:val="center"/>
            <w:hideMark/>
          </w:tcPr>
          <w:p w14:paraId="3104A2D6" w14:textId="77777777" w:rsidR="00413F73" w:rsidRPr="00F17348" w:rsidRDefault="00413F73" w:rsidP="00E67C0F">
            <w:pPr>
              <w:spacing w:before="90"/>
              <w:jc w:val="center"/>
              <w:rPr>
                <w:b/>
                <w:bCs/>
                <w:sz w:val="20"/>
                <w:lang w:eastAsia="en-IN"/>
              </w:rPr>
            </w:pPr>
            <w:r w:rsidRPr="00F17348">
              <w:rPr>
                <w:b/>
                <w:bCs/>
                <w:sz w:val="20"/>
                <w:lang w:eastAsia="en-IN"/>
              </w:rPr>
              <w:t>Nozzle</w:t>
            </w:r>
            <w:r w:rsidRPr="00F17348">
              <w:rPr>
                <w:b/>
                <w:bCs/>
                <w:sz w:val="20"/>
                <w:lang w:eastAsia="en-IN"/>
              </w:rPr>
              <w:br/>
              <w:t>Temp</w:t>
            </w:r>
          </w:p>
        </w:tc>
        <w:tc>
          <w:tcPr>
            <w:tcW w:w="0" w:type="auto"/>
            <w:tcBorders>
              <w:bottom w:val="single" w:sz="4" w:space="0" w:color="auto"/>
            </w:tcBorders>
            <w:noWrap/>
            <w:vAlign w:val="center"/>
            <w:hideMark/>
          </w:tcPr>
          <w:p w14:paraId="19E7BA92" w14:textId="77777777" w:rsidR="00413F73" w:rsidRPr="00F17348" w:rsidRDefault="00413F73" w:rsidP="00E67C0F">
            <w:pPr>
              <w:spacing w:before="90"/>
              <w:jc w:val="center"/>
              <w:rPr>
                <w:b/>
                <w:bCs/>
                <w:sz w:val="20"/>
                <w:lang w:eastAsia="en-IN"/>
              </w:rPr>
            </w:pPr>
            <w:r w:rsidRPr="00F17348">
              <w:rPr>
                <w:b/>
                <w:bCs/>
                <w:sz w:val="20"/>
                <w:lang w:eastAsia="en-IN"/>
              </w:rPr>
              <w:t>Printing</w:t>
            </w:r>
            <w:r w:rsidRPr="00F17348">
              <w:rPr>
                <w:b/>
                <w:bCs/>
                <w:sz w:val="20"/>
                <w:lang w:eastAsia="en-IN"/>
              </w:rPr>
              <w:br/>
              <w:t>speed</w:t>
            </w:r>
          </w:p>
        </w:tc>
        <w:tc>
          <w:tcPr>
            <w:tcW w:w="0" w:type="auto"/>
            <w:tcBorders>
              <w:bottom w:val="single" w:sz="4" w:space="0" w:color="auto"/>
            </w:tcBorders>
            <w:noWrap/>
            <w:vAlign w:val="center"/>
            <w:hideMark/>
          </w:tcPr>
          <w:p w14:paraId="69ED29CF" w14:textId="77777777" w:rsidR="00413F73" w:rsidRPr="00F17348" w:rsidRDefault="00413F73" w:rsidP="00E67C0F">
            <w:pPr>
              <w:spacing w:before="90"/>
              <w:jc w:val="center"/>
              <w:rPr>
                <w:b/>
                <w:bCs/>
                <w:sz w:val="20"/>
                <w:lang w:eastAsia="en-IN"/>
              </w:rPr>
            </w:pPr>
            <w:r w:rsidRPr="00F17348">
              <w:rPr>
                <w:b/>
                <w:bCs/>
                <w:sz w:val="20"/>
                <w:lang w:eastAsia="en-IN"/>
              </w:rPr>
              <w:t>Bed Temp</w:t>
            </w:r>
          </w:p>
        </w:tc>
      </w:tr>
      <w:tr w:rsidR="00413F73" w:rsidRPr="00F17348" w14:paraId="0D6C11F0" w14:textId="77777777" w:rsidTr="00F17348">
        <w:trPr>
          <w:trHeight w:val="432"/>
          <w:jc w:val="center"/>
        </w:trPr>
        <w:tc>
          <w:tcPr>
            <w:tcW w:w="0" w:type="auto"/>
            <w:tcBorders>
              <w:top w:val="single" w:sz="4" w:space="0" w:color="auto"/>
            </w:tcBorders>
            <w:noWrap/>
            <w:vAlign w:val="center"/>
            <w:hideMark/>
          </w:tcPr>
          <w:p w14:paraId="5B0D71B4" w14:textId="77777777" w:rsidR="00413F73" w:rsidRPr="00F17348" w:rsidRDefault="00413F73" w:rsidP="00E67C0F">
            <w:pPr>
              <w:spacing w:before="90"/>
              <w:jc w:val="center"/>
              <w:rPr>
                <w:sz w:val="20"/>
                <w:lang w:eastAsia="en-IN"/>
              </w:rPr>
            </w:pPr>
            <w:r w:rsidRPr="00F17348">
              <w:rPr>
                <w:sz w:val="20"/>
                <w:lang w:eastAsia="en-IN"/>
              </w:rPr>
              <w:t>1</w:t>
            </w:r>
          </w:p>
        </w:tc>
        <w:tc>
          <w:tcPr>
            <w:tcW w:w="0" w:type="auto"/>
            <w:tcBorders>
              <w:top w:val="single" w:sz="4" w:space="0" w:color="auto"/>
            </w:tcBorders>
            <w:noWrap/>
            <w:vAlign w:val="center"/>
            <w:hideMark/>
          </w:tcPr>
          <w:p w14:paraId="2DCFE51A" w14:textId="77777777" w:rsidR="00413F73" w:rsidRPr="00F17348" w:rsidRDefault="00413F73" w:rsidP="00E67C0F">
            <w:pPr>
              <w:spacing w:before="90"/>
              <w:jc w:val="center"/>
              <w:rPr>
                <w:sz w:val="20"/>
                <w:lang w:eastAsia="en-IN"/>
              </w:rPr>
            </w:pPr>
            <w:r w:rsidRPr="00F17348">
              <w:rPr>
                <w:sz w:val="20"/>
                <w:lang w:eastAsia="en-IN"/>
              </w:rPr>
              <w:t>39.82</w:t>
            </w:r>
          </w:p>
        </w:tc>
        <w:tc>
          <w:tcPr>
            <w:tcW w:w="0" w:type="auto"/>
            <w:tcBorders>
              <w:top w:val="single" w:sz="4" w:space="0" w:color="auto"/>
            </w:tcBorders>
            <w:noWrap/>
            <w:vAlign w:val="center"/>
            <w:hideMark/>
          </w:tcPr>
          <w:p w14:paraId="1B94E0B4" w14:textId="77777777" w:rsidR="00413F73" w:rsidRPr="00F17348" w:rsidRDefault="00413F73" w:rsidP="00E67C0F">
            <w:pPr>
              <w:spacing w:before="90"/>
              <w:jc w:val="center"/>
              <w:rPr>
                <w:sz w:val="20"/>
                <w:lang w:eastAsia="en-IN"/>
              </w:rPr>
            </w:pPr>
            <w:r w:rsidRPr="00F17348">
              <w:rPr>
                <w:sz w:val="20"/>
                <w:lang w:eastAsia="en-IN"/>
              </w:rPr>
              <w:t>40.11</w:t>
            </w:r>
          </w:p>
        </w:tc>
        <w:tc>
          <w:tcPr>
            <w:tcW w:w="0" w:type="auto"/>
            <w:tcBorders>
              <w:top w:val="single" w:sz="4" w:space="0" w:color="auto"/>
            </w:tcBorders>
            <w:noWrap/>
            <w:vAlign w:val="center"/>
            <w:hideMark/>
          </w:tcPr>
          <w:p w14:paraId="397D0D18" w14:textId="77777777" w:rsidR="00413F73" w:rsidRPr="00F17348" w:rsidRDefault="00413F73" w:rsidP="00E67C0F">
            <w:pPr>
              <w:spacing w:before="90"/>
              <w:jc w:val="center"/>
              <w:rPr>
                <w:sz w:val="20"/>
                <w:lang w:eastAsia="en-IN"/>
              </w:rPr>
            </w:pPr>
            <w:r w:rsidRPr="00F17348">
              <w:rPr>
                <w:sz w:val="20"/>
                <w:lang w:eastAsia="en-IN"/>
              </w:rPr>
              <w:t>40.28</w:t>
            </w:r>
          </w:p>
        </w:tc>
      </w:tr>
      <w:tr w:rsidR="00413F73" w:rsidRPr="00F17348" w14:paraId="6C11EA63" w14:textId="77777777" w:rsidTr="00F17348">
        <w:trPr>
          <w:trHeight w:val="405"/>
          <w:jc w:val="center"/>
        </w:trPr>
        <w:tc>
          <w:tcPr>
            <w:tcW w:w="0" w:type="auto"/>
            <w:noWrap/>
            <w:vAlign w:val="center"/>
            <w:hideMark/>
          </w:tcPr>
          <w:p w14:paraId="05F8CADB" w14:textId="77777777" w:rsidR="00413F73" w:rsidRPr="00F17348" w:rsidRDefault="00413F73" w:rsidP="00E67C0F">
            <w:pPr>
              <w:spacing w:before="90"/>
              <w:jc w:val="center"/>
              <w:rPr>
                <w:sz w:val="20"/>
                <w:lang w:eastAsia="en-IN"/>
              </w:rPr>
            </w:pPr>
            <w:r w:rsidRPr="00F17348">
              <w:rPr>
                <w:sz w:val="20"/>
                <w:lang w:eastAsia="en-IN"/>
              </w:rPr>
              <w:t>2</w:t>
            </w:r>
          </w:p>
        </w:tc>
        <w:tc>
          <w:tcPr>
            <w:tcW w:w="0" w:type="auto"/>
            <w:noWrap/>
            <w:vAlign w:val="center"/>
            <w:hideMark/>
          </w:tcPr>
          <w:p w14:paraId="348ADC8C" w14:textId="77777777" w:rsidR="00413F73" w:rsidRPr="00F17348" w:rsidRDefault="00413F73" w:rsidP="00E67C0F">
            <w:pPr>
              <w:spacing w:before="90"/>
              <w:jc w:val="center"/>
              <w:rPr>
                <w:sz w:val="20"/>
                <w:lang w:eastAsia="en-IN"/>
              </w:rPr>
            </w:pPr>
            <w:r w:rsidRPr="00F17348">
              <w:rPr>
                <w:sz w:val="20"/>
                <w:lang w:eastAsia="en-IN"/>
              </w:rPr>
              <w:t>40.25</w:t>
            </w:r>
          </w:p>
        </w:tc>
        <w:tc>
          <w:tcPr>
            <w:tcW w:w="0" w:type="auto"/>
            <w:noWrap/>
            <w:vAlign w:val="center"/>
            <w:hideMark/>
          </w:tcPr>
          <w:p w14:paraId="4E3BA80C" w14:textId="77777777" w:rsidR="00413F73" w:rsidRPr="00F17348" w:rsidRDefault="00413F73" w:rsidP="00E67C0F">
            <w:pPr>
              <w:spacing w:before="90"/>
              <w:jc w:val="center"/>
              <w:rPr>
                <w:sz w:val="20"/>
                <w:lang w:eastAsia="en-IN"/>
              </w:rPr>
            </w:pPr>
            <w:r w:rsidRPr="00F17348">
              <w:rPr>
                <w:sz w:val="20"/>
                <w:lang w:eastAsia="en-IN"/>
              </w:rPr>
              <w:t>40.28</w:t>
            </w:r>
          </w:p>
        </w:tc>
        <w:tc>
          <w:tcPr>
            <w:tcW w:w="0" w:type="auto"/>
            <w:noWrap/>
            <w:vAlign w:val="center"/>
            <w:hideMark/>
          </w:tcPr>
          <w:p w14:paraId="61AAAF3F" w14:textId="77777777" w:rsidR="00413F73" w:rsidRPr="00F17348" w:rsidRDefault="00413F73" w:rsidP="00E67C0F">
            <w:pPr>
              <w:spacing w:before="90"/>
              <w:jc w:val="center"/>
              <w:rPr>
                <w:sz w:val="20"/>
                <w:lang w:eastAsia="en-IN"/>
              </w:rPr>
            </w:pPr>
            <w:r w:rsidRPr="00F17348">
              <w:rPr>
                <w:sz w:val="20"/>
                <w:lang w:eastAsia="en-IN"/>
              </w:rPr>
              <w:t>40.11</w:t>
            </w:r>
          </w:p>
        </w:tc>
      </w:tr>
      <w:tr w:rsidR="00413F73" w:rsidRPr="00F17348" w14:paraId="45F54D97" w14:textId="77777777" w:rsidTr="00F17348">
        <w:trPr>
          <w:trHeight w:val="405"/>
          <w:jc w:val="center"/>
        </w:trPr>
        <w:tc>
          <w:tcPr>
            <w:tcW w:w="0" w:type="auto"/>
            <w:noWrap/>
            <w:vAlign w:val="center"/>
            <w:hideMark/>
          </w:tcPr>
          <w:p w14:paraId="0659C464" w14:textId="77777777" w:rsidR="00413F73" w:rsidRPr="00F17348" w:rsidRDefault="00413F73" w:rsidP="00E67C0F">
            <w:pPr>
              <w:spacing w:before="90"/>
              <w:jc w:val="center"/>
              <w:rPr>
                <w:sz w:val="20"/>
                <w:lang w:eastAsia="en-IN"/>
              </w:rPr>
            </w:pPr>
            <w:r w:rsidRPr="00F17348">
              <w:rPr>
                <w:sz w:val="20"/>
                <w:lang w:eastAsia="en-IN"/>
              </w:rPr>
              <w:t>3</w:t>
            </w:r>
          </w:p>
        </w:tc>
        <w:tc>
          <w:tcPr>
            <w:tcW w:w="0" w:type="auto"/>
            <w:noWrap/>
            <w:vAlign w:val="center"/>
            <w:hideMark/>
          </w:tcPr>
          <w:p w14:paraId="3CCFDD83" w14:textId="77777777" w:rsidR="00413F73" w:rsidRPr="00F17348" w:rsidRDefault="00413F73" w:rsidP="00E67C0F">
            <w:pPr>
              <w:spacing w:before="90"/>
              <w:jc w:val="center"/>
              <w:rPr>
                <w:sz w:val="20"/>
                <w:lang w:eastAsia="en-IN"/>
              </w:rPr>
            </w:pPr>
            <w:r w:rsidRPr="00F17348">
              <w:rPr>
                <w:sz w:val="20"/>
                <w:lang w:eastAsia="en-IN"/>
              </w:rPr>
              <w:t>40.59</w:t>
            </w:r>
          </w:p>
        </w:tc>
        <w:tc>
          <w:tcPr>
            <w:tcW w:w="0" w:type="auto"/>
            <w:noWrap/>
            <w:vAlign w:val="center"/>
            <w:hideMark/>
          </w:tcPr>
          <w:p w14:paraId="0D71B260" w14:textId="77777777" w:rsidR="00413F73" w:rsidRPr="00F17348" w:rsidRDefault="00413F73" w:rsidP="00E67C0F">
            <w:pPr>
              <w:spacing w:before="90"/>
              <w:jc w:val="center"/>
              <w:rPr>
                <w:sz w:val="20"/>
                <w:lang w:eastAsia="en-IN"/>
              </w:rPr>
            </w:pPr>
            <w:r w:rsidRPr="00F17348">
              <w:rPr>
                <w:sz w:val="20"/>
                <w:lang w:eastAsia="en-IN"/>
              </w:rPr>
              <w:t>40.28</w:t>
            </w:r>
          </w:p>
        </w:tc>
        <w:tc>
          <w:tcPr>
            <w:tcW w:w="0" w:type="auto"/>
            <w:noWrap/>
            <w:vAlign w:val="center"/>
            <w:hideMark/>
          </w:tcPr>
          <w:p w14:paraId="5DD4C0CC" w14:textId="77777777" w:rsidR="00413F73" w:rsidRPr="00F17348" w:rsidRDefault="00413F73" w:rsidP="00E67C0F">
            <w:pPr>
              <w:spacing w:before="90"/>
              <w:jc w:val="center"/>
              <w:rPr>
                <w:sz w:val="20"/>
                <w:lang w:eastAsia="en-IN"/>
              </w:rPr>
            </w:pPr>
            <w:r w:rsidRPr="00F17348">
              <w:rPr>
                <w:sz w:val="20"/>
                <w:lang w:eastAsia="en-IN"/>
              </w:rPr>
              <w:t>40.28</w:t>
            </w:r>
          </w:p>
        </w:tc>
      </w:tr>
      <w:tr w:rsidR="00413F73" w:rsidRPr="00F17348" w14:paraId="17AE45BF" w14:textId="77777777" w:rsidTr="00F17348">
        <w:trPr>
          <w:trHeight w:val="405"/>
          <w:jc w:val="center"/>
        </w:trPr>
        <w:tc>
          <w:tcPr>
            <w:tcW w:w="0" w:type="auto"/>
            <w:noWrap/>
            <w:vAlign w:val="center"/>
            <w:hideMark/>
          </w:tcPr>
          <w:p w14:paraId="6EAE80E1" w14:textId="77777777" w:rsidR="00413F73" w:rsidRPr="00F17348" w:rsidRDefault="00413F73" w:rsidP="00E67C0F">
            <w:pPr>
              <w:spacing w:before="90"/>
              <w:jc w:val="center"/>
              <w:rPr>
                <w:sz w:val="20"/>
                <w:lang w:eastAsia="en-IN"/>
              </w:rPr>
            </w:pPr>
            <w:r w:rsidRPr="00F17348">
              <w:rPr>
                <w:sz w:val="20"/>
                <w:lang w:eastAsia="en-IN"/>
              </w:rPr>
              <w:t>Delta</w:t>
            </w:r>
          </w:p>
        </w:tc>
        <w:tc>
          <w:tcPr>
            <w:tcW w:w="0" w:type="auto"/>
            <w:noWrap/>
            <w:vAlign w:val="center"/>
            <w:hideMark/>
          </w:tcPr>
          <w:p w14:paraId="37932E93" w14:textId="77777777" w:rsidR="00413F73" w:rsidRPr="00F17348" w:rsidRDefault="00413F73" w:rsidP="00E67C0F">
            <w:pPr>
              <w:spacing w:before="90"/>
              <w:jc w:val="center"/>
              <w:rPr>
                <w:sz w:val="20"/>
                <w:lang w:eastAsia="en-IN"/>
              </w:rPr>
            </w:pPr>
            <w:r w:rsidRPr="00F17348">
              <w:rPr>
                <w:sz w:val="20"/>
                <w:lang w:eastAsia="en-IN"/>
              </w:rPr>
              <w:t>0.76</w:t>
            </w:r>
          </w:p>
        </w:tc>
        <w:tc>
          <w:tcPr>
            <w:tcW w:w="0" w:type="auto"/>
            <w:noWrap/>
            <w:vAlign w:val="center"/>
            <w:hideMark/>
          </w:tcPr>
          <w:p w14:paraId="246E9A8A" w14:textId="77777777" w:rsidR="00413F73" w:rsidRPr="00F17348" w:rsidRDefault="00413F73" w:rsidP="00E67C0F">
            <w:pPr>
              <w:spacing w:before="90"/>
              <w:jc w:val="center"/>
              <w:rPr>
                <w:sz w:val="20"/>
                <w:lang w:eastAsia="en-IN"/>
              </w:rPr>
            </w:pPr>
            <w:r w:rsidRPr="00F17348">
              <w:rPr>
                <w:sz w:val="20"/>
                <w:lang w:eastAsia="en-IN"/>
              </w:rPr>
              <w:t>0.17</w:t>
            </w:r>
          </w:p>
        </w:tc>
        <w:tc>
          <w:tcPr>
            <w:tcW w:w="0" w:type="auto"/>
            <w:noWrap/>
            <w:vAlign w:val="center"/>
            <w:hideMark/>
          </w:tcPr>
          <w:p w14:paraId="422B7181" w14:textId="77777777" w:rsidR="00413F73" w:rsidRPr="00F17348" w:rsidRDefault="00413F73" w:rsidP="00E67C0F">
            <w:pPr>
              <w:spacing w:before="90"/>
              <w:jc w:val="center"/>
              <w:rPr>
                <w:sz w:val="20"/>
                <w:lang w:eastAsia="en-IN"/>
              </w:rPr>
            </w:pPr>
            <w:r w:rsidRPr="00F17348">
              <w:rPr>
                <w:sz w:val="20"/>
                <w:lang w:eastAsia="en-IN"/>
              </w:rPr>
              <w:t>0.17</w:t>
            </w:r>
          </w:p>
        </w:tc>
      </w:tr>
      <w:tr w:rsidR="00413F73" w:rsidRPr="00F17348" w14:paraId="6B60701B" w14:textId="77777777" w:rsidTr="00F17348">
        <w:trPr>
          <w:trHeight w:val="432"/>
          <w:jc w:val="center"/>
        </w:trPr>
        <w:tc>
          <w:tcPr>
            <w:tcW w:w="0" w:type="auto"/>
            <w:noWrap/>
            <w:vAlign w:val="center"/>
            <w:hideMark/>
          </w:tcPr>
          <w:p w14:paraId="13B668BC" w14:textId="77777777" w:rsidR="00413F73" w:rsidRPr="00F17348" w:rsidRDefault="00413F73" w:rsidP="00E67C0F">
            <w:pPr>
              <w:spacing w:before="90"/>
              <w:jc w:val="center"/>
              <w:rPr>
                <w:sz w:val="20"/>
                <w:lang w:eastAsia="en-IN"/>
              </w:rPr>
            </w:pPr>
            <w:r w:rsidRPr="00F17348">
              <w:rPr>
                <w:sz w:val="20"/>
                <w:lang w:eastAsia="en-IN"/>
              </w:rPr>
              <w:t>Rank</w:t>
            </w:r>
          </w:p>
        </w:tc>
        <w:tc>
          <w:tcPr>
            <w:tcW w:w="0" w:type="auto"/>
            <w:noWrap/>
            <w:vAlign w:val="center"/>
            <w:hideMark/>
          </w:tcPr>
          <w:p w14:paraId="57DCBE8D" w14:textId="77777777" w:rsidR="00413F73" w:rsidRPr="00F17348" w:rsidRDefault="00413F73" w:rsidP="00E67C0F">
            <w:pPr>
              <w:spacing w:before="90"/>
              <w:jc w:val="center"/>
              <w:rPr>
                <w:sz w:val="20"/>
                <w:lang w:eastAsia="en-IN"/>
              </w:rPr>
            </w:pPr>
            <w:r w:rsidRPr="00F17348">
              <w:rPr>
                <w:sz w:val="20"/>
                <w:lang w:eastAsia="en-IN"/>
              </w:rPr>
              <w:t>1</w:t>
            </w:r>
          </w:p>
        </w:tc>
        <w:tc>
          <w:tcPr>
            <w:tcW w:w="0" w:type="auto"/>
            <w:noWrap/>
            <w:vAlign w:val="center"/>
            <w:hideMark/>
          </w:tcPr>
          <w:p w14:paraId="4A870149" w14:textId="77777777" w:rsidR="00413F73" w:rsidRPr="00F17348" w:rsidRDefault="00413F73" w:rsidP="00E67C0F">
            <w:pPr>
              <w:spacing w:before="90"/>
              <w:jc w:val="center"/>
              <w:rPr>
                <w:sz w:val="20"/>
                <w:lang w:eastAsia="en-IN"/>
              </w:rPr>
            </w:pPr>
            <w:r w:rsidRPr="00F17348">
              <w:rPr>
                <w:sz w:val="20"/>
                <w:lang w:eastAsia="en-IN"/>
              </w:rPr>
              <w:t>2</w:t>
            </w:r>
          </w:p>
        </w:tc>
        <w:tc>
          <w:tcPr>
            <w:tcW w:w="0" w:type="auto"/>
            <w:noWrap/>
            <w:vAlign w:val="center"/>
            <w:hideMark/>
          </w:tcPr>
          <w:p w14:paraId="38493419" w14:textId="77777777" w:rsidR="00413F73" w:rsidRPr="00F17348" w:rsidRDefault="00413F73" w:rsidP="00E67C0F">
            <w:pPr>
              <w:spacing w:before="90"/>
              <w:jc w:val="center"/>
              <w:rPr>
                <w:sz w:val="20"/>
                <w:lang w:eastAsia="en-IN"/>
              </w:rPr>
            </w:pPr>
            <w:r w:rsidRPr="00F17348">
              <w:rPr>
                <w:sz w:val="20"/>
                <w:lang w:eastAsia="en-IN"/>
              </w:rPr>
              <w:t>3</w:t>
            </w:r>
          </w:p>
        </w:tc>
      </w:tr>
    </w:tbl>
    <w:p w14:paraId="6DB9B185" w14:textId="77777777" w:rsidR="00413F73" w:rsidRPr="0011417F" w:rsidRDefault="009034BC" w:rsidP="00F17348">
      <w:pPr>
        <w:pStyle w:val="Paragraph"/>
      </w:pPr>
      <w:r w:rsidRPr="0011417F">
        <w:t>The nozzle temperature curve in this plot, figure 2, has the largest delta value at 0.76, while the printing speed curve has the second-highest delta value at 0.17. The delta value displayed by the bed temperature direction is 0.17. The third ranking category is displayed.</w:t>
      </w:r>
    </w:p>
    <w:p w14:paraId="07DC22F2" w14:textId="77777777" w:rsidR="00413F73" w:rsidRDefault="00413F73" w:rsidP="00E67C0F">
      <w:pPr>
        <w:spacing w:line="360" w:lineRule="auto"/>
        <w:jc w:val="center"/>
      </w:pPr>
      <w:r w:rsidRPr="0011417F">
        <w:rPr>
          <w:noProof/>
        </w:rPr>
        <w:drawing>
          <wp:inline distT="0" distB="0" distL="0" distR="0" wp14:anchorId="0867DCA5" wp14:editId="737502B2">
            <wp:extent cx="3566160" cy="2377441"/>
            <wp:effectExtent l="0" t="0" r="0" b="3810"/>
            <wp:docPr id="795168882" name="Picture 795168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78286" cy="2385525"/>
                    </a:xfrm>
                    <a:prstGeom prst="rect">
                      <a:avLst/>
                    </a:prstGeom>
                    <a:noFill/>
                    <a:ln>
                      <a:noFill/>
                    </a:ln>
                  </pic:spPr>
                </pic:pic>
              </a:graphicData>
            </a:graphic>
          </wp:inline>
        </w:drawing>
      </w:r>
    </w:p>
    <w:p w14:paraId="2335597C" w14:textId="77777777" w:rsidR="00E67C0F" w:rsidRPr="0011417F" w:rsidRDefault="00E67C0F" w:rsidP="00F17348">
      <w:pPr>
        <w:pStyle w:val="FigureCaption"/>
      </w:pPr>
      <w:r w:rsidRPr="0011417F">
        <w:t>Figure 2:</w:t>
      </w:r>
      <w:r w:rsidR="00340F2B">
        <w:t xml:space="preserve"> S</w:t>
      </w:r>
      <w:r w:rsidRPr="0011417F">
        <w:t>ignal to noise ratio</w:t>
      </w:r>
      <w:r w:rsidR="00340F2B">
        <w:t xml:space="preserve"> for</w:t>
      </w:r>
      <w:r w:rsidR="00340F2B" w:rsidRPr="00340F2B">
        <w:t xml:space="preserve"> </w:t>
      </w:r>
      <w:proofErr w:type="spellStart"/>
      <w:r w:rsidR="00340F2B" w:rsidRPr="0011417F">
        <w:t>for</w:t>
      </w:r>
      <w:proofErr w:type="spellEnd"/>
      <w:r w:rsidR="00340F2B" w:rsidRPr="0011417F">
        <w:t xml:space="preserve"> tensile strength</w:t>
      </w:r>
    </w:p>
    <w:p w14:paraId="50B6AD08" w14:textId="77777777" w:rsidR="00413F73" w:rsidRPr="0011417F" w:rsidRDefault="00413F73" w:rsidP="00F17348">
      <w:pPr>
        <w:pStyle w:val="Heading3"/>
      </w:pPr>
      <w:r w:rsidRPr="0011417F">
        <w:t>Tensile Elongation for Signal to noise ratio</w:t>
      </w:r>
    </w:p>
    <w:p w14:paraId="0B18F496" w14:textId="77777777" w:rsidR="009034BC" w:rsidRPr="0011417F" w:rsidRDefault="009034BC" w:rsidP="00F17348">
      <w:pPr>
        <w:pStyle w:val="Paragraph"/>
      </w:pPr>
      <w:r w:rsidRPr="0011417F">
        <w:t xml:space="preserve">In this work, table 5 shows the tensile Elongation response for signal ratio for Level 1 for Nozzle temperature is 20.84 degree Celsius, Printing speed is 20.56 mm/s and Bed temperature is 20.39 degree Celsius. Level 2 for Nozzle temperature is 20.41 degree Celsius; Printing speed is 20.39 mm/s and Bed temperature is 20.56 degree Celsius. Level 3 for Nozzle temperature is 20.08 degree Celsius; Printing speed is 20.39 mm/s and Bed temperature is 20.39 degree Celsius. </w:t>
      </w:r>
    </w:p>
    <w:p w14:paraId="576BC873" w14:textId="77777777" w:rsidR="00384517" w:rsidRPr="0011417F" w:rsidRDefault="00384517" w:rsidP="00F17348">
      <w:pPr>
        <w:pStyle w:val="TableCaption"/>
      </w:pPr>
      <w:r w:rsidRPr="0011417F">
        <w:t>Table 5: Tensile Elongation response for signal to noise ratio</w:t>
      </w:r>
    </w:p>
    <w:tbl>
      <w:tblPr>
        <w:tblStyle w:val="TableGrid"/>
        <w:tblW w:w="6804"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0"/>
        <w:gridCol w:w="1525"/>
        <w:gridCol w:w="1807"/>
        <w:gridCol w:w="2142"/>
      </w:tblGrid>
      <w:tr w:rsidR="00413F73" w:rsidRPr="00F17348" w14:paraId="3E34467B" w14:textId="77777777" w:rsidTr="00F17348">
        <w:trPr>
          <w:trHeight w:val="679"/>
          <w:jc w:val="center"/>
        </w:trPr>
        <w:tc>
          <w:tcPr>
            <w:tcW w:w="0" w:type="auto"/>
            <w:tcBorders>
              <w:bottom w:val="single" w:sz="4" w:space="0" w:color="auto"/>
            </w:tcBorders>
            <w:noWrap/>
            <w:vAlign w:val="center"/>
            <w:hideMark/>
          </w:tcPr>
          <w:p w14:paraId="5CF5D930" w14:textId="77777777" w:rsidR="00413F73" w:rsidRPr="00F17348" w:rsidRDefault="00413F73" w:rsidP="00340F2B">
            <w:pPr>
              <w:jc w:val="center"/>
              <w:rPr>
                <w:b/>
                <w:bCs/>
                <w:sz w:val="20"/>
                <w:lang w:eastAsia="en-IN"/>
              </w:rPr>
            </w:pPr>
            <w:r w:rsidRPr="00F17348">
              <w:rPr>
                <w:b/>
                <w:bCs/>
                <w:sz w:val="20"/>
                <w:lang w:eastAsia="en-IN"/>
              </w:rPr>
              <w:t>Level</w:t>
            </w:r>
          </w:p>
        </w:tc>
        <w:tc>
          <w:tcPr>
            <w:tcW w:w="0" w:type="auto"/>
            <w:tcBorders>
              <w:bottom w:val="single" w:sz="4" w:space="0" w:color="auto"/>
            </w:tcBorders>
            <w:noWrap/>
            <w:vAlign w:val="center"/>
            <w:hideMark/>
          </w:tcPr>
          <w:p w14:paraId="5E99F87A" w14:textId="77777777" w:rsidR="00413F73" w:rsidRPr="00F17348" w:rsidRDefault="00413F73" w:rsidP="00340F2B">
            <w:pPr>
              <w:jc w:val="center"/>
              <w:rPr>
                <w:b/>
                <w:bCs/>
                <w:sz w:val="20"/>
                <w:lang w:eastAsia="en-IN"/>
              </w:rPr>
            </w:pPr>
            <w:r w:rsidRPr="00F17348">
              <w:rPr>
                <w:b/>
                <w:bCs/>
                <w:sz w:val="20"/>
                <w:lang w:eastAsia="en-IN"/>
              </w:rPr>
              <w:t>Nozzle</w:t>
            </w:r>
            <w:r w:rsidRPr="00F17348">
              <w:rPr>
                <w:b/>
                <w:bCs/>
                <w:sz w:val="20"/>
                <w:lang w:eastAsia="en-IN"/>
              </w:rPr>
              <w:br/>
              <w:t>Temp</w:t>
            </w:r>
          </w:p>
        </w:tc>
        <w:tc>
          <w:tcPr>
            <w:tcW w:w="0" w:type="auto"/>
            <w:tcBorders>
              <w:bottom w:val="single" w:sz="4" w:space="0" w:color="auto"/>
            </w:tcBorders>
            <w:noWrap/>
            <w:vAlign w:val="center"/>
            <w:hideMark/>
          </w:tcPr>
          <w:p w14:paraId="53DE4BB1" w14:textId="77777777" w:rsidR="00413F73" w:rsidRPr="00F17348" w:rsidRDefault="00413F73" w:rsidP="00340F2B">
            <w:pPr>
              <w:jc w:val="center"/>
              <w:rPr>
                <w:b/>
                <w:bCs/>
                <w:sz w:val="20"/>
                <w:lang w:eastAsia="en-IN"/>
              </w:rPr>
            </w:pPr>
            <w:r w:rsidRPr="00F17348">
              <w:rPr>
                <w:b/>
                <w:bCs/>
                <w:sz w:val="20"/>
                <w:lang w:eastAsia="en-IN"/>
              </w:rPr>
              <w:t>Printing</w:t>
            </w:r>
            <w:r w:rsidRPr="00F17348">
              <w:rPr>
                <w:b/>
                <w:bCs/>
                <w:sz w:val="20"/>
                <w:lang w:eastAsia="en-IN"/>
              </w:rPr>
              <w:br/>
              <w:t>speed</w:t>
            </w:r>
          </w:p>
        </w:tc>
        <w:tc>
          <w:tcPr>
            <w:tcW w:w="0" w:type="auto"/>
            <w:tcBorders>
              <w:bottom w:val="single" w:sz="4" w:space="0" w:color="auto"/>
            </w:tcBorders>
            <w:noWrap/>
            <w:vAlign w:val="center"/>
            <w:hideMark/>
          </w:tcPr>
          <w:p w14:paraId="120AAA4F" w14:textId="77777777" w:rsidR="00413F73" w:rsidRPr="00F17348" w:rsidRDefault="00413F73" w:rsidP="00340F2B">
            <w:pPr>
              <w:jc w:val="center"/>
              <w:rPr>
                <w:b/>
                <w:bCs/>
                <w:sz w:val="20"/>
                <w:lang w:eastAsia="en-IN"/>
              </w:rPr>
            </w:pPr>
            <w:r w:rsidRPr="00F17348">
              <w:rPr>
                <w:b/>
                <w:bCs/>
                <w:sz w:val="20"/>
                <w:lang w:eastAsia="en-IN"/>
              </w:rPr>
              <w:t>Bed Temp</w:t>
            </w:r>
          </w:p>
        </w:tc>
      </w:tr>
      <w:tr w:rsidR="00413F73" w:rsidRPr="00F17348" w14:paraId="7F3813AA" w14:textId="77777777" w:rsidTr="00F17348">
        <w:trPr>
          <w:trHeight w:val="417"/>
          <w:jc w:val="center"/>
        </w:trPr>
        <w:tc>
          <w:tcPr>
            <w:tcW w:w="0" w:type="auto"/>
            <w:tcBorders>
              <w:top w:val="single" w:sz="4" w:space="0" w:color="auto"/>
            </w:tcBorders>
            <w:noWrap/>
            <w:vAlign w:val="center"/>
            <w:hideMark/>
          </w:tcPr>
          <w:p w14:paraId="7680B5D8" w14:textId="77777777" w:rsidR="00413F73" w:rsidRPr="00F17348" w:rsidRDefault="00413F73" w:rsidP="00340F2B">
            <w:pPr>
              <w:jc w:val="center"/>
              <w:rPr>
                <w:sz w:val="20"/>
                <w:lang w:eastAsia="en-IN"/>
              </w:rPr>
            </w:pPr>
            <w:r w:rsidRPr="00F17348">
              <w:rPr>
                <w:sz w:val="20"/>
                <w:lang w:eastAsia="en-IN"/>
              </w:rPr>
              <w:t>1</w:t>
            </w:r>
          </w:p>
        </w:tc>
        <w:tc>
          <w:tcPr>
            <w:tcW w:w="0" w:type="auto"/>
            <w:tcBorders>
              <w:top w:val="single" w:sz="4" w:space="0" w:color="auto"/>
            </w:tcBorders>
            <w:noWrap/>
            <w:vAlign w:val="center"/>
            <w:hideMark/>
          </w:tcPr>
          <w:p w14:paraId="42CD2584" w14:textId="77777777" w:rsidR="00413F73" w:rsidRPr="00F17348" w:rsidRDefault="00413F73" w:rsidP="00340F2B">
            <w:pPr>
              <w:jc w:val="center"/>
              <w:rPr>
                <w:sz w:val="20"/>
                <w:lang w:eastAsia="en-IN"/>
              </w:rPr>
            </w:pPr>
            <w:r w:rsidRPr="00F17348">
              <w:rPr>
                <w:sz w:val="20"/>
                <w:lang w:eastAsia="en-IN"/>
              </w:rPr>
              <w:t>20.84</w:t>
            </w:r>
          </w:p>
        </w:tc>
        <w:tc>
          <w:tcPr>
            <w:tcW w:w="0" w:type="auto"/>
            <w:tcBorders>
              <w:top w:val="single" w:sz="4" w:space="0" w:color="auto"/>
            </w:tcBorders>
            <w:noWrap/>
            <w:vAlign w:val="center"/>
            <w:hideMark/>
          </w:tcPr>
          <w:p w14:paraId="53251125" w14:textId="77777777" w:rsidR="00413F73" w:rsidRPr="00F17348" w:rsidRDefault="00413F73" w:rsidP="00340F2B">
            <w:pPr>
              <w:jc w:val="center"/>
              <w:rPr>
                <w:sz w:val="20"/>
                <w:lang w:eastAsia="en-IN"/>
              </w:rPr>
            </w:pPr>
            <w:r w:rsidRPr="00F17348">
              <w:rPr>
                <w:sz w:val="20"/>
                <w:lang w:eastAsia="en-IN"/>
              </w:rPr>
              <w:t>20.56</w:t>
            </w:r>
          </w:p>
        </w:tc>
        <w:tc>
          <w:tcPr>
            <w:tcW w:w="0" w:type="auto"/>
            <w:tcBorders>
              <w:top w:val="single" w:sz="4" w:space="0" w:color="auto"/>
            </w:tcBorders>
            <w:noWrap/>
            <w:vAlign w:val="center"/>
            <w:hideMark/>
          </w:tcPr>
          <w:p w14:paraId="500F8A43" w14:textId="77777777" w:rsidR="00413F73" w:rsidRPr="00F17348" w:rsidRDefault="00413F73" w:rsidP="00340F2B">
            <w:pPr>
              <w:jc w:val="center"/>
              <w:rPr>
                <w:sz w:val="20"/>
                <w:lang w:eastAsia="en-IN"/>
              </w:rPr>
            </w:pPr>
            <w:r w:rsidRPr="00F17348">
              <w:rPr>
                <w:sz w:val="20"/>
                <w:lang w:eastAsia="en-IN"/>
              </w:rPr>
              <w:t>20.39</w:t>
            </w:r>
          </w:p>
        </w:tc>
      </w:tr>
      <w:tr w:rsidR="00413F73" w:rsidRPr="00F17348" w14:paraId="18872128" w14:textId="77777777" w:rsidTr="00F17348">
        <w:trPr>
          <w:trHeight w:val="391"/>
          <w:jc w:val="center"/>
        </w:trPr>
        <w:tc>
          <w:tcPr>
            <w:tcW w:w="0" w:type="auto"/>
            <w:noWrap/>
            <w:vAlign w:val="center"/>
            <w:hideMark/>
          </w:tcPr>
          <w:p w14:paraId="25574D1B" w14:textId="77777777" w:rsidR="00413F73" w:rsidRPr="00F17348" w:rsidRDefault="00413F73" w:rsidP="00340F2B">
            <w:pPr>
              <w:jc w:val="center"/>
              <w:rPr>
                <w:sz w:val="20"/>
                <w:lang w:eastAsia="en-IN"/>
              </w:rPr>
            </w:pPr>
            <w:r w:rsidRPr="00F17348">
              <w:rPr>
                <w:sz w:val="20"/>
                <w:lang w:eastAsia="en-IN"/>
              </w:rPr>
              <w:t>2</w:t>
            </w:r>
          </w:p>
        </w:tc>
        <w:tc>
          <w:tcPr>
            <w:tcW w:w="0" w:type="auto"/>
            <w:noWrap/>
            <w:vAlign w:val="center"/>
            <w:hideMark/>
          </w:tcPr>
          <w:p w14:paraId="2135D176" w14:textId="77777777" w:rsidR="00413F73" w:rsidRPr="00F17348" w:rsidRDefault="00413F73" w:rsidP="00340F2B">
            <w:pPr>
              <w:jc w:val="center"/>
              <w:rPr>
                <w:sz w:val="20"/>
                <w:lang w:eastAsia="en-IN"/>
              </w:rPr>
            </w:pPr>
            <w:r w:rsidRPr="00F17348">
              <w:rPr>
                <w:sz w:val="20"/>
                <w:lang w:eastAsia="en-IN"/>
              </w:rPr>
              <w:t>20.41</w:t>
            </w:r>
          </w:p>
        </w:tc>
        <w:tc>
          <w:tcPr>
            <w:tcW w:w="0" w:type="auto"/>
            <w:noWrap/>
            <w:vAlign w:val="center"/>
            <w:hideMark/>
          </w:tcPr>
          <w:p w14:paraId="28B16EBD" w14:textId="77777777" w:rsidR="00413F73" w:rsidRPr="00F17348" w:rsidRDefault="00413F73" w:rsidP="00340F2B">
            <w:pPr>
              <w:jc w:val="center"/>
              <w:rPr>
                <w:sz w:val="20"/>
                <w:lang w:eastAsia="en-IN"/>
              </w:rPr>
            </w:pPr>
            <w:r w:rsidRPr="00F17348">
              <w:rPr>
                <w:sz w:val="20"/>
                <w:lang w:eastAsia="en-IN"/>
              </w:rPr>
              <w:t>20.39</w:t>
            </w:r>
          </w:p>
        </w:tc>
        <w:tc>
          <w:tcPr>
            <w:tcW w:w="0" w:type="auto"/>
            <w:noWrap/>
            <w:vAlign w:val="center"/>
            <w:hideMark/>
          </w:tcPr>
          <w:p w14:paraId="39F21E74" w14:textId="77777777" w:rsidR="00413F73" w:rsidRPr="00F17348" w:rsidRDefault="00413F73" w:rsidP="00340F2B">
            <w:pPr>
              <w:jc w:val="center"/>
              <w:rPr>
                <w:sz w:val="20"/>
                <w:lang w:eastAsia="en-IN"/>
              </w:rPr>
            </w:pPr>
            <w:r w:rsidRPr="00F17348">
              <w:rPr>
                <w:sz w:val="20"/>
                <w:lang w:eastAsia="en-IN"/>
              </w:rPr>
              <w:t>20.56</w:t>
            </w:r>
          </w:p>
        </w:tc>
      </w:tr>
      <w:tr w:rsidR="00413F73" w:rsidRPr="00F17348" w14:paraId="069FDE69" w14:textId="77777777" w:rsidTr="00F17348">
        <w:trPr>
          <w:trHeight w:val="391"/>
          <w:jc w:val="center"/>
        </w:trPr>
        <w:tc>
          <w:tcPr>
            <w:tcW w:w="0" w:type="auto"/>
            <w:noWrap/>
            <w:vAlign w:val="center"/>
            <w:hideMark/>
          </w:tcPr>
          <w:p w14:paraId="130FCD48" w14:textId="77777777" w:rsidR="00413F73" w:rsidRPr="00F17348" w:rsidRDefault="00413F73" w:rsidP="00340F2B">
            <w:pPr>
              <w:jc w:val="center"/>
              <w:rPr>
                <w:sz w:val="20"/>
                <w:lang w:eastAsia="en-IN"/>
              </w:rPr>
            </w:pPr>
            <w:r w:rsidRPr="00F17348">
              <w:rPr>
                <w:sz w:val="20"/>
                <w:lang w:eastAsia="en-IN"/>
              </w:rPr>
              <w:t>3</w:t>
            </w:r>
          </w:p>
        </w:tc>
        <w:tc>
          <w:tcPr>
            <w:tcW w:w="0" w:type="auto"/>
            <w:noWrap/>
            <w:vAlign w:val="center"/>
            <w:hideMark/>
          </w:tcPr>
          <w:p w14:paraId="6042FD26" w14:textId="77777777" w:rsidR="00413F73" w:rsidRPr="00F17348" w:rsidRDefault="00413F73" w:rsidP="00340F2B">
            <w:pPr>
              <w:jc w:val="center"/>
              <w:rPr>
                <w:sz w:val="20"/>
                <w:lang w:eastAsia="en-IN"/>
              </w:rPr>
            </w:pPr>
            <w:r w:rsidRPr="00F17348">
              <w:rPr>
                <w:sz w:val="20"/>
                <w:lang w:eastAsia="en-IN"/>
              </w:rPr>
              <w:t>20.08</w:t>
            </w:r>
          </w:p>
        </w:tc>
        <w:tc>
          <w:tcPr>
            <w:tcW w:w="0" w:type="auto"/>
            <w:noWrap/>
            <w:vAlign w:val="center"/>
            <w:hideMark/>
          </w:tcPr>
          <w:p w14:paraId="04F68B47" w14:textId="77777777" w:rsidR="00413F73" w:rsidRPr="00F17348" w:rsidRDefault="00413F73" w:rsidP="00340F2B">
            <w:pPr>
              <w:jc w:val="center"/>
              <w:rPr>
                <w:sz w:val="20"/>
                <w:lang w:eastAsia="en-IN"/>
              </w:rPr>
            </w:pPr>
            <w:r w:rsidRPr="00F17348">
              <w:rPr>
                <w:sz w:val="20"/>
                <w:lang w:eastAsia="en-IN"/>
              </w:rPr>
              <w:t>20.39</w:t>
            </w:r>
          </w:p>
        </w:tc>
        <w:tc>
          <w:tcPr>
            <w:tcW w:w="0" w:type="auto"/>
            <w:noWrap/>
            <w:vAlign w:val="center"/>
            <w:hideMark/>
          </w:tcPr>
          <w:p w14:paraId="0149C890" w14:textId="77777777" w:rsidR="00413F73" w:rsidRPr="00F17348" w:rsidRDefault="00413F73" w:rsidP="00340F2B">
            <w:pPr>
              <w:jc w:val="center"/>
              <w:rPr>
                <w:sz w:val="20"/>
                <w:lang w:eastAsia="en-IN"/>
              </w:rPr>
            </w:pPr>
            <w:r w:rsidRPr="00F17348">
              <w:rPr>
                <w:sz w:val="20"/>
                <w:lang w:eastAsia="en-IN"/>
              </w:rPr>
              <w:t>20.39</w:t>
            </w:r>
          </w:p>
        </w:tc>
      </w:tr>
      <w:tr w:rsidR="00413F73" w:rsidRPr="00F17348" w14:paraId="10A7FBED" w14:textId="77777777" w:rsidTr="00F17348">
        <w:trPr>
          <w:trHeight w:val="391"/>
          <w:jc w:val="center"/>
        </w:trPr>
        <w:tc>
          <w:tcPr>
            <w:tcW w:w="0" w:type="auto"/>
            <w:noWrap/>
            <w:vAlign w:val="center"/>
            <w:hideMark/>
          </w:tcPr>
          <w:p w14:paraId="3E24080F" w14:textId="77777777" w:rsidR="00413F73" w:rsidRPr="00F17348" w:rsidRDefault="00413F73" w:rsidP="00340F2B">
            <w:pPr>
              <w:jc w:val="center"/>
              <w:rPr>
                <w:sz w:val="20"/>
                <w:lang w:eastAsia="en-IN"/>
              </w:rPr>
            </w:pPr>
            <w:r w:rsidRPr="00F17348">
              <w:rPr>
                <w:sz w:val="20"/>
                <w:lang w:eastAsia="en-IN"/>
              </w:rPr>
              <w:t>Delta</w:t>
            </w:r>
          </w:p>
        </w:tc>
        <w:tc>
          <w:tcPr>
            <w:tcW w:w="0" w:type="auto"/>
            <w:noWrap/>
            <w:vAlign w:val="center"/>
            <w:hideMark/>
          </w:tcPr>
          <w:p w14:paraId="07560958" w14:textId="77777777" w:rsidR="00413F73" w:rsidRPr="00F17348" w:rsidRDefault="00413F73" w:rsidP="00340F2B">
            <w:pPr>
              <w:jc w:val="center"/>
              <w:rPr>
                <w:sz w:val="20"/>
                <w:lang w:eastAsia="en-IN"/>
              </w:rPr>
            </w:pPr>
            <w:r w:rsidRPr="00F17348">
              <w:rPr>
                <w:sz w:val="20"/>
                <w:lang w:eastAsia="en-IN"/>
              </w:rPr>
              <w:t>0.76</w:t>
            </w:r>
          </w:p>
        </w:tc>
        <w:tc>
          <w:tcPr>
            <w:tcW w:w="0" w:type="auto"/>
            <w:noWrap/>
            <w:vAlign w:val="center"/>
            <w:hideMark/>
          </w:tcPr>
          <w:p w14:paraId="0AB119B0" w14:textId="77777777" w:rsidR="00413F73" w:rsidRPr="00F17348" w:rsidRDefault="00413F73" w:rsidP="00340F2B">
            <w:pPr>
              <w:jc w:val="center"/>
              <w:rPr>
                <w:sz w:val="20"/>
                <w:lang w:eastAsia="en-IN"/>
              </w:rPr>
            </w:pPr>
            <w:r w:rsidRPr="00F17348">
              <w:rPr>
                <w:sz w:val="20"/>
                <w:lang w:eastAsia="en-IN"/>
              </w:rPr>
              <w:t>0.17</w:t>
            </w:r>
          </w:p>
        </w:tc>
        <w:tc>
          <w:tcPr>
            <w:tcW w:w="0" w:type="auto"/>
            <w:noWrap/>
            <w:vAlign w:val="center"/>
            <w:hideMark/>
          </w:tcPr>
          <w:p w14:paraId="47332890" w14:textId="77777777" w:rsidR="00413F73" w:rsidRPr="00F17348" w:rsidRDefault="00413F73" w:rsidP="00340F2B">
            <w:pPr>
              <w:jc w:val="center"/>
              <w:rPr>
                <w:sz w:val="20"/>
                <w:lang w:eastAsia="en-IN"/>
              </w:rPr>
            </w:pPr>
            <w:r w:rsidRPr="00F17348">
              <w:rPr>
                <w:sz w:val="20"/>
                <w:lang w:eastAsia="en-IN"/>
              </w:rPr>
              <w:t>0.17</w:t>
            </w:r>
          </w:p>
        </w:tc>
      </w:tr>
      <w:tr w:rsidR="00413F73" w:rsidRPr="00F17348" w14:paraId="1DE67AC7" w14:textId="77777777" w:rsidTr="00F17348">
        <w:trPr>
          <w:trHeight w:val="417"/>
          <w:jc w:val="center"/>
        </w:trPr>
        <w:tc>
          <w:tcPr>
            <w:tcW w:w="0" w:type="auto"/>
            <w:noWrap/>
            <w:vAlign w:val="center"/>
            <w:hideMark/>
          </w:tcPr>
          <w:p w14:paraId="17785DE2" w14:textId="77777777" w:rsidR="00413F73" w:rsidRPr="00F17348" w:rsidRDefault="00413F73" w:rsidP="00340F2B">
            <w:pPr>
              <w:jc w:val="center"/>
              <w:rPr>
                <w:sz w:val="20"/>
                <w:lang w:eastAsia="en-IN"/>
              </w:rPr>
            </w:pPr>
            <w:r w:rsidRPr="00F17348">
              <w:rPr>
                <w:sz w:val="20"/>
                <w:lang w:eastAsia="en-IN"/>
              </w:rPr>
              <w:t>Rank</w:t>
            </w:r>
          </w:p>
        </w:tc>
        <w:tc>
          <w:tcPr>
            <w:tcW w:w="0" w:type="auto"/>
            <w:noWrap/>
            <w:vAlign w:val="center"/>
            <w:hideMark/>
          </w:tcPr>
          <w:p w14:paraId="7FB67613" w14:textId="77777777" w:rsidR="00413F73" w:rsidRPr="00F17348" w:rsidRDefault="00413F73" w:rsidP="00340F2B">
            <w:pPr>
              <w:jc w:val="center"/>
              <w:rPr>
                <w:sz w:val="20"/>
                <w:lang w:eastAsia="en-IN"/>
              </w:rPr>
            </w:pPr>
            <w:r w:rsidRPr="00F17348">
              <w:rPr>
                <w:sz w:val="20"/>
                <w:lang w:eastAsia="en-IN"/>
              </w:rPr>
              <w:t>1</w:t>
            </w:r>
          </w:p>
        </w:tc>
        <w:tc>
          <w:tcPr>
            <w:tcW w:w="0" w:type="auto"/>
            <w:noWrap/>
            <w:vAlign w:val="center"/>
            <w:hideMark/>
          </w:tcPr>
          <w:p w14:paraId="15DCA1FA" w14:textId="77777777" w:rsidR="00413F73" w:rsidRPr="00F17348" w:rsidRDefault="00413F73" w:rsidP="00340F2B">
            <w:pPr>
              <w:jc w:val="center"/>
              <w:rPr>
                <w:sz w:val="20"/>
                <w:lang w:eastAsia="en-IN"/>
              </w:rPr>
            </w:pPr>
            <w:r w:rsidRPr="00F17348">
              <w:rPr>
                <w:sz w:val="20"/>
                <w:lang w:eastAsia="en-IN"/>
              </w:rPr>
              <w:t>3</w:t>
            </w:r>
          </w:p>
        </w:tc>
        <w:tc>
          <w:tcPr>
            <w:tcW w:w="0" w:type="auto"/>
            <w:noWrap/>
            <w:vAlign w:val="center"/>
            <w:hideMark/>
          </w:tcPr>
          <w:p w14:paraId="4C3EBD06" w14:textId="77777777" w:rsidR="00413F73" w:rsidRPr="00F17348" w:rsidRDefault="00413F73" w:rsidP="00340F2B">
            <w:pPr>
              <w:jc w:val="center"/>
              <w:rPr>
                <w:sz w:val="20"/>
                <w:lang w:eastAsia="en-IN"/>
              </w:rPr>
            </w:pPr>
            <w:r w:rsidRPr="00F17348">
              <w:rPr>
                <w:sz w:val="20"/>
                <w:lang w:eastAsia="en-IN"/>
              </w:rPr>
              <w:t>2</w:t>
            </w:r>
          </w:p>
        </w:tc>
      </w:tr>
    </w:tbl>
    <w:p w14:paraId="2E00F7D7" w14:textId="77777777" w:rsidR="00407B98" w:rsidRPr="0011417F" w:rsidRDefault="009034BC" w:rsidP="00F17348">
      <w:pPr>
        <w:pStyle w:val="Paragraph"/>
      </w:pPr>
      <w:r w:rsidRPr="0011417F">
        <w:lastRenderedPageBreak/>
        <w:t>In this plot (figure 3), the nozzle temperature curve has the highest delta value (0.76), followed by the bed temperature curve (0.17). The printing speed direction shows a delta value of 0.17. It shows the third ranking category.</w:t>
      </w:r>
    </w:p>
    <w:p w14:paraId="467E70C1" w14:textId="77777777" w:rsidR="00407B98" w:rsidRPr="0011417F" w:rsidRDefault="00413F73" w:rsidP="00340F2B">
      <w:pPr>
        <w:spacing w:line="360" w:lineRule="auto"/>
        <w:jc w:val="center"/>
      </w:pPr>
      <w:r w:rsidRPr="0011417F">
        <w:rPr>
          <w:noProof/>
        </w:rPr>
        <w:drawing>
          <wp:inline distT="0" distB="0" distL="0" distR="0" wp14:anchorId="733F73FE" wp14:editId="0B59AD06">
            <wp:extent cx="3794760" cy="2529840"/>
            <wp:effectExtent l="0" t="0" r="0" b="3810"/>
            <wp:docPr id="1375337770" name="Picture 1375337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94760" cy="2529840"/>
                    </a:xfrm>
                    <a:prstGeom prst="rect">
                      <a:avLst/>
                    </a:prstGeom>
                    <a:noFill/>
                    <a:ln>
                      <a:noFill/>
                    </a:ln>
                  </pic:spPr>
                </pic:pic>
              </a:graphicData>
            </a:graphic>
          </wp:inline>
        </w:drawing>
      </w:r>
    </w:p>
    <w:p w14:paraId="7BB8714E" w14:textId="77777777" w:rsidR="00340F2B" w:rsidRPr="0011417F" w:rsidRDefault="00340F2B" w:rsidP="00F17348">
      <w:pPr>
        <w:pStyle w:val="FigureCaption"/>
      </w:pPr>
      <w:r w:rsidRPr="0011417F">
        <w:t>Figure 3: Plot for tensile Elongation signal to noise ratio</w:t>
      </w:r>
    </w:p>
    <w:p w14:paraId="6DDFAB54" w14:textId="6124D6C1" w:rsidR="00407B98" w:rsidRPr="00A304EF" w:rsidRDefault="00413F73" w:rsidP="00F17348">
      <w:pPr>
        <w:pStyle w:val="Heading2"/>
      </w:pPr>
      <w:r w:rsidRPr="00A304EF">
        <w:t>Analysis of Variance (ANOVA)</w:t>
      </w:r>
    </w:p>
    <w:p w14:paraId="38BCA83B" w14:textId="77777777" w:rsidR="00413F73" w:rsidRPr="0011417F" w:rsidRDefault="00413F73" w:rsidP="00F17348">
      <w:pPr>
        <w:pStyle w:val="Heading3"/>
      </w:pPr>
      <w:r w:rsidRPr="0011417F">
        <w:t xml:space="preserve">Tensile strength </w:t>
      </w:r>
    </w:p>
    <w:p w14:paraId="388EBCDF" w14:textId="77777777" w:rsidR="00CB5C11" w:rsidRDefault="00CB5C11" w:rsidP="00F17348">
      <w:pPr>
        <w:pStyle w:val="Paragraph"/>
      </w:pPr>
      <w:r w:rsidRPr="0011417F">
        <w:t xml:space="preserve">The tensile strength </w:t>
      </w:r>
      <w:r w:rsidR="0092703A" w:rsidRPr="0011417F">
        <w:t xml:space="preserve">table </w:t>
      </w:r>
      <w:r w:rsidR="006C68D5" w:rsidRPr="0011417F">
        <w:t>6 shows the printed</w:t>
      </w:r>
      <w:r w:rsidRPr="0011417F">
        <w:t xml:space="preserve"> polycarbonate</w:t>
      </w:r>
      <w:r w:rsidR="0092703A" w:rsidRPr="0011417F">
        <w:t xml:space="preserve"> </w:t>
      </w:r>
      <w:r w:rsidR="006C68D5" w:rsidRPr="0011417F">
        <w:t>Composite specimens was</w:t>
      </w:r>
      <w:r w:rsidRPr="0011417F">
        <w:t xml:space="preserve"> found to be most significantly influenced by nozzle temperature, accounting for 87.14% of the total variation with an F-value of 61 and a statistically significant p-value of 0.016 (p &lt; 0.05), according to the analysis of variance (ANOVA) table 6. Comparatively, bed temperature and printing speed each made an identical contribution of 5.71%, with p-values of 0.2 and F-values of 4, suggesting that their impacts were not statistically significant at the 95% confidence level. There was good model dependability as the model error only explained 1.43% of the variance. With a high coefficient of correlation (R2) of 98.57%, the model performed exceptionally well overall, explaining almost all of the variation in tensile strength. Although the expected R2 of 71.07% indicates strong predictive power, the corrected R2 of 94.29% confirmed negligible overfitting. Based on the selected parameters, the model's robustness in forecasting tensile strength results is supported by the PRESS value of 40.5.</w:t>
      </w:r>
    </w:p>
    <w:p w14:paraId="0CB693B4" w14:textId="77777777" w:rsidR="00413F73" w:rsidRPr="0011417F" w:rsidRDefault="00CB5C11" w:rsidP="00F17348">
      <w:pPr>
        <w:pStyle w:val="TableCaption"/>
      </w:pPr>
      <w:r w:rsidRPr="0011417F">
        <w:t>Table 6: Tensile strength ANOVA</w:t>
      </w:r>
    </w:p>
    <w:tbl>
      <w:tblPr>
        <w:tblStyle w:val="TableGrid"/>
        <w:tblpPr w:leftFromText="180" w:rightFromText="180" w:vertAnchor="text" w:horzAnchor="margin" w:tblpXSpec="center" w:tblpY="98"/>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665"/>
        <w:gridCol w:w="1055"/>
        <w:gridCol w:w="1609"/>
        <w:gridCol w:w="1055"/>
        <w:gridCol w:w="1082"/>
        <w:gridCol w:w="1109"/>
        <w:gridCol w:w="1111"/>
      </w:tblGrid>
      <w:tr w:rsidR="00BB6EA3" w:rsidRPr="00F17348" w14:paraId="31DA03DE" w14:textId="77777777" w:rsidTr="00F17348">
        <w:trPr>
          <w:trHeight w:val="399"/>
        </w:trPr>
        <w:tc>
          <w:tcPr>
            <w:tcW w:w="987" w:type="pct"/>
            <w:tcBorders>
              <w:bottom w:val="single" w:sz="4" w:space="0" w:color="auto"/>
            </w:tcBorders>
            <w:noWrap/>
            <w:hideMark/>
          </w:tcPr>
          <w:p w14:paraId="534D1C8F" w14:textId="77777777" w:rsidR="00BB6EA3" w:rsidRPr="00F17348" w:rsidRDefault="00BB6EA3" w:rsidP="0011417F">
            <w:pPr>
              <w:spacing w:after="240"/>
              <w:jc w:val="center"/>
              <w:rPr>
                <w:b/>
                <w:bCs/>
                <w:color w:val="000000"/>
                <w:sz w:val="20"/>
              </w:rPr>
            </w:pPr>
            <w:r w:rsidRPr="00F17348">
              <w:rPr>
                <w:b/>
                <w:bCs/>
                <w:color w:val="000000"/>
                <w:sz w:val="20"/>
              </w:rPr>
              <w:t>Source</w:t>
            </w:r>
          </w:p>
        </w:tc>
        <w:tc>
          <w:tcPr>
            <w:tcW w:w="347" w:type="pct"/>
            <w:tcBorders>
              <w:bottom w:val="single" w:sz="4" w:space="0" w:color="auto"/>
            </w:tcBorders>
            <w:noWrap/>
            <w:hideMark/>
          </w:tcPr>
          <w:p w14:paraId="504D6E51" w14:textId="77777777" w:rsidR="00BB6EA3" w:rsidRPr="00F17348" w:rsidRDefault="00BB6EA3" w:rsidP="0011417F">
            <w:pPr>
              <w:spacing w:after="240"/>
              <w:jc w:val="center"/>
              <w:rPr>
                <w:b/>
                <w:bCs/>
                <w:color w:val="000000"/>
                <w:sz w:val="20"/>
              </w:rPr>
            </w:pPr>
            <w:r w:rsidRPr="00F17348">
              <w:rPr>
                <w:b/>
                <w:bCs/>
                <w:color w:val="000000"/>
                <w:sz w:val="20"/>
              </w:rPr>
              <w:t>DF</w:t>
            </w:r>
          </w:p>
        </w:tc>
        <w:tc>
          <w:tcPr>
            <w:tcW w:w="551" w:type="pct"/>
            <w:tcBorders>
              <w:bottom w:val="single" w:sz="4" w:space="0" w:color="auto"/>
            </w:tcBorders>
            <w:noWrap/>
            <w:hideMark/>
          </w:tcPr>
          <w:p w14:paraId="458E077F" w14:textId="77777777" w:rsidR="00BB6EA3" w:rsidRPr="00F17348" w:rsidRDefault="00BB6EA3" w:rsidP="0011417F">
            <w:pPr>
              <w:spacing w:after="240"/>
              <w:jc w:val="center"/>
              <w:rPr>
                <w:b/>
                <w:bCs/>
                <w:color w:val="000000"/>
                <w:sz w:val="20"/>
              </w:rPr>
            </w:pPr>
            <w:r w:rsidRPr="00F17348">
              <w:rPr>
                <w:b/>
                <w:bCs/>
                <w:color w:val="000000"/>
                <w:sz w:val="20"/>
              </w:rPr>
              <w:t>Seq SS</w:t>
            </w:r>
          </w:p>
        </w:tc>
        <w:tc>
          <w:tcPr>
            <w:tcW w:w="840" w:type="pct"/>
            <w:tcBorders>
              <w:bottom w:val="single" w:sz="4" w:space="0" w:color="auto"/>
            </w:tcBorders>
            <w:noWrap/>
            <w:hideMark/>
          </w:tcPr>
          <w:p w14:paraId="74C26674" w14:textId="77777777" w:rsidR="00BB6EA3" w:rsidRPr="00F17348" w:rsidRDefault="00BB6EA3" w:rsidP="0011417F">
            <w:pPr>
              <w:spacing w:after="240"/>
              <w:jc w:val="center"/>
              <w:rPr>
                <w:b/>
                <w:bCs/>
                <w:color w:val="000000"/>
                <w:sz w:val="20"/>
              </w:rPr>
            </w:pPr>
            <w:r w:rsidRPr="00F17348">
              <w:rPr>
                <w:b/>
                <w:bCs/>
                <w:color w:val="000000"/>
                <w:sz w:val="20"/>
              </w:rPr>
              <w:t>Contribution</w:t>
            </w:r>
          </w:p>
        </w:tc>
        <w:tc>
          <w:tcPr>
            <w:tcW w:w="551" w:type="pct"/>
            <w:tcBorders>
              <w:bottom w:val="single" w:sz="4" w:space="0" w:color="auto"/>
            </w:tcBorders>
            <w:noWrap/>
            <w:hideMark/>
          </w:tcPr>
          <w:p w14:paraId="60E16FBE" w14:textId="77777777" w:rsidR="00BB6EA3" w:rsidRPr="00F17348" w:rsidRDefault="00BB6EA3" w:rsidP="0011417F">
            <w:pPr>
              <w:spacing w:after="240"/>
              <w:jc w:val="center"/>
              <w:rPr>
                <w:b/>
                <w:bCs/>
                <w:color w:val="000000"/>
                <w:sz w:val="20"/>
              </w:rPr>
            </w:pPr>
            <w:r w:rsidRPr="00F17348">
              <w:rPr>
                <w:b/>
                <w:bCs/>
                <w:color w:val="000000"/>
                <w:sz w:val="20"/>
              </w:rPr>
              <w:t>Adj SS</w:t>
            </w:r>
          </w:p>
        </w:tc>
        <w:tc>
          <w:tcPr>
            <w:tcW w:w="565" w:type="pct"/>
            <w:tcBorders>
              <w:bottom w:val="single" w:sz="4" w:space="0" w:color="auto"/>
            </w:tcBorders>
            <w:noWrap/>
            <w:hideMark/>
          </w:tcPr>
          <w:p w14:paraId="4388B2C0" w14:textId="77777777" w:rsidR="00BB6EA3" w:rsidRPr="00F17348" w:rsidRDefault="00BB6EA3" w:rsidP="0011417F">
            <w:pPr>
              <w:spacing w:after="240"/>
              <w:jc w:val="center"/>
              <w:rPr>
                <w:b/>
                <w:bCs/>
                <w:color w:val="000000"/>
                <w:sz w:val="20"/>
              </w:rPr>
            </w:pPr>
            <w:r w:rsidRPr="00F17348">
              <w:rPr>
                <w:b/>
                <w:bCs/>
                <w:color w:val="000000"/>
                <w:sz w:val="20"/>
              </w:rPr>
              <w:t>Adj MS</w:t>
            </w:r>
          </w:p>
        </w:tc>
        <w:tc>
          <w:tcPr>
            <w:tcW w:w="579" w:type="pct"/>
            <w:tcBorders>
              <w:bottom w:val="single" w:sz="4" w:space="0" w:color="auto"/>
            </w:tcBorders>
            <w:noWrap/>
            <w:hideMark/>
          </w:tcPr>
          <w:p w14:paraId="6E3E4AB6" w14:textId="77777777" w:rsidR="00BB6EA3" w:rsidRPr="00F17348" w:rsidRDefault="00BB6EA3" w:rsidP="0011417F">
            <w:pPr>
              <w:spacing w:after="240"/>
              <w:jc w:val="center"/>
              <w:rPr>
                <w:b/>
                <w:bCs/>
                <w:color w:val="000000"/>
                <w:sz w:val="20"/>
              </w:rPr>
            </w:pPr>
            <w:r w:rsidRPr="00F17348">
              <w:rPr>
                <w:b/>
                <w:bCs/>
                <w:color w:val="000000"/>
                <w:sz w:val="20"/>
              </w:rPr>
              <w:t>F-Value</w:t>
            </w:r>
          </w:p>
        </w:tc>
        <w:tc>
          <w:tcPr>
            <w:tcW w:w="581" w:type="pct"/>
            <w:tcBorders>
              <w:bottom w:val="single" w:sz="4" w:space="0" w:color="auto"/>
            </w:tcBorders>
            <w:noWrap/>
            <w:hideMark/>
          </w:tcPr>
          <w:p w14:paraId="66C51596" w14:textId="77777777" w:rsidR="00BB6EA3" w:rsidRPr="00F17348" w:rsidRDefault="00BB6EA3" w:rsidP="0011417F">
            <w:pPr>
              <w:spacing w:after="240"/>
              <w:jc w:val="center"/>
              <w:rPr>
                <w:b/>
                <w:bCs/>
                <w:color w:val="000000"/>
                <w:sz w:val="20"/>
              </w:rPr>
            </w:pPr>
            <w:r w:rsidRPr="00F17348">
              <w:rPr>
                <w:b/>
                <w:bCs/>
                <w:color w:val="000000"/>
                <w:sz w:val="20"/>
              </w:rPr>
              <w:t>P-Value</w:t>
            </w:r>
          </w:p>
        </w:tc>
      </w:tr>
      <w:tr w:rsidR="00BB6EA3" w:rsidRPr="00F17348" w14:paraId="132D8B6A" w14:textId="77777777" w:rsidTr="00F17348">
        <w:trPr>
          <w:trHeight w:val="399"/>
        </w:trPr>
        <w:tc>
          <w:tcPr>
            <w:tcW w:w="987" w:type="pct"/>
            <w:noWrap/>
            <w:hideMark/>
          </w:tcPr>
          <w:p w14:paraId="13D33677" w14:textId="77777777" w:rsidR="00BB6EA3" w:rsidRPr="00F17348" w:rsidRDefault="00BB6EA3" w:rsidP="0011417F">
            <w:pPr>
              <w:spacing w:after="240"/>
              <w:jc w:val="center"/>
              <w:rPr>
                <w:color w:val="000000"/>
                <w:sz w:val="20"/>
              </w:rPr>
            </w:pPr>
            <w:r w:rsidRPr="00F17348">
              <w:rPr>
                <w:color w:val="000000"/>
                <w:sz w:val="20"/>
              </w:rPr>
              <w:t>  Nozzle Temp</w:t>
            </w:r>
          </w:p>
        </w:tc>
        <w:tc>
          <w:tcPr>
            <w:tcW w:w="347" w:type="pct"/>
            <w:noWrap/>
            <w:hideMark/>
          </w:tcPr>
          <w:p w14:paraId="28DD2C67" w14:textId="77777777" w:rsidR="00BB6EA3" w:rsidRPr="00F17348" w:rsidRDefault="00BB6EA3" w:rsidP="0011417F">
            <w:pPr>
              <w:spacing w:after="240"/>
              <w:jc w:val="center"/>
              <w:rPr>
                <w:color w:val="000000"/>
                <w:sz w:val="20"/>
              </w:rPr>
            </w:pPr>
            <w:r w:rsidRPr="00F17348">
              <w:rPr>
                <w:color w:val="000000"/>
                <w:sz w:val="20"/>
              </w:rPr>
              <w:t>2</w:t>
            </w:r>
          </w:p>
        </w:tc>
        <w:tc>
          <w:tcPr>
            <w:tcW w:w="551" w:type="pct"/>
            <w:noWrap/>
            <w:hideMark/>
          </w:tcPr>
          <w:p w14:paraId="47FD3599" w14:textId="77777777" w:rsidR="00BB6EA3" w:rsidRPr="00F17348" w:rsidRDefault="00BB6EA3" w:rsidP="0011417F">
            <w:pPr>
              <w:spacing w:after="240"/>
              <w:jc w:val="center"/>
              <w:rPr>
                <w:color w:val="000000"/>
                <w:sz w:val="20"/>
              </w:rPr>
            </w:pPr>
            <w:r w:rsidRPr="00F17348">
              <w:rPr>
                <w:color w:val="000000"/>
                <w:sz w:val="20"/>
              </w:rPr>
              <w:t>122</w:t>
            </w:r>
          </w:p>
        </w:tc>
        <w:tc>
          <w:tcPr>
            <w:tcW w:w="840" w:type="pct"/>
            <w:noWrap/>
            <w:hideMark/>
          </w:tcPr>
          <w:p w14:paraId="57FE01AD" w14:textId="77777777" w:rsidR="00BB6EA3" w:rsidRPr="00F17348" w:rsidRDefault="00BB6EA3" w:rsidP="0011417F">
            <w:pPr>
              <w:spacing w:after="240"/>
              <w:jc w:val="center"/>
              <w:rPr>
                <w:color w:val="000000"/>
                <w:sz w:val="20"/>
              </w:rPr>
            </w:pPr>
            <w:r w:rsidRPr="00F17348">
              <w:rPr>
                <w:color w:val="000000"/>
                <w:sz w:val="20"/>
              </w:rPr>
              <w:t>87.14%</w:t>
            </w:r>
          </w:p>
        </w:tc>
        <w:tc>
          <w:tcPr>
            <w:tcW w:w="551" w:type="pct"/>
            <w:noWrap/>
            <w:hideMark/>
          </w:tcPr>
          <w:p w14:paraId="4693348C" w14:textId="77777777" w:rsidR="00BB6EA3" w:rsidRPr="00F17348" w:rsidRDefault="00BB6EA3" w:rsidP="0011417F">
            <w:pPr>
              <w:spacing w:after="240"/>
              <w:jc w:val="center"/>
              <w:rPr>
                <w:color w:val="000000"/>
                <w:sz w:val="20"/>
              </w:rPr>
            </w:pPr>
            <w:r w:rsidRPr="00F17348">
              <w:rPr>
                <w:color w:val="000000"/>
                <w:sz w:val="20"/>
              </w:rPr>
              <w:t>122</w:t>
            </w:r>
          </w:p>
        </w:tc>
        <w:tc>
          <w:tcPr>
            <w:tcW w:w="565" w:type="pct"/>
            <w:noWrap/>
            <w:hideMark/>
          </w:tcPr>
          <w:p w14:paraId="1853AB84" w14:textId="77777777" w:rsidR="00BB6EA3" w:rsidRPr="00F17348" w:rsidRDefault="00BB6EA3" w:rsidP="0011417F">
            <w:pPr>
              <w:spacing w:after="240"/>
              <w:jc w:val="center"/>
              <w:rPr>
                <w:color w:val="000000"/>
                <w:sz w:val="20"/>
              </w:rPr>
            </w:pPr>
            <w:r w:rsidRPr="00F17348">
              <w:rPr>
                <w:color w:val="000000"/>
                <w:sz w:val="20"/>
              </w:rPr>
              <w:t>61</w:t>
            </w:r>
          </w:p>
        </w:tc>
        <w:tc>
          <w:tcPr>
            <w:tcW w:w="579" w:type="pct"/>
            <w:noWrap/>
            <w:hideMark/>
          </w:tcPr>
          <w:p w14:paraId="5CE79376" w14:textId="77777777" w:rsidR="00BB6EA3" w:rsidRPr="00F17348" w:rsidRDefault="00BB6EA3" w:rsidP="0011417F">
            <w:pPr>
              <w:spacing w:after="240"/>
              <w:jc w:val="center"/>
              <w:rPr>
                <w:color w:val="000000"/>
                <w:sz w:val="20"/>
              </w:rPr>
            </w:pPr>
            <w:r w:rsidRPr="00F17348">
              <w:rPr>
                <w:color w:val="000000"/>
                <w:sz w:val="20"/>
              </w:rPr>
              <w:t>61</w:t>
            </w:r>
          </w:p>
        </w:tc>
        <w:tc>
          <w:tcPr>
            <w:tcW w:w="581" w:type="pct"/>
            <w:noWrap/>
            <w:hideMark/>
          </w:tcPr>
          <w:p w14:paraId="3B10EBA9" w14:textId="77777777" w:rsidR="00BB6EA3" w:rsidRPr="00F17348" w:rsidRDefault="00BB6EA3" w:rsidP="0011417F">
            <w:pPr>
              <w:spacing w:after="240"/>
              <w:jc w:val="center"/>
              <w:rPr>
                <w:color w:val="000000"/>
                <w:sz w:val="20"/>
              </w:rPr>
            </w:pPr>
            <w:r w:rsidRPr="00F17348">
              <w:rPr>
                <w:color w:val="000000"/>
                <w:sz w:val="20"/>
              </w:rPr>
              <w:t>0.016</w:t>
            </w:r>
          </w:p>
        </w:tc>
      </w:tr>
      <w:tr w:rsidR="00BB6EA3" w:rsidRPr="00F17348" w14:paraId="1F341D1E" w14:textId="77777777" w:rsidTr="00F17348">
        <w:trPr>
          <w:trHeight w:val="399"/>
        </w:trPr>
        <w:tc>
          <w:tcPr>
            <w:tcW w:w="987" w:type="pct"/>
            <w:noWrap/>
            <w:hideMark/>
          </w:tcPr>
          <w:p w14:paraId="554A0CE4" w14:textId="77777777" w:rsidR="00BB6EA3" w:rsidRPr="00F17348" w:rsidRDefault="00BB6EA3" w:rsidP="0011417F">
            <w:pPr>
              <w:spacing w:after="240"/>
              <w:jc w:val="center"/>
              <w:rPr>
                <w:color w:val="000000"/>
                <w:sz w:val="20"/>
              </w:rPr>
            </w:pPr>
            <w:r w:rsidRPr="00F17348">
              <w:rPr>
                <w:color w:val="000000"/>
                <w:sz w:val="20"/>
              </w:rPr>
              <w:t>  Printing speed</w:t>
            </w:r>
          </w:p>
        </w:tc>
        <w:tc>
          <w:tcPr>
            <w:tcW w:w="347" w:type="pct"/>
            <w:noWrap/>
            <w:hideMark/>
          </w:tcPr>
          <w:p w14:paraId="14DD6730" w14:textId="77777777" w:rsidR="00BB6EA3" w:rsidRPr="00F17348" w:rsidRDefault="00BB6EA3" w:rsidP="0011417F">
            <w:pPr>
              <w:spacing w:after="240"/>
              <w:jc w:val="center"/>
              <w:rPr>
                <w:color w:val="000000"/>
                <w:sz w:val="20"/>
              </w:rPr>
            </w:pPr>
            <w:r w:rsidRPr="00F17348">
              <w:rPr>
                <w:color w:val="000000"/>
                <w:sz w:val="20"/>
              </w:rPr>
              <w:t>2</w:t>
            </w:r>
          </w:p>
        </w:tc>
        <w:tc>
          <w:tcPr>
            <w:tcW w:w="551" w:type="pct"/>
            <w:noWrap/>
            <w:hideMark/>
          </w:tcPr>
          <w:p w14:paraId="0CCC668C" w14:textId="77777777" w:rsidR="00BB6EA3" w:rsidRPr="00F17348" w:rsidRDefault="00BB6EA3" w:rsidP="0011417F">
            <w:pPr>
              <w:spacing w:after="240"/>
              <w:jc w:val="center"/>
              <w:rPr>
                <w:color w:val="000000"/>
                <w:sz w:val="20"/>
              </w:rPr>
            </w:pPr>
            <w:r w:rsidRPr="00F17348">
              <w:rPr>
                <w:color w:val="000000"/>
                <w:sz w:val="20"/>
              </w:rPr>
              <w:t>8</w:t>
            </w:r>
          </w:p>
        </w:tc>
        <w:tc>
          <w:tcPr>
            <w:tcW w:w="840" w:type="pct"/>
            <w:noWrap/>
            <w:hideMark/>
          </w:tcPr>
          <w:p w14:paraId="1886AEA0" w14:textId="77777777" w:rsidR="00BB6EA3" w:rsidRPr="00F17348" w:rsidRDefault="00BB6EA3" w:rsidP="0011417F">
            <w:pPr>
              <w:spacing w:after="240"/>
              <w:jc w:val="center"/>
              <w:rPr>
                <w:color w:val="000000"/>
                <w:sz w:val="20"/>
              </w:rPr>
            </w:pPr>
            <w:r w:rsidRPr="00F17348">
              <w:rPr>
                <w:color w:val="000000"/>
                <w:sz w:val="20"/>
              </w:rPr>
              <w:t>5.71%</w:t>
            </w:r>
          </w:p>
        </w:tc>
        <w:tc>
          <w:tcPr>
            <w:tcW w:w="551" w:type="pct"/>
            <w:noWrap/>
            <w:hideMark/>
          </w:tcPr>
          <w:p w14:paraId="01E5F896" w14:textId="77777777" w:rsidR="00BB6EA3" w:rsidRPr="00F17348" w:rsidRDefault="00BB6EA3" w:rsidP="0011417F">
            <w:pPr>
              <w:spacing w:after="240"/>
              <w:jc w:val="center"/>
              <w:rPr>
                <w:color w:val="000000"/>
                <w:sz w:val="20"/>
              </w:rPr>
            </w:pPr>
            <w:r w:rsidRPr="00F17348">
              <w:rPr>
                <w:color w:val="000000"/>
                <w:sz w:val="20"/>
              </w:rPr>
              <w:t>8</w:t>
            </w:r>
          </w:p>
        </w:tc>
        <w:tc>
          <w:tcPr>
            <w:tcW w:w="565" w:type="pct"/>
            <w:noWrap/>
            <w:hideMark/>
          </w:tcPr>
          <w:p w14:paraId="6E7E3867" w14:textId="77777777" w:rsidR="00BB6EA3" w:rsidRPr="00F17348" w:rsidRDefault="00BB6EA3" w:rsidP="0011417F">
            <w:pPr>
              <w:spacing w:after="240"/>
              <w:jc w:val="center"/>
              <w:rPr>
                <w:color w:val="000000"/>
                <w:sz w:val="20"/>
              </w:rPr>
            </w:pPr>
            <w:r w:rsidRPr="00F17348">
              <w:rPr>
                <w:color w:val="000000"/>
                <w:sz w:val="20"/>
              </w:rPr>
              <w:t>4</w:t>
            </w:r>
          </w:p>
        </w:tc>
        <w:tc>
          <w:tcPr>
            <w:tcW w:w="579" w:type="pct"/>
            <w:noWrap/>
            <w:hideMark/>
          </w:tcPr>
          <w:p w14:paraId="7B46C42C" w14:textId="77777777" w:rsidR="00BB6EA3" w:rsidRPr="00F17348" w:rsidRDefault="00BB6EA3" w:rsidP="0011417F">
            <w:pPr>
              <w:spacing w:after="240"/>
              <w:jc w:val="center"/>
              <w:rPr>
                <w:color w:val="000000"/>
                <w:sz w:val="20"/>
              </w:rPr>
            </w:pPr>
            <w:r w:rsidRPr="00F17348">
              <w:rPr>
                <w:color w:val="000000"/>
                <w:sz w:val="20"/>
              </w:rPr>
              <w:t>4</w:t>
            </w:r>
          </w:p>
        </w:tc>
        <w:tc>
          <w:tcPr>
            <w:tcW w:w="581" w:type="pct"/>
            <w:noWrap/>
            <w:hideMark/>
          </w:tcPr>
          <w:p w14:paraId="64E0CD62" w14:textId="77777777" w:rsidR="00BB6EA3" w:rsidRPr="00F17348" w:rsidRDefault="00BB6EA3" w:rsidP="0011417F">
            <w:pPr>
              <w:spacing w:after="240"/>
              <w:jc w:val="center"/>
              <w:rPr>
                <w:color w:val="000000"/>
                <w:sz w:val="20"/>
              </w:rPr>
            </w:pPr>
            <w:r w:rsidRPr="00F17348">
              <w:rPr>
                <w:color w:val="000000"/>
                <w:sz w:val="20"/>
              </w:rPr>
              <w:t>0.2</w:t>
            </w:r>
          </w:p>
        </w:tc>
      </w:tr>
      <w:tr w:rsidR="00BB6EA3" w:rsidRPr="00F17348" w14:paraId="256A821F" w14:textId="77777777" w:rsidTr="00F17348">
        <w:trPr>
          <w:trHeight w:val="399"/>
        </w:trPr>
        <w:tc>
          <w:tcPr>
            <w:tcW w:w="987" w:type="pct"/>
            <w:noWrap/>
            <w:hideMark/>
          </w:tcPr>
          <w:p w14:paraId="2D4DCCAF" w14:textId="77777777" w:rsidR="00BB6EA3" w:rsidRPr="00F17348" w:rsidRDefault="00BB6EA3" w:rsidP="0011417F">
            <w:pPr>
              <w:spacing w:after="240"/>
              <w:jc w:val="center"/>
              <w:rPr>
                <w:color w:val="000000"/>
                <w:sz w:val="20"/>
              </w:rPr>
            </w:pPr>
            <w:r w:rsidRPr="00F17348">
              <w:rPr>
                <w:color w:val="000000"/>
                <w:sz w:val="20"/>
              </w:rPr>
              <w:t>  Bed Temp</w:t>
            </w:r>
          </w:p>
        </w:tc>
        <w:tc>
          <w:tcPr>
            <w:tcW w:w="347" w:type="pct"/>
            <w:noWrap/>
            <w:hideMark/>
          </w:tcPr>
          <w:p w14:paraId="1CB225AD" w14:textId="77777777" w:rsidR="00BB6EA3" w:rsidRPr="00F17348" w:rsidRDefault="00BB6EA3" w:rsidP="0011417F">
            <w:pPr>
              <w:spacing w:after="240"/>
              <w:jc w:val="center"/>
              <w:rPr>
                <w:color w:val="000000"/>
                <w:sz w:val="20"/>
              </w:rPr>
            </w:pPr>
            <w:r w:rsidRPr="00F17348">
              <w:rPr>
                <w:color w:val="000000"/>
                <w:sz w:val="20"/>
              </w:rPr>
              <w:t>2</w:t>
            </w:r>
          </w:p>
        </w:tc>
        <w:tc>
          <w:tcPr>
            <w:tcW w:w="551" w:type="pct"/>
            <w:noWrap/>
            <w:hideMark/>
          </w:tcPr>
          <w:p w14:paraId="795C17FD" w14:textId="77777777" w:rsidR="00BB6EA3" w:rsidRPr="00F17348" w:rsidRDefault="00BB6EA3" w:rsidP="0011417F">
            <w:pPr>
              <w:spacing w:after="240"/>
              <w:jc w:val="center"/>
              <w:rPr>
                <w:color w:val="000000"/>
                <w:sz w:val="20"/>
              </w:rPr>
            </w:pPr>
            <w:r w:rsidRPr="00F17348">
              <w:rPr>
                <w:color w:val="000000"/>
                <w:sz w:val="20"/>
              </w:rPr>
              <w:t>8</w:t>
            </w:r>
          </w:p>
        </w:tc>
        <w:tc>
          <w:tcPr>
            <w:tcW w:w="840" w:type="pct"/>
            <w:noWrap/>
            <w:hideMark/>
          </w:tcPr>
          <w:p w14:paraId="5D114350" w14:textId="77777777" w:rsidR="00BB6EA3" w:rsidRPr="00F17348" w:rsidRDefault="00BB6EA3" w:rsidP="0011417F">
            <w:pPr>
              <w:spacing w:after="240"/>
              <w:jc w:val="center"/>
              <w:rPr>
                <w:color w:val="000000"/>
                <w:sz w:val="20"/>
              </w:rPr>
            </w:pPr>
            <w:r w:rsidRPr="00F17348">
              <w:rPr>
                <w:color w:val="000000"/>
                <w:sz w:val="20"/>
              </w:rPr>
              <w:t>5.71%</w:t>
            </w:r>
          </w:p>
        </w:tc>
        <w:tc>
          <w:tcPr>
            <w:tcW w:w="551" w:type="pct"/>
            <w:noWrap/>
            <w:hideMark/>
          </w:tcPr>
          <w:p w14:paraId="7A503E62" w14:textId="77777777" w:rsidR="00BB6EA3" w:rsidRPr="00F17348" w:rsidRDefault="00BB6EA3" w:rsidP="0011417F">
            <w:pPr>
              <w:spacing w:after="240"/>
              <w:jc w:val="center"/>
              <w:rPr>
                <w:color w:val="000000"/>
                <w:sz w:val="20"/>
              </w:rPr>
            </w:pPr>
            <w:r w:rsidRPr="00F17348">
              <w:rPr>
                <w:color w:val="000000"/>
                <w:sz w:val="20"/>
              </w:rPr>
              <w:t>8</w:t>
            </w:r>
          </w:p>
        </w:tc>
        <w:tc>
          <w:tcPr>
            <w:tcW w:w="565" w:type="pct"/>
            <w:noWrap/>
            <w:hideMark/>
          </w:tcPr>
          <w:p w14:paraId="73762C23" w14:textId="77777777" w:rsidR="00BB6EA3" w:rsidRPr="00F17348" w:rsidRDefault="00BB6EA3" w:rsidP="0011417F">
            <w:pPr>
              <w:spacing w:after="240"/>
              <w:jc w:val="center"/>
              <w:rPr>
                <w:color w:val="000000"/>
                <w:sz w:val="20"/>
              </w:rPr>
            </w:pPr>
            <w:r w:rsidRPr="00F17348">
              <w:rPr>
                <w:color w:val="000000"/>
                <w:sz w:val="20"/>
              </w:rPr>
              <w:t>4</w:t>
            </w:r>
          </w:p>
        </w:tc>
        <w:tc>
          <w:tcPr>
            <w:tcW w:w="579" w:type="pct"/>
            <w:noWrap/>
            <w:hideMark/>
          </w:tcPr>
          <w:p w14:paraId="17882258" w14:textId="77777777" w:rsidR="00BB6EA3" w:rsidRPr="00F17348" w:rsidRDefault="00BB6EA3" w:rsidP="0011417F">
            <w:pPr>
              <w:spacing w:after="240"/>
              <w:jc w:val="center"/>
              <w:rPr>
                <w:color w:val="000000"/>
                <w:sz w:val="20"/>
              </w:rPr>
            </w:pPr>
            <w:r w:rsidRPr="00F17348">
              <w:rPr>
                <w:color w:val="000000"/>
                <w:sz w:val="20"/>
              </w:rPr>
              <w:t>4</w:t>
            </w:r>
          </w:p>
        </w:tc>
        <w:tc>
          <w:tcPr>
            <w:tcW w:w="581" w:type="pct"/>
            <w:noWrap/>
            <w:hideMark/>
          </w:tcPr>
          <w:p w14:paraId="5C9A4589" w14:textId="77777777" w:rsidR="00BB6EA3" w:rsidRPr="00F17348" w:rsidRDefault="00BB6EA3" w:rsidP="0011417F">
            <w:pPr>
              <w:spacing w:after="240"/>
              <w:jc w:val="center"/>
              <w:rPr>
                <w:color w:val="000000"/>
                <w:sz w:val="20"/>
              </w:rPr>
            </w:pPr>
            <w:r w:rsidRPr="00F17348">
              <w:rPr>
                <w:color w:val="000000"/>
                <w:sz w:val="20"/>
              </w:rPr>
              <w:t>0.2</w:t>
            </w:r>
          </w:p>
        </w:tc>
      </w:tr>
      <w:tr w:rsidR="00BB6EA3" w:rsidRPr="00F17348" w14:paraId="16D99B3A" w14:textId="77777777" w:rsidTr="00F17348">
        <w:trPr>
          <w:trHeight w:val="399"/>
        </w:trPr>
        <w:tc>
          <w:tcPr>
            <w:tcW w:w="987" w:type="pct"/>
            <w:noWrap/>
            <w:hideMark/>
          </w:tcPr>
          <w:p w14:paraId="020EA194" w14:textId="77777777" w:rsidR="00BB6EA3" w:rsidRPr="00F17348" w:rsidRDefault="00BB6EA3" w:rsidP="0011417F">
            <w:pPr>
              <w:spacing w:after="240"/>
              <w:jc w:val="center"/>
              <w:rPr>
                <w:color w:val="000000"/>
                <w:sz w:val="20"/>
              </w:rPr>
            </w:pPr>
            <w:r w:rsidRPr="00F17348">
              <w:rPr>
                <w:color w:val="000000"/>
                <w:sz w:val="20"/>
              </w:rPr>
              <w:t>Error</w:t>
            </w:r>
          </w:p>
        </w:tc>
        <w:tc>
          <w:tcPr>
            <w:tcW w:w="347" w:type="pct"/>
            <w:noWrap/>
            <w:hideMark/>
          </w:tcPr>
          <w:p w14:paraId="065954BB" w14:textId="77777777" w:rsidR="00BB6EA3" w:rsidRPr="00F17348" w:rsidRDefault="00BB6EA3" w:rsidP="0011417F">
            <w:pPr>
              <w:spacing w:after="240"/>
              <w:jc w:val="center"/>
              <w:rPr>
                <w:color w:val="000000"/>
                <w:sz w:val="20"/>
              </w:rPr>
            </w:pPr>
            <w:r w:rsidRPr="00F17348">
              <w:rPr>
                <w:color w:val="000000"/>
                <w:sz w:val="20"/>
              </w:rPr>
              <w:t>2</w:t>
            </w:r>
          </w:p>
        </w:tc>
        <w:tc>
          <w:tcPr>
            <w:tcW w:w="551" w:type="pct"/>
            <w:noWrap/>
            <w:hideMark/>
          </w:tcPr>
          <w:p w14:paraId="2C1432A0" w14:textId="77777777" w:rsidR="00BB6EA3" w:rsidRPr="00F17348" w:rsidRDefault="00BB6EA3" w:rsidP="0011417F">
            <w:pPr>
              <w:spacing w:after="240"/>
              <w:jc w:val="center"/>
              <w:rPr>
                <w:color w:val="000000"/>
                <w:sz w:val="20"/>
              </w:rPr>
            </w:pPr>
            <w:r w:rsidRPr="00F17348">
              <w:rPr>
                <w:color w:val="000000"/>
                <w:sz w:val="20"/>
              </w:rPr>
              <w:t>2</w:t>
            </w:r>
          </w:p>
        </w:tc>
        <w:tc>
          <w:tcPr>
            <w:tcW w:w="840" w:type="pct"/>
            <w:noWrap/>
            <w:hideMark/>
          </w:tcPr>
          <w:p w14:paraId="1DE6E06F" w14:textId="77777777" w:rsidR="00BB6EA3" w:rsidRPr="00F17348" w:rsidRDefault="00BB6EA3" w:rsidP="0011417F">
            <w:pPr>
              <w:spacing w:after="240"/>
              <w:jc w:val="center"/>
              <w:rPr>
                <w:color w:val="000000"/>
                <w:sz w:val="20"/>
              </w:rPr>
            </w:pPr>
            <w:r w:rsidRPr="00F17348">
              <w:rPr>
                <w:color w:val="000000"/>
                <w:sz w:val="20"/>
              </w:rPr>
              <w:t>1.43%</w:t>
            </w:r>
          </w:p>
        </w:tc>
        <w:tc>
          <w:tcPr>
            <w:tcW w:w="551" w:type="pct"/>
            <w:noWrap/>
            <w:hideMark/>
          </w:tcPr>
          <w:p w14:paraId="3D3CD562" w14:textId="77777777" w:rsidR="00BB6EA3" w:rsidRPr="00F17348" w:rsidRDefault="00BB6EA3" w:rsidP="0011417F">
            <w:pPr>
              <w:spacing w:after="240"/>
              <w:jc w:val="center"/>
              <w:rPr>
                <w:color w:val="000000"/>
                <w:sz w:val="20"/>
              </w:rPr>
            </w:pPr>
            <w:r w:rsidRPr="00F17348">
              <w:rPr>
                <w:color w:val="000000"/>
                <w:sz w:val="20"/>
              </w:rPr>
              <w:t>2</w:t>
            </w:r>
          </w:p>
        </w:tc>
        <w:tc>
          <w:tcPr>
            <w:tcW w:w="565" w:type="pct"/>
            <w:noWrap/>
            <w:hideMark/>
          </w:tcPr>
          <w:p w14:paraId="61D2E4A2" w14:textId="77777777" w:rsidR="00BB6EA3" w:rsidRPr="00F17348" w:rsidRDefault="00BB6EA3" w:rsidP="0011417F">
            <w:pPr>
              <w:spacing w:after="240"/>
              <w:jc w:val="center"/>
              <w:rPr>
                <w:color w:val="000000"/>
                <w:sz w:val="20"/>
              </w:rPr>
            </w:pPr>
            <w:r w:rsidRPr="00F17348">
              <w:rPr>
                <w:color w:val="000000"/>
                <w:sz w:val="20"/>
              </w:rPr>
              <w:t>1</w:t>
            </w:r>
          </w:p>
        </w:tc>
        <w:tc>
          <w:tcPr>
            <w:tcW w:w="579" w:type="pct"/>
            <w:noWrap/>
            <w:hideMark/>
          </w:tcPr>
          <w:p w14:paraId="7299FCB5"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81" w:type="pct"/>
            <w:noWrap/>
            <w:hideMark/>
          </w:tcPr>
          <w:p w14:paraId="18808E23" w14:textId="77777777" w:rsidR="00BB6EA3" w:rsidRPr="00F17348" w:rsidRDefault="00BB6EA3" w:rsidP="0011417F">
            <w:pPr>
              <w:spacing w:after="240"/>
              <w:jc w:val="center"/>
              <w:rPr>
                <w:color w:val="000000"/>
                <w:sz w:val="20"/>
              </w:rPr>
            </w:pPr>
            <w:r w:rsidRPr="00F17348">
              <w:rPr>
                <w:color w:val="000000"/>
                <w:sz w:val="20"/>
              </w:rPr>
              <w:t xml:space="preserve">  </w:t>
            </w:r>
          </w:p>
        </w:tc>
      </w:tr>
      <w:tr w:rsidR="00BB6EA3" w:rsidRPr="00F17348" w14:paraId="7B22CD5A" w14:textId="77777777" w:rsidTr="00F17348">
        <w:trPr>
          <w:trHeight w:val="399"/>
        </w:trPr>
        <w:tc>
          <w:tcPr>
            <w:tcW w:w="987" w:type="pct"/>
            <w:noWrap/>
            <w:hideMark/>
          </w:tcPr>
          <w:p w14:paraId="3524B0A0" w14:textId="77777777" w:rsidR="00BB6EA3" w:rsidRPr="00F17348" w:rsidRDefault="00BB6EA3" w:rsidP="0011417F">
            <w:pPr>
              <w:spacing w:after="240"/>
              <w:jc w:val="center"/>
              <w:rPr>
                <w:color w:val="000000"/>
                <w:sz w:val="20"/>
              </w:rPr>
            </w:pPr>
            <w:r w:rsidRPr="00F17348">
              <w:rPr>
                <w:color w:val="000000"/>
                <w:sz w:val="20"/>
              </w:rPr>
              <w:t>Total</w:t>
            </w:r>
          </w:p>
        </w:tc>
        <w:tc>
          <w:tcPr>
            <w:tcW w:w="347" w:type="pct"/>
            <w:noWrap/>
            <w:hideMark/>
          </w:tcPr>
          <w:p w14:paraId="5B98B893" w14:textId="77777777" w:rsidR="00BB6EA3" w:rsidRPr="00F17348" w:rsidRDefault="00BB6EA3" w:rsidP="0011417F">
            <w:pPr>
              <w:spacing w:after="240"/>
              <w:jc w:val="center"/>
              <w:rPr>
                <w:color w:val="000000"/>
                <w:sz w:val="20"/>
              </w:rPr>
            </w:pPr>
            <w:r w:rsidRPr="00F17348">
              <w:rPr>
                <w:color w:val="000000"/>
                <w:sz w:val="20"/>
              </w:rPr>
              <w:t>8</w:t>
            </w:r>
          </w:p>
        </w:tc>
        <w:tc>
          <w:tcPr>
            <w:tcW w:w="551" w:type="pct"/>
            <w:noWrap/>
            <w:hideMark/>
          </w:tcPr>
          <w:p w14:paraId="0CEDC010" w14:textId="77777777" w:rsidR="00BB6EA3" w:rsidRPr="00F17348" w:rsidRDefault="00BB6EA3" w:rsidP="0011417F">
            <w:pPr>
              <w:spacing w:after="240"/>
              <w:jc w:val="center"/>
              <w:rPr>
                <w:color w:val="000000"/>
                <w:sz w:val="20"/>
              </w:rPr>
            </w:pPr>
            <w:r w:rsidRPr="00F17348">
              <w:rPr>
                <w:color w:val="000000"/>
                <w:sz w:val="20"/>
              </w:rPr>
              <w:t>140</w:t>
            </w:r>
          </w:p>
        </w:tc>
        <w:tc>
          <w:tcPr>
            <w:tcW w:w="840" w:type="pct"/>
            <w:noWrap/>
            <w:hideMark/>
          </w:tcPr>
          <w:p w14:paraId="17EDE56E" w14:textId="77777777" w:rsidR="00BB6EA3" w:rsidRPr="00F17348" w:rsidRDefault="00BB6EA3" w:rsidP="0011417F">
            <w:pPr>
              <w:spacing w:after="240"/>
              <w:jc w:val="center"/>
              <w:rPr>
                <w:color w:val="000000"/>
                <w:sz w:val="20"/>
              </w:rPr>
            </w:pPr>
            <w:r w:rsidRPr="00F17348">
              <w:rPr>
                <w:color w:val="000000"/>
                <w:sz w:val="20"/>
              </w:rPr>
              <w:t>100.00%</w:t>
            </w:r>
          </w:p>
        </w:tc>
        <w:tc>
          <w:tcPr>
            <w:tcW w:w="551" w:type="pct"/>
            <w:noWrap/>
            <w:hideMark/>
          </w:tcPr>
          <w:p w14:paraId="1C87689B"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65" w:type="pct"/>
            <w:noWrap/>
            <w:hideMark/>
          </w:tcPr>
          <w:p w14:paraId="11C4CC44"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79" w:type="pct"/>
            <w:noWrap/>
            <w:hideMark/>
          </w:tcPr>
          <w:p w14:paraId="45DD0AE5"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81" w:type="pct"/>
            <w:noWrap/>
            <w:hideMark/>
          </w:tcPr>
          <w:p w14:paraId="4BF7C3E4" w14:textId="77777777" w:rsidR="00BB6EA3" w:rsidRPr="00F17348" w:rsidRDefault="00BB6EA3" w:rsidP="0011417F">
            <w:pPr>
              <w:spacing w:after="240"/>
              <w:jc w:val="center"/>
              <w:rPr>
                <w:color w:val="000000"/>
                <w:sz w:val="20"/>
              </w:rPr>
            </w:pPr>
            <w:r w:rsidRPr="00F17348">
              <w:rPr>
                <w:color w:val="000000"/>
                <w:sz w:val="20"/>
              </w:rPr>
              <w:t xml:space="preserve">  </w:t>
            </w:r>
          </w:p>
        </w:tc>
      </w:tr>
    </w:tbl>
    <w:p w14:paraId="012CF980" w14:textId="77777777" w:rsidR="00BB6EA3" w:rsidRPr="0011417F" w:rsidRDefault="00184A21" w:rsidP="00F17348">
      <w:pPr>
        <w:pStyle w:val="Paragraph"/>
      </w:pPr>
      <w:r w:rsidRPr="0011417F">
        <w:t xml:space="preserve">The residual plots for tensile strength, which support the assumptions of the ANOVA model, are displayed in Figure 4. The residuals appear to be about normally distributed based on the normal probability plot and histogram. There is no discernible pattern in the "Versus Fits" plot, which suggests continuous variance, and no trend in the </w:t>
      </w:r>
      <w:r w:rsidRPr="0011417F">
        <w:lastRenderedPageBreak/>
        <w:t>"Versus Order" plot, which suggests residuals are independent. The model's statistical reliability is confirmed by the residuals' generally acceptable behavior.</w:t>
      </w:r>
    </w:p>
    <w:p w14:paraId="356C4418" w14:textId="77777777" w:rsidR="00BB6EA3" w:rsidRDefault="00BB6EA3" w:rsidP="00700339">
      <w:pPr>
        <w:spacing w:line="360" w:lineRule="auto"/>
        <w:jc w:val="center"/>
      </w:pPr>
      <w:r w:rsidRPr="0011417F">
        <w:rPr>
          <w:noProof/>
        </w:rPr>
        <w:drawing>
          <wp:inline distT="0" distB="0" distL="0" distR="0" wp14:anchorId="33624E08" wp14:editId="5D584D64">
            <wp:extent cx="4452501" cy="2968334"/>
            <wp:effectExtent l="0" t="0" r="5715" b="3810"/>
            <wp:docPr id="815219855" name="Picture 815219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61639" cy="2974426"/>
                    </a:xfrm>
                    <a:prstGeom prst="rect">
                      <a:avLst/>
                    </a:prstGeom>
                    <a:noFill/>
                    <a:ln>
                      <a:noFill/>
                    </a:ln>
                  </pic:spPr>
                </pic:pic>
              </a:graphicData>
            </a:graphic>
          </wp:inline>
        </w:drawing>
      </w:r>
    </w:p>
    <w:p w14:paraId="157D2716" w14:textId="77777777" w:rsidR="00700339" w:rsidRPr="0011417F" w:rsidRDefault="00700339" w:rsidP="00F17348">
      <w:pPr>
        <w:pStyle w:val="FigureCaption"/>
      </w:pPr>
      <w:r w:rsidRPr="0011417F">
        <w:t>Figure 4: Residual plot for Tensile strength ANOVA</w:t>
      </w:r>
    </w:p>
    <w:p w14:paraId="7D51382D" w14:textId="77777777" w:rsidR="00413F73" w:rsidRPr="0011417F" w:rsidRDefault="00413F73" w:rsidP="00F17348">
      <w:pPr>
        <w:pStyle w:val="Heading3"/>
      </w:pPr>
      <w:r w:rsidRPr="0011417F">
        <w:t>Tensile Elongation</w:t>
      </w:r>
    </w:p>
    <w:p w14:paraId="2FE5179A" w14:textId="77777777" w:rsidR="006C68D5" w:rsidRPr="0011417F" w:rsidRDefault="0092703A" w:rsidP="00F17348">
      <w:pPr>
        <w:pStyle w:val="Paragraph"/>
      </w:pPr>
      <w:r w:rsidRPr="0011417F">
        <w:t>This ANOVA table (Table 7) examines how several factors affect tensile elongation throughout the 3D printing process. With two degrees of freedom (DF), nozzle temperature, printing speed, and bed temperature are the main causes of variance. Due to its high F-value of 62.18, adjusted mean square (Adj MS) of 0.000052, sum of squares (Seq SS) of 0.000105, and statistically significant P-value of 0.016 (usually regarded as significant if &lt;0.05), the nozzle temperature contributes the most (87.09%) to the variability in tensile elongation. Less impact on tensile elongation is shown by the lower F-values (4 and 4.22) and non-significant P-values (0.2 and 0.192) of printing speed and bed temperature, which only contribute 5.60 and 5.91 percent, respectively.</w:t>
      </w:r>
      <w:r w:rsidR="00184A21" w:rsidRPr="0011417F">
        <w:t xml:space="preserve"> The sum of squares is 0.00012 in total. Although the expected R-sq is somewhat lower at 71.64%, indicating significant overfitting or restricted predictive strength, the model summary displays a very low standard error (S = 0.0009171), high R-sq Coefficient of Correlation is (98.60%), and adjusted R-sq (94.40%), indicating good model fit. The model validation using prediction residuals is supported by the PRESS value of 0.0000341</w:t>
      </w:r>
      <w:r w:rsidR="002110B9">
        <w:t xml:space="preserve"> [49-51]</w:t>
      </w:r>
      <w:r w:rsidR="00184A21" w:rsidRPr="0011417F">
        <w:t>.</w:t>
      </w:r>
    </w:p>
    <w:p w14:paraId="02C72F2A" w14:textId="77777777" w:rsidR="00BB6EA3" w:rsidRPr="0011417F" w:rsidRDefault="00CB5C11" w:rsidP="00F17348">
      <w:pPr>
        <w:pStyle w:val="TableCaption"/>
      </w:pPr>
      <w:r w:rsidRPr="0011417F">
        <w:t>Table 7</w:t>
      </w:r>
      <w:r w:rsidR="006C68D5" w:rsidRPr="0011417F">
        <w:t>:</w:t>
      </w:r>
      <w:r w:rsidRPr="0011417F">
        <w:t xml:space="preserve"> Tensile Elongation ANOVA</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3"/>
        <w:gridCol w:w="619"/>
        <w:gridCol w:w="1134"/>
        <w:gridCol w:w="1572"/>
        <w:gridCol w:w="1124"/>
        <w:gridCol w:w="1235"/>
        <w:gridCol w:w="1113"/>
        <w:gridCol w:w="1076"/>
      </w:tblGrid>
      <w:tr w:rsidR="006D2426" w:rsidRPr="00F17348" w14:paraId="07467BA7" w14:textId="77777777" w:rsidTr="00F17348">
        <w:trPr>
          <w:trHeight w:val="443"/>
        </w:trPr>
        <w:tc>
          <w:tcPr>
            <w:tcW w:w="889" w:type="pct"/>
            <w:tcBorders>
              <w:bottom w:val="single" w:sz="4" w:space="0" w:color="auto"/>
            </w:tcBorders>
            <w:noWrap/>
            <w:hideMark/>
          </w:tcPr>
          <w:p w14:paraId="2E6904EC" w14:textId="77777777" w:rsidR="00BB6EA3" w:rsidRPr="00F17348" w:rsidRDefault="00BB6EA3" w:rsidP="0011417F">
            <w:pPr>
              <w:spacing w:after="240"/>
              <w:jc w:val="center"/>
              <w:rPr>
                <w:b/>
                <w:bCs/>
                <w:color w:val="000000"/>
                <w:sz w:val="20"/>
              </w:rPr>
            </w:pPr>
            <w:r w:rsidRPr="00F17348">
              <w:rPr>
                <w:b/>
                <w:bCs/>
                <w:color w:val="000000"/>
                <w:sz w:val="20"/>
              </w:rPr>
              <w:t>Source</w:t>
            </w:r>
          </w:p>
        </w:tc>
        <w:tc>
          <w:tcPr>
            <w:tcW w:w="323" w:type="pct"/>
            <w:tcBorders>
              <w:bottom w:val="single" w:sz="4" w:space="0" w:color="auto"/>
            </w:tcBorders>
            <w:noWrap/>
            <w:hideMark/>
          </w:tcPr>
          <w:p w14:paraId="0DEEA117" w14:textId="77777777" w:rsidR="00BB6EA3" w:rsidRPr="00F17348" w:rsidRDefault="00BB6EA3" w:rsidP="0011417F">
            <w:pPr>
              <w:spacing w:after="240"/>
              <w:jc w:val="center"/>
              <w:rPr>
                <w:b/>
                <w:bCs/>
                <w:color w:val="000000"/>
                <w:sz w:val="20"/>
              </w:rPr>
            </w:pPr>
            <w:r w:rsidRPr="00F17348">
              <w:rPr>
                <w:b/>
                <w:bCs/>
                <w:color w:val="000000"/>
                <w:sz w:val="20"/>
              </w:rPr>
              <w:t>DF</w:t>
            </w:r>
          </w:p>
        </w:tc>
        <w:tc>
          <w:tcPr>
            <w:tcW w:w="592" w:type="pct"/>
            <w:tcBorders>
              <w:bottom w:val="single" w:sz="4" w:space="0" w:color="auto"/>
            </w:tcBorders>
            <w:noWrap/>
            <w:hideMark/>
          </w:tcPr>
          <w:p w14:paraId="16A6A130" w14:textId="77777777" w:rsidR="00BB6EA3" w:rsidRPr="00F17348" w:rsidRDefault="00BB6EA3" w:rsidP="0011417F">
            <w:pPr>
              <w:spacing w:after="240"/>
              <w:jc w:val="center"/>
              <w:rPr>
                <w:b/>
                <w:bCs/>
                <w:color w:val="000000"/>
                <w:sz w:val="20"/>
              </w:rPr>
            </w:pPr>
            <w:r w:rsidRPr="00F17348">
              <w:rPr>
                <w:b/>
                <w:bCs/>
                <w:color w:val="000000"/>
                <w:sz w:val="20"/>
              </w:rPr>
              <w:t>Seq SS</w:t>
            </w:r>
          </w:p>
        </w:tc>
        <w:tc>
          <w:tcPr>
            <w:tcW w:w="821" w:type="pct"/>
            <w:tcBorders>
              <w:bottom w:val="single" w:sz="4" w:space="0" w:color="auto"/>
            </w:tcBorders>
            <w:noWrap/>
            <w:hideMark/>
          </w:tcPr>
          <w:p w14:paraId="118259E6" w14:textId="77777777" w:rsidR="00BB6EA3" w:rsidRPr="00F17348" w:rsidRDefault="00BB6EA3" w:rsidP="0011417F">
            <w:pPr>
              <w:spacing w:after="240"/>
              <w:jc w:val="center"/>
              <w:rPr>
                <w:b/>
                <w:bCs/>
                <w:color w:val="000000"/>
                <w:sz w:val="20"/>
              </w:rPr>
            </w:pPr>
            <w:r w:rsidRPr="00F17348">
              <w:rPr>
                <w:b/>
                <w:bCs/>
                <w:color w:val="000000"/>
                <w:sz w:val="20"/>
              </w:rPr>
              <w:t>Contribution</w:t>
            </w:r>
          </w:p>
        </w:tc>
        <w:tc>
          <w:tcPr>
            <w:tcW w:w="587" w:type="pct"/>
            <w:tcBorders>
              <w:bottom w:val="single" w:sz="4" w:space="0" w:color="auto"/>
            </w:tcBorders>
            <w:noWrap/>
            <w:hideMark/>
          </w:tcPr>
          <w:p w14:paraId="50BF8D84" w14:textId="77777777" w:rsidR="00BB6EA3" w:rsidRPr="00F17348" w:rsidRDefault="00BB6EA3" w:rsidP="0011417F">
            <w:pPr>
              <w:spacing w:after="240"/>
              <w:jc w:val="center"/>
              <w:rPr>
                <w:b/>
                <w:bCs/>
                <w:color w:val="000000"/>
                <w:sz w:val="20"/>
              </w:rPr>
            </w:pPr>
            <w:r w:rsidRPr="00F17348">
              <w:rPr>
                <w:b/>
                <w:bCs/>
                <w:color w:val="000000"/>
                <w:sz w:val="20"/>
              </w:rPr>
              <w:t>Adj SS</w:t>
            </w:r>
          </w:p>
        </w:tc>
        <w:tc>
          <w:tcPr>
            <w:tcW w:w="645" w:type="pct"/>
            <w:tcBorders>
              <w:bottom w:val="single" w:sz="4" w:space="0" w:color="auto"/>
            </w:tcBorders>
            <w:noWrap/>
            <w:hideMark/>
          </w:tcPr>
          <w:p w14:paraId="5FA4ED4C" w14:textId="77777777" w:rsidR="00BB6EA3" w:rsidRPr="00F17348" w:rsidRDefault="00BB6EA3" w:rsidP="0011417F">
            <w:pPr>
              <w:spacing w:after="240"/>
              <w:jc w:val="center"/>
              <w:rPr>
                <w:b/>
                <w:bCs/>
                <w:color w:val="000000"/>
                <w:sz w:val="20"/>
              </w:rPr>
            </w:pPr>
            <w:r w:rsidRPr="00F17348">
              <w:rPr>
                <w:b/>
                <w:bCs/>
                <w:color w:val="000000"/>
                <w:sz w:val="20"/>
              </w:rPr>
              <w:t>Adj MS</w:t>
            </w:r>
          </w:p>
        </w:tc>
        <w:tc>
          <w:tcPr>
            <w:tcW w:w="581" w:type="pct"/>
            <w:tcBorders>
              <w:bottom w:val="single" w:sz="4" w:space="0" w:color="auto"/>
            </w:tcBorders>
            <w:noWrap/>
            <w:hideMark/>
          </w:tcPr>
          <w:p w14:paraId="55306F79" w14:textId="77777777" w:rsidR="00BB6EA3" w:rsidRPr="00F17348" w:rsidRDefault="00BB6EA3" w:rsidP="0011417F">
            <w:pPr>
              <w:spacing w:after="240"/>
              <w:jc w:val="center"/>
              <w:rPr>
                <w:b/>
                <w:bCs/>
                <w:color w:val="000000"/>
                <w:sz w:val="20"/>
              </w:rPr>
            </w:pPr>
            <w:r w:rsidRPr="00F17348">
              <w:rPr>
                <w:b/>
                <w:bCs/>
                <w:color w:val="000000"/>
                <w:sz w:val="20"/>
              </w:rPr>
              <w:t>F-Value</w:t>
            </w:r>
          </w:p>
        </w:tc>
        <w:tc>
          <w:tcPr>
            <w:tcW w:w="562" w:type="pct"/>
            <w:tcBorders>
              <w:bottom w:val="single" w:sz="4" w:space="0" w:color="auto"/>
            </w:tcBorders>
            <w:noWrap/>
            <w:hideMark/>
          </w:tcPr>
          <w:p w14:paraId="3E316041" w14:textId="77777777" w:rsidR="00BB6EA3" w:rsidRPr="00F17348" w:rsidRDefault="00BB6EA3" w:rsidP="0011417F">
            <w:pPr>
              <w:spacing w:after="240"/>
              <w:jc w:val="center"/>
              <w:rPr>
                <w:b/>
                <w:bCs/>
                <w:color w:val="000000"/>
                <w:sz w:val="20"/>
              </w:rPr>
            </w:pPr>
            <w:r w:rsidRPr="00F17348">
              <w:rPr>
                <w:b/>
                <w:bCs/>
                <w:color w:val="000000"/>
                <w:sz w:val="20"/>
              </w:rPr>
              <w:t>P-Value</w:t>
            </w:r>
          </w:p>
        </w:tc>
      </w:tr>
      <w:tr w:rsidR="006D2426" w:rsidRPr="00F17348" w14:paraId="77844303" w14:textId="77777777" w:rsidTr="00F17348">
        <w:trPr>
          <w:trHeight w:val="443"/>
        </w:trPr>
        <w:tc>
          <w:tcPr>
            <w:tcW w:w="889" w:type="pct"/>
            <w:tcBorders>
              <w:top w:val="single" w:sz="4" w:space="0" w:color="auto"/>
            </w:tcBorders>
            <w:noWrap/>
            <w:hideMark/>
          </w:tcPr>
          <w:p w14:paraId="36026792" w14:textId="77777777" w:rsidR="00BB6EA3" w:rsidRPr="00F17348" w:rsidRDefault="00BB6EA3" w:rsidP="0011417F">
            <w:pPr>
              <w:spacing w:after="240"/>
              <w:jc w:val="center"/>
              <w:rPr>
                <w:color w:val="000000"/>
                <w:sz w:val="20"/>
              </w:rPr>
            </w:pPr>
            <w:r w:rsidRPr="00F17348">
              <w:rPr>
                <w:color w:val="000000"/>
                <w:sz w:val="20"/>
              </w:rPr>
              <w:t>  Nozzle Temp</w:t>
            </w:r>
          </w:p>
        </w:tc>
        <w:tc>
          <w:tcPr>
            <w:tcW w:w="323" w:type="pct"/>
            <w:tcBorders>
              <w:top w:val="single" w:sz="4" w:space="0" w:color="auto"/>
            </w:tcBorders>
            <w:noWrap/>
            <w:hideMark/>
          </w:tcPr>
          <w:p w14:paraId="154C24D5" w14:textId="77777777" w:rsidR="00BB6EA3" w:rsidRPr="00F17348" w:rsidRDefault="00BB6EA3" w:rsidP="0011417F">
            <w:pPr>
              <w:spacing w:after="240"/>
              <w:jc w:val="center"/>
              <w:rPr>
                <w:color w:val="000000"/>
                <w:sz w:val="20"/>
              </w:rPr>
            </w:pPr>
            <w:r w:rsidRPr="00F17348">
              <w:rPr>
                <w:color w:val="000000"/>
                <w:sz w:val="20"/>
              </w:rPr>
              <w:t>2</w:t>
            </w:r>
          </w:p>
        </w:tc>
        <w:tc>
          <w:tcPr>
            <w:tcW w:w="592" w:type="pct"/>
            <w:tcBorders>
              <w:top w:val="single" w:sz="4" w:space="0" w:color="auto"/>
            </w:tcBorders>
            <w:noWrap/>
            <w:hideMark/>
          </w:tcPr>
          <w:p w14:paraId="252DBC39" w14:textId="77777777" w:rsidR="00BB6EA3" w:rsidRPr="00F17348" w:rsidRDefault="00BB6EA3" w:rsidP="0011417F">
            <w:pPr>
              <w:spacing w:after="240"/>
              <w:jc w:val="center"/>
              <w:rPr>
                <w:color w:val="000000"/>
                <w:sz w:val="20"/>
              </w:rPr>
            </w:pPr>
            <w:r w:rsidRPr="00F17348">
              <w:rPr>
                <w:color w:val="000000"/>
                <w:sz w:val="20"/>
              </w:rPr>
              <w:t>0.000105</w:t>
            </w:r>
          </w:p>
        </w:tc>
        <w:tc>
          <w:tcPr>
            <w:tcW w:w="821" w:type="pct"/>
            <w:tcBorders>
              <w:top w:val="single" w:sz="4" w:space="0" w:color="auto"/>
            </w:tcBorders>
            <w:noWrap/>
            <w:hideMark/>
          </w:tcPr>
          <w:p w14:paraId="669A9D10" w14:textId="77777777" w:rsidR="00BB6EA3" w:rsidRPr="00F17348" w:rsidRDefault="00BB6EA3" w:rsidP="0011417F">
            <w:pPr>
              <w:spacing w:after="240"/>
              <w:jc w:val="center"/>
              <w:rPr>
                <w:color w:val="000000"/>
                <w:sz w:val="20"/>
              </w:rPr>
            </w:pPr>
            <w:r w:rsidRPr="00F17348">
              <w:rPr>
                <w:color w:val="000000"/>
                <w:sz w:val="20"/>
              </w:rPr>
              <w:t>87.09%</w:t>
            </w:r>
          </w:p>
        </w:tc>
        <w:tc>
          <w:tcPr>
            <w:tcW w:w="587" w:type="pct"/>
            <w:tcBorders>
              <w:top w:val="single" w:sz="4" w:space="0" w:color="auto"/>
            </w:tcBorders>
            <w:noWrap/>
            <w:hideMark/>
          </w:tcPr>
          <w:p w14:paraId="54885E28" w14:textId="77777777" w:rsidR="00BB6EA3" w:rsidRPr="00F17348" w:rsidRDefault="00BB6EA3" w:rsidP="0011417F">
            <w:pPr>
              <w:spacing w:after="240"/>
              <w:jc w:val="center"/>
              <w:rPr>
                <w:color w:val="000000"/>
                <w:sz w:val="20"/>
              </w:rPr>
            </w:pPr>
            <w:r w:rsidRPr="00F17348">
              <w:rPr>
                <w:color w:val="000000"/>
                <w:sz w:val="20"/>
              </w:rPr>
              <w:t>0.000105</w:t>
            </w:r>
          </w:p>
        </w:tc>
        <w:tc>
          <w:tcPr>
            <w:tcW w:w="645" w:type="pct"/>
            <w:tcBorders>
              <w:top w:val="single" w:sz="4" w:space="0" w:color="auto"/>
            </w:tcBorders>
            <w:noWrap/>
            <w:hideMark/>
          </w:tcPr>
          <w:p w14:paraId="0E90FB3A" w14:textId="77777777" w:rsidR="00BB6EA3" w:rsidRPr="00F17348" w:rsidRDefault="00BB6EA3" w:rsidP="0011417F">
            <w:pPr>
              <w:spacing w:after="240"/>
              <w:jc w:val="center"/>
              <w:rPr>
                <w:color w:val="000000"/>
                <w:sz w:val="20"/>
              </w:rPr>
            </w:pPr>
            <w:r w:rsidRPr="00F17348">
              <w:rPr>
                <w:color w:val="000000"/>
                <w:sz w:val="20"/>
              </w:rPr>
              <w:t>0.000052</w:t>
            </w:r>
          </w:p>
        </w:tc>
        <w:tc>
          <w:tcPr>
            <w:tcW w:w="581" w:type="pct"/>
            <w:tcBorders>
              <w:top w:val="single" w:sz="4" w:space="0" w:color="auto"/>
            </w:tcBorders>
            <w:noWrap/>
            <w:hideMark/>
          </w:tcPr>
          <w:p w14:paraId="6B02999D" w14:textId="77777777" w:rsidR="00BB6EA3" w:rsidRPr="00F17348" w:rsidRDefault="00BB6EA3" w:rsidP="0011417F">
            <w:pPr>
              <w:spacing w:after="240"/>
              <w:jc w:val="center"/>
              <w:rPr>
                <w:color w:val="000000"/>
                <w:sz w:val="20"/>
              </w:rPr>
            </w:pPr>
            <w:r w:rsidRPr="00F17348">
              <w:rPr>
                <w:color w:val="000000"/>
                <w:sz w:val="20"/>
              </w:rPr>
              <w:t>62.18</w:t>
            </w:r>
          </w:p>
        </w:tc>
        <w:tc>
          <w:tcPr>
            <w:tcW w:w="562" w:type="pct"/>
            <w:tcBorders>
              <w:top w:val="single" w:sz="4" w:space="0" w:color="auto"/>
            </w:tcBorders>
            <w:noWrap/>
            <w:hideMark/>
          </w:tcPr>
          <w:p w14:paraId="5DCC090E" w14:textId="77777777" w:rsidR="00BB6EA3" w:rsidRPr="00F17348" w:rsidRDefault="00BB6EA3" w:rsidP="0011417F">
            <w:pPr>
              <w:spacing w:after="240"/>
              <w:jc w:val="center"/>
              <w:rPr>
                <w:color w:val="000000"/>
                <w:sz w:val="20"/>
              </w:rPr>
            </w:pPr>
            <w:r w:rsidRPr="00F17348">
              <w:rPr>
                <w:color w:val="000000"/>
                <w:sz w:val="20"/>
              </w:rPr>
              <w:t>0.016</w:t>
            </w:r>
          </w:p>
        </w:tc>
      </w:tr>
      <w:tr w:rsidR="006D2426" w:rsidRPr="00F17348" w14:paraId="7A02EB9A" w14:textId="77777777" w:rsidTr="00F17348">
        <w:trPr>
          <w:trHeight w:val="443"/>
        </w:trPr>
        <w:tc>
          <w:tcPr>
            <w:tcW w:w="889" w:type="pct"/>
            <w:noWrap/>
            <w:hideMark/>
          </w:tcPr>
          <w:p w14:paraId="280BBDA2" w14:textId="77777777" w:rsidR="00BB6EA3" w:rsidRPr="00F17348" w:rsidRDefault="00BB6EA3" w:rsidP="0011417F">
            <w:pPr>
              <w:spacing w:after="240"/>
              <w:jc w:val="center"/>
              <w:rPr>
                <w:color w:val="000000"/>
                <w:sz w:val="20"/>
              </w:rPr>
            </w:pPr>
            <w:r w:rsidRPr="00F17348">
              <w:rPr>
                <w:color w:val="000000"/>
                <w:sz w:val="20"/>
              </w:rPr>
              <w:t>  Printing speed</w:t>
            </w:r>
          </w:p>
        </w:tc>
        <w:tc>
          <w:tcPr>
            <w:tcW w:w="323" w:type="pct"/>
            <w:noWrap/>
            <w:hideMark/>
          </w:tcPr>
          <w:p w14:paraId="6576A6EC" w14:textId="77777777" w:rsidR="00BB6EA3" w:rsidRPr="00F17348" w:rsidRDefault="00BB6EA3" w:rsidP="0011417F">
            <w:pPr>
              <w:spacing w:after="240"/>
              <w:jc w:val="center"/>
              <w:rPr>
                <w:color w:val="000000"/>
                <w:sz w:val="20"/>
              </w:rPr>
            </w:pPr>
            <w:r w:rsidRPr="00F17348">
              <w:rPr>
                <w:color w:val="000000"/>
                <w:sz w:val="20"/>
              </w:rPr>
              <w:t>2</w:t>
            </w:r>
          </w:p>
        </w:tc>
        <w:tc>
          <w:tcPr>
            <w:tcW w:w="592" w:type="pct"/>
            <w:noWrap/>
            <w:hideMark/>
          </w:tcPr>
          <w:p w14:paraId="13EE98FC" w14:textId="77777777" w:rsidR="00BB6EA3" w:rsidRPr="00F17348" w:rsidRDefault="00BB6EA3" w:rsidP="0011417F">
            <w:pPr>
              <w:spacing w:after="240"/>
              <w:jc w:val="center"/>
              <w:rPr>
                <w:color w:val="000000"/>
                <w:sz w:val="20"/>
              </w:rPr>
            </w:pPr>
            <w:r w:rsidRPr="00F17348">
              <w:rPr>
                <w:color w:val="000000"/>
                <w:sz w:val="20"/>
              </w:rPr>
              <w:t>0.000007</w:t>
            </w:r>
          </w:p>
        </w:tc>
        <w:tc>
          <w:tcPr>
            <w:tcW w:w="821" w:type="pct"/>
            <w:noWrap/>
            <w:hideMark/>
          </w:tcPr>
          <w:p w14:paraId="436FA894" w14:textId="77777777" w:rsidR="00BB6EA3" w:rsidRPr="00F17348" w:rsidRDefault="00BB6EA3" w:rsidP="0011417F">
            <w:pPr>
              <w:spacing w:after="240"/>
              <w:jc w:val="center"/>
              <w:rPr>
                <w:color w:val="000000"/>
                <w:sz w:val="20"/>
              </w:rPr>
            </w:pPr>
            <w:r w:rsidRPr="00F17348">
              <w:rPr>
                <w:color w:val="000000"/>
                <w:sz w:val="20"/>
              </w:rPr>
              <w:t>5.60%</w:t>
            </w:r>
          </w:p>
        </w:tc>
        <w:tc>
          <w:tcPr>
            <w:tcW w:w="587" w:type="pct"/>
            <w:noWrap/>
            <w:hideMark/>
          </w:tcPr>
          <w:p w14:paraId="2DA315FA" w14:textId="77777777" w:rsidR="00BB6EA3" w:rsidRPr="00F17348" w:rsidRDefault="00BB6EA3" w:rsidP="0011417F">
            <w:pPr>
              <w:spacing w:after="240"/>
              <w:jc w:val="center"/>
              <w:rPr>
                <w:color w:val="000000"/>
                <w:sz w:val="20"/>
              </w:rPr>
            </w:pPr>
            <w:r w:rsidRPr="00F17348">
              <w:rPr>
                <w:color w:val="000000"/>
                <w:sz w:val="20"/>
              </w:rPr>
              <w:t>0.000007</w:t>
            </w:r>
          </w:p>
        </w:tc>
        <w:tc>
          <w:tcPr>
            <w:tcW w:w="645" w:type="pct"/>
            <w:noWrap/>
            <w:hideMark/>
          </w:tcPr>
          <w:p w14:paraId="648ED3FC" w14:textId="77777777" w:rsidR="00BB6EA3" w:rsidRPr="00F17348" w:rsidRDefault="00BB6EA3" w:rsidP="0011417F">
            <w:pPr>
              <w:spacing w:after="240"/>
              <w:jc w:val="center"/>
              <w:rPr>
                <w:color w:val="000000"/>
                <w:sz w:val="20"/>
              </w:rPr>
            </w:pPr>
            <w:r w:rsidRPr="00F17348">
              <w:rPr>
                <w:color w:val="000000"/>
                <w:sz w:val="20"/>
              </w:rPr>
              <w:t>0.000003</w:t>
            </w:r>
          </w:p>
        </w:tc>
        <w:tc>
          <w:tcPr>
            <w:tcW w:w="581" w:type="pct"/>
            <w:noWrap/>
            <w:hideMark/>
          </w:tcPr>
          <w:p w14:paraId="56676547" w14:textId="77777777" w:rsidR="00BB6EA3" w:rsidRPr="00F17348" w:rsidRDefault="00BB6EA3" w:rsidP="0011417F">
            <w:pPr>
              <w:spacing w:after="240"/>
              <w:jc w:val="center"/>
              <w:rPr>
                <w:color w:val="000000"/>
                <w:sz w:val="20"/>
              </w:rPr>
            </w:pPr>
            <w:r w:rsidRPr="00F17348">
              <w:rPr>
                <w:color w:val="000000"/>
                <w:sz w:val="20"/>
              </w:rPr>
              <w:t>4</w:t>
            </w:r>
          </w:p>
        </w:tc>
        <w:tc>
          <w:tcPr>
            <w:tcW w:w="562" w:type="pct"/>
            <w:noWrap/>
            <w:hideMark/>
          </w:tcPr>
          <w:p w14:paraId="57A542DD" w14:textId="77777777" w:rsidR="00BB6EA3" w:rsidRPr="00F17348" w:rsidRDefault="00BB6EA3" w:rsidP="0011417F">
            <w:pPr>
              <w:spacing w:after="240"/>
              <w:jc w:val="center"/>
              <w:rPr>
                <w:color w:val="000000"/>
                <w:sz w:val="20"/>
              </w:rPr>
            </w:pPr>
            <w:r w:rsidRPr="00F17348">
              <w:rPr>
                <w:color w:val="000000"/>
                <w:sz w:val="20"/>
              </w:rPr>
              <w:t>0.2</w:t>
            </w:r>
          </w:p>
        </w:tc>
      </w:tr>
      <w:tr w:rsidR="006D2426" w:rsidRPr="00F17348" w14:paraId="45FBE56F" w14:textId="77777777" w:rsidTr="00F17348">
        <w:trPr>
          <w:trHeight w:val="443"/>
        </w:trPr>
        <w:tc>
          <w:tcPr>
            <w:tcW w:w="889" w:type="pct"/>
            <w:noWrap/>
            <w:hideMark/>
          </w:tcPr>
          <w:p w14:paraId="5D15728C" w14:textId="77777777" w:rsidR="00BB6EA3" w:rsidRPr="00F17348" w:rsidRDefault="00BB6EA3" w:rsidP="0011417F">
            <w:pPr>
              <w:spacing w:after="240"/>
              <w:jc w:val="center"/>
              <w:rPr>
                <w:color w:val="000000"/>
                <w:sz w:val="20"/>
              </w:rPr>
            </w:pPr>
            <w:r w:rsidRPr="00F17348">
              <w:rPr>
                <w:color w:val="000000"/>
                <w:sz w:val="20"/>
              </w:rPr>
              <w:t>  Bed Temp</w:t>
            </w:r>
          </w:p>
        </w:tc>
        <w:tc>
          <w:tcPr>
            <w:tcW w:w="323" w:type="pct"/>
            <w:noWrap/>
            <w:hideMark/>
          </w:tcPr>
          <w:p w14:paraId="1AD84B97" w14:textId="77777777" w:rsidR="00BB6EA3" w:rsidRPr="00F17348" w:rsidRDefault="00BB6EA3" w:rsidP="0011417F">
            <w:pPr>
              <w:spacing w:after="240"/>
              <w:jc w:val="center"/>
              <w:rPr>
                <w:color w:val="000000"/>
                <w:sz w:val="20"/>
              </w:rPr>
            </w:pPr>
            <w:r w:rsidRPr="00F17348">
              <w:rPr>
                <w:color w:val="000000"/>
                <w:sz w:val="20"/>
              </w:rPr>
              <w:t>2</w:t>
            </w:r>
          </w:p>
        </w:tc>
        <w:tc>
          <w:tcPr>
            <w:tcW w:w="592" w:type="pct"/>
            <w:noWrap/>
            <w:hideMark/>
          </w:tcPr>
          <w:p w14:paraId="76D89474" w14:textId="77777777" w:rsidR="00BB6EA3" w:rsidRPr="00F17348" w:rsidRDefault="00BB6EA3" w:rsidP="0011417F">
            <w:pPr>
              <w:spacing w:after="240"/>
              <w:jc w:val="center"/>
              <w:rPr>
                <w:color w:val="000000"/>
                <w:sz w:val="20"/>
              </w:rPr>
            </w:pPr>
            <w:r w:rsidRPr="00F17348">
              <w:rPr>
                <w:color w:val="000000"/>
                <w:sz w:val="20"/>
              </w:rPr>
              <w:t>0.000007</w:t>
            </w:r>
          </w:p>
        </w:tc>
        <w:tc>
          <w:tcPr>
            <w:tcW w:w="821" w:type="pct"/>
            <w:noWrap/>
            <w:hideMark/>
          </w:tcPr>
          <w:p w14:paraId="6DC4139C" w14:textId="77777777" w:rsidR="00BB6EA3" w:rsidRPr="00F17348" w:rsidRDefault="00BB6EA3" w:rsidP="0011417F">
            <w:pPr>
              <w:spacing w:after="240"/>
              <w:jc w:val="center"/>
              <w:rPr>
                <w:color w:val="000000"/>
                <w:sz w:val="20"/>
              </w:rPr>
            </w:pPr>
            <w:r w:rsidRPr="00F17348">
              <w:rPr>
                <w:color w:val="000000"/>
                <w:sz w:val="20"/>
              </w:rPr>
              <w:t>5.91%</w:t>
            </w:r>
          </w:p>
        </w:tc>
        <w:tc>
          <w:tcPr>
            <w:tcW w:w="587" w:type="pct"/>
            <w:noWrap/>
            <w:hideMark/>
          </w:tcPr>
          <w:p w14:paraId="1631300D" w14:textId="77777777" w:rsidR="00BB6EA3" w:rsidRPr="00F17348" w:rsidRDefault="00BB6EA3" w:rsidP="0011417F">
            <w:pPr>
              <w:spacing w:after="240"/>
              <w:jc w:val="center"/>
              <w:rPr>
                <w:color w:val="000000"/>
                <w:sz w:val="20"/>
              </w:rPr>
            </w:pPr>
            <w:r w:rsidRPr="00F17348">
              <w:rPr>
                <w:color w:val="000000"/>
                <w:sz w:val="20"/>
              </w:rPr>
              <w:t>0.000007</w:t>
            </w:r>
          </w:p>
        </w:tc>
        <w:tc>
          <w:tcPr>
            <w:tcW w:w="645" w:type="pct"/>
            <w:noWrap/>
            <w:hideMark/>
          </w:tcPr>
          <w:p w14:paraId="780D173F" w14:textId="77777777" w:rsidR="00BB6EA3" w:rsidRPr="00F17348" w:rsidRDefault="00BB6EA3" w:rsidP="0011417F">
            <w:pPr>
              <w:spacing w:after="240"/>
              <w:jc w:val="center"/>
              <w:rPr>
                <w:color w:val="000000"/>
                <w:sz w:val="20"/>
              </w:rPr>
            </w:pPr>
            <w:r w:rsidRPr="00F17348">
              <w:rPr>
                <w:color w:val="000000"/>
                <w:sz w:val="20"/>
              </w:rPr>
              <w:t>0.000004</w:t>
            </w:r>
          </w:p>
        </w:tc>
        <w:tc>
          <w:tcPr>
            <w:tcW w:w="581" w:type="pct"/>
            <w:noWrap/>
            <w:hideMark/>
          </w:tcPr>
          <w:p w14:paraId="2941B264" w14:textId="77777777" w:rsidR="00BB6EA3" w:rsidRPr="00F17348" w:rsidRDefault="00BB6EA3" w:rsidP="0011417F">
            <w:pPr>
              <w:spacing w:after="240"/>
              <w:jc w:val="center"/>
              <w:rPr>
                <w:color w:val="000000"/>
                <w:sz w:val="20"/>
              </w:rPr>
            </w:pPr>
            <w:r w:rsidRPr="00F17348">
              <w:rPr>
                <w:color w:val="000000"/>
                <w:sz w:val="20"/>
              </w:rPr>
              <w:t>4.22</w:t>
            </w:r>
          </w:p>
        </w:tc>
        <w:tc>
          <w:tcPr>
            <w:tcW w:w="562" w:type="pct"/>
            <w:noWrap/>
            <w:hideMark/>
          </w:tcPr>
          <w:p w14:paraId="58656C63" w14:textId="77777777" w:rsidR="00BB6EA3" w:rsidRPr="00F17348" w:rsidRDefault="00BB6EA3" w:rsidP="0011417F">
            <w:pPr>
              <w:spacing w:after="240"/>
              <w:jc w:val="center"/>
              <w:rPr>
                <w:color w:val="000000"/>
                <w:sz w:val="20"/>
              </w:rPr>
            </w:pPr>
            <w:r w:rsidRPr="00F17348">
              <w:rPr>
                <w:color w:val="000000"/>
                <w:sz w:val="20"/>
              </w:rPr>
              <w:t>0.192</w:t>
            </w:r>
          </w:p>
        </w:tc>
      </w:tr>
      <w:tr w:rsidR="006D2426" w:rsidRPr="00F17348" w14:paraId="6DC67275" w14:textId="77777777" w:rsidTr="00F17348">
        <w:trPr>
          <w:trHeight w:val="443"/>
        </w:trPr>
        <w:tc>
          <w:tcPr>
            <w:tcW w:w="889" w:type="pct"/>
            <w:noWrap/>
            <w:hideMark/>
          </w:tcPr>
          <w:p w14:paraId="6B9DBA80" w14:textId="77777777" w:rsidR="00BB6EA3" w:rsidRPr="00F17348" w:rsidRDefault="00BB6EA3" w:rsidP="0011417F">
            <w:pPr>
              <w:spacing w:after="240"/>
              <w:jc w:val="center"/>
              <w:rPr>
                <w:color w:val="000000"/>
                <w:sz w:val="20"/>
              </w:rPr>
            </w:pPr>
            <w:r w:rsidRPr="00F17348">
              <w:rPr>
                <w:color w:val="000000"/>
                <w:sz w:val="20"/>
              </w:rPr>
              <w:t>Error</w:t>
            </w:r>
          </w:p>
        </w:tc>
        <w:tc>
          <w:tcPr>
            <w:tcW w:w="323" w:type="pct"/>
            <w:noWrap/>
            <w:hideMark/>
          </w:tcPr>
          <w:p w14:paraId="1D089EE9" w14:textId="77777777" w:rsidR="00BB6EA3" w:rsidRPr="00F17348" w:rsidRDefault="00BB6EA3" w:rsidP="0011417F">
            <w:pPr>
              <w:spacing w:after="240"/>
              <w:jc w:val="center"/>
              <w:rPr>
                <w:color w:val="000000"/>
                <w:sz w:val="20"/>
              </w:rPr>
            </w:pPr>
            <w:r w:rsidRPr="00F17348">
              <w:rPr>
                <w:color w:val="000000"/>
                <w:sz w:val="20"/>
              </w:rPr>
              <w:t>2</w:t>
            </w:r>
          </w:p>
        </w:tc>
        <w:tc>
          <w:tcPr>
            <w:tcW w:w="592" w:type="pct"/>
            <w:noWrap/>
            <w:hideMark/>
          </w:tcPr>
          <w:p w14:paraId="6EC52563" w14:textId="77777777" w:rsidR="00BB6EA3" w:rsidRPr="00F17348" w:rsidRDefault="00BB6EA3" w:rsidP="0011417F">
            <w:pPr>
              <w:spacing w:after="240"/>
              <w:jc w:val="center"/>
              <w:rPr>
                <w:color w:val="000000"/>
                <w:sz w:val="20"/>
              </w:rPr>
            </w:pPr>
            <w:r w:rsidRPr="00F17348">
              <w:rPr>
                <w:color w:val="000000"/>
                <w:sz w:val="20"/>
              </w:rPr>
              <w:t>0.000002</w:t>
            </w:r>
          </w:p>
        </w:tc>
        <w:tc>
          <w:tcPr>
            <w:tcW w:w="821" w:type="pct"/>
            <w:noWrap/>
            <w:hideMark/>
          </w:tcPr>
          <w:p w14:paraId="1C383184" w14:textId="77777777" w:rsidR="00BB6EA3" w:rsidRPr="00F17348" w:rsidRDefault="00BB6EA3" w:rsidP="0011417F">
            <w:pPr>
              <w:spacing w:after="240"/>
              <w:jc w:val="center"/>
              <w:rPr>
                <w:color w:val="000000"/>
                <w:sz w:val="20"/>
              </w:rPr>
            </w:pPr>
            <w:r w:rsidRPr="00F17348">
              <w:rPr>
                <w:color w:val="000000"/>
                <w:sz w:val="20"/>
              </w:rPr>
              <w:t>1.40%</w:t>
            </w:r>
          </w:p>
        </w:tc>
        <w:tc>
          <w:tcPr>
            <w:tcW w:w="587" w:type="pct"/>
            <w:noWrap/>
            <w:hideMark/>
          </w:tcPr>
          <w:p w14:paraId="32D053D2" w14:textId="77777777" w:rsidR="00BB6EA3" w:rsidRPr="00F17348" w:rsidRDefault="00BB6EA3" w:rsidP="0011417F">
            <w:pPr>
              <w:spacing w:after="240"/>
              <w:jc w:val="center"/>
              <w:rPr>
                <w:color w:val="000000"/>
                <w:sz w:val="20"/>
              </w:rPr>
            </w:pPr>
            <w:r w:rsidRPr="00F17348">
              <w:rPr>
                <w:color w:val="000000"/>
                <w:sz w:val="20"/>
              </w:rPr>
              <w:t>0.000002</w:t>
            </w:r>
          </w:p>
        </w:tc>
        <w:tc>
          <w:tcPr>
            <w:tcW w:w="645" w:type="pct"/>
            <w:noWrap/>
            <w:hideMark/>
          </w:tcPr>
          <w:p w14:paraId="7D2C61F9" w14:textId="77777777" w:rsidR="00BB6EA3" w:rsidRPr="00F17348" w:rsidRDefault="00BB6EA3" w:rsidP="0011417F">
            <w:pPr>
              <w:spacing w:after="240"/>
              <w:jc w:val="center"/>
              <w:rPr>
                <w:color w:val="000000"/>
                <w:sz w:val="20"/>
              </w:rPr>
            </w:pPr>
            <w:r w:rsidRPr="00F17348">
              <w:rPr>
                <w:color w:val="000000"/>
                <w:sz w:val="20"/>
              </w:rPr>
              <w:t>0.000001</w:t>
            </w:r>
          </w:p>
        </w:tc>
        <w:tc>
          <w:tcPr>
            <w:tcW w:w="581" w:type="pct"/>
            <w:noWrap/>
            <w:hideMark/>
          </w:tcPr>
          <w:p w14:paraId="2AB780A0"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62" w:type="pct"/>
            <w:noWrap/>
            <w:hideMark/>
          </w:tcPr>
          <w:p w14:paraId="5CCE34A4" w14:textId="77777777" w:rsidR="00BB6EA3" w:rsidRPr="00F17348" w:rsidRDefault="00BB6EA3" w:rsidP="0011417F">
            <w:pPr>
              <w:spacing w:after="240"/>
              <w:jc w:val="center"/>
              <w:rPr>
                <w:color w:val="000000"/>
                <w:sz w:val="20"/>
              </w:rPr>
            </w:pPr>
            <w:r w:rsidRPr="00F17348">
              <w:rPr>
                <w:color w:val="000000"/>
                <w:sz w:val="20"/>
              </w:rPr>
              <w:t xml:space="preserve">  </w:t>
            </w:r>
          </w:p>
        </w:tc>
      </w:tr>
      <w:tr w:rsidR="006D2426" w:rsidRPr="00F17348" w14:paraId="76EC48A7" w14:textId="77777777" w:rsidTr="00F17348">
        <w:trPr>
          <w:trHeight w:val="443"/>
        </w:trPr>
        <w:tc>
          <w:tcPr>
            <w:tcW w:w="889" w:type="pct"/>
            <w:noWrap/>
            <w:hideMark/>
          </w:tcPr>
          <w:p w14:paraId="7121EE82" w14:textId="77777777" w:rsidR="00BB6EA3" w:rsidRPr="00F17348" w:rsidRDefault="00BB6EA3" w:rsidP="0011417F">
            <w:pPr>
              <w:spacing w:after="240"/>
              <w:jc w:val="center"/>
              <w:rPr>
                <w:color w:val="000000"/>
                <w:sz w:val="20"/>
              </w:rPr>
            </w:pPr>
            <w:r w:rsidRPr="00F17348">
              <w:rPr>
                <w:color w:val="000000"/>
                <w:sz w:val="20"/>
              </w:rPr>
              <w:t>Total</w:t>
            </w:r>
          </w:p>
        </w:tc>
        <w:tc>
          <w:tcPr>
            <w:tcW w:w="323" w:type="pct"/>
            <w:noWrap/>
            <w:hideMark/>
          </w:tcPr>
          <w:p w14:paraId="3DC7E2BE" w14:textId="77777777" w:rsidR="00BB6EA3" w:rsidRPr="00F17348" w:rsidRDefault="00BB6EA3" w:rsidP="0011417F">
            <w:pPr>
              <w:spacing w:after="240"/>
              <w:jc w:val="center"/>
              <w:rPr>
                <w:color w:val="000000"/>
                <w:sz w:val="20"/>
              </w:rPr>
            </w:pPr>
            <w:r w:rsidRPr="00F17348">
              <w:rPr>
                <w:color w:val="000000"/>
                <w:sz w:val="20"/>
              </w:rPr>
              <w:t>8</w:t>
            </w:r>
          </w:p>
        </w:tc>
        <w:tc>
          <w:tcPr>
            <w:tcW w:w="592" w:type="pct"/>
            <w:noWrap/>
            <w:hideMark/>
          </w:tcPr>
          <w:p w14:paraId="3852740E" w14:textId="77777777" w:rsidR="00BB6EA3" w:rsidRPr="00F17348" w:rsidRDefault="00BB6EA3" w:rsidP="0011417F">
            <w:pPr>
              <w:spacing w:after="240"/>
              <w:jc w:val="center"/>
              <w:rPr>
                <w:color w:val="000000"/>
                <w:sz w:val="20"/>
              </w:rPr>
            </w:pPr>
            <w:r w:rsidRPr="00F17348">
              <w:rPr>
                <w:color w:val="000000"/>
                <w:sz w:val="20"/>
              </w:rPr>
              <w:t>0.00012</w:t>
            </w:r>
          </w:p>
        </w:tc>
        <w:tc>
          <w:tcPr>
            <w:tcW w:w="821" w:type="pct"/>
            <w:noWrap/>
            <w:hideMark/>
          </w:tcPr>
          <w:p w14:paraId="4E3B1F8B" w14:textId="77777777" w:rsidR="00BB6EA3" w:rsidRPr="00F17348" w:rsidRDefault="00BB6EA3" w:rsidP="0011417F">
            <w:pPr>
              <w:spacing w:after="240"/>
              <w:jc w:val="center"/>
              <w:rPr>
                <w:color w:val="000000"/>
                <w:sz w:val="20"/>
              </w:rPr>
            </w:pPr>
            <w:r w:rsidRPr="00F17348">
              <w:rPr>
                <w:color w:val="000000"/>
                <w:sz w:val="20"/>
              </w:rPr>
              <w:t>100.00%</w:t>
            </w:r>
          </w:p>
        </w:tc>
        <w:tc>
          <w:tcPr>
            <w:tcW w:w="587" w:type="pct"/>
            <w:noWrap/>
            <w:hideMark/>
          </w:tcPr>
          <w:p w14:paraId="4D35E4E6"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645" w:type="pct"/>
            <w:noWrap/>
            <w:hideMark/>
          </w:tcPr>
          <w:p w14:paraId="279B1762"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81" w:type="pct"/>
            <w:noWrap/>
            <w:hideMark/>
          </w:tcPr>
          <w:p w14:paraId="03DCDD8D" w14:textId="77777777" w:rsidR="00BB6EA3" w:rsidRPr="00F17348" w:rsidRDefault="00BB6EA3" w:rsidP="0011417F">
            <w:pPr>
              <w:spacing w:after="240"/>
              <w:jc w:val="center"/>
              <w:rPr>
                <w:color w:val="000000"/>
                <w:sz w:val="20"/>
              </w:rPr>
            </w:pPr>
            <w:r w:rsidRPr="00F17348">
              <w:rPr>
                <w:color w:val="000000"/>
                <w:sz w:val="20"/>
              </w:rPr>
              <w:t xml:space="preserve">  </w:t>
            </w:r>
          </w:p>
        </w:tc>
        <w:tc>
          <w:tcPr>
            <w:tcW w:w="562" w:type="pct"/>
            <w:noWrap/>
            <w:hideMark/>
          </w:tcPr>
          <w:p w14:paraId="4B2C209F" w14:textId="77777777" w:rsidR="00BB6EA3" w:rsidRPr="00F17348" w:rsidRDefault="00BB6EA3" w:rsidP="0011417F">
            <w:pPr>
              <w:spacing w:after="240"/>
              <w:jc w:val="center"/>
              <w:rPr>
                <w:color w:val="000000"/>
                <w:sz w:val="20"/>
              </w:rPr>
            </w:pPr>
            <w:r w:rsidRPr="00F17348">
              <w:rPr>
                <w:color w:val="000000"/>
                <w:sz w:val="20"/>
              </w:rPr>
              <w:t xml:space="preserve">  </w:t>
            </w:r>
          </w:p>
        </w:tc>
      </w:tr>
    </w:tbl>
    <w:p w14:paraId="61AC2727" w14:textId="77777777" w:rsidR="00BB6EA3" w:rsidRPr="0011417F" w:rsidRDefault="00184A21" w:rsidP="00F17348">
      <w:pPr>
        <w:pStyle w:val="Paragraph"/>
      </w:pPr>
      <w:r w:rsidRPr="0011417F">
        <w:t xml:space="preserve">The residual graphs for tensile elongation are displayed in Figure 5. The histogram and normal probability plot indicate that the residuals are somewhat skewed but otherwise about normally distributed. Because the residuals are dispersed randomly around zero, the "Versus Fits" figure shows continuous variance. The "Versus Order" figure </w:t>
      </w:r>
      <w:r w:rsidRPr="0011417F">
        <w:lastRenderedPageBreak/>
        <w:t>confirms the residuals' independence by displaying no discernible pattern. The validity of the ANOVA for tensile elongation is supported by the model assumptions being generally satisfied.</w:t>
      </w:r>
    </w:p>
    <w:p w14:paraId="2466E002" w14:textId="77777777" w:rsidR="00BB6EA3" w:rsidRDefault="00BB6EA3" w:rsidP="006972AD">
      <w:pPr>
        <w:spacing w:line="360" w:lineRule="auto"/>
        <w:jc w:val="center"/>
      </w:pPr>
      <w:r w:rsidRPr="0011417F">
        <w:rPr>
          <w:noProof/>
        </w:rPr>
        <w:drawing>
          <wp:inline distT="0" distB="0" distL="0" distR="0" wp14:anchorId="1F9DCFEB" wp14:editId="043E3501">
            <wp:extent cx="4846320" cy="3230880"/>
            <wp:effectExtent l="0" t="0" r="5080" b="0"/>
            <wp:docPr id="1334524016" name="Picture 133452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46320" cy="3230880"/>
                    </a:xfrm>
                    <a:prstGeom prst="rect">
                      <a:avLst/>
                    </a:prstGeom>
                    <a:noFill/>
                    <a:ln>
                      <a:noFill/>
                    </a:ln>
                  </pic:spPr>
                </pic:pic>
              </a:graphicData>
            </a:graphic>
          </wp:inline>
        </w:drawing>
      </w:r>
    </w:p>
    <w:p w14:paraId="19AC623A" w14:textId="77777777" w:rsidR="006972AD" w:rsidRPr="0011417F" w:rsidRDefault="006972AD" w:rsidP="00F17348">
      <w:pPr>
        <w:pStyle w:val="FigureCaption"/>
      </w:pPr>
      <w:r w:rsidRPr="0011417F">
        <w:t>Figure 5: Residual plots for Tensile Elongation ANOVA</w:t>
      </w:r>
    </w:p>
    <w:p w14:paraId="05411913" w14:textId="445D3E62" w:rsidR="00407B98" w:rsidRPr="00A304EF" w:rsidRDefault="00413F73" w:rsidP="00F17348">
      <w:pPr>
        <w:pStyle w:val="Heading2"/>
      </w:pPr>
      <w:r w:rsidRPr="00A304EF">
        <w:t>Regression Model</w:t>
      </w:r>
    </w:p>
    <w:p w14:paraId="2D6BA4C0" w14:textId="77777777" w:rsidR="00413F73" w:rsidRPr="0011417F" w:rsidRDefault="00413F73" w:rsidP="00F17348">
      <w:pPr>
        <w:pStyle w:val="Heading3"/>
      </w:pPr>
      <w:r w:rsidRPr="0011417F">
        <w:t xml:space="preserve">Tensile Strength </w:t>
      </w:r>
    </w:p>
    <w:p w14:paraId="159C3218" w14:textId="77777777" w:rsidR="00413F73" w:rsidRPr="0011417F" w:rsidRDefault="00184A21" w:rsidP="00F17348">
      <w:pPr>
        <w:pStyle w:val="Paragraph"/>
      </w:pPr>
      <w:r w:rsidRPr="0011417F">
        <w:t>Tensile strength is modeled by the provided regression equation using categorical levels of bed temperature, printing speed, and nozzle temperature. The average tensile strength when all factor levels are in their reference states is represented by the base value, which is 102.667. In comparison to the reference level, adjusting the nozzle temperature to 200°C results in a 4.667 decrease in tensile strength, a 0.333 rise at 210°C, and a 4.333 increase at 220°C. In terms of printing speed, tensile strength decreases by 1.333 at 15 mm/s and increases by 0.667 at 20 and 25 mm/s, respectively, in comparison to the baseline. Tensile strength increases by 0.667 at 60°C and 80°C and falls by 1.333 at 70°C for bed temperature. These coefficients aid in determining the best configuration of parameters to maximize tensile strength.</w:t>
      </w:r>
    </w:p>
    <w:p w14:paraId="243A7C1E" w14:textId="77777777" w:rsidR="00184A21" w:rsidRPr="0011417F" w:rsidRDefault="00184A21" w:rsidP="0011417F">
      <w:pPr>
        <w:spacing w:after="240" w:line="360" w:lineRule="auto"/>
        <w:jc w:val="both"/>
      </w:pPr>
      <w:r w:rsidRPr="0011417F">
        <w:t>Regression Equation</w:t>
      </w:r>
    </w:p>
    <w:tbl>
      <w:tblPr>
        <w:tblW w:w="0" w:type="auto"/>
        <w:tblCellMar>
          <w:top w:w="15" w:type="dxa"/>
          <w:left w:w="15" w:type="dxa"/>
          <w:bottom w:w="15" w:type="dxa"/>
          <w:right w:w="15" w:type="dxa"/>
        </w:tblCellMar>
        <w:tblLook w:val="04A0" w:firstRow="1" w:lastRow="0" w:firstColumn="1" w:lastColumn="0" w:noHBand="0" w:noVBand="1"/>
      </w:tblPr>
      <w:tblGrid>
        <w:gridCol w:w="1494"/>
        <w:gridCol w:w="323"/>
        <w:gridCol w:w="6337"/>
      </w:tblGrid>
      <w:tr w:rsidR="00BB6EA3" w:rsidRPr="0011417F" w14:paraId="547F61AB" w14:textId="77777777" w:rsidTr="0006439B">
        <w:tc>
          <w:tcPr>
            <w:tcW w:w="0" w:type="auto"/>
            <w:shd w:val="clear" w:color="auto" w:fill="FFFFFF"/>
            <w:noWrap/>
            <w:tcMar>
              <w:top w:w="15" w:type="dxa"/>
              <w:left w:w="105" w:type="dxa"/>
              <w:bottom w:w="15" w:type="dxa"/>
              <w:right w:w="105" w:type="dxa"/>
            </w:tcMar>
            <w:hideMark/>
          </w:tcPr>
          <w:p w14:paraId="72B8439E" w14:textId="77777777" w:rsidR="00BB6EA3" w:rsidRPr="0011417F" w:rsidRDefault="00BB6EA3" w:rsidP="00F17348">
            <w:pPr>
              <w:pStyle w:val="Paragraph"/>
              <w:rPr>
                <w:lang w:eastAsia="en-IN"/>
              </w:rPr>
            </w:pPr>
            <w:r w:rsidRPr="0011417F">
              <w:rPr>
                <w:lang w:eastAsia="en-IN"/>
              </w:rPr>
              <w:t>Tensile strength</w:t>
            </w:r>
          </w:p>
        </w:tc>
        <w:tc>
          <w:tcPr>
            <w:tcW w:w="0" w:type="auto"/>
            <w:shd w:val="clear" w:color="auto" w:fill="FFFFFF"/>
            <w:noWrap/>
            <w:tcMar>
              <w:top w:w="15" w:type="dxa"/>
              <w:left w:w="105" w:type="dxa"/>
              <w:bottom w:w="15" w:type="dxa"/>
              <w:right w:w="105" w:type="dxa"/>
            </w:tcMar>
            <w:hideMark/>
          </w:tcPr>
          <w:p w14:paraId="2206F17F" w14:textId="77777777" w:rsidR="00BB6EA3" w:rsidRPr="0011417F" w:rsidRDefault="00BB6EA3" w:rsidP="00F17348">
            <w:pPr>
              <w:pStyle w:val="Paragraph"/>
              <w:rPr>
                <w:lang w:eastAsia="en-IN"/>
              </w:rPr>
            </w:pPr>
            <w:r w:rsidRPr="0011417F">
              <w:rPr>
                <w:lang w:eastAsia="en-IN"/>
              </w:rPr>
              <w:t>=</w:t>
            </w:r>
          </w:p>
        </w:tc>
        <w:tc>
          <w:tcPr>
            <w:tcW w:w="0" w:type="auto"/>
            <w:shd w:val="clear" w:color="auto" w:fill="FFFFFF"/>
            <w:noWrap/>
            <w:tcMar>
              <w:top w:w="15" w:type="dxa"/>
              <w:left w:w="105" w:type="dxa"/>
              <w:bottom w:w="15" w:type="dxa"/>
              <w:right w:w="105" w:type="dxa"/>
            </w:tcMar>
            <w:hideMark/>
          </w:tcPr>
          <w:p w14:paraId="7F6B5A97" w14:textId="77777777" w:rsidR="00BB6EA3" w:rsidRPr="0011417F" w:rsidRDefault="00BB6EA3" w:rsidP="00F17348">
            <w:pPr>
              <w:pStyle w:val="Paragraph"/>
              <w:rPr>
                <w:lang w:eastAsia="en-IN"/>
              </w:rPr>
            </w:pPr>
            <w:r w:rsidRPr="0011417F">
              <w:rPr>
                <w:lang w:eastAsia="en-IN"/>
              </w:rPr>
              <w:t>102.667 - 4.667 Nozzle Temp_200 + 0.333 Nozzle Temp_210</w:t>
            </w:r>
            <w:r w:rsidRPr="0011417F">
              <w:rPr>
                <w:lang w:eastAsia="en-IN"/>
              </w:rPr>
              <w:br/>
              <w:t>+ 4.333 Nozzle Temp_220 - 1.333 Printing speed_15</w:t>
            </w:r>
            <w:r w:rsidRPr="0011417F">
              <w:rPr>
                <w:lang w:eastAsia="en-IN"/>
              </w:rPr>
              <w:br/>
              <w:t>+ 0.667 Printing speed_20 + 0.667 Printing speed_25 + 0.667 Bed Temp_60</w:t>
            </w:r>
            <w:r w:rsidRPr="0011417F">
              <w:rPr>
                <w:lang w:eastAsia="en-IN"/>
              </w:rPr>
              <w:br/>
              <w:t>- 1.333 Bed Temp_70 + 0.667 Bed Temp_80</w:t>
            </w:r>
          </w:p>
        </w:tc>
      </w:tr>
    </w:tbl>
    <w:p w14:paraId="35D2BF0E" w14:textId="706E2336" w:rsidR="00413F73" w:rsidRPr="0011417F" w:rsidRDefault="00F17348" w:rsidP="00F17348">
      <w:pPr>
        <w:pStyle w:val="Heading3"/>
      </w:pPr>
      <w:r>
        <w:t>T</w:t>
      </w:r>
      <w:r w:rsidR="00413F73" w:rsidRPr="0011417F">
        <w:t>ensile Elongation</w:t>
      </w:r>
    </w:p>
    <w:p w14:paraId="70F83F12" w14:textId="77777777" w:rsidR="003D3526" w:rsidRPr="00530EFC" w:rsidRDefault="003D3526" w:rsidP="00F17348">
      <w:pPr>
        <w:pStyle w:val="Paragraph"/>
      </w:pPr>
      <w:r w:rsidRPr="00530EFC">
        <w:t xml:space="preserve">This regression equation models tensile elongation as a function of different levels of nozzle temperature, printing speed, and bed temperature. The base value is 0.095056, which represents the predicted tensile elongation when all parameters are at their reference levels. Changing the nozzle temperature to 200°C decreases elongation by 0.004322, while 210°C slightly increases it by 0.000311, and 220°C increases it further by 0.004011. For printing speed, a speed of 15 mm/s reduces elongation by 0.001222, whereas 20 mm/s and 25 mm/s both contribute positively by 0.000611. Regarding bed temperature, 60°C adds 0.000611, 70°C decreases elongation by 0.001256, </w:t>
      </w:r>
      <w:r w:rsidRPr="00530EFC">
        <w:lastRenderedPageBreak/>
        <w:t>and 80°C increases it by 0.000644. These equations show that tensile elongation is positively impacted by higher nozzle and bed temperatures, especially 220°C and 80°C, and adversely impacted by lower printing rates and bed temperatures of about 70°C.</w:t>
      </w:r>
    </w:p>
    <w:p w14:paraId="7E987E36" w14:textId="77777777" w:rsidR="006C68D5" w:rsidRPr="0011417F" w:rsidRDefault="006C68D5" w:rsidP="0011417F">
      <w:pPr>
        <w:spacing w:after="240" w:line="360" w:lineRule="auto"/>
        <w:jc w:val="both"/>
      </w:pPr>
      <w:r w:rsidRPr="0011417F">
        <w:rPr>
          <w:color w:val="000000"/>
        </w:rPr>
        <w:t>Regression Equation</w:t>
      </w:r>
    </w:p>
    <w:tbl>
      <w:tblPr>
        <w:tblW w:w="0" w:type="auto"/>
        <w:tblCellMar>
          <w:top w:w="15" w:type="dxa"/>
          <w:left w:w="15" w:type="dxa"/>
          <w:bottom w:w="15" w:type="dxa"/>
          <w:right w:w="15" w:type="dxa"/>
        </w:tblCellMar>
        <w:tblLook w:val="04A0" w:firstRow="1" w:lastRow="0" w:firstColumn="1" w:lastColumn="0" w:noHBand="0" w:noVBand="1"/>
      </w:tblPr>
      <w:tblGrid>
        <w:gridCol w:w="1727"/>
        <w:gridCol w:w="323"/>
        <w:gridCol w:w="6569"/>
      </w:tblGrid>
      <w:tr w:rsidR="00BB6EA3" w:rsidRPr="0011417F" w14:paraId="1630910C" w14:textId="77777777" w:rsidTr="0006439B">
        <w:tc>
          <w:tcPr>
            <w:tcW w:w="0" w:type="auto"/>
            <w:shd w:val="clear" w:color="auto" w:fill="FFFFFF"/>
            <w:noWrap/>
            <w:tcMar>
              <w:top w:w="15" w:type="dxa"/>
              <w:left w:w="105" w:type="dxa"/>
              <w:bottom w:w="15" w:type="dxa"/>
              <w:right w:w="105" w:type="dxa"/>
            </w:tcMar>
            <w:hideMark/>
          </w:tcPr>
          <w:p w14:paraId="3B2ED461" w14:textId="77777777" w:rsidR="00BB6EA3" w:rsidRPr="0011417F" w:rsidRDefault="00BB6EA3" w:rsidP="00F17348">
            <w:pPr>
              <w:pStyle w:val="Paragraph"/>
              <w:rPr>
                <w:lang w:eastAsia="en-IN"/>
              </w:rPr>
            </w:pPr>
            <w:r w:rsidRPr="0011417F">
              <w:rPr>
                <w:lang w:eastAsia="en-IN"/>
              </w:rPr>
              <w:t>Tensile Elongation</w:t>
            </w:r>
          </w:p>
        </w:tc>
        <w:tc>
          <w:tcPr>
            <w:tcW w:w="0" w:type="auto"/>
            <w:shd w:val="clear" w:color="auto" w:fill="FFFFFF"/>
            <w:noWrap/>
            <w:tcMar>
              <w:top w:w="15" w:type="dxa"/>
              <w:left w:w="105" w:type="dxa"/>
              <w:bottom w:w="15" w:type="dxa"/>
              <w:right w:w="105" w:type="dxa"/>
            </w:tcMar>
            <w:hideMark/>
          </w:tcPr>
          <w:p w14:paraId="0E966356" w14:textId="77777777" w:rsidR="00BB6EA3" w:rsidRPr="0011417F" w:rsidRDefault="00BB6EA3" w:rsidP="00F17348">
            <w:pPr>
              <w:pStyle w:val="Paragraph"/>
              <w:rPr>
                <w:lang w:eastAsia="en-IN"/>
              </w:rPr>
            </w:pPr>
            <w:r w:rsidRPr="0011417F">
              <w:rPr>
                <w:lang w:eastAsia="en-IN"/>
              </w:rPr>
              <w:t>=</w:t>
            </w:r>
          </w:p>
        </w:tc>
        <w:tc>
          <w:tcPr>
            <w:tcW w:w="0" w:type="auto"/>
            <w:shd w:val="clear" w:color="auto" w:fill="FFFFFF"/>
            <w:noWrap/>
            <w:tcMar>
              <w:top w:w="15" w:type="dxa"/>
              <w:left w:w="105" w:type="dxa"/>
              <w:bottom w:w="15" w:type="dxa"/>
              <w:right w:w="105" w:type="dxa"/>
            </w:tcMar>
            <w:hideMark/>
          </w:tcPr>
          <w:p w14:paraId="3A6D8268" w14:textId="77777777" w:rsidR="00BB6EA3" w:rsidRPr="0011417F" w:rsidRDefault="00BB6EA3" w:rsidP="00F17348">
            <w:pPr>
              <w:pStyle w:val="Paragraph"/>
              <w:rPr>
                <w:lang w:eastAsia="en-IN"/>
              </w:rPr>
            </w:pPr>
            <w:r w:rsidRPr="0011417F">
              <w:rPr>
                <w:lang w:eastAsia="en-IN"/>
              </w:rPr>
              <w:t>0.095056 - 0.004322 Nozzle Temp_200 + 0.000311 Nozzle Temp_210</w:t>
            </w:r>
            <w:r w:rsidRPr="0011417F">
              <w:rPr>
                <w:lang w:eastAsia="en-IN"/>
              </w:rPr>
              <w:br/>
              <w:t>+ 0.004011 Nozzle Temp_220 - 0.001222 Printing speed_15</w:t>
            </w:r>
            <w:r w:rsidRPr="0011417F">
              <w:rPr>
                <w:lang w:eastAsia="en-IN"/>
              </w:rPr>
              <w:br/>
              <w:t>+ 0.000611 Printing speed_20 + 0.000611 Printing speed_25</w:t>
            </w:r>
            <w:r w:rsidRPr="0011417F">
              <w:rPr>
                <w:lang w:eastAsia="en-IN"/>
              </w:rPr>
              <w:br/>
              <w:t>+ 0.000611 Bed Temp_60 - 0.001256 Bed Temp_70 + 0.000644 Bed Temp_80</w:t>
            </w:r>
          </w:p>
        </w:tc>
      </w:tr>
    </w:tbl>
    <w:p w14:paraId="603934DA" w14:textId="40BBBF67" w:rsidR="00407B98" w:rsidRPr="00DA4671" w:rsidRDefault="00413F73" w:rsidP="00F17348">
      <w:pPr>
        <w:pStyle w:val="Heading2"/>
      </w:pPr>
      <w:r w:rsidRPr="00DA4671">
        <w:t xml:space="preserve">Contour plot </w:t>
      </w:r>
    </w:p>
    <w:p w14:paraId="0DAD7194" w14:textId="77777777" w:rsidR="00413F73" w:rsidRPr="0011417F" w:rsidRDefault="003D3526" w:rsidP="00F17348">
      <w:pPr>
        <w:pStyle w:val="Paragraph"/>
      </w:pPr>
      <w:r w:rsidRPr="0011417F">
        <w:t>The contour plot figure 6 depicts how bed temperature and nozzle temperature interact to affect tensile strength. The color gradient, which goes from dark blue (less than 98) to dark green (more than 108), illustrates the values of tensile strength. As demonstrated, tensile strength rises with increasing bed and nozzle temperatures. Low tensile strength (&lt;102) is indicated by the dark blue and blue zones on the left side at lower nozzle temperatures (200–205°C), particularly when the bed temperature is also low (60–70°C). As we move into the green zones (right), we can observe that higher nozzle temperatures (215–220°C) and moderate to high bed temperatures (70–80°C) are associated with increased tensile strength (over 106).</w:t>
      </w:r>
      <w:r w:rsidR="00B34FA1" w:rsidRPr="0011417F">
        <w:t xml:space="preserve"> The dark green area of the figure indicates that maximum tensile strength is achieved by maximizing both temperatures, especially by putting the bed at or above 75°C and the nozzle at or near 220°C.The relationship between nozzle and bed temperatures and tensile elongation is seen in contour plot figure 6, where lower values are preferred. Tensile elongation values (&lt; 0.090) are the most ideal in this situation, and the dark blue area on the left side of the figure (nozzle temperature around 200–205°C and bed temperature approximately 60–70°C) indicates these values. Higher nozzle and bed temperatures cause the colors to change from light blue to green, which is a sign of less desirable elongation values. The most undesirable elongation values (&gt; 0.100) are seen in the dark green area in the upper-right corner (nozzle temperature &gt;215°C, bed temperature &gt;75°C). Consequently, the blue areas provide the optimal combination for reducing tensile elongation, particularly when the bed temperature is between 60 and 70°C and the nozzle temperature is between 200 and 205°C.</w:t>
      </w:r>
    </w:p>
    <w:p w14:paraId="4BD1D3D0" w14:textId="77777777" w:rsidR="00F17348" w:rsidRDefault="00BB6EA3" w:rsidP="00DA4671">
      <w:pPr>
        <w:spacing w:after="240" w:line="360" w:lineRule="auto"/>
        <w:jc w:val="center"/>
      </w:pPr>
      <w:r w:rsidRPr="0011417F">
        <w:rPr>
          <w:noProof/>
        </w:rPr>
        <w:drawing>
          <wp:inline distT="0" distB="0" distL="0" distR="0" wp14:anchorId="6184178A" wp14:editId="23880178">
            <wp:extent cx="2678460" cy="1896763"/>
            <wp:effectExtent l="0" t="0" r="1270" b="0"/>
            <wp:docPr id="449714858" name="Picture 449714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08340" cy="1917923"/>
                    </a:xfrm>
                    <a:prstGeom prst="rect">
                      <a:avLst/>
                    </a:prstGeom>
                    <a:noFill/>
                    <a:ln>
                      <a:noFill/>
                    </a:ln>
                  </pic:spPr>
                </pic:pic>
              </a:graphicData>
            </a:graphic>
          </wp:inline>
        </w:drawing>
      </w:r>
      <w:r w:rsidR="00DA4671" w:rsidRPr="0011417F">
        <w:rPr>
          <w:noProof/>
        </w:rPr>
        <w:drawing>
          <wp:inline distT="0" distB="0" distL="0" distR="0" wp14:anchorId="33AD277F" wp14:editId="14D0F0E1">
            <wp:extent cx="2845750" cy="1897167"/>
            <wp:effectExtent l="0" t="0" r="0" b="0"/>
            <wp:docPr id="687799024" name="Picture 687799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61999" cy="1907999"/>
                    </a:xfrm>
                    <a:prstGeom prst="rect">
                      <a:avLst/>
                    </a:prstGeom>
                    <a:noFill/>
                    <a:ln>
                      <a:noFill/>
                    </a:ln>
                  </pic:spPr>
                </pic:pic>
              </a:graphicData>
            </a:graphic>
          </wp:inline>
        </w:drawing>
      </w:r>
    </w:p>
    <w:p w14:paraId="61663131" w14:textId="1672400D" w:rsidR="00F17348" w:rsidRDefault="00F17348" w:rsidP="00F17348">
      <w:pPr>
        <w:pStyle w:val="ListParagraph"/>
        <w:numPr>
          <w:ilvl w:val="0"/>
          <w:numId w:val="31"/>
        </w:numPr>
        <w:spacing w:after="240" w:line="360" w:lineRule="auto"/>
        <w:jc w:val="center"/>
      </w:pPr>
      <w:r>
        <w:t xml:space="preserve">                                                                         (b)</w:t>
      </w:r>
    </w:p>
    <w:p w14:paraId="51EB0133" w14:textId="64C81302" w:rsidR="00413F73" w:rsidRPr="0011417F" w:rsidRDefault="003D3526" w:rsidP="00F17348">
      <w:pPr>
        <w:pStyle w:val="FigureCaption"/>
      </w:pPr>
      <w:r w:rsidRPr="0011417F">
        <w:t>Figure 6</w:t>
      </w:r>
      <w:r w:rsidR="00F17348">
        <w:t>: (a) (b)</w:t>
      </w:r>
      <w:r w:rsidRPr="0011417F">
        <w:t xml:space="preserve"> shows the Contour plot for Tensile strength and Tensile Elongation</w:t>
      </w:r>
    </w:p>
    <w:p w14:paraId="3F99D17A" w14:textId="031D2130" w:rsidR="00413F73" w:rsidRPr="00DA4671" w:rsidRDefault="00B34FA1" w:rsidP="00F17348">
      <w:pPr>
        <w:pStyle w:val="Heading1"/>
      </w:pPr>
      <w:r w:rsidRPr="00DA4671">
        <w:t>Conclusion</w:t>
      </w:r>
    </w:p>
    <w:p w14:paraId="0B0607E5" w14:textId="77777777" w:rsidR="00150963" w:rsidRPr="0011417F" w:rsidRDefault="00104E9A" w:rsidP="00F17348">
      <w:pPr>
        <w:pStyle w:val="Paragraph"/>
      </w:pPr>
      <w:r w:rsidRPr="0011417F">
        <w:t xml:space="preserve">This study successfully applied the </w:t>
      </w:r>
      <w:r w:rsidR="006E5267" w:rsidRPr="0011417F">
        <w:t xml:space="preserve">Using the Taguchi approach, 95% polycarbonate and 5% basalt </w:t>
      </w:r>
      <w:proofErr w:type="spellStart"/>
      <w:r w:rsidR="00150963" w:rsidRPr="0011417F">
        <w:t>fibre</w:t>
      </w:r>
      <w:proofErr w:type="spellEnd"/>
      <w:r w:rsidR="006E5267" w:rsidRPr="0011417F">
        <w:t xml:space="preserve"> (PC+BF) composites' FDM 3D printing settings are optimized to enhance tensile strength and minimize tensile elongation. According to the ANOVA findings, nozzle temperature was the most significant of the three parameters examined—bed temperature, printing speed, and nozzle temperature. It contributed 87.14% to tensile strength (F = </w:t>
      </w:r>
      <w:r w:rsidR="006E5267" w:rsidRPr="0011417F">
        <w:lastRenderedPageBreak/>
        <w:t xml:space="preserve">61, p = 0.016) and 87.09% to tensile elongation (F = 62.18, p = 0.016). At 220°C nozzle temperature, 60°C bed temperature, and 20 mm/s printing speed, the maximum tensile strength of 108 MPa was attained, along with a matching signal-to-noise ratio of 40.66. </w:t>
      </w:r>
      <w:r w:rsidR="00150963" w:rsidRPr="0011417F">
        <w:t>On the opposite together, 200°C nozzle temperature, 60°C bed temperature, and 15 mm/s printing speed produced the lowest tensile elongation of 8.98%, which is the ideal condition, with a S/N ratio of 20.93. Excellent fit was demonstrated by the regression models for both outputs, which had low error values (S = 1 and 0.0009171, respectively) and R2 values of 98.57% for tensile strength and 98.60% for tensile elongation. Contour plots provided additional confirmation that although lower settings decrease elongation at the expense of strength, higher nozzle and bed temperatures increase tensile strength but increase elongation. These findings show how well the Taguchi technique works to optimize 3D printing settings for improved mechanical performance of PC+BF composites, providing a dependable process window depending on the demands of a given application.</w:t>
      </w:r>
    </w:p>
    <w:p w14:paraId="0169961D" w14:textId="77777777" w:rsidR="00150963" w:rsidRPr="00157A35" w:rsidRDefault="00150963" w:rsidP="00F17348">
      <w:pPr>
        <w:pStyle w:val="Heading1"/>
      </w:pPr>
      <w:r w:rsidRPr="00157A35">
        <w:t xml:space="preserve">References </w:t>
      </w:r>
    </w:p>
    <w:p w14:paraId="4AB099AC" w14:textId="77777777" w:rsidR="00150963" w:rsidRPr="0011417F" w:rsidRDefault="00150963" w:rsidP="00F17348">
      <w:pPr>
        <w:pStyle w:val="Reference"/>
        <w:rPr>
          <w:shd w:val="clear" w:color="auto" w:fill="FFFFFF"/>
        </w:rPr>
      </w:pPr>
      <w:proofErr w:type="spellStart"/>
      <w:r w:rsidRPr="0011417F">
        <w:rPr>
          <w:shd w:val="clear" w:color="auto" w:fill="FFFFFF"/>
        </w:rPr>
        <w:t>Patadiya</w:t>
      </w:r>
      <w:proofErr w:type="spellEnd"/>
      <w:r w:rsidRPr="0011417F">
        <w:rPr>
          <w:shd w:val="clear" w:color="auto" w:fill="FFFFFF"/>
        </w:rPr>
        <w:t xml:space="preserve">, J., </w:t>
      </w:r>
      <w:proofErr w:type="spellStart"/>
      <w:r w:rsidRPr="0011417F">
        <w:rPr>
          <w:shd w:val="clear" w:color="auto" w:fill="FFFFFF"/>
        </w:rPr>
        <w:t>Kandasubramanian</w:t>
      </w:r>
      <w:proofErr w:type="spellEnd"/>
      <w:r w:rsidRPr="0011417F">
        <w:rPr>
          <w:shd w:val="clear" w:color="auto" w:fill="FFFFFF"/>
        </w:rPr>
        <w:t xml:space="preserve">, B., </w:t>
      </w:r>
      <w:proofErr w:type="spellStart"/>
      <w:r w:rsidRPr="0011417F">
        <w:rPr>
          <w:shd w:val="clear" w:color="auto" w:fill="FFFFFF"/>
        </w:rPr>
        <w:t>Naebe</w:t>
      </w:r>
      <w:proofErr w:type="spellEnd"/>
      <w:r w:rsidRPr="0011417F">
        <w:rPr>
          <w:shd w:val="clear" w:color="auto" w:fill="FFFFFF"/>
        </w:rPr>
        <w:t>, M., Yadav, R., Ganesan, V., &amp; Joseph, T. (2025). Influence of microwave-treated waste aramid fibers on the mechanical behavior of 3D-printed composite materials.</w:t>
      </w:r>
      <w:r w:rsidRPr="0011417F">
        <w:rPr>
          <w:rStyle w:val="apple-converted-space"/>
          <w:color w:val="222222"/>
          <w:szCs w:val="24"/>
          <w:shd w:val="clear" w:color="auto" w:fill="FFFFFF"/>
        </w:rPr>
        <w:t> </w:t>
      </w:r>
      <w:r w:rsidRPr="0011417F">
        <w:rPr>
          <w:i/>
          <w:iCs/>
        </w:rPr>
        <w:t>Journal of Micro and Nano Science and Engineering</w:t>
      </w:r>
      <w:r w:rsidRPr="0011417F">
        <w:rPr>
          <w:shd w:val="clear" w:color="auto" w:fill="FFFFFF"/>
        </w:rPr>
        <w:t>,</w:t>
      </w:r>
      <w:r w:rsidRPr="0011417F">
        <w:rPr>
          <w:rStyle w:val="apple-converted-space"/>
          <w:color w:val="222222"/>
          <w:szCs w:val="24"/>
          <w:shd w:val="clear" w:color="auto" w:fill="FFFFFF"/>
        </w:rPr>
        <w:t> </w:t>
      </w:r>
      <w:r w:rsidRPr="0011417F">
        <w:rPr>
          <w:i/>
          <w:iCs/>
        </w:rPr>
        <w:t>13</w:t>
      </w:r>
      <w:r w:rsidRPr="0011417F">
        <w:rPr>
          <w:shd w:val="clear" w:color="auto" w:fill="FFFFFF"/>
        </w:rPr>
        <w:t>(3), 031002.</w:t>
      </w:r>
    </w:p>
    <w:p w14:paraId="74042BBB" w14:textId="77777777" w:rsidR="00150963" w:rsidRPr="0011417F" w:rsidRDefault="00150963" w:rsidP="00F17348">
      <w:pPr>
        <w:pStyle w:val="Reference"/>
        <w:rPr>
          <w:color w:val="000000"/>
        </w:rPr>
      </w:pPr>
      <w:r w:rsidRPr="0011417F">
        <w:rPr>
          <w:shd w:val="clear" w:color="auto" w:fill="FFFFFF"/>
        </w:rPr>
        <w:t>Cheng, X., Liu, J., Chen, X., Kang, S., &amp; Wu, Z. (2024). Application of Taguchi design method to formulate sizing agents enhancing basalt fiber tensile strength and adhesion to thermoplastic polymers.</w:t>
      </w:r>
      <w:r w:rsidRPr="0011417F">
        <w:rPr>
          <w:rStyle w:val="apple-converted-space"/>
          <w:color w:val="222222"/>
          <w:szCs w:val="24"/>
          <w:shd w:val="clear" w:color="auto" w:fill="FFFFFF"/>
        </w:rPr>
        <w:t> </w:t>
      </w:r>
      <w:r w:rsidRPr="0011417F">
        <w:rPr>
          <w:i/>
          <w:iCs/>
        </w:rPr>
        <w:t>Polymer Composites</w:t>
      </w:r>
      <w:r w:rsidRPr="0011417F">
        <w:rPr>
          <w:shd w:val="clear" w:color="auto" w:fill="FFFFFF"/>
        </w:rPr>
        <w:t>,</w:t>
      </w:r>
      <w:r w:rsidRPr="0011417F">
        <w:rPr>
          <w:rStyle w:val="apple-converted-space"/>
          <w:color w:val="222222"/>
          <w:szCs w:val="24"/>
          <w:shd w:val="clear" w:color="auto" w:fill="FFFFFF"/>
        </w:rPr>
        <w:t> </w:t>
      </w:r>
      <w:r w:rsidRPr="0011417F">
        <w:rPr>
          <w:i/>
          <w:iCs/>
        </w:rPr>
        <w:t>45</w:t>
      </w:r>
      <w:r w:rsidRPr="0011417F">
        <w:rPr>
          <w:shd w:val="clear" w:color="auto" w:fill="FFFFFF"/>
        </w:rPr>
        <w:t>(10), 9049-9063.</w:t>
      </w:r>
    </w:p>
    <w:p w14:paraId="5F0E9ED7" w14:textId="77777777" w:rsidR="00150963" w:rsidRPr="0011417F" w:rsidRDefault="00150963" w:rsidP="00F17348">
      <w:pPr>
        <w:pStyle w:val="Reference"/>
        <w:rPr>
          <w:color w:val="000000"/>
        </w:rPr>
      </w:pPr>
      <w:r w:rsidRPr="0011417F">
        <w:rPr>
          <w:shd w:val="clear" w:color="auto" w:fill="FFFFFF"/>
        </w:rPr>
        <w:t>Lyu, T., Gao, Y., Zhou, X., Wu, L., &amp; Lyu, L. (2022). Carbon nanotube to enhancing mechanical properties of three-dimensional woven modified-basalt fiber composites.</w:t>
      </w:r>
      <w:r w:rsidRPr="0011417F">
        <w:rPr>
          <w:rStyle w:val="apple-converted-space"/>
          <w:color w:val="222222"/>
          <w:szCs w:val="24"/>
          <w:shd w:val="clear" w:color="auto" w:fill="FFFFFF"/>
        </w:rPr>
        <w:t> </w:t>
      </w:r>
      <w:r w:rsidRPr="0011417F">
        <w:rPr>
          <w:i/>
          <w:iCs/>
        </w:rPr>
        <w:t>Journal of Industrial Textiles</w:t>
      </w:r>
      <w:r w:rsidRPr="0011417F">
        <w:rPr>
          <w:shd w:val="clear" w:color="auto" w:fill="FFFFFF"/>
        </w:rPr>
        <w:t>,</w:t>
      </w:r>
      <w:r w:rsidRPr="0011417F">
        <w:rPr>
          <w:rStyle w:val="apple-converted-space"/>
          <w:color w:val="222222"/>
          <w:szCs w:val="24"/>
          <w:shd w:val="clear" w:color="auto" w:fill="FFFFFF"/>
        </w:rPr>
        <w:t> </w:t>
      </w:r>
      <w:r w:rsidRPr="0011417F">
        <w:rPr>
          <w:i/>
          <w:iCs/>
        </w:rPr>
        <w:t>52</w:t>
      </w:r>
      <w:r w:rsidRPr="0011417F">
        <w:rPr>
          <w:shd w:val="clear" w:color="auto" w:fill="FFFFFF"/>
        </w:rPr>
        <w:t>, 15280837221110269.</w:t>
      </w:r>
    </w:p>
    <w:p w14:paraId="4EF08C53" w14:textId="77777777" w:rsidR="00150963" w:rsidRPr="0011417F" w:rsidRDefault="00812DEC" w:rsidP="00F17348">
      <w:pPr>
        <w:pStyle w:val="Reference"/>
        <w:rPr>
          <w:color w:val="000000"/>
        </w:rPr>
      </w:pPr>
      <w:r w:rsidRPr="0011417F">
        <w:rPr>
          <w:shd w:val="clear" w:color="auto" w:fill="FFFFFF"/>
        </w:rPr>
        <w:t xml:space="preserve">Velmurugan, G., Chohan, J. S., Kumar, A. J. P., Paramasivam, P., Maranan, R., Nagaraj, M., &amp; Raj, N. M. (2025). Enhanced performance through hybridization: mechanical, dynamic mechanical, flammability, and vibration analysis of natural </w:t>
      </w:r>
      <w:proofErr w:type="spellStart"/>
      <w:r w:rsidRPr="0011417F">
        <w:rPr>
          <w:shd w:val="clear" w:color="auto" w:fill="FFFFFF"/>
        </w:rPr>
        <w:t>fibres</w:t>
      </w:r>
      <w:proofErr w:type="spellEnd"/>
      <w:r w:rsidRPr="0011417F">
        <w:rPr>
          <w:shd w:val="clear" w:color="auto" w:fill="FFFFFF"/>
        </w:rPr>
        <w:t>/basalt/SiO2 composites.</w:t>
      </w:r>
      <w:r w:rsidRPr="0011417F">
        <w:rPr>
          <w:rStyle w:val="apple-converted-space"/>
          <w:color w:val="222222"/>
          <w:szCs w:val="24"/>
          <w:shd w:val="clear" w:color="auto" w:fill="FFFFFF"/>
        </w:rPr>
        <w:t> </w:t>
      </w:r>
      <w:r w:rsidRPr="0011417F">
        <w:rPr>
          <w:i/>
          <w:iCs/>
        </w:rPr>
        <w:t>Polymer Bulletin</w:t>
      </w:r>
      <w:r w:rsidRPr="0011417F">
        <w:rPr>
          <w:shd w:val="clear" w:color="auto" w:fill="FFFFFF"/>
        </w:rPr>
        <w:t>,</w:t>
      </w:r>
      <w:r w:rsidRPr="0011417F">
        <w:rPr>
          <w:rStyle w:val="apple-converted-space"/>
          <w:color w:val="222222"/>
          <w:szCs w:val="24"/>
          <w:shd w:val="clear" w:color="auto" w:fill="FFFFFF"/>
        </w:rPr>
        <w:t> </w:t>
      </w:r>
      <w:r w:rsidRPr="0011417F">
        <w:rPr>
          <w:i/>
          <w:iCs/>
        </w:rPr>
        <w:t>82</w:t>
      </w:r>
      <w:r w:rsidRPr="0011417F">
        <w:rPr>
          <w:shd w:val="clear" w:color="auto" w:fill="FFFFFF"/>
        </w:rPr>
        <w:t>(5), 1413-1446.</w:t>
      </w:r>
    </w:p>
    <w:p w14:paraId="7D442D68" w14:textId="77777777" w:rsidR="00812DEC" w:rsidRPr="0011417F" w:rsidRDefault="00812DEC" w:rsidP="00F17348">
      <w:pPr>
        <w:pStyle w:val="Reference"/>
        <w:rPr>
          <w:color w:val="000000"/>
        </w:rPr>
      </w:pPr>
      <w:r w:rsidRPr="0011417F">
        <w:rPr>
          <w:shd w:val="clear" w:color="auto" w:fill="FFFFFF"/>
        </w:rPr>
        <w:t xml:space="preserve">Suresha, B., Rajamurugan, G., &amp; </w:t>
      </w:r>
      <w:proofErr w:type="spellStart"/>
      <w:r w:rsidRPr="0011417F">
        <w:rPr>
          <w:shd w:val="clear" w:color="auto" w:fill="FFFFFF"/>
        </w:rPr>
        <w:t>Megalingam</w:t>
      </w:r>
      <w:proofErr w:type="spellEnd"/>
      <w:r w:rsidRPr="0011417F">
        <w:rPr>
          <w:shd w:val="clear" w:color="auto" w:fill="FFFFFF"/>
        </w:rPr>
        <w:t xml:space="preserve">, A. (2018). Mechanical and abrasive wear behavior of </w:t>
      </w:r>
      <w:proofErr w:type="spellStart"/>
      <w:r w:rsidRPr="0011417F">
        <w:rPr>
          <w:shd w:val="clear" w:color="auto" w:fill="FFFFFF"/>
        </w:rPr>
        <w:t>cenosphere</w:t>
      </w:r>
      <w:proofErr w:type="spellEnd"/>
      <w:r w:rsidRPr="0011417F">
        <w:rPr>
          <w:shd w:val="clear" w:color="auto" w:fill="FFFFFF"/>
        </w:rPr>
        <w:t xml:space="preserve"> filled carbon reinforced epoxy composites using Taguchi-Grey relational analysis.</w:t>
      </w:r>
      <w:r w:rsidRPr="0011417F">
        <w:rPr>
          <w:rStyle w:val="apple-converted-space"/>
          <w:color w:val="222222"/>
          <w:szCs w:val="24"/>
          <w:shd w:val="clear" w:color="auto" w:fill="FFFFFF"/>
        </w:rPr>
        <w:t> </w:t>
      </w:r>
      <w:r w:rsidRPr="0011417F">
        <w:rPr>
          <w:i/>
          <w:iCs/>
        </w:rPr>
        <w:t>Materials Research Express</w:t>
      </w:r>
      <w:r w:rsidRPr="0011417F">
        <w:rPr>
          <w:shd w:val="clear" w:color="auto" w:fill="FFFFFF"/>
        </w:rPr>
        <w:t>,</w:t>
      </w:r>
      <w:r w:rsidRPr="0011417F">
        <w:rPr>
          <w:rStyle w:val="apple-converted-space"/>
          <w:color w:val="222222"/>
          <w:szCs w:val="24"/>
          <w:shd w:val="clear" w:color="auto" w:fill="FFFFFF"/>
        </w:rPr>
        <w:t> </w:t>
      </w:r>
      <w:r w:rsidRPr="0011417F">
        <w:rPr>
          <w:i/>
          <w:iCs/>
        </w:rPr>
        <w:t>6</w:t>
      </w:r>
      <w:r w:rsidRPr="0011417F">
        <w:rPr>
          <w:shd w:val="clear" w:color="auto" w:fill="FFFFFF"/>
        </w:rPr>
        <w:t>(1), 015307.</w:t>
      </w:r>
    </w:p>
    <w:p w14:paraId="3B8EE625" w14:textId="77777777" w:rsidR="00812DEC" w:rsidRPr="0011417F" w:rsidRDefault="00812DEC" w:rsidP="00F17348">
      <w:pPr>
        <w:pStyle w:val="Reference"/>
        <w:rPr>
          <w:color w:val="000000"/>
        </w:rPr>
      </w:pPr>
      <w:r w:rsidRPr="0011417F">
        <w:rPr>
          <w:shd w:val="clear" w:color="auto" w:fill="FFFFFF"/>
        </w:rPr>
        <w:t>Demir, M. E. (2025). The effect of filler type (tungsten carbide, zinc oxide) and content on the mechanical and wear behavior of jute/flax reinforced epoxy hybrid composites: Experimental and artificial neural network analysis.</w:t>
      </w:r>
      <w:r w:rsidRPr="0011417F">
        <w:rPr>
          <w:rStyle w:val="apple-converted-space"/>
          <w:color w:val="222222"/>
          <w:szCs w:val="24"/>
          <w:shd w:val="clear" w:color="auto" w:fill="FFFFFF"/>
        </w:rPr>
        <w:t> </w:t>
      </w:r>
      <w:r w:rsidRPr="0011417F">
        <w:rPr>
          <w:i/>
          <w:iCs/>
        </w:rPr>
        <w:t>Polymer Composites</w:t>
      </w:r>
      <w:r w:rsidRPr="0011417F">
        <w:rPr>
          <w:shd w:val="clear" w:color="auto" w:fill="FFFFFF"/>
        </w:rPr>
        <w:t>.</w:t>
      </w:r>
    </w:p>
    <w:p w14:paraId="741FDA8D" w14:textId="77777777" w:rsidR="00E86051" w:rsidRPr="00157A35" w:rsidRDefault="00E86051" w:rsidP="00F17348">
      <w:pPr>
        <w:pStyle w:val="Reference"/>
      </w:pPr>
      <w:proofErr w:type="spellStart"/>
      <w:r w:rsidRPr="0011417F">
        <w:t>Grosious</w:t>
      </w:r>
      <w:proofErr w:type="spellEnd"/>
      <w:r w:rsidRPr="0011417F">
        <w:t xml:space="preserve"> et al., (2024, June). Utilizing 3D printing in marine industries: innovations for enhanced ship and boat production. In International Conference on Medical Imaging, Electronic Imaging, Information Technologies, and Sensors (MIEITS 2024) (Vol. 13188, pp. 132-143). SPIE.</w:t>
      </w:r>
    </w:p>
    <w:p w14:paraId="05104D82" w14:textId="77777777" w:rsidR="00E86051" w:rsidRPr="0011417F" w:rsidRDefault="00E86051" w:rsidP="00F17348">
      <w:pPr>
        <w:pStyle w:val="Reference"/>
      </w:pPr>
      <w:proofErr w:type="spellStart"/>
      <w:r w:rsidRPr="0011417F">
        <w:t>Grosious</w:t>
      </w:r>
      <w:proofErr w:type="spellEnd"/>
      <w:r w:rsidRPr="0011417F">
        <w:t xml:space="preserve"> et al., (2024, June). Advancements in automotive production: exploring the role of 3D printing and selective laser sintering. In International Conference on Medical Imaging, Electronic Imaging, Information Technologies, and Sensors (MIEITS 2024) (Vol. 13188, pp. 403-415). SPIE.</w:t>
      </w:r>
    </w:p>
    <w:p w14:paraId="5D7A387C" w14:textId="77777777" w:rsidR="00E86051" w:rsidRPr="0011417F" w:rsidRDefault="00E86051" w:rsidP="00F17348">
      <w:pPr>
        <w:pStyle w:val="Reference"/>
      </w:pPr>
    </w:p>
    <w:p w14:paraId="34D5D918" w14:textId="77777777" w:rsidR="00E86051" w:rsidRPr="00157A35" w:rsidRDefault="00E86051" w:rsidP="00F17348">
      <w:pPr>
        <w:pStyle w:val="Reference"/>
      </w:pPr>
      <w:proofErr w:type="spellStart"/>
      <w:r w:rsidRPr="0011417F">
        <w:t>Grosious</w:t>
      </w:r>
      <w:proofErr w:type="spellEnd"/>
      <w:r w:rsidRPr="0011417F">
        <w:t xml:space="preserve"> et al., (2024, June). Impact of additive manufacturing on sports safety prevention and performance enhancement: a review. In International Conference on Medical Imaging, Electronic Imaging, Information Technologies, and Sensors (MIEITS 2024) (Vol. 13188, pp. 46-56). SPIE.</w:t>
      </w:r>
    </w:p>
    <w:p w14:paraId="0AF644B7" w14:textId="77777777" w:rsidR="00E86051" w:rsidRPr="00157A35" w:rsidRDefault="00E86051" w:rsidP="00F17348">
      <w:pPr>
        <w:pStyle w:val="Reference"/>
      </w:pPr>
      <w:r w:rsidRPr="0011417F">
        <w:t>Mariya Louis et al.</w:t>
      </w:r>
      <w:proofErr w:type="gramStart"/>
      <w:r w:rsidRPr="0011417F">
        <w:t xml:space="preserve">,  </w:t>
      </w:r>
      <w:proofErr w:type="spellStart"/>
      <w:r w:rsidRPr="0011417F">
        <w:t>Multiresponse</w:t>
      </w:r>
      <w:proofErr w:type="spellEnd"/>
      <w:proofErr w:type="gramEnd"/>
      <w:r w:rsidRPr="0011417F">
        <w:t xml:space="preserve"> optimization and network-based prediction modelling for the WEDM of AM60B biomedical material. Proceedings of the Institution of Mechanical Engineers, Part C: Journal of Mechanical Engineering Science, 238(20), 10045-10066. </w:t>
      </w:r>
      <w:hyperlink r:id="rId13" w:history="1"/>
      <w:r w:rsidR="00157A35">
        <w:rPr>
          <w:rStyle w:val="Hyperlink"/>
          <w:szCs w:val="24"/>
        </w:rPr>
        <w:t xml:space="preserve"> </w:t>
      </w:r>
      <w:r w:rsidRPr="0011417F">
        <w:t xml:space="preserve"> </w:t>
      </w:r>
    </w:p>
    <w:p w14:paraId="24B6CF8A" w14:textId="77777777" w:rsidR="00E86051" w:rsidRPr="00157A35" w:rsidRDefault="00E86051" w:rsidP="00F17348">
      <w:pPr>
        <w:pStyle w:val="Reference"/>
      </w:pPr>
      <w:r w:rsidRPr="0011417F">
        <w:t>Kaushal et al., (2024). Fault prediction and awareness for power distribution in grid connected res using hybrid machine learning. Electric Power Components and Systems, 1-22.</w:t>
      </w:r>
      <w:r w:rsidR="00157A35">
        <w:t xml:space="preserve"> </w:t>
      </w:r>
    </w:p>
    <w:p w14:paraId="1444974F" w14:textId="77777777" w:rsidR="00E006DD" w:rsidRPr="00E006DD" w:rsidRDefault="00E006DD" w:rsidP="00F17348">
      <w:pPr>
        <w:pStyle w:val="Reference"/>
      </w:pPr>
      <w:r w:rsidRPr="00E006DD">
        <w:t xml:space="preserve">Balaji, S., Bharathiraja, G., Kaliappan, S., Veeman, D., &amp; Mammo, W. D. (2021). Experimental investigation on mechanical properties of </w:t>
      </w:r>
      <w:proofErr w:type="spellStart"/>
      <w:r w:rsidRPr="00E006DD">
        <w:t>TiAlN</w:t>
      </w:r>
      <w:proofErr w:type="spellEnd"/>
      <w:r w:rsidRPr="00E006DD">
        <w:t xml:space="preserve"> thin films deposited by RF magnetron sputtering. Journal of Nanomaterials, 2021(1), 5943486.</w:t>
      </w:r>
    </w:p>
    <w:p w14:paraId="266D71B1" w14:textId="77777777" w:rsidR="00E006DD" w:rsidRPr="00E006DD" w:rsidRDefault="00E006DD" w:rsidP="00F17348">
      <w:pPr>
        <w:pStyle w:val="Reference"/>
      </w:pPr>
      <w:proofErr w:type="spellStart"/>
      <w:r w:rsidRPr="00E006DD">
        <w:t>Seeniappan</w:t>
      </w:r>
      <w:proofErr w:type="spellEnd"/>
      <w:r w:rsidRPr="00E006DD">
        <w:t xml:space="preserve"> and Neha Garg. Checking and supervisory system for calculation of industrial constraints using embedded system. 2023 4th International Conference on Smart Electronics and Communication (ICOSEC). IEEE, 2023.</w:t>
      </w:r>
    </w:p>
    <w:p w14:paraId="4FAF4B6C" w14:textId="77777777" w:rsidR="00E006DD" w:rsidRPr="00E006DD" w:rsidRDefault="00E006DD" w:rsidP="00F17348">
      <w:pPr>
        <w:pStyle w:val="Reference"/>
      </w:pPr>
      <w:r w:rsidRPr="00E006DD">
        <w:t>V. Vijayan et al. CFD modeling and analysis of a two-phase vapor separator. Journal of Thermal Analysis and Calorimetry, 145(5), pp.2719-2726.</w:t>
      </w:r>
    </w:p>
    <w:p w14:paraId="12ED49F3" w14:textId="77777777" w:rsidR="00E006DD" w:rsidRPr="00E006DD" w:rsidRDefault="00E006DD" w:rsidP="00F17348">
      <w:pPr>
        <w:pStyle w:val="Reference"/>
      </w:pPr>
      <w:r w:rsidRPr="00E006DD">
        <w:lastRenderedPageBreak/>
        <w:t>S. Baskar 2022, July. Thermal management of solar thermoelectric power generation. In AIP conference proceedings (Vol. 2473, No. 1). AIP Publishing.</w:t>
      </w:r>
    </w:p>
    <w:p w14:paraId="343AAF58" w14:textId="77777777" w:rsidR="00E006DD" w:rsidRPr="00E006DD" w:rsidRDefault="00E006DD" w:rsidP="00F17348">
      <w:pPr>
        <w:pStyle w:val="Reference"/>
      </w:pPr>
      <w:bookmarkStart w:id="0" w:name="_Hlk180844201"/>
      <w:r w:rsidRPr="00E006DD">
        <w:t xml:space="preserve">A. </w:t>
      </w:r>
      <w:proofErr w:type="spellStart"/>
      <w:r w:rsidRPr="00E006DD">
        <w:t>Baraniraj</w:t>
      </w:r>
      <w:proofErr w:type="spellEnd"/>
      <w:r w:rsidRPr="00E006DD">
        <w:t xml:space="preserve"> et al. 2023. Silicon Carbide Particle Enriched Magnesium Alloy (AZ91) Composite: Physical, Microstructural and Mechanical Studies. Silicon, 15(15), pp.6367-6374.</w:t>
      </w:r>
    </w:p>
    <w:bookmarkEnd w:id="0"/>
    <w:p w14:paraId="4A65820F" w14:textId="77777777" w:rsidR="00E006DD" w:rsidRPr="00E006DD" w:rsidRDefault="00E006DD" w:rsidP="00F17348">
      <w:pPr>
        <w:pStyle w:val="Reference"/>
      </w:pPr>
      <w:r w:rsidRPr="00E006DD">
        <w:t xml:space="preserve">M. V. Kumar et al. 2024. Development of Low-Density Polyethylene Nanocomposite with CNT </w:t>
      </w:r>
      <w:proofErr w:type="spellStart"/>
      <w:r w:rsidRPr="00E006DD">
        <w:t>Fibre</w:t>
      </w:r>
      <w:proofErr w:type="spellEnd"/>
      <w:r w:rsidRPr="00E006DD">
        <w:t xml:space="preserve"> Via Injection </w:t>
      </w:r>
      <w:proofErr w:type="spellStart"/>
      <w:r w:rsidRPr="00E006DD">
        <w:t>Moulding</w:t>
      </w:r>
      <w:proofErr w:type="spellEnd"/>
      <w:r w:rsidRPr="00E006DD">
        <w:t>: Performance Study. Journal of The Institution of Engineers (India): Series D, pp.1-5.</w:t>
      </w:r>
    </w:p>
    <w:p w14:paraId="333B510B" w14:textId="77777777" w:rsidR="00E006DD" w:rsidRPr="00E006DD" w:rsidRDefault="00E006DD" w:rsidP="00F17348">
      <w:pPr>
        <w:pStyle w:val="Reference"/>
      </w:pPr>
      <w:r w:rsidRPr="00E006DD">
        <w:t>P.  Chandramohan et al. Processing and Characteristics Evaluation of Polyester Resin Nanocomposite Synthesized with Natural Fiber. Journal of The Institution of Engineers (India): Series D, pp.1-5.</w:t>
      </w:r>
    </w:p>
    <w:p w14:paraId="05A0D370" w14:textId="77777777" w:rsidR="00E006DD" w:rsidRPr="00E006DD" w:rsidRDefault="00E006DD" w:rsidP="00F17348">
      <w:pPr>
        <w:pStyle w:val="Reference"/>
      </w:pPr>
      <w:r w:rsidRPr="00E006DD">
        <w:t xml:space="preserve">D. </w:t>
      </w:r>
      <w:proofErr w:type="spellStart"/>
      <w:r w:rsidRPr="00E006DD">
        <w:t>Dillikannan</w:t>
      </w:r>
      <w:proofErr w:type="spellEnd"/>
      <w:r w:rsidRPr="00E006DD">
        <w:t xml:space="preserve"> et al. 2024. An Approach of Nano-</w:t>
      </w:r>
      <w:proofErr w:type="spellStart"/>
      <w:r w:rsidRPr="00E006DD">
        <w:t>SiC</w:t>
      </w:r>
      <w:proofErr w:type="spellEnd"/>
      <w:r w:rsidRPr="00E006DD">
        <w:t>-Filled Epoxy Nanocomposite Tensile and Flexural Strength Enriched by the Addition of Sisal Fiber. Journal of The Institution of Engineers (India): Series D, pp.1-5.</w:t>
      </w:r>
    </w:p>
    <w:p w14:paraId="05DC2B42" w14:textId="77777777" w:rsidR="00E006DD" w:rsidRPr="00E006DD" w:rsidRDefault="00E006DD" w:rsidP="00F17348">
      <w:pPr>
        <w:pStyle w:val="Reference"/>
      </w:pPr>
      <w:r w:rsidRPr="00E006DD">
        <w:t>L. Kamaraj et al. 2024. Fabrication and Behavior Study of Natural Fiber Utilized Low-Density Polyethylene Nanocomposite via Injection Mold. Journal of The Institution of Engineers (India): Series D, pp.1-5.</w:t>
      </w:r>
    </w:p>
    <w:p w14:paraId="6A7445F6" w14:textId="77777777" w:rsidR="00E006DD" w:rsidRPr="00E006DD" w:rsidRDefault="00E006DD" w:rsidP="00F17348">
      <w:pPr>
        <w:pStyle w:val="Reference"/>
      </w:pPr>
      <w:r w:rsidRPr="00E006DD">
        <w:t xml:space="preserve">Paranthaman et al., Influence of </w:t>
      </w:r>
      <w:proofErr w:type="spellStart"/>
      <w:r w:rsidRPr="00E006DD">
        <w:t>SiC</w:t>
      </w:r>
      <w:proofErr w:type="spellEnd"/>
      <w:r w:rsidRPr="00E006DD">
        <w:t xml:space="preserve"> particles on mechanical and microstructural properties of modified interlock friction stir weld lap joint for automotive grade </w:t>
      </w:r>
      <w:proofErr w:type="spellStart"/>
      <w:r w:rsidRPr="00E006DD">
        <w:t>aluminium</w:t>
      </w:r>
      <w:proofErr w:type="spellEnd"/>
      <w:r w:rsidRPr="00E006DD">
        <w:t xml:space="preserve"> alloy. Silicon 14.4 (2022): 1617-1627.</w:t>
      </w:r>
    </w:p>
    <w:p w14:paraId="09ACD70C" w14:textId="77777777" w:rsidR="00E006DD" w:rsidRPr="00E006DD" w:rsidRDefault="00E006DD" w:rsidP="00F17348">
      <w:pPr>
        <w:pStyle w:val="Reference"/>
      </w:pPr>
      <w:r w:rsidRPr="00E006DD">
        <w:t xml:space="preserve">Sureshkumar, P., et al., Electrochemical corrosion and tribological </w:t>
      </w:r>
      <w:proofErr w:type="spellStart"/>
      <w:r w:rsidRPr="00E006DD">
        <w:t>behaviour</w:t>
      </w:r>
      <w:proofErr w:type="spellEnd"/>
      <w:r w:rsidRPr="00E006DD">
        <w:t xml:space="preserve"> of AA6063/Si3N4/Cu (NO3) 2 composite processed using single-pass ECAPA route with 120 die </w:t>
      </w:r>
      <w:proofErr w:type="gramStart"/>
      <w:r w:rsidRPr="00E006DD">
        <w:t>angle</w:t>
      </w:r>
      <w:proofErr w:type="gramEnd"/>
      <w:r w:rsidRPr="00E006DD">
        <w:t>. Journal of Materials Research and Technology 16 (2022): 715-733.</w:t>
      </w:r>
    </w:p>
    <w:p w14:paraId="46C29152" w14:textId="77777777" w:rsidR="00E006DD" w:rsidRPr="00E006DD" w:rsidRDefault="00E006DD" w:rsidP="00F17348">
      <w:pPr>
        <w:pStyle w:val="Reference"/>
      </w:pPr>
      <w:bookmarkStart w:id="1" w:name="_Hlk180845042"/>
      <w:r w:rsidRPr="00E006DD">
        <w:t xml:space="preserve">C. B. Priya et al. "Bio-degradable waste banana and neem fiber reinforced epoxy hybrid composites: characteristics study." Journal of Mechanical Science and Technology 38, no. 4 (2024): 1891-1896. </w:t>
      </w:r>
      <w:hyperlink r:id="rId14" w:history="1">
        <w:r w:rsidRPr="00E006DD">
          <w:t>https://doi.org/10.1007/s12206-024-0322-7</w:t>
        </w:r>
      </w:hyperlink>
    </w:p>
    <w:bookmarkEnd w:id="1"/>
    <w:p w14:paraId="314DC5D7" w14:textId="77777777" w:rsidR="00E006DD" w:rsidRPr="00E006DD" w:rsidRDefault="00E006DD" w:rsidP="00F17348">
      <w:pPr>
        <w:pStyle w:val="Reference"/>
      </w:pPr>
      <w:r w:rsidRPr="00E006DD">
        <w:t xml:space="preserve">M. Aruna et al. "Alkali-Processed Flax Natural Made High-Density Polyethylene Waste Recycled Composites: Performance Evaluation." Journal of The Institution of Engineers (India): Series D (2024): 1-5. </w:t>
      </w:r>
      <w:hyperlink r:id="rId15" w:history="1">
        <w:r w:rsidRPr="00E006DD">
          <w:t>https://doi.org/10.1007/s40033-024-00739-z</w:t>
        </w:r>
      </w:hyperlink>
    </w:p>
    <w:p w14:paraId="0FAB94C9" w14:textId="77777777" w:rsidR="00E006DD" w:rsidRPr="00E006DD" w:rsidRDefault="00E006DD" w:rsidP="00F17348">
      <w:pPr>
        <w:pStyle w:val="Reference"/>
      </w:pPr>
      <w:r w:rsidRPr="00E006DD">
        <w:t>Vaishali, Kokila R., et al., Guided container selection for data streaming through neural learning in cloud. International Journal of System Assurance Engineering and Management (2021): 1-7.</w:t>
      </w:r>
    </w:p>
    <w:p w14:paraId="4477A807" w14:textId="77777777" w:rsidR="00E006DD" w:rsidRPr="00E006DD" w:rsidRDefault="00E006DD" w:rsidP="00F17348">
      <w:pPr>
        <w:pStyle w:val="Reference"/>
      </w:pPr>
      <w:r w:rsidRPr="00E006DD">
        <w:t>Yogeshwaran, S., et al., Experimental investigation on mechanical properties of epoxy/graphene/fish scale and fermented spinach hybrid bio composite by hand lay-up technique. Materials Today: Proceedings 37 (2021): 1578-1583.</w:t>
      </w:r>
    </w:p>
    <w:p w14:paraId="3D75F98C" w14:textId="77777777" w:rsidR="00E006DD" w:rsidRPr="00E006DD" w:rsidRDefault="00E006DD" w:rsidP="00F17348">
      <w:pPr>
        <w:pStyle w:val="Reference"/>
      </w:pPr>
      <w:r w:rsidRPr="00E006DD">
        <w:t>K. Logesh et al. "Performance investigation of silicon nitride (</w:t>
      </w:r>
      <w:proofErr w:type="spellStart"/>
      <w:r w:rsidRPr="00E006DD">
        <w:t>SiNx</w:t>
      </w:r>
      <w:proofErr w:type="spellEnd"/>
      <w:r w:rsidRPr="00E006DD">
        <w:t>) layer doped with twin thin films of gallium and zinc oxide for solar cell." Optical and Quantum Electronics 56, no. 7 (2024): 1-13.</w:t>
      </w:r>
      <w:hyperlink r:id="rId16" w:history="1">
        <w:r w:rsidRPr="00E006DD">
          <w:t>https://doi.org/10.1007/s11082-024-07100-4</w:t>
        </w:r>
      </w:hyperlink>
    </w:p>
    <w:p w14:paraId="71F34400" w14:textId="77777777" w:rsidR="00E006DD" w:rsidRPr="00E006DD" w:rsidRDefault="00E006DD" w:rsidP="00F17348">
      <w:pPr>
        <w:pStyle w:val="Reference"/>
      </w:pPr>
      <w:r w:rsidRPr="00E006DD">
        <w:t>R. Karthik et al. "Characteristics performance evaluation of AZ91-fly ash composite developed by vacuum associated stir processing." International Journal of Cast Metals Research (2024): 1-8.</w:t>
      </w:r>
      <w:hyperlink r:id="rId17" w:history="1">
        <w:r w:rsidRPr="00E006DD">
          <w:t>https://doi.org/10.1080/13640461.2024.2364129</w:t>
        </w:r>
      </w:hyperlink>
    </w:p>
    <w:p w14:paraId="1C84B388" w14:textId="77777777" w:rsidR="00E006DD" w:rsidRPr="00E006DD" w:rsidRDefault="00E006DD" w:rsidP="00F17348">
      <w:pPr>
        <w:pStyle w:val="Reference"/>
      </w:pPr>
      <w:r w:rsidRPr="00E006DD">
        <w:t>Kaliappan, S., and Akshay Rajput. Sentiment Analysis of News Headlines Based on Sentiment Lexicon and Deep Learning. 2023 4th International Conference on Smart Electronics and Communication (ICOSEC). IEEE, 2023.</w:t>
      </w:r>
    </w:p>
    <w:p w14:paraId="29E821E1" w14:textId="77777777" w:rsidR="00E006DD" w:rsidRPr="00E006DD" w:rsidRDefault="00E006DD" w:rsidP="00F17348">
      <w:pPr>
        <w:pStyle w:val="Reference"/>
      </w:pPr>
      <w:r w:rsidRPr="00E006DD">
        <w:t>Yogeshwaran, S., et al. Mechanical properties of leaf ashes reinforced aluminum alloy metal matrix composites. International Journal of Applied Engineering Research 10.13 (2015): 11048-11052.</w:t>
      </w:r>
    </w:p>
    <w:p w14:paraId="4968746D" w14:textId="77777777" w:rsidR="00E006DD" w:rsidRPr="00E006DD" w:rsidRDefault="00E006DD" w:rsidP="00F17348">
      <w:pPr>
        <w:pStyle w:val="Reference"/>
      </w:pPr>
      <w:r w:rsidRPr="00E006DD">
        <w:t>M. Senthil Kumar, and Mukesh Chaudhari. Optimization of squeeze casting process parameters to investigate the mechanical properties of AA6061/Al2O3/</w:t>
      </w:r>
      <w:proofErr w:type="spellStart"/>
      <w:r w:rsidRPr="00E006DD">
        <w:t>SiC</w:t>
      </w:r>
      <w:proofErr w:type="spellEnd"/>
      <w:r w:rsidRPr="00E006DD">
        <w:t xml:space="preserve"> hybrid metal matrix composites by </w:t>
      </w:r>
      <w:proofErr w:type="spellStart"/>
      <w:r w:rsidRPr="00E006DD">
        <w:t>taguchi</w:t>
      </w:r>
      <w:proofErr w:type="spellEnd"/>
      <w:r w:rsidRPr="00E006DD">
        <w:t xml:space="preserve"> and </w:t>
      </w:r>
      <w:proofErr w:type="spellStart"/>
      <w:r w:rsidRPr="00E006DD">
        <w:t>anova</w:t>
      </w:r>
      <w:proofErr w:type="spellEnd"/>
      <w:r w:rsidRPr="00E006DD">
        <w:t xml:space="preserve"> approach. Advanced Engineering Optimization Through Intelligent Techniques: Select Proceedings of AEOTIT 2018. Singapore: Springer Singapore, 2019. 393-406</w:t>
      </w:r>
    </w:p>
    <w:p w14:paraId="47476292" w14:textId="77777777" w:rsidR="00E006DD" w:rsidRPr="00E006DD" w:rsidRDefault="00E006DD" w:rsidP="00F17348">
      <w:pPr>
        <w:pStyle w:val="Reference"/>
      </w:pPr>
      <w:proofErr w:type="spellStart"/>
      <w:r w:rsidRPr="00E006DD">
        <w:t>Pethuraj</w:t>
      </w:r>
      <w:proofErr w:type="spellEnd"/>
      <w:r w:rsidRPr="00E006DD">
        <w:t xml:space="preserve"> Manickaraj, and V. Sakthi Murugan. "Featuring with Nano Alumina Made Hybrid Epoxy/Carbon Fiber Nanocomposite: Performance Evaluation." Journal of The Institution of Engineers (India): Series D (2024): 1-5. </w:t>
      </w:r>
      <w:hyperlink r:id="rId18" w:history="1">
        <w:r w:rsidRPr="00E006DD">
          <w:t>https://doi.org/10.1007/s40033-024-00754-0</w:t>
        </w:r>
      </w:hyperlink>
    </w:p>
    <w:p w14:paraId="189D673D" w14:textId="77777777" w:rsidR="00E006DD" w:rsidRPr="00E006DD" w:rsidRDefault="00E006DD" w:rsidP="00F17348">
      <w:pPr>
        <w:pStyle w:val="Reference"/>
      </w:pPr>
      <w:r w:rsidRPr="00E006DD">
        <w:t xml:space="preserve">De Poures, Melvin Victor et al. "Sodium Hydroxide Processed Natural Sisal Fiber Made Polypropylene Composite: Characteristics Evaluation." Journal of The Institution of Engineers (India): Series D (2024): 1-5. </w:t>
      </w:r>
      <w:hyperlink r:id="rId19" w:history="1">
        <w:r w:rsidRPr="00E006DD">
          <w:t>https://doi.org/10.1007/s40033-024-00761-1</w:t>
        </w:r>
      </w:hyperlink>
    </w:p>
    <w:p w14:paraId="698E4DB9" w14:textId="77777777" w:rsidR="00E006DD" w:rsidRPr="00E006DD" w:rsidRDefault="00E006DD" w:rsidP="00F17348">
      <w:pPr>
        <w:pStyle w:val="Reference"/>
      </w:pPr>
      <w:proofErr w:type="spellStart"/>
      <w:r w:rsidRPr="00E006DD">
        <w:t>Khimsuriya</w:t>
      </w:r>
      <w:proofErr w:type="spellEnd"/>
      <w:r w:rsidRPr="00E006DD">
        <w:t xml:space="preserve">, </w:t>
      </w:r>
      <w:proofErr w:type="spellStart"/>
      <w:r w:rsidRPr="00E006DD">
        <w:t>Yogeshkumar</w:t>
      </w:r>
      <w:proofErr w:type="spellEnd"/>
      <w:r w:rsidRPr="00E006DD">
        <w:t xml:space="preserve"> D., et al., Artificially roughened solar air heating technology–A comprehensive review. Applied Thermal Engineering 214 (2022): 118817.</w:t>
      </w:r>
    </w:p>
    <w:p w14:paraId="1348A5C0" w14:textId="77777777" w:rsidR="00E006DD" w:rsidRPr="00E006DD" w:rsidRDefault="00E006DD" w:rsidP="00F17348">
      <w:pPr>
        <w:pStyle w:val="Reference"/>
      </w:pPr>
      <w:r w:rsidRPr="00E006DD">
        <w:t>Kumar, M. Senthil, et al., Experimental investigations on mechanical and microstructural properties of Al2O3/</w:t>
      </w:r>
      <w:proofErr w:type="spellStart"/>
      <w:r w:rsidRPr="00E006DD">
        <w:t>SiC</w:t>
      </w:r>
      <w:proofErr w:type="spellEnd"/>
      <w:r w:rsidRPr="00E006DD">
        <w:t xml:space="preserve"> reinforced hybrid metal matrix composite. IOP Conference Series: Materials Science and Engineering. Vol. 402. No. 1. IOP Publishing, 2018.</w:t>
      </w:r>
    </w:p>
    <w:p w14:paraId="650B6DAC" w14:textId="77777777" w:rsidR="00E006DD" w:rsidRPr="00E006DD" w:rsidRDefault="00E006DD" w:rsidP="00F17348">
      <w:pPr>
        <w:pStyle w:val="Reference"/>
      </w:pPr>
      <w:r w:rsidRPr="00E006DD">
        <w:lastRenderedPageBreak/>
        <w:t>S. Kaliappan. Mechanical Assessment of Carbon–Luffa Hybrid Composites for Automotive Applications. No. 2023-01-5070. SAE Technical Paper, 2023.</w:t>
      </w:r>
    </w:p>
    <w:p w14:paraId="027B3ECC" w14:textId="77777777" w:rsidR="00E006DD" w:rsidRPr="00E006DD" w:rsidRDefault="00E006DD" w:rsidP="00F17348">
      <w:pPr>
        <w:pStyle w:val="Reference"/>
      </w:pPr>
      <w:proofErr w:type="spellStart"/>
      <w:r w:rsidRPr="00E006DD">
        <w:t>Muralidaran</w:t>
      </w:r>
      <w:proofErr w:type="spellEnd"/>
      <w:r w:rsidRPr="00E006DD">
        <w:t>, V. Manivel, et al., Grape stalk cellulose toughened plain weaved bamboo fiber-reinforced epoxy composite: load bearing and time-dependent behavior. Biomass Conversion and Biorefinery 14.13 (2024): 14317-14.</w:t>
      </w:r>
    </w:p>
    <w:p w14:paraId="4D24CD62" w14:textId="77777777" w:rsidR="00E006DD" w:rsidRPr="00E006DD" w:rsidRDefault="00E006DD" w:rsidP="00F17348">
      <w:pPr>
        <w:pStyle w:val="Reference"/>
      </w:pPr>
      <w:proofErr w:type="spellStart"/>
      <w:r w:rsidRPr="00E006DD">
        <w:t>Josphineleela</w:t>
      </w:r>
      <w:proofErr w:type="spellEnd"/>
      <w:r w:rsidRPr="00E006DD">
        <w:t>, R., and Upendra Mohan Bhatt. Intelligent Virtual Laboratory Development and Implementation using the RASA Framework. 2023 7th International Conference on Computing Methodologies and Communication (ICCMC). IEEE, 2023.</w:t>
      </w:r>
    </w:p>
    <w:p w14:paraId="17E80811" w14:textId="77777777" w:rsidR="00E006DD" w:rsidRPr="00E006DD" w:rsidRDefault="00E006DD" w:rsidP="00F17348">
      <w:pPr>
        <w:pStyle w:val="Reference"/>
      </w:pPr>
      <w:r w:rsidRPr="00E006DD">
        <w:t xml:space="preserve">Suman, </w:t>
      </w:r>
      <w:proofErr w:type="spellStart"/>
      <w:r w:rsidRPr="00E006DD">
        <w:t>Turpati</w:t>
      </w:r>
      <w:proofErr w:type="spellEnd"/>
      <w:r w:rsidRPr="00E006DD">
        <w:t>, et al., IoT based Social Device Network with Cloud Computing Architecture. 2023 Second International Conference on Electronics and Renewable Systems (ICEARS). IEEE, 2023.</w:t>
      </w:r>
    </w:p>
    <w:p w14:paraId="3B8A2807" w14:textId="77777777" w:rsidR="00E006DD" w:rsidRPr="00E006DD" w:rsidRDefault="00E006DD" w:rsidP="00F17348">
      <w:pPr>
        <w:pStyle w:val="Reference"/>
      </w:pPr>
      <w:r w:rsidRPr="00E006DD">
        <w:t xml:space="preserve">M. Senthil Kumar. Influence of silicon carbide on tribological </w:t>
      </w:r>
      <w:proofErr w:type="spellStart"/>
      <w:r w:rsidRPr="00E006DD">
        <w:t>behaviour</w:t>
      </w:r>
      <w:proofErr w:type="spellEnd"/>
      <w:r w:rsidRPr="00E006DD">
        <w:t xml:space="preserve"> of AA2024/Al2O3/</w:t>
      </w:r>
      <w:proofErr w:type="spellStart"/>
      <w:r w:rsidRPr="00E006DD">
        <w:t>SiC</w:t>
      </w:r>
      <w:proofErr w:type="spellEnd"/>
      <w:r w:rsidRPr="00E006DD">
        <w:t>/Gr hybrid metal matrix squeeze cast composite using Taguchi technique. Materials Research Express 6.12 (2020): 1265f9.</w:t>
      </w:r>
    </w:p>
    <w:p w14:paraId="3E2E62B2" w14:textId="77777777" w:rsidR="00E006DD" w:rsidRPr="00E006DD" w:rsidRDefault="00E006DD" w:rsidP="00F17348">
      <w:pPr>
        <w:pStyle w:val="Reference"/>
      </w:pPr>
      <w:bookmarkStart w:id="2" w:name="_Hlk180844537"/>
      <w:r w:rsidRPr="00E006DD">
        <w:t xml:space="preserve">C. Devanathan et al. 2024. Significance of Hemp Fiber on Mechanical and Thermal Performance of Polypropylene Nanocomposite Developed by Compression </w:t>
      </w:r>
      <w:proofErr w:type="spellStart"/>
      <w:r w:rsidRPr="00E006DD">
        <w:t>Mould</w:t>
      </w:r>
      <w:proofErr w:type="spellEnd"/>
      <w:r w:rsidRPr="00E006DD">
        <w:t xml:space="preserve"> Technique. Journal of The Institution of Engineers (India): Series D, pp.1-5.</w:t>
      </w:r>
    </w:p>
    <w:bookmarkEnd w:id="2"/>
    <w:p w14:paraId="148D0B74" w14:textId="77777777" w:rsidR="00E006DD" w:rsidRPr="00E006DD" w:rsidRDefault="00E006DD" w:rsidP="00F17348">
      <w:pPr>
        <w:pStyle w:val="Reference"/>
      </w:pPr>
      <w:r w:rsidRPr="00E006DD">
        <w:t xml:space="preserve">C. </w:t>
      </w:r>
      <w:proofErr w:type="spellStart"/>
      <w:r w:rsidRPr="00E006DD">
        <w:t>Angalaparameswari</w:t>
      </w:r>
      <w:proofErr w:type="spellEnd"/>
      <w:r w:rsidRPr="00E006DD">
        <w:t xml:space="preserve"> et al. Effective Utilization of Bast Fiber in High Density Polyethylene Nanocomposite Enriched by Alumina Nanoparticle: Mechanical Performance Evaluation. Journal of The Institution of Engineers (India): Series D, pp.1-5.</w:t>
      </w:r>
    </w:p>
    <w:p w14:paraId="01FD0AE1" w14:textId="77777777" w:rsidR="00E006DD" w:rsidRPr="00E006DD" w:rsidRDefault="00E006DD" w:rsidP="00F17348">
      <w:pPr>
        <w:pStyle w:val="Reference"/>
      </w:pPr>
      <w:r w:rsidRPr="00E006DD">
        <w:t>Selvi, S., et al. Optimization of solar panel orientation for maximum energy efficiency. 2023 4th International Conference on Smart Electronics and Communication (ICOSEC). IEEE, 2023.</w:t>
      </w:r>
    </w:p>
    <w:p w14:paraId="639713E1" w14:textId="77777777" w:rsidR="00E006DD" w:rsidRPr="00E006DD" w:rsidRDefault="00E006DD" w:rsidP="00F17348">
      <w:pPr>
        <w:pStyle w:val="Reference"/>
      </w:pPr>
      <w:r w:rsidRPr="00E006DD">
        <w:t xml:space="preserve">Sai, </w:t>
      </w:r>
      <w:proofErr w:type="spellStart"/>
      <w:r w:rsidRPr="00E006DD">
        <w:t>Samavedam</w:t>
      </w:r>
      <w:proofErr w:type="spellEnd"/>
      <w:r w:rsidRPr="00E006DD">
        <w:t xml:space="preserve"> Aditya, et al. Transfer </w:t>
      </w:r>
      <w:proofErr w:type="gramStart"/>
      <w:r w:rsidRPr="00E006DD">
        <w:t>learning based</w:t>
      </w:r>
      <w:proofErr w:type="gramEnd"/>
      <w:r w:rsidRPr="00E006DD">
        <w:t xml:space="preserve"> fault detection for suspension system using vibrational analysis and radar plots. Machines 11.8 (2023): 778.</w:t>
      </w:r>
    </w:p>
    <w:p w14:paraId="35E29D25" w14:textId="77777777" w:rsidR="00E006DD" w:rsidRPr="00E006DD" w:rsidRDefault="00E006DD" w:rsidP="00F17348">
      <w:pPr>
        <w:pStyle w:val="Reference"/>
      </w:pPr>
      <w:r w:rsidRPr="00E006DD">
        <w:t xml:space="preserve">P. Sakthivel et al. Mechanical and thermal properties of a waste fly ash-bonded Al-10 Mg alloy composite improved by </w:t>
      </w:r>
      <w:proofErr w:type="spellStart"/>
      <w:r w:rsidRPr="00E006DD">
        <w:t>bioceramic</w:t>
      </w:r>
      <w:proofErr w:type="spellEnd"/>
      <w:r w:rsidRPr="00E006DD">
        <w:t xml:space="preserve"> silicon nanoparticles. Biomass Conversion and Biorefinery, pp.1-12.</w:t>
      </w:r>
    </w:p>
    <w:p w14:paraId="51B36F54" w14:textId="77777777" w:rsidR="00E006DD" w:rsidRPr="00E006DD" w:rsidRDefault="00E006DD" w:rsidP="00F17348">
      <w:pPr>
        <w:pStyle w:val="Reference"/>
      </w:pPr>
      <w:r w:rsidRPr="00E006DD">
        <w:t>V. Vijayan et al. 2016. Performance Evaluation of Multipurpose Solar Heating System. Mechanics &amp; Mechanical Engineering, 20(4).</w:t>
      </w:r>
    </w:p>
    <w:p w14:paraId="6BC2D004" w14:textId="77777777" w:rsidR="00E006DD" w:rsidRPr="00E006DD" w:rsidRDefault="00E006DD" w:rsidP="00F17348">
      <w:pPr>
        <w:pStyle w:val="Reference"/>
      </w:pPr>
      <w:r w:rsidRPr="00E006DD">
        <w:t>I. J. Isaac Premkumar et al. Combustion analysis of biodiesel blends with different piston geometries. Journal of Thermal Analysis and Calorimetry, 142(4), pp.1457-1467.</w:t>
      </w:r>
    </w:p>
    <w:p w14:paraId="2BB315E0" w14:textId="77777777" w:rsidR="00E006DD" w:rsidRPr="00E006DD" w:rsidRDefault="00E006DD" w:rsidP="00F17348">
      <w:pPr>
        <w:pStyle w:val="Reference"/>
      </w:pPr>
      <w:r w:rsidRPr="00E006DD">
        <w:t>M. Vivekanandan et al. 2021. Experimental and CFD investigation of helical coil heat exchanger with flower baffle. Materials Today: Proceedings, 37, pp.2174-2182.</w:t>
      </w:r>
    </w:p>
    <w:p w14:paraId="105B05EC" w14:textId="77777777" w:rsidR="00E006DD" w:rsidRPr="00E006DD" w:rsidRDefault="00E006DD" w:rsidP="00F17348">
      <w:pPr>
        <w:pStyle w:val="Reference"/>
      </w:pPr>
      <w:r w:rsidRPr="00E006DD">
        <w:t>P. Sakthivel et al. Synthesis and Thermal Adsorption Characteristics of Silver-Based Hybrid Nanocomposites for Automotive Friction Material Application. Adsorption Science &amp; Technology, 2023.</w:t>
      </w:r>
    </w:p>
    <w:p w14:paraId="0EFEF685" w14:textId="77777777" w:rsidR="00E006DD" w:rsidRPr="00E006DD" w:rsidRDefault="00E006DD" w:rsidP="00F17348">
      <w:pPr>
        <w:pStyle w:val="Reference"/>
      </w:pPr>
      <w:r w:rsidRPr="00E006DD">
        <w:t xml:space="preserve">Chennai Viswanathan, </w:t>
      </w:r>
      <w:proofErr w:type="spellStart"/>
      <w:r w:rsidRPr="00E006DD">
        <w:t>Prasshanth</w:t>
      </w:r>
      <w:proofErr w:type="spellEnd"/>
      <w:r w:rsidRPr="00E006DD">
        <w:t xml:space="preserve">, et al., Deep learning for enhanced fault diagnosis of </w:t>
      </w:r>
      <w:proofErr w:type="spellStart"/>
      <w:r w:rsidRPr="00E006DD">
        <w:t>monoblock</w:t>
      </w:r>
      <w:proofErr w:type="spellEnd"/>
      <w:r w:rsidRPr="00E006DD">
        <w:t xml:space="preserve"> centrifugal pumps: Spectrogram-based analysis. Machines 11.9 (2023): 874.</w:t>
      </w:r>
    </w:p>
    <w:p w14:paraId="6644003D" w14:textId="77777777" w:rsidR="00E006DD" w:rsidRPr="00E006DD" w:rsidRDefault="00E006DD" w:rsidP="00F17348">
      <w:pPr>
        <w:pStyle w:val="Reference"/>
      </w:pPr>
      <w:r w:rsidRPr="00E006DD">
        <w:t>R. Anand, and S. Santhosh Kumar. Optimization of process parameters in TIG welding of AISI 4140 stainless steel using Taguchi technique. Materials today: proceedings 37 (2021): 1550-1553.</w:t>
      </w:r>
    </w:p>
    <w:p w14:paraId="59CA1FA4" w14:textId="77777777" w:rsidR="00E86051" w:rsidRPr="0011417F" w:rsidRDefault="00E86051" w:rsidP="00F17348">
      <w:pPr>
        <w:pStyle w:val="Reference"/>
        <w:numPr>
          <w:ilvl w:val="0"/>
          <w:numId w:val="0"/>
        </w:numPr>
        <w:ind w:left="426"/>
      </w:pPr>
    </w:p>
    <w:sectPr w:rsidR="00E86051" w:rsidRPr="0011417F" w:rsidSect="00F17348">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10CE2"/>
    <w:multiLevelType w:val="hybridMultilevel"/>
    <w:tmpl w:val="9FEC9816"/>
    <w:lvl w:ilvl="0" w:tplc="4A946628">
      <w:start w:val="1"/>
      <w:numFmt w:val="decimal"/>
      <w:lvlText w:val="%1."/>
      <w:lvlJc w:val="left"/>
      <w:pPr>
        <w:ind w:left="720" w:hanging="360"/>
      </w:pPr>
      <w:rPr>
        <w:rFonts w:ascii="Times New Roman" w:hAnsi="Times New Roman" w:cs="Times New Roman" w:hint="default"/>
        <w:color w:val="00000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370B3B"/>
    <w:multiLevelType w:val="hybridMultilevel"/>
    <w:tmpl w:val="12DA86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1AF97AE5"/>
    <w:multiLevelType w:val="hybridMultilevel"/>
    <w:tmpl w:val="6A74678E"/>
    <w:lvl w:ilvl="0" w:tplc="F9BE91E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7" w15:restartNumberingAfterBreak="0">
    <w:nsid w:val="1E6C5172"/>
    <w:multiLevelType w:val="hybridMultilevel"/>
    <w:tmpl w:val="A274D6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F6B680F"/>
    <w:multiLevelType w:val="hybridMultilevel"/>
    <w:tmpl w:val="238041C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B7E1C14"/>
    <w:multiLevelType w:val="hybridMultilevel"/>
    <w:tmpl w:val="12CEC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F0F5F2D"/>
    <w:multiLevelType w:val="hybridMultilevel"/>
    <w:tmpl w:val="512216D6"/>
    <w:lvl w:ilvl="0" w:tplc="FB08045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9"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0"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81097482">
    <w:abstractNumId w:val="14"/>
  </w:num>
  <w:num w:numId="2" w16cid:durableId="1793278597">
    <w:abstractNumId w:val="1"/>
  </w:num>
  <w:num w:numId="3" w16cid:durableId="1181504668">
    <w:abstractNumId w:val="9"/>
  </w:num>
  <w:num w:numId="4" w16cid:durableId="2136100301">
    <w:abstractNumId w:val="7"/>
  </w:num>
  <w:num w:numId="5" w16cid:durableId="1248609361">
    <w:abstractNumId w:val="5"/>
  </w:num>
  <w:num w:numId="6" w16cid:durableId="522206564">
    <w:abstractNumId w:val="13"/>
  </w:num>
  <w:num w:numId="7" w16cid:durableId="1505584128">
    <w:abstractNumId w:val="3"/>
  </w:num>
  <w:num w:numId="8" w16cid:durableId="1925844975">
    <w:abstractNumId w:val="22"/>
  </w:num>
  <w:num w:numId="9" w16cid:durableId="1623537524">
    <w:abstractNumId w:val="6"/>
  </w:num>
  <w:num w:numId="10" w16cid:durableId="333149680">
    <w:abstractNumId w:val="19"/>
  </w:num>
  <w:num w:numId="11" w16cid:durableId="1958750756">
    <w:abstractNumId w:val="12"/>
  </w:num>
  <w:num w:numId="12" w16cid:durableId="1466237890">
    <w:abstractNumId w:val="18"/>
  </w:num>
  <w:num w:numId="13" w16cid:durableId="846751398">
    <w:abstractNumId w:val="8"/>
  </w:num>
  <w:num w:numId="14" w16cid:durableId="982584711">
    <w:abstractNumId w:val="11"/>
  </w:num>
  <w:num w:numId="15" w16cid:durableId="247734440">
    <w:abstractNumId w:val="2"/>
  </w:num>
  <w:num w:numId="16" w16cid:durableId="1514879319">
    <w:abstractNumId w:val="21"/>
  </w:num>
  <w:num w:numId="17" w16cid:durableId="1383210328">
    <w:abstractNumId w:val="15"/>
  </w:num>
  <w:num w:numId="18" w16cid:durableId="1513061117">
    <w:abstractNumId w:val="20"/>
  </w:num>
  <w:num w:numId="19" w16cid:durableId="958226418">
    <w:abstractNumId w:val="17"/>
  </w:num>
  <w:num w:numId="20" w16cid:durableId="771170886">
    <w:abstractNumId w:val="10"/>
  </w:num>
  <w:num w:numId="21" w16cid:durableId="1939214429">
    <w:abstractNumId w:val="18"/>
    <w:lvlOverride w:ilvl="0">
      <w:startOverride w:val="1"/>
    </w:lvlOverride>
  </w:num>
  <w:num w:numId="22" w16cid:durableId="957906086">
    <w:abstractNumId w:val="18"/>
    <w:lvlOverride w:ilvl="0">
      <w:startOverride w:val="1"/>
    </w:lvlOverride>
  </w:num>
  <w:num w:numId="23" w16cid:durableId="1087652185">
    <w:abstractNumId w:val="18"/>
    <w:lvlOverride w:ilvl="0">
      <w:startOverride w:val="1"/>
    </w:lvlOverride>
  </w:num>
  <w:num w:numId="24" w16cid:durableId="1054889863">
    <w:abstractNumId w:val="19"/>
    <w:lvlOverride w:ilvl="0">
      <w:startOverride w:val="1"/>
    </w:lvlOverride>
  </w:num>
  <w:num w:numId="25" w16cid:durableId="1903178079">
    <w:abstractNumId w:val="19"/>
    <w:lvlOverride w:ilvl="0">
      <w:startOverride w:val="1"/>
    </w:lvlOverride>
  </w:num>
  <w:num w:numId="26" w16cid:durableId="874267395">
    <w:abstractNumId w:val="19"/>
    <w:lvlOverride w:ilvl="0">
      <w:startOverride w:val="1"/>
    </w:lvlOverride>
  </w:num>
  <w:num w:numId="27" w16cid:durableId="1368025285">
    <w:abstractNumId w:val="19"/>
    <w:lvlOverride w:ilvl="0">
      <w:startOverride w:val="1"/>
    </w:lvlOverride>
  </w:num>
  <w:num w:numId="28" w16cid:durableId="944078796">
    <w:abstractNumId w:val="19"/>
    <w:lvlOverride w:ilvl="0">
      <w:startOverride w:val="1"/>
    </w:lvlOverride>
  </w:num>
  <w:num w:numId="29" w16cid:durableId="1653829719">
    <w:abstractNumId w:val="4"/>
  </w:num>
  <w:num w:numId="30" w16cid:durableId="1775442011">
    <w:abstractNumId w:val="0"/>
  </w:num>
  <w:num w:numId="31" w16cid:durableId="140020376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A3839"/>
    <w:rsid w:val="0001346D"/>
    <w:rsid w:val="000743E6"/>
    <w:rsid w:val="000F021A"/>
    <w:rsid w:val="00104E9A"/>
    <w:rsid w:val="0011417F"/>
    <w:rsid w:val="00150963"/>
    <w:rsid w:val="00157A35"/>
    <w:rsid w:val="00184A21"/>
    <w:rsid w:val="001B7FF6"/>
    <w:rsid w:val="001C5172"/>
    <w:rsid w:val="001F113E"/>
    <w:rsid w:val="002110B9"/>
    <w:rsid w:val="00231E6E"/>
    <w:rsid w:val="00257603"/>
    <w:rsid w:val="002B2E26"/>
    <w:rsid w:val="002D1BBC"/>
    <w:rsid w:val="002D42C0"/>
    <w:rsid w:val="0031549C"/>
    <w:rsid w:val="003254A5"/>
    <w:rsid w:val="00340F2B"/>
    <w:rsid w:val="003417D0"/>
    <w:rsid w:val="003826FD"/>
    <w:rsid w:val="00384517"/>
    <w:rsid w:val="003A3839"/>
    <w:rsid w:val="003D3526"/>
    <w:rsid w:val="00407B98"/>
    <w:rsid w:val="00413F73"/>
    <w:rsid w:val="00444166"/>
    <w:rsid w:val="00477EF5"/>
    <w:rsid w:val="004D1090"/>
    <w:rsid w:val="004F37CE"/>
    <w:rsid w:val="00530EFC"/>
    <w:rsid w:val="0058631C"/>
    <w:rsid w:val="005C3932"/>
    <w:rsid w:val="00610DE3"/>
    <w:rsid w:val="006972AD"/>
    <w:rsid w:val="006C68D5"/>
    <w:rsid w:val="006D2426"/>
    <w:rsid w:val="006E5267"/>
    <w:rsid w:val="00700339"/>
    <w:rsid w:val="00700C6F"/>
    <w:rsid w:val="007423D1"/>
    <w:rsid w:val="00763071"/>
    <w:rsid w:val="00773A77"/>
    <w:rsid w:val="00780EE7"/>
    <w:rsid w:val="00793654"/>
    <w:rsid w:val="0080254C"/>
    <w:rsid w:val="00812DEC"/>
    <w:rsid w:val="00885A9E"/>
    <w:rsid w:val="008E0669"/>
    <w:rsid w:val="009034BC"/>
    <w:rsid w:val="009119B1"/>
    <w:rsid w:val="0092703A"/>
    <w:rsid w:val="00927E61"/>
    <w:rsid w:val="00954A6B"/>
    <w:rsid w:val="00971DA4"/>
    <w:rsid w:val="009F701A"/>
    <w:rsid w:val="00A304EF"/>
    <w:rsid w:val="00AA161F"/>
    <w:rsid w:val="00B34FA1"/>
    <w:rsid w:val="00BA636A"/>
    <w:rsid w:val="00BB6EA3"/>
    <w:rsid w:val="00C42682"/>
    <w:rsid w:val="00C830E1"/>
    <w:rsid w:val="00C970BD"/>
    <w:rsid w:val="00CA220E"/>
    <w:rsid w:val="00CA7FFA"/>
    <w:rsid w:val="00CB5C11"/>
    <w:rsid w:val="00CC2D35"/>
    <w:rsid w:val="00CF3728"/>
    <w:rsid w:val="00D55794"/>
    <w:rsid w:val="00D74A3E"/>
    <w:rsid w:val="00DA4671"/>
    <w:rsid w:val="00DA6743"/>
    <w:rsid w:val="00DF7841"/>
    <w:rsid w:val="00E006DD"/>
    <w:rsid w:val="00E069E9"/>
    <w:rsid w:val="00E24A57"/>
    <w:rsid w:val="00E476D1"/>
    <w:rsid w:val="00E5490A"/>
    <w:rsid w:val="00E67C0F"/>
    <w:rsid w:val="00E86051"/>
    <w:rsid w:val="00EC700F"/>
    <w:rsid w:val="00ED5D22"/>
    <w:rsid w:val="00F17348"/>
    <w:rsid w:val="00F659F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DD016E"/>
  <w15:docId w15:val="{FB283085-DB20-40FF-B4B1-9F237D48AC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17348"/>
    <w:pPr>
      <w:widowControl/>
      <w:autoSpaceDE/>
      <w:autoSpaceDN/>
    </w:pPr>
    <w:rPr>
      <w:rFonts w:ascii="Times New Roman" w:eastAsia="Times New Roman" w:hAnsi="Times New Roman" w:cs="Times New Roman"/>
      <w:sz w:val="24"/>
      <w:szCs w:val="20"/>
      <w:lang w:val="en-US"/>
    </w:rPr>
  </w:style>
  <w:style w:type="paragraph" w:styleId="Heading1">
    <w:name w:val="heading 1"/>
    <w:basedOn w:val="Normal"/>
    <w:next w:val="Paragraph"/>
    <w:link w:val="Heading1Char"/>
    <w:qFormat/>
    <w:rsid w:val="00F17348"/>
    <w:pPr>
      <w:keepNext/>
      <w:spacing w:before="240" w:after="240"/>
      <w:jc w:val="center"/>
      <w:outlineLvl w:val="0"/>
    </w:pPr>
    <w:rPr>
      <w:b/>
      <w:caps/>
    </w:rPr>
  </w:style>
  <w:style w:type="paragraph" w:styleId="Heading2">
    <w:name w:val="heading 2"/>
    <w:basedOn w:val="Normal"/>
    <w:next w:val="Paragraph"/>
    <w:link w:val="Heading2Char"/>
    <w:qFormat/>
    <w:rsid w:val="00F17348"/>
    <w:pPr>
      <w:keepNext/>
      <w:spacing w:before="240" w:after="240"/>
      <w:jc w:val="center"/>
      <w:outlineLvl w:val="1"/>
    </w:pPr>
    <w:rPr>
      <w:b/>
    </w:rPr>
  </w:style>
  <w:style w:type="paragraph" w:styleId="Heading3">
    <w:name w:val="heading 3"/>
    <w:basedOn w:val="Normal"/>
    <w:next w:val="Normal"/>
    <w:link w:val="Heading3Char"/>
    <w:qFormat/>
    <w:rsid w:val="00F17348"/>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rsid w:val="00F1734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17348"/>
  </w:style>
  <w:style w:type="paragraph" w:customStyle="1" w:styleId="TableParagraph">
    <w:name w:val="Table Paragraph"/>
    <w:basedOn w:val="Normal"/>
    <w:uiPriority w:val="1"/>
    <w:qFormat/>
    <w:rsid w:val="000743E6"/>
    <w:pPr>
      <w:widowControl w:val="0"/>
      <w:autoSpaceDE w:val="0"/>
      <w:autoSpaceDN w:val="0"/>
    </w:pPr>
    <w:rPr>
      <w:sz w:val="22"/>
      <w:szCs w:val="22"/>
    </w:rPr>
  </w:style>
  <w:style w:type="character" w:customStyle="1" w:styleId="Heading1Char">
    <w:name w:val="Heading 1 Char"/>
    <w:basedOn w:val="DefaultParagraphFont"/>
    <w:link w:val="Heading1"/>
    <w:rsid w:val="000743E6"/>
    <w:rPr>
      <w:rFonts w:ascii="Times New Roman" w:eastAsia="Times New Roman" w:hAnsi="Times New Roman" w:cs="Times New Roman"/>
      <w:b/>
      <w:caps/>
      <w:sz w:val="24"/>
      <w:szCs w:val="20"/>
      <w:lang w:val="en-US"/>
    </w:rPr>
  </w:style>
  <w:style w:type="character" w:customStyle="1" w:styleId="Heading2Char">
    <w:name w:val="Heading 2 Char"/>
    <w:basedOn w:val="DefaultParagraphFont"/>
    <w:link w:val="Heading2"/>
    <w:rsid w:val="000743E6"/>
    <w:rPr>
      <w:rFonts w:ascii="Times New Roman" w:eastAsia="Times New Roman" w:hAnsi="Times New Roman" w:cs="Times New Roman"/>
      <w:b/>
      <w:sz w:val="24"/>
      <w:szCs w:val="20"/>
      <w:lang w:val="en-US"/>
    </w:rPr>
  </w:style>
  <w:style w:type="paragraph" w:styleId="Title">
    <w:name w:val="Title"/>
    <w:basedOn w:val="Normal"/>
    <w:link w:val="TitleChar"/>
    <w:uiPriority w:val="10"/>
    <w:qFormat/>
    <w:rsid w:val="000743E6"/>
    <w:pPr>
      <w:widowControl w:val="0"/>
      <w:autoSpaceDE w:val="0"/>
      <w:autoSpaceDN w:val="0"/>
      <w:spacing w:before="75"/>
      <w:ind w:left="840" w:right="698" w:firstLine="1800"/>
    </w:pPr>
    <w:rPr>
      <w:rFonts w:ascii="Trebuchet MS" w:eastAsia="Trebuchet MS" w:hAnsi="Trebuchet MS" w:cs="Trebuchet MS"/>
      <w:sz w:val="36"/>
      <w:szCs w:val="36"/>
    </w:rPr>
  </w:style>
  <w:style w:type="character" w:customStyle="1" w:styleId="TitleChar">
    <w:name w:val="Title Char"/>
    <w:basedOn w:val="DefaultParagraphFont"/>
    <w:link w:val="Title"/>
    <w:uiPriority w:val="10"/>
    <w:rsid w:val="000743E6"/>
    <w:rPr>
      <w:rFonts w:ascii="Trebuchet MS" w:eastAsia="Trebuchet MS" w:hAnsi="Trebuchet MS" w:cs="Trebuchet MS"/>
      <w:sz w:val="36"/>
      <w:szCs w:val="36"/>
    </w:rPr>
  </w:style>
  <w:style w:type="paragraph" w:styleId="BodyText">
    <w:name w:val="Body Text"/>
    <w:basedOn w:val="Normal"/>
    <w:link w:val="BodyTextChar"/>
    <w:uiPriority w:val="99"/>
    <w:qFormat/>
    <w:rsid w:val="000743E6"/>
    <w:pPr>
      <w:widowControl w:val="0"/>
      <w:autoSpaceDE w:val="0"/>
      <w:autoSpaceDN w:val="0"/>
    </w:pPr>
  </w:style>
  <w:style w:type="character" w:customStyle="1" w:styleId="BodyTextChar">
    <w:name w:val="Body Text Char"/>
    <w:basedOn w:val="DefaultParagraphFont"/>
    <w:link w:val="BodyText"/>
    <w:uiPriority w:val="99"/>
    <w:rsid w:val="000743E6"/>
    <w:rPr>
      <w:rFonts w:ascii="Times New Roman" w:eastAsia="Times New Roman" w:hAnsi="Times New Roman" w:cs="Times New Roman"/>
      <w:sz w:val="24"/>
      <w:szCs w:val="24"/>
    </w:rPr>
  </w:style>
  <w:style w:type="paragraph" w:styleId="ListParagraph">
    <w:name w:val="List Paragraph"/>
    <w:basedOn w:val="Normal"/>
    <w:uiPriority w:val="34"/>
    <w:rsid w:val="00F17348"/>
    <w:pPr>
      <w:ind w:left="720"/>
      <w:contextualSpacing/>
    </w:pPr>
  </w:style>
  <w:style w:type="character" w:styleId="Strong">
    <w:name w:val="Strong"/>
    <w:basedOn w:val="DefaultParagraphFont"/>
    <w:uiPriority w:val="22"/>
    <w:qFormat/>
    <w:rsid w:val="00F17348"/>
    <w:rPr>
      <w:b/>
      <w:bCs/>
    </w:rPr>
  </w:style>
  <w:style w:type="table" w:styleId="TableGrid">
    <w:name w:val="Table Grid"/>
    <w:basedOn w:val="TableNormal"/>
    <w:rsid w:val="00F17348"/>
    <w:pPr>
      <w:widowControl/>
      <w:autoSpaceDE/>
      <w:autoSpaceDN/>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CB5C11"/>
  </w:style>
  <w:style w:type="character" w:styleId="Emphasis">
    <w:name w:val="Emphasis"/>
    <w:basedOn w:val="DefaultParagraphFont"/>
    <w:uiPriority w:val="20"/>
    <w:qFormat/>
    <w:rsid w:val="00F17348"/>
    <w:rPr>
      <w:i/>
      <w:iCs/>
    </w:rPr>
  </w:style>
  <w:style w:type="character" w:styleId="Hyperlink">
    <w:name w:val="Hyperlink"/>
    <w:rsid w:val="00F17348"/>
    <w:rPr>
      <w:color w:val="0000FF"/>
      <w:u w:val="single"/>
    </w:rPr>
  </w:style>
  <w:style w:type="paragraph" w:styleId="BalloonText">
    <w:name w:val="Balloon Text"/>
    <w:basedOn w:val="Normal"/>
    <w:link w:val="BalloonTextChar"/>
    <w:rsid w:val="00F17348"/>
    <w:rPr>
      <w:rFonts w:ascii="Tahoma" w:hAnsi="Tahoma" w:cs="Tahoma"/>
      <w:sz w:val="16"/>
      <w:szCs w:val="16"/>
    </w:rPr>
  </w:style>
  <w:style w:type="character" w:customStyle="1" w:styleId="BalloonTextChar">
    <w:name w:val="Balloon Text Char"/>
    <w:basedOn w:val="DefaultParagraphFont"/>
    <w:link w:val="BalloonText"/>
    <w:rsid w:val="00F17348"/>
    <w:rPr>
      <w:rFonts w:ascii="Tahoma" w:eastAsia="Times New Roman" w:hAnsi="Tahoma" w:cs="Tahoma"/>
      <w:sz w:val="16"/>
      <w:szCs w:val="16"/>
      <w:lang w:val="en-US"/>
    </w:rPr>
  </w:style>
  <w:style w:type="paragraph" w:customStyle="1" w:styleId="Reference">
    <w:name w:val="Reference"/>
    <w:basedOn w:val="Paragraph"/>
    <w:rsid w:val="00F17348"/>
    <w:pPr>
      <w:numPr>
        <w:numId w:val="6"/>
      </w:numPr>
      <w:ind w:left="426" w:hanging="426"/>
    </w:pPr>
  </w:style>
  <w:style w:type="character" w:customStyle="1" w:styleId="Heading3Char">
    <w:name w:val="Heading 3 Char"/>
    <w:basedOn w:val="DefaultParagraphFont"/>
    <w:link w:val="Heading3"/>
    <w:rsid w:val="00EC700F"/>
    <w:rPr>
      <w:rFonts w:ascii="Times New Roman" w:eastAsia="Times New Roman" w:hAnsi="Times New Roman" w:cs="Times New Roman"/>
      <w:i/>
      <w:iCs/>
      <w:sz w:val="20"/>
      <w:szCs w:val="20"/>
      <w:lang w:val="en-GB" w:eastAsia="en-GB"/>
    </w:rPr>
  </w:style>
  <w:style w:type="paragraph" w:styleId="FootnoteText">
    <w:name w:val="footnote text"/>
    <w:basedOn w:val="Normal"/>
    <w:link w:val="FootnoteTextChar"/>
    <w:semiHidden/>
    <w:rsid w:val="00F17348"/>
    <w:rPr>
      <w:sz w:val="16"/>
    </w:rPr>
  </w:style>
  <w:style w:type="character" w:customStyle="1" w:styleId="FootnoteTextChar">
    <w:name w:val="Footnote Text Char"/>
    <w:basedOn w:val="DefaultParagraphFont"/>
    <w:link w:val="FootnoteText"/>
    <w:semiHidden/>
    <w:rsid w:val="00EC700F"/>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F17348"/>
    <w:pPr>
      <w:spacing w:before="1200"/>
      <w:jc w:val="center"/>
    </w:pPr>
    <w:rPr>
      <w:b/>
      <w:sz w:val="36"/>
    </w:rPr>
  </w:style>
  <w:style w:type="paragraph" w:customStyle="1" w:styleId="AuthorName">
    <w:name w:val="Author Name"/>
    <w:basedOn w:val="Normal"/>
    <w:next w:val="AuthorAffiliation"/>
    <w:rsid w:val="00F17348"/>
    <w:pPr>
      <w:spacing w:before="360" w:after="360"/>
      <w:jc w:val="center"/>
    </w:pPr>
    <w:rPr>
      <w:sz w:val="28"/>
    </w:rPr>
  </w:style>
  <w:style w:type="paragraph" w:customStyle="1" w:styleId="AuthorAffiliation">
    <w:name w:val="Author Affiliation"/>
    <w:basedOn w:val="Normal"/>
    <w:rsid w:val="00F17348"/>
    <w:pPr>
      <w:jc w:val="center"/>
    </w:pPr>
    <w:rPr>
      <w:i/>
      <w:sz w:val="20"/>
    </w:rPr>
  </w:style>
  <w:style w:type="paragraph" w:customStyle="1" w:styleId="Abstract">
    <w:name w:val="Abstract"/>
    <w:basedOn w:val="Normal"/>
    <w:next w:val="Heading1"/>
    <w:rsid w:val="00F17348"/>
    <w:pPr>
      <w:spacing w:before="360" w:after="360"/>
      <w:ind w:left="289" w:right="289"/>
      <w:jc w:val="both"/>
    </w:pPr>
    <w:rPr>
      <w:sz w:val="18"/>
    </w:rPr>
  </w:style>
  <w:style w:type="paragraph" w:customStyle="1" w:styleId="Paragraph">
    <w:name w:val="Paragraph"/>
    <w:basedOn w:val="Normal"/>
    <w:rsid w:val="00F17348"/>
    <w:pPr>
      <w:ind w:firstLine="284"/>
      <w:jc w:val="both"/>
    </w:pPr>
    <w:rPr>
      <w:sz w:val="20"/>
    </w:rPr>
  </w:style>
  <w:style w:type="character" w:styleId="FootnoteReference">
    <w:name w:val="footnote reference"/>
    <w:semiHidden/>
    <w:rsid w:val="00F17348"/>
    <w:rPr>
      <w:vertAlign w:val="superscript"/>
    </w:rPr>
  </w:style>
  <w:style w:type="paragraph" w:customStyle="1" w:styleId="FigureCaption">
    <w:name w:val="Figure Caption"/>
    <w:next w:val="Paragraph"/>
    <w:rsid w:val="00F17348"/>
    <w:pPr>
      <w:widowControl/>
      <w:autoSpaceDE/>
      <w:autoSpaceDN/>
      <w:spacing w:before="120"/>
      <w:jc w:val="center"/>
    </w:pPr>
    <w:rPr>
      <w:rFonts w:ascii="Times New Roman" w:eastAsia="Times New Roman" w:hAnsi="Times New Roman" w:cs="Times New Roman"/>
      <w:sz w:val="18"/>
      <w:szCs w:val="20"/>
      <w:lang w:val="en-US"/>
    </w:rPr>
  </w:style>
  <w:style w:type="paragraph" w:customStyle="1" w:styleId="Figure">
    <w:name w:val="Figure"/>
    <w:basedOn w:val="Paragraph"/>
    <w:rsid w:val="00F17348"/>
    <w:pPr>
      <w:keepNext/>
      <w:ind w:firstLine="0"/>
      <w:jc w:val="center"/>
    </w:pPr>
  </w:style>
  <w:style w:type="paragraph" w:customStyle="1" w:styleId="Equation">
    <w:name w:val="Equation"/>
    <w:basedOn w:val="Paragraph"/>
    <w:rsid w:val="00F17348"/>
    <w:pPr>
      <w:tabs>
        <w:tab w:val="center" w:pos="4320"/>
        <w:tab w:val="right" w:pos="9242"/>
      </w:tabs>
      <w:ind w:firstLine="0"/>
      <w:jc w:val="center"/>
    </w:pPr>
  </w:style>
  <w:style w:type="paragraph" w:customStyle="1" w:styleId="Paragraphbulleted">
    <w:name w:val="Paragraph (bulleted)"/>
    <w:basedOn w:val="Paragraph"/>
    <w:rsid w:val="00F17348"/>
    <w:pPr>
      <w:numPr>
        <w:numId w:val="20"/>
      </w:numPr>
      <w:ind w:left="641" w:hanging="357"/>
    </w:pPr>
  </w:style>
  <w:style w:type="paragraph" w:customStyle="1" w:styleId="AuthorEmail">
    <w:name w:val="Author Email"/>
    <w:basedOn w:val="Normal"/>
    <w:qFormat/>
    <w:rsid w:val="00F17348"/>
    <w:pPr>
      <w:jc w:val="center"/>
    </w:pPr>
    <w:rPr>
      <w:sz w:val="20"/>
    </w:rPr>
  </w:style>
  <w:style w:type="paragraph" w:styleId="NormalWeb">
    <w:name w:val="Normal (Web)"/>
    <w:basedOn w:val="Normal"/>
    <w:uiPriority w:val="99"/>
    <w:unhideWhenUsed/>
    <w:rsid w:val="00F17348"/>
    <w:pPr>
      <w:spacing w:before="100" w:beforeAutospacing="1" w:after="100" w:afterAutospacing="1"/>
    </w:pPr>
    <w:rPr>
      <w:szCs w:val="24"/>
      <w:lang w:val="en-GB" w:eastAsia="en-GB"/>
    </w:rPr>
  </w:style>
  <w:style w:type="paragraph" w:customStyle="1" w:styleId="TableCaption">
    <w:name w:val="Table Caption"/>
    <w:basedOn w:val="FigureCaption"/>
    <w:qFormat/>
    <w:rsid w:val="00F17348"/>
    <w:rPr>
      <w:szCs w:val="18"/>
    </w:rPr>
  </w:style>
  <w:style w:type="paragraph" w:customStyle="1" w:styleId="Paragraphnumbered">
    <w:name w:val="Paragraph (numbered)"/>
    <w:rsid w:val="00F17348"/>
    <w:pPr>
      <w:widowControl/>
      <w:numPr>
        <w:numId w:val="10"/>
      </w:numPr>
      <w:autoSpaceDE/>
      <w:autoSpaceDN/>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F17348"/>
    <w:rPr>
      <w:color w:val="808080"/>
      <w:shd w:val="clear" w:color="auto" w:fill="E6E6E6"/>
    </w:rPr>
  </w:style>
  <w:style w:type="character" w:styleId="CommentReference">
    <w:name w:val="annotation reference"/>
    <w:basedOn w:val="DefaultParagraphFont"/>
    <w:semiHidden/>
    <w:unhideWhenUsed/>
    <w:rsid w:val="00F17348"/>
    <w:rPr>
      <w:sz w:val="16"/>
      <w:szCs w:val="16"/>
    </w:rPr>
  </w:style>
  <w:style w:type="paragraph" w:styleId="CommentText">
    <w:name w:val="annotation text"/>
    <w:basedOn w:val="Normal"/>
    <w:link w:val="CommentTextChar"/>
    <w:semiHidden/>
    <w:unhideWhenUsed/>
    <w:rsid w:val="00F17348"/>
    <w:rPr>
      <w:sz w:val="20"/>
    </w:rPr>
  </w:style>
  <w:style w:type="character" w:customStyle="1" w:styleId="CommentTextChar">
    <w:name w:val="Comment Text Char"/>
    <w:basedOn w:val="DefaultParagraphFont"/>
    <w:link w:val="CommentText"/>
    <w:semiHidden/>
    <w:rsid w:val="00F17348"/>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F17348"/>
    <w:rPr>
      <w:b/>
      <w:bCs/>
    </w:rPr>
  </w:style>
  <w:style w:type="character" w:customStyle="1" w:styleId="CommentSubjectChar">
    <w:name w:val="Comment Subject Char"/>
    <w:basedOn w:val="CommentTextChar"/>
    <w:link w:val="CommentSubject"/>
    <w:semiHidden/>
    <w:rsid w:val="00F17348"/>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8738258">
      <w:bodyDiv w:val="1"/>
      <w:marLeft w:val="0"/>
      <w:marRight w:val="0"/>
      <w:marTop w:val="0"/>
      <w:marBottom w:val="0"/>
      <w:divBdr>
        <w:top w:val="none" w:sz="0" w:space="0" w:color="auto"/>
        <w:left w:val="none" w:sz="0" w:space="0" w:color="auto"/>
        <w:bottom w:val="none" w:sz="0" w:space="0" w:color="auto"/>
        <w:right w:val="none" w:sz="0" w:space="0" w:color="auto"/>
      </w:divBdr>
    </w:div>
    <w:div w:id="461654590">
      <w:bodyDiv w:val="1"/>
      <w:marLeft w:val="0"/>
      <w:marRight w:val="0"/>
      <w:marTop w:val="0"/>
      <w:marBottom w:val="0"/>
      <w:divBdr>
        <w:top w:val="none" w:sz="0" w:space="0" w:color="auto"/>
        <w:left w:val="none" w:sz="0" w:space="0" w:color="auto"/>
        <w:bottom w:val="none" w:sz="0" w:space="0" w:color="auto"/>
        <w:right w:val="none" w:sz="0" w:space="0" w:color="auto"/>
      </w:divBdr>
    </w:div>
    <w:div w:id="1332946075">
      <w:bodyDiv w:val="1"/>
      <w:marLeft w:val="0"/>
      <w:marRight w:val="0"/>
      <w:marTop w:val="0"/>
      <w:marBottom w:val="0"/>
      <w:divBdr>
        <w:top w:val="none" w:sz="0" w:space="0" w:color="auto"/>
        <w:left w:val="none" w:sz="0" w:space="0" w:color="auto"/>
        <w:bottom w:val="none" w:sz="0" w:space="0" w:color="auto"/>
        <w:right w:val="none" w:sz="0" w:space="0" w:color="auto"/>
      </w:divBdr>
    </w:div>
    <w:div w:id="1609003418">
      <w:bodyDiv w:val="1"/>
      <w:marLeft w:val="0"/>
      <w:marRight w:val="0"/>
      <w:marTop w:val="0"/>
      <w:marBottom w:val="0"/>
      <w:divBdr>
        <w:top w:val="none" w:sz="0" w:space="0" w:color="auto"/>
        <w:left w:val="none" w:sz="0" w:space="0" w:color="auto"/>
        <w:bottom w:val="none" w:sz="0" w:space="0" w:color="auto"/>
        <w:right w:val="none" w:sz="0" w:space="0" w:color="auto"/>
      </w:divBdr>
      <w:divsChild>
        <w:div w:id="18226961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doi.org/10.1177/09544062241264" TargetMode="External"/><Relationship Id="rId18" Type="http://schemas.openxmlformats.org/officeDocument/2006/relationships/hyperlink" Target="https://doi.org/10.1007/s40033-024-00754-0"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emf"/><Relationship Id="rId12" Type="http://schemas.openxmlformats.org/officeDocument/2006/relationships/image" Target="media/image7.emf"/><Relationship Id="rId17" Type="http://schemas.openxmlformats.org/officeDocument/2006/relationships/hyperlink" Target="https://doi.org/10.1080/13640461.2024.2364129" TargetMode="External"/><Relationship Id="rId2" Type="http://schemas.openxmlformats.org/officeDocument/2006/relationships/styles" Target="styles.xml"/><Relationship Id="rId16" Type="http://schemas.openxmlformats.org/officeDocument/2006/relationships/hyperlink" Target="https://doi.org/10.1007/s11082-024-07100-4"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emf"/><Relationship Id="rId5" Type="http://schemas.openxmlformats.org/officeDocument/2006/relationships/hyperlink" Target="mailto:natrayanphd@gmail.com" TargetMode="External"/><Relationship Id="rId15" Type="http://schemas.openxmlformats.org/officeDocument/2006/relationships/hyperlink" Target="https://doi.org/10.1007/s40033-024-00739-z" TargetMode="External"/><Relationship Id="rId10" Type="http://schemas.openxmlformats.org/officeDocument/2006/relationships/image" Target="media/image5.emf"/><Relationship Id="rId19" Type="http://schemas.openxmlformats.org/officeDocument/2006/relationships/hyperlink" Target="https://doi.org/10.1007/s40033-024-00761-1" TargetMode="External"/><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hyperlink" Target="https://doi.org/10.1007/s12206-024-0322-7"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50</TotalTime>
  <Pages>12</Pages>
  <Words>5544</Words>
  <Characters>31603</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endymion grosious</dc:creator>
  <cp:keywords/>
  <dc:description/>
  <cp:lastModifiedBy>Shankara Narayanan V R</cp:lastModifiedBy>
  <cp:revision>59</cp:revision>
  <dcterms:created xsi:type="dcterms:W3CDTF">2025-08-01T08:36:00Z</dcterms:created>
  <dcterms:modified xsi:type="dcterms:W3CDTF">2025-09-14T23:25:00Z</dcterms:modified>
</cp:coreProperties>
</file>