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0B5A059" w:rsidR="0016385D" w:rsidRPr="00DA500A" w:rsidRDefault="00A33D7D" w:rsidP="00090674">
      <w:pPr>
        <w:pStyle w:val="PaperTitle"/>
        <w:rPr>
          <w:b w:val="0"/>
          <w:bCs/>
          <w:sz w:val="24"/>
          <w:szCs w:val="24"/>
        </w:rPr>
      </w:pPr>
      <w:r>
        <w:rPr>
          <w:rFonts w:eastAsia="Arial"/>
        </w:rPr>
        <w:t xml:space="preserve">Mono- and Di-benzyl Derivatives </w:t>
      </w:r>
      <w:r w:rsidR="008112BC" w:rsidRPr="008112BC">
        <w:rPr>
          <w:rFonts w:eastAsia="Arial"/>
        </w:rPr>
        <w:t xml:space="preserve">of </w:t>
      </w:r>
      <w:bookmarkStart w:id="0" w:name="_Hlk166962515"/>
      <w:r w:rsidR="008112BC" w:rsidRPr="008112BC">
        <w:rPr>
          <w:rFonts w:eastAsia="Arial"/>
        </w:rPr>
        <w:t>α-</w:t>
      </w:r>
      <w:proofErr w:type="spellStart"/>
      <w:r w:rsidR="007E545B">
        <w:rPr>
          <w:rFonts w:eastAsia="Arial"/>
        </w:rPr>
        <w:t>M</w:t>
      </w:r>
      <w:r w:rsidR="008112BC" w:rsidRPr="008112BC">
        <w:rPr>
          <w:rFonts w:eastAsia="Arial"/>
        </w:rPr>
        <w:t>angostin</w:t>
      </w:r>
      <w:bookmarkEnd w:id="0"/>
      <w:proofErr w:type="spellEnd"/>
      <w:r w:rsidR="008112BC" w:rsidRPr="008112BC">
        <w:rPr>
          <w:rFonts w:eastAsia="Arial"/>
        </w:rPr>
        <w:t xml:space="preserve"> from </w:t>
      </w:r>
      <w:r w:rsidR="008112BC" w:rsidRPr="008112BC">
        <w:rPr>
          <w:rFonts w:eastAsia="Arial"/>
          <w:i/>
          <w:iCs/>
        </w:rPr>
        <w:t xml:space="preserve">Garcinia </w:t>
      </w:r>
      <w:proofErr w:type="spellStart"/>
      <w:r w:rsidR="008112BC" w:rsidRPr="008112BC">
        <w:rPr>
          <w:rFonts w:eastAsia="Arial"/>
          <w:i/>
          <w:iCs/>
        </w:rPr>
        <w:t>mangostana</w:t>
      </w:r>
      <w:proofErr w:type="spellEnd"/>
      <w:r w:rsidR="00DA500A">
        <w:rPr>
          <w:rFonts w:eastAsia="Arial"/>
        </w:rPr>
        <w:t xml:space="preserve"> Linn.</w:t>
      </w:r>
    </w:p>
    <w:p w14:paraId="548D96A3" w14:textId="60F8288B" w:rsidR="00C14B14" w:rsidRDefault="00845A1D" w:rsidP="2F830975">
      <w:pPr>
        <w:pStyle w:val="AuthorName"/>
        <w:rPr>
          <w:sz w:val="20"/>
          <w:lang w:val="en-GB" w:eastAsia="en-GB"/>
        </w:rPr>
      </w:pPr>
      <w:r>
        <w:t>Arif Fadlan</w:t>
      </w:r>
      <w:r>
        <w:rPr>
          <w:vertAlign w:val="superscript"/>
        </w:rPr>
        <w:t>a</w:t>
      </w:r>
      <w:r w:rsidRPr="2F830975">
        <w:rPr>
          <w:vertAlign w:val="superscript"/>
        </w:rPr>
        <w:t>)</w:t>
      </w:r>
      <w:r>
        <w:t xml:space="preserve"> and </w:t>
      </w:r>
      <w:proofErr w:type="spellStart"/>
      <w:r w:rsidR="008112BC">
        <w:t>Aulya</w:t>
      </w:r>
      <w:proofErr w:type="spellEnd"/>
      <w:r w:rsidR="008112BC">
        <w:t xml:space="preserve"> </w:t>
      </w:r>
      <w:proofErr w:type="spellStart"/>
      <w:r w:rsidR="008112BC">
        <w:t>Vidiana</w:t>
      </w:r>
      <w:proofErr w:type="spellEnd"/>
      <w:r w:rsidR="008112BC">
        <w:t xml:space="preserve"> </w:t>
      </w:r>
      <w:proofErr w:type="spellStart"/>
      <w:r w:rsidR="008112BC">
        <w:t>Ing</w:t>
      </w:r>
      <w:r w:rsidR="0016385D">
        <w:t>e</w:t>
      </w:r>
      <w:r w:rsidR="008112BC">
        <w:t>swari</w:t>
      </w:r>
      <w:proofErr w:type="spellEnd"/>
    </w:p>
    <w:p w14:paraId="1EF8E407" w14:textId="77777777" w:rsidR="007E545B" w:rsidRDefault="007E545B" w:rsidP="007E545B">
      <w:pPr>
        <w:pStyle w:val="AuthorAffiliation"/>
        <w:ind w:left="113" w:right="113"/>
      </w:pPr>
      <w:r>
        <w:t>D</w:t>
      </w:r>
      <w:r w:rsidRPr="00075EA6">
        <w:t>ep</w:t>
      </w:r>
      <w:r>
        <w:t xml:space="preserve">artment of Chemistry, Faculty of Science and Data Analytics, </w:t>
      </w:r>
      <w:proofErr w:type="spellStart"/>
      <w:r>
        <w:t>Institut</w:t>
      </w:r>
      <w:proofErr w:type="spellEnd"/>
      <w:r>
        <w:t xml:space="preserve"> </w:t>
      </w:r>
      <w:proofErr w:type="spellStart"/>
      <w:r>
        <w:t>Teknologi</w:t>
      </w:r>
      <w:proofErr w:type="spellEnd"/>
      <w:r>
        <w:t xml:space="preserve"> </w:t>
      </w:r>
      <w:proofErr w:type="spellStart"/>
      <w:r>
        <w:t>Sepuluh</w:t>
      </w:r>
      <w:proofErr w:type="spellEnd"/>
      <w:r>
        <w:t xml:space="preserve"> </w:t>
      </w:r>
      <w:proofErr w:type="spellStart"/>
      <w:r>
        <w:t>Nopember</w:t>
      </w:r>
      <w:proofErr w:type="spellEnd"/>
    </w:p>
    <w:p w14:paraId="4D509CC9" w14:textId="77777777" w:rsidR="007E545B" w:rsidRPr="00075EA6" w:rsidRDefault="007E545B" w:rsidP="007E545B">
      <w:pPr>
        <w:pStyle w:val="AuthorAffiliation"/>
        <w:ind w:left="113" w:right="113"/>
      </w:pPr>
      <w:r>
        <w:t xml:space="preserve">Kampus ITS </w:t>
      </w:r>
      <w:proofErr w:type="spellStart"/>
      <w:r>
        <w:t>Sukolilo</w:t>
      </w:r>
      <w:proofErr w:type="spellEnd"/>
      <w:r>
        <w:t>, Surabaya 60111, East Java, Indonesia</w:t>
      </w:r>
    </w:p>
    <w:p w14:paraId="32E95BA4" w14:textId="289BA65C" w:rsidR="007C6E9E" w:rsidRDefault="007E545B" w:rsidP="007E545B">
      <w:pPr>
        <w:pStyle w:val="AuthorEmail"/>
      </w:pPr>
      <w:r w:rsidRPr="00075EA6">
        <w:br/>
      </w:r>
      <w:r>
        <w:rPr>
          <w:iCs/>
          <w:szCs w:val="28"/>
          <w:vertAlign w:val="superscript"/>
        </w:rPr>
        <w:t>a</w:t>
      </w:r>
      <w:r w:rsidRPr="00101BAB">
        <w:rPr>
          <w:iCs/>
          <w:szCs w:val="28"/>
          <w:vertAlign w:val="superscript"/>
        </w:rPr>
        <w:t>)</w:t>
      </w:r>
      <w:r w:rsidRPr="00101BAB">
        <w:rPr>
          <w:iCs/>
        </w:rPr>
        <w:t xml:space="preserve"> Corresponding author: </w:t>
      </w:r>
      <w:r w:rsidRPr="002A198D">
        <w:rPr>
          <w:iCs/>
        </w:rPr>
        <w:t>afadlan@its.ac.id</w:t>
      </w:r>
    </w:p>
    <w:p w14:paraId="22C3F2A8" w14:textId="205539F4" w:rsidR="0016385D" w:rsidRPr="00075EA6" w:rsidRDefault="001D469C" w:rsidP="007C6E9E">
      <w:pPr>
        <w:pStyle w:val="AuthorEmail"/>
        <w:jc w:val="both"/>
      </w:pPr>
      <w:r w:rsidRPr="00075EA6">
        <w:rPr>
          <w:i/>
        </w:rPr>
        <w:br/>
      </w:r>
      <w:r w:rsidR="003A5C85" w:rsidRPr="00075EA6">
        <w:br/>
      </w:r>
      <w:r w:rsidR="0016385D" w:rsidRPr="00075EA6">
        <w:rPr>
          <w:b/>
          <w:bCs/>
        </w:rPr>
        <w:t>Abstract.</w:t>
      </w:r>
      <w:r w:rsidR="0016385D" w:rsidRPr="00075EA6">
        <w:t xml:space="preserve"> </w:t>
      </w:r>
      <w:r w:rsidR="008112BC" w:rsidRPr="008112BC">
        <w:rPr>
          <w:rFonts w:eastAsia="Calibri"/>
          <w:kern w:val="2"/>
          <w:sz w:val="18"/>
          <w:szCs w:val="18"/>
          <w:lang w:val="en-GB"/>
          <w14:ligatures w14:val="standardContextual"/>
        </w:rPr>
        <w:t xml:space="preserve">A major prenylated xanthone from </w:t>
      </w:r>
      <w:r w:rsidR="008112BC" w:rsidRPr="008112BC">
        <w:rPr>
          <w:rFonts w:eastAsia="Calibri"/>
          <w:i/>
          <w:iCs/>
          <w:kern w:val="2"/>
          <w:sz w:val="18"/>
          <w:szCs w:val="18"/>
          <w:lang w:val="en-GB"/>
          <w14:ligatures w14:val="standardContextual"/>
        </w:rPr>
        <w:t xml:space="preserve">Garcinia </w:t>
      </w:r>
      <w:proofErr w:type="spellStart"/>
      <w:r w:rsidR="008112BC" w:rsidRPr="008112BC">
        <w:rPr>
          <w:rFonts w:eastAsia="Calibri"/>
          <w:i/>
          <w:iCs/>
          <w:kern w:val="2"/>
          <w:sz w:val="18"/>
          <w:szCs w:val="18"/>
          <w:lang w:val="en-GB"/>
          <w14:ligatures w14:val="standardContextual"/>
        </w:rPr>
        <w:t>mangostana</w:t>
      </w:r>
      <w:proofErr w:type="spellEnd"/>
      <w:r w:rsidR="008112BC" w:rsidRPr="008112BC">
        <w:rPr>
          <w:rFonts w:eastAsia="Calibri"/>
          <w:kern w:val="2"/>
          <w:sz w:val="18"/>
          <w:szCs w:val="18"/>
          <w:lang w:val="en-GB"/>
          <w14:ligatures w14:val="standardContextual"/>
        </w:rPr>
        <w:t xml:space="preserve"> L., α-</w:t>
      </w:r>
      <w:proofErr w:type="spellStart"/>
      <w:r w:rsidR="008112BC" w:rsidRPr="008112BC">
        <w:rPr>
          <w:rFonts w:eastAsia="Calibri"/>
          <w:kern w:val="2"/>
          <w:sz w:val="18"/>
          <w:szCs w:val="18"/>
          <w:lang w:val="en-GB"/>
          <w14:ligatures w14:val="standardContextual"/>
        </w:rPr>
        <w:t>mangostin</w:t>
      </w:r>
      <w:proofErr w:type="spellEnd"/>
      <w:r w:rsidR="008112BC" w:rsidRPr="008112BC">
        <w:rPr>
          <w:rFonts w:eastAsia="Calibri"/>
          <w:kern w:val="2"/>
          <w:sz w:val="18"/>
          <w:szCs w:val="18"/>
          <w:lang w:val="en-GB"/>
          <w14:ligatures w14:val="standardContextual"/>
        </w:rPr>
        <w:t xml:space="preserve"> has been used as </w:t>
      </w:r>
      <w:r w:rsidR="00F61B40">
        <w:rPr>
          <w:rFonts w:eastAsia="Calibri"/>
          <w:kern w:val="2"/>
          <w:sz w:val="18"/>
          <w:szCs w:val="18"/>
          <w:lang w:val="en-GB"/>
          <w14:ligatures w14:val="standardContextual"/>
        </w:rPr>
        <w:t xml:space="preserve">a </w:t>
      </w:r>
      <w:r w:rsidR="008112BC" w:rsidRPr="008112BC">
        <w:rPr>
          <w:rFonts w:eastAsia="Calibri"/>
          <w:kern w:val="2"/>
          <w:sz w:val="18"/>
          <w:szCs w:val="18"/>
          <w:lang w:val="en-GB"/>
          <w14:ligatures w14:val="standardContextual"/>
        </w:rPr>
        <w:t>starting material for structural modification in term</w:t>
      </w:r>
      <w:r w:rsidR="00F61B40">
        <w:rPr>
          <w:rFonts w:eastAsia="Calibri"/>
          <w:kern w:val="2"/>
          <w:sz w:val="18"/>
          <w:szCs w:val="18"/>
          <w:lang w:val="en-GB"/>
          <w14:ligatures w14:val="standardContextual"/>
        </w:rPr>
        <w:t>s</w:t>
      </w:r>
      <w:r w:rsidR="008112BC" w:rsidRPr="008112BC">
        <w:rPr>
          <w:rFonts w:eastAsia="Calibri"/>
          <w:kern w:val="2"/>
          <w:sz w:val="18"/>
          <w:szCs w:val="18"/>
          <w:lang w:val="en-GB"/>
          <w14:ligatures w14:val="standardContextual"/>
        </w:rPr>
        <w:t xml:space="preserve"> of discovering various biologically active derivatives. The presence of three hydroxyl groups and two </w:t>
      </w:r>
      <w:proofErr w:type="spellStart"/>
      <w:r w:rsidR="008112BC" w:rsidRPr="008112BC">
        <w:rPr>
          <w:rFonts w:eastAsia="Calibri"/>
          <w:kern w:val="2"/>
          <w:sz w:val="18"/>
          <w:szCs w:val="18"/>
          <w:lang w:val="en-GB"/>
          <w14:ligatures w14:val="standardContextual"/>
        </w:rPr>
        <w:t>prenyl</w:t>
      </w:r>
      <w:proofErr w:type="spellEnd"/>
      <w:r w:rsidR="008112BC" w:rsidRPr="008112BC">
        <w:rPr>
          <w:rFonts w:eastAsia="Calibri"/>
          <w:kern w:val="2"/>
          <w:sz w:val="18"/>
          <w:szCs w:val="18"/>
          <w:lang w:val="en-GB"/>
          <w14:ligatures w14:val="standardContextual"/>
        </w:rPr>
        <w:t xml:space="preserve"> chains lead</w:t>
      </w:r>
      <w:r w:rsidR="00422979">
        <w:rPr>
          <w:rFonts w:eastAsia="Calibri"/>
          <w:kern w:val="2"/>
          <w:sz w:val="18"/>
          <w:szCs w:val="18"/>
          <w:lang w:val="en-GB"/>
          <w14:ligatures w14:val="standardContextual"/>
        </w:rPr>
        <w:t>s</w:t>
      </w:r>
      <w:r w:rsidR="008112BC" w:rsidRPr="008112BC">
        <w:rPr>
          <w:rFonts w:eastAsia="Calibri"/>
          <w:kern w:val="2"/>
          <w:sz w:val="18"/>
          <w:szCs w:val="18"/>
          <w:lang w:val="en-GB"/>
          <w14:ligatures w14:val="standardContextual"/>
        </w:rPr>
        <w:t xml:space="preserve"> to chemical manipulation</w:t>
      </w:r>
      <w:r w:rsidR="00422979">
        <w:rPr>
          <w:rFonts w:eastAsia="Calibri"/>
          <w:kern w:val="2"/>
          <w:sz w:val="18"/>
          <w:szCs w:val="18"/>
          <w:lang w:val="en-GB"/>
          <w14:ligatures w14:val="standardContextual"/>
        </w:rPr>
        <w:t xml:space="preserve"> of </w:t>
      </w:r>
      <w:r w:rsidR="00422979" w:rsidRPr="008112BC">
        <w:rPr>
          <w:rFonts w:eastAsia="Calibri"/>
          <w:kern w:val="2"/>
          <w:sz w:val="18"/>
          <w:szCs w:val="18"/>
          <w:lang w:val="en-GB"/>
          <w14:ligatures w14:val="standardContextual"/>
        </w:rPr>
        <w:t>α-</w:t>
      </w:r>
      <w:proofErr w:type="spellStart"/>
      <w:r w:rsidR="00422979" w:rsidRPr="008112BC">
        <w:rPr>
          <w:rFonts w:eastAsia="Calibri"/>
          <w:kern w:val="2"/>
          <w:sz w:val="18"/>
          <w:szCs w:val="18"/>
          <w:lang w:val="en-GB"/>
          <w14:ligatures w14:val="standardContextual"/>
        </w:rPr>
        <w:t>mangostin</w:t>
      </w:r>
      <w:proofErr w:type="spellEnd"/>
      <w:r w:rsidR="00422979">
        <w:rPr>
          <w:rFonts w:eastAsia="Calibri"/>
          <w:kern w:val="2"/>
          <w:sz w:val="18"/>
          <w:szCs w:val="18"/>
          <w:lang w:val="en-GB"/>
          <w14:ligatures w14:val="standardContextual"/>
        </w:rPr>
        <w:t xml:space="preserve"> which t</w:t>
      </w:r>
      <w:r w:rsidR="008112BC" w:rsidRPr="008112BC">
        <w:rPr>
          <w:rFonts w:eastAsia="Calibri"/>
          <w:kern w:val="2"/>
          <w:sz w:val="18"/>
          <w:szCs w:val="18"/>
          <w:lang w:val="en-GB"/>
          <w14:ligatures w14:val="standardContextual"/>
        </w:rPr>
        <w:t xml:space="preserve">he </w:t>
      </w:r>
      <w:r w:rsidR="008112BC" w:rsidRPr="008112BC">
        <w:rPr>
          <w:rFonts w:eastAsia="Calibri"/>
          <w:i/>
          <w:iCs/>
          <w:kern w:val="2"/>
          <w:sz w:val="18"/>
          <w:szCs w:val="18"/>
          <w:lang w:val="en-GB"/>
          <w14:ligatures w14:val="standardContextual"/>
        </w:rPr>
        <w:t>O</w:t>
      </w:r>
      <w:r w:rsidR="008112BC" w:rsidRPr="008112BC">
        <w:rPr>
          <w:rFonts w:eastAsia="Calibri"/>
          <w:kern w:val="2"/>
          <w:sz w:val="18"/>
          <w:szCs w:val="18"/>
          <w:lang w:val="en-GB"/>
          <w14:ligatures w14:val="standardContextual"/>
        </w:rPr>
        <w:t>-alkylation often take</w:t>
      </w:r>
      <w:r w:rsidR="00F61B40">
        <w:rPr>
          <w:rFonts w:eastAsia="Calibri"/>
          <w:kern w:val="2"/>
          <w:sz w:val="18"/>
          <w:szCs w:val="18"/>
          <w:lang w:val="en-GB"/>
          <w14:ligatures w14:val="standardContextual"/>
        </w:rPr>
        <w:t>s</w:t>
      </w:r>
      <w:r w:rsidR="008112BC" w:rsidRPr="008112BC">
        <w:rPr>
          <w:rFonts w:eastAsia="Calibri"/>
          <w:kern w:val="2"/>
          <w:sz w:val="18"/>
          <w:szCs w:val="18"/>
          <w:lang w:val="en-GB"/>
          <w14:ligatures w14:val="standardContextual"/>
        </w:rPr>
        <w:t xml:space="preserve"> place on the hydroxyl group at positions 1, 3, and 6. In this study, the benzylation of α-</w:t>
      </w:r>
      <w:proofErr w:type="spellStart"/>
      <w:r w:rsidR="008112BC" w:rsidRPr="008112BC">
        <w:rPr>
          <w:rFonts w:eastAsia="Calibri"/>
          <w:kern w:val="2"/>
          <w:sz w:val="18"/>
          <w:szCs w:val="18"/>
          <w:lang w:val="en-GB"/>
          <w14:ligatures w14:val="standardContextual"/>
        </w:rPr>
        <w:t>mangostin</w:t>
      </w:r>
      <w:proofErr w:type="spellEnd"/>
      <w:r w:rsidR="008112BC" w:rsidRPr="008112BC">
        <w:rPr>
          <w:rFonts w:eastAsia="Calibri"/>
          <w:kern w:val="2"/>
          <w:sz w:val="18"/>
          <w:szCs w:val="18"/>
          <w:lang w:val="en-GB"/>
          <w14:ligatures w14:val="standardContextual"/>
        </w:rPr>
        <w:t xml:space="preserve"> was performed using benzyl bromide at 0</w:t>
      </w:r>
      <w:r w:rsidR="008112BC" w:rsidRPr="008112BC">
        <w:rPr>
          <w:rFonts w:eastAsia="Calibri"/>
          <w:kern w:val="2"/>
          <w:sz w:val="18"/>
          <w:szCs w:val="18"/>
          <w:lang w:val="en-GB"/>
          <w14:ligatures w14:val="standardContextual"/>
        </w:rPr>
        <w:sym w:font="Symbol" w:char="F0B0"/>
      </w:r>
      <w:r w:rsidR="008112BC" w:rsidRPr="008112BC">
        <w:rPr>
          <w:rFonts w:eastAsia="Calibri"/>
          <w:kern w:val="2"/>
          <w:sz w:val="18"/>
          <w:szCs w:val="18"/>
          <w:lang w:val="en-GB"/>
          <w14:ligatures w14:val="standardContextual"/>
        </w:rPr>
        <w:t>C to room temperature in DMF afford</w:t>
      </w:r>
      <w:r w:rsidR="00F61B40">
        <w:rPr>
          <w:rFonts w:eastAsia="Calibri"/>
          <w:kern w:val="2"/>
          <w:sz w:val="18"/>
          <w:szCs w:val="18"/>
          <w:lang w:val="en-GB"/>
          <w14:ligatures w14:val="standardContextual"/>
        </w:rPr>
        <w:t>ing</w:t>
      </w:r>
      <w:r w:rsidR="008112BC" w:rsidRPr="008112BC">
        <w:rPr>
          <w:rFonts w:eastAsia="Calibri"/>
          <w:kern w:val="2"/>
          <w:sz w:val="18"/>
          <w:szCs w:val="18"/>
          <w:lang w:val="en-GB"/>
          <w14:ligatures w14:val="standardContextual"/>
        </w:rPr>
        <w:t xml:space="preserve"> the derivatives in moderate yield. The characterization was carried out using </w:t>
      </w:r>
      <w:r w:rsidR="008112BC" w:rsidRPr="008112BC">
        <w:rPr>
          <w:rFonts w:eastAsia="Calibri"/>
          <w:kern w:val="2"/>
          <w:sz w:val="18"/>
          <w:szCs w:val="18"/>
          <w:vertAlign w:val="superscript"/>
          <w:lang w:val="en-GB"/>
          <w14:ligatures w14:val="standardContextual"/>
        </w:rPr>
        <w:t>1</w:t>
      </w:r>
      <w:r w:rsidR="008112BC" w:rsidRPr="008112BC">
        <w:rPr>
          <w:rFonts w:eastAsia="Calibri"/>
          <w:kern w:val="2"/>
          <w:sz w:val="18"/>
          <w:szCs w:val="18"/>
          <w:lang w:val="en-GB"/>
          <w14:ligatures w14:val="standardContextual"/>
        </w:rPr>
        <w:t>H-NMR</w:t>
      </w:r>
      <w:r w:rsidR="00422979">
        <w:rPr>
          <w:rFonts w:eastAsia="Calibri"/>
          <w:kern w:val="2"/>
          <w:sz w:val="18"/>
          <w:szCs w:val="18"/>
          <w:lang w:val="en-GB"/>
          <w14:ligatures w14:val="standardContextual"/>
        </w:rPr>
        <w:t xml:space="preserve">, </w:t>
      </w:r>
      <w:r w:rsidR="00422979" w:rsidRPr="008112BC">
        <w:rPr>
          <w:rFonts w:eastAsia="Calibri"/>
          <w:kern w:val="2"/>
          <w:sz w:val="18"/>
          <w:szCs w:val="18"/>
          <w:lang w:val="en-GB"/>
          <w14:ligatures w14:val="standardContextual"/>
        </w:rPr>
        <w:t>FTIR</w:t>
      </w:r>
      <w:r w:rsidR="00632489">
        <w:rPr>
          <w:rFonts w:eastAsia="Calibri"/>
          <w:kern w:val="2"/>
          <w:sz w:val="18"/>
          <w:szCs w:val="18"/>
          <w:lang w:val="en-GB"/>
          <w14:ligatures w14:val="standardContextual"/>
        </w:rPr>
        <w:t xml:space="preserve"> </w:t>
      </w:r>
      <w:r w:rsidR="00632489" w:rsidRPr="008112BC">
        <w:rPr>
          <w:rFonts w:eastAsia="Calibri"/>
          <w:kern w:val="2"/>
          <w:sz w:val="18"/>
          <w:szCs w:val="18"/>
          <w:lang w:val="en-GB"/>
          <w14:ligatures w14:val="standardContextual"/>
        </w:rPr>
        <w:t>spectroscopic methods</w:t>
      </w:r>
      <w:r w:rsidR="00422979" w:rsidRPr="008112BC">
        <w:rPr>
          <w:rFonts w:eastAsia="Calibri"/>
          <w:kern w:val="2"/>
          <w:sz w:val="18"/>
          <w:szCs w:val="18"/>
          <w:lang w:val="en-GB"/>
          <w14:ligatures w14:val="standardContextual"/>
        </w:rPr>
        <w:t xml:space="preserve">, </w:t>
      </w:r>
      <w:r w:rsidR="00422979">
        <w:rPr>
          <w:rFonts w:eastAsia="Calibri"/>
          <w:kern w:val="2"/>
          <w:sz w:val="18"/>
          <w:szCs w:val="18"/>
          <w:lang w:val="en-GB"/>
          <w14:ligatures w14:val="standardContextual"/>
        </w:rPr>
        <w:t>and HR</w:t>
      </w:r>
      <w:r w:rsidR="00422979" w:rsidRPr="008112BC">
        <w:rPr>
          <w:rFonts w:eastAsia="Calibri"/>
          <w:kern w:val="2"/>
          <w:sz w:val="18"/>
          <w:szCs w:val="18"/>
          <w:lang w:val="en-GB"/>
          <w14:ligatures w14:val="standardContextual"/>
        </w:rPr>
        <w:t>MS</w:t>
      </w:r>
      <w:r w:rsidR="00632489">
        <w:rPr>
          <w:rFonts w:eastAsia="Calibri"/>
          <w:kern w:val="2"/>
          <w:sz w:val="18"/>
          <w:szCs w:val="18"/>
          <w:lang w:val="en-GB"/>
          <w14:ligatures w14:val="standardContextual"/>
        </w:rPr>
        <w:t xml:space="preserve"> analysis</w:t>
      </w:r>
      <w:r w:rsidR="008112BC" w:rsidRPr="008112BC">
        <w:rPr>
          <w:rFonts w:eastAsia="Calibri"/>
          <w:kern w:val="2"/>
          <w:sz w:val="18"/>
          <w:szCs w:val="18"/>
          <w:lang w:val="en-GB"/>
          <w14:ligatures w14:val="standardContextual"/>
        </w:rPr>
        <w:t>.</w:t>
      </w:r>
    </w:p>
    <w:p w14:paraId="2603EE29" w14:textId="48650C01" w:rsidR="00124DFC" w:rsidRDefault="00285143" w:rsidP="00A62F32">
      <w:pPr>
        <w:pStyle w:val="Heading1"/>
      </w:pPr>
      <w:r>
        <w:t>INTRODUCTION</w:t>
      </w:r>
      <w:r w:rsidR="00124DFC">
        <w:t xml:space="preserve"> </w:t>
      </w:r>
    </w:p>
    <w:p w14:paraId="4F52D2EC" w14:textId="791F808B" w:rsidR="00124DFC" w:rsidRDefault="00124DFC" w:rsidP="00112B17">
      <w:pPr>
        <w:pStyle w:val="Paragraph"/>
      </w:pPr>
      <w:r w:rsidRPr="00340949">
        <w:t>α</w:t>
      </w:r>
      <w:r w:rsidR="00A62F32">
        <w:t>-</w:t>
      </w:r>
      <w:proofErr w:type="spellStart"/>
      <w:r w:rsidR="002408BF">
        <w:t>M</w:t>
      </w:r>
      <w:r>
        <w:t>angostin</w:t>
      </w:r>
      <w:proofErr w:type="spellEnd"/>
      <w:r>
        <w:t xml:space="preserve"> </w:t>
      </w:r>
      <w:r w:rsidR="00323B62" w:rsidRPr="00323B62">
        <w:rPr>
          <w:b/>
          <w:bCs/>
        </w:rPr>
        <w:t>1</w:t>
      </w:r>
      <w:r w:rsidR="00323B62">
        <w:t xml:space="preserve"> </w:t>
      </w:r>
      <w:r>
        <w:t xml:space="preserve">is a </w:t>
      </w:r>
      <w:r w:rsidR="0023139E">
        <w:t>noticeable</w:t>
      </w:r>
      <w:r>
        <w:t xml:space="preserve"> xanthone derivative </w:t>
      </w:r>
      <w:r w:rsidR="0023139E">
        <w:t>isolated</w:t>
      </w:r>
      <w:r>
        <w:t xml:space="preserve"> from the mangosteen (</w:t>
      </w:r>
      <w:r w:rsidRPr="00124DFC">
        <w:rPr>
          <w:i/>
          <w:iCs/>
        </w:rPr>
        <w:t xml:space="preserve">Garcinia </w:t>
      </w:r>
      <w:proofErr w:type="spellStart"/>
      <w:r w:rsidRPr="00124DFC">
        <w:rPr>
          <w:i/>
          <w:iCs/>
        </w:rPr>
        <w:t>mangostana</w:t>
      </w:r>
      <w:proofErr w:type="spellEnd"/>
      <w:r>
        <w:t xml:space="preserve"> Linn.)</w:t>
      </w:r>
      <w:r w:rsidR="0023139E">
        <w:t xml:space="preserve"> pericarp</w:t>
      </w:r>
      <w:r>
        <w:t xml:space="preserve">. </w:t>
      </w:r>
      <w:r w:rsidR="0023139E">
        <w:t>T</w:t>
      </w:r>
      <w:r>
        <w:t xml:space="preserve">he mangosteen </w:t>
      </w:r>
      <w:r w:rsidR="0023139E">
        <w:t xml:space="preserve">which known for its bright purple hue </w:t>
      </w:r>
      <w:r>
        <w:t>has been utilized in traditional medicine across Southeast Asia for centuries</w:t>
      </w:r>
      <w:r w:rsidR="00112B17">
        <w:t xml:space="preserve"> </w:t>
      </w:r>
      <w:sdt>
        <w:sdtPr>
          <w:rPr>
            <w:color w:val="000000"/>
          </w:rPr>
          <w:tag w:val="MENDELEY_CITATION_v3_eyJjaXRhdGlvbklEIjoiTUVOREVMRVlfQ0lUQVRJT05fZTk1MjVlMWEtZjc3Zi00MGNmLTkwZDQtMThmNzJkMmExNTI5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
          <w:id w:val="1403261362"/>
          <w:placeholder>
            <w:docPart w:val="DefaultPlaceholder_-1854013440"/>
          </w:placeholder>
        </w:sdtPr>
        <w:sdtContent>
          <w:r w:rsidR="00323B62" w:rsidRPr="00323B62">
            <w:rPr>
              <w:color w:val="000000"/>
            </w:rPr>
            <w:t>[1]</w:t>
          </w:r>
        </w:sdtContent>
      </w:sdt>
      <w:r w:rsidR="003E7BFB">
        <w:t xml:space="preserve">. </w:t>
      </w:r>
      <w:r>
        <w:t xml:space="preserve">Modern research has validated many of these traditional uses, attributing a </w:t>
      </w:r>
      <w:r w:rsidR="00112B17">
        <w:t>diverse</w:t>
      </w:r>
      <w:r>
        <w:t xml:space="preserve"> of pharmacological </w:t>
      </w:r>
      <w:r w:rsidR="00112B17">
        <w:t>properties</w:t>
      </w:r>
      <w:r>
        <w:t xml:space="preserve"> to </w:t>
      </w:r>
      <w:r w:rsidR="00112B17" w:rsidRPr="00340949">
        <w:t>α</w:t>
      </w:r>
      <w:r>
        <w:t>-</w:t>
      </w:r>
      <w:proofErr w:type="spellStart"/>
      <w:r>
        <w:t>mangostin</w:t>
      </w:r>
      <w:proofErr w:type="spellEnd"/>
      <w:r w:rsidR="006E7D09">
        <w:t xml:space="preserve"> </w:t>
      </w:r>
      <w:r w:rsidR="006E7D09" w:rsidRPr="006E7D09">
        <w:rPr>
          <w:b/>
          <w:bCs/>
        </w:rPr>
        <w:t>1</w:t>
      </w:r>
      <w:r>
        <w:t>, including anti-inflammatory, antioxidant</w:t>
      </w:r>
      <w:r w:rsidR="007769D8">
        <w:t xml:space="preserve"> </w:t>
      </w:r>
      <w:sdt>
        <w:sdtPr>
          <w:rPr>
            <w:color w:val="000000"/>
          </w:rPr>
          <w:tag w:val="MENDELEY_CITATION_v3_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"/>
          <w:id w:val="-1949386722"/>
          <w:placeholder>
            <w:docPart w:val="DefaultPlaceholder_-1854013440"/>
          </w:placeholder>
        </w:sdtPr>
        <w:sdtContent>
          <w:r w:rsidR="00323B62" w:rsidRPr="00323B62">
            <w:rPr>
              <w:color w:val="000000"/>
            </w:rPr>
            <w:t>[2]</w:t>
          </w:r>
        </w:sdtContent>
      </w:sdt>
      <w:r>
        <w:t>, antimicrobial</w:t>
      </w:r>
      <w:r w:rsidR="00AE0A17">
        <w:t xml:space="preserve"> </w:t>
      </w:r>
      <w:sdt>
        <w:sdtPr>
          <w:rPr>
            <w:color w:val="000000"/>
          </w:rPr>
          <w:tag w:val="MENDELEY_CITATION_v3_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"/>
          <w:id w:val="1071236946"/>
          <w:placeholder>
            <w:docPart w:val="DefaultPlaceholder_-1854013440"/>
          </w:placeholder>
        </w:sdtPr>
        <w:sdtContent>
          <w:r w:rsidR="00323B62" w:rsidRPr="00323B62">
            <w:rPr>
              <w:color w:val="000000"/>
            </w:rPr>
            <w:t>[3]</w:t>
          </w:r>
        </w:sdtContent>
      </w:sdt>
      <w:r>
        <w:t xml:space="preserve">, </w:t>
      </w:r>
      <w:r w:rsidR="00653B32">
        <w:t xml:space="preserve">antidiabetic </w:t>
      </w:r>
      <w:sdt>
        <w:sdtPr>
          <w:rPr>
            <w:color w:val="000000"/>
          </w:rPr>
          <w:tag w:val="MENDELEY_CITATION_v3_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"/>
          <w:id w:val="-1465350642"/>
          <w:placeholder>
            <w:docPart w:val="DefaultPlaceholder_-1854013440"/>
          </w:placeholder>
        </w:sdtPr>
        <w:sdtContent>
          <w:r w:rsidR="00323B62" w:rsidRPr="00323B62">
            <w:rPr>
              <w:color w:val="000000"/>
            </w:rPr>
            <w:t>[4]</w:t>
          </w:r>
        </w:sdtContent>
      </w:sdt>
      <w:r w:rsidR="00653B32">
        <w:t xml:space="preserve"> </w:t>
      </w:r>
      <w:r>
        <w:t>and anticancer properties</w:t>
      </w:r>
      <w:r w:rsidR="00112B17">
        <w:t xml:space="preserve"> </w:t>
      </w:r>
      <w:sdt>
        <w:sdtPr>
          <w:rPr>
            <w:color w:val="000000"/>
          </w:rPr>
          <w:tag w:val="MENDELEY_CITATION_v3_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"/>
          <w:id w:val="1958601182"/>
          <w:placeholder>
            <w:docPart w:val="DefaultPlaceholder_-1854013440"/>
          </w:placeholder>
        </w:sdtPr>
        <w:sdtContent>
          <w:r w:rsidR="00323B62" w:rsidRPr="00323B62">
            <w:rPr>
              <w:color w:val="000000"/>
            </w:rPr>
            <w:t>[5]</w:t>
          </w:r>
        </w:sdtContent>
      </w:sdt>
      <w:r w:rsidR="003E7BFB">
        <w:t xml:space="preserve">. </w:t>
      </w:r>
      <w:r w:rsidR="007769D8">
        <w:t xml:space="preserve">Moreover, </w:t>
      </w:r>
      <w:r w:rsidR="00F61B40">
        <w:t xml:space="preserve">a </w:t>
      </w:r>
      <w:r w:rsidR="007769D8">
        <w:t>recent in silico study</w:t>
      </w:r>
      <w:r>
        <w:t xml:space="preserve"> </w:t>
      </w:r>
      <w:r w:rsidR="007769D8">
        <w:t xml:space="preserve">revealed that it has good potential as </w:t>
      </w:r>
      <w:r w:rsidR="00F61B40">
        <w:t xml:space="preserve">an </w:t>
      </w:r>
      <w:r w:rsidR="007769D8" w:rsidRPr="00323B62">
        <w:t xml:space="preserve">antivirus </w:t>
      </w:r>
      <w:sdt>
        <w:sdtPr>
          <w:rPr>
            <w:color w:val="000000"/>
          </w:rPr>
          <w:tag w:val="MENDELEY_CITATION_v3_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"/>
          <w:id w:val="-1651980872"/>
          <w:placeholder>
            <w:docPart w:val="DefaultPlaceholder_-1854013440"/>
          </w:placeholder>
        </w:sdtPr>
        <w:sdtContent>
          <w:r w:rsidR="00323B62" w:rsidRPr="00323B62">
            <w:rPr>
              <w:color w:val="000000"/>
            </w:rPr>
            <w:t>[6]</w:t>
          </w:r>
        </w:sdtContent>
      </w:sdt>
      <w:r w:rsidR="007769D8" w:rsidRPr="00323B62">
        <w:t>.</w:t>
      </w:r>
      <w:r w:rsidR="007769D8">
        <w:t xml:space="preserve"> </w:t>
      </w:r>
      <w:r>
        <w:t xml:space="preserve">The compound's </w:t>
      </w:r>
      <w:r w:rsidR="0094114F">
        <w:t>various</w:t>
      </w:r>
      <w:r>
        <w:t xml:space="preserve"> biological activities </w:t>
      </w:r>
      <w:r w:rsidR="0094114F">
        <w:t>have made</w:t>
      </w:r>
      <w:r>
        <w:t xml:space="preserve"> it a </w:t>
      </w:r>
      <w:r w:rsidR="0094114F">
        <w:t>significant focus</w:t>
      </w:r>
      <w:r>
        <w:t xml:space="preserve"> of extensive </w:t>
      </w:r>
      <w:r w:rsidR="0094114F">
        <w:t>research</w:t>
      </w:r>
      <w:r>
        <w:t xml:space="preserve"> in the quest to develop new therapeutic agents.</w:t>
      </w:r>
    </w:p>
    <w:p w14:paraId="54ED8D1A" w14:textId="3E865461" w:rsidR="0040153A" w:rsidRDefault="0094114F" w:rsidP="00112B17">
      <w:pPr>
        <w:pStyle w:val="Paragraph"/>
      </w:pPr>
      <w:r>
        <w:t>Due to its</w:t>
      </w:r>
      <w:r w:rsidR="0040153A">
        <w:t xml:space="preserve"> potent bioactivities, structural modifications </w:t>
      </w:r>
      <w:r>
        <w:t xml:space="preserve">of </w:t>
      </w:r>
      <w:r w:rsidRPr="00340949">
        <w:t>α</w:t>
      </w:r>
      <w:r>
        <w:t>-</w:t>
      </w:r>
      <w:proofErr w:type="spellStart"/>
      <w:r>
        <w:t>mangostin</w:t>
      </w:r>
      <w:proofErr w:type="spellEnd"/>
      <w:r>
        <w:t xml:space="preserve"> </w:t>
      </w:r>
      <w:r w:rsidRPr="0094114F">
        <w:rPr>
          <w:b/>
          <w:bCs/>
        </w:rPr>
        <w:t>1</w:t>
      </w:r>
      <w:r>
        <w:rPr>
          <w:b/>
          <w:bCs/>
        </w:rPr>
        <w:t xml:space="preserve"> </w:t>
      </w:r>
      <w:r w:rsidR="0040153A">
        <w:t xml:space="preserve">are a promising approach to further enhance its pharmacological efficacy and optimize its drug-like properties </w:t>
      </w:r>
      <w:sdt>
        <w:sdtPr>
          <w:rPr>
            <w:color w:val="000000"/>
          </w:rPr>
          <w:tag w:val="MENDELEY_CITATION_v3_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"/>
          <w:id w:val="1779447703"/>
          <w:placeholder>
            <w:docPart w:val="DefaultPlaceholder_-1854013440"/>
          </w:placeholder>
        </w:sdtPr>
        <w:sdtContent>
          <w:r w:rsidR="00323B62" w:rsidRPr="00323B62">
            <w:rPr>
              <w:color w:val="000000"/>
            </w:rPr>
            <w:t>[7]</w:t>
          </w:r>
        </w:sdtContent>
      </w:sdt>
      <w:r w:rsidR="0040153A">
        <w:t>. Structurally characterized by its xanthone core with multiple hydroxyl groups (</w:t>
      </w:r>
      <w:r w:rsidR="0040153A" w:rsidRPr="00EC39E9">
        <w:rPr>
          <w:b/>
          <w:bCs/>
        </w:rPr>
        <w:t>F</w:t>
      </w:r>
      <w:r w:rsidR="00EC39E9" w:rsidRPr="00EC39E9">
        <w:rPr>
          <w:b/>
          <w:bCs/>
        </w:rPr>
        <w:t>IGURE</w:t>
      </w:r>
      <w:r w:rsidR="0040153A" w:rsidRPr="00EC39E9">
        <w:rPr>
          <w:b/>
          <w:bCs/>
        </w:rPr>
        <w:t xml:space="preserve"> 1</w:t>
      </w:r>
      <w:r w:rsidR="0040153A">
        <w:t xml:space="preserve">), </w:t>
      </w:r>
      <w:r w:rsidR="0040153A" w:rsidRPr="00340949">
        <w:t>α</w:t>
      </w:r>
      <w:r w:rsidR="0040153A">
        <w:t>-</w:t>
      </w:r>
      <w:proofErr w:type="spellStart"/>
      <w:r w:rsidR="0040153A">
        <w:t>mangostin</w:t>
      </w:r>
      <w:proofErr w:type="spellEnd"/>
      <w:r w:rsidR="00323B62">
        <w:t xml:space="preserve"> </w:t>
      </w:r>
      <w:r w:rsidR="00323B62" w:rsidRPr="00323B62">
        <w:rPr>
          <w:b/>
          <w:bCs/>
        </w:rPr>
        <w:t>1</w:t>
      </w:r>
      <w:r w:rsidR="0040153A">
        <w:t xml:space="preserve"> provides a versatile scaffold for chemical modifications. </w:t>
      </w:r>
      <w:r w:rsidR="00EC39E9">
        <w:t>This</w:t>
      </w:r>
      <w:r w:rsidR="0040153A">
        <w:t xml:space="preserve"> </w:t>
      </w:r>
      <w:r w:rsidR="00EC39E9">
        <w:t>transformation</w:t>
      </w:r>
      <w:r w:rsidR="0040153A">
        <w:t xml:space="preserve"> can influence the stability and bioavailability of </w:t>
      </w:r>
      <w:r w:rsidR="0040153A" w:rsidRPr="00340949">
        <w:t>α</w:t>
      </w:r>
      <w:r w:rsidR="0040153A">
        <w:t>-</w:t>
      </w:r>
      <w:proofErr w:type="spellStart"/>
      <w:r w:rsidR="0040153A">
        <w:t>mangostin</w:t>
      </w:r>
      <w:proofErr w:type="spellEnd"/>
      <w:r>
        <w:t xml:space="preserve"> </w:t>
      </w:r>
      <w:r w:rsidRPr="0094114F">
        <w:rPr>
          <w:b/>
          <w:bCs/>
        </w:rPr>
        <w:t>1</w:t>
      </w:r>
      <w:r w:rsidR="0040153A">
        <w:t xml:space="preserve">, potentially leading to derivatives with improved therapeutic profiles </w:t>
      </w:r>
      <w:sdt>
        <w:sdtPr>
          <w:rPr>
            <w:color w:val="000000"/>
          </w:rPr>
          <w:tag w:val="MENDELEY_CITATION_v3_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"/>
          <w:id w:val="1108079981"/>
          <w:placeholder>
            <w:docPart w:val="DefaultPlaceholder_-1854013440"/>
          </w:placeholder>
        </w:sdtPr>
        <w:sdtContent>
          <w:r w:rsidR="00323B62" w:rsidRPr="00323B62">
            <w:rPr>
              <w:color w:val="000000"/>
            </w:rPr>
            <w:t>[8]</w:t>
          </w:r>
        </w:sdtContent>
      </w:sdt>
      <w:r w:rsidR="0040153A">
        <w:t xml:space="preserve">. Various strategies, including hydroxyl group protection, alkylation, and glycosylation, have been employed to modify the xanthone core of </w:t>
      </w:r>
      <w:r w:rsidR="00EC39E9" w:rsidRPr="00340949">
        <w:t>α</w:t>
      </w:r>
      <w:r w:rsidR="00EC39E9">
        <w:t xml:space="preserve"> </w:t>
      </w:r>
      <w:r w:rsidR="0040153A">
        <w:t>-</w:t>
      </w:r>
      <w:proofErr w:type="spellStart"/>
      <w:r w:rsidR="0040153A">
        <w:t>mangostin</w:t>
      </w:r>
      <w:proofErr w:type="spellEnd"/>
      <w:r>
        <w:t xml:space="preserve"> </w:t>
      </w:r>
      <w:r w:rsidRPr="0094114F">
        <w:rPr>
          <w:b/>
          <w:bCs/>
        </w:rPr>
        <w:t>1</w:t>
      </w:r>
      <w:r w:rsidR="0040153A">
        <w:t xml:space="preserve">, aiming to expand its utility and effectiveness in medicinal chemistry </w:t>
      </w:r>
      <w:sdt>
        <w:sdtPr>
          <w:rPr>
            <w:color w:val="000000"/>
          </w:rPr>
          <w:tag w:val="MENDELEY_CITATION_v3_eyJjaXRhdGlvbklEIjoiTUVOREVMRVlfQ0lUQVRJT05fNzJhNGQwM2QtZjBiYi00YjE3LWExMzEtOTVlNWZjOTQyYTdk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
          <w:id w:val="-517233888"/>
          <w:placeholder>
            <w:docPart w:val="DefaultPlaceholder_-1854013440"/>
          </w:placeholder>
        </w:sdtPr>
        <w:sdtContent>
          <w:r w:rsidR="00323B62" w:rsidRPr="00323B62">
            <w:rPr>
              <w:color w:val="000000"/>
            </w:rPr>
            <w:t>[1]</w:t>
          </w:r>
        </w:sdtContent>
      </w:sdt>
      <w:r w:rsidR="0040153A">
        <w:t>.</w:t>
      </w:r>
    </w:p>
    <w:p w14:paraId="066C980E" w14:textId="77777777" w:rsidR="00AE0A17" w:rsidRDefault="00AE0A17" w:rsidP="00AE0A17">
      <w:pPr>
        <w:pStyle w:val="Paragraph"/>
        <w:ind w:firstLine="0"/>
      </w:pPr>
    </w:p>
    <w:p w14:paraId="400F67F4" w14:textId="6D3E088D" w:rsidR="00AE0A17" w:rsidRDefault="0050384F" w:rsidP="005B3FB5">
      <w:pPr>
        <w:pStyle w:val="Paragraph"/>
        <w:ind w:firstLine="0"/>
        <w:jc w:val="center"/>
      </w:pPr>
      <w:r>
        <w:object w:dxaOrig="3299" w:dyaOrig="1967" w14:anchorId="6A43C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5pt;height:98.5pt" o:ole="">
            <v:imagedata r:id="rId9" o:title="" croptop="-23903f" cropbottom="35355f" cropleft="-11387f" cropright="20413f"/>
          </v:shape>
          <o:OLEObject Type="Embed" ProgID="ChemDraw.Document.6.0" ShapeID="_x0000_i1025" DrawAspect="Content" ObjectID="_1820906666" r:id="rId10"/>
        </w:object>
      </w:r>
    </w:p>
    <w:p w14:paraId="712F64FA" w14:textId="4ED6C0BC" w:rsidR="00D557F8" w:rsidRDefault="00D557F8" w:rsidP="0040153A">
      <w:pPr>
        <w:pStyle w:val="Paragraph"/>
        <w:ind w:firstLine="0"/>
        <w:jc w:val="center"/>
      </w:pPr>
      <w:r w:rsidRPr="00EC39E9">
        <w:rPr>
          <w:b/>
          <w:bCs/>
        </w:rPr>
        <w:t>F</w:t>
      </w:r>
      <w:r w:rsidR="00EC39E9" w:rsidRPr="00EC39E9">
        <w:rPr>
          <w:b/>
          <w:bCs/>
        </w:rPr>
        <w:t>IGURE</w:t>
      </w:r>
      <w:r w:rsidRPr="00EC39E9">
        <w:rPr>
          <w:b/>
          <w:bCs/>
        </w:rPr>
        <w:t xml:space="preserve"> 1.</w:t>
      </w:r>
      <w:r>
        <w:t xml:space="preserve"> </w:t>
      </w:r>
      <w:r w:rsidR="00C94628">
        <w:t xml:space="preserve">Structure of </w:t>
      </w:r>
      <w:r w:rsidR="00C94628" w:rsidRPr="00340949">
        <w:t>α</w:t>
      </w:r>
      <w:r>
        <w:t>-</w:t>
      </w:r>
      <w:proofErr w:type="spellStart"/>
      <w:r>
        <w:t>mangostin</w:t>
      </w:r>
      <w:proofErr w:type="spellEnd"/>
      <w:r w:rsidR="006C2911">
        <w:t xml:space="preserve"> </w:t>
      </w:r>
      <w:r w:rsidR="00323B62" w:rsidRPr="00323B62">
        <w:rPr>
          <w:b/>
          <w:bCs/>
        </w:rPr>
        <w:t>1</w:t>
      </w:r>
    </w:p>
    <w:p w14:paraId="424E6EA1" w14:textId="66A311D7" w:rsidR="00124DFC" w:rsidRDefault="00124DFC" w:rsidP="00A62F32">
      <w:pPr>
        <w:pStyle w:val="Paragraph"/>
      </w:pPr>
    </w:p>
    <w:p w14:paraId="623261A8" w14:textId="4F856FFB" w:rsidR="00D557F8" w:rsidRDefault="00124DFC" w:rsidP="00257F0F">
      <w:pPr>
        <w:pStyle w:val="Paragraph"/>
      </w:pPr>
      <w:r>
        <w:lastRenderedPageBreak/>
        <w:t xml:space="preserve">Among these modification techniques, </w:t>
      </w:r>
      <w:r w:rsidRPr="00A62F32">
        <w:rPr>
          <w:i/>
          <w:iCs/>
        </w:rPr>
        <w:t>O</w:t>
      </w:r>
      <w:r>
        <w:t xml:space="preserve">-alkylation is particularly noteworthy. This process involves the introduction of alkyl groups to the hydroxyl functionalities f </w:t>
      </w:r>
      <w:r w:rsidR="00A62F32" w:rsidRPr="00340949">
        <w:t>α</w:t>
      </w:r>
      <w:r>
        <w:t>-</w:t>
      </w:r>
      <w:proofErr w:type="spellStart"/>
      <w:r>
        <w:t>mangostin</w:t>
      </w:r>
      <w:proofErr w:type="spellEnd"/>
      <w:r>
        <w:t>, resulting in derivatives with altered physicochemical properties.</w:t>
      </w:r>
      <w:r w:rsidR="0040153A">
        <w:t xml:space="preserve"> The </w:t>
      </w:r>
      <w:r w:rsidR="0040153A" w:rsidRPr="0040153A">
        <w:rPr>
          <w:i/>
          <w:iCs/>
        </w:rPr>
        <w:t>O</w:t>
      </w:r>
      <w:r w:rsidR="0040153A">
        <w:t xml:space="preserve">-alkylated derivatives of </w:t>
      </w:r>
      <w:r w:rsidR="0040153A" w:rsidRPr="00340949">
        <w:t>α</w:t>
      </w:r>
      <w:r w:rsidR="0040153A">
        <w:t>-</w:t>
      </w:r>
      <w:proofErr w:type="spellStart"/>
      <w:r w:rsidR="0040153A">
        <w:t>mangostin</w:t>
      </w:r>
      <w:proofErr w:type="spellEnd"/>
      <w:r w:rsidR="00323B62">
        <w:t xml:space="preserve"> </w:t>
      </w:r>
      <w:r w:rsidR="00323B62" w:rsidRPr="00323B62">
        <w:rPr>
          <w:b/>
          <w:bCs/>
        </w:rPr>
        <w:t>1</w:t>
      </w:r>
      <w:r w:rsidR="0040153A">
        <w:t xml:space="preserve"> have shown enhanced bioactivity, potentially due to increased cellular uptake and improved metabolic stability </w:t>
      </w:r>
      <w:sdt>
        <w:sdtPr>
          <w:rPr>
            <w:color w:val="000000"/>
          </w:rPr>
          <w:tag w:val="MENDELEY_CITATION_v3_eyJjaXRhdGlvbklEIjoiTUVOREVMRVlfQ0lUQVRJT05fOWMxZTMxYjUtNzRiNC00NmNmLTk1ODEtODc0ZjY0NmYwNTZl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
          <w:id w:val="1424459813"/>
          <w:placeholder>
            <w:docPart w:val="DefaultPlaceholder_-1854013440"/>
          </w:placeholder>
        </w:sdtPr>
        <w:sdtContent>
          <w:r w:rsidR="00323B62" w:rsidRPr="00323B62">
            <w:rPr>
              <w:color w:val="000000"/>
            </w:rPr>
            <w:t>[1]</w:t>
          </w:r>
        </w:sdtContent>
      </w:sdt>
      <w:r w:rsidR="0040153A">
        <w:t xml:space="preserve">. </w:t>
      </w:r>
      <w:r w:rsidR="00EC39E9">
        <w:t>Several</w:t>
      </w:r>
      <w:r w:rsidR="0040153A">
        <w:t xml:space="preserve"> studies </w:t>
      </w:r>
      <w:r w:rsidR="00EC39E9">
        <w:t xml:space="preserve">have </w:t>
      </w:r>
      <w:r w:rsidR="00A80F74">
        <w:t xml:space="preserve">afforded </w:t>
      </w:r>
      <w:r w:rsidR="0040153A">
        <w:t xml:space="preserve">the </w:t>
      </w:r>
      <w:r w:rsidR="0040153A" w:rsidRPr="0040153A">
        <w:rPr>
          <w:i/>
          <w:iCs/>
        </w:rPr>
        <w:t>O</w:t>
      </w:r>
      <w:r w:rsidR="0040153A">
        <w:t xml:space="preserve">-alkylated derivatives of </w:t>
      </w:r>
      <w:r w:rsidR="0040153A" w:rsidRPr="00340949">
        <w:t>α</w:t>
      </w:r>
      <w:r w:rsidR="0040153A">
        <w:t>-</w:t>
      </w:r>
      <w:proofErr w:type="spellStart"/>
      <w:r w:rsidR="0040153A">
        <w:t>mangostin</w:t>
      </w:r>
      <w:proofErr w:type="spellEnd"/>
      <w:r w:rsidR="00323B62">
        <w:t xml:space="preserve"> </w:t>
      </w:r>
      <w:r w:rsidR="00323B62" w:rsidRPr="00323B62">
        <w:rPr>
          <w:b/>
          <w:bCs/>
        </w:rPr>
        <w:t>1</w:t>
      </w:r>
      <w:r w:rsidR="00A80F74">
        <w:t xml:space="preserve"> (</w:t>
      </w:r>
      <w:r w:rsidR="00A80F74" w:rsidRPr="00EC39E9">
        <w:rPr>
          <w:b/>
          <w:bCs/>
        </w:rPr>
        <w:t>F</w:t>
      </w:r>
      <w:r w:rsidR="00EC39E9" w:rsidRPr="00EC39E9">
        <w:rPr>
          <w:b/>
          <w:bCs/>
        </w:rPr>
        <w:t>IGURE</w:t>
      </w:r>
      <w:r w:rsidR="00A80F74" w:rsidRPr="00EC39E9">
        <w:rPr>
          <w:b/>
          <w:bCs/>
        </w:rPr>
        <w:t xml:space="preserve"> 2</w:t>
      </w:r>
      <w:r w:rsidR="00A80F74">
        <w:t>)</w:t>
      </w:r>
      <w:r w:rsidR="0040153A">
        <w:t xml:space="preserve"> using different </w:t>
      </w:r>
      <w:r w:rsidR="006734CE">
        <w:t>method</w:t>
      </w:r>
      <w:r w:rsidR="00EC39E9">
        <w:t>s</w:t>
      </w:r>
      <w:r w:rsidR="00A80F74">
        <w:t xml:space="preserve"> </w:t>
      </w:r>
      <w:sdt>
        <w:sdtPr>
          <w:rPr>
            <w:color w:val="000000"/>
          </w:rPr>
          <w:tag w:val="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"/>
          <w:id w:val="-616143928"/>
          <w:placeholder>
            <w:docPart w:val="DefaultPlaceholder_-1854013440"/>
          </w:placeholder>
        </w:sdtPr>
        <w:sdtContent>
          <w:r w:rsidR="00323B62" w:rsidRPr="00323B62">
            <w:rPr>
              <w:color w:val="000000"/>
            </w:rPr>
            <w:t>[9</w:t>
          </w:r>
          <w:r w:rsidR="009A44CF">
            <w:rPr>
              <w:color w:val="000000"/>
            </w:rPr>
            <w:t>-</w:t>
          </w:r>
          <w:r w:rsidR="00323B62" w:rsidRPr="00323B62">
            <w:rPr>
              <w:color w:val="000000"/>
            </w:rPr>
            <w:t>12]</w:t>
          </w:r>
        </w:sdtContent>
      </w:sdt>
      <w:r w:rsidR="0040153A">
        <w:t>.</w:t>
      </w:r>
      <w:r w:rsidR="00A80F74">
        <w:t xml:space="preserve"> </w:t>
      </w:r>
      <w:r>
        <w:t xml:space="preserve">This study </w:t>
      </w:r>
      <w:r w:rsidR="0069223F">
        <w:t xml:space="preserve">as continuation of our interest in the development of natural-based active molecules [13-17] </w:t>
      </w:r>
      <w:r w:rsidR="00A62F32">
        <w:t>explore</w:t>
      </w:r>
      <w:r w:rsidR="00EC39E9">
        <w:t>s</w:t>
      </w:r>
      <w:r>
        <w:t xml:space="preserve"> the </w:t>
      </w:r>
      <w:r w:rsidRPr="00A62F32">
        <w:rPr>
          <w:i/>
          <w:iCs/>
        </w:rPr>
        <w:t>O</w:t>
      </w:r>
      <w:r>
        <w:t xml:space="preserve">-alkylation of </w:t>
      </w:r>
      <w:r w:rsidR="00A62F32" w:rsidRPr="00340949">
        <w:t>α</w:t>
      </w:r>
      <w:r>
        <w:t>-</w:t>
      </w:r>
      <w:proofErr w:type="spellStart"/>
      <w:r>
        <w:t>mangostin</w:t>
      </w:r>
      <w:proofErr w:type="spellEnd"/>
      <w:r w:rsidR="00323B62">
        <w:t xml:space="preserve"> </w:t>
      </w:r>
      <w:r w:rsidR="00323B62" w:rsidRPr="00323B62">
        <w:rPr>
          <w:b/>
          <w:bCs/>
          <w:szCs w:val="16"/>
        </w:rPr>
        <w:t>1</w:t>
      </w:r>
      <w:r>
        <w:t xml:space="preserve">, </w:t>
      </w:r>
      <w:r w:rsidR="00A62F32">
        <w:t>detailing the reaction conditions and characterization of the alkylated products</w:t>
      </w:r>
      <w:r>
        <w:t>.</w:t>
      </w:r>
      <w:r w:rsidR="00A62F32" w:rsidRPr="00A62F32">
        <w:t xml:space="preserve"> </w:t>
      </w:r>
    </w:p>
    <w:p w14:paraId="7E60AFEF" w14:textId="51D1FA37" w:rsidR="006734CE" w:rsidRDefault="00257F0F" w:rsidP="00257F0F">
      <w:pPr>
        <w:pStyle w:val="Paragraph"/>
        <w:ind w:firstLine="0"/>
        <w:jc w:val="center"/>
      </w:pPr>
      <w:r>
        <w:object w:dxaOrig="6817" w:dyaOrig="6612" w14:anchorId="63796B83">
          <v:shape id="_x0000_i1026" type="#_x0000_t75" style="width:378.5pt;height:343.5pt" o:ole="">
            <v:imagedata r:id="rId11" o:title="" croptop="-3281f" cropbottom="12658f" cropleft="-5733f" cropright="13508f"/>
          </v:shape>
          <o:OLEObject Type="Embed" ProgID="ChemDraw.Document.6.0" ShapeID="_x0000_i1026" DrawAspect="Content" ObjectID="_1820906667" r:id="rId12"/>
        </w:object>
      </w:r>
    </w:p>
    <w:p w14:paraId="35C2F535" w14:textId="231B4480" w:rsidR="00D557F8" w:rsidRDefault="00D557F8" w:rsidP="00257F0F">
      <w:pPr>
        <w:pStyle w:val="Paragraph"/>
        <w:ind w:firstLine="0"/>
        <w:jc w:val="center"/>
      </w:pPr>
      <w:r w:rsidRPr="00EC39E9">
        <w:rPr>
          <w:b/>
          <w:bCs/>
        </w:rPr>
        <w:t>F</w:t>
      </w:r>
      <w:r w:rsidR="00EC39E9" w:rsidRPr="00EC39E9">
        <w:rPr>
          <w:b/>
          <w:bCs/>
        </w:rPr>
        <w:t>IGURE</w:t>
      </w:r>
      <w:r w:rsidRPr="00EC39E9">
        <w:rPr>
          <w:b/>
          <w:bCs/>
        </w:rPr>
        <w:t xml:space="preserve"> 2.</w:t>
      </w:r>
      <w:r>
        <w:t xml:space="preserve"> Structure of</w:t>
      </w:r>
      <w:r w:rsidR="00224311">
        <w:t xml:space="preserve"> some</w:t>
      </w:r>
      <w:r>
        <w:t xml:space="preserve"> </w:t>
      </w:r>
      <w:r w:rsidRPr="0040153A">
        <w:rPr>
          <w:i/>
          <w:iCs/>
        </w:rPr>
        <w:t>O</w:t>
      </w:r>
      <w:r>
        <w:t>-alkylated a-</w:t>
      </w:r>
      <w:proofErr w:type="spellStart"/>
      <w:r>
        <w:t>mangostin</w:t>
      </w:r>
      <w:proofErr w:type="spellEnd"/>
      <w:r w:rsidR="00224311">
        <w:t xml:space="preserve"> derivatives</w:t>
      </w:r>
      <w:r w:rsidR="00257F0F">
        <w:t xml:space="preserve">. Reagent and conditions: </w:t>
      </w:r>
      <w:r w:rsidR="00257F0F" w:rsidRPr="00972B78">
        <w:rPr>
          <w:b/>
          <w:bCs/>
        </w:rPr>
        <w:t>2a-b</w:t>
      </w:r>
      <w:r w:rsidR="00257F0F">
        <w:t xml:space="preserve"> (</w:t>
      </w:r>
      <w:r w:rsidR="00EC39E9">
        <w:t>a</w:t>
      </w:r>
      <w:r w:rsidR="00257F0F">
        <w:t xml:space="preserve">llyl </w:t>
      </w:r>
      <w:r w:rsidR="00EC39E9">
        <w:t>c</w:t>
      </w:r>
      <w:r w:rsidR="00257F0F">
        <w:t>hloride, K</w:t>
      </w:r>
      <w:r w:rsidR="00257F0F" w:rsidRPr="00257F0F">
        <w:rPr>
          <w:vertAlign w:val="subscript"/>
        </w:rPr>
        <w:t>2</w:t>
      </w:r>
      <w:r w:rsidR="00257F0F">
        <w:t>CO</w:t>
      </w:r>
      <w:r w:rsidR="00257F0F" w:rsidRPr="00257F0F">
        <w:rPr>
          <w:vertAlign w:val="subscript"/>
        </w:rPr>
        <w:t>3</w:t>
      </w:r>
      <w:r w:rsidR="00257F0F">
        <w:t xml:space="preserve">, </w:t>
      </w:r>
      <w:r w:rsidR="00EC39E9">
        <w:t>a</w:t>
      </w:r>
      <w:r w:rsidR="00257F0F">
        <w:t>cetone,</w:t>
      </w:r>
      <w:r w:rsidR="0054619B">
        <w:t xml:space="preserve"> reflux 4h,</w:t>
      </w:r>
      <w:r w:rsidR="00257F0F">
        <w:t xml:space="preserve"> 20-59%)</w:t>
      </w:r>
      <w:r w:rsidR="00EC39E9">
        <w:t>,</w:t>
      </w:r>
      <w:r w:rsidR="00257F0F">
        <w:t xml:space="preserve"> </w:t>
      </w:r>
      <w:r w:rsidR="00257F0F" w:rsidRPr="00972B78">
        <w:rPr>
          <w:b/>
          <w:bCs/>
        </w:rPr>
        <w:t>2c</w:t>
      </w:r>
      <w:r w:rsidR="00257F0F">
        <w:t xml:space="preserve"> (</w:t>
      </w:r>
      <w:r w:rsidR="00257F0F" w:rsidRPr="00EC39E9">
        <w:rPr>
          <w:b/>
          <w:bCs/>
        </w:rPr>
        <w:t>2b</w:t>
      </w:r>
      <w:r w:rsidR="00257F0F">
        <w:t>, CH</w:t>
      </w:r>
      <w:r w:rsidR="00257F0F" w:rsidRPr="00257F0F">
        <w:rPr>
          <w:vertAlign w:val="subscript"/>
        </w:rPr>
        <w:t>3</w:t>
      </w:r>
      <w:r w:rsidR="00257F0F">
        <w:t>I</w:t>
      </w:r>
      <w:r w:rsidR="0054619B">
        <w:t>, K</w:t>
      </w:r>
      <w:r w:rsidR="0054619B">
        <w:softHyphen/>
      </w:r>
      <w:r w:rsidR="0054619B" w:rsidRPr="0054619B">
        <w:rPr>
          <w:vertAlign w:val="subscript"/>
        </w:rPr>
        <w:t>2</w:t>
      </w:r>
      <w:r w:rsidR="0054619B">
        <w:t>CO</w:t>
      </w:r>
      <w:r w:rsidR="0054619B" w:rsidRPr="0054619B">
        <w:rPr>
          <w:vertAlign w:val="subscript"/>
        </w:rPr>
        <w:t>3</w:t>
      </w:r>
      <w:r w:rsidR="0054619B">
        <w:t>, acetone, reflux 4h, 80%)</w:t>
      </w:r>
      <w:r w:rsidR="00EC39E9">
        <w:t>,</w:t>
      </w:r>
      <w:r w:rsidR="0054619B">
        <w:t xml:space="preserve"> </w:t>
      </w:r>
      <w:r w:rsidR="00972B78" w:rsidRPr="00972B78">
        <w:rPr>
          <w:b/>
          <w:bCs/>
        </w:rPr>
        <w:t>3a-b</w:t>
      </w:r>
      <w:r w:rsidR="00972B78">
        <w:t xml:space="preserve"> (CH</w:t>
      </w:r>
      <w:r w:rsidR="00972B78" w:rsidRPr="00972B78">
        <w:rPr>
          <w:vertAlign w:val="subscript"/>
        </w:rPr>
        <w:t>3</w:t>
      </w:r>
      <w:r w:rsidR="00972B78">
        <w:t>I, NaHCO</w:t>
      </w:r>
      <w:r w:rsidR="00972B78" w:rsidRPr="00972B78">
        <w:rPr>
          <w:vertAlign w:val="subscript"/>
        </w:rPr>
        <w:t>3</w:t>
      </w:r>
      <w:r w:rsidR="00972B78">
        <w:t>, DMF, r.t 24h</w:t>
      </w:r>
      <w:r w:rsidR="00105263">
        <w:t>, 29-51%</w:t>
      </w:r>
      <w:r w:rsidR="00972B78">
        <w:t>)</w:t>
      </w:r>
      <w:r w:rsidR="00EC39E9">
        <w:t>,</w:t>
      </w:r>
      <w:r w:rsidR="00972B78">
        <w:t xml:space="preserve"> </w:t>
      </w:r>
      <w:r w:rsidR="0054619B" w:rsidRPr="00972B78">
        <w:rPr>
          <w:b/>
          <w:bCs/>
        </w:rPr>
        <w:t>3</w:t>
      </w:r>
      <w:r w:rsidR="00972B78" w:rsidRPr="00972B78">
        <w:rPr>
          <w:b/>
          <w:bCs/>
        </w:rPr>
        <w:t>c-d</w:t>
      </w:r>
      <w:r w:rsidR="0054619B">
        <w:t xml:space="preserve"> (benzoyl </w:t>
      </w:r>
      <w:r w:rsidR="0054619B" w:rsidRPr="00632489">
        <w:t>chloride, Et</w:t>
      </w:r>
      <w:r w:rsidR="0054619B" w:rsidRPr="00632489">
        <w:rPr>
          <w:vertAlign w:val="subscript"/>
        </w:rPr>
        <w:t>3</w:t>
      </w:r>
      <w:r w:rsidR="0054619B" w:rsidRPr="00632489">
        <w:t>N, DCM, stirring 0</w:t>
      </w:r>
      <w:r w:rsidR="0054619B" w:rsidRPr="00632489">
        <w:rPr>
          <w:rFonts w:ascii="Aptos Narrow" w:hAnsi="Aptos Narrow"/>
        </w:rPr>
        <w:t>°</w:t>
      </w:r>
      <w:r w:rsidR="0054619B" w:rsidRPr="00632489">
        <w:t>C</w:t>
      </w:r>
      <w:r w:rsidR="00863B10" w:rsidRPr="00632489">
        <w:t xml:space="preserve">, </w:t>
      </w:r>
      <w:r w:rsidR="00105263" w:rsidRPr="00632489">
        <w:t>36</w:t>
      </w:r>
      <w:r w:rsidR="00863B10" w:rsidRPr="00632489">
        <w:t>-</w:t>
      </w:r>
      <w:r w:rsidR="00105263" w:rsidRPr="00632489">
        <w:t>39</w:t>
      </w:r>
      <w:r w:rsidR="00863B10" w:rsidRPr="00632489">
        <w:t>%</w:t>
      </w:r>
      <w:r w:rsidR="0054619B" w:rsidRPr="00632489">
        <w:t xml:space="preserve">), </w:t>
      </w:r>
      <w:r w:rsidR="00972B78" w:rsidRPr="00632489">
        <w:rPr>
          <w:b/>
          <w:bCs/>
        </w:rPr>
        <w:t>4a-b</w:t>
      </w:r>
      <w:r w:rsidR="00972B78" w:rsidRPr="00632489">
        <w:t xml:space="preserve"> (</w:t>
      </w:r>
      <w:r w:rsidR="00EC39E9" w:rsidRPr="00632489">
        <w:t>b</w:t>
      </w:r>
      <w:r w:rsidR="00972B78" w:rsidRPr="00632489">
        <w:t>romopropane/</w:t>
      </w:r>
      <w:r w:rsidR="00EC39E9" w:rsidRPr="00632489">
        <w:t>b</w:t>
      </w:r>
      <w:r w:rsidR="00972B78" w:rsidRPr="00632489">
        <w:t>enzyl bromide, K</w:t>
      </w:r>
      <w:r w:rsidR="00972B78" w:rsidRPr="00632489">
        <w:rPr>
          <w:vertAlign w:val="subscript"/>
        </w:rPr>
        <w:t>2</w:t>
      </w:r>
      <w:r w:rsidR="00972B78" w:rsidRPr="00632489">
        <w:t>CO</w:t>
      </w:r>
      <w:r w:rsidR="00972B78" w:rsidRPr="00632489">
        <w:rPr>
          <w:vertAlign w:val="subscript"/>
        </w:rPr>
        <w:t>3</w:t>
      </w:r>
      <w:r w:rsidR="00972B78" w:rsidRPr="00632489">
        <w:t xml:space="preserve">, </w:t>
      </w:r>
      <w:proofErr w:type="spellStart"/>
      <w:r w:rsidR="00972B78" w:rsidRPr="00632489">
        <w:t>AcN</w:t>
      </w:r>
      <w:proofErr w:type="spellEnd"/>
      <w:r w:rsidR="00972B78" w:rsidRPr="00632489">
        <w:t>, M.W 10 min),</w:t>
      </w:r>
      <w:r w:rsidR="00972B78">
        <w:t xml:space="preserve"> </w:t>
      </w:r>
      <w:r w:rsidR="00972B78" w:rsidRPr="00863B10">
        <w:rPr>
          <w:b/>
          <w:bCs/>
        </w:rPr>
        <w:t>5a-d</w:t>
      </w:r>
      <w:r w:rsidR="00972B78">
        <w:t xml:space="preserve"> (alkyl halide, K</w:t>
      </w:r>
      <w:r w:rsidR="00972B78" w:rsidRPr="00972B78">
        <w:rPr>
          <w:vertAlign w:val="subscript"/>
        </w:rPr>
        <w:t>2</w:t>
      </w:r>
      <w:r w:rsidR="00972B78">
        <w:t>CO</w:t>
      </w:r>
      <w:r w:rsidR="00972B78" w:rsidRPr="00972B78">
        <w:rPr>
          <w:vertAlign w:val="subscript"/>
        </w:rPr>
        <w:t>3</w:t>
      </w:r>
      <w:r w:rsidR="00972B78" w:rsidRPr="00972B78">
        <w:t>,</w:t>
      </w:r>
      <w:r w:rsidR="00972B78">
        <w:rPr>
          <w:vertAlign w:val="subscript"/>
        </w:rPr>
        <w:t xml:space="preserve"> </w:t>
      </w:r>
      <w:r w:rsidR="00EC39E9">
        <w:t>a</w:t>
      </w:r>
      <w:r w:rsidR="00972B78">
        <w:t xml:space="preserve">cetone, reflux </w:t>
      </w:r>
      <w:proofErr w:type="spellStart"/>
      <w:r w:rsidR="00972B78">
        <w:t>o.n</w:t>
      </w:r>
      <w:proofErr w:type="spellEnd"/>
      <w:r w:rsidR="00972B78">
        <w:t>, yield 34-80%)</w:t>
      </w:r>
      <w:r w:rsidR="00EC39E9">
        <w:t>.</w:t>
      </w:r>
    </w:p>
    <w:p w14:paraId="65AFD7EF" w14:textId="116F07A5" w:rsidR="00285143" w:rsidRPr="00285143" w:rsidRDefault="00B16CE8" w:rsidP="00285143">
      <w:pPr>
        <w:pStyle w:val="Heading1"/>
      </w:pPr>
      <w:r>
        <w:t>EXPERIMENTAL</w:t>
      </w:r>
    </w:p>
    <w:p w14:paraId="49D6FBD1" w14:textId="383CDF41" w:rsidR="00725861" w:rsidRDefault="00B16CE8" w:rsidP="00725861">
      <w:pPr>
        <w:pStyle w:val="Heading2"/>
      </w:pPr>
      <w:r>
        <w:t>General</w:t>
      </w:r>
    </w:p>
    <w:p w14:paraId="74CD1C91" w14:textId="41CEDAFA" w:rsidR="00CB332A" w:rsidRDefault="00A009ED" w:rsidP="00A62F32">
      <w:pPr>
        <w:jc w:val="both"/>
        <w:rPr>
          <w:sz w:val="20"/>
        </w:rPr>
      </w:pPr>
      <w:r>
        <w:rPr>
          <w:sz w:val="20"/>
        </w:rPr>
        <w:t xml:space="preserve">Chemicals </w:t>
      </w:r>
      <w:r w:rsidR="00BD3B13" w:rsidRPr="00431DB2">
        <w:rPr>
          <w:sz w:val="20"/>
        </w:rPr>
        <w:t xml:space="preserve">were </w:t>
      </w:r>
      <w:r>
        <w:rPr>
          <w:sz w:val="20"/>
        </w:rPr>
        <w:t>used as purchas</w:t>
      </w:r>
      <w:r w:rsidR="00BD3B13" w:rsidRPr="00431DB2">
        <w:rPr>
          <w:sz w:val="20"/>
        </w:rPr>
        <w:t xml:space="preserve">ed from </w:t>
      </w:r>
      <w:r w:rsidRPr="00A009ED">
        <w:rPr>
          <w:sz w:val="20"/>
        </w:rPr>
        <w:t>Merck (Darmstadt, Germany) or Sigma Aldrich (Massachusetts, United States)</w:t>
      </w:r>
      <w:r w:rsidR="00BD3B13" w:rsidRPr="00431DB2">
        <w:rPr>
          <w:sz w:val="20"/>
        </w:rPr>
        <w:t xml:space="preserve">. </w:t>
      </w:r>
      <w:r w:rsidRPr="00431DB2">
        <w:rPr>
          <w:sz w:val="20"/>
        </w:rPr>
        <w:t>T</w:t>
      </w:r>
      <w:r>
        <w:rPr>
          <w:sz w:val="20"/>
        </w:rPr>
        <w:t xml:space="preserve">hin layer chromatography (TLC) </w:t>
      </w:r>
      <w:r w:rsidRPr="00431DB2">
        <w:rPr>
          <w:sz w:val="20"/>
        </w:rPr>
        <w:t xml:space="preserve">analyses were performed </w:t>
      </w:r>
      <w:r>
        <w:rPr>
          <w:sz w:val="20"/>
        </w:rPr>
        <w:t>on</w:t>
      </w:r>
      <w:r w:rsidRPr="00431DB2">
        <w:rPr>
          <w:sz w:val="20"/>
        </w:rPr>
        <w:t xml:space="preserve"> </w:t>
      </w:r>
      <w:r>
        <w:rPr>
          <w:sz w:val="20"/>
        </w:rPr>
        <w:t xml:space="preserve">a </w:t>
      </w:r>
      <w:r w:rsidRPr="00431DB2">
        <w:rPr>
          <w:sz w:val="20"/>
        </w:rPr>
        <w:t>pre-coated silica gel plate (0,20 mm, 60 F 254)</w:t>
      </w:r>
      <w:r>
        <w:rPr>
          <w:sz w:val="20"/>
        </w:rPr>
        <w:t xml:space="preserve"> </w:t>
      </w:r>
      <w:r w:rsidRPr="00431DB2">
        <w:rPr>
          <w:sz w:val="20"/>
        </w:rPr>
        <w:t xml:space="preserve">(Merck, Darmstadt, Germany). </w:t>
      </w:r>
      <w:r>
        <w:rPr>
          <w:sz w:val="20"/>
        </w:rPr>
        <w:t xml:space="preserve">Melting points were determined by using </w:t>
      </w:r>
      <w:r w:rsidRPr="00431DB2">
        <w:rPr>
          <w:sz w:val="20"/>
        </w:rPr>
        <w:t xml:space="preserve">Fischer John apparatus (Cole Parmer, Illinois, USA) and </w:t>
      </w:r>
      <w:r>
        <w:rPr>
          <w:sz w:val="20"/>
        </w:rPr>
        <w:t xml:space="preserve">are </w:t>
      </w:r>
      <w:r w:rsidRPr="00431DB2">
        <w:rPr>
          <w:sz w:val="20"/>
        </w:rPr>
        <w:t xml:space="preserve">uncorrected. </w:t>
      </w:r>
      <w:proofErr w:type="spellStart"/>
      <w:r>
        <w:rPr>
          <w:sz w:val="20"/>
        </w:rPr>
        <w:t>Infared</w:t>
      </w:r>
      <w:proofErr w:type="spellEnd"/>
      <w:r>
        <w:rPr>
          <w:sz w:val="20"/>
        </w:rPr>
        <w:t xml:space="preserve"> (FTIR) spectra were recorded </w:t>
      </w:r>
      <w:r w:rsidRPr="00A009ED">
        <w:rPr>
          <w:sz w:val="20"/>
        </w:rPr>
        <w:t>on Shimadzu 8400S spectrophotometer (Kyoto, Japan)</w:t>
      </w:r>
      <w:r>
        <w:rPr>
          <w:sz w:val="20"/>
        </w:rPr>
        <w:t xml:space="preserve"> using KBr technique. The </w:t>
      </w:r>
      <w:r w:rsidR="00BD3B13" w:rsidRPr="00431DB2">
        <w:rPr>
          <w:sz w:val="20"/>
        </w:rPr>
        <w:t xml:space="preserve">NMR spectra were </w:t>
      </w:r>
      <w:r>
        <w:rPr>
          <w:sz w:val="20"/>
        </w:rPr>
        <w:t>recorded</w:t>
      </w:r>
      <w:r w:rsidR="00BD3B13" w:rsidRPr="00431DB2">
        <w:rPr>
          <w:sz w:val="20"/>
        </w:rPr>
        <w:t xml:space="preserve"> on Bruker Avance 500 </w:t>
      </w:r>
      <w:proofErr w:type="spellStart"/>
      <w:r w:rsidR="00BD3B13" w:rsidRPr="00431DB2">
        <w:rPr>
          <w:sz w:val="20"/>
        </w:rPr>
        <w:t>Mhz</w:t>
      </w:r>
      <w:proofErr w:type="spellEnd"/>
      <w:r w:rsidR="00BD3B13" w:rsidRPr="00431DB2">
        <w:rPr>
          <w:sz w:val="20"/>
        </w:rPr>
        <w:t xml:space="preserve"> (Bruker, Germany) (</w:t>
      </w:r>
      <w:r w:rsidR="00BD3B13" w:rsidRPr="00431DB2">
        <w:rPr>
          <w:sz w:val="20"/>
          <w:vertAlign w:val="superscript"/>
        </w:rPr>
        <w:t>1</w:t>
      </w:r>
      <w:r w:rsidR="00BD3B13" w:rsidRPr="00431DB2">
        <w:rPr>
          <w:sz w:val="20"/>
        </w:rPr>
        <w:t xml:space="preserve">H, 500Hz) </w:t>
      </w:r>
      <w:r>
        <w:rPr>
          <w:sz w:val="20"/>
        </w:rPr>
        <w:t>in deuterated solvents</w:t>
      </w:r>
      <w:r w:rsidR="00BD3B13" w:rsidRPr="00431DB2">
        <w:rPr>
          <w:sz w:val="20"/>
        </w:rPr>
        <w:t xml:space="preserve">. </w:t>
      </w:r>
      <w:r>
        <w:rPr>
          <w:sz w:val="20"/>
        </w:rPr>
        <w:t>The c</w:t>
      </w:r>
      <w:r w:rsidR="00BD3B13" w:rsidRPr="00431DB2">
        <w:rPr>
          <w:sz w:val="20"/>
        </w:rPr>
        <w:t xml:space="preserve">hemical shifts </w:t>
      </w:r>
      <w:r>
        <w:rPr>
          <w:sz w:val="20"/>
        </w:rPr>
        <w:t>(</w:t>
      </w:r>
      <w:r w:rsidRPr="00346FE2">
        <w:rPr>
          <w:i/>
          <w:iCs/>
          <w:color w:val="000000"/>
          <w:sz w:val="20"/>
        </w:rPr>
        <w:t>δ</w:t>
      </w:r>
      <w:r>
        <w:rPr>
          <w:sz w:val="20"/>
        </w:rPr>
        <w:t xml:space="preserve">) </w:t>
      </w:r>
      <w:r w:rsidR="00BD3B13" w:rsidRPr="00431DB2">
        <w:rPr>
          <w:sz w:val="20"/>
        </w:rPr>
        <w:t xml:space="preserve">are </w:t>
      </w:r>
      <w:r>
        <w:rPr>
          <w:sz w:val="20"/>
        </w:rPr>
        <w:t>reported</w:t>
      </w:r>
      <w:r w:rsidR="00BD3B13" w:rsidRPr="00431DB2">
        <w:rPr>
          <w:sz w:val="20"/>
        </w:rPr>
        <w:t xml:space="preserve"> in ppm</w:t>
      </w:r>
      <w:r>
        <w:rPr>
          <w:sz w:val="20"/>
        </w:rPr>
        <w:t xml:space="preserve"> relative to TMS as internal standard and </w:t>
      </w:r>
      <w:r w:rsidR="00BD3B13" w:rsidRPr="00431DB2">
        <w:rPr>
          <w:sz w:val="20"/>
        </w:rPr>
        <w:t>coupling constant (</w:t>
      </w:r>
      <w:r w:rsidR="00BD3B13" w:rsidRPr="00431DB2">
        <w:rPr>
          <w:i/>
          <w:iCs/>
          <w:sz w:val="20"/>
        </w:rPr>
        <w:t>J</w:t>
      </w:r>
      <w:r w:rsidR="00BD3B13" w:rsidRPr="00431DB2">
        <w:rPr>
          <w:sz w:val="20"/>
        </w:rPr>
        <w:t xml:space="preserve">) </w:t>
      </w:r>
      <w:r>
        <w:rPr>
          <w:sz w:val="20"/>
        </w:rPr>
        <w:t xml:space="preserve">are reported </w:t>
      </w:r>
      <w:r w:rsidR="00BD3B13" w:rsidRPr="00431DB2">
        <w:rPr>
          <w:sz w:val="20"/>
        </w:rPr>
        <w:t xml:space="preserve">in Hz. </w:t>
      </w:r>
      <w:r>
        <w:rPr>
          <w:sz w:val="20"/>
        </w:rPr>
        <w:t>Mass spectrometry (</w:t>
      </w:r>
      <w:r w:rsidR="00BD3B13" w:rsidRPr="00431DB2">
        <w:rPr>
          <w:sz w:val="20"/>
        </w:rPr>
        <w:t>HRMS</w:t>
      </w:r>
      <w:r>
        <w:rPr>
          <w:sz w:val="20"/>
        </w:rPr>
        <w:t>)</w:t>
      </w:r>
      <w:r w:rsidR="00BD3B13" w:rsidRPr="00431DB2">
        <w:rPr>
          <w:sz w:val="20"/>
        </w:rPr>
        <w:t xml:space="preserve"> w</w:t>
      </w:r>
      <w:r>
        <w:rPr>
          <w:sz w:val="20"/>
        </w:rPr>
        <w:t>as conduct</w:t>
      </w:r>
      <w:r w:rsidR="00BD3B13" w:rsidRPr="00431DB2">
        <w:rPr>
          <w:sz w:val="20"/>
        </w:rPr>
        <w:t xml:space="preserve">ed </w:t>
      </w:r>
      <w:r>
        <w:rPr>
          <w:sz w:val="20"/>
        </w:rPr>
        <w:t xml:space="preserve">using </w:t>
      </w:r>
      <w:r w:rsidR="00D632D2" w:rsidRPr="00431DB2">
        <w:rPr>
          <w:sz w:val="20"/>
        </w:rPr>
        <w:t>Waters QTOF (Waters, Hertfordshire, UK)</w:t>
      </w:r>
      <w:r>
        <w:rPr>
          <w:sz w:val="20"/>
        </w:rPr>
        <w:t>.</w:t>
      </w:r>
    </w:p>
    <w:p w14:paraId="2B704945" w14:textId="1CD9CAB6" w:rsidR="00DA500A" w:rsidRDefault="00DA500A" w:rsidP="00DA500A">
      <w:pPr>
        <w:pStyle w:val="Heading2"/>
      </w:pPr>
      <w:r>
        <w:lastRenderedPageBreak/>
        <w:t xml:space="preserve">Isolation of </w:t>
      </w:r>
      <w:r w:rsidRPr="00DA500A">
        <w:rPr>
          <w:lang w:val="id-ID"/>
        </w:rPr>
        <w:t>α-</w:t>
      </w:r>
      <w:r>
        <w:rPr>
          <w:lang w:val="id-ID"/>
        </w:rPr>
        <w:t>M</w:t>
      </w:r>
      <w:r w:rsidRPr="00DA500A">
        <w:rPr>
          <w:lang w:val="id-ID"/>
        </w:rPr>
        <w:t xml:space="preserve">angostin </w:t>
      </w:r>
      <w:r w:rsidR="00EF284F">
        <w:rPr>
          <w:lang w:val="id-ID"/>
        </w:rPr>
        <w:t>1</w:t>
      </w:r>
    </w:p>
    <w:p w14:paraId="7857AEF3" w14:textId="2B326F1F" w:rsidR="003F5D69" w:rsidRDefault="00C27281" w:rsidP="00DA500A">
      <w:pPr>
        <w:jc w:val="both"/>
        <w:rPr>
          <w:sz w:val="20"/>
        </w:rPr>
      </w:pPr>
      <w:r w:rsidRPr="00C27281">
        <w:rPr>
          <w:sz w:val="20"/>
        </w:rPr>
        <w:t xml:space="preserve">The </w:t>
      </w:r>
      <w:r>
        <w:rPr>
          <w:sz w:val="20"/>
        </w:rPr>
        <w:t xml:space="preserve">dark purple </w:t>
      </w:r>
      <w:r w:rsidR="003F5D69">
        <w:rPr>
          <w:sz w:val="20"/>
        </w:rPr>
        <w:t xml:space="preserve">pericarps of </w:t>
      </w:r>
      <w:r>
        <w:rPr>
          <w:sz w:val="20"/>
        </w:rPr>
        <w:t xml:space="preserve">mangosteen fruits </w:t>
      </w:r>
      <w:r w:rsidRPr="00C27281">
        <w:rPr>
          <w:sz w:val="20"/>
        </w:rPr>
        <w:t>were washed, chopped</w:t>
      </w:r>
      <w:r w:rsidR="00F61B40">
        <w:rPr>
          <w:sz w:val="20"/>
        </w:rPr>
        <w:t>,</w:t>
      </w:r>
      <w:r w:rsidRPr="00C27281">
        <w:rPr>
          <w:sz w:val="20"/>
        </w:rPr>
        <w:t xml:space="preserve"> and dried in </w:t>
      </w:r>
      <w:r w:rsidR="003F5D69">
        <w:rPr>
          <w:sz w:val="20"/>
        </w:rPr>
        <w:t xml:space="preserve">the shade </w:t>
      </w:r>
      <w:r w:rsidRPr="00C27281">
        <w:rPr>
          <w:sz w:val="20"/>
        </w:rPr>
        <w:t xml:space="preserve">at </w:t>
      </w:r>
      <w:r w:rsidR="003F5D69">
        <w:rPr>
          <w:sz w:val="20"/>
        </w:rPr>
        <w:t>room temperature</w:t>
      </w:r>
      <w:r w:rsidRPr="00C27281">
        <w:rPr>
          <w:sz w:val="20"/>
        </w:rPr>
        <w:t xml:space="preserve">. The dried </w:t>
      </w:r>
      <w:r w:rsidR="003F5D69">
        <w:rPr>
          <w:sz w:val="20"/>
        </w:rPr>
        <w:t>pericarps</w:t>
      </w:r>
      <w:r w:rsidRPr="00C27281">
        <w:rPr>
          <w:sz w:val="20"/>
        </w:rPr>
        <w:t xml:space="preserve"> were </w:t>
      </w:r>
      <w:r w:rsidR="003F5D69">
        <w:rPr>
          <w:sz w:val="20"/>
        </w:rPr>
        <w:t>fine powdered</w:t>
      </w:r>
      <w:r w:rsidRPr="00C27281">
        <w:rPr>
          <w:sz w:val="20"/>
        </w:rPr>
        <w:t xml:space="preserve"> using a grinding mill. </w:t>
      </w:r>
      <w:r w:rsidR="003F5D69">
        <w:rPr>
          <w:sz w:val="20"/>
        </w:rPr>
        <w:t xml:space="preserve">Eight </w:t>
      </w:r>
      <w:r w:rsidRPr="00C27281">
        <w:rPr>
          <w:sz w:val="20"/>
        </w:rPr>
        <w:t>(</w:t>
      </w:r>
      <w:r w:rsidR="003F5D69">
        <w:rPr>
          <w:sz w:val="20"/>
        </w:rPr>
        <w:t>8</w:t>
      </w:r>
      <w:r w:rsidRPr="00C27281">
        <w:rPr>
          <w:sz w:val="20"/>
        </w:rPr>
        <w:t xml:space="preserve">) kilograms of the powder of </w:t>
      </w:r>
      <w:r w:rsidR="003F5D69" w:rsidRPr="003F5D69">
        <w:rPr>
          <w:i/>
          <w:iCs/>
          <w:sz w:val="20"/>
        </w:rPr>
        <w:t>G</w:t>
      </w:r>
      <w:r w:rsidRPr="003F5D69">
        <w:rPr>
          <w:i/>
          <w:iCs/>
          <w:sz w:val="20"/>
        </w:rPr>
        <w:t xml:space="preserve">. </w:t>
      </w:r>
      <w:proofErr w:type="spellStart"/>
      <w:r w:rsidR="003F5D69" w:rsidRPr="003F5D69">
        <w:rPr>
          <w:i/>
          <w:iCs/>
          <w:sz w:val="20"/>
        </w:rPr>
        <w:t>mangostana</w:t>
      </w:r>
      <w:proofErr w:type="spellEnd"/>
      <w:r w:rsidRPr="00C27281">
        <w:rPr>
          <w:sz w:val="20"/>
        </w:rPr>
        <w:t xml:space="preserve"> was completely </w:t>
      </w:r>
      <w:r w:rsidR="003F5D69">
        <w:rPr>
          <w:sz w:val="20"/>
        </w:rPr>
        <w:t>soak</w:t>
      </w:r>
      <w:r w:rsidRPr="00C27281">
        <w:rPr>
          <w:sz w:val="20"/>
        </w:rPr>
        <w:t>ed</w:t>
      </w:r>
      <w:r w:rsidR="003F5D69">
        <w:rPr>
          <w:sz w:val="20"/>
        </w:rPr>
        <w:t xml:space="preserve"> in ethyl acetate (5L) </w:t>
      </w:r>
      <w:r w:rsidR="003F5D69" w:rsidRPr="0098153A">
        <w:rPr>
          <w:sz w:val="20"/>
          <w:lang w:val="id-ID"/>
        </w:rPr>
        <w:t>at r</w:t>
      </w:r>
      <w:r w:rsidR="003F5D69">
        <w:rPr>
          <w:sz w:val="20"/>
          <w:lang w:val="id-ID"/>
        </w:rPr>
        <w:t>t</w:t>
      </w:r>
      <w:r w:rsidR="003F5D69" w:rsidRPr="0098153A">
        <w:rPr>
          <w:sz w:val="20"/>
          <w:lang w:val="id-ID"/>
        </w:rPr>
        <w:t xml:space="preserve"> for 3×24 h</w:t>
      </w:r>
      <w:r w:rsidR="003F5D69">
        <w:rPr>
          <w:sz w:val="20"/>
          <w:lang w:val="id-ID"/>
        </w:rPr>
        <w:t xml:space="preserve">. The residue was filtered from the extract and the solvent was evaporated </w:t>
      </w:r>
      <w:r w:rsidR="00F61B40">
        <w:rPr>
          <w:sz w:val="20"/>
          <w:lang w:val="id-ID"/>
        </w:rPr>
        <w:t>at</w:t>
      </w:r>
      <w:r w:rsidR="003F5D69">
        <w:rPr>
          <w:sz w:val="20"/>
          <w:lang w:val="id-ID"/>
        </w:rPr>
        <w:t xml:space="preserve"> a reduced pressure to give </w:t>
      </w:r>
      <w:r w:rsidR="003F5D69" w:rsidRPr="0098153A">
        <w:rPr>
          <w:sz w:val="20"/>
          <w:lang w:val="id-ID"/>
        </w:rPr>
        <w:t>535 g</w:t>
      </w:r>
      <w:r w:rsidR="003F5D69">
        <w:rPr>
          <w:sz w:val="20"/>
          <w:lang w:val="id-ID"/>
        </w:rPr>
        <w:t xml:space="preserve"> of</w:t>
      </w:r>
      <w:r w:rsidR="003E5535">
        <w:rPr>
          <w:sz w:val="20"/>
          <w:lang w:val="id-ID"/>
        </w:rPr>
        <w:t xml:space="preserve"> a</w:t>
      </w:r>
      <w:r w:rsidR="003F5D69">
        <w:rPr>
          <w:sz w:val="20"/>
          <w:lang w:val="id-ID"/>
        </w:rPr>
        <w:t xml:space="preserve"> condensed extract (</w:t>
      </w:r>
      <w:r w:rsidR="003F5D69" w:rsidRPr="0098153A">
        <w:rPr>
          <w:sz w:val="20"/>
          <w:lang w:val="id-ID"/>
        </w:rPr>
        <w:t>6.69%)</w:t>
      </w:r>
      <w:r w:rsidR="003F5D69">
        <w:rPr>
          <w:sz w:val="20"/>
          <w:lang w:val="id-ID"/>
        </w:rPr>
        <w:t xml:space="preserve">. </w:t>
      </w:r>
      <w:r w:rsidR="003E5535">
        <w:rPr>
          <w:sz w:val="20"/>
          <w:lang w:val="id-ID"/>
        </w:rPr>
        <w:t xml:space="preserve">The extract was </w:t>
      </w:r>
      <w:r w:rsidR="003E5535" w:rsidRPr="00C27281">
        <w:rPr>
          <w:sz w:val="20"/>
        </w:rPr>
        <w:t>successively</w:t>
      </w:r>
      <w:r w:rsidR="003E5535">
        <w:rPr>
          <w:sz w:val="20"/>
        </w:rPr>
        <w:t xml:space="preserve"> </w:t>
      </w:r>
      <w:r w:rsidR="003E5535" w:rsidRPr="0098153A">
        <w:rPr>
          <w:sz w:val="20"/>
          <w:lang w:val="id-ID"/>
        </w:rPr>
        <w:t xml:space="preserve">partitioned </w:t>
      </w:r>
      <w:r w:rsidR="003E5535">
        <w:rPr>
          <w:sz w:val="20"/>
          <w:lang w:val="id-ID"/>
        </w:rPr>
        <w:t>in</w:t>
      </w:r>
      <w:r w:rsidR="00F61B40">
        <w:rPr>
          <w:sz w:val="20"/>
          <w:lang w:val="id-ID"/>
        </w:rPr>
        <w:t>to</w:t>
      </w:r>
      <w:r w:rsidR="003E5535" w:rsidRPr="0098153A">
        <w:rPr>
          <w:sz w:val="20"/>
          <w:lang w:val="id-ID"/>
        </w:rPr>
        <w:t xml:space="preserve"> </w:t>
      </w:r>
      <w:r w:rsidR="003E5535" w:rsidRPr="0098153A">
        <w:rPr>
          <w:i/>
          <w:iCs/>
          <w:sz w:val="20"/>
          <w:lang w:val="id-ID"/>
        </w:rPr>
        <w:t>n</w:t>
      </w:r>
      <w:r w:rsidR="003E5535" w:rsidRPr="0098153A">
        <w:rPr>
          <w:sz w:val="20"/>
          <w:lang w:val="id-ID"/>
        </w:rPr>
        <w:t>-hexane, methylene chloride, ethyl acetate, and methanol.</w:t>
      </w:r>
      <w:r w:rsidR="0068483B">
        <w:rPr>
          <w:sz w:val="20"/>
          <w:lang w:val="id-ID"/>
        </w:rPr>
        <w:t xml:space="preserve"> The obtained fractions were </w:t>
      </w:r>
      <w:r w:rsidR="0068483B" w:rsidRPr="00C27281">
        <w:rPr>
          <w:sz w:val="20"/>
        </w:rPr>
        <w:t>concentrated by rotavapor</w:t>
      </w:r>
      <w:r w:rsidR="0068483B">
        <w:rPr>
          <w:sz w:val="20"/>
        </w:rPr>
        <w:t xml:space="preserve"> and combined for the fractions with </w:t>
      </w:r>
      <w:r w:rsidR="0068483B" w:rsidRPr="00431DB2">
        <w:rPr>
          <w:sz w:val="20"/>
          <w:lang w:val="id-ID"/>
        </w:rPr>
        <w:t>α-mangostin</w:t>
      </w:r>
      <w:r w:rsidR="00323B62">
        <w:rPr>
          <w:sz w:val="20"/>
          <w:lang w:val="id-ID"/>
        </w:rPr>
        <w:t xml:space="preserve"> </w:t>
      </w:r>
      <w:r w:rsidR="00323B62" w:rsidRPr="00323B62">
        <w:rPr>
          <w:b/>
          <w:bCs/>
          <w:sz w:val="20"/>
          <w:szCs w:val="16"/>
        </w:rPr>
        <w:t>1</w:t>
      </w:r>
      <w:r w:rsidR="0068483B">
        <w:rPr>
          <w:sz w:val="20"/>
          <w:lang w:val="id-ID"/>
        </w:rPr>
        <w:t xml:space="preserve"> for the next isolation with column chromatography. The pure </w:t>
      </w:r>
      <w:r w:rsidR="0068483B" w:rsidRPr="0098153A">
        <w:rPr>
          <w:sz w:val="20"/>
        </w:rPr>
        <w:t>α-</w:t>
      </w:r>
      <w:proofErr w:type="spellStart"/>
      <w:r w:rsidR="0068483B">
        <w:rPr>
          <w:sz w:val="20"/>
        </w:rPr>
        <w:t>mangostin</w:t>
      </w:r>
      <w:proofErr w:type="spellEnd"/>
      <w:r w:rsidR="00323B62">
        <w:rPr>
          <w:sz w:val="20"/>
        </w:rPr>
        <w:t xml:space="preserve"> </w:t>
      </w:r>
      <w:r w:rsidR="00323B62" w:rsidRPr="00323B62">
        <w:rPr>
          <w:b/>
          <w:bCs/>
          <w:sz w:val="20"/>
          <w:szCs w:val="16"/>
        </w:rPr>
        <w:t>1</w:t>
      </w:r>
      <w:r w:rsidR="0068483B" w:rsidRPr="0098153A">
        <w:rPr>
          <w:sz w:val="20"/>
        </w:rPr>
        <w:t xml:space="preserve"> </w:t>
      </w:r>
      <w:r w:rsidR="0068483B">
        <w:rPr>
          <w:sz w:val="20"/>
        </w:rPr>
        <w:t xml:space="preserve">was obtained by </w:t>
      </w:r>
      <w:r w:rsidR="0068483B" w:rsidRPr="0098153A">
        <w:rPr>
          <w:sz w:val="20"/>
        </w:rPr>
        <w:t>recrystalli</w:t>
      </w:r>
      <w:r w:rsidR="0068483B">
        <w:rPr>
          <w:sz w:val="20"/>
        </w:rPr>
        <w:t>zation</w:t>
      </w:r>
      <w:r w:rsidR="0068483B" w:rsidRPr="0098153A">
        <w:rPr>
          <w:sz w:val="20"/>
        </w:rPr>
        <w:t xml:space="preserve"> from </w:t>
      </w:r>
      <w:r w:rsidR="0068483B" w:rsidRPr="0098153A">
        <w:rPr>
          <w:i/>
          <w:iCs/>
          <w:sz w:val="20"/>
        </w:rPr>
        <w:t>n</w:t>
      </w:r>
      <w:r w:rsidR="0068483B" w:rsidRPr="0098153A">
        <w:rPr>
          <w:sz w:val="20"/>
        </w:rPr>
        <w:t>-hexane/ethyl acetate</w:t>
      </w:r>
      <w:r w:rsidR="00102885">
        <w:rPr>
          <w:sz w:val="20"/>
        </w:rPr>
        <w:t xml:space="preserve"> its structure </w:t>
      </w:r>
      <w:r w:rsidR="0068483B">
        <w:rPr>
          <w:sz w:val="20"/>
        </w:rPr>
        <w:t xml:space="preserve">was established by </w:t>
      </w:r>
      <w:r w:rsidR="0068483B" w:rsidRPr="0098153A">
        <w:rPr>
          <w:sz w:val="20"/>
        </w:rPr>
        <w:t>using NMR</w:t>
      </w:r>
      <w:r w:rsidR="0068483B" w:rsidRPr="0098153A">
        <w:rPr>
          <w:sz w:val="20"/>
          <w:lang w:val="id-ID"/>
        </w:rPr>
        <w:t>.</w:t>
      </w:r>
    </w:p>
    <w:p w14:paraId="579F96E3" w14:textId="3FBA2439" w:rsidR="00DA500A" w:rsidRDefault="00DA500A" w:rsidP="00DA500A">
      <w:pPr>
        <w:pStyle w:val="Heading2"/>
      </w:pPr>
      <w:r>
        <w:t xml:space="preserve">Synthesis of Mono-and Di-benzyl Derivatives of </w:t>
      </w:r>
      <w:r w:rsidRPr="00DA500A">
        <w:rPr>
          <w:lang w:val="id-ID"/>
        </w:rPr>
        <w:t>α-</w:t>
      </w:r>
      <w:r>
        <w:rPr>
          <w:lang w:val="id-ID"/>
        </w:rPr>
        <w:t>M</w:t>
      </w:r>
      <w:r w:rsidRPr="00DA500A">
        <w:rPr>
          <w:lang w:val="id-ID"/>
        </w:rPr>
        <w:t xml:space="preserve">angostin </w:t>
      </w:r>
      <w:r w:rsidR="00EF284F">
        <w:rPr>
          <w:lang w:val="id-ID"/>
        </w:rPr>
        <w:t>1</w:t>
      </w:r>
    </w:p>
    <w:p w14:paraId="38833284" w14:textId="5B90928A" w:rsidR="00B16CE8" w:rsidRDefault="00431DB2" w:rsidP="00A62F32">
      <w:pPr>
        <w:jc w:val="both"/>
        <w:rPr>
          <w:sz w:val="20"/>
          <w:lang w:val="id-ID"/>
        </w:rPr>
      </w:pPr>
      <w:r w:rsidRPr="00431DB2">
        <w:rPr>
          <w:sz w:val="20"/>
          <w:lang w:val="id-ID"/>
        </w:rPr>
        <w:t xml:space="preserve">A solution of </w:t>
      </w:r>
      <w:bookmarkStart w:id="1" w:name="_Hlk173956151"/>
      <w:r w:rsidRPr="00431DB2">
        <w:rPr>
          <w:sz w:val="20"/>
          <w:lang w:val="id-ID"/>
        </w:rPr>
        <w:t>α-mangostin</w:t>
      </w:r>
      <w:bookmarkEnd w:id="1"/>
      <w:r w:rsidR="00323B62">
        <w:rPr>
          <w:sz w:val="20"/>
          <w:lang w:val="id-ID"/>
        </w:rPr>
        <w:t xml:space="preserve"> </w:t>
      </w:r>
      <w:r w:rsidR="00323B62" w:rsidRPr="00323B62">
        <w:rPr>
          <w:b/>
          <w:bCs/>
          <w:sz w:val="20"/>
          <w:szCs w:val="16"/>
        </w:rPr>
        <w:t>1</w:t>
      </w:r>
      <w:r w:rsidRPr="00431DB2">
        <w:rPr>
          <w:sz w:val="20"/>
          <w:lang w:val="id-ID"/>
        </w:rPr>
        <w:t xml:space="preserve"> (0.1848 g; 0.45 mmol) in DMF (2 mL) was stirred at</w:t>
      </w:r>
      <w:r w:rsidRPr="008872BB">
        <w:rPr>
          <w:sz w:val="20"/>
          <w:lang w:val="id-ID"/>
        </w:rPr>
        <w:t xml:space="preserve"> 0°C </w:t>
      </w:r>
      <w:r w:rsidR="00CB332A">
        <w:rPr>
          <w:sz w:val="20"/>
          <w:lang w:val="id-ID"/>
        </w:rPr>
        <w:t xml:space="preserve">(ice bath) </w:t>
      </w:r>
      <w:r w:rsidRPr="008872BB">
        <w:rPr>
          <w:sz w:val="20"/>
          <w:lang w:val="id-ID"/>
        </w:rPr>
        <w:t>for 15 minutes. Next, K</w:t>
      </w:r>
      <w:r w:rsidRPr="008872BB">
        <w:rPr>
          <w:sz w:val="20"/>
          <w:vertAlign w:val="subscript"/>
          <w:lang w:val="id-ID"/>
        </w:rPr>
        <w:t>2</w:t>
      </w:r>
      <w:r w:rsidRPr="008872BB">
        <w:rPr>
          <w:sz w:val="20"/>
          <w:lang w:val="id-ID"/>
        </w:rPr>
        <w:t>CO</w:t>
      </w:r>
      <w:r w:rsidRPr="008872BB">
        <w:rPr>
          <w:sz w:val="20"/>
          <w:vertAlign w:val="subscript"/>
          <w:lang w:val="id-ID"/>
        </w:rPr>
        <w:t>3</w:t>
      </w:r>
      <w:r w:rsidRPr="008872BB">
        <w:rPr>
          <w:sz w:val="20"/>
          <w:lang w:val="id-ID"/>
        </w:rPr>
        <w:t xml:space="preserve"> (0.0730 g; 0.51 mmol) was added to the mixture with stirring</w:t>
      </w:r>
      <w:r w:rsidR="00CB332A">
        <w:rPr>
          <w:sz w:val="20"/>
          <w:lang w:val="id-ID"/>
        </w:rPr>
        <w:t xml:space="preserve"> </w:t>
      </w:r>
      <w:r w:rsidR="00CB332A" w:rsidRPr="00431DB2">
        <w:rPr>
          <w:sz w:val="20"/>
          <w:lang w:val="id-ID"/>
        </w:rPr>
        <w:t>at</w:t>
      </w:r>
      <w:r w:rsidR="00CB332A" w:rsidRPr="008872BB">
        <w:rPr>
          <w:sz w:val="20"/>
          <w:lang w:val="id-ID"/>
        </w:rPr>
        <w:t xml:space="preserve"> 0°C </w:t>
      </w:r>
      <w:r w:rsidR="00CB332A">
        <w:rPr>
          <w:sz w:val="20"/>
          <w:lang w:val="id-ID"/>
        </w:rPr>
        <w:t>(ice bath)</w:t>
      </w:r>
      <w:r w:rsidRPr="008872BB">
        <w:rPr>
          <w:sz w:val="20"/>
          <w:lang w:val="id-ID"/>
        </w:rPr>
        <w:t xml:space="preserve">. After 30 minutes, benzyl chloride (0.52 mL; 4.5 mmol) was added dropwise </w:t>
      </w:r>
      <w:r w:rsidR="00CB332A">
        <w:rPr>
          <w:sz w:val="20"/>
          <w:lang w:val="id-ID"/>
        </w:rPr>
        <w:t>and t</w:t>
      </w:r>
      <w:r w:rsidRPr="008872BB">
        <w:rPr>
          <w:sz w:val="20"/>
          <w:lang w:val="id-ID"/>
        </w:rPr>
        <w:t xml:space="preserve">he reaction was continued </w:t>
      </w:r>
      <w:r w:rsidR="00CB332A">
        <w:rPr>
          <w:sz w:val="20"/>
          <w:lang w:val="id-ID"/>
        </w:rPr>
        <w:t xml:space="preserve">with stirring </w:t>
      </w:r>
      <w:r w:rsidRPr="008872BB">
        <w:rPr>
          <w:sz w:val="20"/>
          <w:lang w:val="id-ID"/>
        </w:rPr>
        <w:t xml:space="preserve">at 0°C </w:t>
      </w:r>
      <w:r w:rsidR="00CB332A" w:rsidRPr="008872BB">
        <w:rPr>
          <w:sz w:val="20"/>
          <w:lang w:val="id-ID"/>
        </w:rPr>
        <w:t xml:space="preserve">for 1 hour </w:t>
      </w:r>
      <w:r w:rsidRPr="008872BB">
        <w:rPr>
          <w:sz w:val="20"/>
          <w:lang w:val="id-ID"/>
        </w:rPr>
        <w:t>then at room temperature overnight. The reaction mixture was poured into crushed ice and washed with cold distilled water. The extract</w:t>
      </w:r>
      <w:r w:rsidR="002815F6">
        <w:rPr>
          <w:sz w:val="20"/>
          <w:lang w:val="id-ID"/>
        </w:rPr>
        <w:t>ion was performed</w:t>
      </w:r>
      <w:r w:rsidRPr="008872BB">
        <w:rPr>
          <w:sz w:val="20"/>
          <w:lang w:val="id-ID"/>
        </w:rPr>
        <w:t xml:space="preserve"> with dichloromethane (3×5 mL) and distilled water (1×10 mL). The organic phase was collected and dried over Na</w:t>
      </w:r>
      <w:r w:rsidRPr="008872BB">
        <w:rPr>
          <w:sz w:val="20"/>
          <w:vertAlign w:val="subscript"/>
          <w:lang w:val="id-ID"/>
        </w:rPr>
        <w:t>2</w:t>
      </w:r>
      <w:r w:rsidRPr="008872BB">
        <w:rPr>
          <w:sz w:val="20"/>
          <w:lang w:val="id-ID"/>
        </w:rPr>
        <w:t>SO</w:t>
      </w:r>
      <w:r w:rsidRPr="008872BB">
        <w:rPr>
          <w:sz w:val="20"/>
          <w:vertAlign w:val="subscript"/>
          <w:lang w:val="id-ID"/>
        </w:rPr>
        <w:t>4</w:t>
      </w:r>
      <w:r w:rsidRPr="008872BB">
        <w:rPr>
          <w:sz w:val="20"/>
          <w:lang w:val="id-ID"/>
        </w:rPr>
        <w:t xml:space="preserve">, followed by filtration. The filtrate was then mixed with ethyl acetate (5 mL) and </w:t>
      </w:r>
      <w:r w:rsidR="002815F6">
        <w:rPr>
          <w:sz w:val="20"/>
          <w:lang w:val="id-ID"/>
        </w:rPr>
        <w:t>wash</w:t>
      </w:r>
      <w:r w:rsidRPr="008872BB">
        <w:rPr>
          <w:sz w:val="20"/>
          <w:lang w:val="id-ID"/>
        </w:rPr>
        <w:t xml:space="preserve">ed with distilled water (3×10 mL) and brine (10 mL). The organic </w:t>
      </w:r>
      <w:r w:rsidR="002815F6">
        <w:rPr>
          <w:sz w:val="20"/>
          <w:lang w:val="id-ID"/>
        </w:rPr>
        <w:t>layer</w:t>
      </w:r>
      <w:r w:rsidRPr="008872BB">
        <w:rPr>
          <w:sz w:val="20"/>
          <w:lang w:val="id-ID"/>
        </w:rPr>
        <w:t xml:space="preserve"> was </w:t>
      </w:r>
      <w:r w:rsidR="002815F6">
        <w:rPr>
          <w:sz w:val="20"/>
          <w:lang w:val="id-ID"/>
        </w:rPr>
        <w:t>combined</w:t>
      </w:r>
      <w:r w:rsidRPr="008872BB">
        <w:rPr>
          <w:sz w:val="20"/>
          <w:lang w:val="id-ID"/>
        </w:rPr>
        <w:t xml:space="preserve"> and dried over Na</w:t>
      </w:r>
      <w:r w:rsidRPr="008872BB">
        <w:rPr>
          <w:sz w:val="20"/>
          <w:vertAlign w:val="subscript"/>
          <w:lang w:val="id-ID"/>
        </w:rPr>
        <w:t>2</w:t>
      </w:r>
      <w:r w:rsidRPr="008872BB">
        <w:rPr>
          <w:sz w:val="20"/>
          <w:lang w:val="id-ID"/>
        </w:rPr>
        <w:t>SO</w:t>
      </w:r>
      <w:r w:rsidRPr="008872BB">
        <w:rPr>
          <w:sz w:val="20"/>
          <w:vertAlign w:val="subscript"/>
          <w:lang w:val="id-ID"/>
        </w:rPr>
        <w:t>4</w:t>
      </w:r>
      <w:r w:rsidRPr="008872BB">
        <w:rPr>
          <w:sz w:val="20"/>
          <w:lang w:val="id-ID"/>
        </w:rPr>
        <w:t>, followed by filtration</w:t>
      </w:r>
      <w:r w:rsidR="00F61B40">
        <w:rPr>
          <w:sz w:val="20"/>
          <w:lang w:val="id-ID"/>
        </w:rPr>
        <w:t>,</w:t>
      </w:r>
      <w:r w:rsidRPr="008872BB">
        <w:rPr>
          <w:sz w:val="20"/>
          <w:lang w:val="id-ID"/>
        </w:rPr>
        <w:t xml:space="preserve"> and dried under vacuum. The crude solid was purified using column chromatography with </w:t>
      </w:r>
      <w:r w:rsidRPr="002815F6">
        <w:rPr>
          <w:i/>
          <w:iCs/>
          <w:sz w:val="20"/>
          <w:lang w:val="id-ID"/>
        </w:rPr>
        <w:t>n</w:t>
      </w:r>
      <w:r w:rsidRPr="008872BB">
        <w:rPr>
          <w:sz w:val="20"/>
          <w:lang w:val="id-ID"/>
        </w:rPr>
        <w:t>-hexane:</w:t>
      </w:r>
      <w:r w:rsidR="00F61B40">
        <w:rPr>
          <w:sz w:val="20"/>
          <w:lang w:val="id-ID"/>
        </w:rPr>
        <w:t xml:space="preserve"> </w:t>
      </w:r>
      <w:r w:rsidRPr="008872BB">
        <w:rPr>
          <w:sz w:val="20"/>
          <w:lang w:val="id-ID"/>
        </w:rPr>
        <w:t xml:space="preserve">ethyl acetate 100:20 v/v to give </w:t>
      </w:r>
      <w:r w:rsidR="002815F6">
        <w:rPr>
          <w:sz w:val="20"/>
          <w:lang w:val="id-ID"/>
        </w:rPr>
        <w:t>the products</w:t>
      </w:r>
      <w:r w:rsidRPr="008872BB">
        <w:rPr>
          <w:sz w:val="20"/>
          <w:lang w:val="id-ID"/>
        </w:rPr>
        <w:t xml:space="preserve">. </w:t>
      </w:r>
    </w:p>
    <w:p w14:paraId="03FD9896" w14:textId="6F2913A9" w:rsidR="00224311" w:rsidRPr="00075EA6" w:rsidRDefault="00D81CE5" w:rsidP="00224311">
      <w:pPr>
        <w:pStyle w:val="Heading2"/>
      </w:pPr>
      <w:r w:rsidRPr="00D81CE5">
        <w:rPr>
          <w:lang w:val="id-ID"/>
        </w:rPr>
        <w:t>6-</w:t>
      </w:r>
      <w:r>
        <w:rPr>
          <w:lang w:val="id-ID"/>
        </w:rPr>
        <w:t>B</w:t>
      </w:r>
      <w:r w:rsidRPr="00D81CE5">
        <w:rPr>
          <w:lang w:val="id-ID"/>
        </w:rPr>
        <w:t>enzyl-1,3-dihidroxy-7-methoxy-2,8-bis(3-methylbut-2-en-1-yl)-9</w:t>
      </w:r>
      <w:r w:rsidRPr="00D81CE5">
        <w:rPr>
          <w:i/>
          <w:iCs/>
          <w:lang w:val="id-ID"/>
        </w:rPr>
        <w:t>H</w:t>
      </w:r>
      <w:r w:rsidRPr="00D81CE5">
        <w:rPr>
          <w:lang w:val="id-ID"/>
        </w:rPr>
        <w:t>-xanthen-9-one</w:t>
      </w:r>
      <w:r w:rsidR="00224311">
        <w:t xml:space="preserve"> </w:t>
      </w:r>
      <w:r w:rsidR="00EF284F">
        <w:t>6a</w:t>
      </w:r>
    </w:p>
    <w:p w14:paraId="7240D52B" w14:textId="30EDD283" w:rsidR="00224311" w:rsidRPr="00053DF5" w:rsidRDefault="00C82DE9" w:rsidP="00D4201B">
      <w:pPr>
        <w:pStyle w:val="Paragraph"/>
        <w:ind w:firstLine="0"/>
        <w:rPr>
          <w:sz w:val="16"/>
          <w:szCs w:val="16"/>
        </w:rPr>
      </w:pPr>
      <w:r>
        <w:rPr>
          <w:lang w:val="id-ID"/>
        </w:rPr>
        <w:t>A</w:t>
      </w:r>
      <w:r w:rsidRPr="00C82DE9">
        <w:rPr>
          <w:lang w:val="id-ID"/>
        </w:rPr>
        <w:t xml:space="preserve"> </w:t>
      </w:r>
      <w:r w:rsidRPr="00A62F32">
        <w:rPr>
          <w:lang w:val="id-ID"/>
        </w:rPr>
        <w:t xml:space="preserve">pale yellow solid </w:t>
      </w:r>
      <w:r>
        <w:rPr>
          <w:lang w:val="id-ID"/>
        </w:rPr>
        <w:t>(</w:t>
      </w:r>
      <w:r w:rsidR="006C2911">
        <w:rPr>
          <w:bCs/>
          <w:lang w:val="id-ID"/>
        </w:rPr>
        <w:t>49</w:t>
      </w:r>
      <w:r>
        <w:rPr>
          <w:bCs/>
          <w:lang w:val="id-ID"/>
        </w:rPr>
        <w:t xml:space="preserve"> mg, </w:t>
      </w:r>
      <w:r w:rsidR="00224311" w:rsidRPr="00A62F32">
        <w:rPr>
          <w:lang w:val="id-ID"/>
        </w:rPr>
        <w:t>19</w:t>
      </w:r>
      <w:r w:rsidR="00053DF5">
        <w:rPr>
          <w:lang w:val="id-ID"/>
        </w:rPr>
        <w:t>.2</w:t>
      </w:r>
      <w:r w:rsidR="00224311" w:rsidRPr="00A62F32">
        <w:rPr>
          <w:lang w:val="id-ID"/>
        </w:rPr>
        <w:t>%</w:t>
      </w:r>
      <w:r>
        <w:rPr>
          <w:lang w:val="id-ID"/>
        </w:rPr>
        <w:t>)</w:t>
      </w:r>
      <w:r w:rsidR="00224311" w:rsidRPr="00A62F32">
        <w:rPr>
          <w:lang w:val="id-ID"/>
        </w:rPr>
        <w:t xml:space="preserve">. </w:t>
      </w:r>
      <w:r>
        <w:rPr>
          <w:lang w:val="id-ID"/>
        </w:rPr>
        <w:t>m</w:t>
      </w:r>
      <w:r w:rsidR="00224311" w:rsidRPr="00A62F32">
        <w:rPr>
          <w:lang w:val="id-ID"/>
        </w:rPr>
        <w:t>.p 102-103</w:t>
      </w:r>
      <w:r w:rsidR="00224311" w:rsidRPr="00A62F32">
        <w:t>°C.</w:t>
      </w:r>
      <w:r w:rsidR="001B3679">
        <w:t xml:space="preserve"> </w:t>
      </w:r>
      <w:r w:rsidR="001B3679" w:rsidRPr="00A62F32">
        <w:t xml:space="preserve">FTIR (KBr, </w:t>
      </w:r>
      <w:r w:rsidR="001B3679" w:rsidRPr="009F4106">
        <w:rPr>
          <w:i/>
          <w:iCs/>
          <w:color w:val="000000"/>
        </w:rPr>
        <w:t>v</w:t>
      </w:r>
      <w:r w:rsidR="001B3679">
        <w:rPr>
          <w:color w:val="000000"/>
        </w:rPr>
        <w:t xml:space="preserve"> </w:t>
      </w:r>
      <w:r w:rsidR="001B3679">
        <w:t>cm</w:t>
      </w:r>
      <w:r w:rsidR="001B3679" w:rsidRPr="00D81CE5">
        <w:rPr>
          <w:vertAlign w:val="superscript"/>
        </w:rPr>
        <w:t>-1</w:t>
      </w:r>
      <w:r w:rsidR="001B3679" w:rsidRPr="009F4106">
        <w:t>)</w:t>
      </w:r>
      <w:r w:rsidR="001B3679" w:rsidRPr="00A62F32">
        <w:t>: 3408, 291</w:t>
      </w:r>
      <w:r w:rsidR="001B3679">
        <w:t>7</w:t>
      </w:r>
      <w:r w:rsidR="001B3679" w:rsidRPr="00A62F32">
        <w:t>, 163</w:t>
      </w:r>
      <w:r w:rsidR="001B3679">
        <w:t>6</w:t>
      </w:r>
      <w:r w:rsidR="001B3679" w:rsidRPr="00A62F32">
        <w:t>, 1579</w:t>
      </w:r>
      <w:r w:rsidR="001B3679">
        <w:t xml:space="preserve">. </w:t>
      </w:r>
      <w:r w:rsidR="00224311" w:rsidRPr="00A62F32">
        <w:rPr>
          <w:vertAlign w:val="superscript"/>
        </w:rPr>
        <w:t>1</w:t>
      </w:r>
      <w:r w:rsidR="00224311" w:rsidRPr="00A62F32">
        <w:t>H</w:t>
      </w:r>
      <w:r>
        <w:t xml:space="preserve"> </w:t>
      </w:r>
      <w:r w:rsidR="00224311" w:rsidRPr="00A62F32">
        <w:t>NMR (CDCl</w:t>
      </w:r>
      <w:r w:rsidR="00224311" w:rsidRPr="00A62F32">
        <w:rPr>
          <w:vertAlign w:val="subscript"/>
        </w:rPr>
        <w:t>3</w:t>
      </w:r>
      <w:r w:rsidR="00224311" w:rsidRPr="00A62F32">
        <w:t>, 500</w:t>
      </w:r>
      <w:r>
        <w:t xml:space="preserve"> </w:t>
      </w:r>
      <w:r w:rsidR="00224311" w:rsidRPr="00A62F32">
        <w:t>MHz):</w:t>
      </w:r>
      <w:r w:rsidRPr="00A62F32">
        <w:t xml:space="preserve"> δ </w:t>
      </w:r>
      <w:r w:rsidR="00224311" w:rsidRPr="00A62F32">
        <w:t xml:space="preserve">13.51 (s, 1H), 7.34-7.47 (m, 6H), 6.78 (S, 1H), 6.35 (s, 1H), 5.20 (m, 1H), 5.16 (m, 1H), 4.14 (d, </w:t>
      </w:r>
      <w:r w:rsidR="00224311" w:rsidRPr="00A62F32">
        <w:rPr>
          <w:i/>
          <w:iCs/>
        </w:rPr>
        <w:t>J</w:t>
      </w:r>
      <w:r w:rsidR="00224311" w:rsidRPr="00A62F32">
        <w:t xml:space="preserve"> = 7 Hz, 2H), 3.83 (s, 3H), 3.4 (d, </w:t>
      </w:r>
      <w:r w:rsidR="00224311" w:rsidRPr="001B3679">
        <w:rPr>
          <w:i/>
          <w:iCs/>
        </w:rPr>
        <w:t>J</w:t>
      </w:r>
      <w:r w:rsidR="00224311" w:rsidRPr="00A62F32">
        <w:t xml:space="preserve"> = 7 Hz, 2H), 1</w:t>
      </w:r>
      <w:r w:rsidR="001B3679">
        <w:t>.</w:t>
      </w:r>
      <w:r w:rsidR="00224311" w:rsidRPr="00A62F32">
        <w:t>67-1</w:t>
      </w:r>
      <w:r w:rsidR="001B3679">
        <w:t>.</w:t>
      </w:r>
      <w:r w:rsidR="00224311" w:rsidRPr="00A62F32">
        <w:t xml:space="preserve">85 (s, 12H), 1.57 (s, 2H). </w:t>
      </w:r>
      <w:r w:rsidR="001B3679">
        <w:t>HR</w:t>
      </w:r>
      <w:r w:rsidR="00224311" w:rsidRPr="00A62F32">
        <w:t xml:space="preserve">MS [ES+, </w:t>
      </w:r>
      <w:r w:rsidR="00224311" w:rsidRPr="00A62F32">
        <w:rPr>
          <w:i/>
          <w:iCs/>
        </w:rPr>
        <w:t>m/z</w:t>
      </w:r>
      <w:r w:rsidR="00224311" w:rsidRPr="00A62F32">
        <w:t>]: 501.2277 [M+</w:t>
      </w:r>
      <w:proofErr w:type="gramStart"/>
      <w:r w:rsidR="00224311" w:rsidRPr="00A62F32">
        <w:t>H]</w:t>
      </w:r>
      <w:r w:rsidR="001B3679" w:rsidRPr="001B3679">
        <w:rPr>
          <w:vertAlign w:val="superscript"/>
        </w:rPr>
        <w:t>+</w:t>
      </w:r>
      <w:proofErr w:type="gramEnd"/>
      <w:r w:rsidR="00224311" w:rsidRPr="00A62F32">
        <w:t>. Anal. Calcd for C</w:t>
      </w:r>
      <w:r w:rsidR="00224311" w:rsidRPr="00A62F32">
        <w:rPr>
          <w:vertAlign w:val="subscript"/>
        </w:rPr>
        <w:t>31</w:t>
      </w:r>
      <w:r w:rsidR="00224311" w:rsidRPr="00A62F32">
        <w:t>H</w:t>
      </w:r>
      <w:r w:rsidR="00224311" w:rsidRPr="00A62F32">
        <w:rPr>
          <w:vertAlign w:val="subscript"/>
        </w:rPr>
        <w:t>34</w:t>
      </w:r>
      <w:r w:rsidR="00224311" w:rsidRPr="00A62F32">
        <w:t>O</w:t>
      </w:r>
      <w:r w:rsidR="00224311" w:rsidRPr="00A62F32">
        <w:rPr>
          <w:vertAlign w:val="subscript"/>
        </w:rPr>
        <w:t>6</w:t>
      </w:r>
      <w:r w:rsidR="00224311" w:rsidRPr="00A62F32">
        <w:t>:</w:t>
      </w:r>
      <w:r w:rsidR="00224311" w:rsidRPr="00A62F32">
        <w:rPr>
          <w:vertAlign w:val="subscript"/>
        </w:rPr>
        <w:t xml:space="preserve"> </w:t>
      </w:r>
      <w:r w:rsidR="00224311" w:rsidRPr="00A62F32">
        <w:t>501.2277.</w:t>
      </w:r>
    </w:p>
    <w:p w14:paraId="3C3ED1B3" w14:textId="72009ED2" w:rsidR="00224311" w:rsidRDefault="00D81CE5" w:rsidP="00224311">
      <w:pPr>
        <w:pStyle w:val="Heading2"/>
      </w:pPr>
      <w:r w:rsidRPr="00D81CE5">
        <w:rPr>
          <w:lang w:val="id-ID"/>
        </w:rPr>
        <w:t>3,6-</w:t>
      </w:r>
      <w:r>
        <w:rPr>
          <w:lang w:val="id-ID"/>
        </w:rPr>
        <w:t>D</w:t>
      </w:r>
      <w:r w:rsidRPr="00D81CE5">
        <w:rPr>
          <w:lang w:val="id-ID"/>
        </w:rPr>
        <w:t>ibenzyl-1-hidroxy-7-methoxy-2,8-bis(3-methylbut-2-en-1-yl)-9</w:t>
      </w:r>
      <w:r w:rsidRPr="00D81CE5">
        <w:rPr>
          <w:i/>
          <w:iCs/>
          <w:lang w:val="id-ID"/>
        </w:rPr>
        <w:t>H</w:t>
      </w:r>
      <w:r w:rsidRPr="00D81CE5">
        <w:rPr>
          <w:lang w:val="id-ID"/>
        </w:rPr>
        <w:t>-xanthen-9-one</w:t>
      </w:r>
      <w:r w:rsidR="00EF284F">
        <w:rPr>
          <w:lang w:val="id-ID"/>
        </w:rPr>
        <w:t xml:space="preserve"> 6b</w:t>
      </w:r>
    </w:p>
    <w:p w14:paraId="0D43FAEA" w14:textId="5DC51F40" w:rsidR="00224311" w:rsidRPr="00053DF5" w:rsidRDefault="00053DF5" w:rsidP="00D4201B">
      <w:pPr>
        <w:pStyle w:val="Paragraph"/>
        <w:ind w:firstLine="0"/>
        <w:rPr>
          <w:sz w:val="16"/>
          <w:szCs w:val="16"/>
        </w:rPr>
      </w:pPr>
      <w:r>
        <w:rPr>
          <w:lang w:val="id-ID"/>
        </w:rPr>
        <w:t>A</w:t>
      </w:r>
      <w:r w:rsidR="00224311" w:rsidRPr="00A62F32">
        <w:rPr>
          <w:lang w:val="id-ID"/>
        </w:rPr>
        <w:t xml:space="preserve"> </w:t>
      </w:r>
      <w:r w:rsidRPr="00A62F32">
        <w:rPr>
          <w:lang w:val="id-ID"/>
        </w:rPr>
        <w:t xml:space="preserve">pale orange solid </w:t>
      </w:r>
      <w:r>
        <w:rPr>
          <w:lang w:val="id-ID"/>
        </w:rPr>
        <w:t>(</w:t>
      </w:r>
      <w:r w:rsidR="006C2911">
        <w:rPr>
          <w:bCs/>
          <w:lang w:val="id-ID"/>
        </w:rPr>
        <w:t>49.7</w:t>
      </w:r>
      <w:r>
        <w:rPr>
          <w:bCs/>
          <w:lang w:val="id-ID"/>
        </w:rPr>
        <w:t xml:space="preserve"> mg, </w:t>
      </w:r>
      <w:r w:rsidR="00224311" w:rsidRPr="00A62F32">
        <w:rPr>
          <w:lang w:val="id-ID"/>
        </w:rPr>
        <w:t>18</w:t>
      </w:r>
      <w:r w:rsidR="006C2911">
        <w:rPr>
          <w:lang w:val="id-ID"/>
        </w:rPr>
        <w:t>.</w:t>
      </w:r>
      <w:r w:rsidR="00224311" w:rsidRPr="00A62F32">
        <w:rPr>
          <w:lang w:val="id-ID"/>
        </w:rPr>
        <w:t xml:space="preserve">7%. </w:t>
      </w:r>
      <w:r>
        <w:rPr>
          <w:lang w:val="id-ID"/>
        </w:rPr>
        <w:t>m</w:t>
      </w:r>
      <w:r w:rsidR="00224311" w:rsidRPr="00A62F32">
        <w:rPr>
          <w:lang w:val="id-ID"/>
        </w:rPr>
        <w:t>.p 127-128</w:t>
      </w:r>
      <w:r w:rsidR="00224311" w:rsidRPr="00A62F32">
        <w:t xml:space="preserve">°C. </w:t>
      </w:r>
      <w:r w:rsidR="001B3679" w:rsidRPr="00A62F32">
        <w:t>FTIR (KBr,</w:t>
      </w:r>
      <w:r w:rsidR="001B3679" w:rsidRPr="009F4106">
        <w:rPr>
          <w:i/>
          <w:iCs/>
          <w:color w:val="000000"/>
        </w:rPr>
        <w:t xml:space="preserve"> v</w:t>
      </w:r>
      <w:r w:rsidR="001B3679">
        <w:rPr>
          <w:color w:val="000000"/>
        </w:rPr>
        <w:t xml:space="preserve"> </w:t>
      </w:r>
      <w:r w:rsidR="001B3679">
        <w:t>cm</w:t>
      </w:r>
      <w:r w:rsidR="001B3679" w:rsidRPr="00D81CE5">
        <w:rPr>
          <w:vertAlign w:val="superscript"/>
        </w:rPr>
        <w:t>-1</w:t>
      </w:r>
      <w:r w:rsidR="001B3679" w:rsidRPr="00A62F32">
        <w:t>): 3271, 2924, 1589.</w:t>
      </w:r>
      <w:r w:rsidR="001B3679">
        <w:t xml:space="preserve"> </w:t>
      </w:r>
      <w:r w:rsidR="00224311" w:rsidRPr="00A62F32">
        <w:rPr>
          <w:vertAlign w:val="superscript"/>
        </w:rPr>
        <w:t>1</w:t>
      </w:r>
      <w:r w:rsidR="00224311" w:rsidRPr="00A62F32">
        <w:t>H</w:t>
      </w:r>
      <w:r>
        <w:t xml:space="preserve"> </w:t>
      </w:r>
      <w:r w:rsidR="00224311" w:rsidRPr="00A62F32">
        <w:t>NMR (CDCl</w:t>
      </w:r>
      <w:r w:rsidR="00224311" w:rsidRPr="00A62F32">
        <w:rPr>
          <w:vertAlign w:val="subscript"/>
        </w:rPr>
        <w:t>3</w:t>
      </w:r>
      <w:r w:rsidR="00224311" w:rsidRPr="00A62F32">
        <w:t>, 500MHz)</w:t>
      </w:r>
      <w:r>
        <w:t>:</w:t>
      </w:r>
      <w:r w:rsidR="00224311" w:rsidRPr="00A62F32">
        <w:t xml:space="preserve"> δ 13.84 (s, 1H), 7.34-7.48 (m, 10H), 6.79 (s, 1H), 6.27 (</w:t>
      </w:r>
      <w:r w:rsidR="001B3679">
        <w:t>s</w:t>
      </w:r>
      <w:r w:rsidR="00224311" w:rsidRPr="00A62F32">
        <w:t xml:space="preserve">, 1H), 5.19 (m, 2H), 4.14 (d, </w:t>
      </w:r>
      <w:r w:rsidR="00224311" w:rsidRPr="00A62F32">
        <w:rPr>
          <w:i/>
          <w:iCs/>
        </w:rPr>
        <w:t>J</w:t>
      </w:r>
      <w:r w:rsidR="00224311" w:rsidRPr="00A62F32">
        <w:t xml:space="preserve"> = 7 Hz, 2H), 3.83 (s, 3H), 3.45 (d, </w:t>
      </w:r>
      <w:r w:rsidR="00224311" w:rsidRPr="001B3679">
        <w:rPr>
          <w:i/>
          <w:iCs/>
        </w:rPr>
        <w:t>J</w:t>
      </w:r>
      <w:r w:rsidR="00224311" w:rsidRPr="00A62F32">
        <w:t xml:space="preserve"> = 7 Hz, 2H), 1</w:t>
      </w:r>
      <w:r w:rsidR="001B3679">
        <w:t>.</w:t>
      </w:r>
      <w:r w:rsidR="00224311" w:rsidRPr="00A62F32">
        <w:t>68-1</w:t>
      </w:r>
      <w:r w:rsidR="001B3679">
        <w:t>.</w:t>
      </w:r>
      <w:r w:rsidR="00224311" w:rsidRPr="00A62F32">
        <w:t xml:space="preserve">85 (s, 12H), 1.25 (m, 4H). </w:t>
      </w:r>
      <w:r w:rsidR="001B3679">
        <w:t>HR</w:t>
      </w:r>
      <w:r w:rsidR="00224311" w:rsidRPr="00A62F32">
        <w:t xml:space="preserve">MS [ES+, </w:t>
      </w:r>
      <w:r w:rsidR="00224311" w:rsidRPr="00A62F32">
        <w:rPr>
          <w:i/>
          <w:iCs/>
        </w:rPr>
        <w:t>m/z</w:t>
      </w:r>
      <w:r w:rsidR="00224311" w:rsidRPr="00A62F32">
        <w:t>]: 591.2749 [M+</w:t>
      </w:r>
      <w:proofErr w:type="gramStart"/>
      <w:r w:rsidR="00224311" w:rsidRPr="00A62F32">
        <w:t>H]</w:t>
      </w:r>
      <w:r w:rsidR="001B3679" w:rsidRPr="001B3679">
        <w:rPr>
          <w:vertAlign w:val="superscript"/>
        </w:rPr>
        <w:t>+</w:t>
      </w:r>
      <w:proofErr w:type="gramEnd"/>
      <w:r w:rsidR="00224311" w:rsidRPr="00A62F32">
        <w:t>. Anal. Calcd for C</w:t>
      </w:r>
      <w:r w:rsidR="00224311" w:rsidRPr="00A62F32">
        <w:rPr>
          <w:vertAlign w:val="subscript"/>
        </w:rPr>
        <w:t>38</w:t>
      </w:r>
      <w:r w:rsidR="00224311" w:rsidRPr="00A62F32">
        <w:t>H</w:t>
      </w:r>
      <w:r w:rsidR="00224311" w:rsidRPr="00A62F32">
        <w:rPr>
          <w:vertAlign w:val="subscript"/>
        </w:rPr>
        <w:t>39</w:t>
      </w:r>
      <w:r w:rsidR="00224311" w:rsidRPr="00A62F32">
        <w:t>O</w:t>
      </w:r>
      <w:r w:rsidR="00224311" w:rsidRPr="00A62F32">
        <w:rPr>
          <w:vertAlign w:val="subscript"/>
        </w:rPr>
        <w:t>6</w:t>
      </w:r>
      <w:r w:rsidR="00224311" w:rsidRPr="00A62F32">
        <w:t>:</w:t>
      </w:r>
      <w:r w:rsidR="00224311" w:rsidRPr="00A62F32">
        <w:rPr>
          <w:vertAlign w:val="subscript"/>
        </w:rPr>
        <w:t xml:space="preserve"> </w:t>
      </w:r>
      <w:r w:rsidR="00224311" w:rsidRPr="00A62F32">
        <w:t>591.2749.</w:t>
      </w:r>
    </w:p>
    <w:p w14:paraId="19496C26" w14:textId="13F264CA" w:rsidR="00BA3B3D" w:rsidRPr="00075EA6" w:rsidRDefault="00B16CE8" w:rsidP="00A646B3">
      <w:pPr>
        <w:pStyle w:val="Heading1"/>
        <w:rPr>
          <w:b w:val="0"/>
          <w:caps w:val="0"/>
          <w:sz w:val="20"/>
        </w:rPr>
      </w:pPr>
      <w:r>
        <w:t>RESULT</w:t>
      </w:r>
      <w:r w:rsidR="0098153A">
        <w:t>s</w:t>
      </w:r>
      <w:r>
        <w:t xml:space="preserve"> AND DISCUSSION</w:t>
      </w:r>
    </w:p>
    <w:p w14:paraId="244F1ABC" w14:textId="08D22607" w:rsidR="009B7727" w:rsidRPr="00913899" w:rsidRDefault="009B7727" w:rsidP="00AE4C3A">
      <w:pPr>
        <w:ind w:firstLine="284"/>
        <w:jc w:val="both"/>
        <w:rPr>
          <w:bCs/>
          <w:sz w:val="20"/>
        </w:rPr>
      </w:pPr>
      <w:r w:rsidRPr="00AD1DED">
        <w:rPr>
          <w:sz w:val="20"/>
          <w:lang w:val="id-ID"/>
        </w:rPr>
        <w:t>α-Mangostin</w:t>
      </w:r>
      <w:r w:rsidR="00323B62">
        <w:rPr>
          <w:sz w:val="20"/>
          <w:lang w:val="id-ID"/>
        </w:rPr>
        <w:t xml:space="preserve"> </w:t>
      </w:r>
      <w:r w:rsidR="00323B62" w:rsidRPr="00323B62">
        <w:rPr>
          <w:b/>
          <w:bCs/>
          <w:sz w:val="20"/>
          <w:szCs w:val="16"/>
        </w:rPr>
        <w:t>1</w:t>
      </w:r>
      <w:r w:rsidRPr="00AD1DED">
        <w:rPr>
          <w:sz w:val="20"/>
        </w:rPr>
        <w:t xml:space="preserve"> </w:t>
      </w:r>
      <w:r w:rsidRPr="00AD1DED">
        <w:rPr>
          <w:bCs/>
          <w:sz w:val="20"/>
        </w:rPr>
        <w:t xml:space="preserve">(21.6643 g, 0.27%) </w:t>
      </w:r>
      <w:r w:rsidRPr="00AD1DED">
        <w:rPr>
          <w:sz w:val="20"/>
        </w:rPr>
        <w:t xml:space="preserve">was obtained as a yellow solid. The IR spectrum </w:t>
      </w:r>
      <w:r w:rsidRPr="00AD1DED">
        <w:rPr>
          <w:bCs/>
          <w:sz w:val="20"/>
        </w:rPr>
        <w:t xml:space="preserve">(KBr disc) </w:t>
      </w:r>
      <w:r w:rsidRPr="00AD1DED">
        <w:rPr>
          <w:sz w:val="20"/>
        </w:rPr>
        <w:t xml:space="preserve">showed the absorptions </w:t>
      </w:r>
      <w:r>
        <w:rPr>
          <w:bCs/>
          <w:sz w:val="20"/>
        </w:rPr>
        <w:t>for hydroxyl (</w:t>
      </w:r>
      <w:r w:rsidRPr="00AD1DED">
        <w:rPr>
          <w:sz w:val="20"/>
        </w:rPr>
        <w:t>3421</w:t>
      </w:r>
      <w:r>
        <w:rPr>
          <w:sz w:val="20"/>
        </w:rPr>
        <w:t xml:space="preserve"> and 3267</w:t>
      </w:r>
      <w:r w:rsidRPr="00AD1DED">
        <w:rPr>
          <w:sz w:val="20"/>
        </w:rPr>
        <w:t xml:space="preserve"> cm</w:t>
      </w:r>
      <w:r w:rsidRPr="00AD1DED">
        <w:rPr>
          <w:sz w:val="20"/>
          <w:vertAlign w:val="superscript"/>
        </w:rPr>
        <w:t>-1</w:t>
      </w:r>
      <w:r w:rsidRPr="00AD1DED">
        <w:rPr>
          <w:sz w:val="20"/>
        </w:rPr>
        <w:t>), carbonyl (1643 cm</w:t>
      </w:r>
      <w:r w:rsidRPr="00AD1DED">
        <w:rPr>
          <w:sz w:val="20"/>
          <w:vertAlign w:val="superscript"/>
        </w:rPr>
        <w:t>-1</w:t>
      </w:r>
      <w:r w:rsidRPr="00AD1DED">
        <w:rPr>
          <w:sz w:val="20"/>
        </w:rPr>
        <w:t>)</w:t>
      </w:r>
      <w:r>
        <w:rPr>
          <w:sz w:val="20"/>
        </w:rPr>
        <w:t>, C</w:t>
      </w:r>
      <m:oMath>
        <m:r>
          <w:rPr>
            <w:rFonts w:ascii="Cambria Math" w:hAnsi="Cambria Math"/>
            <w:sz w:val="20"/>
          </w:rPr>
          <m:t>=</m:t>
        </m:r>
      </m:oMath>
      <w:r>
        <w:rPr>
          <w:sz w:val="20"/>
        </w:rPr>
        <w:t>C double bond (1456 cm</w:t>
      </w:r>
      <w:r w:rsidRPr="00AD1DED">
        <w:rPr>
          <w:sz w:val="20"/>
          <w:vertAlign w:val="superscript"/>
        </w:rPr>
        <w:t>-1</w:t>
      </w:r>
      <w:r>
        <w:rPr>
          <w:sz w:val="20"/>
        </w:rPr>
        <w:t>), and C</w:t>
      </w:r>
      <m:oMath>
        <m:r>
          <w:rPr>
            <w:rFonts w:ascii="Cambria Math" w:hAnsi="Cambria Math"/>
            <w:sz w:val="20"/>
          </w:rPr>
          <m:t>-</m:t>
        </m:r>
      </m:oMath>
      <w:r>
        <w:rPr>
          <w:sz w:val="20"/>
        </w:rPr>
        <w:t>O bond</w:t>
      </w:r>
      <w:r w:rsidRPr="00AD1DED">
        <w:rPr>
          <w:sz w:val="20"/>
        </w:rPr>
        <w:t xml:space="preserve"> </w:t>
      </w:r>
      <w:r>
        <w:rPr>
          <w:sz w:val="20"/>
        </w:rPr>
        <w:t>(1240 cm</w:t>
      </w:r>
      <w:r w:rsidRPr="006F3823">
        <w:rPr>
          <w:sz w:val="20"/>
          <w:vertAlign w:val="superscript"/>
        </w:rPr>
        <w:t>-1</w:t>
      </w:r>
      <w:r>
        <w:rPr>
          <w:sz w:val="20"/>
        </w:rPr>
        <w:t xml:space="preserve">) </w:t>
      </w:r>
      <w:r w:rsidRPr="00AD1DED">
        <w:rPr>
          <w:sz w:val="20"/>
        </w:rPr>
        <w:t>groups, respectively</w:t>
      </w:r>
      <w:r w:rsidRPr="00AD1DED">
        <w:rPr>
          <w:bCs/>
          <w:sz w:val="20"/>
        </w:rPr>
        <w:t>.</w:t>
      </w:r>
      <w:r>
        <w:rPr>
          <w:bCs/>
          <w:sz w:val="20"/>
        </w:rPr>
        <w:t xml:space="preserve"> </w:t>
      </w:r>
      <w:r w:rsidRPr="006F3823">
        <w:rPr>
          <w:sz w:val="20"/>
        </w:rPr>
        <w:t xml:space="preserve">The </w:t>
      </w:r>
      <w:r w:rsidRPr="006F3823">
        <w:rPr>
          <w:sz w:val="20"/>
          <w:vertAlign w:val="superscript"/>
        </w:rPr>
        <w:t>1</w:t>
      </w:r>
      <w:r w:rsidRPr="006F3823">
        <w:rPr>
          <w:sz w:val="20"/>
        </w:rPr>
        <w:t xml:space="preserve">H NMR spectrum (recorded in </w:t>
      </w:r>
      <w:r w:rsidRPr="006F3823">
        <w:rPr>
          <w:bCs/>
          <w:sz w:val="20"/>
        </w:rPr>
        <w:t>(CD</w:t>
      </w:r>
      <w:r w:rsidRPr="006F3823">
        <w:rPr>
          <w:bCs/>
          <w:sz w:val="20"/>
          <w:vertAlign w:val="subscript"/>
        </w:rPr>
        <w:t>3</w:t>
      </w:r>
      <w:r w:rsidRPr="006F3823">
        <w:rPr>
          <w:bCs/>
          <w:sz w:val="20"/>
        </w:rPr>
        <w:t>)</w:t>
      </w:r>
      <w:r w:rsidRPr="006F3823">
        <w:rPr>
          <w:bCs/>
          <w:sz w:val="20"/>
          <w:vertAlign w:val="subscript"/>
        </w:rPr>
        <w:t>2</w:t>
      </w:r>
      <w:r w:rsidRPr="006F3823">
        <w:rPr>
          <w:bCs/>
          <w:sz w:val="20"/>
        </w:rPr>
        <w:t>CO-</w:t>
      </w:r>
      <w:r w:rsidRPr="006F3823">
        <w:rPr>
          <w:bCs/>
          <w:i/>
          <w:iCs/>
          <w:sz w:val="20"/>
        </w:rPr>
        <w:t>d</w:t>
      </w:r>
      <w:r w:rsidRPr="006F3823">
        <w:rPr>
          <w:bCs/>
          <w:i/>
          <w:iCs/>
          <w:sz w:val="20"/>
          <w:vertAlign w:val="subscript"/>
        </w:rPr>
        <w:t>6</w:t>
      </w:r>
      <w:r w:rsidRPr="006F3823">
        <w:rPr>
          <w:sz w:val="20"/>
        </w:rPr>
        <w:t xml:space="preserve">) displayed </w:t>
      </w:r>
      <w:r>
        <w:rPr>
          <w:sz w:val="20"/>
        </w:rPr>
        <w:t xml:space="preserve">one signal as </w:t>
      </w:r>
      <w:r w:rsidR="00F61B40">
        <w:rPr>
          <w:sz w:val="20"/>
        </w:rPr>
        <w:t xml:space="preserve">a </w:t>
      </w:r>
      <w:r>
        <w:rPr>
          <w:sz w:val="20"/>
        </w:rPr>
        <w:t xml:space="preserve">singlet at </w:t>
      </w:r>
      <w:r w:rsidRPr="0014452A">
        <w:rPr>
          <w:bCs/>
          <w:i/>
          <w:iCs/>
          <w:sz w:val="20"/>
        </w:rPr>
        <w:t>δ</w:t>
      </w:r>
      <w:r>
        <w:rPr>
          <w:bCs/>
          <w:sz w:val="20"/>
        </w:rPr>
        <w:t xml:space="preserve"> 13.77 ppm (OH). It also </w:t>
      </w:r>
      <w:r w:rsidR="00AE4C3A">
        <w:rPr>
          <w:bCs/>
          <w:sz w:val="20"/>
        </w:rPr>
        <w:t>exhibit</w:t>
      </w:r>
      <w:r>
        <w:rPr>
          <w:bCs/>
          <w:sz w:val="20"/>
        </w:rPr>
        <w:t xml:space="preserve">ed signals attributed to </w:t>
      </w:r>
      <w:r w:rsidR="00F61B40">
        <w:rPr>
          <w:bCs/>
          <w:sz w:val="20"/>
        </w:rPr>
        <w:t xml:space="preserve">the </w:t>
      </w:r>
      <w:r>
        <w:rPr>
          <w:bCs/>
          <w:sz w:val="20"/>
        </w:rPr>
        <w:t xml:space="preserve">methine group adjacent to aromatic double bond as singlets at </w:t>
      </w:r>
      <w:r w:rsidRPr="00913899">
        <w:rPr>
          <w:bCs/>
          <w:i/>
          <w:iCs/>
          <w:sz w:val="20"/>
        </w:rPr>
        <w:t>δ</w:t>
      </w:r>
      <w:r>
        <w:rPr>
          <w:bCs/>
          <w:i/>
          <w:iCs/>
          <w:sz w:val="20"/>
        </w:rPr>
        <w:t xml:space="preserve"> </w:t>
      </w:r>
      <w:r>
        <w:rPr>
          <w:bCs/>
          <w:sz w:val="20"/>
        </w:rPr>
        <w:t xml:space="preserve">6.79 (H-5) and 6.36 ppm (H-4). The presence of </w:t>
      </w:r>
      <w:r w:rsidR="00F61B40">
        <w:rPr>
          <w:bCs/>
          <w:sz w:val="20"/>
        </w:rPr>
        <w:t xml:space="preserve">a </w:t>
      </w:r>
      <w:r>
        <w:rPr>
          <w:bCs/>
          <w:sz w:val="20"/>
        </w:rPr>
        <w:t xml:space="preserve">signal at 5.25 ppm </w:t>
      </w:r>
      <w:r w:rsidRPr="006F3823">
        <w:rPr>
          <w:bCs/>
          <w:sz w:val="20"/>
        </w:rPr>
        <w:t xml:space="preserve">(t, </w:t>
      </w:r>
      <w:r w:rsidRPr="006F3823">
        <w:rPr>
          <w:bCs/>
          <w:i/>
          <w:iCs/>
          <w:sz w:val="20"/>
        </w:rPr>
        <w:t>J</w:t>
      </w:r>
      <w:r w:rsidRPr="006F3823">
        <w:rPr>
          <w:bCs/>
          <w:sz w:val="20"/>
        </w:rPr>
        <w:t xml:space="preserve"> = 7.0 Hz, 2H)</w:t>
      </w:r>
      <w:r>
        <w:rPr>
          <w:bCs/>
          <w:sz w:val="20"/>
        </w:rPr>
        <w:t xml:space="preserve"> </w:t>
      </w:r>
      <w:r w:rsidR="00AE4C3A">
        <w:rPr>
          <w:bCs/>
          <w:sz w:val="20"/>
        </w:rPr>
        <w:t>correspond</w:t>
      </w:r>
      <w:r>
        <w:rPr>
          <w:bCs/>
          <w:sz w:val="20"/>
        </w:rPr>
        <w:t>ed to two methine</w:t>
      </w:r>
      <w:r w:rsidR="00F61B40">
        <w:rPr>
          <w:bCs/>
          <w:sz w:val="20"/>
        </w:rPr>
        <w:t>s</w:t>
      </w:r>
      <w:r>
        <w:rPr>
          <w:bCs/>
          <w:sz w:val="20"/>
        </w:rPr>
        <w:t xml:space="preserve"> (H-12, H-17) adjacent to the olefinic double bond was suggested by </w:t>
      </w:r>
      <w:r w:rsidR="00F61B40">
        <w:rPr>
          <w:bCs/>
          <w:sz w:val="20"/>
        </w:rPr>
        <w:t xml:space="preserve">the </w:t>
      </w:r>
      <w:r w:rsidRPr="006241D0">
        <w:rPr>
          <w:bCs/>
          <w:sz w:val="20"/>
          <w:vertAlign w:val="superscript"/>
        </w:rPr>
        <w:t>1</w:t>
      </w:r>
      <w:r>
        <w:rPr>
          <w:bCs/>
          <w:sz w:val="20"/>
        </w:rPr>
        <w:t>H NMR spectrum. Two doublet signal</w:t>
      </w:r>
      <w:r w:rsidR="00AE4C3A">
        <w:rPr>
          <w:bCs/>
          <w:sz w:val="20"/>
        </w:rPr>
        <w:t>s</w:t>
      </w:r>
      <w:r>
        <w:rPr>
          <w:bCs/>
          <w:sz w:val="20"/>
        </w:rPr>
        <w:t xml:space="preserve"> at </w:t>
      </w:r>
      <w:r w:rsidRPr="00913899">
        <w:rPr>
          <w:bCs/>
          <w:i/>
          <w:iCs/>
          <w:sz w:val="20"/>
        </w:rPr>
        <w:t>δ</w:t>
      </w:r>
      <w:r>
        <w:rPr>
          <w:bCs/>
          <w:i/>
          <w:iCs/>
          <w:sz w:val="20"/>
        </w:rPr>
        <w:t xml:space="preserve"> </w:t>
      </w:r>
      <w:r>
        <w:rPr>
          <w:bCs/>
          <w:sz w:val="20"/>
        </w:rPr>
        <w:t>4.10 (</w:t>
      </w:r>
      <w:r w:rsidRPr="006F3823">
        <w:rPr>
          <w:bCs/>
          <w:i/>
          <w:iCs/>
          <w:sz w:val="20"/>
        </w:rPr>
        <w:t>J</w:t>
      </w:r>
      <w:r w:rsidRPr="006F3823">
        <w:rPr>
          <w:bCs/>
          <w:sz w:val="20"/>
        </w:rPr>
        <w:t xml:space="preserve"> = 7.0 Hz</w:t>
      </w:r>
      <w:r>
        <w:rPr>
          <w:bCs/>
          <w:sz w:val="20"/>
        </w:rPr>
        <w:t xml:space="preserve">) and </w:t>
      </w:r>
      <w:r w:rsidRPr="006F3823">
        <w:rPr>
          <w:bCs/>
          <w:sz w:val="20"/>
        </w:rPr>
        <w:t>3.33</w:t>
      </w:r>
      <w:r>
        <w:rPr>
          <w:bCs/>
          <w:sz w:val="20"/>
        </w:rPr>
        <w:t xml:space="preserve"> ppm</w:t>
      </w:r>
      <w:r w:rsidRPr="006F3823">
        <w:rPr>
          <w:bCs/>
          <w:sz w:val="20"/>
        </w:rPr>
        <w:t xml:space="preserve"> (</w:t>
      </w:r>
      <w:r w:rsidRPr="006F3823">
        <w:rPr>
          <w:bCs/>
          <w:i/>
          <w:iCs/>
          <w:sz w:val="20"/>
        </w:rPr>
        <w:t>J</w:t>
      </w:r>
      <w:r w:rsidRPr="006F3823">
        <w:rPr>
          <w:bCs/>
          <w:sz w:val="20"/>
        </w:rPr>
        <w:t xml:space="preserve"> = 7.0 Hz) </w:t>
      </w:r>
      <w:r w:rsidR="00AE4C3A">
        <w:rPr>
          <w:bCs/>
          <w:sz w:val="20"/>
        </w:rPr>
        <w:t>fit</w:t>
      </w:r>
      <w:r>
        <w:rPr>
          <w:bCs/>
          <w:sz w:val="20"/>
        </w:rPr>
        <w:t xml:space="preserve"> </w:t>
      </w:r>
      <w:r w:rsidR="00F61B40">
        <w:rPr>
          <w:bCs/>
          <w:sz w:val="20"/>
        </w:rPr>
        <w:t xml:space="preserve">the </w:t>
      </w:r>
      <w:r>
        <w:rPr>
          <w:bCs/>
          <w:sz w:val="20"/>
        </w:rPr>
        <w:t xml:space="preserve">methylene group (H-11, H-16). A singlet signal at </w:t>
      </w:r>
      <w:r w:rsidRPr="00913899">
        <w:rPr>
          <w:bCs/>
          <w:i/>
          <w:iCs/>
          <w:sz w:val="20"/>
        </w:rPr>
        <w:t>δ</w:t>
      </w:r>
      <w:r>
        <w:rPr>
          <w:bCs/>
          <w:i/>
          <w:iCs/>
          <w:sz w:val="20"/>
        </w:rPr>
        <w:t xml:space="preserve"> </w:t>
      </w:r>
      <w:r>
        <w:rPr>
          <w:bCs/>
          <w:sz w:val="20"/>
        </w:rPr>
        <w:t xml:space="preserve">3.76 ppm (3H) is </w:t>
      </w:r>
      <w:r w:rsidR="00AE4C3A">
        <w:rPr>
          <w:bCs/>
          <w:sz w:val="20"/>
        </w:rPr>
        <w:t>characteristic</w:t>
      </w:r>
      <w:r>
        <w:rPr>
          <w:bCs/>
          <w:sz w:val="20"/>
        </w:rPr>
        <w:t xml:space="preserve"> </w:t>
      </w:r>
      <w:r w:rsidR="00F61B40">
        <w:rPr>
          <w:bCs/>
          <w:sz w:val="20"/>
        </w:rPr>
        <w:t>of</w:t>
      </w:r>
      <w:r>
        <w:rPr>
          <w:bCs/>
          <w:sz w:val="20"/>
        </w:rPr>
        <w:t xml:space="preserve"> a methoxy group (OCH</w:t>
      </w:r>
      <w:r w:rsidRPr="004579DC">
        <w:rPr>
          <w:bCs/>
          <w:sz w:val="20"/>
          <w:vertAlign w:val="subscript"/>
        </w:rPr>
        <w:t>3</w:t>
      </w:r>
      <w:r>
        <w:rPr>
          <w:bCs/>
          <w:sz w:val="20"/>
        </w:rPr>
        <w:t xml:space="preserve">) and four methyl group signals as singlets at </w:t>
      </w:r>
      <w:r w:rsidRPr="00913899">
        <w:rPr>
          <w:bCs/>
          <w:i/>
          <w:iCs/>
          <w:sz w:val="20"/>
        </w:rPr>
        <w:t>δ</w:t>
      </w:r>
      <w:r>
        <w:rPr>
          <w:bCs/>
          <w:i/>
          <w:iCs/>
          <w:sz w:val="20"/>
        </w:rPr>
        <w:t xml:space="preserve"> </w:t>
      </w:r>
      <w:r>
        <w:rPr>
          <w:bCs/>
          <w:sz w:val="20"/>
        </w:rPr>
        <w:t xml:space="preserve">1.80 (H3-14), 1.75 (H3-15), 1.62 (H3-19), and 1.62 ppm (H3-20) in </w:t>
      </w:r>
      <w:r w:rsidRPr="004579DC">
        <w:rPr>
          <w:bCs/>
          <w:sz w:val="20"/>
          <w:vertAlign w:val="superscript"/>
        </w:rPr>
        <w:t>1</w:t>
      </w:r>
      <w:r>
        <w:rPr>
          <w:bCs/>
          <w:sz w:val="20"/>
        </w:rPr>
        <w:t xml:space="preserve">H NMR spectrum confirmed the </w:t>
      </w:r>
      <w:r w:rsidRPr="00AD1DED">
        <w:rPr>
          <w:sz w:val="20"/>
          <w:lang w:val="id-ID"/>
        </w:rPr>
        <w:t>α-</w:t>
      </w:r>
      <w:r w:rsidR="00AE4C3A">
        <w:rPr>
          <w:sz w:val="20"/>
          <w:lang w:val="id-ID"/>
        </w:rPr>
        <w:t>m</w:t>
      </w:r>
      <w:r w:rsidRPr="00AD1DED">
        <w:rPr>
          <w:sz w:val="20"/>
          <w:lang w:val="id-ID"/>
        </w:rPr>
        <w:t>angostin</w:t>
      </w:r>
      <w:r w:rsidR="00323B62">
        <w:rPr>
          <w:sz w:val="20"/>
          <w:lang w:val="id-ID"/>
        </w:rPr>
        <w:t xml:space="preserve"> </w:t>
      </w:r>
      <w:r w:rsidR="00323B62" w:rsidRPr="00323B62">
        <w:rPr>
          <w:b/>
          <w:bCs/>
          <w:sz w:val="20"/>
          <w:szCs w:val="16"/>
        </w:rPr>
        <w:t>1</w:t>
      </w:r>
      <w:r>
        <w:rPr>
          <w:bCs/>
          <w:sz w:val="20"/>
        </w:rPr>
        <w:t xml:space="preserve"> framework. </w:t>
      </w:r>
      <w:r w:rsidRPr="00AD1DED">
        <w:rPr>
          <w:sz w:val="20"/>
        </w:rPr>
        <w:t xml:space="preserve">The </w:t>
      </w:r>
      <w:r w:rsidRPr="00AD1DED">
        <w:rPr>
          <w:sz w:val="20"/>
          <w:vertAlign w:val="superscript"/>
        </w:rPr>
        <w:t>13</w:t>
      </w:r>
      <w:r w:rsidRPr="00AD1DED">
        <w:rPr>
          <w:sz w:val="20"/>
        </w:rPr>
        <w:t xml:space="preserve">C NMR spectrum of </w:t>
      </w:r>
      <w:r w:rsidRPr="00AD1DED">
        <w:rPr>
          <w:sz w:val="20"/>
          <w:lang w:val="id-ID"/>
        </w:rPr>
        <w:t>α-mangostin</w:t>
      </w:r>
      <w:r w:rsidR="00323B62">
        <w:rPr>
          <w:sz w:val="20"/>
          <w:lang w:val="id-ID"/>
        </w:rPr>
        <w:t xml:space="preserve"> </w:t>
      </w:r>
      <w:r w:rsidR="00323B62" w:rsidRPr="00323B62">
        <w:rPr>
          <w:b/>
          <w:bCs/>
          <w:sz w:val="20"/>
          <w:szCs w:val="16"/>
        </w:rPr>
        <w:t>1</w:t>
      </w:r>
      <w:r w:rsidRPr="00AD1DED">
        <w:rPr>
          <w:sz w:val="20"/>
        </w:rPr>
        <w:t xml:space="preserve"> showed </w:t>
      </w:r>
      <w:r w:rsidR="00AE4C3A">
        <w:rPr>
          <w:sz w:val="20"/>
        </w:rPr>
        <w:t xml:space="preserve">peaks at </w:t>
      </w:r>
      <w:r w:rsidRPr="004579DC">
        <w:rPr>
          <w:bCs/>
          <w:i/>
          <w:iCs/>
          <w:sz w:val="20"/>
        </w:rPr>
        <w:t>δ</w:t>
      </w:r>
      <w:r w:rsidRPr="004579DC">
        <w:rPr>
          <w:bCs/>
          <w:sz w:val="20"/>
        </w:rPr>
        <w:t xml:space="preserve"> 182.02, </w:t>
      </w:r>
      <w:r w:rsidRPr="004579DC">
        <w:rPr>
          <w:bCs/>
          <w:sz w:val="20"/>
          <w:lang w:val="id-ID"/>
        </w:rPr>
        <w:t>162.12, 160.88, 158.69, 156.55, 155.40, 154.87, 143.60, 137.30, 130.59, 123.95, 122.59, 111.17, 110.24, 102.77, 101.82, 92.34, 60.53, 26.05, 25.12, 25.08, 21.15, 17.49, 17.09.</w:t>
      </w:r>
      <w:r>
        <w:rPr>
          <w:bCs/>
          <w:sz w:val="20"/>
          <w:lang w:val="id-ID"/>
        </w:rPr>
        <w:t xml:space="preserve"> The presence of 24 carbon atoms w</w:t>
      </w:r>
      <w:r w:rsidR="00AE4C3A">
        <w:rPr>
          <w:bCs/>
          <w:sz w:val="20"/>
          <w:lang w:val="id-ID"/>
        </w:rPr>
        <w:t>as</w:t>
      </w:r>
      <w:r>
        <w:rPr>
          <w:bCs/>
          <w:sz w:val="20"/>
          <w:lang w:val="id-ID"/>
        </w:rPr>
        <w:t xml:space="preserve"> further classified into the categories of five methyls (</w:t>
      </w:r>
      <w:r w:rsidRPr="004579DC">
        <w:rPr>
          <w:bCs/>
          <w:i/>
          <w:iCs/>
          <w:sz w:val="20"/>
        </w:rPr>
        <w:t>δ</w:t>
      </w:r>
      <w:r>
        <w:rPr>
          <w:bCs/>
          <w:i/>
          <w:iCs/>
          <w:sz w:val="20"/>
        </w:rPr>
        <w:t xml:space="preserve"> </w:t>
      </w:r>
      <w:r>
        <w:rPr>
          <w:bCs/>
          <w:sz w:val="20"/>
        </w:rPr>
        <w:t>17.09, 17.49, 25.08, and 25.12 ppm</w:t>
      </w:r>
      <w:r>
        <w:rPr>
          <w:bCs/>
          <w:sz w:val="20"/>
          <w:lang w:val="id-ID"/>
        </w:rPr>
        <w:t>) including methoxy (</w:t>
      </w:r>
      <w:r w:rsidRPr="004579DC">
        <w:rPr>
          <w:bCs/>
          <w:i/>
          <w:iCs/>
          <w:sz w:val="20"/>
        </w:rPr>
        <w:t>δ</w:t>
      </w:r>
      <w:r>
        <w:rPr>
          <w:bCs/>
          <w:i/>
          <w:iCs/>
          <w:sz w:val="20"/>
        </w:rPr>
        <w:t xml:space="preserve"> </w:t>
      </w:r>
      <w:r>
        <w:rPr>
          <w:bCs/>
          <w:sz w:val="20"/>
        </w:rPr>
        <w:t>60.53 ppm</w:t>
      </w:r>
      <w:r>
        <w:rPr>
          <w:bCs/>
          <w:sz w:val="20"/>
          <w:lang w:val="id-ID"/>
        </w:rPr>
        <w:t xml:space="preserve">), two methylenes </w:t>
      </w:r>
      <w:r>
        <w:rPr>
          <w:bCs/>
          <w:sz w:val="20"/>
          <w:lang w:val="id-ID"/>
        </w:rPr>
        <w:lastRenderedPageBreak/>
        <w:t>(</w:t>
      </w:r>
      <w:r w:rsidRPr="004579DC">
        <w:rPr>
          <w:bCs/>
          <w:i/>
          <w:iCs/>
          <w:sz w:val="20"/>
        </w:rPr>
        <w:t>δ</w:t>
      </w:r>
      <w:r>
        <w:rPr>
          <w:bCs/>
          <w:sz w:val="20"/>
          <w:lang w:val="id-ID"/>
        </w:rPr>
        <w:t xml:space="preserve"> 21.15 and 26.05 ppm), four methynes (</w:t>
      </w:r>
      <w:r w:rsidRPr="004579DC">
        <w:rPr>
          <w:bCs/>
          <w:i/>
          <w:iCs/>
          <w:sz w:val="20"/>
        </w:rPr>
        <w:t>δ</w:t>
      </w:r>
      <w:r>
        <w:rPr>
          <w:bCs/>
          <w:sz w:val="20"/>
          <w:lang w:val="id-ID"/>
        </w:rPr>
        <w:t xml:space="preserve"> 92.34, 102.77, 122.59, and 123.95 ppm), thirteen quarternary carbon atoms including one carbonyl (</w:t>
      </w:r>
      <w:r w:rsidRPr="004579DC">
        <w:rPr>
          <w:bCs/>
          <w:i/>
          <w:iCs/>
          <w:sz w:val="20"/>
        </w:rPr>
        <w:t>δ</w:t>
      </w:r>
      <w:r>
        <w:rPr>
          <w:bCs/>
          <w:sz w:val="20"/>
          <w:lang w:val="id-ID"/>
        </w:rPr>
        <w:t xml:space="preserve"> 182 ppm).</w:t>
      </w:r>
    </w:p>
    <w:p w14:paraId="7650DEE3" w14:textId="5E556A91" w:rsidR="005B5731" w:rsidRDefault="0063011D" w:rsidP="00EC4471">
      <w:pPr>
        <w:pStyle w:val="Paragraph"/>
        <w:rPr>
          <w:lang w:val="id-ID"/>
        </w:rPr>
      </w:pPr>
      <w:r>
        <w:rPr>
          <w:lang w:val="id-ID"/>
        </w:rPr>
        <w:t>Next, m</w:t>
      </w:r>
      <w:r w:rsidR="000853A9">
        <w:rPr>
          <w:lang w:val="id-ID"/>
        </w:rPr>
        <w:t>odification of a-mangostin can occur in free hydroxy</w:t>
      </w:r>
      <w:r>
        <w:rPr>
          <w:lang w:val="id-ID"/>
        </w:rPr>
        <w:t>l</w:t>
      </w:r>
      <w:r w:rsidR="000853A9">
        <w:rPr>
          <w:lang w:val="id-ID"/>
        </w:rPr>
        <w:t xml:space="preserve"> groups of xanthone frameworks </w:t>
      </w:r>
      <w:r>
        <w:rPr>
          <w:color w:val="000000"/>
          <w:lang w:val="id-ID"/>
        </w:rPr>
        <w:t>[1]</w:t>
      </w:r>
      <w:r w:rsidR="00105263">
        <w:rPr>
          <w:lang w:val="id-ID"/>
        </w:rPr>
        <w:t xml:space="preserve">. </w:t>
      </w:r>
      <w:r>
        <w:t>In this study, t</w:t>
      </w:r>
      <w:r w:rsidR="00F34E3E">
        <w:t xml:space="preserve">he synthesis of </w:t>
      </w:r>
      <w:r w:rsidR="00F34E3E" w:rsidRPr="00431DB2">
        <w:rPr>
          <w:lang w:val="id-ID"/>
        </w:rPr>
        <w:t>α-mangostin</w:t>
      </w:r>
      <w:r w:rsidR="00323B62">
        <w:rPr>
          <w:lang w:val="id-ID"/>
        </w:rPr>
        <w:t xml:space="preserve"> </w:t>
      </w:r>
      <w:r w:rsidR="00323B62" w:rsidRPr="00323B62">
        <w:rPr>
          <w:b/>
          <w:bCs/>
          <w:szCs w:val="16"/>
        </w:rPr>
        <w:t>1</w:t>
      </w:r>
      <w:r w:rsidR="00D4201B">
        <w:rPr>
          <w:lang w:val="id-ID"/>
        </w:rPr>
        <w:t xml:space="preserve"> </w:t>
      </w:r>
      <w:r w:rsidR="00F34E3E" w:rsidRPr="005871C8">
        <w:rPr>
          <w:lang w:val="id-ID"/>
        </w:rPr>
        <w:t>derivatives</w:t>
      </w:r>
      <w:r w:rsidR="00F34E3E">
        <w:rPr>
          <w:b/>
          <w:bCs/>
          <w:lang w:val="id-ID"/>
        </w:rPr>
        <w:t xml:space="preserve"> </w:t>
      </w:r>
      <w:r w:rsidR="00F34E3E" w:rsidRPr="005871C8">
        <w:rPr>
          <w:lang w:val="id-ID"/>
        </w:rPr>
        <w:t xml:space="preserve">was conducted by </w:t>
      </w:r>
      <w:r w:rsidR="00F34E3E" w:rsidRPr="005871C8">
        <w:rPr>
          <w:i/>
          <w:iCs/>
          <w:lang w:val="id-ID"/>
        </w:rPr>
        <w:t>O</w:t>
      </w:r>
      <w:r w:rsidR="00F34E3E" w:rsidRPr="005871C8">
        <w:rPr>
          <w:lang w:val="id-ID"/>
        </w:rPr>
        <w:t xml:space="preserve">-alkylation </w:t>
      </w:r>
      <w:r>
        <w:rPr>
          <w:lang w:val="id-ID"/>
        </w:rPr>
        <w:t xml:space="preserve">of </w:t>
      </w:r>
      <w:r w:rsidR="00F61B40">
        <w:rPr>
          <w:lang w:val="id-ID"/>
        </w:rPr>
        <w:t xml:space="preserve">the </w:t>
      </w:r>
      <w:r w:rsidR="00F34E3E" w:rsidRPr="005871C8">
        <w:rPr>
          <w:lang w:val="id-ID"/>
        </w:rPr>
        <w:t>hydroxyl group of the</w:t>
      </w:r>
      <w:r w:rsidR="00F34E3E">
        <w:rPr>
          <w:b/>
          <w:bCs/>
          <w:lang w:val="id-ID"/>
        </w:rPr>
        <w:t xml:space="preserve"> </w:t>
      </w:r>
      <w:r w:rsidR="00F34E3E" w:rsidRPr="00431DB2">
        <w:rPr>
          <w:lang w:val="id-ID"/>
        </w:rPr>
        <w:t>α-mangostin</w:t>
      </w:r>
      <w:r w:rsidR="00323B62">
        <w:rPr>
          <w:lang w:val="id-ID"/>
        </w:rPr>
        <w:t xml:space="preserve"> </w:t>
      </w:r>
      <w:r w:rsidR="00323B62" w:rsidRPr="00323B62">
        <w:rPr>
          <w:b/>
          <w:bCs/>
          <w:szCs w:val="16"/>
        </w:rPr>
        <w:t>1</w:t>
      </w:r>
      <w:r w:rsidR="00F34E3E" w:rsidRPr="00431DB2">
        <w:rPr>
          <w:lang w:val="id-ID"/>
        </w:rPr>
        <w:t xml:space="preserve"> </w:t>
      </w:r>
      <w:r>
        <w:rPr>
          <w:lang w:val="id-ID"/>
        </w:rPr>
        <w:t xml:space="preserve">with </w:t>
      </w:r>
      <w:r w:rsidR="00F34E3E">
        <w:rPr>
          <w:lang w:val="id-ID"/>
        </w:rPr>
        <w:t xml:space="preserve">benzyl </w:t>
      </w:r>
      <w:r>
        <w:rPr>
          <w:lang w:val="id-ID"/>
        </w:rPr>
        <w:t xml:space="preserve">substituent </w:t>
      </w:r>
      <w:r w:rsidR="00F34E3E">
        <w:rPr>
          <w:lang w:val="id-ID"/>
        </w:rPr>
        <w:t>from benzyl chloride</w:t>
      </w:r>
      <w:r w:rsidR="00D4201B">
        <w:rPr>
          <w:lang w:val="id-ID"/>
        </w:rPr>
        <w:t xml:space="preserve"> (</w:t>
      </w:r>
      <w:r w:rsidR="00D4201B" w:rsidRPr="00D4201B">
        <w:rPr>
          <w:b/>
          <w:bCs/>
          <w:lang w:val="id-ID"/>
        </w:rPr>
        <w:t>FIGURE 3</w:t>
      </w:r>
      <w:r w:rsidR="00D4201B">
        <w:rPr>
          <w:lang w:val="id-ID"/>
        </w:rPr>
        <w:t>)</w:t>
      </w:r>
      <w:r w:rsidR="00F34E3E">
        <w:rPr>
          <w:lang w:val="id-ID"/>
        </w:rPr>
        <w:t>.</w:t>
      </w:r>
      <w:r w:rsidR="000853A9">
        <w:rPr>
          <w:lang w:val="id-ID"/>
        </w:rPr>
        <w:t xml:space="preserve"> The phenolic hydroxyl </w:t>
      </w:r>
      <w:r w:rsidR="00EF284F">
        <w:rPr>
          <w:lang w:val="id-ID"/>
        </w:rPr>
        <w:t>located at</w:t>
      </w:r>
      <w:r w:rsidR="000853A9">
        <w:rPr>
          <w:lang w:val="id-ID"/>
        </w:rPr>
        <w:t xml:space="preserve"> positions 3 and 6</w:t>
      </w:r>
      <w:r w:rsidR="00EF284F">
        <w:rPr>
          <w:lang w:val="id-ID"/>
        </w:rPr>
        <w:t xml:space="preserve"> are the most easily accesible</w:t>
      </w:r>
      <w:r w:rsidR="000853A9">
        <w:rPr>
          <w:lang w:val="id-ID"/>
        </w:rPr>
        <w:t xml:space="preserve">, while the hydroxyl group in position 1 </w:t>
      </w:r>
      <w:r w:rsidR="00EF284F">
        <w:rPr>
          <w:lang w:val="id-ID"/>
        </w:rPr>
        <w:t>largely</w:t>
      </w:r>
      <w:r w:rsidR="000853A9">
        <w:rPr>
          <w:lang w:val="id-ID"/>
        </w:rPr>
        <w:t xml:space="preserve"> </w:t>
      </w:r>
      <w:r w:rsidR="00EF284F">
        <w:rPr>
          <w:lang w:val="id-ID"/>
        </w:rPr>
        <w:t>un</w:t>
      </w:r>
      <w:r w:rsidR="000853A9">
        <w:rPr>
          <w:lang w:val="id-ID"/>
        </w:rPr>
        <w:t>react</w:t>
      </w:r>
      <w:r w:rsidR="00EF284F">
        <w:rPr>
          <w:lang w:val="id-ID"/>
        </w:rPr>
        <w:t>ive</w:t>
      </w:r>
      <w:r w:rsidR="000853A9">
        <w:rPr>
          <w:lang w:val="id-ID"/>
        </w:rPr>
        <w:t xml:space="preserve"> </w:t>
      </w:r>
      <w:r w:rsidR="00EF284F">
        <w:rPr>
          <w:lang w:val="id-ID"/>
        </w:rPr>
        <w:t xml:space="preserve">probably it forms </w:t>
      </w:r>
      <w:r w:rsidR="000853A9">
        <w:rPr>
          <w:lang w:val="id-ID"/>
        </w:rPr>
        <w:t>an intramolecular hydrogen bond with the carbonyl oxygen in position 9</w:t>
      </w:r>
      <w:r w:rsidR="00D4201B">
        <w:rPr>
          <w:lang w:val="id-ID"/>
        </w:rPr>
        <w:t xml:space="preserve"> [9]</w:t>
      </w:r>
      <w:r w:rsidR="000853A9">
        <w:rPr>
          <w:lang w:val="id-ID"/>
        </w:rPr>
        <w:t>.</w:t>
      </w:r>
    </w:p>
    <w:p w14:paraId="64A00748" w14:textId="77777777" w:rsidR="005B5731" w:rsidRDefault="005B5731" w:rsidP="00D4201B">
      <w:pPr>
        <w:pStyle w:val="Paragraph"/>
        <w:ind w:firstLine="0"/>
        <w:rPr>
          <w:lang w:val="id-ID"/>
        </w:rPr>
      </w:pPr>
    </w:p>
    <w:p w14:paraId="32AFC301" w14:textId="6041C44B" w:rsidR="005B5731" w:rsidRDefault="005B5731" w:rsidP="005B5731">
      <w:pPr>
        <w:pStyle w:val="Paragraph"/>
        <w:ind w:firstLine="0"/>
        <w:jc w:val="center"/>
        <w:rPr>
          <w:lang w:val="id-ID"/>
        </w:rPr>
      </w:pPr>
      <w:r>
        <w:object w:dxaOrig="9400" w:dyaOrig="2745" w14:anchorId="1783B47C">
          <v:shape id="_x0000_i1027" type="#_x0000_t75" style="width:468pt;height:139.5pt" o:ole="">
            <v:imagedata r:id="rId13" o:title="" croptop="-5160f" cropbottom="14753f" cropleft="-1218f" cropright="13944f"/>
          </v:shape>
          <o:OLEObject Type="Embed" ProgID="ChemDraw.Document.6.0" ShapeID="_x0000_i1027" DrawAspect="Content" ObjectID="_1820906668" r:id="rId14"/>
        </w:object>
      </w:r>
      <w:r w:rsidR="00D4201B" w:rsidRPr="00D4201B">
        <w:rPr>
          <w:b/>
          <w:bCs/>
          <w:lang w:val="id-ID"/>
        </w:rPr>
        <w:t>F</w:t>
      </w:r>
      <w:r w:rsidR="00D4201B">
        <w:rPr>
          <w:b/>
          <w:bCs/>
          <w:lang w:val="id-ID"/>
        </w:rPr>
        <w:t>I</w:t>
      </w:r>
      <w:r w:rsidR="00D4201B" w:rsidRPr="00D4201B">
        <w:rPr>
          <w:b/>
          <w:bCs/>
          <w:lang w:val="id-ID"/>
        </w:rPr>
        <w:t>GURE</w:t>
      </w:r>
      <w:r w:rsidRPr="00D4201B">
        <w:rPr>
          <w:b/>
          <w:bCs/>
          <w:lang w:val="id-ID"/>
        </w:rPr>
        <w:t xml:space="preserve"> 3.</w:t>
      </w:r>
      <w:r>
        <w:rPr>
          <w:lang w:val="id-ID"/>
        </w:rPr>
        <w:t xml:space="preserve"> Synthesis of</w:t>
      </w:r>
      <w:r w:rsidR="002F7CB0">
        <w:rPr>
          <w:lang w:val="id-ID"/>
        </w:rPr>
        <w:t xml:space="preserve"> </w:t>
      </w:r>
      <w:r w:rsidR="002F7CB0" w:rsidRPr="002F7CB0">
        <w:rPr>
          <w:i/>
          <w:iCs/>
          <w:lang w:val="id-ID"/>
        </w:rPr>
        <w:t>O</w:t>
      </w:r>
      <w:r w:rsidR="002F7CB0">
        <w:rPr>
          <w:lang w:val="id-ID"/>
        </w:rPr>
        <w:t>-alkylated</w:t>
      </w:r>
      <w:r w:rsidR="00D4201B" w:rsidRPr="00D4201B">
        <w:rPr>
          <w:lang w:val="id-ID"/>
        </w:rPr>
        <w:t xml:space="preserve"> </w:t>
      </w:r>
      <w:r w:rsidR="00D4201B" w:rsidRPr="00431DB2">
        <w:rPr>
          <w:lang w:val="id-ID"/>
        </w:rPr>
        <w:t>α-mangostin</w:t>
      </w:r>
      <w:r w:rsidR="00323B62">
        <w:rPr>
          <w:lang w:val="id-ID"/>
        </w:rPr>
        <w:t xml:space="preserve"> </w:t>
      </w:r>
      <w:r w:rsidR="00323B62" w:rsidRPr="00323B62">
        <w:rPr>
          <w:b/>
          <w:bCs/>
          <w:szCs w:val="16"/>
        </w:rPr>
        <w:t>1</w:t>
      </w:r>
      <w:r w:rsidR="00D4201B">
        <w:rPr>
          <w:b/>
          <w:bCs/>
          <w:lang w:val="id-ID"/>
        </w:rPr>
        <w:t xml:space="preserve"> </w:t>
      </w:r>
      <w:r w:rsidR="00D4201B" w:rsidRPr="005871C8">
        <w:rPr>
          <w:lang w:val="id-ID"/>
        </w:rPr>
        <w:t>derivatives</w:t>
      </w:r>
      <w:r>
        <w:rPr>
          <w:lang w:val="id-ID"/>
        </w:rPr>
        <w:t xml:space="preserve"> </w:t>
      </w:r>
    </w:p>
    <w:p w14:paraId="7DF71BEE" w14:textId="2F33EE7C" w:rsidR="00EC4471" w:rsidRDefault="000853A9" w:rsidP="00EC4471">
      <w:pPr>
        <w:pStyle w:val="Paragraph"/>
      </w:pPr>
      <w:r>
        <w:t xml:space="preserve"> </w:t>
      </w:r>
    </w:p>
    <w:p w14:paraId="794AD605" w14:textId="4A943AD4" w:rsidR="00A62F32" w:rsidRDefault="00D4201B" w:rsidP="003141BB">
      <w:pPr>
        <w:pStyle w:val="Paragraph"/>
        <w:rPr>
          <w:lang w:val="id-ID"/>
        </w:rPr>
      </w:pPr>
      <w:r>
        <w:rPr>
          <w:lang w:val="id-ID"/>
        </w:rPr>
        <w:t xml:space="preserve">The structure modification of </w:t>
      </w:r>
      <w:r w:rsidRPr="00431DB2">
        <w:rPr>
          <w:lang w:val="id-ID"/>
        </w:rPr>
        <w:t xml:space="preserve">α-mangostin </w:t>
      </w:r>
      <w:r w:rsidR="00323B62" w:rsidRPr="00323B62">
        <w:rPr>
          <w:b/>
          <w:bCs/>
          <w:szCs w:val="16"/>
        </w:rPr>
        <w:t>1</w:t>
      </w:r>
      <w:r w:rsidR="00323B62">
        <w:rPr>
          <w:b/>
          <w:bCs/>
          <w:szCs w:val="16"/>
        </w:rPr>
        <w:t xml:space="preserve"> </w:t>
      </w:r>
      <w:r>
        <w:rPr>
          <w:lang w:val="id-ID"/>
        </w:rPr>
        <w:t xml:space="preserve">was conducted in </w:t>
      </w:r>
      <w:r w:rsidRPr="00431DB2">
        <w:rPr>
          <w:lang w:val="id-ID"/>
        </w:rPr>
        <w:t>DMF at</w:t>
      </w:r>
      <w:r w:rsidRPr="008872BB">
        <w:rPr>
          <w:lang w:val="id-ID"/>
        </w:rPr>
        <w:t xml:space="preserve"> 0°C </w:t>
      </w:r>
      <w:r>
        <w:rPr>
          <w:lang w:val="id-ID"/>
        </w:rPr>
        <w:t xml:space="preserve">(ice bath) </w:t>
      </w:r>
      <w:r w:rsidRPr="008872BB">
        <w:rPr>
          <w:lang w:val="id-ID"/>
        </w:rPr>
        <w:t xml:space="preserve">for 1 hour </w:t>
      </w:r>
      <w:r>
        <w:rPr>
          <w:lang w:val="id-ID"/>
        </w:rPr>
        <w:t>to</w:t>
      </w:r>
      <w:r w:rsidRPr="008872BB">
        <w:rPr>
          <w:lang w:val="id-ID"/>
        </w:rPr>
        <w:t xml:space="preserve"> room temperature overnight. </w:t>
      </w:r>
      <w:r w:rsidR="00EC4471" w:rsidRPr="00EC4471">
        <w:t xml:space="preserve">TLC </w:t>
      </w:r>
      <w:r>
        <w:t>monitor</w:t>
      </w:r>
      <w:r w:rsidR="00EC4471" w:rsidRPr="00EC4471">
        <w:t xml:space="preserve"> </w:t>
      </w:r>
      <w:r>
        <w:t>indicat</w:t>
      </w:r>
      <w:r w:rsidR="00EC4471" w:rsidRPr="00EC4471">
        <w:t>ed two distinct spots w</w:t>
      </w:r>
      <w:r w:rsidR="00EC4471">
        <w:t xml:space="preserve">ith </w:t>
      </w:r>
      <w:r w:rsidR="00EC4471" w:rsidRPr="00EC4471">
        <w:rPr>
          <w:i/>
          <w:iCs/>
        </w:rPr>
        <w:t>R</w:t>
      </w:r>
      <w:r w:rsidR="00EC4471" w:rsidRPr="00EC4471">
        <w:rPr>
          <w:i/>
          <w:iCs/>
          <w:vertAlign w:val="subscript"/>
        </w:rPr>
        <w:t>f</w:t>
      </w:r>
      <w:r w:rsidR="00EC4471" w:rsidRPr="00EC4471">
        <w:t xml:space="preserve"> values of 0.6 and 0.4 (</w:t>
      </w:r>
      <w:r w:rsidR="00EC4471" w:rsidRPr="00EC4471">
        <w:rPr>
          <w:i/>
          <w:iCs/>
        </w:rPr>
        <w:t>n</w:t>
      </w:r>
      <w:r w:rsidR="00EC4471" w:rsidRPr="00EC4471">
        <w:t xml:space="preserve">-hexane: ethyl acetate </w:t>
      </w:r>
      <w:r w:rsidR="00EC4471">
        <w:t xml:space="preserve">= </w:t>
      </w:r>
      <w:r w:rsidR="00EC4471" w:rsidRPr="00EC4471">
        <w:t xml:space="preserve">1:3), differing from the </w:t>
      </w:r>
      <w:r w:rsidR="00EC4471" w:rsidRPr="00431DB2">
        <w:rPr>
          <w:lang w:val="id-ID"/>
        </w:rPr>
        <w:t>α</w:t>
      </w:r>
      <w:r w:rsidR="00EC4471" w:rsidRPr="00EC4471">
        <w:t>-</w:t>
      </w:r>
      <w:proofErr w:type="spellStart"/>
      <w:r w:rsidR="00EC4471" w:rsidRPr="00EC4471">
        <w:t>mangostin</w:t>
      </w:r>
      <w:proofErr w:type="spellEnd"/>
      <w:r w:rsidR="002F7CB0">
        <w:t xml:space="preserve"> </w:t>
      </w:r>
      <w:r w:rsidR="00323B62" w:rsidRPr="00323B62">
        <w:rPr>
          <w:b/>
          <w:bCs/>
          <w:szCs w:val="16"/>
        </w:rPr>
        <w:t>1</w:t>
      </w:r>
      <w:r w:rsidR="00323B62">
        <w:rPr>
          <w:b/>
          <w:bCs/>
          <w:szCs w:val="16"/>
        </w:rPr>
        <w:t xml:space="preserve"> </w:t>
      </w:r>
      <w:r w:rsidR="00EC4471" w:rsidRPr="00EC4471">
        <w:t>spot. A literature review supports the hypothesis that the reaction products may be mono-substituted and di-substituted benzyl derivatives</w:t>
      </w:r>
      <w:r>
        <w:t xml:space="preserve"> [11].</w:t>
      </w:r>
      <w:r w:rsidR="003141BB">
        <w:t xml:space="preserve"> </w:t>
      </w:r>
      <w:r w:rsidR="008B2356">
        <w:t>To determine t</w:t>
      </w:r>
      <w:r w:rsidR="00B87E95">
        <w:rPr>
          <w:lang w:val="id-ID"/>
        </w:rPr>
        <w:t>he number of free hydroxy group</w:t>
      </w:r>
      <w:r w:rsidR="00F61B40">
        <w:rPr>
          <w:lang w:val="id-ID"/>
        </w:rPr>
        <w:t>s</w:t>
      </w:r>
      <w:r w:rsidR="00B87E95">
        <w:rPr>
          <w:lang w:val="id-ID"/>
        </w:rPr>
        <w:t xml:space="preserve"> </w:t>
      </w:r>
      <w:r>
        <w:rPr>
          <w:lang w:val="id-ID"/>
        </w:rPr>
        <w:t xml:space="preserve">substituted by </w:t>
      </w:r>
      <w:r w:rsidR="00B87E95">
        <w:rPr>
          <w:lang w:val="id-ID"/>
        </w:rPr>
        <w:t>benzyl</w:t>
      </w:r>
      <w:r w:rsidR="008B2356">
        <w:rPr>
          <w:lang w:val="id-ID"/>
        </w:rPr>
        <w:t>, the sample was analyzed</w:t>
      </w:r>
      <w:r w:rsidR="00B87E95">
        <w:rPr>
          <w:lang w:val="id-ID"/>
        </w:rPr>
        <w:t xml:space="preserve"> by </w:t>
      </w:r>
      <w:r w:rsidR="00B87E95" w:rsidRPr="00B87E95">
        <w:rPr>
          <w:vertAlign w:val="superscript"/>
          <w:lang w:val="id-ID"/>
        </w:rPr>
        <w:t>1</w:t>
      </w:r>
      <w:r w:rsidR="00B87E95">
        <w:rPr>
          <w:lang w:val="id-ID"/>
        </w:rPr>
        <w:t xml:space="preserve">H NMR </w:t>
      </w:r>
      <w:r>
        <w:rPr>
          <w:lang w:val="id-ID"/>
        </w:rPr>
        <w:t xml:space="preserve">and </w:t>
      </w:r>
      <w:r w:rsidR="00B87E95">
        <w:rPr>
          <w:lang w:val="id-ID"/>
        </w:rPr>
        <w:t xml:space="preserve">compared </w:t>
      </w:r>
      <w:r>
        <w:rPr>
          <w:lang w:val="id-ID"/>
        </w:rPr>
        <w:t xml:space="preserve">to </w:t>
      </w:r>
      <w:r w:rsidR="00B87E95">
        <w:rPr>
          <w:lang w:val="id-ID"/>
        </w:rPr>
        <w:t xml:space="preserve">the spectrum of </w:t>
      </w:r>
      <w:r w:rsidR="00B87E95" w:rsidRPr="00431DB2">
        <w:rPr>
          <w:lang w:val="id-ID"/>
        </w:rPr>
        <w:t>α</w:t>
      </w:r>
      <w:r w:rsidR="00B87E95">
        <w:rPr>
          <w:lang w:val="id-ID"/>
        </w:rPr>
        <w:t>-mangostin</w:t>
      </w:r>
      <w:r w:rsidR="008B2356">
        <w:rPr>
          <w:lang w:val="id-ID"/>
        </w:rPr>
        <w:t xml:space="preserve"> </w:t>
      </w:r>
      <w:r w:rsidR="008B2356" w:rsidRPr="008B2356">
        <w:rPr>
          <w:b/>
          <w:bCs/>
          <w:lang w:val="id-ID"/>
        </w:rPr>
        <w:t>1</w:t>
      </w:r>
      <w:r w:rsidR="00B87E95">
        <w:rPr>
          <w:lang w:val="id-ID"/>
        </w:rPr>
        <w:t xml:space="preserve">. The increased </w:t>
      </w:r>
      <w:r>
        <w:rPr>
          <w:lang w:val="id-ID"/>
        </w:rPr>
        <w:t>number</w:t>
      </w:r>
      <w:r w:rsidR="00B87E95">
        <w:rPr>
          <w:lang w:val="id-ID"/>
        </w:rPr>
        <w:t xml:space="preserve"> of</w:t>
      </w:r>
      <w:r w:rsidR="003141BB">
        <w:rPr>
          <w:lang w:val="id-ID"/>
        </w:rPr>
        <w:t xml:space="preserve"> </w:t>
      </w:r>
      <w:r w:rsidR="00B87E95">
        <w:rPr>
          <w:lang w:val="id-ID"/>
        </w:rPr>
        <w:t xml:space="preserve">H in </w:t>
      </w:r>
      <w:r w:rsidR="00F61B40">
        <w:rPr>
          <w:lang w:val="id-ID"/>
        </w:rPr>
        <w:t xml:space="preserve">the </w:t>
      </w:r>
      <w:r w:rsidR="00B87E95" w:rsidRPr="00B87E95">
        <w:rPr>
          <w:vertAlign w:val="superscript"/>
          <w:lang w:val="id-ID"/>
        </w:rPr>
        <w:t>1</w:t>
      </w:r>
      <w:r w:rsidR="00B87E95">
        <w:rPr>
          <w:lang w:val="id-ID"/>
        </w:rPr>
        <w:t xml:space="preserve">H NMR spectrum of </w:t>
      </w:r>
      <w:r w:rsidR="002F7CB0" w:rsidRPr="00AD1DED">
        <w:rPr>
          <w:lang w:val="id-ID"/>
        </w:rPr>
        <w:t>α-</w:t>
      </w:r>
      <w:r w:rsidR="00AE4C3A">
        <w:rPr>
          <w:lang w:val="id-ID"/>
        </w:rPr>
        <w:t>m</w:t>
      </w:r>
      <w:r w:rsidR="002F7CB0" w:rsidRPr="00AD1DED">
        <w:rPr>
          <w:lang w:val="id-ID"/>
        </w:rPr>
        <w:t>angostin</w:t>
      </w:r>
      <w:r w:rsidR="002F7CB0" w:rsidRPr="00AD1DED">
        <w:t xml:space="preserve"> </w:t>
      </w:r>
      <w:r w:rsidR="00323B62" w:rsidRPr="00323B62">
        <w:rPr>
          <w:b/>
          <w:bCs/>
          <w:szCs w:val="16"/>
        </w:rPr>
        <w:t>1</w:t>
      </w:r>
      <w:r w:rsidR="00323B62">
        <w:rPr>
          <w:b/>
          <w:bCs/>
          <w:szCs w:val="16"/>
        </w:rPr>
        <w:t xml:space="preserve"> </w:t>
      </w:r>
      <w:r>
        <w:rPr>
          <w:lang w:val="id-ID"/>
        </w:rPr>
        <w:t>derivatives</w:t>
      </w:r>
      <w:r w:rsidR="00B87E95">
        <w:rPr>
          <w:lang w:val="id-ID"/>
        </w:rPr>
        <w:t xml:space="preserve"> </w:t>
      </w:r>
      <w:r w:rsidR="008B2356">
        <w:rPr>
          <w:lang w:val="id-ID"/>
        </w:rPr>
        <w:t>reflect</w:t>
      </w:r>
      <w:r w:rsidR="00B87E95">
        <w:rPr>
          <w:lang w:val="id-ID"/>
        </w:rPr>
        <w:t xml:space="preserve">s the number </w:t>
      </w:r>
      <w:r>
        <w:rPr>
          <w:lang w:val="id-ID"/>
        </w:rPr>
        <w:t xml:space="preserve">of </w:t>
      </w:r>
      <w:r w:rsidR="00B87E95">
        <w:rPr>
          <w:lang w:val="id-ID"/>
        </w:rPr>
        <w:t>benzyl</w:t>
      </w:r>
      <w:r w:rsidR="00F61B40">
        <w:rPr>
          <w:lang w:val="id-ID"/>
        </w:rPr>
        <w:t>s</w:t>
      </w:r>
      <w:r w:rsidR="00B87E95">
        <w:rPr>
          <w:lang w:val="id-ID"/>
        </w:rPr>
        <w:t xml:space="preserve"> substituted</w:t>
      </w:r>
      <w:r>
        <w:rPr>
          <w:lang w:val="id-ID"/>
        </w:rPr>
        <w:t xml:space="preserve"> in the framework</w:t>
      </w:r>
      <w:r w:rsidR="00B87E95">
        <w:rPr>
          <w:lang w:val="id-ID"/>
        </w:rPr>
        <w:t>.</w:t>
      </w:r>
      <w:r w:rsidR="002B0C71">
        <w:rPr>
          <w:lang w:val="id-ID"/>
        </w:rPr>
        <w:t xml:space="preserve"> The </w:t>
      </w:r>
      <w:r w:rsidR="002B0C71" w:rsidRPr="002B0C71">
        <w:rPr>
          <w:vertAlign w:val="superscript"/>
          <w:lang w:val="id-ID"/>
        </w:rPr>
        <w:t>1</w:t>
      </w:r>
      <w:r w:rsidR="002B0C71">
        <w:rPr>
          <w:lang w:val="id-ID"/>
        </w:rPr>
        <w:t>H NMR spectr</w:t>
      </w:r>
      <w:r>
        <w:rPr>
          <w:lang w:val="id-ID"/>
        </w:rPr>
        <w:t>um</w:t>
      </w:r>
      <w:r w:rsidR="002B0C71">
        <w:rPr>
          <w:lang w:val="id-ID"/>
        </w:rPr>
        <w:t xml:space="preserve"> </w:t>
      </w:r>
      <w:r>
        <w:rPr>
          <w:lang w:val="id-ID"/>
        </w:rPr>
        <w:t>a</w:t>
      </w:r>
      <w:r w:rsidR="002B0C71">
        <w:rPr>
          <w:lang w:val="id-ID"/>
        </w:rPr>
        <w:t xml:space="preserve">s shown in </w:t>
      </w:r>
      <w:r w:rsidR="002B0C71" w:rsidRPr="00D4201B">
        <w:rPr>
          <w:b/>
          <w:bCs/>
          <w:lang w:val="id-ID"/>
        </w:rPr>
        <w:t>F</w:t>
      </w:r>
      <w:r w:rsidRPr="00D4201B">
        <w:rPr>
          <w:b/>
          <w:bCs/>
          <w:lang w:val="id-ID"/>
        </w:rPr>
        <w:t>IGURE</w:t>
      </w:r>
      <w:r w:rsidR="002B0C71" w:rsidRPr="00D4201B">
        <w:rPr>
          <w:b/>
          <w:bCs/>
          <w:lang w:val="id-ID"/>
        </w:rPr>
        <w:t xml:space="preserve"> </w:t>
      </w:r>
      <w:r w:rsidR="005B5731" w:rsidRPr="00D4201B">
        <w:rPr>
          <w:b/>
          <w:bCs/>
          <w:lang w:val="id-ID"/>
        </w:rPr>
        <w:t>4</w:t>
      </w:r>
      <w:r>
        <w:rPr>
          <w:lang w:val="id-ID"/>
        </w:rPr>
        <w:t xml:space="preserve"> gives</w:t>
      </w:r>
      <w:r w:rsidR="002B0C71">
        <w:rPr>
          <w:lang w:val="id-ID"/>
        </w:rPr>
        <w:t xml:space="preserve"> </w:t>
      </w:r>
      <w:r>
        <w:rPr>
          <w:lang w:val="id-ID"/>
        </w:rPr>
        <w:t>the multiplet signal</w:t>
      </w:r>
      <w:r w:rsidR="002B0C71">
        <w:rPr>
          <w:lang w:val="id-ID"/>
        </w:rPr>
        <w:t xml:space="preserve"> </w:t>
      </w:r>
      <w:r>
        <w:rPr>
          <w:lang w:val="id-ID"/>
        </w:rPr>
        <w:t xml:space="preserve">at </w:t>
      </w:r>
      <w:r w:rsidRPr="00D4201B">
        <w:rPr>
          <w:bCs/>
          <w:i/>
          <w:iCs/>
        </w:rPr>
        <w:t>δ</w:t>
      </w:r>
      <w:r>
        <w:rPr>
          <w:lang w:val="id-ID"/>
        </w:rPr>
        <w:t xml:space="preserve"> </w:t>
      </w:r>
      <w:r w:rsidR="002B0C71">
        <w:rPr>
          <w:lang w:val="id-ID"/>
        </w:rPr>
        <w:t>7.34-7.47 ppm (</w:t>
      </w:r>
      <w:r w:rsidR="008B2356">
        <w:rPr>
          <w:lang w:val="id-ID"/>
        </w:rPr>
        <w:t>5</w:t>
      </w:r>
      <w:r w:rsidR="002B0C71">
        <w:rPr>
          <w:lang w:val="id-ID"/>
        </w:rPr>
        <w:t>H)</w:t>
      </w:r>
      <w:r w:rsidR="006650A8">
        <w:rPr>
          <w:lang w:val="id-ID"/>
        </w:rPr>
        <w:t xml:space="preserve"> </w:t>
      </w:r>
      <w:r w:rsidR="008B2356">
        <w:rPr>
          <w:lang w:val="id-ID"/>
        </w:rPr>
        <w:t xml:space="preserve">and singlet signal at </w:t>
      </w:r>
      <w:r w:rsidR="008B2356" w:rsidRPr="00D4201B">
        <w:rPr>
          <w:bCs/>
          <w:i/>
          <w:iCs/>
        </w:rPr>
        <w:t>δ</w:t>
      </w:r>
      <w:r w:rsidR="008B2356">
        <w:rPr>
          <w:lang w:val="id-ID"/>
        </w:rPr>
        <w:t xml:space="preserve"> 1.57 ppm (2H) </w:t>
      </w:r>
      <w:r>
        <w:rPr>
          <w:lang w:val="id-ID"/>
        </w:rPr>
        <w:t xml:space="preserve">associated </w:t>
      </w:r>
      <w:r w:rsidR="00F61B40">
        <w:rPr>
          <w:lang w:val="id-ID"/>
        </w:rPr>
        <w:t>with</w:t>
      </w:r>
      <w:r w:rsidR="006650A8">
        <w:rPr>
          <w:lang w:val="id-ID"/>
        </w:rPr>
        <w:t xml:space="preserve"> the benzyl substituent. </w:t>
      </w:r>
      <w:r>
        <w:rPr>
          <w:lang w:val="id-ID"/>
        </w:rPr>
        <w:t xml:space="preserve">The HRMS </w:t>
      </w:r>
      <w:r w:rsidR="006650A8">
        <w:rPr>
          <w:lang w:val="id-ID"/>
        </w:rPr>
        <w:t xml:space="preserve">spectrum </w:t>
      </w:r>
      <w:r>
        <w:rPr>
          <w:lang w:val="id-ID"/>
        </w:rPr>
        <w:t>display</w:t>
      </w:r>
      <w:r w:rsidR="006650A8">
        <w:rPr>
          <w:lang w:val="id-ID"/>
        </w:rPr>
        <w:t>s the molecular ion peak [M+H]</w:t>
      </w:r>
      <w:r w:rsidR="006650A8" w:rsidRPr="005B5731">
        <w:rPr>
          <w:vertAlign w:val="superscript"/>
          <w:lang w:val="id-ID"/>
        </w:rPr>
        <w:t>+</w:t>
      </w:r>
      <w:r w:rsidR="006650A8">
        <w:rPr>
          <w:lang w:val="id-ID"/>
        </w:rPr>
        <w:t xml:space="preserve"> at </w:t>
      </w:r>
      <w:r w:rsidR="006650A8" w:rsidRPr="005B5731">
        <w:rPr>
          <w:i/>
          <w:iCs/>
          <w:lang w:val="id-ID"/>
        </w:rPr>
        <w:t>m/z</w:t>
      </w:r>
      <w:r w:rsidR="006650A8">
        <w:rPr>
          <w:lang w:val="id-ID"/>
        </w:rPr>
        <w:t xml:space="preserve"> 501.2277 for </w:t>
      </w:r>
      <m:oMath>
        <m:sSub>
          <m:sSubPr>
            <m:ctrlPr>
              <w:rPr>
                <w:rFonts w:ascii="Cambria Math" w:hAnsi="Cambria Math"/>
                <w:i/>
                <w:lang w:val="id-ID"/>
              </w:rPr>
            </m:ctrlPr>
          </m:sSubPr>
          <m:e>
            <m:r>
              <m:rPr>
                <m:nor/>
              </m:rPr>
              <w:rPr>
                <w:lang w:val="id-ID"/>
              </w:rPr>
              <m:t>C</m:t>
            </m:r>
          </m:e>
          <m:sub>
            <m:r>
              <m:rPr>
                <m:nor/>
              </m:rPr>
              <w:rPr>
                <w:lang w:val="id-ID"/>
              </w:rPr>
              <m:t>31</m:t>
            </m:r>
          </m:sub>
        </m:sSub>
        <m:sSub>
          <m:sSubPr>
            <m:ctrlPr>
              <w:rPr>
                <w:rFonts w:ascii="Cambria Math" w:hAnsi="Cambria Math"/>
                <w:i/>
                <w:lang w:val="id-ID"/>
              </w:rPr>
            </m:ctrlPr>
          </m:sSubPr>
          <m:e>
            <m:r>
              <m:rPr>
                <m:nor/>
              </m:rPr>
              <w:rPr>
                <w:lang w:val="id-ID"/>
              </w:rPr>
              <m:t>H</m:t>
            </m:r>
          </m:e>
          <m:sub>
            <m:r>
              <m:rPr>
                <m:nor/>
              </m:rPr>
              <w:rPr>
                <w:lang w:val="id-ID"/>
              </w:rPr>
              <m:t>33</m:t>
            </m:r>
          </m:sub>
        </m:sSub>
        <m:sSub>
          <m:sSubPr>
            <m:ctrlPr>
              <w:rPr>
                <w:rFonts w:ascii="Cambria Math" w:hAnsi="Cambria Math"/>
                <w:i/>
                <w:lang w:val="id-ID"/>
              </w:rPr>
            </m:ctrlPr>
          </m:sSubPr>
          <m:e>
            <m:r>
              <m:rPr>
                <m:nor/>
              </m:rPr>
              <w:rPr>
                <w:lang w:val="id-ID"/>
              </w:rPr>
              <m:t>O</m:t>
            </m:r>
          </m:e>
          <m:sub>
            <m:r>
              <m:rPr>
                <m:nor/>
              </m:rPr>
              <w:rPr>
                <w:lang w:val="id-ID"/>
              </w:rPr>
              <m:t>6</m:t>
            </m:r>
          </m:sub>
        </m:sSub>
      </m:oMath>
      <w:r w:rsidR="006650A8">
        <w:rPr>
          <w:lang w:val="id-ID"/>
        </w:rPr>
        <w:t xml:space="preserve"> which corresponds to the calculated </w:t>
      </w:r>
      <w:r w:rsidR="006650A8" w:rsidRPr="006650A8">
        <w:rPr>
          <w:i/>
          <w:iCs/>
          <w:lang w:val="id-ID"/>
        </w:rPr>
        <w:t>m/z</w:t>
      </w:r>
      <w:r w:rsidR="006650A8">
        <w:rPr>
          <w:lang w:val="id-ID"/>
        </w:rPr>
        <w:t xml:space="preserve"> for </w:t>
      </w:r>
      <w:r w:rsidR="006650A8" w:rsidRPr="00A62F32">
        <w:rPr>
          <w:lang w:val="id-ID"/>
        </w:rPr>
        <w:t>6-benzyl-1,3-dihidroxy-7-methoxy-2,8-bis(3-methylbut-2-en-1-yl)-9</w:t>
      </w:r>
      <w:r w:rsidR="006650A8" w:rsidRPr="00A62F32">
        <w:rPr>
          <w:i/>
          <w:iCs/>
          <w:lang w:val="id-ID"/>
        </w:rPr>
        <w:t>H</w:t>
      </w:r>
      <w:r w:rsidR="006650A8" w:rsidRPr="00A62F32">
        <w:rPr>
          <w:lang w:val="id-ID"/>
        </w:rPr>
        <w:t>-xanthen-9-one</w:t>
      </w:r>
      <w:r w:rsidR="008B2356">
        <w:rPr>
          <w:lang w:val="id-ID"/>
        </w:rPr>
        <w:t xml:space="preserve"> </w:t>
      </w:r>
      <w:r w:rsidR="008B2356" w:rsidRPr="008B2356">
        <w:rPr>
          <w:b/>
          <w:bCs/>
          <w:lang w:val="id-ID"/>
        </w:rPr>
        <w:t>6a</w:t>
      </w:r>
      <w:r w:rsidR="006650A8">
        <w:rPr>
          <w:lang w:val="id-ID"/>
        </w:rPr>
        <w:t>.</w:t>
      </w:r>
      <w:r w:rsidR="005B5731">
        <w:rPr>
          <w:lang w:val="id-ID"/>
        </w:rPr>
        <w:t xml:space="preserve"> The </w:t>
      </w:r>
      <w:r w:rsidR="005B5731" w:rsidRPr="002B0C71">
        <w:rPr>
          <w:vertAlign w:val="superscript"/>
          <w:lang w:val="id-ID"/>
        </w:rPr>
        <w:t>1</w:t>
      </w:r>
      <w:r w:rsidR="005B5731">
        <w:rPr>
          <w:lang w:val="id-ID"/>
        </w:rPr>
        <w:t>H NMR spectr</w:t>
      </w:r>
      <w:r>
        <w:rPr>
          <w:lang w:val="id-ID"/>
        </w:rPr>
        <w:t>um</w:t>
      </w:r>
      <w:r w:rsidR="005B5731">
        <w:rPr>
          <w:lang w:val="id-ID"/>
        </w:rPr>
        <w:t xml:space="preserve"> </w:t>
      </w:r>
      <w:r w:rsidR="002F7CB0">
        <w:rPr>
          <w:lang w:val="id-ID"/>
        </w:rPr>
        <w:t>as shown in</w:t>
      </w:r>
      <w:r w:rsidR="005B5731">
        <w:rPr>
          <w:lang w:val="id-ID"/>
        </w:rPr>
        <w:t xml:space="preserve"> </w:t>
      </w:r>
      <w:r w:rsidR="005B5731" w:rsidRPr="00D4201B">
        <w:rPr>
          <w:b/>
          <w:bCs/>
          <w:lang w:val="id-ID"/>
        </w:rPr>
        <w:t>F</w:t>
      </w:r>
      <w:r w:rsidRPr="00D4201B">
        <w:rPr>
          <w:b/>
          <w:bCs/>
          <w:lang w:val="id-ID"/>
        </w:rPr>
        <w:t>IGURE</w:t>
      </w:r>
      <w:r w:rsidR="005B5731" w:rsidRPr="00D4201B">
        <w:rPr>
          <w:b/>
          <w:bCs/>
          <w:lang w:val="id-ID"/>
        </w:rPr>
        <w:t xml:space="preserve"> 5</w:t>
      </w:r>
      <w:r>
        <w:rPr>
          <w:lang w:val="id-ID"/>
        </w:rPr>
        <w:t xml:space="preserve"> attributes the two benzyl substituent in the structure with a multiplet signal (10H) </w:t>
      </w:r>
      <w:r w:rsidR="005B5731">
        <w:rPr>
          <w:lang w:val="id-ID"/>
        </w:rPr>
        <w:t xml:space="preserve">at </w:t>
      </w:r>
      <w:r w:rsidRPr="00D4201B">
        <w:rPr>
          <w:bCs/>
          <w:i/>
          <w:iCs/>
        </w:rPr>
        <w:t>δ</w:t>
      </w:r>
      <w:r>
        <w:rPr>
          <w:lang w:val="id-ID"/>
        </w:rPr>
        <w:t xml:space="preserve"> </w:t>
      </w:r>
      <w:r w:rsidR="005B5731">
        <w:rPr>
          <w:lang w:val="id-ID"/>
        </w:rPr>
        <w:t>7.34-7.47 ppm</w:t>
      </w:r>
      <w:r w:rsidR="008B2356">
        <w:rPr>
          <w:lang w:val="id-ID"/>
        </w:rPr>
        <w:t xml:space="preserve"> and singlet signal at </w:t>
      </w:r>
      <w:r w:rsidR="008B2356" w:rsidRPr="00D4201B">
        <w:rPr>
          <w:bCs/>
          <w:i/>
          <w:iCs/>
        </w:rPr>
        <w:t>δ</w:t>
      </w:r>
      <w:r w:rsidR="008B2356">
        <w:rPr>
          <w:lang w:val="id-ID"/>
        </w:rPr>
        <w:t xml:space="preserve"> 1.25 ppm (4H)</w:t>
      </w:r>
      <w:r w:rsidR="005B5731">
        <w:rPr>
          <w:lang w:val="id-ID"/>
        </w:rPr>
        <w:t xml:space="preserve">. </w:t>
      </w:r>
      <w:r>
        <w:rPr>
          <w:lang w:val="id-ID"/>
        </w:rPr>
        <w:t>T</w:t>
      </w:r>
      <w:r w:rsidR="005B5731">
        <w:rPr>
          <w:lang w:val="id-ID"/>
        </w:rPr>
        <w:t>he</w:t>
      </w:r>
      <w:r>
        <w:rPr>
          <w:lang w:val="id-ID"/>
        </w:rPr>
        <w:t xml:space="preserve"> </w:t>
      </w:r>
      <w:r w:rsidR="005B5731">
        <w:rPr>
          <w:lang w:val="id-ID"/>
        </w:rPr>
        <w:t>molecular ion peak [M+H]</w:t>
      </w:r>
      <w:r w:rsidR="005B5731" w:rsidRPr="005B5731">
        <w:rPr>
          <w:vertAlign w:val="superscript"/>
          <w:lang w:val="id-ID"/>
        </w:rPr>
        <w:t>+</w:t>
      </w:r>
      <w:r w:rsidR="005B5731">
        <w:rPr>
          <w:lang w:val="id-ID"/>
        </w:rPr>
        <w:t xml:space="preserve"> </w:t>
      </w:r>
      <w:r>
        <w:rPr>
          <w:lang w:val="id-ID"/>
        </w:rPr>
        <w:t xml:space="preserve">of </w:t>
      </w:r>
      <w:r w:rsidR="002F7CB0">
        <w:rPr>
          <w:lang w:val="id-ID"/>
        </w:rPr>
        <w:t xml:space="preserve">the </w:t>
      </w:r>
      <w:r>
        <w:rPr>
          <w:lang w:val="id-ID"/>
        </w:rPr>
        <w:t xml:space="preserve">compound shows </w:t>
      </w:r>
      <w:r w:rsidR="005B5731">
        <w:rPr>
          <w:lang w:val="id-ID"/>
        </w:rPr>
        <w:t xml:space="preserve">at </w:t>
      </w:r>
      <w:r w:rsidR="005B5731" w:rsidRPr="005B5731">
        <w:rPr>
          <w:i/>
          <w:iCs/>
          <w:lang w:val="id-ID"/>
        </w:rPr>
        <w:t>m/z</w:t>
      </w:r>
      <w:r w:rsidR="005B5731">
        <w:rPr>
          <w:lang w:val="id-ID"/>
        </w:rPr>
        <w:t xml:space="preserve"> 590.2749 for </w:t>
      </w:r>
      <m:oMath>
        <m:sSub>
          <m:sSubPr>
            <m:ctrlPr>
              <w:rPr>
                <w:rFonts w:ascii="Cambria Math" w:hAnsi="Cambria Math"/>
                <w:i/>
                <w:lang w:val="id-ID"/>
              </w:rPr>
            </m:ctrlPr>
          </m:sSubPr>
          <m:e>
            <m:r>
              <m:rPr>
                <m:nor/>
              </m:rPr>
              <w:rPr>
                <w:lang w:val="id-ID"/>
              </w:rPr>
              <m:t>C</m:t>
            </m:r>
          </m:e>
          <m:sub>
            <m:r>
              <m:rPr>
                <m:nor/>
              </m:rPr>
              <w:rPr>
                <w:rFonts w:ascii="Cambria Math"/>
                <w:lang w:val="id-ID"/>
              </w:rPr>
              <m:t>38</m:t>
            </m:r>
          </m:sub>
        </m:sSub>
        <m:sSub>
          <m:sSubPr>
            <m:ctrlPr>
              <w:rPr>
                <w:rFonts w:ascii="Cambria Math" w:hAnsi="Cambria Math"/>
                <w:i/>
                <w:lang w:val="id-ID"/>
              </w:rPr>
            </m:ctrlPr>
          </m:sSubPr>
          <m:e>
            <m:r>
              <m:rPr>
                <m:nor/>
              </m:rPr>
              <w:rPr>
                <w:lang w:val="id-ID"/>
              </w:rPr>
              <m:t>H</m:t>
            </m:r>
          </m:e>
          <m:sub>
            <m:r>
              <w:rPr>
                <w:rFonts w:ascii="Cambria Math" w:hAnsi="Cambria Math"/>
                <w:lang w:val="id-ID"/>
              </w:rPr>
              <m:t>39</m:t>
            </m:r>
          </m:sub>
        </m:sSub>
        <m:sSub>
          <m:sSubPr>
            <m:ctrlPr>
              <w:rPr>
                <w:rFonts w:ascii="Cambria Math" w:hAnsi="Cambria Math"/>
                <w:i/>
                <w:lang w:val="id-ID"/>
              </w:rPr>
            </m:ctrlPr>
          </m:sSubPr>
          <m:e>
            <m:r>
              <m:rPr>
                <m:nor/>
              </m:rPr>
              <w:rPr>
                <w:lang w:val="id-ID"/>
              </w:rPr>
              <m:t>O</m:t>
            </m:r>
          </m:e>
          <m:sub>
            <m:r>
              <m:rPr>
                <m:nor/>
              </m:rPr>
              <w:rPr>
                <w:lang w:val="id-ID"/>
              </w:rPr>
              <m:t>6</m:t>
            </m:r>
          </m:sub>
        </m:sSub>
      </m:oMath>
      <w:r w:rsidR="005B5731">
        <w:rPr>
          <w:lang w:val="id-ID"/>
        </w:rPr>
        <w:t xml:space="preserve"> which </w:t>
      </w:r>
      <w:r>
        <w:rPr>
          <w:lang w:val="id-ID"/>
        </w:rPr>
        <w:t>suit</w:t>
      </w:r>
      <w:r w:rsidR="005B5731">
        <w:rPr>
          <w:lang w:val="id-ID"/>
        </w:rPr>
        <w:t xml:space="preserve">s </w:t>
      </w:r>
      <w:r>
        <w:rPr>
          <w:lang w:val="id-ID"/>
        </w:rPr>
        <w:t>with</w:t>
      </w:r>
      <w:r w:rsidR="005B5731">
        <w:rPr>
          <w:lang w:val="id-ID"/>
        </w:rPr>
        <w:t xml:space="preserve"> the calculated </w:t>
      </w:r>
      <w:r w:rsidR="005B5731" w:rsidRPr="006650A8">
        <w:rPr>
          <w:i/>
          <w:iCs/>
          <w:lang w:val="id-ID"/>
        </w:rPr>
        <w:t>m/z</w:t>
      </w:r>
      <w:r w:rsidR="005B5731">
        <w:rPr>
          <w:lang w:val="id-ID"/>
        </w:rPr>
        <w:t xml:space="preserve"> for </w:t>
      </w:r>
      <w:r w:rsidR="005B5731" w:rsidRPr="00A62F32">
        <w:rPr>
          <w:lang w:val="id-ID"/>
        </w:rPr>
        <w:t>3,6-dibenzyl-1-hidroxy-7-methoxy-2,8-bis(3-methylbut-2-en-1-yl)-9</w:t>
      </w:r>
      <w:r w:rsidR="005B5731" w:rsidRPr="00A62F32">
        <w:rPr>
          <w:i/>
          <w:iCs/>
          <w:lang w:val="id-ID"/>
        </w:rPr>
        <w:t>H</w:t>
      </w:r>
      <w:r w:rsidR="005B5731" w:rsidRPr="00A62F32">
        <w:rPr>
          <w:lang w:val="id-ID"/>
        </w:rPr>
        <w:t>-xanthen-9-one</w:t>
      </w:r>
      <w:r w:rsidR="008B2356">
        <w:rPr>
          <w:lang w:val="id-ID"/>
        </w:rPr>
        <w:t xml:space="preserve"> </w:t>
      </w:r>
      <w:r w:rsidR="008B2356" w:rsidRPr="008B2356">
        <w:rPr>
          <w:b/>
          <w:bCs/>
          <w:lang w:val="id-ID"/>
        </w:rPr>
        <w:t>6b</w:t>
      </w:r>
      <w:r w:rsidR="005B5731">
        <w:rPr>
          <w:lang w:val="id-ID"/>
        </w:rPr>
        <w:t>.</w:t>
      </w:r>
    </w:p>
    <w:p w14:paraId="709A141E" w14:textId="77777777" w:rsidR="005B5731" w:rsidRDefault="005B5731" w:rsidP="003141BB">
      <w:pPr>
        <w:pStyle w:val="Paragraph"/>
        <w:rPr>
          <w:lang w:val="id-ID"/>
        </w:rPr>
      </w:pPr>
    </w:p>
    <w:p w14:paraId="30C33F8A" w14:textId="77777777" w:rsidR="002F7CB0" w:rsidRDefault="002F7CB0" w:rsidP="003141BB">
      <w:pPr>
        <w:pStyle w:val="Paragraph"/>
        <w:rPr>
          <w:lang w:val="id-ID"/>
        </w:rPr>
      </w:pPr>
    </w:p>
    <w:p w14:paraId="6CE62652" w14:textId="5458FA05" w:rsidR="002B0C71" w:rsidRDefault="002B0C71" w:rsidP="005B5731">
      <w:pPr>
        <w:pStyle w:val="Paragraph"/>
        <w:ind w:firstLine="0"/>
        <w:jc w:val="center"/>
      </w:pPr>
      <w:r w:rsidRPr="00D557F8">
        <w:rPr>
          <w:noProof/>
        </w:rPr>
        <w:lastRenderedPageBreak/>
        <w:drawing>
          <wp:inline distT="0" distB="0" distL="0" distR="0" wp14:anchorId="747C70BF" wp14:editId="7949D407">
            <wp:extent cx="5029200" cy="3913541"/>
            <wp:effectExtent l="0" t="0" r="0" b="0"/>
            <wp:docPr id="20" name="Picture 19" descr="A graph with numbers and lines&#10;&#10;Description automatically generated">
              <a:extLst xmlns:a="http://schemas.openxmlformats.org/drawingml/2006/main">
                <a:ext uri="{FF2B5EF4-FFF2-40B4-BE49-F238E27FC236}">
                  <a16:creationId xmlns:a16="http://schemas.microsoft.com/office/drawing/2014/main" id="{414DE9F3-9A45-E358-3414-921D64621C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A graph with numbers and lines&#10;&#10;Description automatically generated">
                      <a:extLst>
                        <a:ext uri="{FF2B5EF4-FFF2-40B4-BE49-F238E27FC236}">
                          <a16:creationId xmlns:a16="http://schemas.microsoft.com/office/drawing/2014/main" id="{414DE9F3-9A45-E358-3414-921D64621C3A}"/>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4872" t="6978" r="4359" b="5652"/>
                    <a:stretch/>
                  </pic:blipFill>
                  <pic:spPr bwMode="auto">
                    <a:xfrm>
                      <a:off x="0" y="0"/>
                      <a:ext cx="5070346" cy="3945559"/>
                    </a:xfrm>
                    <a:prstGeom prst="rect">
                      <a:avLst/>
                    </a:prstGeom>
                    <a:ln>
                      <a:noFill/>
                    </a:ln>
                    <a:extLst>
                      <a:ext uri="{53640926-AAD7-44D8-BBD7-CCE9431645EC}">
                        <a14:shadowObscured xmlns:a14="http://schemas.microsoft.com/office/drawing/2010/main"/>
                      </a:ext>
                    </a:extLst>
                  </pic:spPr>
                </pic:pic>
              </a:graphicData>
            </a:graphic>
          </wp:inline>
        </w:drawing>
      </w:r>
    </w:p>
    <w:p w14:paraId="255F2F4E" w14:textId="25709E0E" w:rsidR="005B5731" w:rsidRDefault="005B5731" w:rsidP="005B5731">
      <w:pPr>
        <w:pStyle w:val="Paragraph"/>
        <w:ind w:firstLine="0"/>
        <w:jc w:val="center"/>
        <w:rPr>
          <w:b/>
          <w:bCs/>
          <w:lang w:val="id-ID"/>
        </w:rPr>
      </w:pPr>
      <w:r w:rsidRPr="00D4201B">
        <w:rPr>
          <w:b/>
          <w:bCs/>
          <w:lang w:val="id-ID"/>
        </w:rPr>
        <w:t>F</w:t>
      </w:r>
      <w:r w:rsidR="00D4201B" w:rsidRPr="00D4201B">
        <w:rPr>
          <w:b/>
          <w:bCs/>
          <w:lang w:val="id-ID"/>
        </w:rPr>
        <w:t>IGURE</w:t>
      </w:r>
      <w:r w:rsidRPr="00D4201B">
        <w:rPr>
          <w:b/>
          <w:bCs/>
          <w:lang w:val="id-ID"/>
        </w:rPr>
        <w:t xml:space="preserve"> 4.</w:t>
      </w:r>
      <w:r>
        <w:rPr>
          <w:lang w:val="id-ID"/>
        </w:rPr>
        <w:t xml:space="preserve"> </w:t>
      </w:r>
      <w:r w:rsidR="00D4201B">
        <w:rPr>
          <w:lang w:val="id-ID"/>
        </w:rPr>
        <w:t xml:space="preserve">The </w:t>
      </w:r>
      <w:r w:rsidR="00D4201B" w:rsidRPr="005B5731">
        <w:rPr>
          <w:vertAlign w:val="superscript"/>
          <w:lang w:val="id-ID"/>
        </w:rPr>
        <w:t>1</w:t>
      </w:r>
      <w:r w:rsidR="00D4201B">
        <w:rPr>
          <w:lang w:val="id-ID"/>
        </w:rPr>
        <w:t xml:space="preserve">H NMR spectrum of compound </w:t>
      </w:r>
      <w:r w:rsidR="006C2911" w:rsidRPr="00D81CE5">
        <w:rPr>
          <w:lang w:val="id-ID"/>
        </w:rPr>
        <w:t>6-</w:t>
      </w:r>
      <w:r w:rsidR="006C2911">
        <w:rPr>
          <w:lang w:val="id-ID"/>
        </w:rPr>
        <w:t>b</w:t>
      </w:r>
      <w:r w:rsidR="006C2911" w:rsidRPr="00D81CE5">
        <w:rPr>
          <w:lang w:val="id-ID"/>
        </w:rPr>
        <w:t>enzyl-1,3-dih</w:t>
      </w:r>
      <w:r w:rsidR="00F61B40">
        <w:rPr>
          <w:lang w:val="id-ID"/>
        </w:rPr>
        <w:t>y</w:t>
      </w:r>
      <w:r w:rsidR="006C2911" w:rsidRPr="00D81CE5">
        <w:rPr>
          <w:lang w:val="id-ID"/>
        </w:rPr>
        <w:t>droxy-7-methoxy-2,8-bis(3-methylbut-2-en-1-yl)-9</w:t>
      </w:r>
      <w:r w:rsidR="006C2911" w:rsidRPr="00D81CE5">
        <w:rPr>
          <w:i/>
          <w:iCs/>
          <w:lang w:val="id-ID"/>
        </w:rPr>
        <w:t>H</w:t>
      </w:r>
      <w:r w:rsidR="006C2911" w:rsidRPr="00D81CE5">
        <w:rPr>
          <w:lang w:val="id-ID"/>
        </w:rPr>
        <w:t>-xanthen-9-one</w:t>
      </w:r>
      <w:r w:rsidR="00C97642">
        <w:rPr>
          <w:lang w:val="id-ID"/>
        </w:rPr>
        <w:t xml:space="preserve"> </w:t>
      </w:r>
      <w:r w:rsidR="00C97642" w:rsidRPr="00C97642">
        <w:rPr>
          <w:b/>
          <w:bCs/>
          <w:lang w:val="id-ID"/>
        </w:rPr>
        <w:t>6a</w:t>
      </w:r>
    </w:p>
    <w:p w14:paraId="05A1A5B8" w14:textId="77777777" w:rsidR="005B5731" w:rsidRPr="003141BB" w:rsidRDefault="005B5731" w:rsidP="00D4201B">
      <w:pPr>
        <w:pStyle w:val="Paragraph"/>
        <w:ind w:firstLine="0"/>
      </w:pPr>
    </w:p>
    <w:p w14:paraId="58930DAF" w14:textId="222A3D81" w:rsidR="00C979D8" w:rsidRPr="000853A9" w:rsidRDefault="005B5731" w:rsidP="005B5731">
      <w:pPr>
        <w:pStyle w:val="Paragraph"/>
        <w:jc w:val="center"/>
      </w:pPr>
      <w:r w:rsidRPr="00D557F8">
        <w:rPr>
          <w:noProof/>
        </w:rPr>
        <w:drawing>
          <wp:inline distT="0" distB="0" distL="0" distR="0" wp14:anchorId="49863AB4" wp14:editId="756DF7E9">
            <wp:extent cx="4915958" cy="3352800"/>
            <wp:effectExtent l="0" t="0" r="0" b="0"/>
            <wp:docPr id="9" name="Picture 8">
              <a:extLst xmlns:a="http://schemas.openxmlformats.org/drawingml/2006/main">
                <a:ext uri="{FF2B5EF4-FFF2-40B4-BE49-F238E27FC236}">
                  <a16:creationId xmlns:a16="http://schemas.microsoft.com/office/drawing/2014/main" id="{7896C6D2-67DE-2B13-6AD1-476D53AFF3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7896C6D2-67DE-2B13-6AD1-476D53AFF3FE}"/>
                        </a:ext>
                      </a:extLst>
                    </pic:cNvPr>
                    <pic:cNvPicPr>
                      <a:picLocks noChangeAspect="1"/>
                    </pic:cNvPicPr>
                  </pic:nvPicPr>
                  <pic:blipFill rotWithShape="1">
                    <a:blip r:embed="rId16"/>
                    <a:srcRect l="5100" t="7103" r="5276" b="7779"/>
                    <a:stretch/>
                  </pic:blipFill>
                  <pic:spPr bwMode="auto">
                    <a:xfrm>
                      <a:off x="0" y="0"/>
                      <a:ext cx="4950802" cy="3376564"/>
                    </a:xfrm>
                    <a:prstGeom prst="rect">
                      <a:avLst/>
                    </a:prstGeom>
                    <a:ln>
                      <a:noFill/>
                    </a:ln>
                    <a:extLst>
                      <a:ext uri="{53640926-AAD7-44D8-BBD7-CCE9431645EC}">
                        <a14:shadowObscured xmlns:a14="http://schemas.microsoft.com/office/drawing/2010/main"/>
                      </a:ext>
                    </a:extLst>
                  </pic:spPr>
                </pic:pic>
              </a:graphicData>
            </a:graphic>
          </wp:inline>
        </w:drawing>
      </w:r>
    </w:p>
    <w:p w14:paraId="6FC45F7C" w14:textId="556888E9" w:rsidR="004B42E5" w:rsidRDefault="005B5731" w:rsidP="00D4201B">
      <w:pPr>
        <w:pStyle w:val="Paragraph"/>
        <w:ind w:firstLine="0"/>
        <w:jc w:val="center"/>
        <w:rPr>
          <w:b/>
          <w:bCs/>
          <w:lang w:val="id-ID"/>
        </w:rPr>
      </w:pPr>
      <w:r w:rsidRPr="00D4201B">
        <w:rPr>
          <w:b/>
          <w:bCs/>
          <w:lang w:val="id-ID"/>
        </w:rPr>
        <w:t>F</w:t>
      </w:r>
      <w:r w:rsidR="00D4201B" w:rsidRPr="00D4201B">
        <w:rPr>
          <w:b/>
          <w:bCs/>
          <w:lang w:val="id-ID"/>
        </w:rPr>
        <w:t>IGURE</w:t>
      </w:r>
      <w:r w:rsidRPr="00D4201B">
        <w:rPr>
          <w:b/>
          <w:bCs/>
          <w:lang w:val="id-ID"/>
        </w:rPr>
        <w:t xml:space="preserve"> 5.</w:t>
      </w:r>
      <w:r>
        <w:rPr>
          <w:lang w:val="id-ID"/>
        </w:rPr>
        <w:t xml:space="preserve"> The </w:t>
      </w:r>
      <w:r w:rsidRPr="005B5731">
        <w:rPr>
          <w:vertAlign w:val="superscript"/>
          <w:lang w:val="id-ID"/>
        </w:rPr>
        <w:t>1</w:t>
      </w:r>
      <w:r>
        <w:rPr>
          <w:lang w:val="id-ID"/>
        </w:rPr>
        <w:t>H NMR spectr</w:t>
      </w:r>
      <w:r w:rsidR="00D4201B">
        <w:rPr>
          <w:lang w:val="id-ID"/>
        </w:rPr>
        <w:t>um</w:t>
      </w:r>
      <w:r>
        <w:rPr>
          <w:lang w:val="id-ID"/>
        </w:rPr>
        <w:t xml:space="preserve"> of compound </w:t>
      </w:r>
      <w:r w:rsidR="006C2911" w:rsidRPr="00D81CE5">
        <w:rPr>
          <w:lang w:val="id-ID"/>
        </w:rPr>
        <w:t>3,6-</w:t>
      </w:r>
      <w:r w:rsidR="006C2911">
        <w:rPr>
          <w:lang w:val="id-ID"/>
        </w:rPr>
        <w:t>d</w:t>
      </w:r>
      <w:r w:rsidR="006C2911" w:rsidRPr="00D81CE5">
        <w:rPr>
          <w:lang w:val="id-ID"/>
        </w:rPr>
        <w:t>ibenzyl-1-h</w:t>
      </w:r>
      <w:r w:rsidR="00F61B40">
        <w:rPr>
          <w:lang w:val="id-ID"/>
        </w:rPr>
        <w:t>y</w:t>
      </w:r>
      <w:r w:rsidR="006C2911" w:rsidRPr="00D81CE5">
        <w:rPr>
          <w:lang w:val="id-ID"/>
        </w:rPr>
        <w:t>droxy</w:t>
      </w:r>
      <w:r w:rsidR="006C2911">
        <w:rPr>
          <w:lang w:val="id-ID"/>
        </w:rPr>
        <w:t>-</w:t>
      </w:r>
      <w:r w:rsidR="006C2911" w:rsidRPr="00D81CE5">
        <w:rPr>
          <w:lang w:val="id-ID"/>
        </w:rPr>
        <w:t>7-methoxy-2,8-bis(3-methylbut-2-en-1-yl)-9</w:t>
      </w:r>
      <w:r w:rsidR="006C2911" w:rsidRPr="00D81CE5">
        <w:rPr>
          <w:i/>
          <w:iCs/>
          <w:lang w:val="id-ID"/>
        </w:rPr>
        <w:t>H</w:t>
      </w:r>
      <w:r w:rsidR="006C2911" w:rsidRPr="00D81CE5">
        <w:rPr>
          <w:lang w:val="id-ID"/>
        </w:rPr>
        <w:t>-xanthen-9-one</w:t>
      </w:r>
      <w:r w:rsidR="00C97642">
        <w:rPr>
          <w:lang w:val="id-ID"/>
        </w:rPr>
        <w:t xml:space="preserve"> </w:t>
      </w:r>
      <w:r w:rsidR="00C97642" w:rsidRPr="00C97642">
        <w:rPr>
          <w:b/>
          <w:bCs/>
          <w:lang w:val="id-ID"/>
        </w:rPr>
        <w:t>6b</w:t>
      </w:r>
    </w:p>
    <w:p w14:paraId="238F91B4" w14:textId="17F9F564" w:rsidR="00D87E2A" w:rsidRDefault="00D87E2A" w:rsidP="00D87E2A">
      <w:pPr>
        <w:pStyle w:val="Heading1"/>
        <w:rPr>
          <w:b w:val="0"/>
          <w:caps w:val="0"/>
          <w:sz w:val="20"/>
        </w:rPr>
      </w:pPr>
      <w:r>
        <w:rPr>
          <w:rFonts w:asciiTheme="majorBidi" w:hAnsiTheme="majorBidi" w:cstheme="majorBidi"/>
        </w:rPr>
        <w:lastRenderedPageBreak/>
        <w:t>CONCLUSION</w:t>
      </w:r>
    </w:p>
    <w:p w14:paraId="55D56508" w14:textId="3FE14252" w:rsidR="00D87E2A" w:rsidRPr="00A24F3D" w:rsidRDefault="000853A9" w:rsidP="003B0050">
      <w:pPr>
        <w:pStyle w:val="Paragraph"/>
      </w:pPr>
      <w:r>
        <w:rPr>
          <w:rFonts w:asciiTheme="majorBidi" w:hAnsiTheme="majorBidi" w:cstheme="majorBidi"/>
        </w:rPr>
        <w:t xml:space="preserve">In this study, </w:t>
      </w:r>
      <w:r w:rsidR="00422979">
        <w:rPr>
          <w:rFonts w:asciiTheme="majorBidi" w:hAnsiTheme="majorBidi" w:cstheme="majorBidi"/>
        </w:rPr>
        <w:t xml:space="preserve">mono-and di-benzyl derivatives of </w:t>
      </w:r>
      <w:r w:rsidR="00422979" w:rsidRPr="00340949">
        <w:t>α</w:t>
      </w:r>
      <w:r w:rsidR="00422979">
        <w:t>-</w:t>
      </w:r>
      <w:proofErr w:type="spellStart"/>
      <w:r w:rsidR="00422979">
        <w:t>mangostin</w:t>
      </w:r>
      <w:proofErr w:type="spellEnd"/>
      <w:r w:rsidR="00323B62">
        <w:t xml:space="preserve"> </w:t>
      </w:r>
      <w:r w:rsidR="00323B62" w:rsidRPr="00323B62">
        <w:rPr>
          <w:b/>
          <w:bCs/>
          <w:szCs w:val="16"/>
        </w:rPr>
        <w:t>1</w:t>
      </w:r>
      <w:r w:rsidR="00422979" w:rsidRPr="00D81CE5">
        <w:rPr>
          <w:lang w:val="id-ID"/>
        </w:rPr>
        <w:t xml:space="preserve"> </w:t>
      </w:r>
      <w:r w:rsidR="00422979">
        <w:rPr>
          <w:lang w:val="id-ID"/>
        </w:rPr>
        <w:t xml:space="preserve">namely </w:t>
      </w:r>
      <w:r w:rsidR="00422979" w:rsidRPr="00D81CE5">
        <w:rPr>
          <w:lang w:val="id-ID"/>
        </w:rPr>
        <w:t>6-</w:t>
      </w:r>
      <w:r w:rsidR="00422979">
        <w:rPr>
          <w:lang w:val="id-ID"/>
        </w:rPr>
        <w:t>b</w:t>
      </w:r>
      <w:r w:rsidR="00422979" w:rsidRPr="00D81CE5">
        <w:rPr>
          <w:lang w:val="id-ID"/>
        </w:rPr>
        <w:t>enzyl-1,3-dihidroxy-7-methoxy-2,8-bis(3-methylbut-2-en-1-yl)-9</w:t>
      </w:r>
      <w:r w:rsidR="00422979" w:rsidRPr="00D81CE5">
        <w:rPr>
          <w:i/>
          <w:iCs/>
          <w:lang w:val="id-ID"/>
        </w:rPr>
        <w:t>H</w:t>
      </w:r>
      <w:r w:rsidR="00422979" w:rsidRPr="00D81CE5">
        <w:rPr>
          <w:lang w:val="id-ID"/>
        </w:rPr>
        <w:t>-xanthen-9-one</w:t>
      </w:r>
      <w:r w:rsidR="00EF284F">
        <w:rPr>
          <w:lang w:val="id-ID"/>
        </w:rPr>
        <w:t xml:space="preserve"> </w:t>
      </w:r>
      <w:r w:rsidR="00EF284F" w:rsidRPr="00EF284F">
        <w:rPr>
          <w:b/>
          <w:bCs/>
          <w:lang w:val="id-ID"/>
        </w:rPr>
        <w:t>6a</w:t>
      </w:r>
      <w:r w:rsidR="002408BF">
        <w:t xml:space="preserve"> </w:t>
      </w:r>
      <w:r w:rsidR="00BF0C36">
        <w:rPr>
          <w:lang w:val="id-ID"/>
        </w:rPr>
        <w:t>(</w:t>
      </w:r>
      <w:r w:rsidR="00BF0C36">
        <w:rPr>
          <w:rFonts w:asciiTheme="majorBidi" w:hAnsiTheme="majorBidi" w:cstheme="majorBidi"/>
        </w:rPr>
        <w:t>19.2% yield</w:t>
      </w:r>
      <w:r w:rsidR="00BF0C36">
        <w:rPr>
          <w:lang w:val="id-ID"/>
        </w:rPr>
        <w:t xml:space="preserve">) </w:t>
      </w:r>
      <w:r w:rsidR="00422979">
        <w:rPr>
          <w:lang w:val="id-ID"/>
        </w:rPr>
        <w:t xml:space="preserve">and </w:t>
      </w:r>
      <w:r w:rsidR="00422979" w:rsidRPr="00D81CE5">
        <w:rPr>
          <w:lang w:val="id-ID"/>
        </w:rPr>
        <w:t>3,6-</w:t>
      </w:r>
      <w:r w:rsidR="00422979">
        <w:rPr>
          <w:lang w:val="id-ID"/>
        </w:rPr>
        <w:t>d</w:t>
      </w:r>
      <w:r w:rsidR="00422979" w:rsidRPr="00D81CE5">
        <w:rPr>
          <w:lang w:val="id-ID"/>
        </w:rPr>
        <w:t>ibenzyl-1-hidroxy</w:t>
      </w:r>
      <w:r w:rsidR="00422979">
        <w:rPr>
          <w:lang w:val="id-ID"/>
        </w:rPr>
        <w:t>-</w:t>
      </w:r>
      <w:r w:rsidR="00422979" w:rsidRPr="00D81CE5">
        <w:rPr>
          <w:lang w:val="id-ID"/>
        </w:rPr>
        <w:t>7-methoxy-2,8-bis(3-methylbut-2-en-1-yl)-9</w:t>
      </w:r>
      <w:r w:rsidR="00422979" w:rsidRPr="00D81CE5">
        <w:rPr>
          <w:i/>
          <w:iCs/>
          <w:lang w:val="id-ID"/>
        </w:rPr>
        <w:t>H</w:t>
      </w:r>
      <w:r w:rsidR="00422979" w:rsidRPr="00D81CE5">
        <w:rPr>
          <w:lang w:val="id-ID"/>
        </w:rPr>
        <w:t>-xanthen-9-one</w:t>
      </w:r>
      <w:r w:rsidR="002408BF">
        <w:t xml:space="preserve"> </w:t>
      </w:r>
      <w:r w:rsidR="00EF284F" w:rsidRPr="00EF284F">
        <w:rPr>
          <w:b/>
          <w:bCs/>
        </w:rPr>
        <w:t>6b</w:t>
      </w:r>
      <w:r w:rsidR="00EF284F">
        <w:t xml:space="preserve"> </w:t>
      </w:r>
      <w:r w:rsidR="00BF0C36">
        <w:t>(</w:t>
      </w:r>
      <w:r w:rsidR="00BF0C36">
        <w:rPr>
          <w:rFonts w:asciiTheme="majorBidi" w:hAnsiTheme="majorBidi" w:cstheme="majorBidi"/>
        </w:rPr>
        <w:t>18.7% yield</w:t>
      </w:r>
      <w:r w:rsidR="00BF0C36">
        <w:t xml:space="preserve">) </w:t>
      </w:r>
      <w:r>
        <w:rPr>
          <w:rFonts w:asciiTheme="majorBidi" w:hAnsiTheme="majorBidi" w:cstheme="majorBidi"/>
        </w:rPr>
        <w:t>w</w:t>
      </w:r>
      <w:r w:rsidR="00422979">
        <w:rPr>
          <w:rFonts w:asciiTheme="majorBidi" w:hAnsiTheme="majorBidi" w:cstheme="majorBidi"/>
        </w:rPr>
        <w:t>ere</w:t>
      </w:r>
      <w:r>
        <w:rPr>
          <w:rFonts w:asciiTheme="majorBidi" w:hAnsiTheme="majorBidi" w:cstheme="majorBidi"/>
        </w:rPr>
        <w:t xml:space="preserve"> afforded by </w:t>
      </w:r>
      <w:r w:rsidRPr="00A80F74">
        <w:rPr>
          <w:rFonts w:asciiTheme="majorBidi" w:hAnsiTheme="majorBidi" w:cstheme="majorBidi"/>
          <w:i/>
          <w:iCs/>
        </w:rPr>
        <w:t>O</w:t>
      </w:r>
      <w:r>
        <w:rPr>
          <w:rFonts w:asciiTheme="majorBidi" w:hAnsiTheme="majorBidi" w:cstheme="majorBidi"/>
        </w:rPr>
        <w:t xml:space="preserve">-alkylation of </w:t>
      </w:r>
      <w:r w:rsidR="00A80F74" w:rsidRPr="00340949">
        <w:t>α</w:t>
      </w:r>
      <w:r>
        <w:rPr>
          <w:rFonts w:asciiTheme="majorBidi" w:hAnsiTheme="majorBidi" w:cstheme="majorBidi"/>
        </w:rPr>
        <w:t>-</w:t>
      </w:r>
      <w:proofErr w:type="spellStart"/>
      <w:r>
        <w:rPr>
          <w:rFonts w:asciiTheme="majorBidi" w:hAnsiTheme="majorBidi" w:cstheme="majorBidi"/>
        </w:rPr>
        <w:t>mangostin</w:t>
      </w:r>
      <w:proofErr w:type="spellEnd"/>
      <w:r w:rsidR="00323B62">
        <w:rPr>
          <w:rFonts w:asciiTheme="majorBidi" w:hAnsiTheme="majorBidi" w:cstheme="majorBidi"/>
        </w:rPr>
        <w:t xml:space="preserve"> </w:t>
      </w:r>
      <w:r w:rsidR="00323B62" w:rsidRPr="00323B62">
        <w:rPr>
          <w:b/>
          <w:bCs/>
          <w:szCs w:val="16"/>
        </w:rPr>
        <w:t>1</w:t>
      </w:r>
      <w:r w:rsidR="00D557F8">
        <w:rPr>
          <w:rFonts w:asciiTheme="majorBidi" w:hAnsiTheme="majorBidi" w:cstheme="majorBidi"/>
        </w:rPr>
        <w:t xml:space="preserve"> using benzyl chloride</w:t>
      </w:r>
      <w:r w:rsidR="00422979">
        <w:rPr>
          <w:rFonts w:asciiTheme="majorBidi" w:hAnsiTheme="majorBidi" w:cstheme="majorBidi"/>
        </w:rPr>
        <w:t xml:space="preserve"> </w:t>
      </w:r>
      <w:r w:rsidR="003E0D8D">
        <w:rPr>
          <w:rFonts w:asciiTheme="majorBidi" w:hAnsiTheme="majorBidi" w:cstheme="majorBidi"/>
        </w:rPr>
        <w:t>at</w:t>
      </w:r>
      <w:r w:rsidR="00BF0C36">
        <w:rPr>
          <w:rFonts w:asciiTheme="majorBidi" w:hAnsiTheme="majorBidi" w:cstheme="majorBidi"/>
        </w:rPr>
        <w:t xml:space="preserve"> low to room temperature for 3 hours</w:t>
      </w:r>
      <w:r w:rsidR="00D557F8">
        <w:rPr>
          <w:rFonts w:asciiTheme="majorBidi" w:hAnsiTheme="majorBidi" w:cstheme="majorBidi"/>
        </w:rPr>
        <w:t xml:space="preserve">. </w:t>
      </w:r>
      <w:r w:rsidR="00A80F74">
        <w:rPr>
          <w:rFonts w:asciiTheme="majorBidi" w:hAnsiTheme="majorBidi" w:cstheme="majorBidi"/>
        </w:rPr>
        <w:t xml:space="preserve">The </w:t>
      </w:r>
      <w:r w:rsidR="00BF0C36">
        <w:rPr>
          <w:rFonts w:asciiTheme="majorBidi" w:hAnsiTheme="majorBidi" w:cstheme="majorBidi"/>
        </w:rPr>
        <w:t>structure of the derivatives was established by spectroscopic methods</w:t>
      </w:r>
      <w:r w:rsidR="00D557F8">
        <w:rPr>
          <w:rFonts w:asciiTheme="majorBidi" w:hAnsiTheme="majorBidi" w:cstheme="majorBidi"/>
        </w:rPr>
        <w:t>.</w:t>
      </w:r>
    </w:p>
    <w:p w14:paraId="336A2958" w14:textId="5AD02EEB" w:rsidR="00760E37" w:rsidRDefault="0016385D" w:rsidP="00613B4D">
      <w:pPr>
        <w:pStyle w:val="Heading1"/>
        <w:rPr>
          <w:rFonts w:asciiTheme="majorBidi" w:hAnsiTheme="majorBidi" w:cstheme="majorBidi"/>
          <w:b w:val="0"/>
          <w:bCs/>
        </w:rPr>
      </w:pPr>
      <w:r w:rsidRPr="00075EA6">
        <w:rPr>
          <w:rFonts w:asciiTheme="majorBidi" w:hAnsiTheme="majorBidi" w:cstheme="majorBidi"/>
        </w:rPr>
        <w:t>Acknowledgments</w:t>
      </w:r>
    </w:p>
    <w:p w14:paraId="7691B80C" w14:textId="24C813A9" w:rsidR="00613B4D" w:rsidRPr="00760E37" w:rsidRDefault="00942E86" w:rsidP="00760E37">
      <w:pPr>
        <w:pStyle w:val="Heading1"/>
        <w:ind w:firstLine="284"/>
        <w:jc w:val="both"/>
        <w:rPr>
          <w:sz w:val="20"/>
        </w:rPr>
      </w:pPr>
      <w:r w:rsidRPr="00942E86">
        <w:rPr>
          <w:rFonts w:asciiTheme="majorBidi" w:hAnsiTheme="majorBidi" w:cstheme="majorBidi"/>
          <w:b w:val="0"/>
          <w:bCs/>
          <w:caps w:val="0"/>
          <w:sz w:val="20"/>
        </w:rPr>
        <w:t xml:space="preserve">The authors gratefully acknowledge financial support from the </w:t>
      </w:r>
      <w:proofErr w:type="spellStart"/>
      <w:r w:rsidRPr="00942E86">
        <w:rPr>
          <w:rFonts w:asciiTheme="majorBidi" w:hAnsiTheme="majorBidi" w:cstheme="majorBidi"/>
          <w:b w:val="0"/>
          <w:bCs/>
          <w:caps w:val="0"/>
          <w:sz w:val="20"/>
        </w:rPr>
        <w:t>Institut</w:t>
      </w:r>
      <w:proofErr w:type="spellEnd"/>
      <w:r w:rsidRPr="00942E86">
        <w:rPr>
          <w:rFonts w:asciiTheme="majorBidi" w:hAnsiTheme="majorBidi" w:cstheme="majorBidi"/>
          <w:b w:val="0"/>
          <w:bCs/>
          <w:caps w:val="0"/>
          <w:sz w:val="20"/>
        </w:rPr>
        <w:t xml:space="preserve"> </w:t>
      </w:r>
      <w:proofErr w:type="spellStart"/>
      <w:r w:rsidRPr="00942E86">
        <w:rPr>
          <w:rFonts w:asciiTheme="majorBidi" w:hAnsiTheme="majorBidi" w:cstheme="majorBidi"/>
          <w:b w:val="0"/>
          <w:bCs/>
          <w:caps w:val="0"/>
          <w:sz w:val="20"/>
        </w:rPr>
        <w:t>Teknologi</w:t>
      </w:r>
      <w:proofErr w:type="spellEnd"/>
      <w:r w:rsidRPr="00942E86">
        <w:rPr>
          <w:rFonts w:asciiTheme="majorBidi" w:hAnsiTheme="majorBidi" w:cstheme="majorBidi"/>
          <w:b w:val="0"/>
          <w:bCs/>
          <w:caps w:val="0"/>
          <w:sz w:val="20"/>
        </w:rPr>
        <w:t xml:space="preserve"> </w:t>
      </w:r>
      <w:proofErr w:type="spellStart"/>
      <w:r w:rsidRPr="00942E86">
        <w:rPr>
          <w:rFonts w:asciiTheme="majorBidi" w:hAnsiTheme="majorBidi" w:cstheme="majorBidi"/>
          <w:b w:val="0"/>
          <w:bCs/>
          <w:caps w:val="0"/>
          <w:sz w:val="20"/>
        </w:rPr>
        <w:t>Sepuluh</w:t>
      </w:r>
      <w:proofErr w:type="spellEnd"/>
      <w:r w:rsidRPr="00942E86">
        <w:rPr>
          <w:rFonts w:asciiTheme="majorBidi" w:hAnsiTheme="majorBidi" w:cstheme="majorBidi"/>
          <w:b w:val="0"/>
          <w:bCs/>
          <w:caps w:val="0"/>
          <w:sz w:val="20"/>
        </w:rPr>
        <w:t xml:space="preserve"> </w:t>
      </w:r>
      <w:proofErr w:type="spellStart"/>
      <w:r w:rsidRPr="00942E86">
        <w:rPr>
          <w:rFonts w:asciiTheme="majorBidi" w:hAnsiTheme="majorBidi" w:cstheme="majorBidi"/>
          <w:b w:val="0"/>
          <w:bCs/>
          <w:caps w:val="0"/>
          <w:sz w:val="20"/>
        </w:rPr>
        <w:t>Nopember</w:t>
      </w:r>
      <w:proofErr w:type="spellEnd"/>
      <w:r w:rsidRPr="00942E86">
        <w:rPr>
          <w:rFonts w:asciiTheme="majorBidi" w:hAnsiTheme="majorBidi" w:cstheme="majorBidi"/>
          <w:b w:val="0"/>
          <w:bCs/>
          <w:caps w:val="0"/>
          <w:sz w:val="20"/>
        </w:rPr>
        <w:t xml:space="preserve"> for this work, under </w:t>
      </w:r>
      <w:r w:rsidR="00F61B40">
        <w:rPr>
          <w:rFonts w:asciiTheme="majorBidi" w:hAnsiTheme="majorBidi" w:cstheme="majorBidi"/>
          <w:b w:val="0"/>
          <w:bCs/>
          <w:caps w:val="0"/>
          <w:sz w:val="20"/>
        </w:rPr>
        <w:t xml:space="preserve">the </w:t>
      </w:r>
      <w:r w:rsidRPr="00942E86">
        <w:rPr>
          <w:rFonts w:asciiTheme="majorBidi" w:hAnsiTheme="majorBidi" w:cstheme="majorBidi"/>
          <w:b w:val="0"/>
          <w:bCs/>
          <w:caps w:val="0"/>
          <w:sz w:val="20"/>
        </w:rPr>
        <w:t>project scheme of the Publication Writing and IPR Incentive Program (PPHKI) 202</w:t>
      </w:r>
      <w:r w:rsidR="004B6E43">
        <w:rPr>
          <w:rFonts w:asciiTheme="majorBidi" w:hAnsiTheme="majorBidi" w:cstheme="majorBidi"/>
          <w:b w:val="0"/>
          <w:bCs/>
          <w:caps w:val="0"/>
          <w:sz w:val="20"/>
        </w:rPr>
        <w:t>6</w:t>
      </w:r>
      <w:r w:rsidR="00760E37" w:rsidRPr="00760E37">
        <w:rPr>
          <w:rFonts w:asciiTheme="majorBidi" w:hAnsiTheme="majorBidi" w:cstheme="majorBidi"/>
          <w:b w:val="0"/>
          <w:bCs/>
          <w:caps w:val="0"/>
          <w:sz w:val="20"/>
        </w:rPr>
        <w:t>.</w:t>
      </w:r>
    </w:p>
    <w:p w14:paraId="74D4F45E" w14:textId="6D614B9E" w:rsidR="00613B4D" w:rsidRPr="00592AED" w:rsidRDefault="0016385D" w:rsidP="00592AED">
      <w:pPr>
        <w:pStyle w:val="Heading1"/>
        <w:rPr>
          <w:b w:val="0"/>
          <w:caps w:val="0"/>
          <w:sz w:val="20"/>
        </w:rPr>
      </w:pPr>
      <w:r w:rsidRPr="00075EA6">
        <w:rPr>
          <w:rFonts w:asciiTheme="majorBidi" w:hAnsiTheme="majorBidi" w:cstheme="majorBidi"/>
        </w:rPr>
        <w:t>References</w:t>
      </w:r>
    </w:p>
    <w:p w14:paraId="41E2B40B" w14:textId="77777777" w:rsidR="00224311" w:rsidRDefault="00224311" w:rsidP="00224311">
      <w:pPr>
        <w:pStyle w:val="Reference"/>
        <w:numPr>
          <w:ilvl w:val="0"/>
          <w:numId w:val="0"/>
        </w:numPr>
      </w:pPr>
    </w:p>
    <w:sdt>
      <w:sdtPr>
        <w:rPr>
          <w:sz w:val="12"/>
          <w:szCs w:val="12"/>
        </w:rPr>
        <w:tag w:val="MENDELEY_BIBLIOGRAPHY"/>
        <w:id w:val="865412428"/>
        <w:placeholder>
          <w:docPart w:val="DefaultPlaceholder_-1854013440"/>
        </w:placeholder>
      </w:sdtPr>
      <w:sdtContent>
        <w:p w14:paraId="207989EB" w14:textId="6DDDF8D2" w:rsidR="00323B62" w:rsidRPr="00D814DC" w:rsidRDefault="00323B62">
          <w:pPr>
            <w:autoSpaceDE w:val="0"/>
            <w:autoSpaceDN w:val="0"/>
            <w:ind w:hanging="640"/>
            <w:divId w:val="88502452"/>
            <w:rPr>
              <w:sz w:val="20"/>
            </w:rPr>
          </w:pPr>
          <w:r w:rsidRPr="00323B62">
            <w:rPr>
              <w:sz w:val="20"/>
              <w:szCs w:val="16"/>
            </w:rPr>
            <w:t>1</w:t>
          </w:r>
          <w:r w:rsidR="009432D7">
            <w:rPr>
              <w:sz w:val="20"/>
              <w:szCs w:val="16"/>
            </w:rPr>
            <w:t>.</w:t>
          </w:r>
          <w:r w:rsidRPr="00323B62">
            <w:rPr>
              <w:sz w:val="20"/>
              <w:szCs w:val="16"/>
            </w:rPr>
            <w:tab/>
            <w:t>S. U. P. Saraswathy</w:t>
          </w:r>
          <w:r w:rsidR="009432D7">
            <w:rPr>
              <w:sz w:val="20"/>
              <w:szCs w:val="16"/>
            </w:rPr>
            <w:t>, L.</w:t>
          </w:r>
          <w:r w:rsidR="00D814DC">
            <w:rPr>
              <w:sz w:val="20"/>
              <w:szCs w:val="16"/>
            </w:rPr>
            <w:t xml:space="preserve"> </w:t>
          </w:r>
          <w:r w:rsidR="009432D7">
            <w:rPr>
              <w:sz w:val="20"/>
              <w:szCs w:val="16"/>
            </w:rPr>
            <w:t>C.</w:t>
          </w:r>
          <w:r w:rsidR="00D814DC">
            <w:rPr>
              <w:sz w:val="20"/>
              <w:szCs w:val="16"/>
            </w:rPr>
            <w:t xml:space="preserve"> </w:t>
          </w:r>
          <w:r w:rsidR="009432D7">
            <w:rPr>
              <w:sz w:val="20"/>
              <w:szCs w:val="16"/>
            </w:rPr>
            <w:t xml:space="preserve">P. Lalitha, S. Rahim, C. Gopinath, S. Haleema, S. </w:t>
          </w:r>
          <w:proofErr w:type="spellStart"/>
          <w:r w:rsidR="009432D7">
            <w:rPr>
              <w:sz w:val="20"/>
              <w:szCs w:val="16"/>
            </w:rPr>
            <w:t>SarojiniAmma</w:t>
          </w:r>
          <w:proofErr w:type="spellEnd"/>
          <w:r w:rsidR="009432D7">
            <w:rPr>
              <w:sz w:val="20"/>
              <w:szCs w:val="16"/>
            </w:rPr>
            <w:t xml:space="preserve">, </w:t>
          </w:r>
          <w:r w:rsidR="00D814DC">
            <w:rPr>
              <w:sz w:val="20"/>
              <w:szCs w:val="16"/>
            </w:rPr>
            <w:t xml:space="preserve">and </w:t>
          </w:r>
          <w:r w:rsidR="009432D7" w:rsidRPr="00D814DC">
            <w:rPr>
              <w:sz w:val="20"/>
              <w:szCs w:val="16"/>
            </w:rPr>
            <w:t>H.</w:t>
          </w:r>
          <w:r w:rsidR="00D814DC">
            <w:rPr>
              <w:sz w:val="20"/>
              <w:szCs w:val="16"/>
            </w:rPr>
            <w:t xml:space="preserve"> </w:t>
          </w:r>
          <w:r w:rsidR="009432D7" w:rsidRPr="00D814DC">
            <w:rPr>
              <w:sz w:val="20"/>
              <w:szCs w:val="16"/>
            </w:rPr>
            <w:t>Y. Aboul-</w:t>
          </w:r>
          <w:proofErr w:type="spellStart"/>
          <w:r w:rsidR="009432D7" w:rsidRPr="00D814DC">
            <w:rPr>
              <w:sz w:val="20"/>
              <w:szCs w:val="16"/>
            </w:rPr>
            <w:t>Enein</w:t>
          </w:r>
          <w:proofErr w:type="spellEnd"/>
          <w:r w:rsidR="009A44CF">
            <w:rPr>
              <w:sz w:val="20"/>
              <w:szCs w:val="16"/>
            </w:rPr>
            <w:t>,</w:t>
          </w:r>
          <w:r w:rsidRPr="00D814DC">
            <w:rPr>
              <w:sz w:val="20"/>
              <w:szCs w:val="16"/>
            </w:rPr>
            <w:t xml:space="preserve"> </w:t>
          </w:r>
          <w:r w:rsidR="009432D7" w:rsidRPr="00D814DC">
            <w:rPr>
              <w:sz w:val="20"/>
              <w:szCs w:val="16"/>
            </w:rPr>
            <w:t xml:space="preserve">Phytomedicine Plus </w:t>
          </w:r>
          <w:r w:rsidR="009432D7" w:rsidRPr="00D814DC">
            <w:rPr>
              <w:b/>
              <w:bCs/>
              <w:sz w:val="20"/>
              <w:szCs w:val="16"/>
            </w:rPr>
            <w:t>2</w:t>
          </w:r>
          <w:r w:rsidR="00D814DC">
            <w:rPr>
              <w:sz w:val="20"/>
              <w:szCs w:val="16"/>
            </w:rPr>
            <w:t>,</w:t>
          </w:r>
          <w:r w:rsidR="009432D7" w:rsidRPr="00D814DC">
            <w:rPr>
              <w:sz w:val="20"/>
              <w:szCs w:val="16"/>
            </w:rPr>
            <w:t xml:space="preserve"> 100253 (2022)</w:t>
          </w:r>
          <w:r w:rsidR="00D814DC">
            <w:rPr>
              <w:sz w:val="20"/>
              <w:szCs w:val="16"/>
            </w:rPr>
            <w:t>.</w:t>
          </w:r>
        </w:p>
        <w:p w14:paraId="71ACBBFC" w14:textId="0303F91F" w:rsidR="00323B62" w:rsidRPr="00D814DC" w:rsidRDefault="00323B62">
          <w:pPr>
            <w:autoSpaceDE w:val="0"/>
            <w:autoSpaceDN w:val="0"/>
            <w:ind w:hanging="640"/>
            <w:divId w:val="702824855"/>
            <w:rPr>
              <w:sz w:val="20"/>
              <w:szCs w:val="16"/>
            </w:rPr>
          </w:pPr>
          <w:r w:rsidRPr="00D814DC">
            <w:rPr>
              <w:sz w:val="20"/>
              <w:szCs w:val="16"/>
            </w:rPr>
            <w:t>2</w:t>
          </w:r>
          <w:r w:rsidR="009432D7" w:rsidRPr="00D814DC">
            <w:rPr>
              <w:sz w:val="20"/>
              <w:szCs w:val="16"/>
            </w:rPr>
            <w:t>.</w:t>
          </w:r>
          <w:r w:rsidRPr="00D814DC">
            <w:rPr>
              <w:sz w:val="20"/>
              <w:szCs w:val="16"/>
            </w:rPr>
            <w:tab/>
            <w:t>D. R. Herrera-Aco, O. N. Medina-Campos, J. Pedraza-Chaverri, E. Sciutto-Conde, G. Rosas-Salgado, and G. Fragoso-González</w:t>
          </w:r>
          <w:r w:rsidR="00D814DC">
            <w:rPr>
              <w:sz w:val="20"/>
              <w:szCs w:val="16"/>
            </w:rPr>
            <w:t>,</w:t>
          </w:r>
          <w:r w:rsidRPr="00D814DC">
            <w:rPr>
              <w:sz w:val="20"/>
              <w:szCs w:val="16"/>
            </w:rPr>
            <w:t xml:space="preserve"> Food Chem</w:t>
          </w:r>
          <w:r w:rsidR="00E17D4F">
            <w:rPr>
              <w:sz w:val="20"/>
              <w:szCs w:val="16"/>
            </w:rPr>
            <w:t>.</w:t>
          </w:r>
          <w:r w:rsidRPr="00D814DC">
            <w:rPr>
              <w:sz w:val="20"/>
              <w:szCs w:val="16"/>
            </w:rPr>
            <w:t xml:space="preserve"> </w:t>
          </w:r>
          <w:proofErr w:type="spellStart"/>
          <w:r w:rsidRPr="00D814DC">
            <w:rPr>
              <w:sz w:val="20"/>
              <w:szCs w:val="16"/>
            </w:rPr>
            <w:t>Toxicol</w:t>
          </w:r>
          <w:proofErr w:type="spellEnd"/>
          <w:r w:rsidR="00E17D4F">
            <w:rPr>
              <w:sz w:val="20"/>
              <w:szCs w:val="16"/>
            </w:rPr>
            <w:t>.</w:t>
          </w:r>
          <w:r w:rsidRPr="00D814DC">
            <w:rPr>
              <w:sz w:val="20"/>
              <w:szCs w:val="16"/>
            </w:rPr>
            <w:t xml:space="preserve"> </w:t>
          </w:r>
          <w:r w:rsidRPr="00D814DC">
            <w:rPr>
              <w:b/>
              <w:bCs/>
              <w:sz w:val="20"/>
              <w:szCs w:val="16"/>
            </w:rPr>
            <w:t>124</w:t>
          </w:r>
          <w:r w:rsidRPr="00D814DC">
            <w:rPr>
              <w:sz w:val="20"/>
              <w:szCs w:val="16"/>
            </w:rPr>
            <w:t>,</w:t>
          </w:r>
          <w:r w:rsidR="009432D7" w:rsidRPr="00D814DC">
            <w:rPr>
              <w:sz w:val="20"/>
              <w:szCs w:val="16"/>
            </w:rPr>
            <w:t xml:space="preserve"> </w:t>
          </w:r>
          <w:r w:rsidRPr="00D814DC">
            <w:rPr>
              <w:sz w:val="20"/>
              <w:szCs w:val="16"/>
            </w:rPr>
            <w:t>300–315</w:t>
          </w:r>
          <w:r w:rsidR="009432D7" w:rsidRPr="00D814DC">
            <w:rPr>
              <w:sz w:val="20"/>
              <w:szCs w:val="16"/>
            </w:rPr>
            <w:t xml:space="preserve"> (</w:t>
          </w:r>
          <w:r w:rsidRPr="00D814DC">
            <w:rPr>
              <w:sz w:val="20"/>
              <w:szCs w:val="16"/>
            </w:rPr>
            <w:t>2019</w:t>
          </w:r>
          <w:r w:rsidR="009432D7" w:rsidRPr="00D814DC">
            <w:rPr>
              <w:sz w:val="20"/>
              <w:szCs w:val="16"/>
            </w:rPr>
            <w:t>)</w:t>
          </w:r>
          <w:r w:rsidRPr="00D814DC">
            <w:rPr>
              <w:sz w:val="20"/>
              <w:szCs w:val="16"/>
            </w:rPr>
            <w:t>.</w:t>
          </w:r>
        </w:p>
        <w:p w14:paraId="0AB4948F" w14:textId="67F66DE9" w:rsidR="00323B62" w:rsidRPr="00D814DC" w:rsidRDefault="00323B62">
          <w:pPr>
            <w:autoSpaceDE w:val="0"/>
            <w:autoSpaceDN w:val="0"/>
            <w:ind w:hanging="640"/>
            <w:divId w:val="1279293139"/>
            <w:rPr>
              <w:sz w:val="20"/>
              <w:szCs w:val="16"/>
            </w:rPr>
          </w:pPr>
          <w:r w:rsidRPr="00D814DC">
            <w:rPr>
              <w:sz w:val="20"/>
              <w:szCs w:val="16"/>
            </w:rPr>
            <w:t>3</w:t>
          </w:r>
          <w:r w:rsidR="009432D7" w:rsidRPr="00D814DC">
            <w:rPr>
              <w:sz w:val="20"/>
              <w:szCs w:val="16"/>
            </w:rPr>
            <w:t>.</w:t>
          </w:r>
          <w:r w:rsidRPr="00D814DC">
            <w:rPr>
              <w:sz w:val="20"/>
              <w:szCs w:val="16"/>
            </w:rPr>
            <w:tab/>
            <w:t xml:space="preserve">W. </w:t>
          </w:r>
          <w:proofErr w:type="spellStart"/>
          <w:r w:rsidRPr="00D814DC">
            <w:rPr>
              <w:sz w:val="20"/>
              <w:szCs w:val="16"/>
            </w:rPr>
            <w:t>Leelapornpisid</w:t>
          </w:r>
          <w:proofErr w:type="spellEnd"/>
          <w:r w:rsidR="009432D7" w:rsidRPr="00D814DC">
            <w:rPr>
              <w:sz w:val="20"/>
              <w:szCs w:val="16"/>
            </w:rPr>
            <w:t>.</w:t>
          </w:r>
          <w:r w:rsidRPr="00D814DC">
            <w:rPr>
              <w:sz w:val="20"/>
              <w:szCs w:val="16"/>
            </w:rPr>
            <w:t xml:space="preserve"> Arch</w:t>
          </w:r>
          <w:r w:rsidR="00E17D4F">
            <w:rPr>
              <w:sz w:val="20"/>
              <w:szCs w:val="16"/>
            </w:rPr>
            <w:t>.</w:t>
          </w:r>
          <w:r w:rsidRPr="00D814DC">
            <w:rPr>
              <w:sz w:val="20"/>
              <w:szCs w:val="16"/>
            </w:rPr>
            <w:t xml:space="preserve"> Oral Biol</w:t>
          </w:r>
          <w:r w:rsidR="00E17D4F">
            <w:rPr>
              <w:sz w:val="20"/>
              <w:szCs w:val="16"/>
            </w:rPr>
            <w:t>.</w:t>
          </w:r>
          <w:r w:rsidR="009432D7" w:rsidRPr="00D814DC">
            <w:rPr>
              <w:sz w:val="20"/>
              <w:szCs w:val="16"/>
            </w:rPr>
            <w:t xml:space="preserve"> </w:t>
          </w:r>
          <w:r w:rsidRPr="00D814DC">
            <w:rPr>
              <w:b/>
              <w:bCs/>
              <w:sz w:val="20"/>
              <w:szCs w:val="16"/>
            </w:rPr>
            <w:t>133</w:t>
          </w:r>
          <w:r w:rsidRPr="00D814DC">
            <w:rPr>
              <w:sz w:val="20"/>
              <w:szCs w:val="16"/>
            </w:rPr>
            <w:t xml:space="preserve">, </w:t>
          </w:r>
          <w:r w:rsidR="009432D7" w:rsidRPr="00D814DC">
            <w:rPr>
              <w:sz w:val="20"/>
              <w:szCs w:val="16"/>
            </w:rPr>
            <w:t>105304 (</w:t>
          </w:r>
          <w:r w:rsidRPr="00D814DC">
            <w:rPr>
              <w:sz w:val="20"/>
              <w:szCs w:val="16"/>
            </w:rPr>
            <w:t>2022</w:t>
          </w:r>
          <w:r w:rsidR="009432D7" w:rsidRPr="00D814DC">
            <w:rPr>
              <w:sz w:val="20"/>
              <w:szCs w:val="16"/>
            </w:rPr>
            <w:t>)</w:t>
          </w:r>
          <w:r w:rsidRPr="00D814DC">
            <w:rPr>
              <w:sz w:val="20"/>
              <w:szCs w:val="16"/>
            </w:rPr>
            <w:t>.</w:t>
          </w:r>
        </w:p>
        <w:p w14:paraId="4CB3D58A" w14:textId="02051506" w:rsidR="00323B62" w:rsidRPr="00D814DC" w:rsidRDefault="00323B62">
          <w:pPr>
            <w:autoSpaceDE w:val="0"/>
            <w:autoSpaceDN w:val="0"/>
            <w:ind w:hanging="640"/>
            <w:divId w:val="798843160"/>
            <w:rPr>
              <w:sz w:val="20"/>
              <w:szCs w:val="16"/>
            </w:rPr>
          </w:pPr>
          <w:r w:rsidRPr="00D814DC">
            <w:rPr>
              <w:sz w:val="20"/>
              <w:szCs w:val="16"/>
            </w:rPr>
            <w:t>4</w:t>
          </w:r>
          <w:r w:rsidR="009432D7" w:rsidRPr="00D814DC">
            <w:rPr>
              <w:sz w:val="20"/>
              <w:szCs w:val="16"/>
            </w:rPr>
            <w:t>.</w:t>
          </w:r>
          <w:r w:rsidRPr="00D814DC">
            <w:rPr>
              <w:sz w:val="20"/>
              <w:szCs w:val="16"/>
            </w:rPr>
            <w:tab/>
            <w:t xml:space="preserve">K. Umami, A. Fadlan, and T. </w:t>
          </w:r>
          <w:proofErr w:type="spellStart"/>
          <w:r w:rsidRPr="00D814DC">
            <w:rPr>
              <w:sz w:val="20"/>
              <w:szCs w:val="16"/>
            </w:rPr>
            <w:t>Ersam</w:t>
          </w:r>
          <w:proofErr w:type="spellEnd"/>
          <w:r w:rsidR="00D814DC">
            <w:rPr>
              <w:sz w:val="20"/>
              <w:szCs w:val="16"/>
            </w:rPr>
            <w:t>,</w:t>
          </w:r>
          <w:r w:rsidR="009432D7" w:rsidRPr="00D814DC">
            <w:rPr>
              <w:sz w:val="20"/>
              <w:szCs w:val="16"/>
            </w:rPr>
            <w:t xml:space="preserve"> </w:t>
          </w:r>
          <w:r w:rsidRPr="00D814DC">
            <w:rPr>
              <w:sz w:val="20"/>
              <w:szCs w:val="16"/>
            </w:rPr>
            <w:t>IPTEK JPS</w:t>
          </w:r>
          <w:r w:rsidR="00E17D4F">
            <w:rPr>
              <w:sz w:val="20"/>
              <w:szCs w:val="16"/>
            </w:rPr>
            <w:t>.</w:t>
          </w:r>
          <w:r w:rsidRPr="00D814DC">
            <w:rPr>
              <w:sz w:val="20"/>
              <w:szCs w:val="16"/>
            </w:rPr>
            <w:t xml:space="preserve"> </w:t>
          </w:r>
          <w:r w:rsidRPr="00D814DC">
            <w:rPr>
              <w:b/>
              <w:bCs/>
              <w:sz w:val="20"/>
              <w:szCs w:val="16"/>
            </w:rPr>
            <w:t>6</w:t>
          </w:r>
          <w:r w:rsidRPr="00D814DC">
            <w:rPr>
              <w:sz w:val="20"/>
              <w:szCs w:val="16"/>
            </w:rPr>
            <w:t>,</w:t>
          </w:r>
          <w:r w:rsidR="009432D7" w:rsidRPr="00D814DC">
            <w:rPr>
              <w:sz w:val="20"/>
              <w:szCs w:val="16"/>
            </w:rPr>
            <w:t xml:space="preserve"> </w:t>
          </w:r>
          <w:r w:rsidRPr="00D814DC">
            <w:rPr>
              <w:sz w:val="20"/>
              <w:szCs w:val="16"/>
            </w:rPr>
            <w:t>123–126</w:t>
          </w:r>
          <w:r w:rsidR="009432D7" w:rsidRPr="00D814DC">
            <w:rPr>
              <w:sz w:val="20"/>
              <w:szCs w:val="16"/>
            </w:rPr>
            <w:t xml:space="preserve"> (2020)</w:t>
          </w:r>
          <w:r w:rsidRPr="00D814DC">
            <w:rPr>
              <w:sz w:val="20"/>
              <w:szCs w:val="16"/>
            </w:rPr>
            <w:t>.</w:t>
          </w:r>
        </w:p>
        <w:p w14:paraId="2A13F3B0" w14:textId="75FB67D2" w:rsidR="00323B62" w:rsidRPr="00D814DC" w:rsidRDefault="00323B62">
          <w:pPr>
            <w:autoSpaceDE w:val="0"/>
            <w:autoSpaceDN w:val="0"/>
            <w:ind w:hanging="640"/>
            <w:divId w:val="922764674"/>
            <w:rPr>
              <w:sz w:val="20"/>
              <w:szCs w:val="16"/>
            </w:rPr>
          </w:pPr>
          <w:r w:rsidRPr="00D814DC">
            <w:rPr>
              <w:sz w:val="20"/>
              <w:szCs w:val="16"/>
            </w:rPr>
            <w:t>5</w:t>
          </w:r>
          <w:r w:rsidR="009432D7" w:rsidRPr="00D814DC">
            <w:rPr>
              <w:sz w:val="20"/>
              <w:szCs w:val="16"/>
            </w:rPr>
            <w:t>.</w:t>
          </w:r>
          <w:r w:rsidRPr="00D814DC">
            <w:rPr>
              <w:sz w:val="20"/>
              <w:szCs w:val="16"/>
            </w:rPr>
            <w:tab/>
            <w:t>M. C. Nauman</w:t>
          </w:r>
          <w:r w:rsidR="00D814DC">
            <w:rPr>
              <w:sz w:val="20"/>
              <w:szCs w:val="16"/>
            </w:rPr>
            <w:t>,</w:t>
          </w:r>
          <w:r w:rsidRPr="00D814DC">
            <w:rPr>
              <w:sz w:val="20"/>
              <w:szCs w:val="16"/>
            </w:rPr>
            <w:t xml:space="preserve"> and J. J. Johnson</w:t>
          </w:r>
          <w:r w:rsidR="00D814DC">
            <w:rPr>
              <w:sz w:val="20"/>
              <w:szCs w:val="16"/>
            </w:rPr>
            <w:t>,</w:t>
          </w:r>
          <w:r w:rsidR="009432D7" w:rsidRPr="00D814DC">
            <w:rPr>
              <w:sz w:val="20"/>
              <w:szCs w:val="16"/>
            </w:rPr>
            <w:t xml:space="preserve"> </w:t>
          </w:r>
          <w:proofErr w:type="spellStart"/>
          <w:r w:rsidRPr="00D814DC">
            <w:rPr>
              <w:sz w:val="20"/>
              <w:szCs w:val="16"/>
            </w:rPr>
            <w:t>Pharmacol</w:t>
          </w:r>
          <w:proofErr w:type="spellEnd"/>
          <w:r w:rsidR="00E17D4F">
            <w:rPr>
              <w:sz w:val="20"/>
              <w:szCs w:val="16"/>
            </w:rPr>
            <w:t>.</w:t>
          </w:r>
          <w:r w:rsidRPr="00D814DC">
            <w:rPr>
              <w:sz w:val="20"/>
              <w:szCs w:val="16"/>
            </w:rPr>
            <w:t xml:space="preserve"> Res</w:t>
          </w:r>
          <w:r w:rsidR="00E17D4F">
            <w:rPr>
              <w:sz w:val="20"/>
              <w:szCs w:val="16"/>
            </w:rPr>
            <w:t>.</w:t>
          </w:r>
          <w:r w:rsidR="009432D7" w:rsidRPr="00D814DC">
            <w:rPr>
              <w:sz w:val="20"/>
              <w:szCs w:val="16"/>
            </w:rPr>
            <w:t xml:space="preserve"> </w:t>
          </w:r>
          <w:r w:rsidRPr="00D814DC">
            <w:rPr>
              <w:b/>
              <w:bCs/>
              <w:sz w:val="20"/>
              <w:szCs w:val="16"/>
            </w:rPr>
            <w:t>175</w:t>
          </w:r>
          <w:r w:rsidRPr="00D814DC">
            <w:rPr>
              <w:sz w:val="20"/>
              <w:szCs w:val="16"/>
            </w:rPr>
            <w:t xml:space="preserve">, </w:t>
          </w:r>
          <w:r w:rsidR="009432D7" w:rsidRPr="00D814DC">
            <w:rPr>
              <w:sz w:val="20"/>
              <w:szCs w:val="16"/>
            </w:rPr>
            <w:t>106032 (</w:t>
          </w:r>
          <w:r w:rsidRPr="00D814DC">
            <w:rPr>
              <w:sz w:val="20"/>
              <w:szCs w:val="16"/>
            </w:rPr>
            <w:t>2022</w:t>
          </w:r>
          <w:r w:rsidR="009432D7" w:rsidRPr="00D814DC">
            <w:rPr>
              <w:sz w:val="20"/>
              <w:szCs w:val="16"/>
            </w:rPr>
            <w:t>)</w:t>
          </w:r>
          <w:r w:rsidRPr="00D814DC">
            <w:rPr>
              <w:sz w:val="20"/>
              <w:szCs w:val="16"/>
            </w:rPr>
            <w:t>.</w:t>
          </w:r>
        </w:p>
        <w:p w14:paraId="5A7877A2" w14:textId="6099004D" w:rsidR="00323B62" w:rsidRPr="00D814DC" w:rsidRDefault="00323B62">
          <w:pPr>
            <w:autoSpaceDE w:val="0"/>
            <w:autoSpaceDN w:val="0"/>
            <w:ind w:hanging="640"/>
            <w:divId w:val="1627468928"/>
            <w:rPr>
              <w:sz w:val="20"/>
              <w:szCs w:val="16"/>
            </w:rPr>
          </w:pPr>
          <w:r w:rsidRPr="00D814DC">
            <w:rPr>
              <w:sz w:val="20"/>
              <w:szCs w:val="16"/>
            </w:rPr>
            <w:t>6</w:t>
          </w:r>
          <w:r w:rsidR="009432D7" w:rsidRPr="00D814DC">
            <w:rPr>
              <w:sz w:val="20"/>
              <w:szCs w:val="16"/>
            </w:rPr>
            <w:t>.</w:t>
          </w:r>
          <w:r w:rsidRPr="00D814DC">
            <w:rPr>
              <w:sz w:val="20"/>
              <w:szCs w:val="16"/>
            </w:rPr>
            <w:tab/>
          </w:r>
          <w:r w:rsidR="009432D7" w:rsidRPr="00D814DC">
            <w:rPr>
              <w:sz w:val="20"/>
              <w:szCs w:val="16"/>
            </w:rPr>
            <w:t>A. M. N.</w:t>
          </w:r>
          <w:r w:rsidRPr="00D814DC">
            <w:rPr>
              <w:sz w:val="20"/>
              <w:szCs w:val="16"/>
            </w:rPr>
            <w:t xml:space="preserve"> </w:t>
          </w:r>
          <w:proofErr w:type="spellStart"/>
          <w:r w:rsidRPr="00D814DC">
            <w:rPr>
              <w:sz w:val="20"/>
              <w:szCs w:val="16"/>
            </w:rPr>
            <w:t>Ansori</w:t>
          </w:r>
          <w:proofErr w:type="spellEnd"/>
          <w:r w:rsidR="00D814DC">
            <w:rPr>
              <w:sz w:val="20"/>
              <w:szCs w:val="16"/>
            </w:rPr>
            <w:t>,</w:t>
          </w:r>
          <w:r w:rsidRPr="00D814DC">
            <w:rPr>
              <w:sz w:val="20"/>
              <w:szCs w:val="16"/>
            </w:rPr>
            <w:t xml:space="preserve"> Indian J</w:t>
          </w:r>
          <w:r w:rsidR="00E17D4F">
            <w:rPr>
              <w:sz w:val="20"/>
              <w:szCs w:val="16"/>
            </w:rPr>
            <w:t>.</w:t>
          </w:r>
          <w:r w:rsidRPr="00D814DC">
            <w:rPr>
              <w:sz w:val="20"/>
              <w:szCs w:val="16"/>
            </w:rPr>
            <w:t xml:space="preserve"> Forensic Med</w:t>
          </w:r>
          <w:r w:rsidR="00E17D4F">
            <w:rPr>
              <w:sz w:val="20"/>
              <w:szCs w:val="16"/>
            </w:rPr>
            <w:t>.</w:t>
          </w:r>
          <w:r w:rsidRPr="00D814DC">
            <w:rPr>
              <w:sz w:val="20"/>
              <w:szCs w:val="16"/>
            </w:rPr>
            <w:t xml:space="preserve"> </w:t>
          </w:r>
          <w:proofErr w:type="spellStart"/>
          <w:r w:rsidRPr="00D814DC">
            <w:rPr>
              <w:sz w:val="20"/>
              <w:szCs w:val="16"/>
            </w:rPr>
            <w:t>Toxicol</w:t>
          </w:r>
          <w:proofErr w:type="spellEnd"/>
          <w:r w:rsidR="00E17D4F">
            <w:rPr>
              <w:sz w:val="20"/>
              <w:szCs w:val="16"/>
            </w:rPr>
            <w:t>.</w:t>
          </w:r>
          <w:r w:rsidRPr="00D814DC">
            <w:rPr>
              <w:sz w:val="20"/>
              <w:szCs w:val="16"/>
            </w:rPr>
            <w:t xml:space="preserve"> </w:t>
          </w:r>
          <w:r w:rsidRPr="00D814DC">
            <w:rPr>
              <w:b/>
              <w:bCs/>
              <w:sz w:val="20"/>
              <w:szCs w:val="16"/>
            </w:rPr>
            <w:t>16</w:t>
          </w:r>
          <w:r w:rsidRPr="00D814DC">
            <w:rPr>
              <w:sz w:val="20"/>
              <w:szCs w:val="16"/>
            </w:rPr>
            <w:t>,</w:t>
          </w:r>
          <w:r w:rsidR="009432D7" w:rsidRPr="00D814DC">
            <w:rPr>
              <w:sz w:val="20"/>
              <w:szCs w:val="16"/>
            </w:rPr>
            <w:t xml:space="preserve"> </w:t>
          </w:r>
          <w:r w:rsidRPr="00D814DC">
            <w:rPr>
              <w:sz w:val="20"/>
              <w:szCs w:val="16"/>
            </w:rPr>
            <w:t>251–258</w:t>
          </w:r>
          <w:r w:rsidR="009432D7" w:rsidRPr="00D814DC">
            <w:rPr>
              <w:sz w:val="20"/>
              <w:szCs w:val="16"/>
            </w:rPr>
            <w:t xml:space="preserve"> (</w:t>
          </w:r>
          <w:r w:rsidRPr="00D814DC">
            <w:rPr>
              <w:sz w:val="20"/>
              <w:szCs w:val="16"/>
            </w:rPr>
            <w:t>2021</w:t>
          </w:r>
          <w:r w:rsidR="009432D7" w:rsidRPr="00D814DC">
            <w:rPr>
              <w:sz w:val="20"/>
              <w:szCs w:val="16"/>
            </w:rPr>
            <w:t>)</w:t>
          </w:r>
          <w:r w:rsidRPr="00D814DC">
            <w:rPr>
              <w:sz w:val="20"/>
              <w:szCs w:val="16"/>
            </w:rPr>
            <w:t>.</w:t>
          </w:r>
        </w:p>
        <w:p w14:paraId="5A9273BE" w14:textId="0547320D" w:rsidR="00323B62" w:rsidRPr="00D814DC" w:rsidRDefault="00323B62">
          <w:pPr>
            <w:autoSpaceDE w:val="0"/>
            <w:autoSpaceDN w:val="0"/>
            <w:ind w:hanging="640"/>
            <w:divId w:val="24604635"/>
            <w:rPr>
              <w:sz w:val="20"/>
              <w:szCs w:val="16"/>
            </w:rPr>
          </w:pPr>
          <w:r w:rsidRPr="00D814DC">
            <w:rPr>
              <w:sz w:val="20"/>
              <w:szCs w:val="16"/>
            </w:rPr>
            <w:t>7</w:t>
          </w:r>
          <w:r w:rsidR="009432D7" w:rsidRPr="00D814DC">
            <w:rPr>
              <w:sz w:val="20"/>
              <w:szCs w:val="16"/>
            </w:rPr>
            <w:t>.</w:t>
          </w:r>
          <w:r w:rsidRPr="00D814DC">
            <w:rPr>
              <w:sz w:val="20"/>
              <w:szCs w:val="16"/>
            </w:rPr>
            <w:tab/>
            <w:t>H. Yao, J. Liu, S. Xu, Z. Zhu, and J. Xu</w:t>
          </w:r>
          <w:r w:rsidR="00D814DC">
            <w:rPr>
              <w:sz w:val="20"/>
              <w:szCs w:val="16"/>
            </w:rPr>
            <w:t>,</w:t>
          </w:r>
          <w:r w:rsidR="00CB2BBA" w:rsidRPr="00D814DC">
            <w:rPr>
              <w:sz w:val="20"/>
              <w:szCs w:val="16"/>
            </w:rPr>
            <w:t xml:space="preserve"> Expert </w:t>
          </w:r>
          <w:proofErr w:type="spellStart"/>
          <w:r w:rsidR="00CB2BBA" w:rsidRPr="00D814DC">
            <w:rPr>
              <w:sz w:val="20"/>
              <w:szCs w:val="16"/>
            </w:rPr>
            <w:t>Opin</w:t>
          </w:r>
          <w:proofErr w:type="spellEnd"/>
          <w:r w:rsidR="00E17D4F">
            <w:rPr>
              <w:sz w:val="20"/>
              <w:szCs w:val="16"/>
            </w:rPr>
            <w:t>.</w:t>
          </w:r>
          <w:r w:rsidR="00CB2BBA" w:rsidRPr="00D814DC">
            <w:rPr>
              <w:sz w:val="20"/>
              <w:szCs w:val="16"/>
            </w:rPr>
            <w:t xml:space="preserve"> Drug </w:t>
          </w:r>
          <w:proofErr w:type="spellStart"/>
          <w:r w:rsidR="00CB2BBA" w:rsidRPr="00D814DC">
            <w:rPr>
              <w:sz w:val="20"/>
              <w:szCs w:val="16"/>
            </w:rPr>
            <w:t>Discov</w:t>
          </w:r>
          <w:proofErr w:type="spellEnd"/>
          <w:r w:rsidR="00E17D4F">
            <w:rPr>
              <w:sz w:val="20"/>
              <w:szCs w:val="16"/>
            </w:rPr>
            <w:t>.</w:t>
          </w:r>
          <w:r w:rsidR="00CB2BBA" w:rsidRPr="00D814DC">
            <w:rPr>
              <w:sz w:val="20"/>
              <w:szCs w:val="16"/>
            </w:rPr>
            <w:t xml:space="preserve"> </w:t>
          </w:r>
          <w:r w:rsidR="00CB2BBA" w:rsidRPr="00D814DC">
            <w:rPr>
              <w:b/>
              <w:bCs/>
              <w:sz w:val="20"/>
              <w:szCs w:val="16"/>
            </w:rPr>
            <w:t>1</w:t>
          </w:r>
          <w:r w:rsidRPr="00D814DC">
            <w:rPr>
              <w:sz w:val="20"/>
              <w:szCs w:val="16"/>
            </w:rPr>
            <w:t xml:space="preserve"> </w:t>
          </w:r>
          <w:r w:rsidR="00CB2BBA" w:rsidRPr="00D814DC">
            <w:rPr>
              <w:sz w:val="20"/>
              <w:szCs w:val="16"/>
            </w:rPr>
            <w:t>(</w:t>
          </w:r>
          <w:r w:rsidRPr="00D814DC">
            <w:rPr>
              <w:sz w:val="20"/>
              <w:szCs w:val="16"/>
            </w:rPr>
            <w:t>2017</w:t>
          </w:r>
          <w:r w:rsidR="00CB2BBA" w:rsidRPr="00D814DC">
            <w:rPr>
              <w:sz w:val="20"/>
              <w:szCs w:val="16"/>
            </w:rPr>
            <w:t>)</w:t>
          </w:r>
          <w:r w:rsidRPr="00D814DC">
            <w:rPr>
              <w:sz w:val="20"/>
              <w:szCs w:val="16"/>
            </w:rPr>
            <w:t>.</w:t>
          </w:r>
        </w:p>
        <w:p w14:paraId="3F6F1D76" w14:textId="423FFB64" w:rsidR="00323B62" w:rsidRPr="00D814DC" w:rsidRDefault="00323B62">
          <w:pPr>
            <w:autoSpaceDE w:val="0"/>
            <w:autoSpaceDN w:val="0"/>
            <w:ind w:hanging="640"/>
            <w:divId w:val="355276155"/>
            <w:rPr>
              <w:sz w:val="20"/>
              <w:szCs w:val="16"/>
            </w:rPr>
          </w:pPr>
          <w:r w:rsidRPr="00D814DC">
            <w:rPr>
              <w:sz w:val="20"/>
              <w:szCs w:val="16"/>
            </w:rPr>
            <w:t>8</w:t>
          </w:r>
          <w:r w:rsidR="009432D7" w:rsidRPr="00D814DC">
            <w:rPr>
              <w:sz w:val="20"/>
              <w:szCs w:val="16"/>
            </w:rPr>
            <w:t>.</w:t>
          </w:r>
          <w:r w:rsidRPr="00D814DC">
            <w:rPr>
              <w:sz w:val="20"/>
              <w:szCs w:val="16"/>
            </w:rPr>
            <w:tab/>
            <w:t xml:space="preserve">Y. Chen, </w:t>
          </w:r>
          <w:r w:rsidR="00E17D4F">
            <w:rPr>
              <w:sz w:val="20"/>
              <w:szCs w:val="16"/>
            </w:rPr>
            <w:t xml:space="preserve">Y. Bian, J-W. Wang, T-T. Gong, Y-M. Ying, L-F. Ma, W-G. Shan, X-Q. Xie, </w:t>
          </w:r>
          <w:r w:rsidR="009A44CF">
            <w:rPr>
              <w:sz w:val="20"/>
              <w:szCs w:val="16"/>
            </w:rPr>
            <w:t xml:space="preserve">and </w:t>
          </w:r>
          <w:r w:rsidR="00E17D4F">
            <w:rPr>
              <w:sz w:val="20"/>
              <w:szCs w:val="16"/>
            </w:rPr>
            <w:t xml:space="preserve">Z-J. Zhan, </w:t>
          </w:r>
          <w:r w:rsidRPr="00D814DC">
            <w:rPr>
              <w:sz w:val="20"/>
              <w:szCs w:val="16"/>
            </w:rPr>
            <w:t xml:space="preserve">ACS Omega </w:t>
          </w:r>
          <w:r w:rsidRPr="00E17D4F">
            <w:rPr>
              <w:b/>
              <w:bCs/>
              <w:sz w:val="20"/>
              <w:szCs w:val="16"/>
            </w:rPr>
            <w:t>5</w:t>
          </w:r>
          <w:r w:rsidRPr="00D814DC">
            <w:rPr>
              <w:sz w:val="20"/>
              <w:szCs w:val="16"/>
            </w:rPr>
            <w:t>, 9846–9863</w:t>
          </w:r>
          <w:r w:rsidR="00E17D4F">
            <w:rPr>
              <w:sz w:val="20"/>
              <w:szCs w:val="16"/>
            </w:rPr>
            <w:t xml:space="preserve"> (</w:t>
          </w:r>
          <w:r w:rsidRPr="00D814DC">
            <w:rPr>
              <w:sz w:val="20"/>
              <w:szCs w:val="16"/>
            </w:rPr>
            <w:t>2020</w:t>
          </w:r>
          <w:r w:rsidR="00E17D4F">
            <w:rPr>
              <w:sz w:val="20"/>
              <w:szCs w:val="16"/>
            </w:rPr>
            <w:t>)</w:t>
          </w:r>
          <w:r w:rsidRPr="00D814DC">
            <w:rPr>
              <w:sz w:val="20"/>
              <w:szCs w:val="16"/>
            </w:rPr>
            <w:t>.</w:t>
          </w:r>
        </w:p>
        <w:p w14:paraId="24C9FEC0" w14:textId="289B027E" w:rsidR="00323B62" w:rsidRPr="00D814DC" w:rsidRDefault="00323B62">
          <w:pPr>
            <w:autoSpaceDE w:val="0"/>
            <w:autoSpaceDN w:val="0"/>
            <w:ind w:hanging="640"/>
            <w:divId w:val="79567348"/>
            <w:rPr>
              <w:sz w:val="20"/>
              <w:szCs w:val="16"/>
            </w:rPr>
          </w:pPr>
          <w:r w:rsidRPr="00D814DC">
            <w:rPr>
              <w:sz w:val="20"/>
              <w:szCs w:val="16"/>
            </w:rPr>
            <w:t>9</w:t>
          </w:r>
          <w:r w:rsidR="009432D7" w:rsidRPr="00D814DC">
            <w:rPr>
              <w:sz w:val="20"/>
              <w:szCs w:val="16"/>
            </w:rPr>
            <w:t>.</w:t>
          </w:r>
          <w:r w:rsidRPr="00D814DC">
            <w:rPr>
              <w:sz w:val="20"/>
              <w:szCs w:val="16"/>
            </w:rPr>
            <w:tab/>
            <w:t>X. Fei</w:t>
          </w:r>
          <w:r w:rsidR="00CB2BBA" w:rsidRPr="00D814DC">
            <w:rPr>
              <w:sz w:val="20"/>
              <w:szCs w:val="16"/>
            </w:rPr>
            <w:t>, M. Jo, B. Lee, S</w:t>
          </w:r>
          <w:r w:rsidR="00D814DC">
            <w:rPr>
              <w:sz w:val="20"/>
              <w:szCs w:val="16"/>
            </w:rPr>
            <w:t xml:space="preserve">. </w:t>
          </w:r>
          <w:r w:rsidR="00CB2BBA" w:rsidRPr="00D814DC">
            <w:rPr>
              <w:sz w:val="20"/>
              <w:szCs w:val="16"/>
            </w:rPr>
            <w:t>B. Han, K. Lee, J</w:t>
          </w:r>
          <w:r w:rsidR="00D814DC">
            <w:rPr>
              <w:sz w:val="20"/>
              <w:szCs w:val="16"/>
            </w:rPr>
            <w:t xml:space="preserve">. </w:t>
          </w:r>
          <w:r w:rsidR="00CB2BBA" w:rsidRPr="00D814DC">
            <w:rPr>
              <w:sz w:val="20"/>
              <w:szCs w:val="16"/>
            </w:rPr>
            <w:t>K. Jung, S</w:t>
          </w:r>
          <w:r w:rsidR="00D814DC">
            <w:rPr>
              <w:sz w:val="20"/>
              <w:szCs w:val="16"/>
            </w:rPr>
            <w:t xml:space="preserve">. </w:t>
          </w:r>
          <w:r w:rsidR="00CB2BBA" w:rsidRPr="00D814DC">
            <w:rPr>
              <w:sz w:val="20"/>
              <w:szCs w:val="16"/>
            </w:rPr>
            <w:t xml:space="preserve">Y. Seo, </w:t>
          </w:r>
          <w:r w:rsidR="009A44CF">
            <w:rPr>
              <w:sz w:val="20"/>
              <w:szCs w:val="16"/>
            </w:rPr>
            <w:t xml:space="preserve">and </w:t>
          </w:r>
          <w:r w:rsidR="00CB2BBA" w:rsidRPr="00D814DC">
            <w:rPr>
              <w:sz w:val="20"/>
              <w:szCs w:val="16"/>
            </w:rPr>
            <w:t>Y</w:t>
          </w:r>
          <w:r w:rsidR="00D814DC">
            <w:rPr>
              <w:sz w:val="20"/>
              <w:szCs w:val="16"/>
            </w:rPr>
            <w:t xml:space="preserve">. </w:t>
          </w:r>
          <w:r w:rsidR="00CB2BBA" w:rsidRPr="00D814DC">
            <w:rPr>
              <w:sz w:val="20"/>
              <w:szCs w:val="16"/>
            </w:rPr>
            <w:t>S. Kwak</w:t>
          </w:r>
          <w:r w:rsidR="00D814DC">
            <w:rPr>
              <w:sz w:val="20"/>
              <w:szCs w:val="16"/>
            </w:rPr>
            <w:t>,</w:t>
          </w:r>
          <w:r w:rsidRPr="00D814DC">
            <w:rPr>
              <w:sz w:val="20"/>
              <w:szCs w:val="16"/>
            </w:rPr>
            <w:t xml:space="preserve"> </w:t>
          </w:r>
          <w:proofErr w:type="spellStart"/>
          <w:r w:rsidRPr="00D814DC">
            <w:rPr>
              <w:sz w:val="20"/>
              <w:szCs w:val="16"/>
            </w:rPr>
            <w:t>Bioorg</w:t>
          </w:r>
          <w:proofErr w:type="spellEnd"/>
          <w:r w:rsidR="00E17D4F">
            <w:rPr>
              <w:sz w:val="20"/>
              <w:szCs w:val="16"/>
            </w:rPr>
            <w:t>.</w:t>
          </w:r>
          <w:r w:rsidRPr="00D814DC">
            <w:rPr>
              <w:sz w:val="20"/>
              <w:szCs w:val="16"/>
            </w:rPr>
            <w:t xml:space="preserve"> Med</w:t>
          </w:r>
          <w:r w:rsidR="00E17D4F">
            <w:rPr>
              <w:sz w:val="20"/>
              <w:szCs w:val="16"/>
            </w:rPr>
            <w:t>.</w:t>
          </w:r>
          <w:r w:rsidRPr="00D814DC">
            <w:rPr>
              <w:sz w:val="20"/>
              <w:szCs w:val="16"/>
            </w:rPr>
            <w:t xml:space="preserve"> Chem</w:t>
          </w:r>
          <w:r w:rsidR="00E17D4F">
            <w:rPr>
              <w:sz w:val="20"/>
              <w:szCs w:val="16"/>
            </w:rPr>
            <w:t>.</w:t>
          </w:r>
          <w:r w:rsidRPr="00D814DC">
            <w:rPr>
              <w:sz w:val="20"/>
              <w:szCs w:val="16"/>
            </w:rPr>
            <w:t xml:space="preserve"> Lett</w:t>
          </w:r>
          <w:r w:rsidR="00E17D4F">
            <w:rPr>
              <w:sz w:val="20"/>
              <w:szCs w:val="16"/>
            </w:rPr>
            <w:t>.</w:t>
          </w:r>
          <w:r w:rsidRPr="00D814DC">
            <w:rPr>
              <w:sz w:val="20"/>
              <w:szCs w:val="16"/>
            </w:rPr>
            <w:t xml:space="preserve"> </w:t>
          </w:r>
          <w:r w:rsidRPr="00D814DC">
            <w:rPr>
              <w:b/>
              <w:bCs/>
              <w:sz w:val="20"/>
              <w:szCs w:val="16"/>
            </w:rPr>
            <w:t>24</w:t>
          </w:r>
          <w:r w:rsidRPr="00D814DC">
            <w:rPr>
              <w:sz w:val="20"/>
              <w:szCs w:val="16"/>
            </w:rPr>
            <w:t>, 2062–2065</w:t>
          </w:r>
          <w:r w:rsidR="00CB2BBA" w:rsidRPr="00D814DC">
            <w:rPr>
              <w:sz w:val="20"/>
              <w:szCs w:val="16"/>
            </w:rPr>
            <w:t xml:space="preserve"> (</w:t>
          </w:r>
          <w:r w:rsidRPr="00D814DC">
            <w:rPr>
              <w:sz w:val="20"/>
              <w:szCs w:val="16"/>
            </w:rPr>
            <w:t>2014</w:t>
          </w:r>
          <w:r w:rsidR="00CB2BBA" w:rsidRPr="00D814DC">
            <w:rPr>
              <w:sz w:val="20"/>
              <w:szCs w:val="16"/>
            </w:rPr>
            <w:t>)</w:t>
          </w:r>
          <w:r w:rsidRPr="00D814DC">
            <w:rPr>
              <w:sz w:val="20"/>
              <w:szCs w:val="16"/>
            </w:rPr>
            <w:t>.</w:t>
          </w:r>
        </w:p>
        <w:p w14:paraId="743EDF24" w14:textId="3FA1F252" w:rsidR="00323B62" w:rsidRPr="00D814DC" w:rsidRDefault="00323B62">
          <w:pPr>
            <w:autoSpaceDE w:val="0"/>
            <w:autoSpaceDN w:val="0"/>
            <w:ind w:hanging="640"/>
            <w:divId w:val="1118258654"/>
            <w:rPr>
              <w:sz w:val="20"/>
              <w:szCs w:val="16"/>
            </w:rPr>
          </w:pPr>
          <w:r w:rsidRPr="00D814DC">
            <w:rPr>
              <w:sz w:val="20"/>
              <w:szCs w:val="16"/>
            </w:rPr>
            <w:t>10</w:t>
          </w:r>
          <w:r w:rsidR="009432D7" w:rsidRPr="00D814DC">
            <w:rPr>
              <w:sz w:val="20"/>
              <w:szCs w:val="16"/>
            </w:rPr>
            <w:t>.</w:t>
          </w:r>
          <w:r w:rsidRPr="00D814DC">
            <w:rPr>
              <w:sz w:val="20"/>
              <w:szCs w:val="16"/>
            </w:rPr>
            <w:tab/>
            <w:t xml:space="preserve">C. F. Morelli, M. Biagiotti, V. M. Pappalardo, M. </w:t>
          </w:r>
          <w:proofErr w:type="spellStart"/>
          <w:r w:rsidRPr="00D814DC">
            <w:rPr>
              <w:sz w:val="20"/>
              <w:szCs w:val="16"/>
            </w:rPr>
            <w:t>Rabuffetti</w:t>
          </w:r>
          <w:proofErr w:type="spellEnd"/>
          <w:r w:rsidRPr="00D814DC">
            <w:rPr>
              <w:sz w:val="20"/>
              <w:szCs w:val="16"/>
            </w:rPr>
            <w:t>, and G. Speranza</w:t>
          </w:r>
          <w:r w:rsidR="00D814DC">
            <w:rPr>
              <w:sz w:val="20"/>
              <w:szCs w:val="16"/>
            </w:rPr>
            <w:t>,</w:t>
          </w:r>
          <w:r w:rsidRPr="00D814DC">
            <w:rPr>
              <w:sz w:val="20"/>
              <w:szCs w:val="16"/>
            </w:rPr>
            <w:t xml:space="preserve"> Nat</w:t>
          </w:r>
          <w:r w:rsidR="00E17D4F">
            <w:rPr>
              <w:sz w:val="20"/>
              <w:szCs w:val="16"/>
            </w:rPr>
            <w:t>.</w:t>
          </w:r>
          <w:r w:rsidRPr="00D814DC">
            <w:rPr>
              <w:sz w:val="20"/>
              <w:szCs w:val="16"/>
            </w:rPr>
            <w:t xml:space="preserve"> Prod</w:t>
          </w:r>
          <w:r w:rsidR="00E17D4F">
            <w:rPr>
              <w:sz w:val="20"/>
              <w:szCs w:val="16"/>
            </w:rPr>
            <w:t>.</w:t>
          </w:r>
          <w:r w:rsidRPr="00D814DC">
            <w:rPr>
              <w:sz w:val="20"/>
              <w:szCs w:val="16"/>
            </w:rPr>
            <w:t xml:space="preserve"> Res</w:t>
          </w:r>
          <w:r w:rsidR="00E17D4F">
            <w:rPr>
              <w:sz w:val="20"/>
              <w:szCs w:val="16"/>
            </w:rPr>
            <w:t>.</w:t>
          </w:r>
          <w:r w:rsidRPr="00D814DC">
            <w:rPr>
              <w:sz w:val="20"/>
              <w:szCs w:val="16"/>
            </w:rPr>
            <w:t xml:space="preserve"> </w:t>
          </w:r>
          <w:r w:rsidRPr="00D814DC">
            <w:rPr>
              <w:b/>
              <w:bCs/>
              <w:sz w:val="20"/>
              <w:szCs w:val="16"/>
            </w:rPr>
            <w:t>29</w:t>
          </w:r>
          <w:r w:rsidRPr="00D814DC">
            <w:rPr>
              <w:sz w:val="20"/>
              <w:szCs w:val="16"/>
            </w:rPr>
            <w:t xml:space="preserve">, 750–755, </w:t>
          </w:r>
          <w:r w:rsidR="00CB2BBA" w:rsidRPr="00D814DC">
            <w:rPr>
              <w:sz w:val="20"/>
              <w:szCs w:val="16"/>
            </w:rPr>
            <w:t>(</w:t>
          </w:r>
          <w:r w:rsidRPr="00D814DC">
            <w:rPr>
              <w:sz w:val="20"/>
              <w:szCs w:val="16"/>
            </w:rPr>
            <w:t>2015</w:t>
          </w:r>
          <w:r w:rsidR="00CB2BBA" w:rsidRPr="00D814DC">
            <w:rPr>
              <w:sz w:val="20"/>
              <w:szCs w:val="16"/>
            </w:rPr>
            <w:t>)</w:t>
          </w:r>
          <w:r w:rsidRPr="00D814DC">
            <w:rPr>
              <w:sz w:val="20"/>
              <w:szCs w:val="16"/>
            </w:rPr>
            <w:t>.</w:t>
          </w:r>
        </w:p>
        <w:p w14:paraId="2B036EA7" w14:textId="2E6AD587" w:rsidR="00323B62" w:rsidRPr="00D814DC" w:rsidRDefault="00323B62">
          <w:pPr>
            <w:autoSpaceDE w:val="0"/>
            <w:autoSpaceDN w:val="0"/>
            <w:ind w:hanging="640"/>
            <w:divId w:val="1175068336"/>
            <w:rPr>
              <w:sz w:val="20"/>
              <w:szCs w:val="16"/>
            </w:rPr>
          </w:pPr>
          <w:r w:rsidRPr="00D814DC">
            <w:rPr>
              <w:sz w:val="20"/>
              <w:szCs w:val="16"/>
            </w:rPr>
            <w:t>11</w:t>
          </w:r>
          <w:r w:rsidR="009432D7" w:rsidRPr="00D814DC">
            <w:rPr>
              <w:sz w:val="20"/>
              <w:szCs w:val="16"/>
            </w:rPr>
            <w:t>.</w:t>
          </w:r>
          <w:r w:rsidRPr="00D814DC">
            <w:rPr>
              <w:sz w:val="20"/>
              <w:szCs w:val="16"/>
            </w:rPr>
            <w:tab/>
            <w:t>S. Narasimhan</w:t>
          </w:r>
          <w:r w:rsidR="00CB2BBA" w:rsidRPr="00D814DC">
            <w:rPr>
              <w:sz w:val="20"/>
              <w:szCs w:val="16"/>
            </w:rPr>
            <w:t>, S. Maheswaran, I.</w:t>
          </w:r>
          <w:r w:rsidR="00D814DC">
            <w:rPr>
              <w:sz w:val="20"/>
              <w:szCs w:val="16"/>
            </w:rPr>
            <w:t xml:space="preserve"> </w:t>
          </w:r>
          <w:r w:rsidR="00CB2BBA" w:rsidRPr="00D814DC">
            <w:rPr>
              <w:sz w:val="20"/>
              <w:szCs w:val="16"/>
            </w:rPr>
            <w:t xml:space="preserve">A. Abu-Yousef, A. F. </w:t>
          </w:r>
          <w:proofErr w:type="spellStart"/>
          <w:r w:rsidR="00CB2BBA" w:rsidRPr="00D814DC">
            <w:rPr>
              <w:sz w:val="20"/>
              <w:szCs w:val="16"/>
            </w:rPr>
            <w:t>Majdalawieh</w:t>
          </w:r>
          <w:proofErr w:type="spellEnd"/>
          <w:r w:rsidR="00CB2BBA" w:rsidRPr="00D814DC">
            <w:rPr>
              <w:sz w:val="20"/>
              <w:szCs w:val="16"/>
            </w:rPr>
            <w:t xml:space="preserve">, J. </w:t>
          </w:r>
          <w:proofErr w:type="spellStart"/>
          <w:r w:rsidR="00CB2BBA" w:rsidRPr="00D814DC">
            <w:rPr>
              <w:sz w:val="20"/>
              <w:szCs w:val="16"/>
            </w:rPr>
            <w:t>Rethavathi</w:t>
          </w:r>
          <w:proofErr w:type="spellEnd"/>
          <w:r w:rsidR="00CB2BBA" w:rsidRPr="00D814DC">
            <w:rPr>
              <w:sz w:val="20"/>
              <w:szCs w:val="16"/>
            </w:rPr>
            <w:t xml:space="preserve">, P. E. Das, </w:t>
          </w:r>
          <w:r w:rsidR="009A44CF">
            <w:rPr>
              <w:sz w:val="20"/>
              <w:szCs w:val="16"/>
            </w:rPr>
            <w:t xml:space="preserve">and </w:t>
          </w:r>
          <w:r w:rsidR="00CB2BBA" w:rsidRPr="00D814DC">
            <w:rPr>
              <w:sz w:val="20"/>
              <w:szCs w:val="16"/>
            </w:rPr>
            <w:t xml:space="preserve">P. </w:t>
          </w:r>
          <w:proofErr w:type="spellStart"/>
          <w:r w:rsidR="00CB2BBA" w:rsidRPr="00D814DC">
            <w:rPr>
              <w:sz w:val="20"/>
              <w:szCs w:val="16"/>
            </w:rPr>
            <w:t>Poltronieri</w:t>
          </w:r>
          <w:proofErr w:type="spellEnd"/>
          <w:r w:rsidR="00D814DC">
            <w:rPr>
              <w:sz w:val="20"/>
              <w:szCs w:val="16"/>
            </w:rPr>
            <w:t>,</w:t>
          </w:r>
          <w:r w:rsidRPr="00D814DC">
            <w:rPr>
              <w:sz w:val="20"/>
              <w:szCs w:val="16"/>
            </w:rPr>
            <w:t xml:space="preserve"> Molecules </w:t>
          </w:r>
          <w:r w:rsidRPr="00D814DC">
            <w:rPr>
              <w:b/>
              <w:bCs/>
              <w:sz w:val="20"/>
              <w:szCs w:val="16"/>
            </w:rPr>
            <w:t>22</w:t>
          </w:r>
          <w:r w:rsidR="00CB2BBA" w:rsidRPr="00D814DC">
            <w:rPr>
              <w:sz w:val="20"/>
              <w:szCs w:val="16"/>
            </w:rPr>
            <w:t xml:space="preserve"> (</w:t>
          </w:r>
          <w:r w:rsidRPr="00D814DC">
            <w:rPr>
              <w:sz w:val="20"/>
              <w:szCs w:val="16"/>
            </w:rPr>
            <w:t>2</w:t>
          </w:r>
          <w:r w:rsidR="00CB2BBA" w:rsidRPr="00D814DC">
            <w:rPr>
              <w:sz w:val="20"/>
              <w:szCs w:val="16"/>
            </w:rPr>
            <w:t>)</w:t>
          </w:r>
          <w:r w:rsidRPr="00D814DC">
            <w:rPr>
              <w:sz w:val="20"/>
              <w:szCs w:val="16"/>
            </w:rPr>
            <w:t xml:space="preserve"> </w:t>
          </w:r>
          <w:r w:rsidR="00CB2BBA" w:rsidRPr="00D814DC">
            <w:rPr>
              <w:sz w:val="20"/>
              <w:szCs w:val="16"/>
            </w:rPr>
            <w:t>275</w:t>
          </w:r>
          <w:r w:rsidRPr="00D814DC">
            <w:rPr>
              <w:sz w:val="20"/>
              <w:szCs w:val="16"/>
            </w:rPr>
            <w:t xml:space="preserve"> </w:t>
          </w:r>
          <w:r w:rsidR="00CB2BBA" w:rsidRPr="00D814DC">
            <w:rPr>
              <w:sz w:val="20"/>
              <w:szCs w:val="16"/>
            </w:rPr>
            <w:t>(</w:t>
          </w:r>
          <w:r w:rsidRPr="00D814DC">
            <w:rPr>
              <w:sz w:val="20"/>
              <w:szCs w:val="16"/>
            </w:rPr>
            <w:t>2017</w:t>
          </w:r>
          <w:r w:rsidR="00CB2BBA" w:rsidRPr="00D814DC">
            <w:rPr>
              <w:sz w:val="20"/>
              <w:szCs w:val="16"/>
            </w:rPr>
            <w:t>)</w:t>
          </w:r>
          <w:r w:rsidRPr="00D814DC">
            <w:rPr>
              <w:sz w:val="20"/>
              <w:szCs w:val="16"/>
            </w:rPr>
            <w:t>.</w:t>
          </w:r>
        </w:p>
        <w:p w14:paraId="0B8737D7" w14:textId="77777777" w:rsidR="0069223F" w:rsidRDefault="00323B62">
          <w:pPr>
            <w:autoSpaceDE w:val="0"/>
            <w:autoSpaceDN w:val="0"/>
            <w:ind w:hanging="640"/>
            <w:divId w:val="601107188"/>
            <w:rPr>
              <w:sz w:val="20"/>
              <w:szCs w:val="16"/>
            </w:rPr>
          </w:pPr>
          <w:r w:rsidRPr="00D814DC">
            <w:rPr>
              <w:sz w:val="20"/>
              <w:szCs w:val="16"/>
            </w:rPr>
            <w:t>12</w:t>
          </w:r>
          <w:r w:rsidR="009432D7" w:rsidRPr="00D814DC">
            <w:rPr>
              <w:sz w:val="20"/>
              <w:szCs w:val="16"/>
            </w:rPr>
            <w:t>.</w:t>
          </w:r>
          <w:r w:rsidRPr="00D814DC">
            <w:rPr>
              <w:sz w:val="20"/>
              <w:szCs w:val="16"/>
            </w:rPr>
            <w:tab/>
            <w:t>K. Y. Khaw, P. Kumar, S. R. Yusof, S. Ramanathan, and V. Murugaiyah</w:t>
          </w:r>
          <w:r w:rsidR="00D814DC">
            <w:rPr>
              <w:sz w:val="20"/>
              <w:szCs w:val="16"/>
            </w:rPr>
            <w:t>,</w:t>
          </w:r>
          <w:r w:rsidR="00CB2BBA" w:rsidRPr="00D814DC">
            <w:rPr>
              <w:sz w:val="20"/>
              <w:szCs w:val="16"/>
            </w:rPr>
            <w:t xml:space="preserve"> </w:t>
          </w:r>
          <w:r w:rsidRPr="00D814DC">
            <w:rPr>
              <w:sz w:val="20"/>
              <w:szCs w:val="16"/>
            </w:rPr>
            <w:t>Arch</w:t>
          </w:r>
          <w:r w:rsidR="00E17D4F">
            <w:rPr>
              <w:sz w:val="20"/>
              <w:szCs w:val="16"/>
            </w:rPr>
            <w:t>.</w:t>
          </w:r>
          <w:r w:rsidRPr="00D814DC">
            <w:rPr>
              <w:sz w:val="20"/>
              <w:szCs w:val="16"/>
            </w:rPr>
            <w:t xml:space="preserve"> Pharm</w:t>
          </w:r>
          <w:r w:rsidR="00E17D4F">
            <w:rPr>
              <w:sz w:val="20"/>
              <w:szCs w:val="16"/>
            </w:rPr>
            <w:t>.</w:t>
          </w:r>
          <w:r w:rsidRPr="00D814DC">
            <w:rPr>
              <w:sz w:val="20"/>
              <w:szCs w:val="16"/>
            </w:rPr>
            <w:t xml:space="preserve"> </w:t>
          </w:r>
          <w:r w:rsidRPr="00D814DC">
            <w:rPr>
              <w:b/>
              <w:bCs/>
              <w:sz w:val="20"/>
              <w:szCs w:val="16"/>
            </w:rPr>
            <w:t>353</w:t>
          </w:r>
          <w:r w:rsidRPr="00D814DC">
            <w:rPr>
              <w:sz w:val="20"/>
              <w:szCs w:val="16"/>
            </w:rPr>
            <w:t xml:space="preserve">, </w:t>
          </w:r>
          <w:r w:rsidR="00CB2BBA" w:rsidRPr="00D814DC">
            <w:rPr>
              <w:sz w:val="20"/>
              <w:szCs w:val="16"/>
            </w:rPr>
            <w:t>1-9 (</w:t>
          </w:r>
          <w:r w:rsidRPr="00D814DC">
            <w:rPr>
              <w:sz w:val="20"/>
              <w:szCs w:val="16"/>
            </w:rPr>
            <w:t>2020</w:t>
          </w:r>
          <w:r w:rsidR="00CB2BBA" w:rsidRPr="00D814DC">
            <w:rPr>
              <w:sz w:val="20"/>
              <w:szCs w:val="16"/>
            </w:rPr>
            <w:t>)</w:t>
          </w:r>
          <w:r w:rsidR="0069223F">
            <w:rPr>
              <w:sz w:val="20"/>
              <w:szCs w:val="16"/>
            </w:rPr>
            <w:t>.</w:t>
          </w:r>
        </w:p>
        <w:p w14:paraId="3DB8B8D6" w14:textId="71C92865" w:rsidR="00323B62" w:rsidRDefault="0069223F">
          <w:pPr>
            <w:autoSpaceDE w:val="0"/>
            <w:autoSpaceDN w:val="0"/>
            <w:ind w:hanging="640"/>
            <w:divId w:val="601107188"/>
            <w:rPr>
              <w:sz w:val="20"/>
              <w:szCs w:val="16"/>
            </w:rPr>
          </w:pPr>
          <w:r>
            <w:rPr>
              <w:sz w:val="20"/>
              <w:szCs w:val="16"/>
            </w:rPr>
            <w:t>13</w:t>
          </w:r>
          <w:r w:rsidR="00323B62" w:rsidRPr="00D814DC">
            <w:rPr>
              <w:sz w:val="20"/>
              <w:szCs w:val="16"/>
            </w:rPr>
            <w:t>.</w:t>
          </w:r>
          <w:r>
            <w:rPr>
              <w:sz w:val="20"/>
              <w:szCs w:val="16"/>
            </w:rPr>
            <w:tab/>
          </w:r>
          <w:r w:rsidR="002F7847">
            <w:rPr>
              <w:sz w:val="20"/>
              <w:szCs w:val="16"/>
            </w:rPr>
            <w:t xml:space="preserve">A. P. D. Nurhayati, R. Pratiwi, S. </w:t>
          </w:r>
          <w:proofErr w:type="spellStart"/>
          <w:r w:rsidR="002F7847">
            <w:rPr>
              <w:sz w:val="20"/>
              <w:szCs w:val="16"/>
            </w:rPr>
            <w:t>Wahyuono</w:t>
          </w:r>
          <w:proofErr w:type="spellEnd"/>
          <w:r w:rsidR="002F7847">
            <w:rPr>
              <w:sz w:val="20"/>
              <w:szCs w:val="16"/>
            </w:rPr>
            <w:t xml:space="preserve">, I. </w:t>
          </w:r>
          <w:proofErr w:type="spellStart"/>
          <w:r w:rsidR="002F7847">
            <w:rPr>
              <w:sz w:val="20"/>
              <w:szCs w:val="16"/>
            </w:rPr>
            <w:t>Istriyati</w:t>
          </w:r>
          <w:proofErr w:type="spellEnd"/>
          <w:r w:rsidR="002F7847">
            <w:rPr>
              <w:sz w:val="20"/>
              <w:szCs w:val="16"/>
            </w:rPr>
            <w:t>, A. Fadlan, and S. Syamsudin, J. Adv. Bot. Zool. 2, 1-4 (2014).</w:t>
          </w:r>
        </w:p>
        <w:p w14:paraId="03E72884" w14:textId="45CADD56" w:rsidR="0069223F" w:rsidRDefault="0069223F">
          <w:pPr>
            <w:autoSpaceDE w:val="0"/>
            <w:autoSpaceDN w:val="0"/>
            <w:ind w:hanging="640"/>
            <w:divId w:val="601107188"/>
            <w:rPr>
              <w:sz w:val="20"/>
              <w:szCs w:val="16"/>
            </w:rPr>
          </w:pPr>
          <w:r>
            <w:rPr>
              <w:sz w:val="20"/>
              <w:szCs w:val="16"/>
            </w:rPr>
            <w:t>14.</w:t>
          </w:r>
          <w:r w:rsidR="00DF7BF9">
            <w:rPr>
              <w:sz w:val="20"/>
              <w:szCs w:val="16"/>
            </w:rPr>
            <w:tab/>
          </w:r>
          <w:r w:rsidR="002F7847">
            <w:rPr>
              <w:sz w:val="20"/>
              <w:szCs w:val="16"/>
            </w:rPr>
            <w:t xml:space="preserve">S. </w:t>
          </w:r>
          <w:proofErr w:type="spellStart"/>
          <w:r w:rsidR="002F7847">
            <w:rPr>
              <w:sz w:val="20"/>
              <w:szCs w:val="16"/>
            </w:rPr>
            <w:t>Sarmoko</w:t>
          </w:r>
          <w:proofErr w:type="spellEnd"/>
          <w:r w:rsidR="002F7847">
            <w:rPr>
              <w:sz w:val="20"/>
              <w:szCs w:val="16"/>
            </w:rPr>
            <w:t xml:space="preserve">, I. </w:t>
          </w:r>
          <w:proofErr w:type="spellStart"/>
          <w:r w:rsidR="002F7847">
            <w:rPr>
              <w:sz w:val="20"/>
              <w:szCs w:val="16"/>
            </w:rPr>
            <w:t>Solihati</w:t>
          </w:r>
          <w:proofErr w:type="spellEnd"/>
          <w:r w:rsidR="002F7847">
            <w:rPr>
              <w:sz w:val="20"/>
              <w:szCs w:val="16"/>
            </w:rPr>
            <w:t xml:space="preserve">, J. </w:t>
          </w:r>
          <w:proofErr w:type="spellStart"/>
          <w:r w:rsidR="002F7847">
            <w:rPr>
              <w:sz w:val="20"/>
              <w:szCs w:val="16"/>
            </w:rPr>
            <w:t>Setyono</w:t>
          </w:r>
          <w:proofErr w:type="spellEnd"/>
          <w:r w:rsidR="002F7847">
            <w:rPr>
              <w:sz w:val="20"/>
              <w:szCs w:val="16"/>
            </w:rPr>
            <w:t xml:space="preserve">, H. </w:t>
          </w:r>
          <w:proofErr w:type="spellStart"/>
          <w:r w:rsidR="002F7847">
            <w:rPr>
              <w:sz w:val="20"/>
              <w:szCs w:val="16"/>
            </w:rPr>
            <w:t>Ekowati</w:t>
          </w:r>
          <w:proofErr w:type="spellEnd"/>
          <w:r w:rsidR="002F7847">
            <w:rPr>
              <w:sz w:val="20"/>
              <w:szCs w:val="16"/>
            </w:rPr>
            <w:t xml:space="preserve">, and A. Fadlan, </w:t>
          </w:r>
          <w:proofErr w:type="spellStart"/>
          <w:r w:rsidR="002F7847">
            <w:rPr>
              <w:sz w:val="20"/>
              <w:szCs w:val="16"/>
            </w:rPr>
            <w:t>Indones</w:t>
          </w:r>
          <w:proofErr w:type="spellEnd"/>
          <w:r w:rsidR="002F7847">
            <w:rPr>
              <w:sz w:val="20"/>
              <w:szCs w:val="16"/>
            </w:rPr>
            <w:t xml:space="preserve">. J. Pharm. </w:t>
          </w:r>
          <w:r w:rsidR="002F7847" w:rsidRPr="002F7847">
            <w:rPr>
              <w:b/>
              <w:bCs/>
              <w:sz w:val="20"/>
              <w:szCs w:val="16"/>
            </w:rPr>
            <w:t>31</w:t>
          </w:r>
          <w:r w:rsidR="002F7847">
            <w:rPr>
              <w:sz w:val="20"/>
              <w:szCs w:val="16"/>
            </w:rPr>
            <w:t>, 266-272 (2020).</w:t>
          </w:r>
        </w:p>
        <w:p w14:paraId="2FA29320" w14:textId="60407EAD" w:rsidR="0069223F" w:rsidRDefault="0069223F">
          <w:pPr>
            <w:autoSpaceDE w:val="0"/>
            <w:autoSpaceDN w:val="0"/>
            <w:ind w:hanging="640"/>
            <w:divId w:val="601107188"/>
            <w:rPr>
              <w:sz w:val="20"/>
              <w:szCs w:val="16"/>
            </w:rPr>
          </w:pPr>
          <w:r>
            <w:rPr>
              <w:sz w:val="20"/>
              <w:szCs w:val="16"/>
            </w:rPr>
            <w:t>15.</w:t>
          </w:r>
          <w:r>
            <w:rPr>
              <w:sz w:val="20"/>
              <w:szCs w:val="16"/>
            </w:rPr>
            <w:tab/>
          </w:r>
          <w:r w:rsidR="00DF7BF9">
            <w:rPr>
              <w:sz w:val="20"/>
              <w:szCs w:val="16"/>
            </w:rPr>
            <w:t xml:space="preserve">R. Rifaldi, A. Fadlan, S. </w:t>
          </w:r>
          <w:proofErr w:type="spellStart"/>
          <w:r w:rsidR="00DF7BF9">
            <w:rPr>
              <w:sz w:val="20"/>
              <w:szCs w:val="16"/>
            </w:rPr>
            <w:t>Fatmawati</w:t>
          </w:r>
          <w:proofErr w:type="spellEnd"/>
          <w:r w:rsidR="00DF7BF9">
            <w:rPr>
              <w:sz w:val="20"/>
              <w:szCs w:val="16"/>
            </w:rPr>
            <w:t xml:space="preserve">, A. S. Purnomo, and T. </w:t>
          </w:r>
          <w:proofErr w:type="spellStart"/>
          <w:r w:rsidR="00DF7BF9">
            <w:rPr>
              <w:sz w:val="20"/>
              <w:szCs w:val="16"/>
            </w:rPr>
            <w:t>Ersam</w:t>
          </w:r>
          <w:proofErr w:type="spellEnd"/>
          <w:r w:rsidR="00DF7BF9">
            <w:rPr>
              <w:sz w:val="20"/>
              <w:szCs w:val="16"/>
            </w:rPr>
            <w:t xml:space="preserve">, Nat. Prod. Res. </w:t>
          </w:r>
          <w:r w:rsidR="00DF7BF9" w:rsidRPr="00DF7BF9">
            <w:rPr>
              <w:b/>
              <w:bCs/>
              <w:sz w:val="20"/>
              <w:szCs w:val="16"/>
            </w:rPr>
            <w:t>38</w:t>
          </w:r>
          <w:r w:rsidR="00DF7BF9">
            <w:rPr>
              <w:sz w:val="20"/>
              <w:szCs w:val="16"/>
            </w:rPr>
            <w:t>, 885-890 (2024).</w:t>
          </w:r>
        </w:p>
        <w:p w14:paraId="10D0307A" w14:textId="63BF6A78" w:rsidR="0069223F" w:rsidRDefault="0069223F">
          <w:pPr>
            <w:autoSpaceDE w:val="0"/>
            <w:autoSpaceDN w:val="0"/>
            <w:ind w:hanging="640"/>
            <w:divId w:val="601107188"/>
            <w:rPr>
              <w:sz w:val="20"/>
              <w:szCs w:val="16"/>
            </w:rPr>
          </w:pPr>
          <w:r>
            <w:rPr>
              <w:sz w:val="20"/>
              <w:szCs w:val="16"/>
            </w:rPr>
            <w:t>16.</w:t>
          </w:r>
          <w:r>
            <w:rPr>
              <w:sz w:val="20"/>
              <w:szCs w:val="16"/>
            </w:rPr>
            <w:tab/>
          </w:r>
          <w:r w:rsidR="00DF7BF9">
            <w:rPr>
              <w:sz w:val="20"/>
              <w:szCs w:val="16"/>
            </w:rPr>
            <w:t xml:space="preserve">R. </w:t>
          </w:r>
          <w:proofErr w:type="spellStart"/>
          <w:proofErr w:type="gramStart"/>
          <w:r w:rsidR="00DF7BF9">
            <w:rPr>
              <w:sz w:val="20"/>
              <w:szCs w:val="16"/>
            </w:rPr>
            <w:t>Rifaldi,E</w:t>
          </w:r>
          <w:proofErr w:type="spellEnd"/>
          <w:r w:rsidR="00DF7BF9">
            <w:rPr>
              <w:sz w:val="20"/>
              <w:szCs w:val="16"/>
            </w:rPr>
            <w:t>.</w:t>
          </w:r>
          <w:proofErr w:type="gramEnd"/>
          <w:r w:rsidR="00DF7BF9">
            <w:rPr>
              <w:sz w:val="20"/>
              <w:szCs w:val="16"/>
            </w:rPr>
            <w:t xml:space="preserve"> R. </w:t>
          </w:r>
          <w:proofErr w:type="spellStart"/>
          <w:r w:rsidR="00DF7BF9">
            <w:rPr>
              <w:sz w:val="20"/>
              <w:szCs w:val="16"/>
            </w:rPr>
            <w:t>Sukandar</w:t>
          </w:r>
          <w:proofErr w:type="spellEnd"/>
          <w:r w:rsidR="00DF7BF9">
            <w:rPr>
              <w:sz w:val="20"/>
              <w:szCs w:val="16"/>
            </w:rPr>
            <w:t xml:space="preserve">, A. Fadlan, S. </w:t>
          </w:r>
          <w:proofErr w:type="spellStart"/>
          <w:r w:rsidR="00DF7BF9">
            <w:rPr>
              <w:sz w:val="20"/>
              <w:szCs w:val="16"/>
            </w:rPr>
            <w:t>Fatmawati</w:t>
          </w:r>
          <w:proofErr w:type="spellEnd"/>
          <w:r w:rsidR="00DF7BF9">
            <w:rPr>
              <w:sz w:val="20"/>
              <w:szCs w:val="16"/>
            </w:rPr>
            <w:t xml:space="preserve">, A. S. Purnomo, J. Wairata, and T. </w:t>
          </w:r>
          <w:proofErr w:type="spellStart"/>
          <w:r w:rsidR="00DF7BF9">
            <w:rPr>
              <w:sz w:val="20"/>
              <w:szCs w:val="16"/>
            </w:rPr>
            <w:t>Ersam</w:t>
          </w:r>
          <w:proofErr w:type="spellEnd"/>
          <w:r w:rsidR="00DF7BF9">
            <w:rPr>
              <w:sz w:val="20"/>
              <w:szCs w:val="16"/>
            </w:rPr>
            <w:t xml:space="preserve">, Nat. Prod. Res. </w:t>
          </w:r>
          <w:r w:rsidR="00DF7BF9" w:rsidRPr="00DF7BF9">
            <w:rPr>
              <w:b/>
              <w:bCs/>
              <w:sz w:val="20"/>
              <w:szCs w:val="16"/>
            </w:rPr>
            <w:t>38</w:t>
          </w:r>
          <w:r w:rsidR="00DF7BF9">
            <w:rPr>
              <w:sz w:val="20"/>
              <w:szCs w:val="16"/>
            </w:rPr>
            <w:t>, 2697-2702 (2024).</w:t>
          </w:r>
        </w:p>
        <w:p w14:paraId="63F392A5" w14:textId="1CCB9C56" w:rsidR="0069223F" w:rsidRPr="00323B62" w:rsidRDefault="0069223F">
          <w:pPr>
            <w:autoSpaceDE w:val="0"/>
            <w:autoSpaceDN w:val="0"/>
            <w:ind w:hanging="640"/>
            <w:divId w:val="601107188"/>
            <w:rPr>
              <w:sz w:val="20"/>
              <w:szCs w:val="16"/>
            </w:rPr>
          </w:pPr>
          <w:r>
            <w:rPr>
              <w:sz w:val="20"/>
              <w:szCs w:val="16"/>
            </w:rPr>
            <w:t>17.</w:t>
          </w:r>
          <w:r>
            <w:rPr>
              <w:sz w:val="20"/>
              <w:szCs w:val="16"/>
            </w:rPr>
            <w:tab/>
          </w:r>
          <w:r w:rsidR="00DF7BF9" w:rsidRPr="00DF7BF9">
            <w:rPr>
              <w:sz w:val="20"/>
              <w:szCs w:val="16"/>
            </w:rPr>
            <w:t>W-N</w:t>
          </w:r>
          <w:r w:rsidR="00DF7BF9">
            <w:rPr>
              <w:sz w:val="20"/>
              <w:szCs w:val="16"/>
            </w:rPr>
            <w:t>.</w:t>
          </w:r>
          <w:r w:rsidR="00DF7BF9" w:rsidRPr="00DF7BF9">
            <w:rPr>
              <w:sz w:val="20"/>
              <w:szCs w:val="16"/>
            </w:rPr>
            <w:t xml:space="preserve"> Tan, E</w:t>
          </w:r>
          <w:r w:rsidR="00DF7BF9">
            <w:rPr>
              <w:sz w:val="20"/>
              <w:szCs w:val="16"/>
            </w:rPr>
            <w:t>.</w:t>
          </w:r>
          <w:r w:rsidR="00DF7BF9" w:rsidRPr="00DF7BF9">
            <w:rPr>
              <w:sz w:val="20"/>
              <w:szCs w:val="16"/>
            </w:rPr>
            <w:t xml:space="preserve"> N</w:t>
          </w:r>
          <w:r w:rsidR="00DF7BF9">
            <w:rPr>
              <w:sz w:val="20"/>
              <w:szCs w:val="16"/>
            </w:rPr>
            <w:t>.</w:t>
          </w:r>
          <w:r w:rsidR="00DF7BF9" w:rsidRPr="00DF7BF9">
            <w:rPr>
              <w:sz w:val="20"/>
              <w:szCs w:val="16"/>
            </w:rPr>
            <w:t xml:space="preserve"> M</w:t>
          </w:r>
          <w:r w:rsidR="00DF7BF9">
            <w:rPr>
              <w:sz w:val="20"/>
              <w:szCs w:val="16"/>
            </w:rPr>
            <w:t>.</w:t>
          </w:r>
          <w:r w:rsidR="00DF7BF9" w:rsidRPr="00DF7BF9">
            <w:rPr>
              <w:sz w:val="20"/>
              <w:szCs w:val="16"/>
            </w:rPr>
            <w:t xml:space="preserve"> A</w:t>
          </w:r>
          <w:r w:rsidR="00DF7BF9">
            <w:rPr>
              <w:sz w:val="20"/>
              <w:szCs w:val="16"/>
            </w:rPr>
            <w:t>.</w:t>
          </w:r>
          <w:r w:rsidR="00DF7BF9" w:rsidRPr="00DF7BF9">
            <w:rPr>
              <w:sz w:val="20"/>
              <w:szCs w:val="16"/>
            </w:rPr>
            <w:t xml:space="preserve"> Hanafiah, J</w:t>
          </w:r>
          <w:r w:rsidR="00DF7BF9">
            <w:rPr>
              <w:sz w:val="20"/>
              <w:szCs w:val="16"/>
            </w:rPr>
            <w:t>.</w:t>
          </w:r>
          <w:r w:rsidR="00DF7BF9" w:rsidRPr="00DF7BF9">
            <w:rPr>
              <w:sz w:val="20"/>
              <w:szCs w:val="16"/>
            </w:rPr>
            <w:t xml:space="preserve"> Azizi, A</w:t>
          </w:r>
          <w:r w:rsidR="00DF7BF9">
            <w:rPr>
              <w:sz w:val="20"/>
              <w:szCs w:val="16"/>
            </w:rPr>
            <w:t>.</w:t>
          </w:r>
          <w:r w:rsidR="00DF7BF9" w:rsidRPr="00DF7BF9">
            <w:rPr>
              <w:sz w:val="20"/>
              <w:szCs w:val="16"/>
            </w:rPr>
            <w:t xml:space="preserve"> Fadlan, W-Y</w:t>
          </w:r>
          <w:r w:rsidR="00DF7BF9">
            <w:rPr>
              <w:sz w:val="20"/>
              <w:szCs w:val="16"/>
            </w:rPr>
            <w:t>.</w:t>
          </w:r>
          <w:r w:rsidR="00DF7BF9" w:rsidRPr="00DF7BF9">
            <w:rPr>
              <w:sz w:val="20"/>
              <w:szCs w:val="16"/>
            </w:rPr>
            <w:t xml:space="preserve"> Tong, C-R Leong, </w:t>
          </w:r>
          <w:r w:rsidR="00DF7BF9">
            <w:rPr>
              <w:sz w:val="20"/>
              <w:szCs w:val="16"/>
            </w:rPr>
            <w:t xml:space="preserve">and </w:t>
          </w:r>
          <w:r w:rsidR="00DF7BF9" w:rsidRPr="00DF7BF9">
            <w:rPr>
              <w:sz w:val="20"/>
              <w:szCs w:val="16"/>
            </w:rPr>
            <w:t>N</w:t>
          </w:r>
          <w:r w:rsidR="00DF7BF9">
            <w:rPr>
              <w:sz w:val="20"/>
              <w:szCs w:val="16"/>
            </w:rPr>
            <w:t>.</w:t>
          </w:r>
          <w:r w:rsidR="00DF7BF9" w:rsidRPr="00DF7BF9">
            <w:rPr>
              <w:sz w:val="20"/>
              <w:szCs w:val="16"/>
            </w:rPr>
            <w:t xml:space="preserve"> </w:t>
          </w:r>
          <w:proofErr w:type="spellStart"/>
          <w:r w:rsidR="00DF7BF9" w:rsidRPr="00DF7BF9">
            <w:rPr>
              <w:sz w:val="20"/>
              <w:szCs w:val="16"/>
            </w:rPr>
            <w:t>Herdyastut</w:t>
          </w:r>
          <w:r w:rsidR="00DF7BF9">
            <w:rPr>
              <w:sz w:val="20"/>
              <w:szCs w:val="16"/>
            </w:rPr>
            <w:t>i</w:t>
          </w:r>
          <w:proofErr w:type="spellEnd"/>
          <w:r w:rsidR="00DF7BF9">
            <w:rPr>
              <w:sz w:val="20"/>
              <w:szCs w:val="16"/>
            </w:rPr>
            <w:t xml:space="preserve">, Chem. Nat. Compd. </w:t>
          </w:r>
          <w:r w:rsidR="00DF7BF9" w:rsidRPr="00DF7BF9">
            <w:rPr>
              <w:b/>
              <w:bCs/>
              <w:sz w:val="20"/>
              <w:szCs w:val="16"/>
            </w:rPr>
            <w:t>61</w:t>
          </w:r>
          <w:r w:rsidR="00DF7BF9">
            <w:rPr>
              <w:sz w:val="20"/>
              <w:szCs w:val="16"/>
            </w:rPr>
            <w:t>, 396-397 (2025).</w:t>
          </w:r>
        </w:p>
        <w:p w14:paraId="3E992961" w14:textId="7297BE1C" w:rsidR="00224311" w:rsidRPr="00592AED" w:rsidRDefault="00323B62" w:rsidP="004B42E5">
          <w:pPr>
            <w:ind w:left="426" w:hanging="426"/>
            <w:rPr>
              <w:sz w:val="20"/>
            </w:rPr>
          </w:pPr>
          <w:r w:rsidRPr="00323B62">
            <w:rPr>
              <w:sz w:val="20"/>
              <w:szCs w:val="16"/>
            </w:rPr>
            <w:t> </w:t>
          </w:r>
        </w:p>
      </w:sdtContent>
    </w:sdt>
    <w:sectPr w:rsidR="00224311" w:rsidRPr="00592AED"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9188E"/>
    <w:multiLevelType w:val="hybridMultilevel"/>
    <w:tmpl w:val="7B7CCC06"/>
    <w:lvl w:ilvl="0" w:tplc="A1D862AC">
      <w:start w:val="1"/>
      <w:numFmt w:val="decimal"/>
      <w:lvlText w:val="%1."/>
      <w:lvlJc w:val="left"/>
      <w:pPr>
        <w:ind w:left="1020" w:hanging="360"/>
      </w:pPr>
    </w:lvl>
    <w:lvl w:ilvl="1" w:tplc="E46C9D68">
      <w:start w:val="1"/>
      <w:numFmt w:val="decimal"/>
      <w:lvlText w:val="%2."/>
      <w:lvlJc w:val="left"/>
      <w:pPr>
        <w:ind w:left="1020" w:hanging="360"/>
      </w:pPr>
    </w:lvl>
    <w:lvl w:ilvl="2" w:tplc="199255DE">
      <w:start w:val="1"/>
      <w:numFmt w:val="decimal"/>
      <w:lvlText w:val="%3."/>
      <w:lvlJc w:val="left"/>
      <w:pPr>
        <w:ind w:left="1020" w:hanging="360"/>
      </w:pPr>
    </w:lvl>
    <w:lvl w:ilvl="3" w:tplc="A66AC7D2">
      <w:start w:val="1"/>
      <w:numFmt w:val="decimal"/>
      <w:lvlText w:val="%4."/>
      <w:lvlJc w:val="left"/>
      <w:pPr>
        <w:ind w:left="1020" w:hanging="360"/>
      </w:pPr>
    </w:lvl>
    <w:lvl w:ilvl="4" w:tplc="4CEA206C">
      <w:start w:val="1"/>
      <w:numFmt w:val="decimal"/>
      <w:lvlText w:val="%5."/>
      <w:lvlJc w:val="left"/>
      <w:pPr>
        <w:ind w:left="1020" w:hanging="360"/>
      </w:pPr>
    </w:lvl>
    <w:lvl w:ilvl="5" w:tplc="218A1A2A">
      <w:start w:val="1"/>
      <w:numFmt w:val="decimal"/>
      <w:lvlText w:val="%6."/>
      <w:lvlJc w:val="left"/>
      <w:pPr>
        <w:ind w:left="1020" w:hanging="360"/>
      </w:pPr>
    </w:lvl>
    <w:lvl w:ilvl="6" w:tplc="3F3C4CD6">
      <w:start w:val="1"/>
      <w:numFmt w:val="decimal"/>
      <w:lvlText w:val="%7."/>
      <w:lvlJc w:val="left"/>
      <w:pPr>
        <w:ind w:left="1020" w:hanging="360"/>
      </w:pPr>
    </w:lvl>
    <w:lvl w:ilvl="7" w:tplc="1FE87FBE">
      <w:start w:val="1"/>
      <w:numFmt w:val="decimal"/>
      <w:lvlText w:val="%8."/>
      <w:lvlJc w:val="left"/>
      <w:pPr>
        <w:ind w:left="1020" w:hanging="360"/>
      </w:pPr>
    </w:lvl>
    <w:lvl w:ilvl="8" w:tplc="05608EDA">
      <w:start w:val="1"/>
      <w:numFmt w:val="decimal"/>
      <w:lvlText w:val="%9."/>
      <w:lvlJc w:val="left"/>
      <w:pPr>
        <w:ind w:left="102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43479F"/>
    <w:multiLevelType w:val="hybridMultilevel"/>
    <w:tmpl w:val="AD342D04"/>
    <w:lvl w:ilvl="0" w:tplc="3E6415FA">
      <w:start w:val="1"/>
      <w:numFmt w:val="decimal"/>
      <w:lvlText w:val="%1."/>
      <w:lvlJc w:val="left"/>
      <w:pPr>
        <w:ind w:left="1020" w:hanging="360"/>
      </w:pPr>
    </w:lvl>
    <w:lvl w:ilvl="1" w:tplc="5F4C753E">
      <w:start w:val="1"/>
      <w:numFmt w:val="decimal"/>
      <w:lvlText w:val="%2."/>
      <w:lvlJc w:val="left"/>
      <w:pPr>
        <w:ind w:left="1020" w:hanging="360"/>
      </w:pPr>
    </w:lvl>
    <w:lvl w:ilvl="2" w:tplc="322AC1C2">
      <w:start w:val="1"/>
      <w:numFmt w:val="decimal"/>
      <w:lvlText w:val="%3."/>
      <w:lvlJc w:val="left"/>
      <w:pPr>
        <w:ind w:left="1020" w:hanging="360"/>
      </w:pPr>
    </w:lvl>
    <w:lvl w:ilvl="3" w:tplc="A8B49192">
      <w:start w:val="1"/>
      <w:numFmt w:val="decimal"/>
      <w:lvlText w:val="%4."/>
      <w:lvlJc w:val="left"/>
      <w:pPr>
        <w:ind w:left="1020" w:hanging="360"/>
      </w:pPr>
    </w:lvl>
    <w:lvl w:ilvl="4" w:tplc="0DC4732C">
      <w:start w:val="1"/>
      <w:numFmt w:val="decimal"/>
      <w:lvlText w:val="%5."/>
      <w:lvlJc w:val="left"/>
      <w:pPr>
        <w:ind w:left="1020" w:hanging="360"/>
      </w:pPr>
    </w:lvl>
    <w:lvl w:ilvl="5" w:tplc="D87C996E">
      <w:start w:val="1"/>
      <w:numFmt w:val="decimal"/>
      <w:lvlText w:val="%6."/>
      <w:lvlJc w:val="left"/>
      <w:pPr>
        <w:ind w:left="1020" w:hanging="360"/>
      </w:pPr>
    </w:lvl>
    <w:lvl w:ilvl="6" w:tplc="9E26C1E0">
      <w:start w:val="1"/>
      <w:numFmt w:val="decimal"/>
      <w:lvlText w:val="%7."/>
      <w:lvlJc w:val="left"/>
      <w:pPr>
        <w:ind w:left="1020" w:hanging="360"/>
      </w:pPr>
    </w:lvl>
    <w:lvl w:ilvl="7" w:tplc="5E02FBA2">
      <w:start w:val="1"/>
      <w:numFmt w:val="decimal"/>
      <w:lvlText w:val="%8."/>
      <w:lvlJc w:val="left"/>
      <w:pPr>
        <w:ind w:left="1020" w:hanging="360"/>
      </w:pPr>
    </w:lvl>
    <w:lvl w:ilvl="8" w:tplc="057A6E14">
      <w:start w:val="1"/>
      <w:numFmt w:val="decimal"/>
      <w:lvlText w:val="%9."/>
      <w:lvlJc w:val="left"/>
      <w:pPr>
        <w:ind w:left="1020" w:hanging="36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C472282"/>
    <w:multiLevelType w:val="hybridMultilevel"/>
    <w:tmpl w:val="2E1C56D6"/>
    <w:lvl w:ilvl="0" w:tplc="C9BA67BE">
      <w:start w:val="1"/>
      <w:numFmt w:val="decimal"/>
      <w:lvlText w:val="%1."/>
      <w:lvlJc w:val="left"/>
      <w:pPr>
        <w:ind w:left="1020" w:hanging="360"/>
      </w:pPr>
    </w:lvl>
    <w:lvl w:ilvl="1" w:tplc="63728726">
      <w:start w:val="1"/>
      <w:numFmt w:val="decimal"/>
      <w:lvlText w:val="%2."/>
      <w:lvlJc w:val="left"/>
      <w:pPr>
        <w:ind w:left="1020" w:hanging="360"/>
      </w:pPr>
    </w:lvl>
    <w:lvl w:ilvl="2" w:tplc="21284AD6">
      <w:start w:val="1"/>
      <w:numFmt w:val="decimal"/>
      <w:lvlText w:val="%3."/>
      <w:lvlJc w:val="left"/>
      <w:pPr>
        <w:ind w:left="1020" w:hanging="360"/>
      </w:pPr>
    </w:lvl>
    <w:lvl w:ilvl="3" w:tplc="6F28F08C">
      <w:start w:val="1"/>
      <w:numFmt w:val="decimal"/>
      <w:lvlText w:val="%4."/>
      <w:lvlJc w:val="left"/>
      <w:pPr>
        <w:ind w:left="1020" w:hanging="360"/>
      </w:pPr>
    </w:lvl>
    <w:lvl w:ilvl="4" w:tplc="E514CFD2">
      <w:start w:val="1"/>
      <w:numFmt w:val="decimal"/>
      <w:lvlText w:val="%5."/>
      <w:lvlJc w:val="left"/>
      <w:pPr>
        <w:ind w:left="1020" w:hanging="360"/>
      </w:pPr>
    </w:lvl>
    <w:lvl w:ilvl="5" w:tplc="3C3AF338">
      <w:start w:val="1"/>
      <w:numFmt w:val="decimal"/>
      <w:lvlText w:val="%6."/>
      <w:lvlJc w:val="left"/>
      <w:pPr>
        <w:ind w:left="1020" w:hanging="360"/>
      </w:pPr>
    </w:lvl>
    <w:lvl w:ilvl="6" w:tplc="43381DD8">
      <w:start w:val="1"/>
      <w:numFmt w:val="decimal"/>
      <w:lvlText w:val="%7."/>
      <w:lvlJc w:val="left"/>
      <w:pPr>
        <w:ind w:left="1020" w:hanging="360"/>
      </w:pPr>
    </w:lvl>
    <w:lvl w:ilvl="7" w:tplc="59A21952">
      <w:start w:val="1"/>
      <w:numFmt w:val="decimal"/>
      <w:lvlText w:val="%8."/>
      <w:lvlJc w:val="left"/>
      <w:pPr>
        <w:ind w:left="1020" w:hanging="360"/>
      </w:pPr>
    </w:lvl>
    <w:lvl w:ilvl="8" w:tplc="C914BE70">
      <w:start w:val="1"/>
      <w:numFmt w:val="decimal"/>
      <w:lvlText w:val="%9."/>
      <w:lvlJc w:val="left"/>
      <w:pPr>
        <w:ind w:left="1020" w:hanging="36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9" w15:restartNumberingAfterBreak="0">
    <w:nsid w:val="7C1177CC"/>
    <w:multiLevelType w:val="hybridMultilevel"/>
    <w:tmpl w:val="3C0CF06A"/>
    <w:lvl w:ilvl="0" w:tplc="C35670F2">
      <w:start w:val="1"/>
      <w:numFmt w:val="decimal"/>
      <w:lvlText w:val="%1."/>
      <w:lvlJc w:val="left"/>
      <w:pPr>
        <w:ind w:left="1020" w:hanging="360"/>
      </w:pPr>
    </w:lvl>
    <w:lvl w:ilvl="1" w:tplc="5E9055D2">
      <w:start w:val="1"/>
      <w:numFmt w:val="decimal"/>
      <w:lvlText w:val="%2."/>
      <w:lvlJc w:val="left"/>
      <w:pPr>
        <w:ind w:left="1020" w:hanging="360"/>
      </w:pPr>
    </w:lvl>
    <w:lvl w:ilvl="2" w:tplc="AF024E02">
      <w:start w:val="1"/>
      <w:numFmt w:val="decimal"/>
      <w:lvlText w:val="%3."/>
      <w:lvlJc w:val="left"/>
      <w:pPr>
        <w:ind w:left="1020" w:hanging="360"/>
      </w:pPr>
    </w:lvl>
    <w:lvl w:ilvl="3" w:tplc="2ED2B4A2">
      <w:start w:val="1"/>
      <w:numFmt w:val="decimal"/>
      <w:lvlText w:val="%4."/>
      <w:lvlJc w:val="left"/>
      <w:pPr>
        <w:ind w:left="1020" w:hanging="360"/>
      </w:pPr>
    </w:lvl>
    <w:lvl w:ilvl="4" w:tplc="4C86464C">
      <w:start w:val="1"/>
      <w:numFmt w:val="decimal"/>
      <w:lvlText w:val="%5."/>
      <w:lvlJc w:val="left"/>
      <w:pPr>
        <w:ind w:left="1020" w:hanging="360"/>
      </w:pPr>
    </w:lvl>
    <w:lvl w:ilvl="5" w:tplc="367A6C5C">
      <w:start w:val="1"/>
      <w:numFmt w:val="decimal"/>
      <w:lvlText w:val="%6."/>
      <w:lvlJc w:val="left"/>
      <w:pPr>
        <w:ind w:left="1020" w:hanging="360"/>
      </w:pPr>
    </w:lvl>
    <w:lvl w:ilvl="6" w:tplc="92544BB0">
      <w:start w:val="1"/>
      <w:numFmt w:val="decimal"/>
      <w:lvlText w:val="%7."/>
      <w:lvlJc w:val="left"/>
      <w:pPr>
        <w:ind w:left="1020" w:hanging="360"/>
      </w:pPr>
    </w:lvl>
    <w:lvl w:ilvl="7" w:tplc="ED9CFE0A">
      <w:start w:val="1"/>
      <w:numFmt w:val="decimal"/>
      <w:lvlText w:val="%8."/>
      <w:lvlJc w:val="left"/>
      <w:pPr>
        <w:ind w:left="1020" w:hanging="360"/>
      </w:pPr>
    </w:lvl>
    <w:lvl w:ilvl="8" w:tplc="5978E550">
      <w:start w:val="1"/>
      <w:numFmt w:val="decimal"/>
      <w:lvlText w:val="%9."/>
      <w:lvlJc w:val="left"/>
      <w:pPr>
        <w:ind w:left="1020" w:hanging="360"/>
      </w:pPr>
    </w:lvl>
  </w:abstractNum>
  <w:num w:numId="1" w16cid:durableId="1220095880">
    <w:abstractNumId w:val="18"/>
  </w:num>
  <w:num w:numId="2" w16cid:durableId="683165863">
    <w:abstractNumId w:val="4"/>
  </w:num>
  <w:num w:numId="3" w16cid:durableId="1706710158">
    <w:abstractNumId w:val="15"/>
  </w:num>
  <w:num w:numId="4" w16cid:durableId="237250033">
    <w:abstractNumId w:val="8"/>
  </w:num>
  <w:num w:numId="5" w16cid:durableId="116727992">
    <w:abstractNumId w:val="13"/>
  </w:num>
  <w:num w:numId="6" w16cid:durableId="1355619931">
    <w:abstractNumId w:val="5"/>
  </w:num>
  <w:num w:numId="7" w16cid:durableId="435949726">
    <w:abstractNumId w:val="7"/>
  </w:num>
  <w:num w:numId="8" w16cid:durableId="949049914">
    <w:abstractNumId w:val="2"/>
  </w:num>
  <w:num w:numId="9" w16cid:durableId="459567840">
    <w:abstractNumId w:val="17"/>
  </w:num>
  <w:num w:numId="10" w16cid:durableId="1794597694">
    <w:abstractNumId w:val="10"/>
  </w:num>
  <w:num w:numId="11" w16cid:durableId="538476164">
    <w:abstractNumId w:val="16"/>
  </w:num>
  <w:num w:numId="12" w16cid:durableId="1535776038">
    <w:abstractNumId w:val="11"/>
  </w:num>
  <w:num w:numId="13" w16cid:durableId="2083138257">
    <w:abstractNumId w:val="6"/>
  </w:num>
  <w:num w:numId="14" w16cid:durableId="97530189">
    <w:abstractNumId w:val="17"/>
  </w:num>
  <w:num w:numId="15" w16cid:durableId="1182279185">
    <w:abstractNumId w:val="9"/>
  </w:num>
  <w:num w:numId="16" w16cid:durableId="1849754960">
    <w:abstractNumId w:val="6"/>
  </w:num>
  <w:num w:numId="17" w16cid:durableId="1400445837">
    <w:abstractNumId w:val="6"/>
  </w:num>
  <w:num w:numId="18" w16cid:durableId="944340083">
    <w:abstractNumId w:val="6"/>
  </w:num>
  <w:num w:numId="19" w16cid:durableId="560867593">
    <w:abstractNumId w:val="6"/>
  </w:num>
  <w:num w:numId="20" w16cid:durableId="2032802733">
    <w:abstractNumId w:val="6"/>
  </w:num>
  <w:num w:numId="21" w16cid:durableId="225383135">
    <w:abstractNumId w:val="6"/>
  </w:num>
  <w:num w:numId="22" w16cid:durableId="1799645622">
    <w:abstractNumId w:val="6"/>
  </w:num>
  <w:num w:numId="23" w16cid:durableId="1856770574">
    <w:abstractNumId w:val="6"/>
  </w:num>
  <w:num w:numId="24" w16cid:durableId="1253708006">
    <w:abstractNumId w:val="6"/>
  </w:num>
  <w:num w:numId="25" w16cid:durableId="982926773">
    <w:abstractNumId w:val="6"/>
  </w:num>
  <w:num w:numId="26" w16cid:durableId="1674600840">
    <w:abstractNumId w:val="6"/>
  </w:num>
  <w:num w:numId="27" w16cid:durableId="73821273">
    <w:abstractNumId w:val="6"/>
  </w:num>
  <w:num w:numId="28" w16cid:durableId="1407530274">
    <w:abstractNumId w:val="6"/>
  </w:num>
  <w:num w:numId="29" w16cid:durableId="856117924">
    <w:abstractNumId w:val="13"/>
  </w:num>
  <w:num w:numId="30" w16cid:durableId="236477860">
    <w:abstractNumId w:val="13"/>
  </w:num>
  <w:num w:numId="31" w16cid:durableId="359283701">
    <w:abstractNumId w:val="13"/>
    <w:lvlOverride w:ilvl="0">
      <w:startOverride w:val="1"/>
    </w:lvlOverride>
  </w:num>
  <w:num w:numId="32" w16cid:durableId="116722138">
    <w:abstractNumId w:val="13"/>
  </w:num>
  <w:num w:numId="33" w16cid:durableId="1542980912">
    <w:abstractNumId w:val="13"/>
    <w:lvlOverride w:ilvl="0">
      <w:startOverride w:val="1"/>
    </w:lvlOverride>
  </w:num>
  <w:num w:numId="34" w16cid:durableId="1933081285">
    <w:abstractNumId w:val="13"/>
    <w:lvlOverride w:ilvl="0">
      <w:startOverride w:val="1"/>
    </w:lvlOverride>
  </w:num>
  <w:num w:numId="35" w16cid:durableId="1537695466">
    <w:abstractNumId w:val="15"/>
    <w:lvlOverride w:ilvl="0">
      <w:startOverride w:val="1"/>
    </w:lvlOverride>
  </w:num>
  <w:num w:numId="36" w16cid:durableId="60564671">
    <w:abstractNumId w:val="15"/>
  </w:num>
  <w:num w:numId="37" w16cid:durableId="915474301">
    <w:abstractNumId w:val="15"/>
    <w:lvlOverride w:ilvl="0">
      <w:startOverride w:val="1"/>
    </w:lvlOverride>
  </w:num>
  <w:num w:numId="38" w16cid:durableId="978846236">
    <w:abstractNumId w:val="15"/>
  </w:num>
  <w:num w:numId="39" w16cid:durableId="903759711">
    <w:abstractNumId w:val="15"/>
    <w:lvlOverride w:ilvl="0">
      <w:startOverride w:val="1"/>
    </w:lvlOverride>
  </w:num>
  <w:num w:numId="40" w16cid:durableId="701826581">
    <w:abstractNumId w:val="15"/>
    <w:lvlOverride w:ilvl="0">
      <w:startOverride w:val="1"/>
    </w:lvlOverride>
  </w:num>
  <w:num w:numId="41" w16cid:durableId="2146269466">
    <w:abstractNumId w:val="15"/>
    <w:lvlOverride w:ilvl="0">
      <w:startOverride w:val="1"/>
    </w:lvlOverride>
  </w:num>
  <w:num w:numId="42" w16cid:durableId="681785290">
    <w:abstractNumId w:val="15"/>
  </w:num>
  <w:num w:numId="43" w16cid:durableId="1457916175">
    <w:abstractNumId w:val="15"/>
  </w:num>
  <w:num w:numId="44" w16cid:durableId="1307979520">
    <w:abstractNumId w:val="3"/>
  </w:num>
  <w:num w:numId="45" w16cid:durableId="520970551">
    <w:abstractNumId w:val="0"/>
  </w:num>
  <w:num w:numId="46" w16cid:durableId="681131750">
    <w:abstractNumId w:val="12"/>
  </w:num>
  <w:num w:numId="47" w16cid:durableId="1639997077">
    <w:abstractNumId w:val="19"/>
  </w:num>
  <w:num w:numId="48" w16cid:durableId="1646817105">
    <w:abstractNumId w:val="1"/>
  </w:num>
  <w:num w:numId="49" w16cid:durableId="5988037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xNzC0MLQwNjAysTBU0lEKTi0uzszPAykwrQUAzBNDXiwAAAA="/>
  </w:docVars>
  <w:rsids>
    <w:rsidRoot w:val="00C14B14"/>
    <w:rsid w:val="00003D7C"/>
    <w:rsid w:val="00014140"/>
    <w:rsid w:val="00027428"/>
    <w:rsid w:val="00031EC9"/>
    <w:rsid w:val="00033377"/>
    <w:rsid w:val="0003525C"/>
    <w:rsid w:val="00053DF5"/>
    <w:rsid w:val="00066FED"/>
    <w:rsid w:val="00067A1C"/>
    <w:rsid w:val="0007063E"/>
    <w:rsid w:val="00075EA6"/>
    <w:rsid w:val="0007709F"/>
    <w:rsid w:val="000853A9"/>
    <w:rsid w:val="00086F62"/>
    <w:rsid w:val="00090674"/>
    <w:rsid w:val="0009320B"/>
    <w:rsid w:val="00096AE0"/>
    <w:rsid w:val="000B1B74"/>
    <w:rsid w:val="000B3A2D"/>
    <w:rsid w:val="000B49C0"/>
    <w:rsid w:val="000D3ADF"/>
    <w:rsid w:val="000E382F"/>
    <w:rsid w:val="000E75CD"/>
    <w:rsid w:val="00102885"/>
    <w:rsid w:val="001036BA"/>
    <w:rsid w:val="00105263"/>
    <w:rsid w:val="00112B17"/>
    <w:rsid w:val="001146DC"/>
    <w:rsid w:val="00114AB1"/>
    <w:rsid w:val="001230FF"/>
    <w:rsid w:val="00124DFC"/>
    <w:rsid w:val="001261FA"/>
    <w:rsid w:val="00130BD7"/>
    <w:rsid w:val="00155B67"/>
    <w:rsid w:val="001562AF"/>
    <w:rsid w:val="00161A5B"/>
    <w:rsid w:val="0016385D"/>
    <w:rsid w:val="00163CA5"/>
    <w:rsid w:val="0016782F"/>
    <w:rsid w:val="001937E9"/>
    <w:rsid w:val="001964E5"/>
    <w:rsid w:val="001B263B"/>
    <w:rsid w:val="001B3679"/>
    <w:rsid w:val="001B476A"/>
    <w:rsid w:val="001C764F"/>
    <w:rsid w:val="001C7BB3"/>
    <w:rsid w:val="001D469C"/>
    <w:rsid w:val="001E18F3"/>
    <w:rsid w:val="001F0663"/>
    <w:rsid w:val="0021619E"/>
    <w:rsid w:val="00224311"/>
    <w:rsid w:val="0023139E"/>
    <w:rsid w:val="0023171B"/>
    <w:rsid w:val="00232250"/>
    <w:rsid w:val="0023302D"/>
    <w:rsid w:val="00236BFC"/>
    <w:rsid w:val="00237437"/>
    <w:rsid w:val="002408BF"/>
    <w:rsid w:val="002502FD"/>
    <w:rsid w:val="00257F0F"/>
    <w:rsid w:val="00274622"/>
    <w:rsid w:val="002815F6"/>
    <w:rsid w:val="00285143"/>
    <w:rsid w:val="00285D24"/>
    <w:rsid w:val="00290390"/>
    <w:rsid w:val="002915D3"/>
    <w:rsid w:val="0029200D"/>
    <w:rsid w:val="002924DB"/>
    <w:rsid w:val="002941DA"/>
    <w:rsid w:val="002B0C71"/>
    <w:rsid w:val="002B5648"/>
    <w:rsid w:val="002E1226"/>
    <w:rsid w:val="002E3C35"/>
    <w:rsid w:val="002F5298"/>
    <w:rsid w:val="002F7847"/>
    <w:rsid w:val="002F7CB0"/>
    <w:rsid w:val="003141BB"/>
    <w:rsid w:val="00323B62"/>
    <w:rsid w:val="00326AE0"/>
    <w:rsid w:val="00337E4F"/>
    <w:rsid w:val="00340949"/>
    <w:rsid w:val="00340C36"/>
    <w:rsid w:val="00346A9D"/>
    <w:rsid w:val="00386EBD"/>
    <w:rsid w:val="0039376F"/>
    <w:rsid w:val="003A287B"/>
    <w:rsid w:val="003A5C85"/>
    <w:rsid w:val="003A61B1"/>
    <w:rsid w:val="003B0050"/>
    <w:rsid w:val="003D6312"/>
    <w:rsid w:val="003E0D8D"/>
    <w:rsid w:val="003E5535"/>
    <w:rsid w:val="003E7BFB"/>
    <w:rsid w:val="003E7C74"/>
    <w:rsid w:val="003F31C6"/>
    <w:rsid w:val="003F5D69"/>
    <w:rsid w:val="0040153A"/>
    <w:rsid w:val="0040225B"/>
    <w:rsid w:val="00402DA2"/>
    <w:rsid w:val="00422979"/>
    <w:rsid w:val="00425AC2"/>
    <w:rsid w:val="00431DB2"/>
    <w:rsid w:val="0044771F"/>
    <w:rsid w:val="004B151D"/>
    <w:rsid w:val="004B42E5"/>
    <w:rsid w:val="004B6E43"/>
    <w:rsid w:val="004C7243"/>
    <w:rsid w:val="004E21DE"/>
    <w:rsid w:val="004E3C57"/>
    <w:rsid w:val="004E3CB2"/>
    <w:rsid w:val="0050384F"/>
    <w:rsid w:val="00524CCB"/>
    <w:rsid w:val="00525813"/>
    <w:rsid w:val="0053513F"/>
    <w:rsid w:val="0054619B"/>
    <w:rsid w:val="0056375B"/>
    <w:rsid w:val="00574405"/>
    <w:rsid w:val="005854B0"/>
    <w:rsid w:val="005871C8"/>
    <w:rsid w:val="00592AED"/>
    <w:rsid w:val="005A0E21"/>
    <w:rsid w:val="005B3A34"/>
    <w:rsid w:val="005B3FB5"/>
    <w:rsid w:val="005B5731"/>
    <w:rsid w:val="005D49AF"/>
    <w:rsid w:val="005E415C"/>
    <w:rsid w:val="005E71ED"/>
    <w:rsid w:val="005E7946"/>
    <w:rsid w:val="005F7475"/>
    <w:rsid w:val="00611299"/>
    <w:rsid w:val="00613B4D"/>
    <w:rsid w:val="00616365"/>
    <w:rsid w:val="00616F3B"/>
    <w:rsid w:val="006249A7"/>
    <w:rsid w:val="0063011D"/>
    <w:rsid w:val="00632489"/>
    <w:rsid w:val="0064225B"/>
    <w:rsid w:val="00653B32"/>
    <w:rsid w:val="006650A8"/>
    <w:rsid w:val="006734CE"/>
    <w:rsid w:val="006763F9"/>
    <w:rsid w:val="00677180"/>
    <w:rsid w:val="0068483B"/>
    <w:rsid w:val="0069223F"/>
    <w:rsid w:val="006938FC"/>
    <w:rsid w:val="006949BC"/>
    <w:rsid w:val="006C2911"/>
    <w:rsid w:val="006D1229"/>
    <w:rsid w:val="006D372F"/>
    <w:rsid w:val="006D7A18"/>
    <w:rsid w:val="006E4474"/>
    <w:rsid w:val="006E7D09"/>
    <w:rsid w:val="00701388"/>
    <w:rsid w:val="00723B7F"/>
    <w:rsid w:val="00725861"/>
    <w:rsid w:val="0073393A"/>
    <w:rsid w:val="0073539D"/>
    <w:rsid w:val="00760E37"/>
    <w:rsid w:val="00761858"/>
    <w:rsid w:val="00767B8A"/>
    <w:rsid w:val="00775481"/>
    <w:rsid w:val="007769D8"/>
    <w:rsid w:val="007A233B"/>
    <w:rsid w:val="007B4863"/>
    <w:rsid w:val="007C65E6"/>
    <w:rsid w:val="007C6E9E"/>
    <w:rsid w:val="007D406B"/>
    <w:rsid w:val="007D4407"/>
    <w:rsid w:val="007E1CA3"/>
    <w:rsid w:val="007E545B"/>
    <w:rsid w:val="008112BC"/>
    <w:rsid w:val="008118ED"/>
    <w:rsid w:val="00812D62"/>
    <w:rsid w:val="00812F29"/>
    <w:rsid w:val="00821713"/>
    <w:rsid w:val="00827050"/>
    <w:rsid w:val="0083278B"/>
    <w:rsid w:val="00834538"/>
    <w:rsid w:val="00845A1D"/>
    <w:rsid w:val="00850E89"/>
    <w:rsid w:val="0085321E"/>
    <w:rsid w:val="00863B10"/>
    <w:rsid w:val="008930E4"/>
    <w:rsid w:val="00893821"/>
    <w:rsid w:val="008A7B9C"/>
    <w:rsid w:val="008B2356"/>
    <w:rsid w:val="008B39FA"/>
    <w:rsid w:val="008B4754"/>
    <w:rsid w:val="008E6A7A"/>
    <w:rsid w:val="008F1038"/>
    <w:rsid w:val="008F7046"/>
    <w:rsid w:val="009005FC"/>
    <w:rsid w:val="00922E5A"/>
    <w:rsid w:val="00926D9C"/>
    <w:rsid w:val="0094114F"/>
    <w:rsid w:val="00942E86"/>
    <w:rsid w:val="009432D7"/>
    <w:rsid w:val="00943315"/>
    <w:rsid w:val="00946C27"/>
    <w:rsid w:val="00972B78"/>
    <w:rsid w:val="0098153A"/>
    <w:rsid w:val="009A44CF"/>
    <w:rsid w:val="009A4F3D"/>
    <w:rsid w:val="009B696B"/>
    <w:rsid w:val="009B7671"/>
    <w:rsid w:val="009B7727"/>
    <w:rsid w:val="009E5BA1"/>
    <w:rsid w:val="009F056E"/>
    <w:rsid w:val="009F4106"/>
    <w:rsid w:val="00A009ED"/>
    <w:rsid w:val="00A24F3D"/>
    <w:rsid w:val="00A26DCD"/>
    <w:rsid w:val="00A314BB"/>
    <w:rsid w:val="00A32B7D"/>
    <w:rsid w:val="00A33D7D"/>
    <w:rsid w:val="00A5596B"/>
    <w:rsid w:val="00A62F32"/>
    <w:rsid w:val="00A646B3"/>
    <w:rsid w:val="00A6739B"/>
    <w:rsid w:val="00A70206"/>
    <w:rsid w:val="00A71162"/>
    <w:rsid w:val="00A80F74"/>
    <w:rsid w:val="00A90413"/>
    <w:rsid w:val="00A9202C"/>
    <w:rsid w:val="00AA728C"/>
    <w:rsid w:val="00AB0A9C"/>
    <w:rsid w:val="00AB7119"/>
    <w:rsid w:val="00AD5855"/>
    <w:rsid w:val="00AE0A17"/>
    <w:rsid w:val="00AE4C3A"/>
    <w:rsid w:val="00AE7500"/>
    <w:rsid w:val="00AE7F87"/>
    <w:rsid w:val="00AF3542"/>
    <w:rsid w:val="00AF5ABE"/>
    <w:rsid w:val="00B00415"/>
    <w:rsid w:val="00B03C2A"/>
    <w:rsid w:val="00B1000D"/>
    <w:rsid w:val="00B10134"/>
    <w:rsid w:val="00B16BFE"/>
    <w:rsid w:val="00B16CE8"/>
    <w:rsid w:val="00B500E5"/>
    <w:rsid w:val="00B67BDC"/>
    <w:rsid w:val="00B81E6F"/>
    <w:rsid w:val="00B87E95"/>
    <w:rsid w:val="00BA39BB"/>
    <w:rsid w:val="00BA3B3D"/>
    <w:rsid w:val="00BB49C3"/>
    <w:rsid w:val="00BB7EEA"/>
    <w:rsid w:val="00BC0D10"/>
    <w:rsid w:val="00BD1909"/>
    <w:rsid w:val="00BD3B13"/>
    <w:rsid w:val="00BE0679"/>
    <w:rsid w:val="00BE5E16"/>
    <w:rsid w:val="00BE5FD1"/>
    <w:rsid w:val="00BF0C36"/>
    <w:rsid w:val="00C06E05"/>
    <w:rsid w:val="00C14B14"/>
    <w:rsid w:val="00C17370"/>
    <w:rsid w:val="00C2054D"/>
    <w:rsid w:val="00C252EB"/>
    <w:rsid w:val="00C26EC0"/>
    <w:rsid w:val="00C27281"/>
    <w:rsid w:val="00C31BC3"/>
    <w:rsid w:val="00C56C77"/>
    <w:rsid w:val="00C82DE9"/>
    <w:rsid w:val="00C84923"/>
    <w:rsid w:val="00C90B86"/>
    <w:rsid w:val="00C94628"/>
    <w:rsid w:val="00C97642"/>
    <w:rsid w:val="00C979D8"/>
    <w:rsid w:val="00CB2BBA"/>
    <w:rsid w:val="00CB332A"/>
    <w:rsid w:val="00CB7B3E"/>
    <w:rsid w:val="00CC739D"/>
    <w:rsid w:val="00D04468"/>
    <w:rsid w:val="00D36257"/>
    <w:rsid w:val="00D4201B"/>
    <w:rsid w:val="00D4687E"/>
    <w:rsid w:val="00D46F4E"/>
    <w:rsid w:val="00D53A12"/>
    <w:rsid w:val="00D557F8"/>
    <w:rsid w:val="00D632D2"/>
    <w:rsid w:val="00D814DC"/>
    <w:rsid w:val="00D81CE5"/>
    <w:rsid w:val="00D835A5"/>
    <w:rsid w:val="00D87E2A"/>
    <w:rsid w:val="00DA500A"/>
    <w:rsid w:val="00DB0C43"/>
    <w:rsid w:val="00DE3354"/>
    <w:rsid w:val="00DF7BF9"/>
    <w:rsid w:val="00DF7DCD"/>
    <w:rsid w:val="00E02410"/>
    <w:rsid w:val="00E044A1"/>
    <w:rsid w:val="00E13B42"/>
    <w:rsid w:val="00E17D4F"/>
    <w:rsid w:val="00E507B4"/>
    <w:rsid w:val="00E50B7D"/>
    <w:rsid w:val="00E60E54"/>
    <w:rsid w:val="00E904A1"/>
    <w:rsid w:val="00EB7D28"/>
    <w:rsid w:val="00EC0D0C"/>
    <w:rsid w:val="00EC1547"/>
    <w:rsid w:val="00EC39E9"/>
    <w:rsid w:val="00EC4471"/>
    <w:rsid w:val="00ED4A2C"/>
    <w:rsid w:val="00EE0F00"/>
    <w:rsid w:val="00EF046F"/>
    <w:rsid w:val="00EF284F"/>
    <w:rsid w:val="00EF6940"/>
    <w:rsid w:val="00F2044A"/>
    <w:rsid w:val="00F20BFC"/>
    <w:rsid w:val="00F24D5F"/>
    <w:rsid w:val="00F34E3E"/>
    <w:rsid w:val="00F61B40"/>
    <w:rsid w:val="00F726C3"/>
    <w:rsid w:val="00F820CA"/>
    <w:rsid w:val="00F8554C"/>
    <w:rsid w:val="00F95F82"/>
    <w:rsid w:val="00F97A90"/>
    <w:rsid w:val="00FC2F35"/>
    <w:rsid w:val="00FC3FD7"/>
    <w:rsid w:val="00FD1FC6"/>
    <w:rsid w:val="00FE5869"/>
    <w:rsid w:val="00FF45B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F34E3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332533">
      <w:bodyDiv w:val="1"/>
      <w:marLeft w:val="0"/>
      <w:marRight w:val="0"/>
      <w:marTop w:val="0"/>
      <w:marBottom w:val="0"/>
      <w:divBdr>
        <w:top w:val="none" w:sz="0" w:space="0" w:color="auto"/>
        <w:left w:val="none" w:sz="0" w:space="0" w:color="auto"/>
        <w:bottom w:val="none" w:sz="0" w:space="0" w:color="auto"/>
        <w:right w:val="none" w:sz="0" w:space="0" w:color="auto"/>
      </w:divBdr>
      <w:divsChild>
        <w:div w:id="530723275">
          <w:marLeft w:val="640"/>
          <w:marRight w:val="0"/>
          <w:marTop w:val="0"/>
          <w:marBottom w:val="0"/>
          <w:divBdr>
            <w:top w:val="none" w:sz="0" w:space="0" w:color="auto"/>
            <w:left w:val="none" w:sz="0" w:space="0" w:color="auto"/>
            <w:bottom w:val="none" w:sz="0" w:space="0" w:color="auto"/>
            <w:right w:val="none" w:sz="0" w:space="0" w:color="auto"/>
          </w:divBdr>
        </w:div>
        <w:div w:id="977684624">
          <w:marLeft w:val="640"/>
          <w:marRight w:val="0"/>
          <w:marTop w:val="0"/>
          <w:marBottom w:val="0"/>
          <w:divBdr>
            <w:top w:val="none" w:sz="0" w:space="0" w:color="auto"/>
            <w:left w:val="none" w:sz="0" w:space="0" w:color="auto"/>
            <w:bottom w:val="none" w:sz="0" w:space="0" w:color="auto"/>
            <w:right w:val="none" w:sz="0" w:space="0" w:color="auto"/>
          </w:divBdr>
        </w:div>
        <w:div w:id="1140727899">
          <w:marLeft w:val="640"/>
          <w:marRight w:val="0"/>
          <w:marTop w:val="0"/>
          <w:marBottom w:val="0"/>
          <w:divBdr>
            <w:top w:val="none" w:sz="0" w:space="0" w:color="auto"/>
            <w:left w:val="none" w:sz="0" w:space="0" w:color="auto"/>
            <w:bottom w:val="none" w:sz="0" w:space="0" w:color="auto"/>
            <w:right w:val="none" w:sz="0" w:space="0" w:color="auto"/>
          </w:divBdr>
        </w:div>
        <w:div w:id="1564413588">
          <w:marLeft w:val="640"/>
          <w:marRight w:val="0"/>
          <w:marTop w:val="0"/>
          <w:marBottom w:val="0"/>
          <w:divBdr>
            <w:top w:val="none" w:sz="0" w:space="0" w:color="auto"/>
            <w:left w:val="none" w:sz="0" w:space="0" w:color="auto"/>
            <w:bottom w:val="none" w:sz="0" w:space="0" w:color="auto"/>
            <w:right w:val="none" w:sz="0" w:space="0" w:color="auto"/>
          </w:divBdr>
        </w:div>
        <w:div w:id="1656448781">
          <w:marLeft w:val="640"/>
          <w:marRight w:val="0"/>
          <w:marTop w:val="0"/>
          <w:marBottom w:val="0"/>
          <w:divBdr>
            <w:top w:val="none" w:sz="0" w:space="0" w:color="auto"/>
            <w:left w:val="none" w:sz="0" w:space="0" w:color="auto"/>
            <w:bottom w:val="none" w:sz="0" w:space="0" w:color="auto"/>
            <w:right w:val="none" w:sz="0" w:space="0" w:color="auto"/>
          </w:divBdr>
        </w:div>
        <w:div w:id="908420726">
          <w:marLeft w:val="640"/>
          <w:marRight w:val="0"/>
          <w:marTop w:val="0"/>
          <w:marBottom w:val="0"/>
          <w:divBdr>
            <w:top w:val="none" w:sz="0" w:space="0" w:color="auto"/>
            <w:left w:val="none" w:sz="0" w:space="0" w:color="auto"/>
            <w:bottom w:val="none" w:sz="0" w:space="0" w:color="auto"/>
            <w:right w:val="none" w:sz="0" w:space="0" w:color="auto"/>
          </w:divBdr>
        </w:div>
        <w:div w:id="982661288">
          <w:marLeft w:val="640"/>
          <w:marRight w:val="0"/>
          <w:marTop w:val="0"/>
          <w:marBottom w:val="0"/>
          <w:divBdr>
            <w:top w:val="none" w:sz="0" w:space="0" w:color="auto"/>
            <w:left w:val="none" w:sz="0" w:space="0" w:color="auto"/>
            <w:bottom w:val="none" w:sz="0" w:space="0" w:color="auto"/>
            <w:right w:val="none" w:sz="0" w:space="0" w:color="auto"/>
          </w:divBdr>
        </w:div>
        <w:div w:id="904221171">
          <w:marLeft w:val="640"/>
          <w:marRight w:val="0"/>
          <w:marTop w:val="0"/>
          <w:marBottom w:val="0"/>
          <w:divBdr>
            <w:top w:val="none" w:sz="0" w:space="0" w:color="auto"/>
            <w:left w:val="none" w:sz="0" w:space="0" w:color="auto"/>
            <w:bottom w:val="none" w:sz="0" w:space="0" w:color="auto"/>
            <w:right w:val="none" w:sz="0" w:space="0" w:color="auto"/>
          </w:divBdr>
        </w:div>
        <w:div w:id="675227572">
          <w:marLeft w:val="640"/>
          <w:marRight w:val="0"/>
          <w:marTop w:val="0"/>
          <w:marBottom w:val="0"/>
          <w:divBdr>
            <w:top w:val="none" w:sz="0" w:space="0" w:color="auto"/>
            <w:left w:val="none" w:sz="0" w:space="0" w:color="auto"/>
            <w:bottom w:val="none" w:sz="0" w:space="0" w:color="auto"/>
            <w:right w:val="none" w:sz="0" w:space="0" w:color="auto"/>
          </w:divBdr>
        </w:div>
        <w:div w:id="1985811665">
          <w:marLeft w:val="640"/>
          <w:marRight w:val="0"/>
          <w:marTop w:val="0"/>
          <w:marBottom w:val="0"/>
          <w:divBdr>
            <w:top w:val="none" w:sz="0" w:space="0" w:color="auto"/>
            <w:left w:val="none" w:sz="0" w:space="0" w:color="auto"/>
            <w:bottom w:val="none" w:sz="0" w:space="0" w:color="auto"/>
            <w:right w:val="none" w:sz="0" w:space="0" w:color="auto"/>
          </w:divBdr>
        </w:div>
        <w:div w:id="486089751">
          <w:marLeft w:val="640"/>
          <w:marRight w:val="0"/>
          <w:marTop w:val="0"/>
          <w:marBottom w:val="0"/>
          <w:divBdr>
            <w:top w:val="none" w:sz="0" w:space="0" w:color="auto"/>
            <w:left w:val="none" w:sz="0" w:space="0" w:color="auto"/>
            <w:bottom w:val="none" w:sz="0" w:space="0" w:color="auto"/>
            <w:right w:val="none" w:sz="0" w:space="0" w:color="auto"/>
          </w:divBdr>
        </w:div>
      </w:divsChild>
    </w:div>
    <w:div w:id="975645103">
      <w:bodyDiv w:val="1"/>
      <w:marLeft w:val="0"/>
      <w:marRight w:val="0"/>
      <w:marTop w:val="0"/>
      <w:marBottom w:val="0"/>
      <w:divBdr>
        <w:top w:val="none" w:sz="0" w:space="0" w:color="auto"/>
        <w:left w:val="none" w:sz="0" w:space="0" w:color="auto"/>
        <w:bottom w:val="none" w:sz="0" w:space="0" w:color="auto"/>
        <w:right w:val="none" w:sz="0" w:space="0" w:color="auto"/>
      </w:divBdr>
      <w:divsChild>
        <w:div w:id="929193363">
          <w:marLeft w:val="640"/>
          <w:marRight w:val="0"/>
          <w:marTop w:val="0"/>
          <w:marBottom w:val="0"/>
          <w:divBdr>
            <w:top w:val="none" w:sz="0" w:space="0" w:color="auto"/>
            <w:left w:val="none" w:sz="0" w:space="0" w:color="auto"/>
            <w:bottom w:val="none" w:sz="0" w:space="0" w:color="auto"/>
            <w:right w:val="none" w:sz="0" w:space="0" w:color="auto"/>
          </w:divBdr>
        </w:div>
        <w:div w:id="579679448">
          <w:marLeft w:val="640"/>
          <w:marRight w:val="0"/>
          <w:marTop w:val="0"/>
          <w:marBottom w:val="0"/>
          <w:divBdr>
            <w:top w:val="none" w:sz="0" w:space="0" w:color="auto"/>
            <w:left w:val="none" w:sz="0" w:space="0" w:color="auto"/>
            <w:bottom w:val="none" w:sz="0" w:space="0" w:color="auto"/>
            <w:right w:val="none" w:sz="0" w:space="0" w:color="auto"/>
          </w:divBdr>
        </w:div>
        <w:div w:id="2026209045">
          <w:marLeft w:val="640"/>
          <w:marRight w:val="0"/>
          <w:marTop w:val="0"/>
          <w:marBottom w:val="0"/>
          <w:divBdr>
            <w:top w:val="none" w:sz="0" w:space="0" w:color="auto"/>
            <w:left w:val="none" w:sz="0" w:space="0" w:color="auto"/>
            <w:bottom w:val="none" w:sz="0" w:space="0" w:color="auto"/>
            <w:right w:val="none" w:sz="0" w:space="0" w:color="auto"/>
          </w:divBdr>
        </w:div>
        <w:div w:id="1891305947">
          <w:marLeft w:val="640"/>
          <w:marRight w:val="0"/>
          <w:marTop w:val="0"/>
          <w:marBottom w:val="0"/>
          <w:divBdr>
            <w:top w:val="none" w:sz="0" w:space="0" w:color="auto"/>
            <w:left w:val="none" w:sz="0" w:space="0" w:color="auto"/>
            <w:bottom w:val="none" w:sz="0" w:space="0" w:color="auto"/>
            <w:right w:val="none" w:sz="0" w:space="0" w:color="auto"/>
          </w:divBdr>
        </w:div>
        <w:div w:id="609048545">
          <w:marLeft w:val="640"/>
          <w:marRight w:val="0"/>
          <w:marTop w:val="0"/>
          <w:marBottom w:val="0"/>
          <w:divBdr>
            <w:top w:val="none" w:sz="0" w:space="0" w:color="auto"/>
            <w:left w:val="none" w:sz="0" w:space="0" w:color="auto"/>
            <w:bottom w:val="none" w:sz="0" w:space="0" w:color="auto"/>
            <w:right w:val="none" w:sz="0" w:space="0" w:color="auto"/>
          </w:divBdr>
        </w:div>
        <w:div w:id="439491842">
          <w:marLeft w:val="640"/>
          <w:marRight w:val="0"/>
          <w:marTop w:val="0"/>
          <w:marBottom w:val="0"/>
          <w:divBdr>
            <w:top w:val="none" w:sz="0" w:space="0" w:color="auto"/>
            <w:left w:val="none" w:sz="0" w:space="0" w:color="auto"/>
            <w:bottom w:val="none" w:sz="0" w:space="0" w:color="auto"/>
            <w:right w:val="none" w:sz="0" w:space="0" w:color="auto"/>
          </w:divBdr>
        </w:div>
        <w:div w:id="1079522254">
          <w:marLeft w:val="640"/>
          <w:marRight w:val="0"/>
          <w:marTop w:val="0"/>
          <w:marBottom w:val="0"/>
          <w:divBdr>
            <w:top w:val="none" w:sz="0" w:space="0" w:color="auto"/>
            <w:left w:val="none" w:sz="0" w:space="0" w:color="auto"/>
            <w:bottom w:val="none" w:sz="0" w:space="0" w:color="auto"/>
            <w:right w:val="none" w:sz="0" w:space="0" w:color="auto"/>
          </w:divBdr>
        </w:div>
        <w:div w:id="273950300">
          <w:marLeft w:val="640"/>
          <w:marRight w:val="0"/>
          <w:marTop w:val="0"/>
          <w:marBottom w:val="0"/>
          <w:divBdr>
            <w:top w:val="none" w:sz="0" w:space="0" w:color="auto"/>
            <w:left w:val="none" w:sz="0" w:space="0" w:color="auto"/>
            <w:bottom w:val="none" w:sz="0" w:space="0" w:color="auto"/>
            <w:right w:val="none" w:sz="0" w:space="0" w:color="auto"/>
          </w:divBdr>
        </w:div>
        <w:div w:id="1373925727">
          <w:marLeft w:val="640"/>
          <w:marRight w:val="0"/>
          <w:marTop w:val="0"/>
          <w:marBottom w:val="0"/>
          <w:divBdr>
            <w:top w:val="none" w:sz="0" w:space="0" w:color="auto"/>
            <w:left w:val="none" w:sz="0" w:space="0" w:color="auto"/>
            <w:bottom w:val="none" w:sz="0" w:space="0" w:color="auto"/>
            <w:right w:val="none" w:sz="0" w:space="0" w:color="auto"/>
          </w:divBdr>
        </w:div>
        <w:div w:id="1933201866">
          <w:marLeft w:val="640"/>
          <w:marRight w:val="0"/>
          <w:marTop w:val="0"/>
          <w:marBottom w:val="0"/>
          <w:divBdr>
            <w:top w:val="none" w:sz="0" w:space="0" w:color="auto"/>
            <w:left w:val="none" w:sz="0" w:space="0" w:color="auto"/>
            <w:bottom w:val="none" w:sz="0" w:space="0" w:color="auto"/>
            <w:right w:val="none" w:sz="0" w:space="0" w:color="auto"/>
          </w:divBdr>
        </w:div>
        <w:div w:id="1075972112">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01402347">
      <w:bodyDiv w:val="1"/>
      <w:marLeft w:val="0"/>
      <w:marRight w:val="0"/>
      <w:marTop w:val="0"/>
      <w:marBottom w:val="0"/>
      <w:divBdr>
        <w:top w:val="none" w:sz="0" w:space="0" w:color="auto"/>
        <w:left w:val="none" w:sz="0" w:space="0" w:color="auto"/>
        <w:bottom w:val="none" w:sz="0" w:space="0" w:color="auto"/>
        <w:right w:val="none" w:sz="0" w:space="0" w:color="auto"/>
      </w:divBdr>
      <w:divsChild>
        <w:div w:id="88502452">
          <w:marLeft w:val="640"/>
          <w:marRight w:val="0"/>
          <w:marTop w:val="0"/>
          <w:marBottom w:val="0"/>
          <w:divBdr>
            <w:top w:val="none" w:sz="0" w:space="0" w:color="auto"/>
            <w:left w:val="none" w:sz="0" w:space="0" w:color="auto"/>
            <w:bottom w:val="none" w:sz="0" w:space="0" w:color="auto"/>
            <w:right w:val="none" w:sz="0" w:space="0" w:color="auto"/>
          </w:divBdr>
        </w:div>
        <w:div w:id="702824855">
          <w:marLeft w:val="640"/>
          <w:marRight w:val="0"/>
          <w:marTop w:val="0"/>
          <w:marBottom w:val="0"/>
          <w:divBdr>
            <w:top w:val="none" w:sz="0" w:space="0" w:color="auto"/>
            <w:left w:val="none" w:sz="0" w:space="0" w:color="auto"/>
            <w:bottom w:val="none" w:sz="0" w:space="0" w:color="auto"/>
            <w:right w:val="none" w:sz="0" w:space="0" w:color="auto"/>
          </w:divBdr>
        </w:div>
        <w:div w:id="1279293139">
          <w:marLeft w:val="640"/>
          <w:marRight w:val="0"/>
          <w:marTop w:val="0"/>
          <w:marBottom w:val="0"/>
          <w:divBdr>
            <w:top w:val="none" w:sz="0" w:space="0" w:color="auto"/>
            <w:left w:val="none" w:sz="0" w:space="0" w:color="auto"/>
            <w:bottom w:val="none" w:sz="0" w:space="0" w:color="auto"/>
            <w:right w:val="none" w:sz="0" w:space="0" w:color="auto"/>
          </w:divBdr>
        </w:div>
        <w:div w:id="798843160">
          <w:marLeft w:val="640"/>
          <w:marRight w:val="0"/>
          <w:marTop w:val="0"/>
          <w:marBottom w:val="0"/>
          <w:divBdr>
            <w:top w:val="none" w:sz="0" w:space="0" w:color="auto"/>
            <w:left w:val="none" w:sz="0" w:space="0" w:color="auto"/>
            <w:bottom w:val="none" w:sz="0" w:space="0" w:color="auto"/>
            <w:right w:val="none" w:sz="0" w:space="0" w:color="auto"/>
          </w:divBdr>
        </w:div>
        <w:div w:id="922764674">
          <w:marLeft w:val="640"/>
          <w:marRight w:val="0"/>
          <w:marTop w:val="0"/>
          <w:marBottom w:val="0"/>
          <w:divBdr>
            <w:top w:val="none" w:sz="0" w:space="0" w:color="auto"/>
            <w:left w:val="none" w:sz="0" w:space="0" w:color="auto"/>
            <w:bottom w:val="none" w:sz="0" w:space="0" w:color="auto"/>
            <w:right w:val="none" w:sz="0" w:space="0" w:color="auto"/>
          </w:divBdr>
        </w:div>
        <w:div w:id="1627468928">
          <w:marLeft w:val="640"/>
          <w:marRight w:val="0"/>
          <w:marTop w:val="0"/>
          <w:marBottom w:val="0"/>
          <w:divBdr>
            <w:top w:val="none" w:sz="0" w:space="0" w:color="auto"/>
            <w:left w:val="none" w:sz="0" w:space="0" w:color="auto"/>
            <w:bottom w:val="none" w:sz="0" w:space="0" w:color="auto"/>
            <w:right w:val="none" w:sz="0" w:space="0" w:color="auto"/>
          </w:divBdr>
        </w:div>
        <w:div w:id="24604635">
          <w:marLeft w:val="640"/>
          <w:marRight w:val="0"/>
          <w:marTop w:val="0"/>
          <w:marBottom w:val="0"/>
          <w:divBdr>
            <w:top w:val="none" w:sz="0" w:space="0" w:color="auto"/>
            <w:left w:val="none" w:sz="0" w:space="0" w:color="auto"/>
            <w:bottom w:val="none" w:sz="0" w:space="0" w:color="auto"/>
            <w:right w:val="none" w:sz="0" w:space="0" w:color="auto"/>
          </w:divBdr>
        </w:div>
        <w:div w:id="355276155">
          <w:marLeft w:val="640"/>
          <w:marRight w:val="0"/>
          <w:marTop w:val="0"/>
          <w:marBottom w:val="0"/>
          <w:divBdr>
            <w:top w:val="none" w:sz="0" w:space="0" w:color="auto"/>
            <w:left w:val="none" w:sz="0" w:space="0" w:color="auto"/>
            <w:bottom w:val="none" w:sz="0" w:space="0" w:color="auto"/>
            <w:right w:val="none" w:sz="0" w:space="0" w:color="auto"/>
          </w:divBdr>
        </w:div>
        <w:div w:id="79567348">
          <w:marLeft w:val="640"/>
          <w:marRight w:val="0"/>
          <w:marTop w:val="0"/>
          <w:marBottom w:val="0"/>
          <w:divBdr>
            <w:top w:val="none" w:sz="0" w:space="0" w:color="auto"/>
            <w:left w:val="none" w:sz="0" w:space="0" w:color="auto"/>
            <w:bottom w:val="none" w:sz="0" w:space="0" w:color="auto"/>
            <w:right w:val="none" w:sz="0" w:space="0" w:color="auto"/>
          </w:divBdr>
        </w:div>
        <w:div w:id="1118258654">
          <w:marLeft w:val="640"/>
          <w:marRight w:val="0"/>
          <w:marTop w:val="0"/>
          <w:marBottom w:val="0"/>
          <w:divBdr>
            <w:top w:val="none" w:sz="0" w:space="0" w:color="auto"/>
            <w:left w:val="none" w:sz="0" w:space="0" w:color="auto"/>
            <w:bottom w:val="none" w:sz="0" w:space="0" w:color="auto"/>
            <w:right w:val="none" w:sz="0" w:space="0" w:color="auto"/>
          </w:divBdr>
        </w:div>
        <w:div w:id="1175068336">
          <w:marLeft w:val="640"/>
          <w:marRight w:val="0"/>
          <w:marTop w:val="0"/>
          <w:marBottom w:val="0"/>
          <w:divBdr>
            <w:top w:val="none" w:sz="0" w:space="0" w:color="auto"/>
            <w:left w:val="none" w:sz="0" w:space="0" w:color="auto"/>
            <w:bottom w:val="none" w:sz="0" w:space="0" w:color="auto"/>
            <w:right w:val="none" w:sz="0" w:space="0" w:color="auto"/>
          </w:divBdr>
        </w:div>
        <w:div w:id="601107188">
          <w:marLeft w:val="640"/>
          <w:marRight w:val="0"/>
          <w:marTop w:val="0"/>
          <w:marBottom w:val="0"/>
          <w:divBdr>
            <w:top w:val="none" w:sz="0" w:space="0" w:color="auto"/>
            <w:left w:val="none" w:sz="0" w:space="0" w:color="auto"/>
            <w:bottom w:val="none" w:sz="0" w:space="0" w:color="auto"/>
            <w:right w:val="none" w:sz="0" w:space="0" w:color="auto"/>
          </w:divBdr>
        </w:div>
      </w:divsChild>
    </w:div>
    <w:div w:id="1983343769">
      <w:bodyDiv w:val="1"/>
      <w:marLeft w:val="0"/>
      <w:marRight w:val="0"/>
      <w:marTop w:val="0"/>
      <w:marBottom w:val="0"/>
      <w:divBdr>
        <w:top w:val="none" w:sz="0" w:space="0" w:color="auto"/>
        <w:left w:val="none" w:sz="0" w:space="0" w:color="auto"/>
        <w:bottom w:val="none" w:sz="0" w:space="0" w:color="auto"/>
        <w:right w:val="none" w:sz="0" w:space="0" w:color="auto"/>
      </w:divBdr>
      <w:divsChild>
        <w:div w:id="836460548">
          <w:marLeft w:val="640"/>
          <w:marRight w:val="0"/>
          <w:marTop w:val="0"/>
          <w:marBottom w:val="0"/>
          <w:divBdr>
            <w:top w:val="none" w:sz="0" w:space="0" w:color="auto"/>
            <w:left w:val="none" w:sz="0" w:space="0" w:color="auto"/>
            <w:bottom w:val="none" w:sz="0" w:space="0" w:color="auto"/>
            <w:right w:val="none" w:sz="0" w:space="0" w:color="auto"/>
          </w:divBdr>
        </w:div>
        <w:div w:id="1754623387">
          <w:marLeft w:val="640"/>
          <w:marRight w:val="0"/>
          <w:marTop w:val="0"/>
          <w:marBottom w:val="0"/>
          <w:divBdr>
            <w:top w:val="none" w:sz="0" w:space="0" w:color="auto"/>
            <w:left w:val="none" w:sz="0" w:space="0" w:color="auto"/>
            <w:bottom w:val="none" w:sz="0" w:space="0" w:color="auto"/>
            <w:right w:val="none" w:sz="0" w:space="0" w:color="auto"/>
          </w:divBdr>
        </w:div>
        <w:div w:id="390350951">
          <w:marLeft w:val="640"/>
          <w:marRight w:val="0"/>
          <w:marTop w:val="0"/>
          <w:marBottom w:val="0"/>
          <w:divBdr>
            <w:top w:val="none" w:sz="0" w:space="0" w:color="auto"/>
            <w:left w:val="none" w:sz="0" w:space="0" w:color="auto"/>
            <w:bottom w:val="none" w:sz="0" w:space="0" w:color="auto"/>
            <w:right w:val="none" w:sz="0" w:space="0" w:color="auto"/>
          </w:divBdr>
        </w:div>
        <w:div w:id="1859930664">
          <w:marLeft w:val="640"/>
          <w:marRight w:val="0"/>
          <w:marTop w:val="0"/>
          <w:marBottom w:val="0"/>
          <w:divBdr>
            <w:top w:val="none" w:sz="0" w:space="0" w:color="auto"/>
            <w:left w:val="none" w:sz="0" w:space="0" w:color="auto"/>
            <w:bottom w:val="none" w:sz="0" w:space="0" w:color="auto"/>
            <w:right w:val="none" w:sz="0" w:space="0" w:color="auto"/>
          </w:divBdr>
        </w:div>
        <w:div w:id="2010450384">
          <w:marLeft w:val="640"/>
          <w:marRight w:val="0"/>
          <w:marTop w:val="0"/>
          <w:marBottom w:val="0"/>
          <w:divBdr>
            <w:top w:val="none" w:sz="0" w:space="0" w:color="auto"/>
            <w:left w:val="none" w:sz="0" w:space="0" w:color="auto"/>
            <w:bottom w:val="none" w:sz="0" w:space="0" w:color="auto"/>
            <w:right w:val="none" w:sz="0" w:space="0" w:color="auto"/>
          </w:divBdr>
        </w:div>
        <w:div w:id="2085641194">
          <w:marLeft w:val="640"/>
          <w:marRight w:val="0"/>
          <w:marTop w:val="0"/>
          <w:marBottom w:val="0"/>
          <w:divBdr>
            <w:top w:val="none" w:sz="0" w:space="0" w:color="auto"/>
            <w:left w:val="none" w:sz="0" w:space="0" w:color="auto"/>
            <w:bottom w:val="none" w:sz="0" w:space="0" w:color="auto"/>
            <w:right w:val="none" w:sz="0" w:space="0" w:color="auto"/>
          </w:divBdr>
        </w:div>
        <w:div w:id="487476787">
          <w:marLeft w:val="640"/>
          <w:marRight w:val="0"/>
          <w:marTop w:val="0"/>
          <w:marBottom w:val="0"/>
          <w:divBdr>
            <w:top w:val="none" w:sz="0" w:space="0" w:color="auto"/>
            <w:left w:val="none" w:sz="0" w:space="0" w:color="auto"/>
            <w:bottom w:val="none" w:sz="0" w:space="0" w:color="auto"/>
            <w:right w:val="none" w:sz="0" w:space="0" w:color="auto"/>
          </w:divBdr>
        </w:div>
        <w:div w:id="21907552">
          <w:marLeft w:val="640"/>
          <w:marRight w:val="0"/>
          <w:marTop w:val="0"/>
          <w:marBottom w:val="0"/>
          <w:divBdr>
            <w:top w:val="none" w:sz="0" w:space="0" w:color="auto"/>
            <w:left w:val="none" w:sz="0" w:space="0" w:color="auto"/>
            <w:bottom w:val="none" w:sz="0" w:space="0" w:color="auto"/>
            <w:right w:val="none" w:sz="0" w:space="0" w:color="auto"/>
          </w:divBdr>
        </w:div>
        <w:div w:id="419526778">
          <w:marLeft w:val="640"/>
          <w:marRight w:val="0"/>
          <w:marTop w:val="0"/>
          <w:marBottom w:val="0"/>
          <w:divBdr>
            <w:top w:val="none" w:sz="0" w:space="0" w:color="auto"/>
            <w:left w:val="none" w:sz="0" w:space="0" w:color="auto"/>
            <w:bottom w:val="none" w:sz="0" w:space="0" w:color="auto"/>
            <w:right w:val="none" w:sz="0" w:space="0" w:color="auto"/>
          </w:divBdr>
        </w:div>
        <w:div w:id="370962598">
          <w:marLeft w:val="640"/>
          <w:marRight w:val="0"/>
          <w:marTop w:val="0"/>
          <w:marBottom w:val="0"/>
          <w:divBdr>
            <w:top w:val="none" w:sz="0" w:space="0" w:color="auto"/>
            <w:left w:val="none" w:sz="0" w:space="0" w:color="auto"/>
            <w:bottom w:val="none" w:sz="0" w:space="0" w:color="auto"/>
            <w:right w:val="none" w:sz="0" w:space="0" w:color="auto"/>
          </w:divBdr>
        </w:div>
        <w:div w:id="71493679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FEADD76-5663-42A3-B1FC-DEEAEF412168}"/>
      </w:docPartPr>
      <w:docPartBody>
        <w:p w:rsidR="00A57513" w:rsidRDefault="00A84DDD">
          <w:r w:rsidRPr="00FE6A2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DDD"/>
    <w:rsid w:val="000165CF"/>
    <w:rsid w:val="000D3ADF"/>
    <w:rsid w:val="00112F8E"/>
    <w:rsid w:val="00122D56"/>
    <w:rsid w:val="0029200D"/>
    <w:rsid w:val="002E1226"/>
    <w:rsid w:val="004435C0"/>
    <w:rsid w:val="00665D27"/>
    <w:rsid w:val="00751A2F"/>
    <w:rsid w:val="00756B2E"/>
    <w:rsid w:val="007B428A"/>
    <w:rsid w:val="00911E67"/>
    <w:rsid w:val="009A4AF0"/>
    <w:rsid w:val="009B51C9"/>
    <w:rsid w:val="00A57513"/>
    <w:rsid w:val="00A70206"/>
    <w:rsid w:val="00A71162"/>
    <w:rsid w:val="00A84DDD"/>
    <w:rsid w:val="00A9202C"/>
    <w:rsid w:val="00B67BDC"/>
    <w:rsid w:val="00C31BC3"/>
    <w:rsid w:val="00D46F4E"/>
    <w:rsid w:val="00E02410"/>
    <w:rsid w:val="00E13B42"/>
    <w:rsid w:val="00EF046F"/>
    <w:rsid w:val="00EF07BB"/>
    <w:rsid w:val="00FA2E39"/>
    <w:rsid w:val="00FB3317"/>
    <w:rsid w:val="00FF45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28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C84F927-685B-4387-9E07-CBBAAE1883EF}">
  <we:reference id="wa104382081" version="1.55.1.0" store="en-US" storeType="OMEX"/>
  <we:alternateReferences>
    <we:reference id="wa104382081" version="1.55.1.0" store="en-US" storeType="OMEX"/>
  </we:alternateReferences>
  <we:properties>
    <we:property name="MENDELEY_CITATIONS" value="[{&quot;citationID&quot;:&quot;MENDELEY_CITATION_e9525e1a-f77f-40cf-90d4-18f72d2a1529&quot;,&quot;properties&quot;:{&quot;noteIndex&quot;:0},&quot;isEdited&quot;:false,&quot;manualOverride&quot;:{&quot;isManuallyOverridden&quot;:false,&quot;citeprocText&quot;:&quot;[1]&quot;,&quot;manualOverrideText&quot;:&quot;&quot;},&quot;citationTag&quot;:&quot;MENDELEY_CITATION_v3_eyJjaXRhdGlvbklEIjoiTUVOREVMRVlfQ0lUQVRJT05fZTk1MjVlMWEtZjc3Zi00MGNmLTkwZDQtMThmNzJkMmExNTI5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quot;,&quot;citationItems&quot;:[{&quot;id&quot;:&quot;6c8078e4-d109-3e27-9762-94e5af7a54d8&quot;,&quot;itemData&quot;:{&quot;type&quot;:&quot;article&quot;,&quot;id&quot;:&quot;6c8078e4-d109-3e27-9762-94e5af7a54d8&quot;,&quot;title&quot;:&quot;A Review on Synthetic and Pharmacological Potential of Compounds Isolated from Garcinia mangostana Linn&quot;,&quot;author&quot;:[{&quot;family&quot;:&quot;Saraswathy&quot;,&quot;given&quot;:&quot;Swathy Unnikrishna Pillai&quot;,&quot;parse-names&quot;:false,&quot;dropping-particle&quot;:&quot;&quot;,&quot;non-dropping-particle&quot;:&quot;&quot;},{&quot;family&quot;:&quot;Lalitha&quot;,&quot;given&quot;:&quot;Lekshmi Chandran Pillai&quot;,&quot;parse-names&quot;:false,&quot;dropping-particle&quot;:&quot;&quot;,&quot;non-dropping-particle&quot;:&quot;&quot;},{&quot;family&quot;:&quot;Rahim&quot;,&quot;given&quot;:&quot;Sherifa&quot;,&quot;parse-names&quot;:false,&quot;dropping-particle&quot;:&quot;&quot;,&quot;non-dropping-particle&quot;:&quot;&quot;},{&quot;family&quot;:&quot;Gopinath&quot;,&quot;given&quot;:&quot;Chithra&quot;,&quot;parse-names&quot;:false,&quot;dropping-particle&quot;:&quot;&quot;,&quot;non-dropping-particle&quot;:&quot;&quot;},{&quot;family&quot;:&quot;Haleema&quot;,&quot;given&quot;:&quot;Simimole&quot;,&quot;parse-names&quot;:false,&quot;dropping-particle&quot;:&quot;&quot;,&quot;non-dropping-particle&quot;:&quot;&quot;},{&quot;family&quot;:&quot;SarojiniAmma&quot;,&quot;given&quot;:&quot;Sumalekshmy&quot;,&quot;parse-names&quot;:false,&quot;dropping-particle&quot;:&quot;&quot;,&quot;non-dropping-particle&quot;:&quot;&quot;},{&quot;family&quot;:&quot;Aboul-Enein&quot;,&quot;given&quot;:&quot;Hassan Y.&quot;,&quot;parse-names&quot;:false,&quot;dropping-particle&quot;:&quot;&quot;,&quot;non-dropping-particle&quot;:&quot;&quot;}],&quot;container-title&quot;:&quot;Phytomedicine Plus&quot;,&quot;DOI&quot;:&quot;10.1016/j.phyplu.2022.100253&quot;,&quot;ISSN&quot;:&quot;26670313&quot;,&quot;issued&quot;:{&quot;date-parts&quot;:[[2022,5,1]]},&quot;abstract&quot;:&quot;Background:: The extracts of Garcinia mangostana (L) pericarp contain high concentration of prenylated xanthones such as α-, β- and γ-mangostin and related molecules. These extracts possess wide range of biological properties including anticancer, anti-inflammatory, anti-proliferative, antioxidant and pro-apoptotic activities. Till date, α-, β- and γ-mangostin have been extensively studied due to its applications in nutritional supplements, herbal cosmetics and pharmaceutical preparations, but only a few attempts were being made to explore the synthetic utility of these abundantly distributed xanthones. Methods:: The data were obtained from several database such as Scopus, Pubmed and Sciencefinder. Results:: This review provides an overview of the synthesis and ethnomedicinal uses of major xanthones, including α, β, andγ-mangostin, gartanin, and tovophyllin B, isolated and identified from the pericarp of the species G. mangostana. The biological and synthetic applications of the compounds obtained after the chemical modification of core xanthone skeleton of major mangostin compounds are also presented in this review. Currently available α-mangostin containing food products, their clinical, pharmacokinetic and safety studies are described. Conclusions:: The main focus of the review is the use of naturally occurring α-, β- and γ-mangostin and their derivatives, as promising scaffolds for new drug discovery.&quot;,&quot;publisher&quot;:&quot;Elsevier B.V.&quot;,&quot;issue&quot;:&quot;2&quot;,&quot;volume&quot;:&quot;2&quot;,&quot;container-title-short&quot;:&quot;&quot;},&quot;isTemporary&quot;:false,&quot;suppress-author&quot;:false,&quot;composite&quot;:false,&quot;author-only&quot;:false}]},{&quot;citationID&quot;:&quot;MENDELEY_CITATION_6327f947-9ce4-40ed-b5ff-afdfb7a0ba2f&quot;,&quot;properties&quot;:{&quot;noteIndex&quot;:0},&quot;isEdited&quot;:false,&quot;manualOverride&quot;:{&quot;isManuallyOverridden&quot;:false,&quot;citeprocText&quot;:&quot;[2]&quot;,&quot;manualOverrideText&quot;:&quot;&quot;},&quot;citationTag&quot;:&quot;MENDELEY_CITATION_v3_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&quot;,&quot;citationItems&quot;:[{&quot;id&quot;:&quot;9d0d072b-252b-3ada-9dd1-f7126038f4fd&quot;,&quot;itemData&quot;:{&quot;type&quot;:&quot;article-journal&quot;,&quot;id&quot;:&quot;9d0d072b-252b-3ada-9dd1-f7126038f4fd&quot;,&quot;title&quot;:&quot;Alpha-mangostin: Anti-inflammatory and antioxidant effects on established collagen-induced arthritis in DBA/1J mice&quot;,&quot;author&quot;:[{&quot;family&quot;:&quot;Herrera-Aco&quot;,&quot;given&quot;:&quot;Diana Rocio&quot;,&quot;parse-names&quot;:false,&quot;dropping-particle&quot;:&quot;&quot;,&quot;non-dropping-particle&quot;:&quot;&quot;},{&quot;family&quot;:&quot;Medina-Campos&quot;,&quot;given&quot;:&quot;Omar Noel&quot;,&quot;parse-names&quot;:false,&quot;dropping-particle&quot;:&quot;&quot;,&quot;non-dropping-particle&quot;:&quot;&quot;},{&quot;family&quot;:&quot;Pedraza-Chaverri&quot;,&quot;given&quot;:&quot;José&quot;,&quot;parse-names&quot;:false,&quot;dropping-particle&quot;:&quot;&quot;,&quot;non-dropping-particle&quot;:&quot;&quot;},{&quot;family&quot;:&quot;Sciutto-Conde&quot;,&quot;given&quot;:&quot;Edda&quot;,&quot;parse-names&quot;:false,&quot;dropping-particle&quot;:&quot;&quot;,&quot;non-dropping-particle&quot;:&quot;&quot;},{&quot;family&quot;:&quot;Rosas-Salgado&quot;,&quot;given&quot;:&quot;Gabriela&quot;,&quot;parse-names&quot;:false,&quot;dropping-particle&quot;:&quot;&quot;,&quot;non-dropping-particle&quot;:&quot;&quot;},{&quot;family&quot;:&quot;Fragoso-González&quot;,&quot;given&quot;:&quot;Gladis&quot;,&quot;parse-names&quot;:false,&quot;dropping-particle&quot;:&quot;&quot;,&quot;non-dropping-particle&quot;:&quot;&quot;}],&quot;container-title&quot;:&quot;Food and Chemical Toxicology&quot;,&quot;DOI&quot;:&quot;10.1016/j.fct.2018.12.018&quot;,&quot;ISSN&quot;:&quot;18736351&quot;,&quot;PMID&quot;:&quot;30557668&quot;,&quot;issued&quot;:{&quot;date-parts&quot;:[[2019,2,1]]},&quot;page&quot;:&quot;300-315&quot;,&quot;abstract&quot;:&quot;Rheumatoid arthritis (RA) is an autoimmune disease that causes physical disability in people worldwide. Despite progress made in RA treatment in the past decade, new drugs with high efficacy but few long-term adverse effects are still needed. This study focused on evaluating the therapeutic potential of α-mangostin on established collagen-induced arthritis (CIA) in DBA/1J mice. Arthritic DBA/1J mice were orally administered with two doses of α-mangostin (10 and 40 mg/kg) daily, for 33 days. Alpha-mangostin significantly decreased the clinical score in the short term at both doses and decreased the histopathological score at the higher dose. This improvement was accompanied by a reduction on serum levels of anti-collagen IgG2a autoantibodies and of the production of LIX/CXCL5, IP-10/CXCL10, MIG/CXCL9, RANTES/CCL5, IL-6 and IL-33 in the joints of CIA mice. Alpha-mangostin also exhibited an anti-oxidant effect decreasing the NADPH oxidase activity and lipid peroxidation and preserving the levels of reduced glutathione in the arthritic joints. In vitro this xanthone demonstrated modulatory properties on LPS-activated dendritic cells, although in Th1 and Th17-polarized lymphocytes promotes a pro-apoptotic phenotype. Altogether this study illustrates the capacity of α-mangostin to ameliorate the early clinical and histological signs of established CIA by reducing the inflammatory and oxidative responses.&quot;,&quot;publisher&quot;:&quot;Elsevier Ltd&quot;,&quot;volume&quot;:&quot;124&quot;,&quot;container-title-short&quot;:&quot;&quot;},&quot;isTemporary&quot;:false,&quot;suppress-author&quot;:false,&quot;composite&quot;:false,&quot;author-only&quot;:false}]},{&quot;citationID&quot;:&quot;MENDELEY_CITATION_3a15c914-09d2-44ee-9db4-da80b01e7663&quot;,&quot;properties&quot;:{&quot;noteIndex&quot;:0},&quot;isEdited&quot;:false,&quot;manualOverride&quot;:{&quot;isManuallyOverridden&quot;:false,&quot;citeprocText&quot;:&quot;[3]&quot;,&quot;manualOverrideText&quot;:&quot;&quot;},&quot;citationTag&quot;:&quot;MENDELEY_CITATION_v3_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&quot;,&quot;citationItems&quot;:[{&quot;id&quot;:&quot;fc5509bd-9d09-3700-b90b-07f856fe3c7f&quot;,&quot;itemData&quot;:{&quot;type&quot;:&quot;article-journal&quot;,&quot;id&quot;:&quot;fc5509bd-9d09-3700-b90b-07f856fe3c7f&quot;,&quot;title&quot;:&quot;Efficacy of alpha-mangostin for antimicrobial activity against endodontopathogenic microorganisms in a multi-species bacterial-fungal biofilm model&quot;,&quot;author&quot;:[{&quot;family&quot;:&quot;Leelapornpisid&quot;,&quot;given&quot;:&quot;Warat&quot;,&quot;parse-names&quot;:false,&quot;dropping-particle&quot;:&quot;&quot;,&quot;non-dropping-particle&quot;:&quot;&quot;}],&quot;container-title&quot;:&quot;Archives of Oral Biology&quot;,&quot;container-title-short&quot;:&quot;Arch Oral Biol&quot;,&quot;DOI&quot;:&quot;10.1016/j.archoralbio.2021.105304&quot;,&quot;ISSN&quot;:&quot;18791506&quot;,&quot;PMID&quot;:&quot;34775269&quot;,&quot;issued&quot;:{&quot;date-parts&quot;:[[2022,1,1]]},&quot;abstract&quot;:&quot;Objective: To determine the activity of alpha-mangostin on preformed bacterial-fungal multi-species biofilms in vitro, and to ascertain the impact on metabolic activity, biofilm structure and viability. Design: Inhibitory concentrations (ICs) for alpha-mangostin against planktonic cultures of Candida albicans, Enterococcus faecalis, Lactobacillus rhamnosus, and Streptococcus gordonii were determined using a standard broth microdilution method. Single and multi-species (all species 1:1:1:1) biofilms were grown on polystyrene coverslips in Roswell Park Memorial Institute Medium for 48 h. The biofilms were then exposed to 0.2% (w/v) alpha-mangostin for 24 h. These concentrations were selected based on pilot experiments and the solubility of these compounds. 2% (v/v) chlorhexidine was used as a positive control and Roswell Park Memorial Institute Medium as a negative control. The metabolic activity of the biofilms after exposure was measured using metabolic (XTT) assays. Biofilms were visualised and quantified using fluorescent BacLight™ LIVE/DEAD staining. The biofilms were assessed for cell viability by culture and colony counting (CFU/mL). Results: 8 mg/L of alpha-mangostin was cidal against planktonic bacteria and 1000 mg/L for Candida. Alpha-mangostin was most active against L. rhamonosus biofilms and least active against C. albicans biofilm (metabolism inhibited by 99% and 78%, respectively). Alpha-mangostin exposure reduced the number of viable cells in the biofilms. Conclusion: Alpha-mangostin inhibited the metabolic activity of bacterial-fungal biofilms effectively. The anti-biofilm activity of alpha-mangostin was comparable to chlorhexidine and thus has potential as a novel agent for endodontic therapy.&quot;,&quot;publisher&quot;:&quot;Elsevier Ltd&quot;,&quot;volume&quot;:&quot;133&quot;},&quot;isTemporary&quot;:false,&quot;suppress-author&quot;:false,&quot;composite&quot;:false,&quot;author-only&quot;:false}]},{&quot;citationID&quot;:&quot;MENDELEY_CITATION_b000de36-1212-4e53-a958-3cc039d1c16a&quot;,&quot;properties&quot;:{&quot;noteIndex&quot;:0},&quot;isEdited&quot;:false,&quot;manualOverride&quot;:{&quot;isManuallyOverridden&quot;:false,&quot;citeprocText&quot;:&quot;[4]&quot;,&quot;manualOverrideText&quot;:&quot;&quot;},&quot;citationTag&quot;:&quot;MENDELEY_CITATION_v3_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&quot;,&quot;citationItems&quot;:[{&quot;id&quot;:&quot;8e316ec8-3994-3e19-a03a-f2113ac7cafd&quot;,&quot;itemData&quot;:{&quot;type&quot;:&quot;paper-conference&quot;,&quot;id&quot;:&quot;8e316ec8-3994-3e19-a03a-f2113ac7cafd&quot;,&quot;title&quot;:&quot;3,6-dimethyl ester-α-mangostin Compound \nModified from Isolate α-mangostin Garcinia \nMangostana Linn&quot;,&quot;author&quot;:[{&quot;family&quot;:&quot;Umami&quot;,&quot;given&quot;:&quot;Khoiriyah&quot;,&quot;parse-names&quot;:false,&quot;dropping-particle&quot;:&quot;&quot;,&quot;non-dropping-particle&quot;:&quot;&quot;},{&quot;family&quot;:&quot;Fadlan&quot;,&quot;given&quot;:&quot;Arif&quot;,&quot;parse-names&quot;:false,&quot;dropping-particle&quot;:&quot;&quot;,&quot;non-dropping-particle&quot;:&quot;&quot;},{&quot;family&quot;:&quot;Ersam&quot;,&quot;given&quot;:&quot;Taslim&quot;,&quot;parse-names&quot;:false,&quot;dropping-particle&quot;:&quot;&quot;,&quot;non-dropping-particle&quot;:&quot;&quot;}],&quot;container-title&quot;:&quot;IPTEK Journal of Proceeding Series No. 6&quot;,&quot;ISSN&quot;:&quot;2354-6026&quot;,&quot;issued&quot;:{&quot;date-parts&quot;:[[2020]]},&quot;page&quot;:&quot;123-126&quot;,&quot;abstract&quot;:&quot;Isolate α-mangostin (1) is a phenolic compound derived from oxygenated and prenylated xanthones and major compounds obtained from the fruit peel of G. mangostana Linn., Which is stated to have inhibitory activity against α-glucosidase enzymes, serves to determine the antidiabetic activity resulting in IC50 value of 29,92 µM, is of the nature moderate to positive control (acarbose) with an IC50 value of 4.55 µM. A modified compound of α-mangostin (1) with acetic anhydride obtained by 3,6-di-methyl ester-α-mangostin (2) derivative showed the inhibitory value of α-glucosidase (IC50 13,89 μM), this value is better than the activity inhibition of α-mangostin (1), but not as active as the positive control value of the acarbose compound. The separation process to obtain α-mangostin isolates from the fruit peel of G. mangostana Linn was obtained by maceration method with ethyl acetate solvent, followed by refraction using a vacuum liquid chromatography (KCV) method over silica gel (Merck 60 G) and eluted using eluent (n-hexane: ethyl acetate) with increasing polarity, to produce as much pure crystal (21.66 g), yield (24%). While the structural characterization of the two compounds was carried out using UV-Vis, IR, HRESIMS, 1H-NMR and 13C-NMR spectroscopic methods, the antidiabetic testing was carried out using the α-glucosidase enzyme inhibition method. Keywords-Garcinia mangostana, α-mangostin, 3,6-dimethyl ester-α-mangostin, α-glucosidase inhibition.&quot;,&quot;container-title-short&quot;:&quot;&quot;},&quot;isTemporary&quot;:false,&quot;suppress-author&quot;:false,&quot;composite&quot;:false,&quot;author-only&quot;:false}]},{&quot;citationID&quot;:&quot;MENDELEY_CITATION_9abdc097-70cb-4d98-99fe-cdfecb47bf91&quot;,&quot;properties&quot;:{&quot;noteIndex&quot;:0},&quot;isEdited&quot;:false,&quot;manualOverride&quot;:{&quot;isManuallyOverridden&quot;:false,&quot;citeprocText&quot;:&quot;[5]&quot;,&quot;manualOverrideText&quot;:&quot;&quot;},&quot;citationTag&quot;:&quot;MENDELEY_CITATION_v3_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&quot;,&quot;citationItems&quot;:[{&quot;id&quot;:&quot;c5a32e7c-fa90-3398-9a66-49e955135b97&quot;,&quot;itemData&quot;:{&quot;type&quot;:&quot;article-journal&quot;,&quot;id&quot;:&quot;c5a32e7c-fa90-3398-9a66-49e955135b97&quot;,&quot;title&quot;:&quot;The Purple mangosteen ( Garcinia mangostana) : Defining the anticancer potential of selected xanthones&quot;,&quot;author&quot;:[{&quot;family&quot;:&quot;Nauman&quot;,&quot;given&quot;:&quot;Mirielle C.&quot;,&quot;parse-names&quot;:false,&quot;dropping-particle&quot;:&quot;&quot;,&quot;non-dropping-particle&quot;:&quot;&quot;},{&quot;family&quot;:&quot;Johnson&quot;,&quot;given&quot;:&quot;Jeremy J.&quot;,&quot;parse-names&quot;:false,&quot;dropping-particle&quot;:&quot;&quot;,&quot;non-dropping-particle&quot;:&quot;&quot;}],&quot;container-title&quot;:&quot;Pharmacological Research&quot;,&quot;container-title-short&quot;:&quot;Pharmacol Res&quot;,&quot;DOI&quot;:&quot;htpps://doi.org//10.1016/j.phrs.2021.106032&quot;,&quot;issued&quot;:{&quot;date-parts&quot;:[[2022,12,9]]},&quot;issue&quot;:&quot;175&quot;},&quot;isTemporary&quot;:false,&quot;suppress-author&quot;:false,&quot;composite&quot;:false,&quot;author-only&quot;:false}]},{&quot;citationID&quot;:&quot;MENDELEY_CITATION_8d0b7865-4a1d-47b3-8547-a1a538f86cb3&quot;,&quot;properties&quot;:{&quot;noteIndex&quot;:0},&quot;isEdited&quot;:false,&quot;manualOverride&quot;:{&quot;isManuallyOverridden&quot;:false,&quot;citeprocText&quot;:&quot;[6]&quot;,&quot;manualOverrideText&quot;:&quot;&quot;},&quot;citationTag&quot;:&quot;MENDELEY_CITATION_v3_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&quot;,&quot;citationItems&quot;:[{&quot;id&quot;:&quot;07d5842f-d993-3936-b463-dde884c6cefd&quot;,&quot;itemData&quot;:{&quot;type&quot;:&quot;article-journal&quot;,&quot;id&quot;:&quot;07d5842f-d993-3936-b463-dde884c6cefd&quot;,&quot;title&quot;:&quot;Alpha-Mangostin and Gamma-Mangostin Isolated from Mangosteen (Garcinia mangostana L.) as Promising Candidates against SARS-CoV-2: A Bioinformatics Approach&quot;,&quot;author&quot;:[{&quot;family&quot;:&quot;Arif Nur Muhammad Ansori&quot;,&quot;given&quot;:&quot;&quot;,&quot;parse-names&quot;:false,&quot;dropping-particle&quot;:&quot;&quot;,&quot;non-dropping-particle&quot;:&quot;&quot;}],&quot;container-title&quot;:&quot;Indian Journal of Forensic Medicine &amp; Toxicology&quot;,&quot;DOI&quot;:&quot;10.37506/ijfmt.v16i1.17461&quot;,&quot;ISSN&quot;:&quot;0973-9122&quot;,&quot;issued&quot;:{&quot;date-parts&quot;:[[2021,11,30]]},&quot;page&quot;:&quot;251-258&quot;,&quot;abstract&quot;:&quot;The world is endangered by the COVID‐19 pandemic caused by SARS‐CoV‐2, people are dying in thousands every day, and without an actual treatment, it seems that bringing this global health problem to a quit is impossible. Natural products have been in constant use since ancient times and are proven by time to be effective. Medicinal plants from Indonesia may lead to the discovery of the novel drugs. Mangosteen or Garcinia mangostana L. is a native tropical fruit from Southeast Asia and is known to contain bioactive compounds. Interestingly, the main xanthone derivatives are alpha-mangostin and gamma-mangostin, these compounds have a variety of pharmacological activities such as antiviral activity. In summary, this study showed potential pharmacological benefits of alpha-mangostin and gamma-mangostin isolated from mangosteen against SARS-CoV-2. Thus, mangosteen exhibits as a valuable plant and a candidate for future drug development to fight SARS-CoV-2. However, further trials, such as in vitro and in vivo evaluation, are needed to prove the validity of these findings&quot;,&quot;publisher&quot;:&quot;Institute of Medico-legal Publications Private Limited&quot;,&quot;issue&quot;:&quot;1&quot;,&quot;volume&quot;:&quot;16&quot;,&quot;container-title-short&quot;:&quot;&quot;},&quot;isTemporary&quot;:false,&quot;suppress-author&quot;:false,&quot;composite&quot;:false,&quot;author-only&quot;:false}]},{&quot;citationID&quot;:&quot;MENDELEY_CITATION_7b4fbebb-fa32-48c8-aca2-0e970d097e3a&quot;,&quot;properties&quot;:{&quot;noteIndex&quot;:0},&quot;isEdited&quot;:false,&quot;manualOverride&quot;:{&quot;isManuallyOverridden&quot;:false,&quot;citeprocText&quot;:&quot;[7]&quot;,&quot;manualOverrideText&quot;:&quot;&quot;},&quot;citationTag&quot;:&quot;MENDELEY_CITATION_v3_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&quot;,&quot;citationItems&quot;:[{&quot;id&quot;:&quot;ef65f6fa-d980-3863-8afe-5d7b40b0a878&quot;,&quot;itemData&quot;:{&quot;type&quot;:&quot;article&quot;,&quot;id&quot;:&quot;ef65f6fa-d980-3863-8afe-5d7b40b0a878&quot;,&quot;title&quot;:&quot;The structural modification of natural products for novel drug discovery&quot;,&quot;author&quot;:[{&quot;family&quot;:&quot;Yao&quot;,&quot;given&quot;:&quot;Hong&quot;,&quot;parse-names&quot;:false,&quot;dropping-particle&quot;:&quot;&quot;,&quot;non-dropping-particle&quot;:&quot;&quot;},{&quot;family&quot;:&quot;Liu&quot;,&quot;given&quot;:&quot;Junkai&quot;,&quot;parse-names&quot;:false,&quot;dropping-particle&quot;:&quot;&quot;,&quot;non-dropping-particle&quot;:&quot;&quot;},{&quot;family&quot;:&quot;Xu&quot;,&quot;given&quot;:&quot;Shengtao&quot;,&quot;parse-names&quot;:false,&quot;dropping-particle&quot;:&quot;&quot;,&quot;non-dropping-particle&quot;:&quot;&quot;},{&quot;family&quot;:&quot;Zhu&quot;,&quot;given&quot;:&quot;Zheying&quot;,&quot;parse-names&quot;:false,&quot;dropping-particle&quot;:&quot;&quot;,&quot;non-dropping-particle&quot;:&quot;&quot;},{&quot;family&quot;:&quot;Xu&quot;,&quot;given&quot;:&quot;Jinyi&quot;,&quot;parse-names&quot;:false,&quot;dropping-particle&quot;:&quot;&quot;,&quot;non-dropping-particle&quot;:&quot;&quot;}],&quot;container-title&quot;:&quot;Expert Opinion on Drug Discovery&quot;,&quot;container-title-short&quot;:&quot;Expert Opin Drug Discov&quot;,&quot;DOI&quot;:&quot;10.1080/17460441.2016.1272757&quot;,&quot;ISSN&quot;:&quot;1746045X&quot;,&quot;PMID&quot;:&quot;28006993&quot;,&quot;issued&quot;:{&quot;date-parts&quot;:[[2017,2,1]]},&quot;page&quot;:&quot;121-140&quot;,&quot;abstract&quot;:&quot;Introduction: Throughout history, natural products (NPs) have provided a rich source of compounds that have wide applications in the fields of medicine, health sciences, pharmacy and biology. Although naturally active substances are good lead compounds for the discovery of new drugs, most of them suffer from various deficiencies or shortcomings, such as complex structures, poor stability and solubility. Therefore, structural modification of NPs is needed to develop novel compounds with specific properties. Areas covered: This article presents an overview on the structural modifications of NPs in drug development. The application of multiple classes of NPs to the treatment of conditions such as cancers, infection, Alzheimer’s and diabetes are discussed. This article also reveals that modification of NPs is a versatile approach to explore their mode of actions, which may lead to the discovery of novel drugs. Expert opinion: NPs are usually described by structural diversity and complexity. The use of isolated NPs as scaffolds for modification is a good approach to drug discovery and development. Despite many limitations associated with NPs, the total synthesis, semisynthetic modification, SAR-based modification, sometimes even a single atom alteration, may lead to the discovery of a novel drug.&quot;,&quot;publisher&quot;:&quot;Taylor and Francis Ltd&quot;,&quot;issue&quot;:&quot;2&quot;,&quot;volume&quot;:&quot;12&quot;},&quot;isTemporary&quot;:false,&quot;suppress-author&quot;:false,&quot;composite&quot;:false,&quot;author-only&quot;:false}]},{&quot;citationID&quot;:&quot;MENDELEY_CITATION_db5a46d4-485c-4205-a0c9-e94d30819cea&quot;,&quot;properties&quot;:{&quot;noteIndex&quot;:0},&quot;isEdited&quot;:false,&quot;manualOverride&quot;:{&quot;isManuallyOverridden&quot;:false,&quot;citeprocText&quot;:&quot;[8]&quot;,&quot;manualOverrideText&quot;:&quot;&quot;},&quot;citationTag&quot;:&quot;MENDELEY_CITATION_v3_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&quot;,&quot;citationItems&quot;:[{&quot;id&quot;:&quot;6ab4b5fa-ff9f-3ef5-a25c-60b65e703f97&quot;,&quot;itemData&quot;:{&quot;type&quot;:&quot;article-journal&quot;,&quot;id&quot;:&quot;6ab4b5fa-ff9f-3ef5-a25c-60b65e703f97&quot;,&quot;title&quot;:&quot;Effects of α-Mangostin Derivatives on the Alzheimer's Disease Model of Rats and Their Mechanism: A Combination of Experimental Study and Computational Systems Pharmacology Analysis&quot;,&quot;author&quot;:[{&quot;family&quot;:&quot;Chen&quot;,&quot;given&quot;:&quot;Yan&quot;,&quot;parse-names&quot;:false,&quot;dropping-particle&quot;:&quot;&quot;,&quot;non-dropping-particle&quot;:&quot;&quot;},{&quot;family&quot;:&quot;Bian&quot;,&quot;given&quot;:&quot;Yuemin&quot;,&quot;parse-names&quot;:false,&quot;dropping-particle&quot;:&quot;&quot;,&quot;non-dropping-particle&quot;:&quot;&quot;},{&quot;family&quot;:&quot;Wang&quot;,&quot;given&quot;:&quot;Jian Wei&quot;,&quot;parse-names&quot;:false,&quot;dropping-particle&quot;:&quot;&quot;,&quot;non-dropping-particle&quot;:&quot;&quot;},{&quot;family&quot;:&quot;Gong&quot;,&quot;given&quot;:&quot;Ting Ting&quot;,&quot;parse-names&quot;:false,&quot;dropping-particle&quot;:&quot;&quot;,&quot;non-dropping-particle&quot;:&quot;&quot;},{&quot;family&quot;:&quot;Ying&quot;,&quot;given&quot;:&quot;You Min&quot;,&quot;parse-names&quot;:false,&quot;dropping-particle&quot;:&quot;&quot;,&quot;non-dropping-particle&quot;:&quot;&quot;},{&quot;family&quot;:&quot;Ma&quot;,&quot;given&quot;:&quot;Lie Feng&quot;,&quot;parse-names&quot;:false,&quot;dropping-particle&quot;:&quot;&quot;,&quot;non-dropping-particle&quot;:&quot;&quot;},{&quot;family&quot;:&quot;Shan&quot;,&quot;given&quot;:&quot;Wei Guang&quot;,&quot;parse-names&quot;:false,&quot;dropping-particle&quot;:&quot;&quot;,&quot;non-dropping-particle&quot;:&quot;&quot;},{&quot;family&quot;:&quot;Xie&quot;,&quot;given&quot;:&quot;Xiang Qun&quot;,&quot;parse-names&quot;:false,&quot;dropping-particle&quot;:&quot;&quot;,&quot;non-dropping-particle&quot;:&quot;&quot;},{&quot;family&quot;:&quot;Zhan&quot;,&quot;given&quot;:&quot;Zha Jun&quot;,&quot;parse-names&quot;:false,&quot;dropping-particle&quot;:&quot;&quot;,&quot;non-dropping-particle&quot;:&quot;&quot;}],&quot;container-title&quot;:&quot;ACS Omega&quot;,&quot;container-title-short&quot;:&quot;ACS Omega&quot;,&quot;DOI&quot;:&quot;10.1021/acsomega.0c00057&quot;,&quot;ISSN&quot;:&quot;24701343&quot;,&quot;issued&quot;:{&quot;date-parts&quot;:[[2020,5,5]]},&quot;page&quot;:&quot;9846-9863&quot;,&quot;abstract&quot;:&quot;α-Mangostin (α-M) is a natural xanthone from the pericarp of fruit Garcinia mangostana and possesses versatile biological activities. α-M has a therapeutic potential to treat Alzheimer's disease (AD) because of its anti-inflammatory, antioxidative, and neuroprotective activities. However, the use of α-M for AD treatment is limited due to its cytotoxic activities and relatively low potency. Modifications of its chemical structure were needed to reduce its cytotoxicity and improve its therapeutic potential against AD. For this purpose, 16 α-M carbamate derivatives were synthesized. An animal model of AD was established, and the effects of AMG-1 on the spatial learning ability and memory ability were evaluated using behavioral tests. The effect on neuropathology was tested by histopathological evaluation, Nissl staining, and silver staining. Computational systems pharmacology analysis using the chemogenomics knowledgebase was applied for network studies. Compound-target, target-pathway, and target-disease networks were constructed, integrating both in silico analysis and reported experimental data. The results show that AMG-1 can demonstrate its therapeutic effects in a one-molecule, multiple-targets manner to remarkably ameliorate neurological changes and reverse behavioral deficits in AD model rats. The improved cognitive function and alleviated neuronal injury can be observed. The ability of AMG-1 to scavenge β-amyloid in the hippocampus was validated in AD model rats.&quot;,&quot;publisher&quot;:&quot;American Chemical Society&quot;,&quot;issue&quot;:&quot;17&quot;,&quot;volume&quot;:&quot;5&quot;},&quot;isTemporary&quot;:false,&quot;suppress-author&quot;:false,&quot;composite&quot;:false,&quot;author-only&quot;:false}]},{&quot;citationID&quot;:&quot;MENDELEY_CITATION_72a4d03d-f0bb-4b17-a131-95e5fc942a7d&quot;,&quot;properties&quot;:{&quot;noteIndex&quot;:0},&quot;isEdited&quot;:false,&quot;manualOverride&quot;:{&quot;isManuallyOverridden&quot;:false,&quot;citeprocText&quot;:&quot;[1]&quot;,&quot;manualOverrideText&quot;:&quot;&quot;},&quot;citationTag&quot;:&quot;MENDELEY_CITATION_v3_eyJjaXRhdGlvbklEIjoiTUVOREVMRVlfQ0lUQVRJT05fNzJhNGQwM2QtZjBiYi00YjE3LWExMzEtOTVlNWZjOTQyYTdk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quot;,&quot;citationItems&quot;:[{&quot;id&quot;:&quot;6c8078e4-d109-3e27-9762-94e5af7a54d8&quot;,&quot;itemData&quot;:{&quot;type&quot;:&quot;article&quot;,&quot;id&quot;:&quot;6c8078e4-d109-3e27-9762-94e5af7a54d8&quot;,&quot;title&quot;:&quot;A Review on Synthetic and Pharmacological Potential of Compounds Isolated from Garcinia mangostana Linn&quot;,&quot;author&quot;:[{&quot;family&quot;:&quot;Saraswathy&quot;,&quot;given&quot;:&quot;Swathy Unnikrishna Pillai&quot;,&quot;parse-names&quot;:false,&quot;dropping-particle&quot;:&quot;&quot;,&quot;non-dropping-particle&quot;:&quot;&quot;},{&quot;family&quot;:&quot;Lalitha&quot;,&quot;given&quot;:&quot;Lekshmi Chandran Pillai&quot;,&quot;parse-names&quot;:false,&quot;dropping-particle&quot;:&quot;&quot;,&quot;non-dropping-particle&quot;:&quot;&quot;},{&quot;family&quot;:&quot;Rahim&quot;,&quot;given&quot;:&quot;Sherifa&quot;,&quot;parse-names&quot;:false,&quot;dropping-particle&quot;:&quot;&quot;,&quot;non-dropping-particle&quot;:&quot;&quot;},{&quot;family&quot;:&quot;Gopinath&quot;,&quot;given&quot;:&quot;Chithra&quot;,&quot;parse-names&quot;:false,&quot;dropping-particle&quot;:&quot;&quot;,&quot;non-dropping-particle&quot;:&quot;&quot;},{&quot;family&quot;:&quot;Haleema&quot;,&quot;given&quot;:&quot;Simimole&quot;,&quot;parse-names&quot;:false,&quot;dropping-particle&quot;:&quot;&quot;,&quot;non-dropping-particle&quot;:&quot;&quot;},{&quot;family&quot;:&quot;SarojiniAmma&quot;,&quot;given&quot;:&quot;Sumalekshmy&quot;,&quot;parse-names&quot;:false,&quot;dropping-particle&quot;:&quot;&quot;,&quot;non-dropping-particle&quot;:&quot;&quot;},{&quot;family&quot;:&quot;Aboul-Enein&quot;,&quot;given&quot;:&quot;Hassan Y.&quot;,&quot;parse-names&quot;:false,&quot;dropping-particle&quot;:&quot;&quot;,&quot;non-dropping-particle&quot;:&quot;&quot;}],&quot;container-title&quot;:&quot;Phytomedicine Plus&quot;,&quot;DOI&quot;:&quot;10.1016/j.phyplu.2022.100253&quot;,&quot;ISSN&quot;:&quot;26670313&quot;,&quot;issued&quot;:{&quot;date-parts&quot;:[[2022,5,1]]},&quot;abstract&quot;:&quot;Background:: The extracts of Garcinia mangostana (L) pericarp contain high concentration of prenylated xanthones such as α-, β- and γ-mangostin and related molecules. These extracts possess wide range of biological properties including anticancer, anti-inflammatory, anti-proliferative, antioxidant and pro-apoptotic activities. Till date, α-, β- and γ-mangostin have been extensively studied due to its applications in nutritional supplements, herbal cosmetics and pharmaceutical preparations, but only a few attempts were being made to explore the synthetic utility of these abundantly distributed xanthones. Methods:: The data were obtained from several database such as Scopus, Pubmed and Sciencefinder. Results:: This review provides an overview of the synthesis and ethnomedicinal uses of major xanthones, including α, β, andγ-mangostin, gartanin, and tovophyllin B, isolated and identified from the pericarp of the species G. mangostana. The biological and synthetic applications of the compounds obtained after the chemical modification of core xanthone skeleton of major mangostin compounds are also presented in this review. Currently available α-mangostin containing food products, their clinical, pharmacokinetic and safety studies are described. Conclusions:: The main focus of the review is the use of naturally occurring α-, β- and γ-mangostin and their derivatives, as promising scaffolds for new drug discovery.&quot;,&quot;publisher&quot;:&quot;Elsevier B.V.&quot;,&quot;issue&quot;:&quot;2&quot;,&quot;volume&quot;:&quot;2&quot;,&quot;container-title-short&quot;:&quot;&quot;},&quot;isTemporary&quot;:false,&quot;suppress-author&quot;:false,&quot;composite&quot;:false,&quot;author-only&quot;:false}]},{&quot;citationID&quot;:&quot;MENDELEY_CITATION_9c1e31b5-74b4-46cf-9581-874f646f056e&quot;,&quot;properties&quot;:{&quot;noteIndex&quot;:0},&quot;isEdited&quot;:false,&quot;manualOverride&quot;:{&quot;isManuallyOverridden&quot;:false,&quot;citeprocText&quot;:&quot;[1]&quot;,&quot;manualOverrideText&quot;:&quot;&quot;},&quot;citationTag&quot;:&quot;MENDELEY_CITATION_v3_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&quot;,&quot;citationItems&quot;:[{&quot;id&quot;:&quot;6c8078e4-d109-3e27-9762-94e5af7a54d8&quot;,&quot;itemData&quot;:{&quot;type&quot;:&quot;article&quot;,&quot;id&quot;:&quot;6c8078e4-d109-3e27-9762-94e5af7a54d8&quot;,&quot;title&quot;:&quot;A Review on Synthetic and Pharmacological Potential of Compounds Isolated from Garcinia mangostana Linn&quot;,&quot;author&quot;:[{&quot;family&quot;:&quot;Saraswathy&quot;,&quot;given&quot;:&quot;Swathy Unnikrishna Pillai&quot;,&quot;parse-names&quot;:false,&quot;dropping-particle&quot;:&quot;&quot;,&quot;non-dropping-particle&quot;:&quot;&quot;},{&quot;family&quot;:&quot;Lalitha&quot;,&quot;given&quot;:&quot;Lekshmi Chandran Pillai&quot;,&quot;parse-names&quot;:false,&quot;dropping-particle&quot;:&quot;&quot;,&quot;non-dropping-particle&quot;:&quot;&quot;},{&quot;family&quot;:&quot;Rahim&quot;,&quot;given&quot;:&quot;Sherifa&quot;,&quot;parse-names&quot;:false,&quot;dropping-particle&quot;:&quot;&quot;,&quot;non-dropping-particle&quot;:&quot;&quot;},{&quot;family&quot;:&quot;Gopinath&quot;,&quot;given&quot;:&quot;Chithra&quot;,&quot;parse-names&quot;:false,&quot;dropping-particle&quot;:&quot;&quot;,&quot;non-dropping-particle&quot;:&quot;&quot;},{&quot;family&quot;:&quot;Haleema&quot;,&quot;given&quot;:&quot;Simimole&quot;,&quot;parse-names&quot;:false,&quot;dropping-particle&quot;:&quot;&quot;,&quot;non-dropping-particle&quot;:&quot;&quot;},{&quot;family&quot;:&quot;SarojiniAmma&quot;,&quot;given&quot;:&quot;Sumalekshmy&quot;,&quot;parse-names&quot;:false,&quot;dropping-particle&quot;:&quot;&quot;,&quot;non-dropping-particle&quot;:&quot;&quot;},{&quot;family&quot;:&quot;Aboul-Enein&quot;,&quot;given&quot;:&quot;Hassan Y.&quot;,&quot;parse-names&quot;:false,&quot;dropping-particle&quot;:&quot;&quot;,&quot;non-dropping-particle&quot;:&quot;&quot;}],&quot;container-title&quot;:&quot;Phytomedicine Plus&quot;,&quot;DOI&quot;:&quot;10.1016/j.phyplu.2022.100253&quot;,&quot;ISSN&quot;:&quot;26670313&quot;,&quot;issued&quot;:{&quot;date-parts&quot;:[[2022,5,1]]},&quot;abstract&quot;:&quot;Background:: The extracts of Garcinia mangostana (L) pericarp contain high concentration of prenylated xanthones such as α-, β- and γ-mangostin and related molecules. These extracts possess wide range of biological properties including anticancer, anti-inflammatory, anti-proliferative, antioxidant and pro-apoptotic activities. Till date, α-, β- and γ-mangostin have been extensively studied due to its applications in nutritional supplements, herbal cosmetics and pharmaceutical preparations, but only a few attempts were being made to explore the synthetic utility of these abundantly distributed xanthones. Methods:: The data were obtained from several database such as Scopus, Pubmed and Sciencefinder. Results:: This review provides an overview of the synthesis and ethnomedicinal uses of major xanthones, including α, β, andγ-mangostin, gartanin, and tovophyllin B, isolated and identified from the pericarp of the species G. mangostana. The biological and synthetic applications of the compounds obtained after the chemical modification of core xanthone skeleton of major mangostin compounds are also presented in this review. Currently available α-mangostin containing food products, their clinical, pharmacokinetic and safety studies are described. Conclusions:: The main focus of the review is the use of naturally occurring α-, β- and γ-mangostin and their derivatives, as promising scaffolds for new drug discovery.&quot;,&quot;publisher&quot;:&quot;Elsevier B.V.&quot;,&quot;issue&quot;:&quot;2&quot;,&quot;volume&quot;:&quot;2&quot;,&quot;container-title-short&quot;:&quot;&quot;},&quot;isTemporary&quot;:false,&quot;suppress-author&quot;:false,&quot;composite&quot;:false,&quot;author-only&quot;:false}]},{&quot;citationID&quot;:&quot;MENDELEY_CITATION_2c89f215-34b8-4cda-beed-8263ec51ab45&quot;,&quot;properties&quot;:{&quot;noteIndex&quot;:0},&quot;isEdited&quot;:false,&quot;manualOverride&quot;:{&quot;isManuallyOverridden&quot;:false,&quot;citeprocText&quot;:&quot;[9], [10], [11], [12]&quot;,&quot;manualOverrideText&quot;:&quot;&quot;},&quot;citationTag&quot;:&quot;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&quot;,&quot;citationItems&quot;:[{&quot;id&quot;:&quot;1487beef-cf90-39ea-858c-de0f22fee531&quot;,&quot;itemData&quot;:{&quot;type&quot;:&quot;article-journal&quot;,&quot;id&quot;:&quot;1487beef-cf90-39ea-858c-de0f22fee531&quot;,&quot;title&quot;:&quot;Synthesis of xanthone derivatives based on α-mangostin and their biological evaluation for anti-cancer agents&quot;,&quot;author&quot;:[{&quot;family&quot;:&quot;Fei&quot;,&quot;given&quot;:&quot;Xiang&quot;,&quot;parse-names&quot;:false,&quot;dropping-particle&quot;:&quot;&quot;,&quot;non-dropping-particle&quot;:&quot;&quot;},{&quot;family&quot;:&quot;Jo&quot;,&quot;given&quot;:&quot;Minmi&quot;,&quot;parse-names&quot;:false,&quot;dropping-particle&quot;:&quot;&quot;,&quot;non-dropping-particle&quot;:&quot;&quot;},{&quot;family&quot;:&quot;Lee&quot;,&quot;given&quot;:&quot;Bit&quot;,&quot;parse-names&quot;:false,&quot;dropping-particle&quot;:&quot;&quot;,&quot;non-dropping-particle&quot;:&quot;&quot;},{&quot;family&quot;:&quot;Han&quot;,&quot;given&quot;:&quot;Sang Bae&quot;,&quot;parse-names&quot;:false,&quot;dropping-particle&quot;:&quot;&quot;,&quot;non-dropping-particle&quot;:&quot;&quot;},{&quot;family&quot;:&quot;Lee&quot;,&quot;given&quot;:&quot;Kiho&quot;,&quot;parse-names&quot;:false,&quot;dropping-particle&quot;:&quot;&quot;,&quot;non-dropping-particle&quot;:&quot;&quot;},{&quot;family&quot;:&quot;Jung&quot;,&quot;given&quot;:&quot;Jae Kyung&quot;,&quot;parse-names&quot;:false,&quot;dropping-particle&quot;:&quot;&quot;,&quot;non-dropping-particle&quot;:&quot;&quot;},{&quot;family&quot;:&quot;Seo&quot;,&quot;given&quot;:&quot;Seung Yong&quot;,&quot;parse-names&quot;:false,&quot;dropping-particle&quot;:&quot;&quot;,&quot;non-dropping-particle&quot;:&quot;&quot;},{&quot;family&quot;:&quot;Kwak&quot;,&quot;given&quot;:&quot;Young Shin&quot;,&quot;parse-names&quot;:false,&quot;dropping-particle&quot;:&quot;&quot;,&quot;non-dropping-particle&quot;:&quot;&quot;}],&quot;container-title&quot;:&quot;Bioorganic and Medicinal Chemistry Letters&quot;,&quot;container-title-short&quot;:&quot;Bioorg Med Chem Lett&quot;,&quot;DOI&quot;:&quot;10.1016/j.bmcl.2014.03.047&quot;,&quot;ISSN&quot;:&quot;14643405&quot;,&quot;PMID&quot;:&quot;24717154&quot;,&quot;issued&quot;:{&quot;date-parts&quot;:[[2014,5,1]]},&quot;page&quot;:&quot;2062-2065&quot;,&quot;abstract&quot;:&quot;A xanthone-derived natural product, α-mangostin is isolated from various parts of the mangosteen, Garcinia mangostana L. (Clusiaceae), a well-known tropical fruit. Novel xanthone derivatives based on α-mangostin were synthesized and evaluated as anti-cancer agents by cytotoxicity activity screening using 5 human cancer cell lines. Some of these analogs had potent to moderate inhibitory activities. The structure-activity relationship studies revealed that phenol groups on C3 and C6 are critical to anti-proliferative activity and C4 modification is capable to improve both anti-cancer activity and drug-like properties. Our findings provide new possibilities for further explorations to improve potency. © 2014 Elsevier Ltd. All rights reserved.&quot;,&quot;publisher&quot;:&quot;Elsevier Ltd&quot;,&quot;issue&quot;:&quot;9&quot;,&quot;volume&quot;:&quot;24&quot;},&quot;isTemporary&quot;:false},{&quot;id&quot;:&quot;128f709d-b17b-3e5c-bc17-e9fba8c28077&quot;,&quot;itemData&quot;:{&quot;type&quot;:&quot;article-journal&quot;,&quot;id&quot;:&quot;128f709d-b17b-3e5c-bc17-e9fba8c28077&quot;,&quot;title&quot;:&quot;Chemistry of α-mangostin. Studies on the semisynthesis of minor xanthones from Garcinia mangostana&quot;,&quot;author&quot;:[{&quot;family&quot;:&quot;Morelli&quot;,&quot;given&quot;:&quot;Carlo F.&quot;,&quot;parse-names&quot;:false,&quot;dropping-particle&quot;:&quot;&quot;,&quot;non-dropping-particle&quot;:&quot;&quot;},{&quot;family&quot;:&quot;Biagiotti&quot;,&quot;given&quot;:&quot;Marco&quot;,&quot;parse-names&quot;:false,&quot;dropping-particle&quot;:&quot;&quot;,&quot;non-dropping-particle&quot;:&quot;&quot;},{&quot;family&quot;:&quot;Pappalardo&quot;,&quot;given&quot;:&quot;Valeria M.&quot;,&quot;parse-names&quot;:false,&quot;dropping-particle&quot;:&quot;&quot;,&quot;non-dropping-particle&quot;:&quot;&quot;},{&quot;family&quot;:&quot;Rabuffetti&quot;,&quot;given&quot;:&quot;Marco&quot;,&quot;parse-names&quot;:false,&quot;dropping-particle&quot;:&quot;&quot;,&quot;non-dropping-particle&quot;:&quot;&quot;},{&quot;family&quot;:&quot;Speranza&quot;,&quot;given&quot;:&quot;Giovanna&quot;,&quot;parse-names&quot;:false,&quot;dropping-particle&quot;:&quot;&quot;,&quot;non-dropping-particle&quot;:&quot;&quot;}],&quot;container-title&quot;:&quot;Natural Product Research&quot;,&quot;container-title-short&quot;:&quot;Nat Prod Res&quot;,&quot;DOI&quot;:&quot;10.1080/14786419.2014.986729&quot;,&quot;ISSN&quot;:&quot;14786427&quot;,&quot;PMID&quot;:&quot;25482370&quot;,&quot;issued&quot;:{&quot;date-parts&quot;:[[2015,4,18]]},&quot;page&quot;:&quot;750-755&quot;,&quot;abstract&quot;:&quot;α-Mangostin is the major prenylated xanthone from Garcinia mangostana and it has been used also in recent times as starting material for the semisynthetic preparation of various biologically active derivatives. Its structure is characterised by the presence of few functional groups amenable to chemical manipulations, but present in the molecule in multiple instances (three phenolic hydroxyl groups, two prenyl chains and two unsubstituted aromatic carbons). This study represents a first approach to the systematic investigation of the reactivity of α-mangostin and describes the semisynthesis of some minor xanthones isolated from G. mangostana.&quot;,&quot;publisher&quot;:&quot;Taylor and Francis Ltd.&quot;,&quot;issue&quot;:&quot;8&quot;,&quot;volume&quot;:&quot;29&quot;},&quot;isTemporary&quot;:false},{&quot;id&quot;:&quot;4d562702-caf0-311f-848f-c4d2130876f6&quot;,&quot;itemData&quot;:{&quot;type&quot;:&quot;article-journal&quot;,&quot;id&quot;:&quot;4d562702-caf0-311f-848f-c4d2130876f6&quot;,&quot;title&quot;:&quot;Anti-bacterial and anti-fungal activity of xanthones obtained via semi-synthetic modification of α-mangostin from Garcinia mangostana&quot;,&quot;author&quot;:[{&quot;family&quot;:&quot;Narasimhan&quot;,&quot;given&quot;:&quot;Srinivasan&quot;,&quot;parse-names&quot;:false,&quot;dropping-particle&quot;:&quot;&quot;,&quot;non-dropping-particle&quot;:&quot;&quot;},{&quot;family&quot;:&quot;Maheshwaran&quot;,&quot;given&quot;:&quot;Shanmugam&quot;,&quot;parse-names&quot;:false,&quot;dropping-particle&quot;:&quot;&quot;,&quot;non-dropping-particle&quot;:&quot;&quot;},{&quot;family&quot;:&quot;Abu-Yousef&quot;,&quot;given&quot;:&quot;Imad A.&quot;,&quot;parse-names&quot;:false,&quot;dropping-particle&quot;:&quot;&quot;,&quot;non-dropping-particle&quot;:&quot;&quot;},{&quot;family&quot;:&quot;Majdalawieh&quot;,&quot;given&quot;:&quot;Amin F.&quot;,&quot;parse-names&quot;:false,&quot;dropping-particle&quot;:&quot;&quot;,&quot;non-dropping-particle&quot;:&quot;&quot;},{&quot;family&quot;:&quot;Rethavathi&quot;,&quot;given&quot;:&quot;Janarthanam&quot;,&quot;parse-names&quot;:false,&quot;dropping-particle&quot;:&quot;&quot;,&quot;non-dropping-particle&quot;:&quot;&quot;},{&quot;family&quot;:&quot;Das&quot;,&quot;given&quot;:&quot;Prince Edwin&quot;,&quot;parse-names&quot;:false,&quot;dropping-particle&quot;:&quot;&quot;,&quot;non-dropping-particle&quot;:&quot;&quot;},{&quot;family&quot;:&quot;Poltronieri&quot;,&quot;given&quot;:&quot;Palmiro&quot;,&quot;parse-names&quot;:false,&quot;dropping-particle&quot;:&quot;&quot;,&quot;non-dropping-particle&quot;:&quot;&quot;}],&quot;container-title&quot;:&quot;Molecules&quot;,&quot;DOI&quot;:&quot;10.3390/molecules22020275&quot;,&quot;ISSN&quot;:&quot;14203049&quot;,&quot;PMID&quot;:&quot;28208680&quot;,&quot;issued&quot;:{&quot;date-parts&quot;:[[2017,2,1]]},&quot;abstract&quot;:&quot;The microbial contamination in food packaging has been a major concern that has paved the way to search for novel, natural anti-microbial agents, such as modified α-mangostin. In the present study, twelve synthetic analogs were obtained through semi-synthetic modification of α-mangostin by Ritter reaction, reduction by palladium-carbon (Pd-C), alkylation, and acetylation. The evaluation of the anti-microbial potential of the synthetic analogs showed higher bactericidal activity than the parent molecule. The anti-microbial studies proved that IE showed high anti-bacterial activity whereas II showed the highest anti-fungal activity. Due to their microbicidal potential, modified α-mangostin derivatives could be utilized as active anti-microbial agents in materials for the biomedical and food industry.&quot;,&quot;publisher&quot;:&quot;MDPI AG&quot;,&quot;issue&quot;:&quot;2&quot;,&quot;volume&quot;:&quot;22&quot;,&quot;container-title-short&quot;:&quot;&quot;},&quot;isTemporary&quot;:false},{&quot;id&quot;:&quot;c5173c07-2760-364d-b31a-417a0bd15dc0&quot;,&quot;itemData&quot;:{&quot;type&quot;:&quot;article-journal&quot;,&quot;id&quot;:&quot;c5173c07-2760-364d-b31a-417a0bd15dc0&quot;,&quot;title&quot;:&quot;Probing simple structural modification of α-mangostin on its cholinesterase inhibition and cytotoxicity&quot;,&quot;author&quot;:[{&quot;family&quot;:&quot;Khaw&quot;,&quot;given&quot;:&quot;Kooi Yeong&quot;,&quot;parse-names&quot;:false,&quot;dropping-particle&quot;:&quot;&quot;,&quot;non-dropping-particle&quot;:&quot;&quot;},{&quot;family&quot;:&quot;Kumar&quot;,&quot;given&quot;:&quot;Pravin&quot;,&quot;parse-names&quot;:false,&quot;dropping-particle&quot;:&quot;&quot;,&quot;non-dropping-particle&quot;:&quot;&quot;},{&quot;family&quot;:&quot;Yusof&quot;,&quot;given&quot;:&quot;Siti Rafidah&quot;,&quot;parse-names&quot;:false,&quot;dropping-particle&quot;:&quot;&quot;,&quot;non-dropping-particle&quot;:&quot;&quot;},{&quot;family&quot;:&quot;Ramanathan&quot;,&quot;given&quot;:&quot;Surash&quot;,&quot;parse-names&quot;:false,&quot;dropping-particle&quot;:&quot;&quot;,&quot;non-dropping-particle&quot;:&quot;&quot;},{&quot;family&quot;:&quot;Murugaiyah&quot;,&quot;given&quot;:&quot;Vikneswaran&quot;,&quot;parse-names&quot;:false,&quot;dropping-particle&quot;:&quot;&quot;,&quot;non-dropping-particle&quot;:&quot;&quot;}],&quot;container-title&quot;:&quot;Archiv der Pharmazie&quot;,&quot;container-title-short&quot;:&quot;Arch Pharm (Weinheim)&quot;,&quot;DOI&quot;:&quot;10.1002/ardp.202000156&quot;,&quot;ISSN&quot;:&quot;15214184&quot;,&quot;PMID&quot;:&quot;32716578&quot;,&quot;issued&quot;:{&quot;date-parts&quot;:[[2020,11,1]]},&quot;abstract&quot;:&quot;α-Mangostin has been reported to possess a broad range of pharmacological effects including potent cholinesterase inhibition, but the development of α-mangostin as a potential lead compound is impeded by its toxicity. The present study investigated the impact of simple structural modification of α-mangostin on its cholinesterase inhibitory activities and toxicity toward neuroblastoma and liver cancer cells. The dialkylated derivatives retained good acetylcholinesterase (AChE) inhibitory activities with IC50 values between 4.15 and 6.73 µM, but not butyrylcholinesterase (BChE) inhibitory activities, compared with α-mangostin, a dual inhibitor (IC50: AChE, 2.48 µM; BChE, 5.87 µM). Dialkylation of α-mangostin produced AChE selective inhibitors that formed hydrophobic interactions at the active site of AChE. Interestingly, all four dialkylated derivatives of α-mangostin showed much lower cytotoxicity, being 6.4- to 9.0-fold and 3.8- to 5.5-fold less toxic than their parent compound on neuroblastoma and liver cancer cells, respectively. Likewise, their selectivity index was higher by 1.9- to 4.4-fold; in particular, A2 and A4 showed improved selectivity index compared with α-mangostin. Taken together, modification of the hydroxyl groups of α-mangostin at positions C-3 and C-6 greatly influenced its BChE inhibitory and cytotoxic but not its AChE inhibitory activities. These dialkylated derivatives are viable candidates for further structural modification and refinement, worthy in the search of new AChE inhibitors with higher safety margins.&quot;,&quot;publisher&quot;:&quot;Wiley-VCH Verlag&quot;,&quot;issue&quot;:&quot;11&quot;,&quot;volume&quot;:&quot;353&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6</Pages>
  <Words>2126</Words>
  <Characters>11844</Characters>
  <Application>Microsoft Office Word</Application>
  <DocSecurity>0</DocSecurity>
  <Lines>174</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Yuly Kusumawati</cp:lastModifiedBy>
  <cp:revision>2</cp:revision>
  <cp:lastPrinted>2011-03-03T08:29:00Z</cp:lastPrinted>
  <dcterms:created xsi:type="dcterms:W3CDTF">2025-10-02T03:38:00Z</dcterms:created>
  <dcterms:modified xsi:type="dcterms:W3CDTF">2025-10-02T03:38:00Z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