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B7CD9B" w14:textId="4701A538" w:rsidR="0016385D" w:rsidRPr="000A72EF" w:rsidRDefault="00BC37EB" w:rsidP="004C7243">
      <w:pPr>
        <w:pStyle w:val="PaperTitle"/>
        <w:rPr>
          <w:b w:val="0"/>
          <w:bCs/>
          <w:sz w:val="24"/>
          <w:szCs w:val="24"/>
        </w:rPr>
      </w:pPr>
      <w:bookmarkStart w:id="0" w:name="_Hlk150457345"/>
      <w:r w:rsidRPr="000A72EF">
        <w:t xml:space="preserve">Effects of Tartaric Acid on Gold Nanoparticle Synthesis: Optimization using Response Surface Methodology (RSM) </w:t>
      </w:r>
    </w:p>
    <w:p w14:paraId="535768E2" w14:textId="707706DF" w:rsidR="0016385D" w:rsidRPr="000A72EF" w:rsidRDefault="00BC37EB" w:rsidP="00E16A9B">
      <w:pPr>
        <w:pStyle w:val="AuthorName"/>
      </w:pPr>
      <w:r w:rsidRPr="000A72EF">
        <w:t xml:space="preserve">Yatim </w:t>
      </w:r>
      <w:proofErr w:type="spellStart"/>
      <w:r w:rsidRPr="000A72EF">
        <w:t>Lailun</w:t>
      </w:r>
      <w:proofErr w:type="spellEnd"/>
      <w:r w:rsidRPr="000A72EF">
        <w:t xml:space="preserve"> Ni’mah</w:t>
      </w:r>
      <w:proofErr w:type="gramStart"/>
      <w:r w:rsidRPr="000A72EF">
        <w:rPr>
          <w:vertAlign w:val="superscript"/>
        </w:rPr>
        <w:t>1,a</w:t>
      </w:r>
      <w:proofErr w:type="gramEnd"/>
      <w:r w:rsidRPr="000A72EF">
        <w:t xml:space="preserve">, </w:t>
      </w:r>
      <w:proofErr w:type="spellStart"/>
      <w:r w:rsidRPr="000A72EF">
        <w:t>Djohana</w:t>
      </w:r>
      <w:proofErr w:type="spellEnd"/>
      <w:r w:rsidRPr="000A72EF">
        <w:t xml:space="preserve"> Tri Lois Moyo</w:t>
      </w:r>
      <w:r w:rsidRPr="000A72EF">
        <w:rPr>
          <w:vertAlign w:val="superscript"/>
        </w:rPr>
        <w:t>1</w:t>
      </w:r>
      <w:r w:rsidRPr="000A72EF">
        <w:t xml:space="preserve">, </w:t>
      </w:r>
      <w:proofErr w:type="spellStart"/>
      <w:r w:rsidRPr="000A72EF">
        <w:t>Suprapto</w:t>
      </w:r>
      <w:proofErr w:type="spellEnd"/>
      <w:r w:rsidRPr="000A72EF">
        <w:t xml:space="preserve"> Suprapto</w:t>
      </w:r>
      <w:r w:rsidRPr="000A72EF">
        <w:rPr>
          <w:vertAlign w:val="superscript"/>
        </w:rPr>
        <w:t>1</w:t>
      </w:r>
      <w:r w:rsidRPr="000A72EF">
        <w:t>, Afaf Baktir</w:t>
      </w:r>
      <w:r w:rsidRPr="000A72EF">
        <w:rPr>
          <w:vertAlign w:val="superscript"/>
        </w:rPr>
        <w:t>2</w:t>
      </w:r>
      <w:r w:rsidRPr="000A72EF">
        <w:t>, Dewi Santosaningsih</w:t>
      </w:r>
      <w:r w:rsidRPr="000A72EF">
        <w:rPr>
          <w:vertAlign w:val="superscript"/>
        </w:rPr>
        <w:t>3</w:t>
      </w:r>
      <w:r w:rsidRPr="000A72EF">
        <w:t xml:space="preserve"> </w:t>
      </w:r>
    </w:p>
    <w:bookmarkEnd w:id="0"/>
    <w:p w14:paraId="57859836" w14:textId="77777777" w:rsidR="009E4416" w:rsidRDefault="009E4416" w:rsidP="003A0844">
      <w:pPr>
        <w:pStyle w:val="AuthorAffiliation"/>
        <w:rPr>
          <w:i w:val="0"/>
          <w:iCs/>
        </w:rPr>
      </w:pPr>
      <w:r w:rsidRPr="009E4416">
        <w:rPr>
          <w:i w:val="0"/>
          <w:iCs/>
        </w:rPr>
        <w:t xml:space="preserve">Author Affiliations </w:t>
      </w:r>
    </w:p>
    <w:p w14:paraId="79013AA0" w14:textId="7F180505" w:rsidR="007B4863" w:rsidRPr="000A72EF" w:rsidRDefault="00244064" w:rsidP="003A0844">
      <w:pPr>
        <w:pStyle w:val="AuthorAffiliation"/>
      </w:pPr>
      <w:r w:rsidRPr="000A72EF">
        <w:rPr>
          <w:i w:val="0"/>
          <w:iCs/>
          <w:vertAlign w:val="superscript"/>
        </w:rPr>
        <w:t>1</w:t>
      </w:r>
      <w:r w:rsidRPr="000A72EF">
        <w:t xml:space="preserve">Department of Chemistry, Faculty of Science and Data Analytics, </w:t>
      </w:r>
      <w:proofErr w:type="spellStart"/>
      <w:r w:rsidRPr="000A72EF">
        <w:t>Institut</w:t>
      </w:r>
      <w:proofErr w:type="spellEnd"/>
      <w:r w:rsidRPr="000A72EF">
        <w:t xml:space="preserve"> </w:t>
      </w:r>
      <w:proofErr w:type="spellStart"/>
      <w:r w:rsidRPr="000A72EF">
        <w:t>Teknologi</w:t>
      </w:r>
      <w:proofErr w:type="spellEnd"/>
      <w:r w:rsidRPr="000A72EF">
        <w:t xml:space="preserve"> </w:t>
      </w:r>
      <w:proofErr w:type="spellStart"/>
      <w:r w:rsidRPr="000A72EF">
        <w:t>Sepuluh</w:t>
      </w:r>
      <w:proofErr w:type="spellEnd"/>
      <w:r w:rsidRPr="000A72EF">
        <w:t xml:space="preserve"> </w:t>
      </w:r>
      <w:proofErr w:type="spellStart"/>
      <w:r w:rsidRPr="000A72EF">
        <w:t>Nopember</w:t>
      </w:r>
      <w:proofErr w:type="spellEnd"/>
      <w:r w:rsidRPr="000A72EF">
        <w:t xml:space="preserve">, ITS Campus </w:t>
      </w:r>
      <w:proofErr w:type="spellStart"/>
      <w:r w:rsidRPr="000A72EF">
        <w:t>Sukolilo</w:t>
      </w:r>
      <w:proofErr w:type="spellEnd"/>
      <w:r w:rsidRPr="000A72EF">
        <w:t xml:space="preserve">, </w:t>
      </w:r>
      <w:proofErr w:type="spellStart"/>
      <w:r w:rsidRPr="000A72EF">
        <w:t>Keputih</w:t>
      </w:r>
      <w:proofErr w:type="spellEnd"/>
      <w:r w:rsidRPr="000A72EF">
        <w:t>, Surabaya, East Java, Indonesia, 60111</w:t>
      </w:r>
    </w:p>
    <w:p w14:paraId="25AB3343" w14:textId="77777777" w:rsidR="00BC37EB" w:rsidRPr="000A72EF" w:rsidRDefault="00BC37EB" w:rsidP="00BC37EB">
      <w:pPr>
        <w:pStyle w:val="AuthorAffiliation"/>
      </w:pPr>
      <w:r w:rsidRPr="000A72EF">
        <w:t>2Chemistry Department, Faculty of Science and Technology, Airlangga University, Indonesia</w:t>
      </w:r>
    </w:p>
    <w:p w14:paraId="081EBEAF" w14:textId="33DA69FB" w:rsidR="00BC37EB" w:rsidRPr="000A72EF" w:rsidRDefault="00BC37EB" w:rsidP="00BC37EB">
      <w:pPr>
        <w:pStyle w:val="AuthorAffiliation"/>
      </w:pPr>
      <w:r w:rsidRPr="000A72EF">
        <w:t xml:space="preserve">3Department Clinical Microbiology, Faculty of Medicine, </w:t>
      </w:r>
      <w:proofErr w:type="spellStart"/>
      <w:r w:rsidRPr="000A72EF">
        <w:t>Brawijaya</w:t>
      </w:r>
      <w:proofErr w:type="spellEnd"/>
      <w:r w:rsidRPr="000A72EF">
        <w:t xml:space="preserve"> University, Indonesia</w:t>
      </w:r>
    </w:p>
    <w:p w14:paraId="46E31135" w14:textId="5C95DE05" w:rsidR="00433F44" w:rsidRPr="00433F44" w:rsidRDefault="003A5C85" w:rsidP="00523E5E">
      <w:pPr>
        <w:pStyle w:val="AuthorEmail"/>
        <w:rPr>
          <w:i/>
          <w:iCs/>
          <w:szCs w:val="28"/>
        </w:rPr>
      </w:pPr>
      <w:r w:rsidRPr="000A72EF">
        <w:br/>
      </w:r>
      <w:r w:rsidR="00433F44" w:rsidRPr="00433F44">
        <w:rPr>
          <w:i/>
          <w:iCs/>
          <w:szCs w:val="28"/>
        </w:rPr>
        <w:t xml:space="preserve">Author </w:t>
      </w:r>
      <w:proofErr w:type="gramStart"/>
      <w:r w:rsidR="00433F44" w:rsidRPr="00433F44">
        <w:rPr>
          <w:i/>
          <w:iCs/>
          <w:szCs w:val="28"/>
        </w:rPr>
        <w:t>Emails :</w:t>
      </w:r>
      <w:proofErr w:type="gramEnd"/>
    </w:p>
    <w:p w14:paraId="46AA3D6B" w14:textId="3D60D548" w:rsidR="00523E5E" w:rsidRPr="000A72EF" w:rsidRDefault="00BE5FD1" w:rsidP="00523E5E">
      <w:pPr>
        <w:pStyle w:val="AuthorEmail"/>
      </w:pPr>
      <w:proofErr w:type="gramStart"/>
      <w:r w:rsidRPr="000A72EF">
        <w:rPr>
          <w:szCs w:val="28"/>
          <w:vertAlign w:val="superscript"/>
        </w:rPr>
        <w:t>a)</w:t>
      </w:r>
      <w:r w:rsidRPr="000A72EF">
        <w:t>Corresponding</w:t>
      </w:r>
      <w:proofErr w:type="gramEnd"/>
      <w:r w:rsidR="004E3CB2" w:rsidRPr="000A72EF">
        <w:t xml:space="preserve"> author: </w:t>
      </w:r>
      <w:bookmarkStart w:id="1" w:name="_Hlk158559303"/>
      <w:r w:rsidR="00523E5E" w:rsidRPr="000A72EF">
        <w:fldChar w:fldCharType="begin"/>
      </w:r>
      <w:r w:rsidR="00523E5E" w:rsidRPr="000A72EF">
        <w:instrText>HYPERLINK "mailto:yatimnikmah@gmail.com suprapto@chem.its.ac.id"</w:instrText>
      </w:r>
      <w:r w:rsidR="00523E5E" w:rsidRPr="000A72EF">
        <w:fldChar w:fldCharType="separate"/>
      </w:r>
      <w:r w:rsidR="00523E5E" w:rsidRPr="000A72EF">
        <w:rPr>
          <w:rStyle w:val="Hyperlink"/>
          <w:color w:val="auto"/>
          <w:u w:val="none"/>
        </w:rPr>
        <w:t>yatimnikmah@gmail.com</w:t>
      </w:r>
      <w:bookmarkEnd w:id="1"/>
      <w:r w:rsidR="00523E5E" w:rsidRPr="000A72EF">
        <w:fldChar w:fldCharType="end"/>
      </w:r>
    </w:p>
    <w:p w14:paraId="4946C0EE" w14:textId="77777777" w:rsidR="00BC37EB" w:rsidRPr="000A72EF" w:rsidRDefault="00523E5E" w:rsidP="00BC37EB">
      <w:pPr>
        <w:pStyle w:val="AuthorEmail"/>
        <w:rPr>
          <w:iCs/>
        </w:rPr>
      </w:pPr>
      <w:r w:rsidRPr="000A72EF">
        <w:rPr>
          <w:iCs/>
        </w:rPr>
        <w:t xml:space="preserve"> </w:t>
      </w:r>
      <w:r w:rsidR="00BC37EB" w:rsidRPr="000A72EF">
        <w:rPr>
          <w:iCs/>
        </w:rPr>
        <w:t>djohanalois25@gmail.com</w:t>
      </w:r>
    </w:p>
    <w:p w14:paraId="3A643FCE" w14:textId="77777777" w:rsidR="00BC37EB" w:rsidRPr="000A72EF" w:rsidRDefault="00BC37EB" w:rsidP="00BC37EB">
      <w:pPr>
        <w:pStyle w:val="AuthorEmail"/>
        <w:rPr>
          <w:iCs/>
        </w:rPr>
      </w:pPr>
      <w:r w:rsidRPr="000A72EF">
        <w:rPr>
          <w:iCs/>
        </w:rPr>
        <w:t>suprapto@chem.its.ac.id</w:t>
      </w:r>
    </w:p>
    <w:p w14:paraId="32F09768" w14:textId="77777777" w:rsidR="00BC37EB" w:rsidRPr="000A72EF" w:rsidRDefault="00BC37EB" w:rsidP="00BC37EB">
      <w:pPr>
        <w:pStyle w:val="AuthorEmail"/>
        <w:rPr>
          <w:iCs/>
        </w:rPr>
      </w:pPr>
      <w:r w:rsidRPr="000A72EF">
        <w:rPr>
          <w:iCs/>
        </w:rPr>
        <w:t>afaf-b@fst.unair.ac.id</w:t>
      </w:r>
    </w:p>
    <w:p w14:paraId="4E0B800B" w14:textId="0C393EBC" w:rsidR="00BC37EB" w:rsidRPr="000A72EF" w:rsidRDefault="00BC37EB" w:rsidP="00BC37EB">
      <w:pPr>
        <w:pStyle w:val="AuthorEmail"/>
      </w:pPr>
      <w:r w:rsidRPr="000A72EF">
        <w:rPr>
          <w:iCs/>
        </w:rPr>
        <w:t xml:space="preserve">dewi.santosa@ub.ac.id </w:t>
      </w:r>
    </w:p>
    <w:p w14:paraId="65F1FAA0" w14:textId="40D43747" w:rsidR="00523E5E" w:rsidRPr="000A72EF" w:rsidRDefault="00523E5E" w:rsidP="00523E5E">
      <w:pPr>
        <w:pStyle w:val="AuthorEmail"/>
      </w:pPr>
    </w:p>
    <w:p w14:paraId="2441A621" w14:textId="703ED2BC" w:rsidR="0016385D" w:rsidRPr="000A72EF" w:rsidRDefault="0016385D" w:rsidP="005F7475">
      <w:pPr>
        <w:pStyle w:val="Abstract"/>
      </w:pPr>
      <w:r w:rsidRPr="000A72EF">
        <w:rPr>
          <w:b/>
          <w:bCs/>
        </w:rPr>
        <w:t>Abstract.</w:t>
      </w:r>
      <w:r w:rsidRPr="000A72EF">
        <w:t xml:space="preserve"> </w:t>
      </w:r>
      <w:bookmarkStart w:id="2" w:name="_Hlk209284593"/>
      <w:r w:rsidR="00AA1296" w:rsidRPr="000A72EF">
        <w:t xml:space="preserve">Gold nanoparticles (AuNPs) were synthesized using a chemical reduction method with </w:t>
      </w:r>
      <w:proofErr w:type="spellStart"/>
      <w:r w:rsidR="00AA1296" w:rsidRPr="000A72EF">
        <w:t>NaAuCl</w:t>
      </w:r>
      <w:proofErr w:type="spellEnd"/>
      <w:r w:rsidR="00AA1296" w:rsidRPr="000A72EF">
        <w:t xml:space="preserve">₄ as the precursor, </w:t>
      </w:r>
      <w:proofErr w:type="spellStart"/>
      <w:r w:rsidR="00AA1296" w:rsidRPr="000A72EF">
        <w:t>NaBH</w:t>
      </w:r>
      <w:proofErr w:type="spellEnd"/>
      <w:r w:rsidR="00AA1296" w:rsidRPr="000A72EF">
        <w:t>₄ as the reducing agent, and tartaric acid as the capping agent. The experimental design was developed using Face-Centered Central Composite Design (FC-CCD), with tartaric acid concentration (0.5; 1</w:t>
      </w:r>
      <w:r w:rsidR="006C3C71" w:rsidRPr="000A72EF">
        <w:t>.0</w:t>
      </w:r>
      <w:r w:rsidR="00AA1296" w:rsidRPr="000A72EF">
        <w:t xml:space="preserve"> and 1.5 M), sonication temperature (40; 60 and 80 ℃), and sonication time (10; 20 and 30 minutes) as the independent variables. The synthesized AuNPs were characterized by UV-</w:t>
      </w:r>
      <w:proofErr w:type="gramStart"/>
      <w:r w:rsidR="00AA1296" w:rsidRPr="000A72EF">
        <w:t>Vis</w:t>
      </w:r>
      <w:proofErr w:type="gramEnd"/>
      <w:r w:rsidR="00AA1296" w:rsidRPr="000A72EF">
        <w:t xml:space="preserve"> spectrophotometry, FTIR, TEM, and PSA. Results showed that tartaric acid played a critical role in nanoparticle formation. PSA analysis revealed that the Au-1 sample (without tartaric acid) exhibited an average size distribution of 103.9 nm, whereas the Au-2 sample (with tartaric acid) showed a reduced average size of 80 nm. TEM images confirmed that Au-1 particles displayed irregular morphology and less uniformity, while Au-2 particles exhibited smoother surfaces and more homogeneous size distribution. Response Surface Methodology (RSM) analysis generated 3D and contour plots, demonstrating optimized synthesis conditions: a sonication temperature of 56.85 °C (absorbance 0.32), a sonication time of 30 minutes (absorbance 0.84), and a tartaric acid concentration of 0.5 M (absorbance 1.06). These results highlight the importance of capping agents in controlling nanoparticle size and morphology, with potential implications for applications in catalysis, biosensing, and biomedical fields.</w:t>
      </w:r>
      <w:bookmarkEnd w:id="2"/>
    </w:p>
    <w:p w14:paraId="32F433CB" w14:textId="77777777" w:rsidR="00AA1296" w:rsidRPr="000A72EF" w:rsidRDefault="00AA1296" w:rsidP="00B1000D">
      <w:pPr>
        <w:pStyle w:val="Heading1"/>
      </w:pPr>
    </w:p>
    <w:p w14:paraId="058F0A79" w14:textId="52B633F6" w:rsidR="003A287B" w:rsidRPr="000A72EF" w:rsidRDefault="00DE34F5" w:rsidP="00B1000D">
      <w:pPr>
        <w:pStyle w:val="Heading1"/>
        <w:rPr>
          <w:b w:val="0"/>
          <w:caps w:val="0"/>
          <w:sz w:val="20"/>
        </w:rPr>
      </w:pPr>
      <w:r w:rsidRPr="000A72EF">
        <w:t>INTRODUCTION</w:t>
      </w:r>
    </w:p>
    <w:p w14:paraId="4389AB13" w14:textId="281FAE5F" w:rsidR="00BC37EB" w:rsidRPr="000A72EF" w:rsidRDefault="00BC37EB" w:rsidP="00BC37EB">
      <w:pPr>
        <w:pStyle w:val="Heading1"/>
        <w:jc w:val="both"/>
        <w:rPr>
          <w:b w:val="0"/>
          <w:caps w:val="0"/>
          <w:sz w:val="20"/>
        </w:rPr>
      </w:pPr>
      <w:r w:rsidRPr="000A72EF">
        <w:rPr>
          <w:b w:val="0"/>
          <w:caps w:val="0"/>
          <w:sz w:val="20"/>
        </w:rPr>
        <w:t xml:space="preserve">Technology and science are experiencing rapid development globally, including in the fields of nanoscience, nanotechnology and nanomaterials. The application of various types of nanomaterials has been developed, one of which is nanoparticles. Nanoparticles exhibit unique physical, chemical and biological properties at the nanoscale compared to their counterparts at a larger scale or bulk particle [1]. Nanoparticle technology has various unique properties and advantages. Among them, nanoparticles have a larger surface area than other particles in the same amount, the smaller the size of a particle, the wider the surface area so that the affinity of the system increases. Then because of its particle size, nanoparticles have the ability to penetrate intercellular spaces that can be penetrated by colloidal particles, a higher ability to penetrate cell walls, both by diffusion, </w:t>
      </w:r>
      <w:proofErr w:type="spellStart"/>
      <w:r w:rsidRPr="000A72EF">
        <w:rPr>
          <w:b w:val="0"/>
          <w:caps w:val="0"/>
          <w:sz w:val="20"/>
        </w:rPr>
        <w:t>opsonication</w:t>
      </w:r>
      <w:proofErr w:type="spellEnd"/>
      <w:r w:rsidRPr="000A72EF">
        <w:rPr>
          <w:b w:val="0"/>
          <w:caps w:val="0"/>
          <w:sz w:val="20"/>
        </w:rPr>
        <w:t xml:space="preserve"> and flexibility. This flexible </w:t>
      </w:r>
      <w:r w:rsidRPr="000A72EF">
        <w:rPr>
          <w:b w:val="0"/>
          <w:caps w:val="0"/>
          <w:sz w:val="20"/>
        </w:rPr>
        <w:lastRenderedPageBreak/>
        <w:t xml:space="preserve">ability allows nanoparticles to be combined with other technologies and opens up broad potential to be developed in various fields and needs [2]. </w:t>
      </w:r>
    </w:p>
    <w:p w14:paraId="1374DE68" w14:textId="77777777" w:rsidR="00BC37EB" w:rsidRPr="000A72EF" w:rsidRDefault="00BC37EB" w:rsidP="00BC37EB">
      <w:pPr>
        <w:pStyle w:val="Heading1"/>
        <w:jc w:val="both"/>
        <w:rPr>
          <w:b w:val="0"/>
          <w:caps w:val="0"/>
          <w:sz w:val="20"/>
        </w:rPr>
      </w:pPr>
      <w:r w:rsidRPr="000A72EF">
        <w:rPr>
          <w:b w:val="0"/>
          <w:caps w:val="0"/>
          <w:sz w:val="20"/>
        </w:rPr>
        <w:t>Gold nanoparticles (AuNPs) have attracted much attention in the fields of science, research and technology development over the past few years. This is due to a number of unique advantages that gold nanoparticles have compared to other materials. Gold nanoparticles have optical properties that can be customized according to their size, the smaller the size, the higher the surface area. The optical property of gold nanoparticles is the presence of Surface Plasmon Resonance (SPR). This property allows for greater chemical reactivity and the ability to interact better with other molecules. Because of its SPR feature, gold nanoparticles have a high sensitivity to stimuli that can be applied as a biosensor [3]. Currently, research on the utilization of gold nanoparticles in the medical and biological fields continues to grow. Among them are cancer cell detection; targeted drug delivery, and antigens [4].</w:t>
      </w:r>
    </w:p>
    <w:p w14:paraId="058501D8" w14:textId="4B536377" w:rsidR="00BC37EB" w:rsidRPr="000A72EF" w:rsidRDefault="00BC37EB" w:rsidP="00BC37EB">
      <w:pPr>
        <w:pStyle w:val="Heading1"/>
        <w:jc w:val="both"/>
        <w:rPr>
          <w:b w:val="0"/>
          <w:caps w:val="0"/>
          <w:sz w:val="20"/>
        </w:rPr>
      </w:pPr>
      <w:r w:rsidRPr="000A72EF">
        <w:rPr>
          <w:b w:val="0"/>
          <w:caps w:val="0"/>
          <w:sz w:val="20"/>
        </w:rPr>
        <w:t>The characteristics of gold nanoparticles are strongly influenced by the synthesis method [5]. Chemical reduction method is a widely practiced way of several methods of synthesizing gold nanoparticles, because of its convenience factor, relatively low cost and can be produced on a large scale and quantity. Various chemical agents, including trisodium citrate, ascorbic acid, and sodium borohydride (NaBH</w:t>
      </w:r>
      <w:r w:rsidRPr="000A72EF">
        <w:rPr>
          <w:b w:val="0"/>
          <w:caps w:val="0"/>
          <w:sz w:val="20"/>
          <w:vertAlign w:val="subscript"/>
        </w:rPr>
        <w:t>4</w:t>
      </w:r>
      <w:r w:rsidRPr="000A72EF">
        <w:rPr>
          <w:b w:val="0"/>
          <w:caps w:val="0"/>
          <w:sz w:val="20"/>
        </w:rPr>
        <w:t>), polyols, hydrogen peroxide, sulfite are reductants that are often used to make gold nanoparticles. The reduction process in the synthesis of gold nanoparticles is carried out by reducing Au</w:t>
      </w:r>
      <w:r w:rsidRPr="000A72EF">
        <w:rPr>
          <w:b w:val="0"/>
          <w:caps w:val="0"/>
          <w:sz w:val="20"/>
          <w:vertAlign w:val="superscript"/>
        </w:rPr>
        <w:t>3+</w:t>
      </w:r>
      <w:r w:rsidRPr="000A72EF">
        <w:rPr>
          <w:b w:val="0"/>
          <w:caps w:val="0"/>
          <w:sz w:val="20"/>
        </w:rPr>
        <w:t xml:space="preserve"> to Au</w:t>
      </w:r>
      <w:r w:rsidRPr="000A72EF">
        <w:rPr>
          <w:b w:val="0"/>
          <w:caps w:val="0"/>
          <w:sz w:val="20"/>
          <w:vertAlign w:val="superscript"/>
        </w:rPr>
        <w:t>0</w:t>
      </w:r>
      <w:r w:rsidRPr="000A72EF">
        <w:rPr>
          <w:b w:val="0"/>
          <w:caps w:val="0"/>
          <w:sz w:val="20"/>
        </w:rPr>
        <w:t>. When in its ionic form, Au</w:t>
      </w:r>
      <w:r w:rsidRPr="000A72EF">
        <w:rPr>
          <w:b w:val="0"/>
          <w:caps w:val="0"/>
          <w:sz w:val="20"/>
          <w:vertAlign w:val="superscript"/>
        </w:rPr>
        <w:t>3+</w:t>
      </w:r>
      <w:r w:rsidRPr="000A72EF">
        <w:rPr>
          <w:b w:val="0"/>
          <w:caps w:val="0"/>
          <w:sz w:val="20"/>
        </w:rPr>
        <w:t xml:space="preserve"> will repel each other with its fellow atoms due to the influence of similar charges. However, after being reduced to Au</w:t>
      </w:r>
      <w:r w:rsidRPr="000A72EF">
        <w:rPr>
          <w:b w:val="0"/>
          <w:caps w:val="0"/>
          <w:sz w:val="20"/>
          <w:vertAlign w:val="superscript"/>
        </w:rPr>
        <w:t>0</w:t>
      </w:r>
      <w:r w:rsidRPr="000A72EF">
        <w:rPr>
          <w:b w:val="0"/>
          <w:caps w:val="0"/>
          <w:sz w:val="20"/>
        </w:rPr>
        <w:t xml:space="preserve"> by the reductant, the charge of Au atoms will approach each other to become neutral, allowing Au atoms to approach and interact with each other through inter-metal bonds to form a nano-sized cluster [</w:t>
      </w:r>
      <w:r w:rsidR="00551006" w:rsidRPr="000A72EF">
        <w:rPr>
          <w:b w:val="0"/>
          <w:caps w:val="0"/>
          <w:sz w:val="20"/>
        </w:rPr>
        <w:t>6</w:t>
      </w:r>
      <w:r w:rsidRPr="000A72EF">
        <w:rPr>
          <w:b w:val="0"/>
          <w:caps w:val="0"/>
          <w:sz w:val="20"/>
        </w:rPr>
        <w:t>]. The interaction between these atoms occurs very quickly and is often uncontrolled so that the previously desired gold particle size ranging from 1-100 nm changes rapidly into very large particles that can even exceed nanometer size. To prevent uncontrolled particle growth, a capping agent can be used.</w:t>
      </w:r>
    </w:p>
    <w:p w14:paraId="5AA46893" w14:textId="04F6F7D6" w:rsidR="00BC37EB" w:rsidRPr="000A72EF" w:rsidRDefault="00BC37EB" w:rsidP="00BC37EB">
      <w:pPr>
        <w:pStyle w:val="Heading1"/>
        <w:jc w:val="both"/>
        <w:rPr>
          <w:b w:val="0"/>
          <w:caps w:val="0"/>
          <w:sz w:val="20"/>
        </w:rPr>
      </w:pPr>
      <w:bookmarkStart w:id="3" w:name="_Hlk209319044"/>
      <w:r w:rsidRPr="000A72EF">
        <w:rPr>
          <w:b w:val="0"/>
          <w:caps w:val="0"/>
          <w:sz w:val="20"/>
        </w:rPr>
        <w:t>In this study, tartaric acid was chosen as capping agent because tartaric acid is a complexation agent that can control nanoparticle size and morphology [</w:t>
      </w:r>
      <w:r w:rsidR="00E97B11" w:rsidRPr="000A72EF">
        <w:rPr>
          <w:b w:val="0"/>
          <w:caps w:val="0"/>
          <w:sz w:val="20"/>
        </w:rPr>
        <w:t>7</w:t>
      </w:r>
      <w:r w:rsidRPr="000A72EF">
        <w:rPr>
          <w:b w:val="0"/>
          <w:caps w:val="0"/>
          <w:sz w:val="20"/>
        </w:rPr>
        <w:t>]. Tartaric acid is a salt compound that is biodegradable, non-toxic and no</w:t>
      </w:r>
      <w:r w:rsidR="00F14298" w:rsidRPr="000A72EF">
        <w:rPr>
          <w:b w:val="0"/>
          <w:caps w:val="0"/>
          <w:sz w:val="20"/>
        </w:rPr>
        <w:t>n-</w:t>
      </w:r>
      <w:r w:rsidRPr="000A72EF">
        <w:rPr>
          <w:b w:val="0"/>
          <w:caps w:val="0"/>
          <w:sz w:val="20"/>
        </w:rPr>
        <w:t xml:space="preserve"> carcinogenic</w:t>
      </w:r>
      <w:r w:rsidR="00F14298" w:rsidRPr="000A72EF">
        <w:rPr>
          <w:b w:val="0"/>
          <w:caps w:val="0"/>
          <w:sz w:val="20"/>
        </w:rPr>
        <w:t xml:space="preserve"> </w:t>
      </w:r>
      <w:r w:rsidRPr="000A72EF">
        <w:rPr>
          <w:b w:val="0"/>
          <w:caps w:val="0"/>
          <w:sz w:val="20"/>
        </w:rPr>
        <w:t>[</w:t>
      </w:r>
      <w:r w:rsidR="00E97B11" w:rsidRPr="000A72EF">
        <w:rPr>
          <w:b w:val="0"/>
          <w:caps w:val="0"/>
          <w:sz w:val="20"/>
        </w:rPr>
        <w:t>8</w:t>
      </w:r>
      <w:r w:rsidRPr="000A72EF">
        <w:rPr>
          <w:b w:val="0"/>
          <w:caps w:val="0"/>
          <w:sz w:val="20"/>
        </w:rPr>
        <w:t xml:space="preserve">]. In addition, </w:t>
      </w:r>
      <w:r w:rsidR="00F14298" w:rsidRPr="000A72EF">
        <w:rPr>
          <w:b w:val="0"/>
          <w:caps w:val="0"/>
          <w:sz w:val="20"/>
        </w:rPr>
        <w:t>it exhibits antimicrobial and antioxidant activity</w:t>
      </w:r>
      <w:r w:rsidR="00E97B11" w:rsidRPr="000A72EF">
        <w:rPr>
          <w:b w:val="0"/>
          <w:caps w:val="0"/>
          <w:sz w:val="20"/>
        </w:rPr>
        <w:t xml:space="preserve"> [9]</w:t>
      </w:r>
      <w:r w:rsidR="00F14298" w:rsidRPr="000A72EF">
        <w:rPr>
          <w:b w:val="0"/>
          <w:caps w:val="0"/>
          <w:sz w:val="20"/>
        </w:rPr>
        <w:t xml:space="preserve">. Structurally, tartaric acid contains two carboxyl groups that can attach to the gold surface and provide a steric barrier to prevent aggregation. One carboxyl group binds to the nanoparticle surface, while the negatively charged second carboxyl group stabilizes the nanoparticles through electrostatic repulsion </w:t>
      </w:r>
      <w:r w:rsidRPr="000A72EF">
        <w:rPr>
          <w:b w:val="0"/>
          <w:caps w:val="0"/>
          <w:sz w:val="20"/>
        </w:rPr>
        <w:t>[10].</w:t>
      </w:r>
    </w:p>
    <w:p w14:paraId="5491B560" w14:textId="56D33FB8" w:rsidR="00F14298" w:rsidRPr="000A72EF" w:rsidRDefault="00F14298" w:rsidP="00BC37EB">
      <w:pPr>
        <w:pStyle w:val="Heading1"/>
        <w:jc w:val="both"/>
        <w:rPr>
          <w:b w:val="0"/>
          <w:caps w:val="0"/>
          <w:sz w:val="20"/>
        </w:rPr>
      </w:pPr>
      <w:bookmarkStart w:id="4" w:name="_Hlk209285116"/>
      <w:r w:rsidRPr="000A72EF">
        <w:rPr>
          <w:b w:val="0"/>
          <w:caps w:val="0"/>
          <w:sz w:val="20"/>
        </w:rPr>
        <w:t>Determining the optimal conditions to produce nanoparticles with desired properties remains a complex challenge due to the interactions among multiple synthesis parameters. Traditional methods often rely on trial-and-error, which is labor-intensive and time-consuming. Recently, green synthesis routes using plant extracts or polysaccharides have been explored as alternatives, offering biocompatibility but often suffering from limited reproducibility and poor control over particle size distribution [1</w:t>
      </w:r>
      <w:r w:rsidR="00E97B11" w:rsidRPr="000A72EF">
        <w:rPr>
          <w:b w:val="0"/>
          <w:caps w:val="0"/>
          <w:sz w:val="20"/>
        </w:rPr>
        <w:t>1</w:t>
      </w:r>
      <w:r w:rsidRPr="000A72EF">
        <w:rPr>
          <w:b w:val="0"/>
          <w:caps w:val="0"/>
          <w:sz w:val="20"/>
        </w:rPr>
        <w:t>,1</w:t>
      </w:r>
      <w:r w:rsidR="00E97B11" w:rsidRPr="000A72EF">
        <w:rPr>
          <w:b w:val="0"/>
          <w:caps w:val="0"/>
          <w:sz w:val="20"/>
        </w:rPr>
        <w:t>2</w:t>
      </w:r>
      <w:r w:rsidRPr="000A72EF">
        <w:rPr>
          <w:b w:val="0"/>
          <w:caps w:val="0"/>
          <w:sz w:val="20"/>
        </w:rPr>
        <w:t>]. Similarly, other capping agents such as citrate or polyvinylpyrrolidone (PVP) are widely used, but they either lack additional functional properties or require more complex processing [1</w:t>
      </w:r>
      <w:r w:rsidR="00E97B11" w:rsidRPr="000A72EF">
        <w:rPr>
          <w:b w:val="0"/>
          <w:caps w:val="0"/>
          <w:sz w:val="20"/>
        </w:rPr>
        <w:t>3</w:t>
      </w:r>
      <w:r w:rsidRPr="000A72EF">
        <w:rPr>
          <w:b w:val="0"/>
          <w:caps w:val="0"/>
          <w:sz w:val="20"/>
        </w:rPr>
        <w:t xml:space="preserve">]. </w:t>
      </w:r>
    </w:p>
    <w:bookmarkEnd w:id="4"/>
    <w:p w14:paraId="64FF91AF" w14:textId="1E70F964" w:rsidR="004C378F" w:rsidRPr="000A72EF" w:rsidRDefault="00F14298" w:rsidP="00F14298">
      <w:pPr>
        <w:pStyle w:val="Paragraph"/>
        <w:ind w:firstLine="0"/>
      </w:pPr>
      <w:r w:rsidRPr="000A72EF">
        <w:t xml:space="preserve">In this research, gold nanoparticles are synthesized using </w:t>
      </w:r>
      <w:proofErr w:type="spellStart"/>
      <w:r w:rsidRPr="000A72EF">
        <w:t>NaBH</w:t>
      </w:r>
      <w:proofErr w:type="spellEnd"/>
      <w:r w:rsidRPr="000A72EF">
        <w:t>₄ as the reducing agent and tartaric acid as the capping agent, with process optimization performed through Response Surface Methodology (RSM). RSM provides a structured statistical framework that reduces the number of experiments while capturing both the main effects and interactions of multiple factors [1</w:t>
      </w:r>
      <w:r w:rsidR="00E97B11" w:rsidRPr="000A72EF">
        <w:t>4</w:t>
      </w:r>
      <w:r w:rsidRPr="000A72EF">
        <w:t xml:space="preserve">]. The novelty of this work lies in the integration of tartaric acid—a low-cost, biodegradable, and functionally active compound—as a capping agent, combined with a systematic RSM approach to optimize synthesis parameters. This approach not only ensures better control over nanoparticle size and morphology compared to conventional methods, but also highlights tartaric acid’s dual role as both a stabilizer and a bioactive </w:t>
      </w:r>
      <w:proofErr w:type="spellStart"/>
      <w:r w:rsidRPr="000A72EF">
        <w:t>functionalizer</w:t>
      </w:r>
      <w:proofErr w:type="spellEnd"/>
      <w:r w:rsidRPr="000A72EF">
        <w:t>, offering potential advantages for biomedical and catalytic applications. To the best of our knowledge, tartaric acid has not yet been systematically optimized as a capping agent for gold nanoparticle synthesis using RSM, making this study a novel contribution to the field.</w:t>
      </w:r>
    </w:p>
    <w:bookmarkEnd w:id="3"/>
    <w:p w14:paraId="4BA88F3A" w14:textId="4C80E597" w:rsidR="000F5DD4" w:rsidRPr="000A72EF" w:rsidRDefault="000F5DD4" w:rsidP="003A0844">
      <w:pPr>
        <w:pStyle w:val="Paragraph"/>
      </w:pPr>
    </w:p>
    <w:p w14:paraId="3116468A" w14:textId="0B233130" w:rsidR="000F5DD4" w:rsidRPr="000A72EF" w:rsidRDefault="000F5DD4" w:rsidP="000F5DD4">
      <w:pPr>
        <w:pStyle w:val="Heading1"/>
        <w:rPr>
          <w:b w:val="0"/>
          <w:caps w:val="0"/>
          <w:sz w:val="20"/>
        </w:rPr>
      </w:pPr>
      <w:r w:rsidRPr="000A72EF">
        <w:lastRenderedPageBreak/>
        <w:t>EXPERIMENTAL</w:t>
      </w:r>
    </w:p>
    <w:p w14:paraId="3252A05A" w14:textId="66CA8F91" w:rsidR="00725861" w:rsidRPr="000A72EF" w:rsidRDefault="000F5DD4" w:rsidP="00725861">
      <w:pPr>
        <w:pStyle w:val="Heading2"/>
      </w:pPr>
      <w:r w:rsidRPr="000A72EF">
        <w:t>Materials</w:t>
      </w:r>
      <w:r w:rsidR="006E3510" w:rsidRPr="000A72EF">
        <w:t xml:space="preserve"> and Instruments</w:t>
      </w:r>
    </w:p>
    <w:p w14:paraId="295B2D6E" w14:textId="7460D743" w:rsidR="00BC37EB" w:rsidRPr="000A72EF" w:rsidRDefault="00BC37EB" w:rsidP="00977910">
      <w:pPr>
        <w:pStyle w:val="Paragraph"/>
        <w:ind w:firstLine="0"/>
      </w:pPr>
      <w:r w:rsidRPr="000A72EF">
        <w:t xml:space="preserve">The instrument used in this research are glassware, micropipettes, digital analytical balance, magnetic stirrer, </w:t>
      </w:r>
      <w:proofErr w:type="spellStart"/>
      <w:r w:rsidRPr="000A72EF">
        <w:t>sonicator</w:t>
      </w:r>
      <w:proofErr w:type="spellEnd"/>
      <w:r w:rsidRPr="000A72EF">
        <w:t xml:space="preserve"> (ultrasonic cleaner PS-20), centrifuge, UV-Vis spectrometer (</w:t>
      </w:r>
      <w:proofErr w:type="spellStart"/>
      <w:r w:rsidRPr="000A72EF">
        <w:t>Thermo</w:t>
      </w:r>
      <w:proofErr w:type="spellEnd"/>
      <w:r w:rsidRPr="000A72EF">
        <w:t xml:space="preserve"> </w:t>
      </w:r>
      <w:proofErr w:type="spellStart"/>
      <w:r w:rsidRPr="000A72EF">
        <w:t>ScientificTM</w:t>
      </w:r>
      <w:proofErr w:type="spellEnd"/>
      <w:r w:rsidRPr="000A72EF">
        <w:t xml:space="preserve"> Genesys 10) to observe the absorbance at UV-</w:t>
      </w:r>
      <w:r w:rsidR="00332A6D" w:rsidRPr="000A72EF">
        <w:t>V</w:t>
      </w:r>
      <w:r w:rsidRPr="000A72EF">
        <w:t xml:space="preserve">is wavelengths, as well as a particle size analyzer (PSA) using the </w:t>
      </w:r>
      <w:proofErr w:type="spellStart"/>
      <w:r w:rsidRPr="000A72EF">
        <w:t>Zetasizer</w:t>
      </w:r>
      <w:proofErr w:type="spellEnd"/>
      <w:r w:rsidRPr="000A72EF">
        <w:t xml:space="preserve"> Nano ZS 90 instrument (Malvern Instruments Ltd., UK) in the size range of 0.1 - 10,000 nm, </w:t>
      </w:r>
      <w:r w:rsidR="00332A6D" w:rsidRPr="000A72EF">
        <w:t xml:space="preserve">Fourier Transform InfraRed (FTIR) (Shimadzu Instrument Spectrum One 8400s) </w:t>
      </w:r>
      <w:r w:rsidRPr="000A72EF">
        <w:t xml:space="preserve">and Transmission Electron Microscopy (TEM, </w:t>
      </w:r>
      <w:proofErr w:type="spellStart"/>
      <w:r w:rsidRPr="000A72EF">
        <w:t>Jeol</w:t>
      </w:r>
      <w:proofErr w:type="spellEnd"/>
      <w:r w:rsidRPr="000A72EF">
        <w:t xml:space="preserve"> Jem-1400).The materials used in this study are NaAuCl</w:t>
      </w:r>
      <w:r w:rsidRPr="000A72EF">
        <w:rPr>
          <w:vertAlign w:val="subscript"/>
        </w:rPr>
        <w:t>4</w:t>
      </w:r>
      <w:r w:rsidRPr="000A72EF">
        <w:t>(s) (</w:t>
      </w:r>
      <w:proofErr w:type="spellStart"/>
      <w:r w:rsidRPr="000A72EF">
        <w:t>Maxlab</w:t>
      </w:r>
      <w:proofErr w:type="spellEnd"/>
      <w:r w:rsidRPr="000A72EF">
        <w:t>) as a source of Au, NaBH4(s) (Sodium Borohydride), Tartaric Acid(s) (Sigma Aldrich) and aqua</w:t>
      </w:r>
      <w:r w:rsidR="003879B4" w:rsidRPr="000A72EF">
        <w:t xml:space="preserve"> DM </w:t>
      </w:r>
      <w:r w:rsidRPr="000A72EF">
        <w:t xml:space="preserve">(l). </w:t>
      </w:r>
    </w:p>
    <w:p w14:paraId="6C2136D1" w14:textId="6892741D" w:rsidR="00155B67" w:rsidRPr="000A72EF" w:rsidRDefault="00BC37EB" w:rsidP="00274622">
      <w:pPr>
        <w:pStyle w:val="Heading2"/>
      </w:pPr>
      <w:r w:rsidRPr="000A72EF">
        <w:t>Synthesis of Gold Nanoparticles</w:t>
      </w:r>
    </w:p>
    <w:p w14:paraId="7720F8EA" w14:textId="7F04507A" w:rsidR="00BC37EB" w:rsidRPr="000A72EF" w:rsidRDefault="00BC37EB" w:rsidP="00BC37EB">
      <w:pPr>
        <w:pStyle w:val="Heading2"/>
        <w:jc w:val="both"/>
        <w:rPr>
          <w:b w:val="0"/>
          <w:sz w:val="20"/>
        </w:rPr>
      </w:pPr>
      <w:r w:rsidRPr="000A72EF">
        <w:rPr>
          <w:b w:val="0"/>
          <w:sz w:val="20"/>
        </w:rPr>
        <w:t>Synthesis of AuNPs was carried out by dissolving 0.05 mg NaAuCl</w:t>
      </w:r>
      <w:r w:rsidRPr="000A72EF">
        <w:rPr>
          <w:b w:val="0"/>
          <w:sz w:val="20"/>
          <w:vertAlign w:val="subscript"/>
        </w:rPr>
        <w:t>4</w:t>
      </w:r>
      <w:r w:rsidRPr="000A72EF">
        <w:rPr>
          <w:b w:val="0"/>
          <w:sz w:val="20"/>
        </w:rPr>
        <w:t>(s) with aqua</w:t>
      </w:r>
      <w:r w:rsidR="003879B4" w:rsidRPr="000A72EF">
        <w:rPr>
          <w:b w:val="0"/>
          <w:sz w:val="20"/>
        </w:rPr>
        <w:t xml:space="preserve"> DM</w:t>
      </w:r>
      <w:r w:rsidRPr="000A72EF">
        <w:rPr>
          <w:b w:val="0"/>
          <w:sz w:val="20"/>
        </w:rPr>
        <w:t xml:space="preserve"> into 250 mL volumetric flask. Then added reductor NaBH</w:t>
      </w:r>
      <w:r w:rsidRPr="000A72EF">
        <w:rPr>
          <w:b w:val="0"/>
          <w:sz w:val="20"/>
          <w:vertAlign w:val="subscript"/>
        </w:rPr>
        <w:t>4</w:t>
      </w:r>
      <w:r w:rsidRPr="000A72EF">
        <w:rPr>
          <w:b w:val="0"/>
          <w:sz w:val="20"/>
        </w:rPr>
        <w:t>(s) as much as 0.0015 g into 10 mL of NaAuCl</w:t>
      </w:r>
      <w:r w:rsidRPr="000A72EF">
        <w:rPr>
          <w:b w:val="0"/>
          <w:sz w:val="20"/>
          <w:vertAlign w:val="subscript"/>
        </w:rPr>
        <w:t>4</w:t>
      </w:r>
      <w:r w:rsidRPr="000A72EF">
        <w:rPr>
          <w:b w:val="0"/>
          <w:sz w:val="20"/>
        </w:rPr>
        <w:t>(l) solution. The mixture was then added 0.35 mL of tartaric acid with a concentration according to the predetermined variation using a micropipette. The mixing of the ingredients was done in a dark bottle. This procedure was carried out with the independent variables of tartaric acid concentration, sonication temperature, and sonication time whose variations are shown in Table 1.</w:t>
      </w:r>
    </w:p>
    <w:p w14:paraId="02F05AAD" w14:textId="70E01D33" w:rsidR="00C12D6B" w:rsidRPr="000A72EF" w:rsidRDefault="00C12D6B" w:rsidP="00977910">
      <w:pPr>
        <w:pStyle w:val="Heading2"/>
        <w:spacing w:before="120" w:after="0"/>
        <w:rPr>
          <w:b w:val="0"/>
          <w:sz w:val="18"/>
          <w:szCs w:val="18"/>
        </w:rPr>
      </w:pPr>
      <w:bookmarkStart w:id="5" w:name="_Hlk209322890"/>
      <w:r w:rsidRPr="000A72EF">
        <w:rPr>
          <w:bCs/>
          <w:sz w:val="18"/>
          <w:szCs w:val="18"/>
        </w:rPr>
        <w:t>TABLE 1</w:t>
      </w:r>
      <w:r w:rsidRPr="000A72EF">
        <w:rPr>
          <w:b w:val="0"/>
          <w:sz w:val="18"/>
          <w:szCs w:val="18"/>
        </w:rPr>
        <w:t xml:space="preserve"> Variations of the independent variables used</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6"/>
        <w:gridCol w:w="1973"/>
        <w:gridCol w:w="1809"/>
        <w:gridCol w:w="1806"/>
      </w:tblGrid>
      <w:tr w:rsidR="00263E57" w:rsidRPr="000A72EF" w14:paraId="038C94A3" w14:textId="77777777" w:rsidTr="006C3C71">
        <w:trPr>
          <w:trHeight w:val="457"/>
          <w:jc w:val="center"/>
        </w:trPr>
        <w:tc>
          <w:tcPr>
            <w:tcW w:w="736" w:type="dxa"/>
            <w:tcBorders>
              <w:top w:val="single" w:sz="4" w:space="0" w:color="auto"/>
              <w:bottom w:val="single" w:sz="4" w:space="0" w:color="auto"/>
            </w:tcBorders>
          </w:tcPr>
          <w:p w14:paraId="59D35279" w14:textId="77777777" w:rsidR="00C12D6B" w:rsidRPr="000A72EF" w:rsidRDefault="00C12D6B" w:rsidP="009D5D6B">
            <w:pPr>
              <w:jc w:val="center"/>
              <w:rPr>
                <w:b/>
                <w:bCs/>
                <w:sz w:val="18"/>
                <w:szCs w:val="18"/>
                <w:lang w:val="id-ID"/>
              </w:rPr>
            </w:pPr>
            <w:bookmarkStart w:id="6" w:name="_Hlk209283420"/>
            <w:r w:rsidRPr="000A72EF">
              <w:rPr>
                <w:b/>
                <w:bCs/>
                <w:sz w:val="18"/>
                <w:szCs w:val="18"/>
                <w:lang w:val="id-ID"/>
              </w:rPr>
              <w:t>No</w:t>
            </w:r>
          </w:p>
        </w:tc>
        <w:tc>
          <w:tcPr>
            <w:tcW w:w="1973" w:type="dxa"/>
            <w:tcBorders>
              <w:top w:val="single" w:sz="4" w:space="0" w:color="auto"/>
              <w:bottom w:val="single" w:sz="4" w:space="0" w:color="auto"/>
            </w:tcBorders>
          </w:tcPr>
          <w:p w14:paraId="1B0FCB92" w14:textId="37C0F416" w:rsidR="00C12D6B" w:rsidRPr="000A72EF" w:rsidRDefault="003879B4" w:rsidP="009D5D6B">
            <w:pPr>
              <w:jc w:val="center"/>
              <w:rPr>
                <w:b/>
                <w:bCs/>
                <w:sz w:val="18"/>
                <w:szCs w:val="18"/>
                <w:lang w:val="id-ID"/>
              </w:rPr>
            </w:pPr>
            <w:r w:rsidRPr="000A72EF">
              <w:rPr>
                <w:b/>
                <w:bCs/>
                <w:sz w:val="18"/>
                <w:szCs w:val="18"/>
                <w:lang w:val="id-ID"/>
              </w:rPr>
              <w:t>Tartaric Acid Consentration (M)</w:t>
            </w:r>
          </w:p>
        </w:tc>
        <w:tc>
          <w:tcPr>
            <w:tcW w:w="1809" w:type="dxa"/>
            <w:tcBorders>
              <w:top w:val="single" w:sz="4" w:space="0" w:color="auto"/>
              <w:bottom w:val="single" w:sz="4" w:space="0" w:color="auto"/>
            </w:tcBorders>
          </w:tcPr>
          <w:p w14:paraId="480161D3" w14:textId="2A13114E" w:rsidR="00C12D6B" w:rsidRPr="000A72EF" w:rsidRDefault="003879B4" w:rsidP="009D5D6B">
            <w:pPr>
              <w:jc w:val="center"/>
              <w:rPr>
                <w:b/>
                <w:bCs/>
                <w:sz w:val="18"/>
                <w:szCs w:val="18"/>
                <w:lang w:val="id-ID"/>
              </w:rPr>
            </w:pPr>
            <w:r w:rsidRPr="000A72EF">
              <w:rPr>
                <w:b/>
                <w:bCs/>
                <w:sz w:val="18"/>
                <w:szCs w:val="18"/>
                <w:lang w:val="id-ID"/>
              </w:rPr>
              <w:t>Sonication Temperature  (℃)</w:t>
            </w:r>
          </w:p>
        </w:tc>
        <w:tc>
          <w:tcPr>
            <w:tcW w:w="1806" w:type="dxa"/>
            <w:tcBorders>
              <w:top w:val="single" w:sz="4" w:space="0" w:color="auto"/>
              <w:bottom w:val="single" w:sz="4" w:space="0" w:color="auto"/>
            </w:tcBorders>
          </w:tcPr>
          <w:p w14:paraId="7812C7EC" w14:textId="38059B36" w:rsidR="00C12D6B" w:rsidRPr="000A72EF" w:rsidRDefault="003879B4" w:rsidP="009D5D6B">
            <w:pPr>
              <w:jc w:val="center"/>
              <w:rPr>
                <w:b/>
                <w:bCs/>
                <w:sz w:val="18"/>
                <w:szCs w:val="18"/>
                <w:lang w:val="id-ID"/>
              </w:rPr>
            </w:pPr>
            <w:r w:rsidRPr="000A72EF">
              <w:rPr>
                <w:b/>
                <w:bCs/>
                <w:sz w:val="18"/>
                <w:szCs w:val="18"/>
                <w:lang w:val="id-ID"/>
              </w:rPr>
              <w:t>Sonication Time (minute)</w:t>
            </w:r>
          </w:p>
        </w:tc>
      </w:tr>
      <w:tr w:rsidR="00263E57" w:rsidRPr="000A72EF" w14:paraId="1186A76C" w14:textId="77777777" w:rsidTr="003879B4">
        <w:trPr>
          <w:trHeight w:val="235"/>
          <w:jc w:val="center"/>
        </w:trPr>
        <w:tc>
          <w:tcPr>
            <w:tcW w:w="736" w:type="dxa"/>
            <w:tcBorders>
              <w:top w:val="single" w:sz="4" w:space="0" w:color="auto"/>
            </w:tcBorders>
          </w:tcPr>
          <w:p w14:paraId="432ED3E8" w14:textId="77777777" w:rsidR="00C12D6B" w:rsidRPr="000A72EF" w:rsidRDefault="00C12D6B" w:rsidP="009D5D6B">
            <w:pPr>
              <w:jc w:val="center"/>
              <w:rPr>
                <w:sz w:val="20"/>
                <w:lang w:val="id-ID"/>
              </w:rPr>
            </w:pPr>
            <w:r w:rsidRPr="000A72EF">
              <w:rPr>
                <w:sz w:val="20"/>
                <w:lang w:val="id-ID"/>
              </w:rPr>
              <w:t>1</w:t>
            </w:r>
          </w:p>
        </w:tc>
        <w:tc>
          <w:tcPr>
            <w:tcW w:w="1973" w:type="dxa"/>
            <w:tcBorders>
              <w:top w:val="single" w:sz="4" w:space="0" w:color="auto"/>
            </w:tcBorders>
          </w:tcPr>
          <w:p w14:paraId="768448F0" w14:textId="69AF602D" w:rsidR="00C12D6B" w:rsidRPr="000A72EF" w:rsidRDefault="00C12D6B" w:rsidP="009D5D6B">
            <w:pPr>
              <w:jc w:val="center"/>
              <w:rPr>
                <w:sz w:val="20"/>
                <w:lang w:val="id-ID"/>
              </w:rPr>
            </w:pPr>
            <w:r w:rsidRPr="000A72EF">
              <w:rPr>
                <w:sz w:val="20"/>
                <w:lang w:val="id-ID"/>
              </w:rPr>
              <w:t>0</w:t>
            </w:r>
            <w:r w:rsidR="00AA1296" w:rsidRPr="000A72EF">
              <w:rPr>
                <w:sz w:val="20"/>
                <w:lang w:val="id-ID"/>
              </w:rPr>
              <w:t>.</w:t>
            </w:r>
            <w:r w:rsidRPr="000A72EF">
              <w:rPr>
                <w:sz w:val="20"/>
                <w:lang w:val="id-ID"/>
              </w:rPr>
              <w:t>5</w:t>
            </w:r>
          </w:p>
        </w:tc>
        <w:tc>
          <w:tcPr>
            <w:tcW w:w="1809" w:type="dxa"/>
            <w:tcBorders>
              <w:top w:val="single" w:sz="4" w:space="0" w:color="auto"/>
            </w:tcBorders>
          </w:tcPr>
          <w:p w14:paraId="4BEF2156" w14:textId="77777777" w:rsidR="00C12D6B" w:rsidRPr="000A72EF" w:rsidRDefault="00C12D6B" w:rsidP="009D5D6B">
            <w:pPr>
              <w:jc w:val="center"/>
              <w:rPr>
                <w:sz w:val="20"/>
                <w:lang w:val="id-ID"/>
              </w:rPr>
            </w:pPr>
            <w:r w:rsidRPr="000A72EF">
              <w:rPr>
                <w:sz w:val="20"/>
                <w:lang w:val="id-ID"/>
              </w:rPr>
              <w:t>40</w:t>
            </w:r>
          </w:p>
        </w:tc>
        <w:tc>
          <w:tcPr>
            <w:tcW w:w="1806" w:type="dxa"/>
            <w:tcBorders>
              <w:top w:val="single" w:sz="4" w:space="0" w:color="auto"/>
            </w:tcBorders>
          </w:tcPr>
          <w:p w14:paraId="2FDECDB7" w14:textId="77777777" w:rsidR="00C12D6B" w:rsidRPr="000A72EF" w:rsidRDefault="00C12D6B" w:rsidP="009D5D6B">
            <w:pPr>
              <w:jc w:val="center"/>
              <w:rPr>
                <w:sz w:val="20"/>
                <w:lang w:val="id-ID"/>
              </w:rPr>
            </w:pPr>
            <w:r w:rsidRPr="000A72EF">
              <w:rPr>
                <w:sz w:val="20"/>
                <w:lang w:val="id-ID"/>
              </w:rPr>
              <w:t>10</w:t>
            </w:r>
          </w:p>
        </w:tc>
      </w:tr>
      <w:tr w:rsidR="00263E57" w:rsidRPr="000A72EF" w14:paraId="0C76D78D" w14:textId="77777777" w:rsidTr="003879B4">
        <w:trPr>
          <w:trHeight w:val="235"/>
          <w:jc w:val="center"/>
        </w:trPr>
        <w:tc>
          <w:tcPr>
            <w:tcW w:w="736" w:type="dxa"/>
          </w:tcPr>
          <w:p w14:paraId="75D187B7" w14:textId="77777777" w:rsidR="00C12D6B" w:rsidRPr="000A72EF" w:rsidRDefault="00C12D6B" w:rsidP="009D5D6B">
            <w:pPr>
              <w:jc w:val="center"/>
              <w:rPr>
                <w:sz w:val="20"/>
                <w:lang w:val="id-ID"/>
              </w:rPr>
            </w:pPr>
            <w:r w:rsidRPr="000A72EF">
              <w:rPr>
                <w:sz w:val="20"/>
                <w:lang w:val="id-ID"/>
              </w:rPr>
              <w:t>2</w:t>
            </w:r>
          </w:p>
        </w:tc>
        <w:tc>
          <w:tcPr>
            <w:tcW w:w="1973" w:type="dxa"/>
          </w:tcPr>
          <w:p w14:paraId="02505B24" w14:textId="779D97E6" w:rsidR="00C12D6B" w:rsidRPr="000A72EF" w:rsidRDefault="00C12D6B" w:rsidP="009D5D6B">
            <w:pPr>
              <w:jc w:val="center"/>
              <w:rPr>
                <w:sz w:val="20"/>
                <w:lang w:val="id-ID"/>
              </w:rPr>
            </w:pPr>
            <w:r w:rsidRPr="000A72EF">
              <w:rPr>
                <w:sz w:val="20"/>
                <w:lang w:val="id-ID"/>
              </w:rPr>
              <w:t>1</w:t>
            </w:r>
            <w:r w:rsidR="003879B4" w:rsidRPr="000A72EF">
              <w:rPr>
                <w:sz w:val="20"/>
                <w:lang w:val="id-ID"/>
              </w:rPr>
              <w:t>.0</w:t>
            </w:r>
          </w:p>
        </w:tc>
        <w:tc>
          <w:tcPr>
            <w:tcW w:w="1809" w:type="dxa"/>
          </w:tcPr>
          <w:p w14:paraId="5FC517AB" w14:textId="77777777" w:rsidR="00C12D6B" w:rsidRPr="000A72EF" w:rsidRDefault="00C12D6B" w:rsidP="009D5D6B">
            <w:pPr>
              <w:jc w:val="center"/>
              <w:rPr>
                <w:sz w:val="20"/>
                <w:lang w:val="id-ID"/>
              </w:rPr>
            </w:pPr>
            <w:r w:rsidRPr="000A72EF">
              <w:rPr>
                <w:sz w:val="20"/>
                <w:lang w:val="id-ID"/>
              </w:rPr>
              <w:t>60</w:t>
            </w:r>
          </w:p>
        </w:tc>
        <w:tc>
          <w:tcPr>
            <w:tcW w:w="1806" w:type="dxa"/>
          </w:tcPr>
          <w:p w14:paraId="2729DFAE" w14:textId="77777777" w:rsidR="00C12D6B" w:rsidRPr="000A72EF" w:rsidRDefault="00C12D6B" w:rsidP="009D5D6B">
            <w:pPr>
              <w:jc w:val="center"/>
              <w:rPr>
                <w:sz w:val="20"/>
                <w:lang w:val="id-ID"/>
              </w:rPr>
            </w:pPr>
            <w:r w:rsidRPr="000A72EF">
              <w:rPr>
                <w:sz w:val="20"/>
                <w:lang w:val="id-ID"/>
              </w:rPr>
              <w:t>20</w:t>
            </w:r>
          </w:p>
        </w:tc>
      </w:tr>
      <w:tr w:rsidR="00263E57" w:rsidRPr="000A72EF" w14:paraId="3AFB2681" w14:textId="77777777" w:rsidTr="003879B4">
        <w:trPr>
          <w:trHeight w:val="235"/>
          <w:jc w:val="center"/>
        </w:trPr>
        <w:tc>
          <w:tcPr>
            <w:tcW w:w="736" w:type="dxa"/>
            <w:tcBorders>
              <w:bottom w:val="single" w:sz="4" w:space="0" w:color="auto"/>
            </w:tcBorders>
          </w:tcPr>
          <w:p w14:paraId="4637FEAF" w14:textId="77777777" w:rsidR="00C12D6B" w:rsidRPr="000A72EF" w:rsidRDefault="00C12D6B" w:rsidP="009D5D6B">
            <w:pPr>
              <w:jc w:val="center"/>
              <w:rPr>
                <w:sz w:val="20"/>
                <w:lang w:val="id-ID"/>
              </w:rPr>
            </w:pPr>
            <w:r w:rsidRPr="000A72EF">
              <w:rPr>
                <w:sz w:val="20"/>
                <w:lang w:val="id-ID"/>
              </w:rPr>
              <w:t>3</w:t>
            </w:r>
          </w:p>
        </w:tc>
        <w:tc>
          <w:tcPr>
            <w:tcW w:w="1973" w:type="dxa"/>
            <w:tcBorders>
              <w:bottom w:val="single" w:sz="4" w:space="0" w:color="auto"/>
            </w:tcBorders>
          </w:tcPr>
          <w:p w14:paraId="6D325DD5" w14:textId="7237455D" w:rsidR="00C12D6B" w:rsidRPr="000A72EF" w:rsidRDefault="00C12D6B" w:rsidP="009D5D6B">
            <w:pPr>
              <w:jc w:val="center"/>
              <w:rPr>
                <w:sz w:val="20"/>
                <w:lang w:val="id-ID"/>
              </w:rPr>
            </w:pPr>
            <w:r w:rsidRPr="000A72EF">
              <w:rPr>
                <w:sz w:val="20"/>
                <w:lang w:val="id-ID"/>
              </w:rPr>
              <w:t>1</w:t>
            </w:r>
            <w:r w:rsidR="00AA1296" w:rsidRPr="000A72EF">
              <w:rPr>
                <w:sz w:val="20"/>
                <w:lang w:val="id-ID"/>
              </w:rPr>
              <w:t>.</w:t>
            </w:r>
            <w:r w:rsidRPr="000A72EF">
              <w:rPr>
                <w:sz w:val="20"/>
                <w:lang w:val="id-ID"/>
              </w:rPr>
              <w:t>5</w:t>
            </w:r>
          </w:p>
        </w:tc>
        <w:tc>
          <w:tcPr>
            <w:tcW w:w="1809" w:type="dxa"/>
            <w:tcBorders>
              <w:bottom w:val="single" w:sz="4" w:space="0" w:color="auto"/>
            </w:tcBorders>
          </w:tcPr>
          <w:p w14:paraId="4046A18D" w14:textId="77777777" w:rsidR="00C12D6B" w:rsidRPr="000A72EF" w:rsidRDefault="00C12D6B" w:rsidP="009D5D6B">
            <w:pPr>
              <w:jc w:val="center"/>
              <w:rPr>
                <w:sz w:val="20"/>
                <w:lang w:val="id-ID"/>
              </w:rPr>
            </w:pPr>
            <w:r w:rsidRPr="000A72EF">
              <w:rPr>
                <w:sz w:val="20"/>
                <w:lang w:val="id-ID"/>
              </w:rPr>
              <w:t>80</w:t>
            </w:r>
          </w:p>
        </w:tc>
        <w:tc>
          <w:tcPr>
            <w:tcW w:w="1806" w:type="dxa"/>
            <w:tcBorders>
              <w:bottom w:val="single" w:sz="4" w:space="0" w:color="auto"/>
            </w:tcBorders>
          </w:tcPr>
          <w:p w14:paraId="70B06AB9" w14:textId="77777777" w:rsidR="00C12D6B" w:rsidRPr="000A72EF" w:rsidRDefault="00C12D6B" w:rsidP="009D5D6B">
            <w:pPr>
              <w:jc w:val="center"/>
              <w:rPr>
                <w:sz w:val="20"/>
                <w:lang w:val="id-ID"/>
              </w:rPr>
            </w:pPr>
            <w:r w:rsidRPr="000A72EF">
              <w:rPr>
                <w:sz w:val="20"/>
                <w:lang w:val="id-ID"/>
              </w:rPr>
              <w:t>30</w:t>
            </w:r>
          </w:p>
        </w:tc>
      </w:tr>
    </w:tbl>
    <w:bookmarkEnd w:id="5"/>
    <w:bookmarkEnd w:id="6"/>
    <w:p w14:paraId="65849653" w14:textId="26EA9947" w:rsidR="00C12D6B" w:rsidRPr="000A72EF" w:rsidRDefault="00C12D6B" w:rsidP="00C12D6B">
      <w:pPr>
        <w:pStyle w:val="Heading2"/>
        <w:jc w:val="both"/>
        <w:rPr>
          <w:b w:val="0"/>
          <w:sz w:val="20"/>
        </w:rPr>
      </w:pPr>
      <w:r w:rsidRPr="000A72EF">
        <w:rPr>
          <w:b w:val="0"/>
          <w:sz w:val="20"/>
        </w:rPr>
        <w:t>RSM processing according to the Central Composite Face-Centered (FC-CCD) design of the three independent variables resulted in 22 sample variations shown in Table 2.</w:t>
      </w:r>
    </w:p>
    <w:p w14:paraId="05AE9CC9" w14:textId="7A6112DB" w:rsidR="00C12D6B" w:rsidRPr="000A72EF" w:rsidRDefault="00C12D6B" w:rsidP="00C12D6B">
      <w:pPr>
        <w:pStyle w:val="Paragraph"/>
        <w:jc w:val="center"/>
        <w:rPr>
          <w:sz w:val="18"/>
          <w:szCs w:val="18"/>
        </w:rPr>
      </w:pPr>
      <w:r w:rsidRPr="000A72EF">
        <w:rPr>
          <w:b/>
          <w:sz w:val="18"/>
          <w:szCs w:val="18"/>
        </w:rPr>
        <w:t>TABLE 2</w:t>
      </w:r>
      <w:r w:rsidRPr="000A72EF">
        <w:rPr>
          <w:sz w:val="18"/>
          <w:szCs w:val="18"/>
        </w:rPr>
        <w:t xml:space="preserve"> Research </w:t>
      </w:r>
      <w:proofErr w:type="spellStart"/>
      <w:r w:rsidRPr="000A72EF">
        <w:rPr>
          <w:sz w:val="18"/>
          <w:szCs w:val="18"/>
        </w:rPr>
        <w:t>desaign</w:t>
      </w:r>
      <w:proofErr w:type="spellEnd"/>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539"/>
        <w:gridCol w:w="539"/>
        <w:gridCol w:w="540"/>
        <w:gridCol w:w="1677"/>
        <w:gridCol w:w="1435"/>
        <w:gridCol w:w="1456"/>
      </w:tblGrid>
      <w:tr w:rsidR="00263E57" w:rsidRPr="000A72EF" w14:paraId="2A9DD49E" w14:textId="77777777" w:rsidTr="00C12D6B">
        <w:trPr>
          <w:trHeight w:val="468"/>
          <w:jc w:val="center"/>
        </w:trPr>
        <w:tc>
          <w:tcPr>
            <w:tcW w:w="634" w:type="dxa"/>
            <w:vMerge w:val="restart"/>
            <w:tcBorders>
              <w:top w:val="single" w:sz="4" w:space="0" w:color="auto"/>
            </w:tcBorders>
            <w:vAlign w:val="center"/>
          </w:tcPr>
          <w:p w14:paraId="60A73F83" w14:textId="77777777" w:rsidR="00C12D6B" w:rsidRPr="000A72EF" w:rsidRDefault="00C12D6B" w:rsidP="009D5D6B">
            <w:pPr>
              <w:jc w:val="center"/>
              <w:rPr>
                <w:b/>
                <w:bCs/>
                <w:sz w:val="18"/>
                <w:szCs w:val="18"/>
                <w:lang w:val="id-ID"/>
              </w:rPr>
            </w:pPr>
            <w:r w:rsidRPr="000A72EF">
              <w:rPr>
                <w:b/>
                <w:bCs/>
                <w:sz w:val="18"/>
                <w:szCs w:val="18"/>
                <w:lang w:val="id-ID"/>
              </w:rPr>
              <w:t>No.</w:t>
            </w:r>
          </w:p>
        </w:tc>
        <w:tc>
          <w:tcPr>
            <w:tcW w:w="1618" w:type="dxa"/>
            <w:gridSpan w:val="3"/>
            <w:tcBorders>
              <w:top w:val="single" w:sz="4" w:space="0" w:color="auto"/>
              <w:bottom w:val="single" w:sz="4" w:space="0" w:color="auto"/>
            </w:tcBorders>
          </w:tcPr>
          <w:p w14:paraId="0B3C603B" w14:textId="77777777" w:rsidR="00C12D6B" w:rsidRPr="000A72EF" w:rsidRDefault="00C12D6B" w:rsidP="009D5D6B">
            <w:pPr>
              <w:jc w:val="center"/>
              <w:rPr>
                <w:b/>
                <w:bCs/>
                <w:sz w:val="18"/>
                <w:szCs w:val="18"/>
                <w:lang w:val="id-ID"/>
              </w:rPr>
            </w:pPr>
            <w:r w:rsidRPr="000A72EF">
              <w:rPr>
                <w:b/>
                <w:bCs/>
                <w:sz w:val="18"/>
                <w:szCs w:val="18"/>
                <w:lang w:val="id-ID"/>
              </w:rPr>
              <w:t>CCF Desing</w:t>
            </w:r>
          </w:p>
        </w:tc>
        <w:tc>
          <w:tcPr>
            <w:tcW w:w="4568" w:type="dxa"/>
            <w:gridSpan w:val="3"/>
            <w:tcBorders>
              <w:top w:val="single" w:sz="4" w:space="0" w:color="auto"/>
              <w:bottom w:val="single" w:sz="4" w:space="0" w:color="auto"/>
            </w:tcBorders>
          </w:tcPr>
          <w:p w14:paraId="26447088" w14:textId="77777777" w:rsidR="00C12D6B" w:rsidRPr="000A72EF" w:rsidRDefault="00C12D6B" w:rsidP="009D5D6B">
            <w:pPr>
              <w:jc w:val="center"/>
              <w:rPr>
                <w:b/>
                <w:bCs/>
                <w:sz w:val="18"/>
                <w:szCs w:val="18"/>
                <w:lang w:val="id-ID"/>
              </w:rPr>
            </w:pPr>
            <w:r w:rsidRPr="000A72EF">
              <w:rPr>
                <w:b/>
                <w:bCs/>
                <w:sz w:val="18"/>
                <w:szCs w:val="18"/>
                <w:lang w:val="id-ID"/>
              </w:rPr>
              <w:t xml:space="preserve">Research Design </w:t>
            </w:r>
          </w:p>
        </w:tc>
      </w:tr>
      <w:tr w:rsidR="00263E57" w:rsidRPr="000A72EF" w14:paraId="2975184E" w14:textId="77777777" w:rsidTr="00C12D6B">
        <w:trPr>
          <w:trHeight w:val="145"/>
          <w:jc w:val="center"/>
        </w:trPr>
        <w:tc>
          <w:tcPr>
            <w:tcW w:w="634" w:type="dxa"/>
            <w:vMerge/>
            <w:tcBorders>
              <w:bottom w:val="single" w:sz="4" w:space="0" w:color="auto"/>
            </w:tcBorders>
          </w:tcPr>
          <w:p w14:paraId="03F2889E" w14:textId="77777777" w:rsidR="00C12D6B" w:rsidRPr="000A72EF" w:rsidRDefault="00C12D6B" w:rsidP="009D5D6B">
            <w:pPr>
              <w:jc w:val="center"/>
              <w:rPr>
                <w:b/>
                <w:bCs/>
                <w:sz w:val="18"/>
                <w:szCs w:val="18"/>
                <w:lang w:val="id-ID"/>
              </w:rPr>
            </w:pPr>
          </w:p>
        </w:tc>
        <w:tc>
          <w:tcPr>
            <w:tcW w:w="539" w:type="dxa"/>
            <w:tcBorders>
              <w:top w:val="single" w:sz="4" w:space="0" w:color="auto"/>
              <w:bottom w:val="single" w:sz="4" w:space="0" w:color="auto"/>
            </w:tcBorders>
            <w:vAlign w:val="center"/>
          </w:tcPr>
          <w:p w14:paraId="0A6FD95D" w14:textId="77777777" w:rsidR="00C12D6B" w:rsidRPr="000A72EF" w:rsidRDefault="00C12D6B" w:rsidP="009D5D6B">
            <w:pPr>
              <w:jc w:val="center"/>
              <w:rPr>
                <w:b/>
                <w:bCs/>
                <w:sz w:val="18"/>
                <w:szCs w:val="18"/>
                <w:vertAlign w:val="subscript"/>
                <w:lang w:val="id-ID"/>
              </w:rPr>
            </w:pPr>
            <w:r w:rsidRPr="000A72EF">
              <w:rPr>
                <w:b/>
                <w:bCs/>
                <w:sz w:val="18"/>
                <w:szCs w:val="18"/>
                <w:lang w:val="id-ID"/>
              </w:rPr>
              <w:t>X</w:t>
            </w:r>
            <w:r w:rsidRPr="000A72EF">
              <w:rPr>
                <w:b/>
                <w:bCs/>
                <w:sz w:val="18"/>
                <w:szCs w:val="18"/>
                <w:vertAlign w:val="subscript"/>
                <w:lang w:val="id-ID"/>
              </w:rPr>
              <w:t>0</w:t>
            </w:r>
          </w:p>
        </w:tc>
        <w:tc>
          <w:tcPr>
            <w:tcW w:w="539" w:type="dxa"/>
            <w:tcBorders>
              <w:top w:val="single" w:sz="4" w:space="0" w:color="auto"/>
              <w:bottom w:val="single" w:sz="4" w:space="0" w:color="auto"/>
            </w:tcBorders>
            <w:vAlign w:val="center"/>
          </w:tcPr>
          <w:p w14:paraId="7FF26E97" w14:textId="77777777" w:rsidR="00C12D6B" w:rsidRPr="000A72EF" w:rsidRDefault="00C12D6B" w:rsidP="009D5D6B">
            <w:pPr>
              <w:jc w:val="center"/>
              <w:rPr>
                <w:b/>
                <w:bCs/>
                <w:sz w:val="18"/>
                <w:szCs w:val="18"/>
                <w:vertAlign w:val="subscript"/>
                <w:lang w:val="id-ID"/>
              </w:rPr>
            </w:pPr>
            <w:r w:rsidRPr="000A72EF">
              <w:rPr>
                <w:b/>
                <w:bCs/>
                <w:sz w:val="18"/>
                <w:szCs w:val="18"/>
                <w:lang w:val="id-ID"/>
              </w:rPr>
              <w:t>X</w:t>
            </w:r>
            <w:r w:rsidRPr="000A72EF">
              <w:rPr>
                <w:b/>
                <w:bCs/>
                <w:sz w:val="18"/>
                <w:szCs w:val="18"/>
                <w:vertAlign w:val="subscript"/>
                <w:lang w:val="id-ID"/>
              </w:rPr>
              <w:t>1</w:t>
            </w:r>
          </w:p>
        </w:tc>
        <w:tc>
          <w:tcPr>
            <w:tcW w:w="539" w:type="dxa"/>
            <w:tcBorders>
              <w:top w:val="single" w:sz="4" w:space="0" w:color="auto"/>
              <w:bottom w:val="single" w:sz="4" w:space="0" w:color="auto"/>
            </w:tcBorders>
            <w:vAlign w:val="center"/>
          </w:tcPr>
          <w:p w14:paraId="1289A4B3" w14:textId="77777777" w:rsidR="00C12D6B" w:rsidRPr="000A72EF" w:rsidRDefault="00C12D6B" w:rsidP="009D5D6B">
            <w:pPr>
              <w:jc w:val="center"/>
              <w:rPr>
                <w:b/>
                <w:bCs/>
                <w:sz w:val="18"/>
                <w:szCs w:val="18"/>
                <w:vertAlign w:val="subscript"/>
                <w:lang w:val="id-ID"/>
              </w:rPr>
            </w:pPr>
            <w:r w:rsidRPr="000A72EF">
              <w:rPr>
                <w:b/>
                <w:bCs/>
                <w:sz w:val="18"/>
                <w:szCs w:val="18"/>
                <w:lang w:val="id-ID"/>
              </w:rPr>
              <w:t>X</w:t>
            </w:r>
            <w:r w:rsidRPr="000A72EF">
              <w:rPr>
                <w:b/>
                <w:bCs/>
                <w:sz w:val="18"/>
                <w:szCs w:val="18"/>
                <w:vertAlign w:val="subscript"/>
                <w:lang w:val="id-ID"/>
              </w:rPr>
              <w:t>2</w:t>
            </w:r>
          </w:p>
        </w:tc>
        <w:tc>
          <w:tcPr>
            <w:tcW w:w="1677" w:type="dxa"/>
            <w:tcBorders>
              <w:top w:val="single" w:sz="4" w:space="0" w:color="auto"/>
              <w:bottom w:val="single" w:sz="4" w:space="0" w:color="auto"/>
            </w:tcBorders>
            <w:vAlign w:val="center"/>
          </w:tcPr>
          <w:p w14:paraId="458014A9" w14:textId="550A83BC" w:rsidR="00C12D6B" w:rsidRPr="000A72EF" w:rsidRDefault="003879B4" w:rsidP="009D5D6B">
            <w:pPr>
              <w:jc w:val="center"/>
              <w:rPr>
                <w:b/>
                <w:bCs/>
                <w:sz w:val="18"/>
                <w:szCs w:val="18"/>
                <w:lang w:val="id-ID"/>
              </w:rPr>
            </w:pPr>
            <w:r w:rsidRPr="000A72EF">
              <w:rPr>
                <w:b/>
                <w:bCs/>
                <w:sz w:val="18"/>
                <w:szCs w:val="18"/>
                <w:lang w:val="id-ID"/>
              </w:rPr>
              <w:t xml:space="preserve">Tartaric Acid </w:t>
            </w:r>
            <w:r w:rsidR="00C12D6B" w:rsidRPr="000A72EF">
              <w:rPr>
                <w:b/>
                <w:bCs/>
                <w:sz w:val="18"/>
                <w:szCs w:val="18"/>
                <w:lang w:val="id-ID"/>
              </w:rPr>
              <w:t>Consentration (M)</w:t>
            </w:r>
          </w:p>
        </w:tc>
        <w:tc>
          <w:tcPr>
            <w:tcW w:w="1435" w:type="dxa"/>
            <w:tcBorders>
              <w:top w:val="single" w:sz="4" w:space="0" w:color="auto"/>
              <w:bottom w:val="single" w:sz="4" w:space="0" w:color="auto"/>
            </w:tcBorders>
            <w:vAlign w:val="center"/>
          </w:tcPr>
          <w:p w14:paraId="5DA5629F" w14:textId="77777777" w:rsidR="00C12D6B" w:rsidRPr="000A72EF" w:rsidRDefault="00C12D6B" w:rsidP="009D5D6B">
            <w:pPr>
              <w:jc w:val="center"/>
              <w:rPr>
                <w:b/>
                <w:bCs/>
                <w:sz w:val="18"/>
                <w:szCs w:val="18"/>
                <w:lang w:val="id-ID"/>
              </w:rPr>
            </w:pPr>
            <w:r w:rsidRPr="000A72EF">
              <w:rPr>
                <w:b/>
                <w:bCs/>
                <w:sz w:val="18"/>
                <w:szCs w:val="18"/>
                <w:lang w:val="id-ID"/>
              </w:rPr>
              <w:t>Sonication Temperature  (℃)</w:t>
            </w:r>
          </w:p>
        </w:tc>
        <w:tc>
          <w:tcPr>
            <w:tcW w:w="1456" w:type="dxa"/>
            <w:tcBorders>
              <w:top w:val="single" w:sz="4" w:space="0" w:color="auto"/>
              <w:bottom w:val="single" w:sz="4" w:space="0" w:color="auto"/>
            </w:tcBorders>
            <w:vAlign w:val="center"/>
          </w:tcPr>
          <w:p w14:paraId="2CC555B0" w14:textId="388BA74A" w:rsidR="00C12D6B" w:rsidRPr="000A72EF" w:rsidRDefault="00C12D6B" w:rsidP="009D5D6B">
            <w:pPr>
              <w:jc w:val="center"/>
              <w:rPr>
                <w:b/>
                <w:bCs/>
                <w:sz w:val="18"/>
                <w:szCs w:val="18"/>
                <w:lang w:val="id-ID"/>
              </w:rPr>
            </w:pPr>
            <w:r w:rsidRPr="000A72EF">
              <w:rPr>
                <w:b/>
                <w:bCs/>
                <w:sz w:val="18"/>
                <w:szCs w:val="18"/>
                <w:lang w:val="id-ID"/>
              </w:rPr>
              <w:t>Sonication Time (minute)</w:t>
            </w:r>
          </w:p>
        </w:tc>
      </w:tr>
      <w:tr w:rsidR="00263E57" w:rsidRPr="000A72EF" w14:paraId="1A1EBB9F" w14:textId="77777777" w:rsidTr="00C12D6B">
        <w:trPr>
          <w:trHeight w:val="227"/>
          <w:jc w:val="center"/>
        </w:trPr>
        <w:tc>
          <w:tcPr>
            <w:tcW w:w="634" w:type="dxa"/>
            <w:tcBorders>
              <w:top w:val="single" w:sz="4" w:space="0" w:color="auto"/>
            </w:tcBorders>
          </w:tcPr>
          <w:p w14:paraId="0C323A3C" w14:textId="77777777" w:rsidR="00C12D6B" w:rsidRPr="000A72EF" w:rsidRDefault="00C12D6B" w:rsidP="009D5D6B">
            <w:pPr>
              <w:jc w:val="center"/>
              <w:rPr>
                <w:sz w:val="20"/>
              </w:rPr>
            </w:pPr>
            <w:r w:rsidRPr="000A72EF">
              <w:rPr>
                <w:sz w:val="20"/>
              </w:rPr>
              <w:t>1</w:t>
            </w:r>
          </w:p>
        </w:tc>
        <w:tc>
          <w:tcPr>
            <w:tcW w:w="539" w:type="dxa"/>
            <w:tcBorders>
              <w:top w:val="single" w:sz="4" w:space="0" w:color="auto"/>
            </w:tcBorders>
            <w:vAlign w:val="bottom"/>
          </w:tcPr>
          <w:p w14:paraId="7DF0D7B9" w14:textId="77777777" w:rsidR="00C12D6B" w:rsidRPr="000A72EF" w:rsidRDefault="00C12D6B" w:rsidP="009D5D6B">
            <w:pPr>
              <w:jc w:val="center"/>
              <w:rPr>
                <w:b/>
                <w:bCs/>
                <w:sz w:val="20"/>
              </w:rPr>
            </w:pPr>
            <w:r w:rsidRPr="000A72EF">
              <w:rPr>
                <w:sz w:val="20"/>
              </w:rPr>
              <w:t>-1</w:t>
            </w:r>
          </w:p>
        </w:tc>
        <w:tc>
          <w:tcPr>
            <w:tcW w:w="539" w:type="dxa"/>
            <w:tcBorders>
              <w:top w:val="single" w:sz="4" w:space="0" w:color="auto"/>
            </w:tcBorders>
            <w:vAlign w:val="bottom"/>
          </w:tcPr>
          <w:p w14:paraId="1B90E2CC" w14:textId="77777777" w:rsidR="00C12D6B" w:rsidRPr="000A72EF" w:rsidRDefault="00C12D6B" w:rsidP="009D5D6B">
            <w:pPr>
              <w:jc w:val="center"/>
              <w:rPr>
                <w:b/>
                <w:bCs/>
                <w:sz w:val="20"/>
              </w:rPr>
            </w:pPr>
            <w:r w:rsidRPr="000A72EF">
              <w:rPr>
                <w:sz w:val="20"/>
              </w:rPr>
              <w:t>-1</w:t>
            </w:r>
          </w:p>
        </w:tc>
        <w:tc>
          <w:tcPr>
            <w:tcW w:w="539" w:type="dxa"/>
            <w:tcBorders>
              <w:top w:val="single" w:sz="4" w:space="0" w:color="auto"/>
            </w:tcBorders>
            <w:vAlign w:val="bottom"/>
          </w:tcPr>
          <w:p w14:paraId="20597910" w14:textId="77777777" w:rsidR="00C12D6B" w:rsidRPr="000A72EF" w:rsidRDefault="00C12D6B" w:rsidP="009D5D6B">
            <w:pPr>
              <w:jc w:val="center"/>
              <w:rPr>
                <w:b/>
                <w:bCs/>
                <w:sz w:val="20"/>
              </w:rPr>
            </w:pPr>
            <w:r w:rsidRPr="000A72EF">
              <w:rPr>
                <w:sz w:val="20"/>
              </w:rPr>
              <w:t>-1</w:t>
            </w:r>
          </w:p>
        </w:tc>
        <w:tc>
          <w:tcPr>
            <w:tcW w:w="1677" w:type="dxa"/>
            <w:tcBorders>
              <w:top w:val="single" w:sz="4" w:space="0" w:color="auto"/>
            </w:tcBorders>
            <w:vAlign w:val="bottom"/>
          </w:tcPr>
          <w:p w14:paraId="23862332" w14:textId="338E7A39" w:rsidR="00C12D6B" w:rsidRPr="000A72EF" w:rsidRDefault="00C12D6B" w:rsidP="009D5D6B">
            <w:pPr>
              <w:jc w:val="center"/>
              <w:rPr>
                <w:sz w:val="20"/>
              </w:rPr>
            </w:pPr>
            <w:r w:rsidRPr="000A72EF">
              <w:rPr>
                <w:sz w:val="20"/>
              </w:rPr>
              <w:t>0</w:t>
            </w:r>
            <w:r w:rsidR="006C3C71" w:rsidRPr="000A72EF">
              <w:rPr>
                <w:sz w:val="20"/>
              </w:rPr>
              <w:t>.</w:t>
            </w:r>
            <w:r w:rsidRPr="000A72EF">
              <w:rPr>
                <w:sz w:val="20"/>
              </w:rPr>
              <w:t>5</w:t>
            </w:r>
          </w:p>
        </w:tc>
        <w:tc>
          <w:tcPr>
            <w:tcW w:w="1435" w:type="dxa"/>
            <w:tcBorders>
              <w:top w:val="single" w:sz="4" w:space="0" w:color="auto"/>
            </w:tcBorders>
            <w:vAlign w:val="bottom"/>
          </w:tcPr>
          <w:p w14:paraId="6C00FA78" w14:textId="77777777" w:rsidR="00C12D6B" w:rsidRPr="000A72EF" w:rsidRDefault="00C12D6B" w:rsidP="009D5D6B">
            <w:pPr>
              <w:jc w:val="center"/>
              <w:rPr>
                <w:sz w:val="20"/>
              </w:rPr>
            </w:pPr>
            <w:r w:rsidRPr="000A72EF">
              <w:rPr>
                <w:sz w:val="20"/>
              </w:rPr>
              <w:t>40</w:t>
            </w:r>
          </w:p>
        </w:tc>
        <w:tc>
          <w:tcPr>
            <w:tcW w:w="1456" w:type="dxa"/>
            <w:tcBorders>
              <w:top w:val="single" w:sz="4" w:space="0" w:color="auto"/>
            </w:tcBorders>
            <w:vAlign w:val="bottom"/>
          </w:tcPr>
          <w:p w14:paraId="7C95CE78" w14:textId="77777777" w:rsidR="00C12D6B" w:rsidRPr="000A72EF" w:rsidRDefault="00C12D6B" w:rsidP="009D5D6B">
            <w:pPr>
              <w:jc w:val="center"/>
              <w:rPr>
                <w:sz w:val="20"/>
              </w:rPr>
            </w:pPr>
            <w:r w:rsidRPr="000A72EF">
              <w:rPr>
                <w:sz w:val="20"/>
              </w:rPr>
              <w:t>10</w:t>
            </w:r>
          </w:p>
        </w:tc>
      </w:tr>
      <w:tr w:rsidR="00263E57" w:rsidRPr="000A72EF" w14:paraId="0E493862" w14:textId="77777777" w:rsidTr="00C12D6B">
        <w:trPr>
          <w:trHeight w:val="240"/>
          <w:jc w:val="center"/>
        </w:trPr>
        <w:tc>
          <w:tcPr>
            <w:tcW w:w="634" w:type="dxa"/>
          </w:tcPr>
          <w:p w14:paraId="28107723" w14:textId="77777777" w:rsidR="00C12D6B" w:rsidRPr="000A72EF" w:rsidRDefault="00C12D6B" w:rsidP="009D5D6B">
            <w:pPr>
              <w:jc w:val="center"/>
              <w:rPr>
                <w:sz w:val="20"/>
              </w:rPr>
            </w:pPr>
            <w:r w:rsidRPr="000A72EF">
              <w:rPr>
                <w:sz w:val="20"/>
              </w:rPr>
              <w:t>2</w:t>
            </w:r>
          </w:p>
        </w:tc>
        <w:tc>
          <w:tcPr>
            <w:tcW w:w="539" w:type="dxa"/>
            <w:vAlign w:val="bottom"/>
          </w:tcPr>
          <w:p w14:paraId="1AB75248" w14:textId="77777777" w:rsidR="00C12D6B" w:rsidRPr="000A72EF" w:rsidRDefault="00C12D6B" w:rsidP="009D5D6B">
            <w:pPr>
              <w:jc w:val="center"/>
              <w:rPr>
                <w:b/>
                <w:bCs/>
                <w:sz w:val="20"/>
              </w:rPr>
            </w:pPr>
            <w:r w:rsidRPr="000A72EF">
              <w:rPr>
                <w:sz w:val="20"/>
              </w:rPr>
              <w:t>-1</w:t>
            </w:r>
          </w:p>
        </w:tc>
        <w:tc>
          <w:tcPr>
            <w:tcW w:w="539" w:type="dxa"/>
            <w:vAlign w:val="bottom"/>
          </w:tcPr>
          <w:p w14:paraId="05DC6276" w14:textId="77777777" w:rsidR="00C12D6B" w:rsidRPr="000A72EF" w:rsidRDefault="00C12D6B" w:rsidP="009D5D6B">
            <w:pPr>
              <w:jc w:val="center"/>
              <w:rPr>
                <w:b/>
                <w:bCs/>
                <w:sz w:val="20"/>
              </w:rPr>
            </w:pPr>
            <w:r w:rsidRPr="000A72EF">
              <w:rPr>
                <w:sz w:val="20"/>
              </w:rPr>
              <w:t>1</w:t>
            </w:r>
          </w:p>
        </w:tc>
        <w:tc>
          <w:tcPr>
            <w:tcW w:w="539" w:type="dxa"/>
            <w:vAlign w:val="bottom"/>
          </w:tcPr>
          <w:p w14:paraId="72B9F539" w14:textId="77777777" w:rsidR="00C12D6B" w:rsidRPr="000A72EF" w:rsidRDefault="00C12D6B" w:rsidP="009D5D6B">
            <w:pPr>
              <w:jc w:val="center"/>
              <w:rPr>
                <w:b/>
                <w:bCs/>
                <w:sz w:val="20"/>
              </w:rPr>
            </w:pPr>
            <w:r w:rsidRPr="000A72EF">
              <w:rPr>
                <w:sz w:val="20"/>
              </w:rPr>
              <w:t>-1</w:t>
            </w:r>
          </w:p>
        </w:tc>
        <w:tc>
          <w:tcPr>
            <w:tcW w:w="1677" w:type="dxa"/>
            <w:vAlign w:val="bottom"/>
          </w:tcPr>
          <w:p w14:paraId="630179ED" w14:textId="4BC69789" w:rsidR="00C12D6B" w:rsidRPr="000A72EF" w:rsidRDefault="00C12D6B" w:rsidP="009D5D6B">
            <w:pPr>
              <w:jc w:val="center"/>
              <w:rPr>
                <w:sz w:val="20"/>
              </w:rPr>
            </w:pPr>
            <w:r w:rsidRPr="000A72EF">
              <w:rPr>
                <w:sz w:val="20"/>
              </w:rPr>
              <w:t>0</w:t>
            </w:r>
            <w:r w:rsidR="006C3C71" w:rsidRPr="000A72EF">
              <w:rPr>
                <w:sz w:val="20"/>
              </w:rPr>
              <w:t>.</w:t>
            </w:r>
            <w:r w:rsidRPr="000A72EF">
              <w:rPr>
                <w:sz w:val="20"/>
              </w:rPr>
              <w:t>5</w:t>
            </w:r>
          </w:p>
        </w:tc>
        <w:tc>
          <w:tcPr>
            <w:tcW w:w="1435" w:type="dxa"/>
            <w:vAlign w:val="bottom"/>
          </w:tcPr>
          <w:p w14:paraId="4AAF5A6E" w14:textId="77777777" w:rsidR="00C12D6B" w:rsidRPr="000A72EF" w:rsidRDefault="00C12D6B" w:rsidP="009D5D6B">
            <w:pPr>
              <w:jc w:val="center"/>
              <w:rPr>
                <w:sz w:val="20"/>
              </w:rPr>
            </w:pPr>
            <w:r w:rsidRPr="000A72EF">
              <w:rPr>
                <w:sz w:val="20"/>
              </w:rPr>
              <w:t>80</w:t>
            </w:r>
          </w:p>
        </w:tc>
        <w:tc>
          <w:tcPr>
            <w:tcW w:w="1456" w:type="dxa"/>
            <w:vAlign w:val="bottom"/>
          </w:tcPr>
          <w:p w14:paraId="442D05ED" w14:textId="77777777" w:rsidR="00C12D6B" w:rsidRPr="000A72EF" w:rsidRDefault="00C12D6B" w:rsidP="009D5D6B">
            <w:pPr>
              <w:jc w:val="center"/>
              <w:rPr>
                <w:sz w:val="20"/>
              </w:rPr>
            </w:pPr>
            <w:r w:rsidRPr="000A72EF">
              <w:rPr>
                <w:sz w:val="20"/>
              </w:rPr>
              <w:t>10</w:t>
            </w:r>
          </w:p>
        </w:tc>
      </w:tr>
      <w:tr w:rsidR="00263E57" w:rsidRPr="000A72EF" w14:paraId="08D4E3E4" w14:textId="77777777" w:rsidTr="00C12D6B">
        <w:trPr>
          <w:trHeight w:val="227"/>
          <w:jc w:val="center"/>
        </w:trPr>
        <w:tc>
          <w:tcPr>
            <w:tcW w:w="634" w:type="dxa"/>
          </w:tcPr>
          <w:p w14:paraId="2A04AE91" w14:textId="77777777" w:rsidR="00C12D6B" w:rsidRPr="000A72EF" w:rsidRDefault="00C12D6B" w:rsidP="009D5D6B">
            <w:pPr>
              <w:jc w:val="center"/>
              <w:rPr>
                <w:sz w:val="20"/>
              </w:rPr>
            </w:pPr>
            <w:r w:rsidRPr="000A72EF">
              <w:rPr>
                <w:sz w:val="20"/>
              </w:rPr>
              <w:t>3</w:t>
            </w:r>
          </w:p>
        </w:tc>
        <w:tc>
          <w:tcPr>
            <w:tcW w:w="539" w:type="dxa"/>
            <w:vAlign w:val="bottom"/>
          </w:tcPr>
          <w:p w14:paraId="10A9B58A" w14:textId="77777777" w:rsidR="00C12D6B" w:rsidRPr="000A72EF" w:rsidRDefault="00C12D6B" w:rsidP="009D5D6B">
            <w:pPr>
              <w:jc w:val="center"/>
              <w:rPr>
                <w:b/>
                <w:bCs/>
                <w:sz w:val="20"/>
              </w:rPr>
            </w:pPr>
            <w:r w:rsidRPr="000A72EF">
              <w:rPr>
                <w:sz w:val="20"/>
              </w:rPr>
              <w:t>-1</w:t>
            </w:r>
          </w:p>
        </w:tc>
        <w:tc>
          <w:tcPr>
            <w:tcW w:w="539" w:type="dxa"/>
            <w:vAlign w:val="bottom"/>
          </w:tcPr>
          <w:p w14:paraId="59A61FD6" w14:textId="77777777" w:rsidR="00C12D6B" w:rsidRPr="000A72EF" w:rsidRDefault="00C12D6B" w:rsidP="009D5D6B">
            <w:pPr>
              <w:jc w:val="center"/>
              <w:rPr>
                <w:b/>
                <w:bCs/>
                <w:sz w:val="20"/>
              </w:rPr>
            </w:pPr>
            <w:r w:rsidRPr="000A72EF">
              <w:rPr>
                <w:sz w:val="20"/>
              </w:rPr>
              <w:t>-1</w:t>
            </w:r>
          </w:p>
        </w:tc>
        <w:tc>
          <w:tcPr>
            <w:tcW w:w="539" w:type="dxa"/>
            <w:vAlign w:val="bottom"/>
          </w:tcPr>
          <w:p w14:paraId="55203121" w14:textId="77777777" w:rsidR="00C12D6B" w:rsidRPr="000A72EF" w:rsidRDefault="00C12D6B" w:rsidP="009D5D6B">
            <w:pPr>
              <w:jc w:val="center"/>
              <w:rPr>
                <w:b/>
                <w:bCs/>
                <w:sz w:val="20"/>
              </w:rPr>
            </w:pPr>
            <w:r w:rsidRPr="000A72EF">
              <w:rPr>
                <w:sz w:val="20"/>
              </w:rPr>
              <w:t>1</w:t>
            </w:r>
          </w:p>
        </w:tc>
        <w:tc>
          <w:tcPr>
            <w:tcW w:w="1677" w:type="dxa"/>
            <w:vAlign w:val="bottom"/>
          </w:tcPr>
          <w:p w14:paraId="4F099767" w14:textId="3239E584" w:rsidR="00C12D6B" w:rsidRPr="000A72EF" w:rsidRDefault="00C12D6B" w:rsidP="009D5D6B">
            <w:pPr>
              <w:jc w:val="center"/>
              <w:rPr>
                <w:sz w:val="20"/>
              </w:rPr>
            </w:pPr>
            <w:r w:rsidRPr="000A72EF">
              <w:rPr>
                <w:sz w:val="20"/>
              </w:rPr>
              <w:t>0</w:t>
            </w:r>
            <w:r w:rsidR="006C3C71" w:rsidRPr="000A72EF">
              <w:rPr>
                <w:sz w:val="20"/>
              </w:rPr>
              <w:t>.</w:t>
            </w:r>
            <w:r w:rsidRPr="000A72EF">
              <w:rPr>
                <w:sz w:val="20"/>
              </w:rPr>
              <w:t>5</w:t>
            </w:r>
          </w:p>
        </w:tc>
        <w:tc>
          <w:tcPr>
            <w:tcW w:w="1435" w:type="dxa"/>
            <w:vAlign w:val="bottom"/>
          </w:tcPr>
          <w:p w14:paraId="3E023125" w14:textId="77777777" w:rsidR="00C12D6B" w:rsidRPr="000A72EF" w:rsidRDefault="00C12D6B" w:rsidP="009D5D6B">
            <w:pPr>
              <w:jc w:val="center"/>
              <w:rPr>
                <w:sz w:val="20"/>
              </w:rPr>
            </w:pPr>
            <w:r w:rsidRPr="000A72EF">
              <w:rPr>
                <w:sz w:val="20"/>
              </w:rPr>
              <w:t>40</w:t>
            </w:r>
          </w:p>
        </w:tc>
        <w:tc>
          <w:tcPr>
            <w:tcW w:w="1456" w:type="dxa"/>
            <w:vAlign w:val="bottom"/>
          </w:tcPr>
          <w:p w14:paraId="75243367" w14:textId="77777777" w:rsidR="00C12D6B" w:rsidRPr="000A72EF" w:rsidRDefault="00C12D6B" w:rsidP="009D5D6B">
            <w:pPr>
              <w:jc w:val="center"/>
              <w:rPr>
                <w:sz w:val="20"/>
              </w:rPr>
            </w:pPr>
            <w:r w:rsidRPr="000A72EF">
              <w:rPr>
                <w:sz w:val="20"/>
              </w:rPr>
              <w:t>30</w:t>
            </w:r>
          </w:p>
        </w:tc>
      </w:tr>
      <w:tr w:rsidR="00263E57" w:rsidRPr="000A72EF" w14:paraId="2AAE49F6" w14:textId="77777777" w:rsidTr="00C12D6B">
        <w:trPr>
          <w:trHeight w:val="240"/>
          <w:jc w:val="center"/>
        </w:trPr>
        <w:tc>
          <w:tcPr>
            <w:tcW w:w="634" w:type="dxa"/>
          </w:tcPr>
          <w:p w14:paraId="6A3763D6" w14:textId="77777777" w:rsidR="00C12D6B" w:rsidRPr="000A72EF" w:rsidRDefault="00C12D6B" w:rsidP="009D5D6B">
            <w:pPr>
              <w:jc w:val="center"/>
              <w:rPr>
                <w:sz w:val="20"/>
              </w:rPr>
            </w:pPr>
            <w:r w:rsidRPr="000A72EF">
              <w:rPr>
                <w:sz w:val="20"/>
              </w:rPr>
              <w:t>4</w:t>
            </w:r>
          </w:p>
        </w:tc>
        <w:tc>
          <w:tcPr>
            <w:tcW w:w="539" w:type="dxa"/>
            <w:vAlign w:val="bottom"/>
          </w:tcPr>
          <w:p w14:paraId="69FE09EB" w14:textId="77777777" w:rsidR="00C12D6B" w:rsidRPr="000A72EF" w:rsidRDefault="00C12D6B" w:rsidP="009D5D6B">
            <w:pPr>
              <w:jc w:val="center"/>
              <w:rPr>
                <w:b/>
                <w:bCs/>
                <w:sz w:val="20"/>
              </w:rPr>
            </w:pPr>
            <w:r w:rsidRPr="000A72EF">
              <w:rPr>
                <w:sz w:val="20"/>
              </w:rPr>
              <w:t>-1</w:t>
            </w:r>
          </w:p>
        </w:tc>
        <w:tc>
          <w:tcPr>
            <w:tcW w:w="539" w:type="dxa"/>
            <w:vAlign w:val="bottom"/>
          </w:tcPr>
          <w:p w14:paraId="51CF5BE7" w14:textId="77777777" w:rsidR="00C12D6B" w:rsidRPr="000A72EF" w:rsidRDefault="00C12D6B" w:rsidP="009D5D6B">
            <w:pPr>
              <w:jc w:val="center"/>
              <w:rPr>
                <w:b/>
                <w:bCs/>
                <w:sz w:val="20"/>
              </w:rPr>
            </w:pPr>
            <w:r w:rsidRPr="000A72EF">
              <w:rPr>
                <w:sz w:val="20"/>
              </w:rPr>
              <w:t>1</w:t>
            </w:r>
          </w:p>
        </w:tc>
        <w:tc>
          <w:tcPr>
            <w:tcW w:w="539" w:type="dxa"/>
            <w:vAlign w:val="bottom"/>
          </w:tcPr>
          <w:p w14:paraId="1B059D76" w14:textId="77777777" w:rsidR="00C12D6B" w:rsidRPr="000A72EF" w:rsidRDefault="00C12D6B" w:rsidP="009D5D6B">
            <w:pPr>
              <w:jc w:val="center"/>
              <w:rPr>
                <w:b/>
                <w:bCs/>
                <w:sz w:val="20"/>
              </w:rPr>
            </w:pPr>
            <w:r w:rsidRPr="000A72EF">
              <w:rPr>
                <w:sz w:val="20"/>
              </w:rPr>
              <w:t>1</w:t>
            </w:r>
          </w:p>
        </w:tc>
        <w:tc>
          <w:tcPr>
            <w:tcW w:w="1677" w:type="dxa"/>
            <w:vAlign w:val="bottom"/>
          </w:tcPr>
          <w:p w14:paraId="41768AF7" w14:textId="52C87194" w:rsidR="00C12D6B" w:rsidRPr="000A72EF" w:rsidRDefault="00C12D6B" w:rsidP="009D5D6B">
            <w:pPr>
              <w:jc w:val="center"/>
              <w:rPr>
                <w:sz w:val="20"/>
              </w:rPr>
            </w:pPr>
            <w:r w:rsidRPr="000A72EF">
              <w:rPr>
                <w:sz w:val="20"/>
              </w:rPr>
              <w:t>0</w:t>
            </w:r>
            <w:r w:rsidR="006C3C71" w:rsidRPr="000A72EF">
              <w:rPr>
                <w:sz w:val="20"/>
              </w:rPr>
              <w:t>.</w:t>
            </w:r>
            <w:r w:rsidRPr="000A72EF">
              <w:rPr>
                <w:sz w:val="20"/>
              </w:rPr>
              <w:t>5</w:t>
            </w:r>
          </w:p>
        </w:tc>
        <w:tc>
          <w:tcPr>
            <w:tcW w:w="1435" w:type="dxa"/>
            <w:vAlign w:val="bottom"/>
          </w:tcPr>
          <w:p w14:paraId="7BBDEA10" w14:textId="77777777" w:rsidR="00C12D6B" w:rsidRPr="000A72EF" w:rsidRDefault="00C12D6B" w:rsidP="009D5D6B">
            <w:pPr>
              <w:jc w:val="center"/>
              <w:rPr>
                <w:sz w:val="20"/>
              </w:rPr>
            </w:pPr>
            <w:r w:rsidRPr="000A72EF">
              <w:rPr>
                <w:sz w:val="20"/>
              </w:rPr>
              <w:t>80</w:t>
            </w:r>
          </w:p>
        </w:tc>
        <w:tc>
          <w:tcPr>
            <w:tcW w:w="1456" w:type="dxa"/>
            <w:vAlign w:val="bottom"/>
          </w:tcPr>
          <w:p w14:paraId="3FC95AD4" w14:textId="77777777" w:rsidR="00C12D6B" w:rsidRPr="000A72EF" w:rsidRDefault="00C12D6B" w:rsidP="009D5D6B">
            <w:pPr>
              <w:jc w:val="center"/>
              <w:rPr>
                <w:sz w:val="20"/>
              </w:rPr>
            </w:pPr>
            <w:r w:rsidRPr="000A72EF">
              <w:rPr>
                <w:sz w:val="20"/>
              </w:rPr>
              <w:t>30</w:t>
            </w:r>
          </w:p>
        </w:tc>
      </w:tr>
      <w:tr w:rsidR="00263E57" w:rsidRPr="000A72EF" w14:paraId="020B13AA" w14:textId="77777777" w:rsidTr="00C12D6B">
        <w:trPr>
          <w:trHeight w:val="227"/>
          <w:jc w:val="center"/>
        </w:trPr>
        <w:tc>
          <w:tcPr>
            <w:tcW w:w="634" w:type="dxa"/>
          </w:tcPr>
          <w:p w14:paraId="7B583F20" w14:textId="77777777" w:rsidR="00C12D6B" w:rsidRPr="000A72EF" w:rsidRDefault="00C12D6B" w:rsidP="009D5D6B">
            <w:pPr>
              <w:jc w:val="center"/>
              <w:rPr>
                <w:sz w:val="20"/>
              </w:rPr>
            </w:pPr>
            <w:r w:rsidRPr="000A72EF">
              <w:rPr>
                <w:sz w:val="20"/>
              </w:rPr>
              <w:t>5</w:t>
            </w:r>
          </w:p>
        </w:tc>
        <w:tc>
          <w:tcPr>
            <w:tcW w:w="539" w:type="dxa"/>
            <w:vAlign w:val="bottom"/>
          </w:tcPr>
          <w:p w14:paraId="037AA9E3" w14:textId="77777777" w:rsidR="00C12D6B" w:rsidRPr="000A72EF" w:rsidRDefault="00C12D6B" w:rsidP="009D5D6B">
            <w:pPr>
              <w:jc w:val="center"/>
              <w:rPr>
                <w:b/>
                <w:bCs/>
                <w:sz w:val="20"/>
              </w:rPr>
            </w:pPr>
            <w:r w:rsidRPr="000A72EF">
              <w:rPr>
                <w:sz w:val="20"/>
              </w:rPr>
              <w:t>1</w:t>
            </w:r>
          </w:p>
        </w:tc>
        <w:tc>
          <w:tcPr>
            <w:tcW w:w="539" w:type="dxa"/>
            <w:vAlign w:val="bottom"/>
          </w:tcPr>
          <w:p w14:paraId="13D4154D" w14:textId="77777777" w:rsidR="00C12D6B" w:rsidRPr="000A72EF" w:rsidRDefault="00C12D6B" w:rsidP="009D5D6B">
            <w:pPr>
              <w:jc w:val="center"/>
              <w:rPr>
                <w:b/>
                <w:bCs/>
                <w:sz w:val="20"/>
              </w:rPr>
            </w:pPr>
            <w:r w:rsidRPr="000A72EF">
              <w:rPr>
                <w:sz w:val="20"/>
              </w:rPr>
              <w:t>-1</w:t>
            </w:r>
          </w:p>
        </w:tc>
        <w:tc>
          <w:tcPr>
            <w:tcW w:w="539" w:type="dxa"/>
            <w:vAlign w:val="bottom"/>
          </w:tcPr>
          <w:p w14:paraId="4A41E86A" w14:textId="77777777" w:rsidR="00C12D6B" w:rsidRPr="000A72EF" w:rsidRDefault="00C12D6B" w:rsidP="009D5D6B">
            <w:pPr>
              <w:jc w:val="center"/>
              <w:rPr>
                <w:b/>
                <w:bCs/>
                <w:sz w:val="20"/>
              </w:rPr>
            </w:pPr>
            <w:r w:rsidRPr="000A72EF">
              <w:rPr>
                <w:sz w:val="20"/>
              </w:rPr>
              <w:t>-1</w:t>
            </w:r>
          </w:p>
        </w:tc>
        <w:tc>
          <w:tcPr>
            <w:tcW w:w="1677" w:type="dxa"/>
            <w:vAlign w:val="bottom"/>
          </w:tcPr>
          <w:p w14:paraId="5D7E023F" w14:textId="73C0CF76" w:rsidR="00C12D6B" w:rsidRPr="000A72EF" w:rsidRDefault="00C12D6B" w:rsidP="009D5D6B">
            <w:pPr>
              <w:jc w:val="center"/>
              <w:rPr>
                <w:sz w:val="20"/>
              </w:rPr>
            </w:pPr>
            <w:r w:rsidRPr="000A72EF">
              <w:rPr>
                <w:sz w:val="20"/>
              </w:rPr>
              <w:t>1</w:t>
            </w:r>
            <w:r w:rsidR="006C3C71" w:rsidRPr="000A72EF">
              <w:rPr>
                <w:sz w:val="20"/>
              </w:rPr>
              <w:t>.</w:t>
            </w:r>
            <w:r w:rsidRPr="000A72EF">
              <w:rPr>
                <w:sz w:val="20"/>
              </w:rPr>
              <w:t>5</w:t>
            </w:r>
          </w:p>
        </w:tc>
        <w:tc>
          <w:tcPr>
            <w:tcW w:w="1435" w:type="dxa"/>
            <w:vAlign w:val="bottom"/>
          </w:tcPr>
          <w:p w14:paraId="46291FA0" w14:textId="77777777" w:rsidR="00C12D6B" w:rsidRPr="000A72EF" w:rsidRDefault="00C12D6B" w:rsidP="009D5D6B">
            <w:pPr>
              <w:jc w:val="center"/>
              <w:rPr>
                <w:sz w:val="20"/>
              </w:rPr>
            </w:pPr>
            <w:r w:rsidRPr="000A72EF">
              <w:rPr>
                <w:sz w:val="20"/>
              </w:rPr>
              <w:t>40</w:t>
            </w:r>
          </w:p>
        </w:tc>
        <w:tc>
          <w:tcPr>
            <w:tcW w:w="1456" w:type="dxa"/>
            <w:vAlign w:val="bottom"/>
          </w:tcPr>
          <w:p w14:paraId="32AF16D1" w14:textId="77777777" w:rsidR="00C12D6B" w:rsidRPr="000A72EF" w:rsidRDefault="00C12D6B" w:rsidP="009D5D6B">
            <w:pPr>
              <w:jc w:val="center"/>
              <w:rPr>
                <w:sz w:val="20"/>
              </w:rPr>
            </w:pPr>
            <w:r w:rsidRPr="000A72EF">
              <w:rPr>
                <w:sz w:val="20"/>
              </w:rPr>
              <w:t>10</w:t>
            </w:r>
          </w:p>
        </w:tc>
      </w:tr>
      <w:tr w:rsidR="00263E57" w:rsidRPr="000A72EF" w14:paraId="6B6D1996" w14:textId="77777777" w:rsidTr="00C12D6B">
        <w:trPr>
          <w:trHeight w:val="240"/>
          <w:jc w:val="center"/>
        </w:trPr>
        <w:tc>
          <w:tcPr>
            <w:tcW w:w="634" w:type="dxa"/>
          </w:tcPr>
          <w:p w14:paraId="7DFE1C06" w14:textId="77777777" w:rsidR="00C12D6B" w:rsidRPr="000A72EF" w:rsidRDefault="00C12D6B" w:rsidP="009D5D6B">
            <w:pPr>
              <w:jc w:val="center"/>
              <w:rPr>
                <w:sz w:val="20"/>
              </w:rPr>
            </w:pPr>
            <w:r w:rsidRPr="000A72EF">
              <w:rPr>
                <w:sz w:val="20"/>
              </w:rPr>
              <w:t>6</w:t>
            </w:r>
          </w:p>
        </w:tc>
        <w:tc>
          <w:tcPr>
            <w:tcW w:w="539" w:type="dxa"/>
            <w:vAlign w:val="bottom"/>
          </w:tcPr>
          <w:p w14:paraId="18860606" w14:textId="77777777" w:rsidR="00C12D6B" w:rsidRPr="000A72EF" w:rsidRDefault="00C12D6B" w:rsidP="009D5D6B">
            <w:pPr>
              <w:jc w:val="center"/>
              <w:rPr>
                <w:b/>
                <w:bCs/>
                <w:sz w:val="20"/>
              </w:rPr>
            </w:pPr>
            <w:r w:rsidRPr="000A72EF">
              <w:rPr>
                <w:sz w:val="20"/>
              </w:rPr>
              <w:t>1</w:t>
            </w:r>
          </w:p>
        </w:tc>
        <w:tc>
          <w:tcPr>
            <w:tcW w:w="539" w:type="dxa"/>
            <w:vAlign w:val="bottom"/>
          </w:tcPr>
          <w:p w14:paraId="68A1D7B0" w14:textId="77777777" w:rsidR="00C12D6B" w:rsidRPr="000A72EF" w:rsidRDefault="00C12D6B" w:rsidP="009D5D6B">
            <w:pPr>
              <w:jc w:val="center"/>
              <w:rPr>
                <w:b/>
                <w:bCs/>
                <w:sz w:val="20"/>
              </w:rPr>
            </w:pPr>
            <w:r w:rsidRPr="000A72EF">
              <w:rPr>
                <w:sz w:val="20"/>
              </w:rPr>
              <w:t>1</w:t>
            </w:r>
          </w:p>
        </w:tc>
        <w:tc>
          <w:tcPr>
            <w:tcW w:w="539" w:type="dxa"/>
            <w:vAlign w:val="bottom"/>
          </w:tcPr>
          <w:p w14:paraId="23DC6E08" w14:textId="77777777" w:rsidR="00C12D6B" w:rsidRPr="000A72EF" w:rsidRDefault="00C12D6B" w:rsidP="009D5D6B">
            <w:pPr>
              <w:jc w:val="center"/>
              <w:rPr>
                <w:b/>
                <w:bCs/>
                <w:sz w:val="20"/>
              </w:rPr>
            </w:pPr>
            <w:r w:rsidRPr="000A72EF">
              <w:rPr>
                <w:sz w:val="20"/>
              </w:rPr>
              <w:t>-1</w:t>
            </w:r>
          </w:p>
        </w:tc>
        <w:tc>
          <w:tcPr>
            <w:tcW w:w="1677" w:type="dxa"/>
            <w:vAlign w:val="bottom"/>
          </w:tcPr>
          <w:p w14:paraId="5A75DC61" w14:textId="2CE0BB42" w:rsidR="00C12D6B" w:rsidRPr="000A72EF" w:rsidRDefault="00C12D6B" w:rsidP="009D5D6B">
            <w:pPr>
              <w:jc w:val="center"/>
              <w:rPr>
                <w:sz w:val="20"/>
              </w:rPr>
            </w:pPr>
            <w:r w:rsidRPr="000A72EF">
              <w:rPr>
                <w:sz w:val="20"/>
              </w:rPr>
              <w:t>1</w:t>
            </w:r>
            <w:r w:rsidR="006C3C71" w:rsidRPr="000A72EF">
              <w:rPr>
                <w:sz w:val="20"/>
              </w:rPr>
              <w:t>.</w:t>
            </w:r>
            <w:r w:rsidRPr="000A72EF">
              <w:rPr>
                <w:sz w:val="20"/>
              </w:rPr>
              <w:t>5</w:t>
            </w:r>
          </w:p>
        </w:tc>
        <w:tc>
          <w:tcPr>
            <w:tcW w:w="1435" w:type="dxa"/>
            <w:vAlign w:val="bottom"/>
          </w:tcPr>
          <w:p w14:paraId="76946D45" w14:textId="77777777" w:rsidR="00C12D6B" w:rsidRPr="000A72EF" w:rsidRDefault="00C12D6B" w:rsidP="009D5D6B">
            <w:pPr>
              <w:jc w:val="center"/>
              <w:rPr>
                <w:sz w:val="20"/>
              </w:rPr>
            </w:pPr>
            <w:r w:rsidRPr="000A72EF">
              <w:rPr>
                <w:sz w:val="20"/>
              </w:rPr>
              <w:t>80</w:t>
            </w:r>
          </w:p>
        </w:tc>
        <w:tc>
          <w:tcPr>
            <w:tcW w:w="1456" w:type="dxa"/>
            <w:vAlign w:val="bottom"/>
          </w:tcPr>
          <w:p w14:paraId="3730EFD2" w14:textId="77777777" w:rsidR="00C12D6B" w:rsidRPr="000A72EF" w:rsidRDefault="00C12D6B" w:rsidP="009D5D6B">
            <w:pPr>
              <w:jc w:val="center"/>
              <w:rPr>
                <w:sz w:val="20"/>
              </w:rPr>
            </w:pPr>
            <w:r w:rsidRPr="000A72EF">
              <w:rPr>
                <w:sz w:val="20"/>
              </w:rPr>
              <w:t>10</w:t>
            </w:r>
          </w:p>
        </w:tc>
      </w:tr>
      <w:tr w:rsidR="00263E57" w:rsidRPr="000A72EF" w14:paraId="5499B950" w14:textId="77777777" w:rsidTr="00C12D6B">
        <w:trPr>
          <w:trHeight w:val="240"/>
          <w:jc w:val="center"/>
        </w:trPr>
        <w:tc>
          <w:tcPr>
            <w:tcW w:w="634" w:type="dxa"/>
          </w:tcPr>
          <w:p w14:paraId="537B8893" w14:textId="77777777" w:rsidR="00C12D6B" w:rsidRPr="000A72EF" w:rsidRDefault="00C12D6B" w:rsidP="009D5D6B">
            <w:pPr>
              <w:jc w:val="center"/>
              <w:rPr>
                <w:sz w:val="20"/>
              </w:rPr>
            </w:pPr>
            <w:r w:rsidRPr="000A72EF">
              <w:rPr>
                <w:sz w:val="20"/>
              </w:rPr>
              <w:t>7</w:t>
            </w:r>
          </w:p>
        </w:tc>
        <w:tc>
          <w:tcPr>
            <w:tcW w:w="539" w:type="dxa"/>
            <w:vAlign w:val="bottom"/>
          </w:tcPr>
          <w:p w14:paraId="45335D9F" w14:textId="77777777" w:rsidR="00C12D6B" w:rsidRPr="000A72EF" w:rsidRDefault="00C12D6B" w:rsidP="009D5D6B">
            <w:pPr>
              <w:jc w:val="center"/>
              <w:rPr>
                <w:b/>
                <w:bCs/>
                <w:sz w:val="20"/>
              </w:rPr>
            </w:pPr>
            <w:r w:rsidRPr="000A72EF">
              <w:rPr>
                <w:sz w:val="20"/>
              </w:rPr>
              <w:t>1</w:t>
            </w:r>
          </w:p>
        </w:tc>
        <w:tc>
          <w:tcPr>
            <w:tcW w:w="539" w:type="dxa"/>
            <w:vAlign w:val="bottom"/>
          </w:tcPr>
          <w:p w14:paraId="5E9B7E04" w14:textId="77777777" w:rsidR="00C12D6B" w:rsidRPr="000A72EF" w:rsidRDefault="00C12D6B" w:rsidP="009D5D6B">
            <w:pPr>
              <w:jc w:val="center"/>
              <w:rPr>
                <w:b/>
                <w:bCs/>
                <w:sz w:val="20"/>
              </w:rPr>
            </w:pPr>
            <w:r w:rsidRPr="000A72EF">
              <w:rPr>
                <w:sz w:val="20"/>
              </w:rPr>
              <w:t>-1</w:t>
            </w:r>
          </w:p>
        </w:tc>
        <w:tc>
          <w:tcPr>
            <w:tcW w:w="539" w:type="dxa"/>
            <w:vAlign w:val="bottom"/>
          </w:tcPr>
          <w:p w14:paraId="0E3E56D1" w14:textId="77777777" w:rsidR="00C12D6B" w:rsidRPr="000A72EF" w:rsidRDefault="00C12D6B" w:rsidP="009D5D6B">
            <w:pPr>
              <w:jc w:val="center"/>
              <w:rPr>
                <w:b/>
                <w:bCs/>
                <w:sz w:val="20"/>
              </w:rPr>
            </w:pPr>
            <w:r w:rsidRPr="000A72EF">
              <w:rPr>
                <w:sz w:val="20"/>
              </w:rPr>
              <w:t>1</w:t>
            </w:r>
          </w:p>
        </w:tc>
        <w:tc>
          <w:tcPr>
            <w:tcW w:w="1677" w:type="dxa"/>
            <w:vAlign w:val="bottom"/>
          </w:tcPr>
          <w:p w14:paraId="089550F8" w14:textId="7994F26B" w:rsidR="00C12D6B" w:rsidRPr="000A72EF" w:rsidRDefault="00C12D6B" w:rsidP="009D5D6B">
            <w:pPr>
              <w:jc w:val="center"/>
              <w:rPr>
                <w:sz w:val="20"/>
              </w:rPr>
            </w:pPr>
            <w:r w:rsidRPr="000A72EF">
              <w:rPr>
                <w:sz w:val="20"/>
              </w:rPr>
              <w:t>1</w:t>
            </w:r>
            <w:r w:rsidR="006C3C71" w:rsidRPr="000A72EF">
              <w:rPr>
                <w:sz w:val="20"/>
              </w:rPr>
              <w:t>.</w:t>
            </w:r>
            <w:r w:rsidRPr="000A72EF">
              <w:rPr>
                <w:sz w:val="20"/>
              </w:rPr>
              <w:t>5</w:t>
            </w:r>
          </w:p>
        </w:tc>
        <w:tc>
          <w:tcPr>
            <w:tcW w:w="1435" w:type="dxa"/>
            <w:vAlign w:val="bottom"/>
          </w:tcPr>
          <w:p w14:paraId="634FE0AE" w14:textId="77777777" w:rsidR="00C12D6B" w:rsidRPr="000A72EF" w:rsidRDefault="00C12D6B" w:rsidP="009D5D6B">
            <w:pPr>
              <w:jc w:val="center"/>
              <w:rPr>
                <w:sz w:val="20"/>
              </w:rPr>
            </w:pPr>
            <w:r w:rsidRPr="000A72EF">
              <w:rPr>
                <w:sz w:val="20"/>
              </w:rPr>
              <w:t>40</w:t>
            </w:r>
          </w:p>
        </w:tc>
        <w:tc>
          <w:tcPr>
            <w:tcW w:w="1456" w:type="dxa"/>
            <w:vAlign w:val="bottom"/>
          </w:tcPr>
          <w:p w14:paraId="0A6B61F5" w14:textId="77777777" w:rsidR="00C12D6B" w:rsidRPr="000A72EF" w:rsidRDefault="00C12D6B" w:rsidP="009D5D6B">
            <w:pPr>
              <w:jc w:val="center"/>
              <w:rPr>
                <w:sz w:val="20"/>
              </w:rPr>
            </w:pPr>
            <w:r w:rsidRPr="000A72EF">
              <w:rPr>
                <w:sz w:val="20"/>
              </w:rPr>
              <w:t>30</w:t>
            </w:r>
          </w:p>
        </w:tc>
      </w:tr>
      <w:tr w:rsidR="00263E57" w:rsidRPr="000A72EF" w14:paraId="0D1D84AB" w14:textId="77777777" w:rsidTr="00C12D6B">
        <w:trPr>
          <w:trHeight w:val="227"/>
          <w:jc w:val="center"/>
        </w:trPr>
        <w:tc>
          <w:tcPr>
            <w:tcW w:w="634" w:type="dxa"/>
          </w:tcPr>
          <w:p w14:paraId="28670C94" w14:textId="77777777" w:rsidR="00C12D6B" w:rsidRPr="000A72EF" w:rsidRDefault="00C12D6B" w:rsidP="009D5D6B">
            <w:pPr>
              <w:jc w:val="center"/>
              <w:rPr>
                <w:sz w:val="20"/>
              </w:rPr>
            </w:pPr>
            <w:r w:rsidRPr="000A72EF">
              <w:rPr>
                <w:sz w:val="20"/>
              </w:rPr>
              <w:t>8</w:t>
            </w:r>
          </w:p>
        </w:tc>
        <w:tc>
          <w:tcPr>
            <w:tcW w:w="539" w:type="dxa"/>
            <w:vAlign w:val="bottom"/>
          </w:tcPr>
          <w:p w14:paraId="145A4D6E" w14:textId="77777777" w:rsidR="00C12D6B" w:rsidRPr="000A72EF" w:rsidRDefault="00C12D6B" w:rsidP="009D5D6B">
            <w:pPr>
              <w:jc w:val="center"/>
              <w:rPr>
                <w:b/>
                <w:bCs/>
                <w:sz w:val="20"/>
              </w:rPr>
            </w:pPr>
            <w:r w:rsidRPr="000A72EF">
              <w:rPr>
                <w:sz w:val="20"/>
              </w:rPr>
              <w:t>1</w:t>
            </w:r>
          </w:p>
        </w:tc>
        <w:tc>
          <w:tcPr>
            <w:tcW w:w="539" w:type="dxa"/>
            <w:vAlign w:val="bottom"/>
          </w:tcPr>
          <w:p w14:paraId="67592942" w14:textId="77777777" w:rsidR="00C12D6B" w:rsidRPr="000A72EF" w:rsidRDefault="00C12D6B" w:rsidP="009D5D6B">
            <w:pPr>
              <w:jc w:val="center"/>
              <w:rPr>
                <w:b/>
                <w:bCs/>
                <w:sz w:val="20"/>
              </w:rPr>
            </w:pPr>
            <w:r w:rsidRPr="000A72EF">
              <w:rPr>
                <w:sz w:val="20"/>
              </w:rPr>
              <w:t>1</w:t>
            </w:r>
          </w:p>
        </w:tc>
        <w:tc>
          <w:tcPr>
            <w:tcW w:w="539" w:type="dxa"/>
            <w:vAlign w:val="bottom"/>
          </w:tcPr>
          <w:p w14:paraId="6290C0EF" w14:textId="77777777" w:rsidR="00C12D6B" w:rsidRPr="000A72EF" w:rsidRDefault="00C12D6B" w:rsidP="009D5D6B">
            <w:pPr>
              <w:jc w:val="center"/>
              <w:rPr>
                <w:b/>
                <w:bCs/>
                <w:sz w:val="20"/>
              </w:rPr>
            </w:pPr>
            <w:r w:rsidRPr="000A72EF">
              <w:rPr>
                <w:sz w:val="20"/>
              </w:rPr>
              <w:t>1</w:t>
            </w:r>
          </w:p>
        </w:tc>
        <w:tc>
          <w:tcPr>
            <w:tcW w:w="1677" w:type="dxa"/>
            <w:vAlign w:val="bottom"/>
          </w:tcPr>
          <w:p w14:paraId="6646899B" w14:textId="3FBBC3FF" w:rsidR="00C12D6B" w:rsidRPr="000A72EF" w:rsidRDefault="00C12D6B" w:rsidP="009D5D6B">
            <w:pPr>
              <w:jc w:val="center"/>
              <w:rPr>
                <w:sz w:val="20"/>
              </w:rPr>
            </w:pPr>
            <w:r w:rsidRPr="000A72EF">
              <w:rPr>
                <w:sz w:val="20"/>
              </w:rPr>
              <w:t>1</w:t>
            </w:r>
            <w:r w:rsidR="006C3C71" w:rsidRPr="000A72EF">
              <w:rPr>
                <w:sz w:val="20"/>
              </w:rPr>
              <w:t>.</w:t>
            </w:r>
            <w:r w:rsidRPr="000A72EF">
              <w:rPr>
                <w:sz w:val="20"/>
              </w:rPr>
              <w:t>5</w:t>
            </w:r>
          </w:p>
        </w:tc>
        <w:tc>
          <w:tcPr>
            <w:tcW w:w="1435" w:type="dxa"/>
            <w:vAlign w:val="bottom"/>
          </w:tcPr>
          <w:p w14:paraId="3B19F805" w14:textId="77777777" w:rsidR="00C12D6B" w:rsidRPr="000A72EF" w:rsidRDefault="00C12D6B" w:rsidP="009D5D6B">
            <w:pPr>
              <w:jc w:val="center"/>
              <w:rPr>
                <w:sz w:val="20"/>
              </w:rPr>
            </w:pPr>
            <w:r w:rsidRPr="000A72EF">
              <w:rPr>
                <w:sz w:val="20"/>
              </w:rPr>
              <w:t>80</w:t>
            </w:r>
          </w:p>
        </w:tc>
        <w:tc>
          <w:tcPr>
            <w:tcW w:w="1456" w:type="dxa"/>
            <w:vAlign w:val="bottom"/>
          </w:tcPr>
          <w:p w14:paraId="6E4CA331" w14:textId="77777777" w:rsidR="00C12D6B" w:rsidRPr="000A72EF" w:rsidRDefault="00C12D6B" w:rsidP="009D5D6B">
            <w:pPr>
              <w:jc w:val="center"/>
              <w:rPr>
                <w:sz w:val="20"/>
              </w:rPr>
            </w:pPr>
            <w:r w:rsidRPr="000A72EF">
              <w:rPr>
                <w:sz w:val="20"/>
              </w:rPr>
              <w:t>30</w:t>
            </w:r>
          </w:p>
        </w:tc>
      </w:tr>
      <w:tr w:rsidR="00263E57" w:rsidRPr="000A72EF" w14:paraId="1D9F58F4" w14:textId="77777777" w:rsidTr="00C12D6B">
        <w:trPr>
          <w:trHeight w:val="240"/>
          <w:jc w:val="center"/>
        </w:trPr>
        <w:tc>
          <w:tcPr>
            <w:tcW w:w="634" w:type="dxa"/>
          </w:tcPr>
          <w:p w14:paraId="40773CF5" w14:textId="77777777" w:rsidR="00C12D6B" w:rsidRPr="000A72EF" w:rsidRDefault="00C12D6B" w:rsidP="009D5D6B">
            <w:pPr>
              <w:jc w:val="center"/>
              <w:rPr>
                <w:sz w:val="20"/>
              </w:rPr>
            </w:pPr>
            <w:r w:rsidRPr="000A72EF">
              <w:rPr>
                <w:sz w:val="20"/>
              </w:rPr>
              <w:t>9</w:t>
            </w:r>
          </w:p>
        </w:tc>
        <w:tc>
          <w:tcPr>
            <w:tcW w:w="539" w:type="dxa"/>
            <w:vAlign w:val="bottom"/>
          </w:tcPr>
          <w:p w14:paraId="396A5C9E" w14:textId="77777777" w:rsidR="00C12D6B" w:rsidRPr="000A72EF" w:rsidRDefault="00C12D6B" w:rsidP="009D5D6B">
            <w:pPr>
              <w:jc w:val="center"/>
              <w:rPr>
                <w:b/>
                <w:bCs/>
                <w:sz w:val="20"/>
              </w:rPr>
            </w:pPr>
            <w:r w:rsidRPr="000A72EF">
              <w:rPr>
                <w:sz w:val="20"/>
              </w:rPr>
              <w:t>0</w:t>
            </w:r>
          </w:p>
        </w:tc>
        <w:tc>
          <w:tcPr>
            <w:tcW w:w="539" w:type="dxa"/>
            <w:vAlign w:val="bottom"/>
          </w:tcPr>
          <w:p w14:paraId="406FFC87" w14:textId="77777777" w:rsidR="00C12D6B" w:rsidRPr="000A72EF" w:rsidRDefault="00C12D6B" w:rsidP="009D5D6B">
            <w:pPr>
              <w:jc w:val="center"/>
              <w:rPr>
                <w:b/>
                <w:bCs/>
                <w:sz w:val="20"/>
              </w:rPr>
            </w:pPr>
            <w:r w:rsidRPr="000A72EF">
              <w:rPr>
                <w:sz w:val="20"/>
              </w:rPr>
              <w:t>0</w:t>
            </w:r>
          </w:p>
        </w:tc>
        <w:tc>
          <w:tcPr>
            <w:tcW w:w="539" w:type="dxa"/>
            <w:vAlign w:val="bottom"/>
          </w:tcPr>
          <w:p w14:paraId="2337ACCC" w14:textId="77777777" w:rsidR="00C12D6B" w:rsidRPr="000A72EF" w:rsidRDefault="00C12D6B" w:rsidP="009D5D6B">
            <w:pPr>
              <w:jc w:val="center"/>
              <w:rPr>
                <w:b/>
                <w:bCs/>
                <w:sz w:val="20"/>
              </w:rPr>
            </w:pPr>
            <w:r w:rsidRPr="000A72EF">
              <w:rPr>
                <w:sz w:val="20"/>
              </w:rPr>
              <w:t>0</w:t>
            </w:r>
          </w:p>
        </w:tc>
        <w:tc>
          <w:tcPr>
            <w:tcW w:w="1677" w:type="dxa"/>
            <w:vAlign w:val="bottom"/>
          </w:tcPr>
          <w:p w14:paraId="29ECDB36" w14:textId="35C2B843"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7EA27CEE" w14:textId="77777777" w:rsidR="00C12D6B" w:rsidRPr="000A72EF" w:rsidRDefault="00C12D6B" w:rsidP="009D5D6B">
            <w:pPr>
              <w:jc w:val="center"/>
              <w:rPr>
                <w:sz w:val="20"/>
              </w:rPr>
            </w:pPr>
            <w:r w:rsidRPr="000A72EF">
              <w:rPr>
                <w:sz w:val="20"/>
              </w:rPr>
              <w:t>60</w:t>
            </w:r>
          </w:p>
        </w:tc>
        <w:tc>
          <w:tcPr>
            <w:tcW w:w="1456" w:type="dxa"/>
            <w:vAlign w:val="bottom"/>
          </w:tcPr>
          <w:p w14:paraId="3A9FC041" w14:textId="77777777" w:rsidR="00C12D6B" w:rsidRPr="000A72EF" w:rsidRDefault="00C12D6B" w:rsidP="009D5D6B">
            <w:pPr>
              <w:jc w:val="center"/>
              <w:rPr>
                <w:sz w:val="20"/>
              </w:rPr>
            </w:pPr>
            <w:r w:rsidRPr="000A72EF">
              <w:rPr>
                <w:sz w:val="20"/>
              </w:rPr>
              <w:t>20</w:t>
            </w:r>
          </w:p>
        </w:tc>
      </w:tr>
      <w:tr w:rsidR="00263E57" w:rsidRPr="000A72EF" w14:paraId="382D6C1E" w14:textId="77777777" w:rsidTr="00C12D6B">
        <w:trPr>
          <w:trHeight w:val="227"/>
          <w:jc w:val="center"/>
        </w:trPr>
        <w:tc>
          <w:tcPr>
            <w:tcW w:w="634" w:type="dxa"/>
          </w:tcPr>
          <w:p w14:paraId="05244C3B" w14:textId="77777777" w:rsidR="00C12D6B" w:rsidRPr="000A72EF" w:rsidRDefault="00C12D6B" w:rsidP="009D5D6B">
            <w:pPr>
              <w:jc w:val="center"/>
              <w:rPr>
                <w:sz w:val="20"/>
              </w:rPr>
            </w:pPr>
            <w:r w:rsidRPr="000A72EF">
              <w:rPr>
                <w:sz w:val="20"/>
              </w:rPr>
              <w:t>10</w:t>
            </w:r>
          </w:p>
        </w:tc>
        <w:tc>
          <w:tcPr>
            <w:tcW w:w="539" w:type="dxa"/>
            <w:vAlign w:val="bottom"/>
          </w:tcPr>
          <w:p w14:paraId="5C8D20C4" w14:textId="77777777" w:rsidR="00C12D6B" w:rsidRPr="000A72EF" w:rsidRDefault="00C12D6B" w:rsidP="009D5D6B">
            <w:pPr>
              <w:jc w:val="center"/>
              <w:rPr>
                <w:b/>
                <w:bCs/>
                <w:sz w:val="20"/>
              </w:rPr>
            </w:pPr>
            <w:r w:rsidRPr="000A72EF">
              <w:rPr>
                <w:sz w:val="20"/>
              </w:rPr>
              <w:t>0</w:t>
            </w:r>
          </w:p>
        </w:tc>
        <w:tc>
          <w:tcPr>
            <w:tcW w:w="539" w:type="dxa"/>
            <w:vAlign w:val="bottom"/>
          </w:tcPr>
          <w:p w14:paraId="2D2ED4EC" w14:textId="77777777" w:rsidR="00C12D6B" w:rsidRPr="000A72EF" w:rsidRDefault="00C12D6B" w:rsidP="009D5D6B">
            <w:pPr>
              <w:jc w:val="center"/>
              <w:rPr>
                <w:b/>
                <w:bCs/>
                <w:sz w:val="20"/>
              </w:rPr>
            </w:pPr>
            <w:r w:rsidRPr="000A72EF">
              <w:rPr>
                <w:sz w:val="20"/>
              </w:rPr>
              <w:t>0</w:t>
            </w:r>
          </w:p>
        </w:tc>
        <w:tc>
          <w:tcPr>
            <w:tcW w:w="539" w:type="dxa"/>
            <w:vAlign w:val="bottom"/>
          </w:tcPr>
          <w:p w14:paraId="78AB33C7" w14:textId="77777777" w:rsidR="00C12D6B" w:rsidRPr="000A72EF" w:rsidRDefault="00C12D6B" w:rsidP="009D5D6B">
            <w:pPr>
              <w:jc w:val="center"/>
              <w:rPr>
                <w:b/>
                <w:bCs/>
                <w:sz w:val="20"/>
              </w:rPr>
            </w:pPr>
            <w:r w:rsidRPr="000A72EF">
              <w:rPr>
                <w:sz w:val="20"/>
              </w:rPr>
              <w:t>0</w:t>
            </w:r>
          </w:p>
        </w:tc>
        <w:tc>
          <w:tcPr>
            <w:tcW w:w="1677" w:type="dxa"/>
            <w:vAlign w:val="bottom"/>
          </w:tcPr>
          <w:p w14:paraId="5AEE5586" w14:textId="17EE62C6"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0453D5D1" w14:textId="77777777" w:rsidR="00C12D6B" w:rsidRPr="000A72EF" w:rsidRDefault="00C12D6B" w:rsidP="009D5D6B">
            <w:pPr>
              <w:jc w:val="center"/>
              <w:rPr>
                <w:sz w:val="20"/>
              </w:rPr>
            </w:pPr>
            <w:r w:rsidRPr="000A72EF">
              <w:rPr>
                <w:sz w:val="20"/>
              </w:rPr>
              <w:t>60</w:t>
            </w:r>
          </w:p>
        </w:tc>
        <w:tc>
          <w:tcPr>
            <w:tcW w:w="1456" w:type="dxa"/>
            <w:vAlign w:val="bottom"/>
          </w:tcPr>
          <w:p w14:paraId="1F3E6821" w14:textId="77777777" w:rsidR="00C12D6B" w:rsidRPr="000A72EF" w:rsidRDefault="00C12D6B" w:rsidP="009D5D6B">
            <w:pPr>
              <w:jc w:val="center"/>
              <w:rPr>
                <w:sz w:val="20"/>
              </w:rPr>
            </w:pPr>
            <w:r w:rsidRPr="000A72EF">
              <w:rPr>
                <w:sz w:val="20"/>
              </w:rPr>
              <w:t>20</w:t>
            </w:r>
          </w:p>
        </w:tc>
      </w:tr>
      <w:tr w:rsidR="00263E57" w:rsidRPr="000A72EF" w14:paraId="5B1C2C1B" w14:textId="77777777" w:rsidTr="00C12D6B">
        <w:trPr>
          <w:trHeight w:val="240"/>
          <w:jc w:val="center"/>
        </w:trPr>
        <w:tc>
          <w:tcPr>
            <w:tcW w:w="634" w:type="dxa"/>
          </w:tcPr>
          <w:p w14:paraId="4199823B" w14:textId="77777777" w:rsidR="00C12D6B" w:rsidRPr="000A72EF" w:rsidRDefault="00C12D6B" w:rsidP="009D5D6B">
            <w:pPr>
              <w:jc w:val="center"/>
              <w:rPr>
                <w:sz w:val="20"/>
              </w:rPr>
            </w:pPr>
            <w:r w:rsidRPr="000A72EF">
              <w:rPr>
                <w:sz w:val="20"/>
              </w:rPr>
              <w:t>11</w:t>
            </w:r>
          </w:p>
        </w:tc>
        <w:tc>
          <w:tcPr>
            <w:tcW w:w="539" w:type="dxa"/>
            <w:vAlign w:val="bottom"/>
          </w:tcPr>
          <w:p w14:paraId="3925E847" w14:textId="77777777" w:rsidR="00C12D6B" w:rsidRPr="000A72EF" w:rsidRDefault="00C12D6B" w:rsidP="009D5D6B">
            <w:pPr>
              <w:jc w:val="center"/>
              <w:rPr>
                <w:b/>
                <w:bCs/>
                <w:sz w:val="20"/>
              </w:rPr>
            </w:pPr>
            <w:r w:rsidRPr="000A72EF">
              <w:rPr>
                <w:sz w:val="20"/>
              </w:rPr>
              <w:t>0</w:t>
            </w:r>
          </w:p>
        </w:tc>
        <w:tc>
          <w:tcPr>
            <w:tcW w:w="539" w:type="dxa"/>
            <w:vAlign w:val="bottom"/>
          </w:tcPr>
          <w:p w14:paraId="7E4CB345" w14:textId="77777777" w:rsidR="00C12D6B" w:rsidRPr="000A72EF" w:rsidRDefault="00C12D6B" w:rsidP="009D5D6B">
            <w:pPr>
              <w:jc w:val="center"/>
              <w:rPr>
                <w:b/>
                <w:bCs/>
                <w:sz w:val="20"/>
              </w:rPr>
            </w:pPr>
            <w:r w:rsidRPr="000A72EF">
              <w:rPr>
                <w:sz w:val="20"/>
              </w:rPr>
              <w:t>0</w:t>
            </w:r>
          </w:p>
        </w:tc>
        <w:tc>
          <w:tcPr>
            <w:tcW w:w="539" w:type="dxa"/>
            <w:vAlign w:val="bottom"/>
          </w:tcPr>
          <w:p w14:paraId="5F866935" w14:textId="77777777" w:rsidR="00C12D6B" w:rsidRPr="000A72EF" w:rsidRDefault="00C12D6B" w:rsidP="009D5D6B">
            <w:pPr>
              <w:jc w:val="center"/>
              <w:rPr>
                <w:b/>
                <w:bCs/>
                <w:sz w:val="20"/>
              </w:rPr>
            </w:pPr>
            <w:r w:rsidRPr="000A72EF">
              <w:rPr>
                <w:sz w:val="20"/>
              </w:rPr>
              <w:t>0</w:t>
            </w:r>
          </w:p>
        </w:tc>
        <w:tc>
          <w:tcPr>
            <w:tcW w:w="1677" w:type="dxa"/>
            <w:vAlign w:val="bottom"/>
          </w:tcPr>
          <w:p w14:paraId="427EFBEF" w14:textId="2BE8E7E4"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1C93C5F6" w14:textId="77777777" w:rsidR="00C12D6B" w:rsidRPr="000A72EF" w:rsidRDefault="00C12D6B" w:rsidP="009D5D6B">
            <w:pPr>
              <w:jc w:val="center"/>
              <w:rPr>
                <w:sz w:val="20"/>
              </w:rPr>
            </w:pPr>
            <w:r w:rsidRPr="000A72EF">
              <w:rPr>
                <w:sz w:val="20"/>
              </w:rPr>
              <w:t>60</w:t>
            </w:r>
          </w:p>
        </w:tc>
        <w:tc>
          <w:tcPr>
            <w:tcW w:w="1456" w:type="dxa"/>
            <w:vAlign w:val="bottom"/>
          </w:tcPr>
          <w:p w14:paraId="6C1E2271" w14:textId="77777777" w:rsidR="00C12D6B" w:rsidRPr="000A72EF" w:rsidRDefault="00C12D6B" w:rsidP="009D5D6B">
            <w:pPr>
              <w:jc w:val="center"/>
              <w:rPr>
                <w:sz w:val="20"/>
              </w:rPr>
            </w:pPr>
            <w:r w:rsidRPr="000A72EF">
              <w:rPr>
                <w:sz w:val="20"/>
              </w:rPr>
              <w:t>20</w:t>
            </w:r>
          </w:p>
        </w:tc>
      </w:tr>
      <w:tr w:rsidR="00263E57" w:rsidRPr="000A72EF" w14:paraId="0032D8E0" w14:textId="77777777" w:rsidTr="00C12D6B">
        <w:trPr>
          <w:trHeight w:val="227"/>
          <w:jc w:val="center"/>
        </w:trPr>
        <w:tc>
          <w:tcPr>
            <w:tcW w:w="634" w:type="dxa"/>
          </w:tcPr>
          <w:p w14:paraId="62D4E6BE" w14:textId="77777777" w:rsidR="00C12D6B" w:rsidRPr="000A72EF" w:rsidRDefault="00C12D6B" w:rsidP="009D5D6B">
            <w:pPr>
              <w:jc w:val="center"/>
              <w:rPr>
                <w:sz w:val="20"/>
              </w:rPr>
            </w:pPr>
            <w:r w:rsidRPr="000A72EF">
              <w:rPr>
                <w:sz w:val="20"/>
              </w:rPr>
              <w:t>12</w:t>
            </w:r>
          </w:p>
        </w:tc>
        <w:tc>
          <w:tcPr>
            <w:tcW w:w="539" w:type="dxa"/>
            <w:vAlign w:val="bottom"/>
          </w:tcPr>
          <w:p w14:paraId="1CA4E62F" w14:textId="77777777" w:rsidR="00C12D6B" w:rsidRPr="000A72EF" w:rsidRDefault="00C12D6B" w:rsidP="009D5D6B">
            <w:pPr>
              <w:jc w:val="center"/>
              <w:rPr>
                <w:b/>
                <w:bCs/>
                <w:sz w:val="20"/>
              </w:rPr>
            </w:pPr>
            <w:r w:rsidRPr="000A72EF">
              <w:rPr>
                <w:sz w:val="20"/>
              </w:rPr>
              <w:t>0</w:t>
            </w:r>
          </w:p>
        </w:tc>
        <w:tc>
          <w:tcPr>
            <w:tcW w:w="539" w:type="dxa"/>
            <w:vAlign w:val="bottom"/>
          </w:tcPr>
          <w:p w14:paraId="7D1F66C5" w14:textId="77777777" w:rsidR="00C12D6B" w:rsidRPr="000A72EF" w:rsidRDefault="00C12D6B" w:rsidP="009D5D6B">
            <w:pPr>
              <w:jc w:val="center"/>
              <w:rPr>
                <w:b/>
                <w:bCs/>
                <w:sz w:val="20"/>
              </w:rPr>
            </w:pPr>
            <w:r w:rsidRPr="000A72EF">
              <w:rPr>
                <w:sz w:val="20"/>
              </w:rPr>
              <w:t>0</w:t>
            </w:r>
          </w:p>
        </w:tc>
        <w:tc>
          <w:tcPr>
            <w:tcW w:w="539" w:type="dxa"/>
            <w:vAlign w:val="bottom"/>
          </w:tcPr>
          <w:p w14:paraId="38B6A1A2" w14:textId="77777777" w:rsidR="00C12D6B" w:rsidRPr="000A72EF" w:rsidRDefault="00C12D6B" w:rsidP="009D5D6B">
            <w:pPr>
              <w:jc w:val="center"/>
              <w:rPr>
                <w:b/>
                <w:bCs/>
                <w:sz w:val="20"/>
              </w:rPr>
            </w:pPr>
            <w:r w:rsidRPr="000A72EF">
              <w:rPr>
                <w:sz w:val="20"/>
              </w:rPr>
              <w:t>0</w:t>
            </w:r>
          </w:p>
        </w:tc>
        <w:tc>
          <w:tcPr>
            <w:tcW w:w="1677" w:type="dxa"/>
            <w:vAlign w:val="bottom"/>
          </w:tcPr>
          <w:p w14:paraId="51638650" w14:textId="3AB42ADF"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72248952" w14:textId="77777777" w:rsidR="00C12D6B" w:rsidRPr="000A72EF" w:rsidRDefault="00C12D6B" w:rsidP="009D5D6B">
            <w:pPr>
              <w:jc w:val="center"/>
              <w:rPr>
                <w:sz w:val="20"/>
              </w:rPr>
            </w:pPr>
            <w:r w:rsidRPr="000A72EF">
              <w:rPr>
                <w:sz w:val="20"/>
              </w:rPr>
              <w:t>60</w:t>
            </w:r>
          </w:p>
        </w:tc>
        <w:tc>
          <w:tcPr>
            <w:tcW w:w="1456" w:type="dxa"/>
            <w:vAlign w:val="bottom"/>
          </w:tcPr>
          <w:p w14:paraId="7EB4FBF5" w14:textId="77777777" w:rsidR="00C12D6B" w:rsidRPr="000A72EF" w:rsidRDefault="00C12D6B" w:rsidP="009D5D6B">
            <w:pPr>
              <w:jc w:val="center"/>
              <w:rPr>
                <w:sz w:val="20"/>
              </w:rPr>
            </w:pPr>
            <w:r w:rsidRPr="000A72EF">
              <w:rPr>
                <w:sz w:val="20"/>
              </w:rPr>
              <w:t>20</w:t>
            </w:r>
          </w:p>
        </w:tc>
      </w:tr>
      <w:tr w:rsidR="00263E57" w:rsidRPr="000A72EF" w14:paraId="2179F71C" w14:textId="77777777" w:rsidTr="00C12D6B">
        <w:trPr>
          <w:trHeight w:val="240"/>
          <w:jc w:val="center"/>
        </w:trPr>
        <w:tc>
          <w:tcPr>
            <w:tcW w:w="634" w:type="dxa"/>
          </w:tcPr>
          <w:p w14:paraId="39B6A805" w14:textId="77777777" w:rsidR="00C12D6B" w:rsidRPr="000A72EF" w:rsidRDefault="00C12D6B" w:rsidP="009D5D6B">
            <w:pPr>
              <w:jc w:val="center"/>
              <w:rPr>
                <w:sz w:val="20"/>
              </w:rPr>
            </w:pPr>
            <w:r w:rsidRPr="000A72EF">
              <w:rPr>
                <w:sz w:val="20"/>
              </w:rPr>
              <w:t>13</w:t>
            </w:r>
          </w:p>
        </w:tc>
        <w:tc>
          <w:tcPr>
            <w:tcW w:w="539" w:type="dxa"/>
            <w:vAlign w:val="bottom"/>
          </w:tcPr>
          <w:p w14:paraId="2F58ACD3" w14:textId="77777777" w:rsidR="00C12D6B" w:rsidRPr="000A72EF" w:rsidRDefault="00C12D6B" w:rsidP="009D5D6B">
            <w:pPr>
              <w:jc w:val="center"/>
              <w:rPr>
                <w:b/>
                <w:bCs/>
                <w:sz w:val="20"/>
              </w:rPr>
            </w:pPr>
            <w:r w:rsidRPr="000A72EF">
              <w:rPr>
                <w:sz w:val="20"/>
              </w:rPr>
              <w:t>0</w:t>
            </w:r>
          </w:p>
        </w:tc>
        <w:tc>
          <w:tcPr>
            <w:tcW w:w="539" w:type="dxa"/>
            <w:vAlign w:val="bottom"/>
          </w:tcPr>
          <w:p w14:paraId="77EAD6D1" w14:textId="77777777" w:rsidR="00C12D6B" w:rsidRPr="000A72EF" w:rsidRDefault="00C12D6B" w:rsidP="009D5D6B">
            <w:pPr>
              <w:jc w:val="center"/>
              <w:rPr>
                <w:b/>
                <w:bCs/>
                <w:sz w:val="20"/>
              </w:rPr>
            </w:pPr>
            <w:r w:rsidRPr="000A72EF">
              <w:rPr>
                <w:sz w:val="20"/>
              </w:rPr>
              <w:t>-1</w:t>
            </w:r>
          </w:p>
        </w:tc>
        <w:tc>
          <w:tcPr>
            <w:tcW w:w="539" w:type="dxa"/>
            <w:vAlign w:val="bottom"/>
          </w:tcPr>
          <w:p w14:paraId="07400AAA" w14:textId="77777777" w:rsidR="00C12D6B" w:rsidRPr="000A72EF" w:rsidRDefault="00C12D6B" w:rsidP="009D5D6B">
            <w:pPr>
              <w:jc w:val="center"/>
              <w:rPr>
                <w:b/>
                <w:bCs/>
                <w:sz w:val="20"/>
              </w:rPr>
            </w:pPr>
            <w:r w:rsidRPr="000A72EF">
              <w:rPr>
                <w:sz w:val="20"/>
              </w:rPr>
              <w:t>0</w:t>
            </w:r>
          </w:p>
        </w:tc>
        <w:tc>
          <w:tcPr>
            <w:tcW w:w="1677" w:type="dxa"/>
            <w:vAlign w:val="bottom"/>
          </w:tcPr>
          <w:p w14:paraId="3EE5BD40" w14:textId="49C1C869"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0E9A2183" w14:textId="77777777" w:rsidR="00C12D6B" w:rsidRPr="000A72EF" w:rsidRDefault="00C12D6B" w:rsidP="009D5D6B">
            <w:pPr>
              <w:jc w:val="center"/>
              <w:rPr>
                <w:sz w:val="20"/>
              </w:rPr>
            </w:pPr>
            <w:r w:rsidRPr="000A72EF">
              <w:rPr>
                <w:sz w:val="20"/>
              </w:rPr>
              <w:t>40</w:t>
            </w:r>
          </w:p>
        </w:tc>
        <w:tc>
          <w:tcPr>
            <w:tcW w:w="1456" w:type="dxa"/>
            <w:vAlign w:val="bottom"/>
          </w:tcPr>
          <w:p w14:paraId="4A044939" w14:textId="77777777" w:rsidR="00C12D6B" w:rsidRPr="000A72EF" w:rsidRDefault="00C12D6B" w:rsidP="009D5D6B">
            <w:pPr>
              <w:jc w:val="center"/>
              <w:rPr>
                <w:sz w:val="20"/>
              </w:rPr>
            </w:pPr>
            <w:r w:rsidRPr="000A72EF">
              <w:rPr>
                <w:sz w:val="20"/>
              </w:rPr>
              <w:t>20</w:t>
            </w:r>
          </w:p>
        </w:tc>
      </w:tr>
      <w:tr w:rsidR="00263E57" w:rsidRPr="000A72EF" w14:paraId="381F3EE1" w14:textId="77777777" w:rsidTr="00C12D6B">
        <w:trPr>
          <w:trHeight w:val="240"/>
          <w:jc w:val="center"/>
        </w:trPr>
        <w:tc>
          <w:tcPr>
            <w:tcW w:w="634" w:type="dxa"/>
          </w:tcPr>
          <w:p w14:paraId="5F09BA1F" w14:textId="77777777" w:rsidR="00C12D6B" w:rsidRPr="000A72EF" w:rsidRDefault="00C12D6B" w:rsidP="009D5D6B">
            <w:pPr>
              <w:jc w:val="center"/>
              <w:rPr>
                <w:sz w:val="20"/>
              </w:rPr>
            </w:pPr>
            <w:r w:rsidRPr="000A72EF">
              <w:rPr>
                <w:sz w:val="20"/>
              </w:rPr>
              <w:t>14</w:t>
            </w:r>
          </w:p>
        </w:tc>
        <w:tc>
          <w:tcPr>
            <w:tcW w:w="539" w:type="dxa"/>
            <w:vAlign w:val="bottom"/>
          </w:tcPr>
          <w:p w14:paraId="13362602" w14:textId="77777777" w:rsidR="00C12D6B" w:rsidRPr="000A72EF" w:rsidRDefault="00C12D6B" w:rsidP="009D5D6B">
            <w:pPr>
              <w:jc w:val="center"/>
              <w:rPr>
                <w:b/>
                <w:bCs/>
                <w:sz w:val="20"/>
              </w:rPr>
            </w:pPr>
            <w:r w:rsidRPr="000A72EF">
              <w:rPr>
                <w:sz w:val="20"/>
              </w:rPr>
              <w:t>0</w:t>
            </w:r>
          </w:p>
        </w:tc>
        <w:tc>
          <w:tcPr>
            <w:tcW w:w="539" w:type="dxa"/>
            <w:vAlign w:val="bottom"/>
          </w:tcPr>
          <w:p w14:paraId="1F5CE00A" w14:textId="77777777" w:rsidR="00C12D6B" w:rsidRPr="000A72EF" w:rsidRDefault="00C12D6B" w:rsidP="009D5D6B">
            <w:pPr>
              <w:jc w:val="center"/>
              <w:rPr>
                <w:b/>
                <w:bCs/>
                <w:sz w:val="20"/>
              </w:rPr>
            </w:pPr>
            <w:r w:rsidRPr="000A72EF">
              <w:rPr>
                <w:sz w:val="20"/>
              </w:rPr>
              <w:t>1</w:t>
            </w:r>
          </w:p>
        </w:tc>
        <w:tc>
          <w:tcPr>
            <w:tcW w:w="539" w:type="dxa"/>
            <w:vAlign w:val="bottom"/>
          </w:tcPr>
          <w:p w14:paraId="490B93C8" w14:textId="77777777" w:rsidR="00C12D6B" w:rsidRPr="000A72EF" w:rsidRDefault="00C12D6B" w:rsidP="009D5D6B">
            <w:pPr>
              <w:jc w:val="center"/>
              <w:rPr>
                <w:b/>
                <w:bCs/>
                <w:sz w:val="20"/>
              </w:rPr>
            </w:pPr>
            <w:r w:rsidRPr="000A72EF">
              <w:rPr>
                <w:sz w:val="20"/>
              </w:rPr>
              <w:t>0</w:t>
            </w:r>
          </w:p>
        </w:tc>
        <w:tc>
          <w:tcPr>
            <w:tcW w:w="1677" w:type="dxa"/>
            <w:vAlign w:val="bottom"/>
          </w:tcPr>
          <w:p w14:paraId="5C3149AE" w14:textId="643321B5"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69E472DF" w14:textId="77777777" w:rsidR="00C12D6B" w:rsidRPr="000A72EF" w:rsidRDefault="00C12D6B" w:rsidP="009D5D6B">
            <w:pPr>
              <w:jc w:val="center"/>
              <w:rPr>
                <w:sz w:val="20"/>
              </w:rPr>
            </w:pPr>
            <w:r w:rsidRPr="000A72EF">
              <w:rPr>
                <w:sz w:val="20"/>
              </w:rPr>
              <w:t>80</w:t>
            </w:r>
          </w:p>
        </w:tc>
        <w:tc>
          <w:tcPr>
            <w:tcW w:w="1456" w:type="dxa"/>
            <w:vAlign w:val="bottom"/>
          </w:tcPr>
          <w:p w14:paraId="7C17CCF8" w14:textId="77777777" w:rsidR="00C12D6B" w:rsidRPr="000A72EF" w:rsidRDefault="00C12D6B" w:rsidP="009D5D6B">
            <w:pPr>
              <w:jc w:val="center"/>
              <w:rPr>
                <w:sz w:val="20"/>
              </w:rPr>
            </w:pPr>
            <w:r w:rsidRPr="000A72EF">
              <w:rPr>
                <w:sz w:val="20"/>
              </w:rPr>
              <w:t>20</w:t>
            </w:r>
          </w:p>
        </w:tc>
      </w:tr>
      <w:tr w:rsidR="00263E57" w:rsidRPr="000A72EF" w14:paraId="55853C3C" w14:textId="77777777" w:rsidTr="00C12D6B">
        <w:trPr>
          <w:trHeight w:val="240"/>
          <w:jc w:val="center"/>
        </w:trPr>
        <w:tc>
          <w:tcPr>
            <w:tcW w:w="634" w:type="dxa"/>
          </w:tcPr>
          <w:p w14:paraId="21BC1016" w14:textId="77777777" w:rsidR="00C12D6B" w:rsidRPr="000A72EF" w:rsidRDefault="00C12D6B" w:rsidP="009D5D6B">
            <w:pPr>
              <w:jc w:val="center"/>
              <w:rPr>
                <w:sz w:val="20"/>
              </w:rPr>
            </w:pPr>
            <w:r w:rsidRPr="000A72EF">
              <w:rPr>
                <w:sz w:val="20"/>
              </w:rPr>
              <w:t>15</w:t>
            </w:r>
          </w:p>
        </w:tc>
        <w:tc>
          <w:tcPr>
            <w:tcW w:w="539" w:type="dxa"/>
            <w:vAlign w:val="bottom"/>
          </w:tcPr>
          <w:p w14:paraId="46C1E75F" w14:textId="77777777" w:rsidR="00C12D6B" w:rsidRPr="000A72EF" w:rsidRDefault="00C12D6B" w:rsidP="009D5D6B">
            <w:pPr>
              <w:jc w:val="center"/>
              <w:rPr>
                <w:b/>
                <w:bCs/>
                <w:sz w:val="20"/>
              </w:rPr>
            </w:pPr>
            <w:r w:rsidRPr="000A72EF">
              <w:rPr>
                <w:sz w:val="20"/>
              </w:rPr>
              <w:t>0</w:t>
            </w:r>
          </w:p>
        </w:tc>
        <w:tc>
          <w:tcPr>
            <w:tcW w:w="539" w:type="dxa"/>
            <w:vAlign w:val="bottom"/>
          </w:tcPr>
          <w:p w14:paraId="17D5F703" w14:textId="77777777" w:rsidR="00C12D6B" w:rsidRPr="000A72EF" w:rsidRDefault="00C12D6B" w:rsidP="009D5D6B">
            <w:pPr>
              <w:jc w:val="center"/>
              <w:rPr>
                <w:b/>
                <w:bCs/>
                <w:sz w:val="20"/>
              </w:rPr>
            </w:pPr>
            <w:r w:rsidRPr="000A72EF">
              <w:rPr>
                <w:sz w:val="20"/>
              </w:rPr>
              <w:t>0</w:t>
            </w:r>
          </w:p>
        </w:tc>
        <w:tc>
          <w:tcPr>
            <w:tcW w:w="539" w:type="dxa"/>
            <w:vAlign w:val="bottom"/>
          </w:tcPr>
          <w:p w14:paraId="0671FD38" w14:textId="77777777" w:rsidR="00C12D6B" w:rsidRPr="000A72EF" w:rsidRDefault="00C12D6B" w:rsidP="009D5D6B">
            <w:pPr>
              <w:jc w:val="center"/>
              <w:rPr>
                <w:b/>
                <w:bCs/>
                <w:sz w:val="20"/>
              </w:rPr>
            </w:pPr>
            <w:r w:rsidRPr="000A72EF">
              <w:rPr>
                <w:sz w:val="20"/>
              </w:rPr>
              <w:t>-1</w:t>
            </w:r>
          </w:p>
        </w:tc>
        <w:tc>
          <w:tcPr>
            <w:tcW w:w="1677" w:type="dxa"/>
            <w:vAlign w:val="bottom"/>
          </w:tcPr>
          <w:p w14:paraId="5E0BF9A0" w14:textId="773CDC0B"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0C745661" w14:textId="77777777" w:rsidR="00C12D6B" w:rsidRPr="000A72EF" w:rsidRDefault="00C12D6B" w:rsidP="009D5D6B">
            <w:pPr>
              <w:jc w:val="center"/>
              <w:rPr>
                <w:sz w:val="20"/>
              </w:rPr>
            </w:pPr>
            <w:r w:rsidRPr="000A72EF">
              <w:rPr>
                <w:sz w:val="20"/>
              </w:rPr>
              <w:t>60</w:t>
            </w:r>
          </w:p>
        </w:tc>
        <w:tc>
          <w:tcPr>
            <w:tcW w:w="1456" w:type="dxa"/>
            <w:vAlign w:val="bottom"/>
          </w:tcPr>
          <w:p w14:paraId="66228640" w14:textId="77777777" w:rsidR="00C12D6B" w:rsidRPr="000A72EF" w:rsidRDefault="00C12D6B" w:rsidP="009D5D6B">
            <w:pPr>
              <w:jc w:val="center"/>
              <w:rPr>
                <w:sz w:val="20"/>
              </w:rPr>
            </w:pPr>
            <w:r w:rsidRPr="000A72EF">
              <w:rPr>
                <w:sz w:val="20"/>
              </w:rPr>
              <w:t>10</w:t>
            </w:r>
          </w:p>
        </w:tc>
      </w:tr>
      <w:tr w:rsidR="00263E57" w:rsidRPr="000A72EF" w14:paraId="3D94466D" w14:textId="77777777" w:rsidTr="00C12D6B">
        <w:trPr>
          <w:trHeight w:val="227"/>
          <w:jc w:val="center"/>
        </w:trPr>
        <w:tc>
          <w:tcPr>
            <w:tcW w:w="634" w:type="dxa"/>
          </w:tcPr>
          <w:p w14:paraId="7364B4B7" w14:textId="77777777" w:rsidR="00C12D6B" w:rsidRPr="000A72EF" w:rsidRDefault="00C12D6B" w:rsidP="009D5D6B">
            <w:pPr>
              <w:jc w:val="center"/>
              <w:rPr>
                <w:sz w:val="20"/>
              </w:rPr>
            </w:pPr>
            <w:r w:rsidRPr="000A72EF">
              <w:rPr>
                <w:sz w:val="20"/>
              </w:rPr>
              <w:t>16</w:t>
            </w:r>
          </w:p>
        </w:tc>
        <w:tc>
          <w:tcPr>
            <w:tcW w:w="539" w:type="dxa"/>
            <w:vAlign w:val="bottom"/>
          </w:tcPr>
          <w:p w14:paraId="7975D866" w14:textId="77777777" w:rsidR="00C12D6B" w:rsidRPr="000A72EF" w:rsidRDefault="00C12D6B" w:rsidP="009D5D6B">
            <w:pPr>
              <w:jc w:val="center"/>
              <w:rPr>
                <w:b/>
                <w:bCs/>
                <w:sz w:val="20"/>
              </w:rPr>
            </w:pPr>
            <w:r w:rsidRPr="000A72EF">
              <w:rPr>
                <w:sz w:val="20"/>
              </w:rPr>
              <w:t>0</w:t>
            </w:r>
          </w:p>
        </w:tc>
        <w:tc>
          <w:tcPr>
            <w:tcW w:w="539" w:type="dxa"/>
            <w:vAlign w:val="bottom"/>
          </w:tcPr>
          <w:p w14:paraId="38FBAE13" w14:textId="77777777" w:rsidR="00C12D6B" w:rsidRPr="000A72EF" w:rsidRDefault="00C12D6B" w:rsidP="009D5D6B">
            <w:pPr>
              <w:jc w:val="center"/>
              <w:rPr>
                <w:b/>
                <w:bCs/>
                <w:sz w:val="20"/>
              </w:rPr>
            </w:pPr>
            <w:r w:rsidRPr="000A72EF">
              <w:rPr>
                <w:sz w:val="20"/>
              </w:rPr>
              <w:t>0</w:t>
            </w:r>
          </w:p>
        </w:tc>
        <w:tc>
          <w:tcPr>
            <w:tcW w:w="539" w:type="dxa"/>
            <w:vAlign w:val="bottom"/>
          </w:tcPr>
          <w:p w14:paraId="2A51F3D5" w14:textId="77777777" w:rsidR="00C12D6B" w:rsidRPr="000A72EF" w:rsidRDefault="00C12D6B" w:rsidP="009D5D6B">
            <w:pPr>
              <w:jc w:val="center"/>
              <w:rPr>
                <w:b/>
                <w:bCs/>
                <w:sz w:val="20"/>
              </w:rPr>
            </w:pPr>
            <w:r w:rsidRPr="000A72EF">
              <w:rPr>
                <w:sz w:val="20"/>
              </w:rPr>
              <w:t>1</w:t>
            </w:r>
          </w:p>
        </w:tc>
        <w:tc>
          <w:tcPr>
            <w:tcW w:w="1677" w:type="dxa"/>
            <w:vAlign w:val="bottom"/>
          </w:tcPr>
          <w:p w14:paraId="2503FF8F" w14:textId="4DE358D4"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256FC7E0" w14:textId="77777777" w:rsidR="00C12D6B" w:rsidRPr="000A72EF" w:rsidRDefault="00C12D6B" w:rsidP="009D5D6B">
            <w:pPr>
              <w:jc w:val="center"/>
              <w:rPr>
                <w:sz w:val="20"/>
              </w:rPr>
            </w:pPr>
            <w:r w:rsidRPr="000A72EF">
              <w:rPr>
                <w:sz w:val="20"/>
              </w:rPr>
              <w:t>60</w:t>
            </w:r>
          </w:p>
        </w:tc>
        <w:tc>
          <w:tcPr>
            <w:tcW w:w="1456" w:type="dxa"/>
            <w:vAlign w:val="bottom"/>
          </w:tcPr>
          <w:p w14:paraId="4C539552" w14:textId="77777777" w:rsidR="00C12D6B" w:rsidRPr="000A72EF" w:rsidRDefault="00C12D6B" w:rsidP="009D5D6B">
            <w:pPr>
              <w:jc w:val="center"/>
              <w:rPr>
                <w:sz w:val="20"/>
              </w:rPr>
            </w:pPr>
            <w:r w:rsidRPr="000A72EF">
              <w:rPr>
                <w:sz w:val="20"/>
              </w:rPr>
              <w:t>30</w:t>
            </w:r>
          </w:p>
        </w:tc>
      </w:tr>
      <w:tr w:rsidR="00263E57" w:rsidRPr="000A72EF" w14:paraId="2E46A21F" w14:textId="77777777" w:rsidTr="00C12D6B">
        <w:trPr>
          <w:trHeight w:val="240"/>
          <w:jc w:val="center"/>
        </w:trPr>
        <w:tc>
          <w:tcPr>
            <w:tcW w:w="634" w:type="dxa"/>
          </w:tcPr>
          <w:p w14:paraId="7C5EA30E" w14:textId="77777777" w:rsidR="00C12D6B" w:rsidRPr="000A72EF" w:rsidRDefault="00C12D6B" w:rsidP="009D5D6B">
            <w:pPr>
              <w:jc w:val="center"/>
              <w:rPr>
                <w:sz w:val="20"/>
              </w:rPr>
            </w:pPr>
            <w:r w:rsidRPr="000A72EF">
              <w:rPr>
                <w:sz w:val="20"/>
              </w:rPr>
              <w:t>17</w:t>
            </w:r>
          </w:p>
        </w:tc>
        <w:tc>
          <w:tcPr>
            <w:tcW w:w="539" w:type="dxa"/>
            <w:vAlign w:val="bottom"/>
          </w:tcPr>
          <w:p w14:paraId="55A239A9" w14:textId="77777777" w:rsidR="00C12D6B" w:rsidRPr="000A72EF" w:rsidRDefault="00C12D6B" w:rsidP="009D5D6B">
            <w:pPr>
              <w:jc w:val="center"/>
              <w:rPr>
                <w:b/>
                <w:bCs/>
                <w:sz w:val="20"/>
              </w:rPr>
            </w:pPr>
            <w:r w:rsidRPr="000A72EF">
              <w:rPr>
                <w:sz w:val="20"/>
              </w:rPr>
              <w:t>-1</w:t>
            </w:r>
          </w:p>
        </w:tc>
        <w:tc>
          <w:tcPr>
            <w:tcW w:w="539" w:type="dxa"/>
            <w:vAlign w:val="bottom"/>
          </w:tcPr>
          <w:p w14:paraId="4B8ADFB0" w14:textId="77777777" w:rsidR="00C12D6B" w:rsidRPr="000A72EF" w:rsidRDefault="00C12D6B" w:rsidP="009D5D6B">
            <w:pPr>
              <w:jc w:val="center"/>
              <w:rPr>
                <w:b/>
                <w:bCs/>
                <w:sz w:val="20"/>
              </w:rPr>
            </w:pPr>
            <w:r w:rsidRPr="000A72EF">
              <w:rPr>
                <w:sz w:val="20"/>
              </w:rPr>
              <w:t>0</w:t>
            </w:r>
          </w:p>
        </w:tc>
        <w:tc>
          <w:tcPr>
            <w:tcW w:w="539" w:type="dxa"/>
            <w:vAlign w:val="bottom"/>
          </w:tcPr>
          <w:p w14:paraId="29B42DDE" w14:textId="77777777" w:rsidR="00C12D6B" w:rsidRPr="000A72EF" w:rsidRDefault="00C12D6B" w:rsidP="009D5D6B">
            <w:pPr>
              <w:jc w:val="center"/>
              <w:rPr>
                <w:b/>
                <w:bCs/>
                <w:sz w:val="20"/>
              </w:rPr>
            </w:pPr>
            <w:r w:rsidRPr="000A72EF">
              <w:rPr>
                <w:sz w:val="20"/>
              </w:rPr>
              <w:t>0</w:t>
            </w:r>
          </w:p>
        </w:tc>
        <w:tc>
          <w:tcPr>
            <w:tcW w:w="1677" w:type="dxa"/>
            <w:vAlign w:val="bottom"/>
          </w:tcPr>
          <w:p w14:paraId="005069B4" w14:textId="408BAA06" w:rsidR="00C12D6B" w:rsidRPr="000A72EF" w:rsidRDefault="00C12D6B" w:rsidP="009D5D6B">
            <w:pPr>
              <w:jc w:val="center"/>
              <w:rPr>
                <w:sz w:val="20"/>
              </w:rPr>
            </w:pPr>
            <w:r w:rsidRPr="000A72EF">
              <w:rPr>
                <w:sz w:val="20"/>
              </w:rPr>
              <w:t>0</w:t>
            </w:r>
            <w:r w:rsidR="006C3C71" w:rsidRPr="000A72EF">
              <w:rPr>
                <w:sz w:val="20"/>
              </w:rPr>
              <w:t>.</w:t>
            </w:r>
            <w:r w:rsidRPr="000A72EF">
              <w:rPr>
                <w:sz w:val="20"/>
              </w:rPr>
              <w:t>5</w:t>
            </w:r>
          </w:p>
        </w:tc>
        <w:tc>
          <w:tcPr>
            <w:tcW w:w="1435" w:type="dxa"/>
            <w:vAlign w:val="bottom"/>
          </w:tcPr>
          <w:p w14:paraId="27F3DFE1" w14:textId="77777777" w:rsidR="00C12D6B" w:rsidRPr="000A72EF" w:rsidRDefault="00C12D6B" w:rsidP="009D5D6B">
            <w:pPr>
              <w:jc w:val="center"/>
              <w:rPr>
                <w:sz w:val="20"/>
              </w:rPr>
            </w:pPr>
            <w:r w:rsidRPr="000A72EF">
              <w:rPr>
                <w:sz w:val="20"/>
              </w:rPr>
              <w:t>60</w:t>
            </w:r>
          </w:p>
        </w:tc>
        <w:tc>
          <w:tcPr>
            <w:tcW w:w="1456" w:type="dxa"/>
            <w:vAlign w:val="bottom"/>
          </w:tcPr>
          <w:p w14:paraId="51E08B23" w14:textId="77777777" w:rsidR="00C12D6B" w:rsidRPr="000A72EF" w:rsidRDefault="00C12D6B" w:rsidP="009D5D6B">
            <w:pPr>
              <w:jc w:val="center"/>
              <w:rPr>
                <w:sz w:val="20"/>
              </w:rPr>
            </w:pPr>
            <w:r w:rsidRPr="000A72EF">
              <w:rPr>
                <w:sz w:val="20"/>
              </w:rPr>
              <w:t>20</w:t>
            </w:r>
          </w:p>
        </w:tc>
      </w:tr>
      <w:tr w:rsidR="00263E57" w:rsidRPr="000A72EF" w14:paraId="5421BFFC" w14:textId="77777777" w:rsidTr="00C12D6B">
        <w:trPr>
          <w:trHeight w:val="227"/>
          <w:jc w:val="center"/>
        </w:trPr>
        <w:tc>
          <w:tcPr>
            <w:tcW w:w="634" w:type="dxa"/>
          </w:tcPr>
          <w:p w14:paraId="66C64205" w14:textId="77777777" w:rsidR="00C12D6B" w:rsidRPr="000A72EF" w:rsidRDefault="00C12D6B" w:rsidP="009D5D6B">
            <w:pPr>
              <w:jc w:val="center"/>
              <w:rPr>
                <w:sz w:val="20"/>
              </w:rPr>
            </w:pPr>
            <w:r w:rsidRPr="000A72EF">
              <w:rPr>
                <w:sz w:val="20"/>
              </w:rPr>
              <w:t>18</w:t>
            </w:r>
          </w:p>
        </w:tc>
        <w:tc>
          <w:tcPr>
            <w:tcW w:w="539" w:type="dxa"/>
            <w:vAlign w:val="bottom"/>
          </w:tcPr>
          <w:p w14:paraId="5EDFB3F3" w14:textId="77777777" w:rsidR="00C12D6B" w:rsidRPr="000A72EF" w:rsidRDefault="00C12D6B" w:rsidP="009D5D6B">
            <w:pPr>
              <w:jc w:val="center"/>
              <w:rPr>
                <w:b/>
                <w:bCs/>
                <w:sz w:val="20"/>
              </w:rPr>
            </w:pPr>
            <w:r w:rsidRPr="000A72EF">
              <w:rPr>
                <w:sz w:val="20"/>
              </w:rPr>
              <w:t>1</w:t>
            </w:r>
          </w:p>
        </w:tc>
        <w:tc>
          <w:tcPr>
            <w:tcW w:w="539" w:type="dxa"/>
            <w:vAlign w:val="bottom"/>
          </w:tcPr>
          <w:p w14:paraId="47074DF7" w14:textId="77777777" w:rsidR="00C12D6B" w:rsidRPr="000A72EF" w:rsidRDefault="00C12D6B" w:rsidP="009D5D6B">
            <w:pPr>
              <w:jc w:val="center"/>
              <w:rPr>
                <w:b/>
                <w:bCs/>
                <w:sz w:val="20"/>
              </w:rPr>
            </w:pPr>
            <w:r w:rsidRPr="000A72EF">
              <w:rPr>
                <w:sz w:val="20"/>
              </w:rPr>
              <w:t>0</w:t>
            </w:r>
          </w:p>
        </w:tc>
        <w:tc>
          <w:tcPr>
            <w:tcW w:w="539" w:type="dxa"/>
            <w:vAlign w:val="bottom"/>
          </w:tcPr>
          <w:p w14:paraId="7E46CAA7" w14:textId="77777777" w:rsidR="00C12D6B" w:rsidRPr="000A72EF" w:rsidRDefault="00C12D6B" w:rsidP="009D5D6B">
            <w:pPr>
              <w:jc w:val="center"/>
              <w:rPr>
                <w:b/>
                <w:bCs/>
                <w:sz w:val="20"/>
              </w:rPr>
            </w:pPr>
            <w:r w:rsidRPr="000A72EF">
              <w:rPr>
                <w:sz w:val="20"/>
              </w:rPr>
              <w:t>0</w:t>
            </w:r>
          </w:p>
        </w:tc>
        <w:tc>
          <w:tcPr>
            <w:tcW w:w="1677" w:type="dxa"/>
            <w:vAlign w:val="bottom"/>
          </w:tcPr>
          <w:p w14:paraId="7CD96545" w14:textId="1B65F818" w:rsidR="00C12D6B" w:rsidRPr="000A72EF" w:rsidRDefault="00C12D6B" w:rsidP="009D5D6B">
            <w:pPr>
              <w:jc w:val="center"/>
              <w:rPr>
                <w:sz w:val="20"/>
              </w:rPr>
            </w:pPr>
            <w:r w:rsidRPr="000A72EF">
              <w:rPr>
                <w:sz w:val="20"/>
              </w:rPr>
              <w:t>1</w:t>
            </w:r>
            <w:r w:rsidR="006C3C71" w:rsidRPr="000A72EF">
              <w:rPr>
                <w:sz w:val="20"/>
              </w:rPr>
              <w:t>.</w:t>
            </w:r>
            <w:r w:rsidRPr="000A72EF">
              <w:rPr>
                <w:sz w:val="20"/>
              </w:rPr>
              <w:t>5</w:t>
            </w:r>
          </w:p>
        </w:tc>
        <w:tc>
          <w:tcPr>
            <w:tcW w:w="1435" w:type="dxa"/>
            <w:vAlign w:val="bottom"/>
          </w:tcPr>
          <w:p w14:paraId="3B0F0AF7" w14:textId="77777777" w:rsidR="00C12D6B" w:rsidRPr="000A72EF" w:rsidRDefault="00C12D6B" w:rsidP="009D5D6B">
            <w:pPr>
              <w:jc w:val="center"/>
              <w:rPr>
                <w:sz w:val="20"/>
              </w:rPr>
            </w:pPr>
            <w:r w:rsidRPr="000A72EF">
              <w:rPr>
                <w:sz w:val="20"/>
              </w:rPr>
              <w:t>60</w:t>
            </w:r>
          </w:p>
        </w:tc>
        <w:tc>
          <w:tcPr>
            <w:tcW w:w="1456" w:type="dxa"/>
            <w:vAlign w:val="bottom"/>
          </w:tcPr>
          <w:p w14:paraId="4B248C28" w14:textId="77777777" w:rsidR="00C12D6B" w:rsidRPr="000A72EF" w:rsidRDefault="00C12D6B" w:rsidP="009D5D6B">
            <w:pPr>
              <w:jc w:val="center"/>
              <w:rPr>
                <w:sz w:val="20"/>
              </w:rPr>
            </w:pPr>
            <w:r w:rsidRPr="000A72EF">
              <w:rPr>
                <w:sz w:val="20"/>
              </w:rPr>
              <w:t>20</w:t>
            </w:r>
          </w:p>
        </w:tc>
      </w:tr>
      <w:tr w:rsidR="00263E57" w:rsidRPr="000A72EF" w14:paraId="47A0A668" w14:textId="77777777" w:rsidTr="00C12D6B">
        <w:trPr>
          <w:trHeight w:val="240"/>
          <w:jc w:val="center"/>
        </w:trPr>
        <w:tc>
          <w:tcPr>
            <w:tcW w:w="634" w:type="dxa"/>
          </w:tcPr>
          <w:p w14:paraId="2DCEFE24" w14:textId="77777777" w:rsidR="00C12D6B" w:rsidRPr="000A72EF" w:rsidRDefault="00C12D6B" w:rsidP="009D5D6B">
            <w:pPr>
              <w:jc w:val="center"/>
              <w:rPr>
                <w:sz w:val="20"/>
              </w:rPr>
            </w:pPr>
            <w:r w:rsidRPr="000A72EF">
              <w:rPr>
                <w:sz w:val="20"/>
              </w:rPr>
              <w:lastRenderedPageBreak/>
              <w:t>19</w:t>
            </w:r>
          </w:p>
        </w:tc>
        <w:tc>
          <w:tcPr>
            <w:tcW w:w="539" w:type="dxa"/>
            <w:vAlign w:val="bottom"/>
          </w:tcPr>
          <w:p w14:paraId="78F86B83" w14:textId="77777777" w:rsidR="00C12D6B" w:rsidRPr="000A72EF" w:rsidRDefault="00C12D6B" w:rsidP="009D5D6B">
            <w:pPr>
              <w:jc w:val="center"/>
              <w:rPr>
                <w:b/>
                <w:bCs/>
                <w:sz w:val="20"/>
              </w:rPr>
            </w:pPr>
            <w:r w:rsidRPr="000A72EF">
              <w:rPr>
                <w:sz w:val="20"/>
              </w:rPr>
              <w:t>0</w:t>
            </w:r>
          </w:p>
        </w:tc>
        <w:tc>
          <w:tcPr>
            <w:tcW w:w="539" w:type="dxa"/>
            <w:vAlign w:val="bottom"/>
          </w:tcPr>
          <w:p w14:paraId="6D4188E2" w14:textId="77777777" w:rsidR="00C12D6B" w:rsidRPr="000A72EF" w:rsidRDefault="00C12D6B" w:rsidP="009D5D6B">
            <w:pPr>
              <w:jc w:val="center"/>
              <w:rPr>
                <w:b/>
                <w:bCs/>
                <w:sz w:val="20"/>
              </w:rPr>
            </w:pPr>
            <w:r w:rsidRPr="000A72EF">
              <w:rPr>
                <w:sz w:val="20"/>
              </w:rPr>
              <w:t>0</w:t>
            </w:r>
          </w:p>
        </w:tc>
        <w:tc>
          <w:tcPr>
            <w:tcW w:w="539" w:type="dxa"/>
            <w:vAlign w:val="bottom"/>
          </w:tcPr>
          <w:p w14:paraId="062D2F88" w14:textId="77777777" w:rsidR="00C12D6B" w:rsidRPr="000A72EF" w:rsidRDefault="00C12D6B" w:rsidP="009D5D6B">
            <w:pPr>
              <w:jc w:val="center"/>
              <w:rPr>
                <w:b/>
                <w:bCs/>
                <w:sz w:val="20"/>
              </w:rPr>
            </w:pPr>
            <w:r w:rsidRPr="000A72EF">
              <w:rPr>
                <w:sz w:val="20"/>
              </w:rPr>
              <w:t>0</w:t>
            </w:r>
          </w:p>
        </w:tc>
        <w:tc>
          <w:tcPr>
            <w:tcW w:w="1677" w:type="dxa"/>
            <w:vAlign w:val="bottom"/>
          </w:tcPr>
          <w:p w14:paraId="0E851767" w14:textId="2DB7AC1D"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22DF773A" w14:textId="77777777" w:rsidR="00C12D6B" w:rsidRPr="000A72EF" w:rsidRDefault="00C12D6B" w:rsidP="009D5D6B">
            <w:pPr>
              <w:jc w:val="center"/>
              <w:rPr>
                <w:sz w:val="20"/>
              </w:rPr>
            </w:pPr>
            <w:r w:rsidRPr="000A72EF">
              <w:rPr>
                <w:sz w:val="20"/>
              </w:rPr>
              <w:t>60</w:t>
            </w:r>
          </w:p>
        </w:tc>
        <w:tc>
          <w:tcPr>
            <w:tcW w:w="1456" w:type="dxa"/>
            <w:vAlign w:val="bottom"/>
          </w:tcPr>
          <w:p w14:paraId="71EDB75F" w14:textId="77777777" w:rsidR="00C12D6B" w:rsidRPr="000A72EF" w:rsidRDefault="00C12D6B" w:rsidP="009D5D6B">
            <w:pPr>
              <w:jc w:val="center"/>
              <w:rPr>
                <w:sz w:val="20"/>
              </w:rPr>
            </w:pPr>
            <w:r w:rsidRPr="000A72EF">
              <w:rPr>
                <w:sz w:val="20"/>
              </w:rPr>
              <w:t>20</w:t>
            </w:r>
          </w:p>
        </w:tc>
      </w:tr>
      <w:tr w:rsidR="00263E57" w:rsidRPr="000A72EF" w14:paraId="31B8E11B" w14:textId="77777777" w:rsidTr="00C12D6B">
        <w:trPr>
          <w:trHeight w:val="227"/>
          <w:jc w:val="center"/>
        </w:trPr>
        <w:tc>
          <w:tcPr>
            <w:tcW w:w="634" w:type="dxa"/>
          </w:tcPr>
          <w:p w14:paraId="791CB706" w14:textId="77777777" w:rsidR="00C12D6B" w:rsidRPr="000A72EF" w:rsidRDefault="00C12D6B" w:rsidP="009D5D6B">
            <w:pPr>
              <w:jc w:val="center"/>
              <w:rPr>
                <w:sz w:val="20"/>
              </w:rPr>
            </w:pPr>
            <w:r w:rsidRPr="000A72EF">
              <w:rPr>
                <w:sz w:val="20"/>
              </w:rPr>
              <w:t>20</w:t>
            </w:r>
          </w:p>
        </w:tc>
        <w:tc>
          <w:tcPr>
            <w:tcW w:w="539" w:type="dxa"/>
            <w:vAlign w:val="bottom"/>
          </w:tcPr>
          <w:p w14:paraId="5DA659D0" w14:textId="77777777" w:rsidR="00C12D6B" w:rsidRPr="000A72EF" w:rsidRDefault="00C12D6B" w:rsidP="009D5D6B">
            <w:pPr>
              <w:jc w:val="center"/>
              <w:rPr>
                <w:b/>
                <w:bCs/>
                <w:sz w:val="20"/>
              </w:rPr>
            </w:pPr>
            <w:r w:rsidRPr="000A72EF">
              <w:rPr>
                <w:sz w:val="20"/>
              </w:rPr>
              <w:t>0</w:t>
            </w:r>
          </w:p>
        </w:tc>
        <w:tc>
          <w:tcPr>
            <w:tcW w:w="539" w:type="dxa"/>
            <w:vAlign w:val="bottom"/>
          </w:tcPr>
          <w:p w14:paraId="51D06B7C" w14:textId="77777777" w:rsidR="00C12D6B" w:rsidRPr="000A72EF" w:rsidRDefault="00C12D6B" w:rsidP="009D5D6B">
            <w:pPr>
              <w:jc w:val="center"/>
              <w:rPr>
                <w:b/>
                <w:bCs/>
                <w:sz w:val="20"/>
              </w:rPr>
            </w:pPr>
            <w:r w:rsidRPr="000A72EF">
              <w:rPr>
                <w:sz w:val="20"/>
              </w:rPr>
              <w:t>0</w:t>
            </w:r>
          </w:p>
        </w:tc>
        <w:tc>
          <w:tcPr>
            <w:tcW w:w="539" w:type="dxa"/>
            <w:vAlign w:val="bottom"/>
          </w:tcPr>
          <w:p w14:paraId="43B8559B" w14:textId="77777777" w:rsidR="00C12D6B" w:rsidRPr="000A72EF" w:rsidRDefault="00C12D6B" w:rsidP="009D5D6B">
            <w:pPr>
              <w:jc w:val="center"/>
              <w:rPr>
                <w:b/>
                <w:bCs/>
                <w:sz w:val="20"/>
              </w:rPr>
            </w:pPr>
            <w:r w:rsidRPr="000A72EF">
              <w:rPr>
                <w:sz w:val="20"/>
              </w:rPr>
              <w:t>0</w:t>
            </w:r>
          </w:p>
        </w:tc>
        <w:tc>
          <w:tcPr>
            <w:tcW w:w="1677" w:type="dxa"/>
            <w:vAlign w:val="bottom"/>
          </w:tcPr>
          <w:p w14:paraId="11B8E1D2" w14:textId="502F3399"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7CBBE5D7" w14:textId="77777777" w:rsidR="00C12D6B" w:rsidRPr="000A72EF" w:rsidRDefault="00C12D6B" w:rsidP="009D5D6B">
            <w:pPr>
              <w:jc w:val="center"/>
              <w:rPr>
                <w:sz w:val="20"/>
              </w:rPr>
            </w:pPr>
            <w:r w:rsidRPr="000A72EF">
              <w:rPr>
                <w:sz w:val="20"/>
              </w:rPr>
              <w:t>60</w:t>
            </w:r>
          </w:p>
        </w:tc>
        <w:tc>
          <w:tcPr>
            <w:tcW w:w="1456" w:type="dxa"/>
            <w:vAlign w:val="bottom"/>
          </w:tcPr>
          <w:p w14:paraId="4F6D5DEB" w14:textId="77777777" w:rsidR="00C12D6B" w:rsidRPr="000A72EF" w:rsidRDefault="00C12D6B" w:rsidP="009D5D6B">
            <w:pPr>
              <w:jc w:val="center"/>
              <w:rPr>
                <w:sz w:val="20"/>
              </w:rPr>
            </w:pPr>
            <w:r w:rsidRPr="000A72EF">
              <w:rPr>
                <w:sz w:val="20"/>
              </w:rPr>
              <w:t>20</w:t>
            </w:r>
          </w:p>
        </w:tc>
      </w:tr>
      <w:tr w:rsidR="00263E57" w:rsidRPr="000A72EF" w14:paraId="301EF991" w14:textId="77777777" w:rsidTr="00C12D6B">
        <w:trPr>
          <w:trHeight w:val="240"/>
          <w:jc w:val="center"/>
        </w:trPr>
        <w:tc>
          <w:tcPr>
            <w:tcW w:w="634" w:type="dxa"/>
          </w:tcPr>
          <w:p w14:paraId="1CA08F65" w14:textId="77777777" w:rsidR="00C12D6B" w:rsidRPr="000A72EF" w:rsidRDefault="00C12D6B" w:rsidP="009D5D6B">
            <w:pPr>
              <w:jc w:val="center"/>
              <w:rPr>
                <w:sz w:val="20"/>
              </w:rPr>
            </w:pPr>
            <w:r w:rsidRPr="000A72EF">
              <w:rPr>
                <w:sz w:val="20"/>
              </w:rPr>
              <w:t>21</w:t>
            </w:r>
          </w:p>
        </w:tc>
        <w:tc>
          <w:tcPr>
            <w:tcW w:w="539" w:type="dxa"/>
            <w:vAlign w:val="bottom"/>
          </w:tcPr>
          <w:p w14:paraId="56A9CD36" w14:textId="77777777" w:rsidR="00C12D6B" w:rsidRPr="000A72EF" w:rsidRDefault="00C12D6B" w:rsidP="009D5D6B">
            <w:pPr>
              <w:jc w:val="center"/>
              <w:rPr>
                <w:b/>
                <w:bCs/>
                <w:sz w:val="20"/>
              </w:rPr>
            </w:pPr>
            <w:r w:rsidRPr="000A72EF">
              <w:rPr>
                <w:sz w:val="20"/>
              </w:rPr>
              <w:t>0</w:t>
            </w:r>
          </w:p>
        </w:tc>
        <w:tc>
          <w:tcPr>
            <w:tcW w:w="539" w:type="dxa"/>
            <w:vAlign w:val="bottom"/>
          </w:tcPr>
          <w:p w14:paraId="4B32814F" w14:textId="77777777" w:rsidR="00C12D6B" w:rsidRPr="000A72EF" w:rsidRDefault="00C12D6B" w:rsidP="009D5D6B">
            <w:pPr>
              <w:jc w:val="center"/>
              <w:rPr>
                <w:b/>
                <w:bCs/>
                <w:sz w:val="20"/>
              </w:rPr>
            </w:pPr>
            <w:r w:rsidRPr="000A72EF">
              <w:rPr>
                <w:sz w:val="20"/>
              </w:rPr>
              <w:t>0</w:t>
            </w:r>
          </w:p>
        </w:tc>
        <w:tc>
          <w:tcPr>
            <w:tcW w:w="539" w:type="dxa"/>
            <w:vAlign w:val="bottom"/>
          </w:tcPr>
          <w:p w14:paraId="6B9794BB" w14:textId="77777777" w:rsidR="00C12D6B" w:rsidRPr="000A72EF" w:rsidRDefault="00C12D6B" w:rsidP="009D5D6B">
            <w:pPr>
              <w:jc w:val="center"/>
              <w:rPr>
                <w:b/>
                <w:bCs/>
                <w:sz w:val="20"/>
              </w:rPr>
            </w:pPr>
            <w:r w:rsidRPr="000A72EF">
              <w:rPr>
                <w:sz w:val="20"/>
              </w:rPr>
              <w:t>0</w:t>
            </w:r>
          </w:p>
        </w:tc>
        <w:tc>
          <w:tcPr>
            <w:tcW w:w="1677" w:type="dxa"/>
            <w:vAlign w:val="bottom"/>
          </w:tcPr>
          <w:p w14:paraId="3131AC64" w14:textId="2447B549" w:rsidR="00C12D6B" w:rsidRPr="000A72EF" w:rsidRDefault="00C12D6B" w:rsidP="009D5D6B">
            <w:pPr>
              <w:jc w:val="center"/>
              <w:rPr>
                <w:sz w:val="20"/>
              </w:rPr>
            </w:pPr>
            <w:r w:rsidRPr="000A72EF">
              <w:rPr>
                <w:sz w:val="20"/>
              </w:rPr>
              <w:t>1</w:t>
            </w:r>
            <w:r w:rsidR="006C3C71" w:rsidRPr="000A72EF">
              <w:rPr>
                <w:sz w:val="20"/>
              </w:rPr>
              <w:t>.0</w:t>
            </w:r>
          </w:p>
        </w:tc>
        <w:tc>
          <w:tcPr>
            <w:tcW w:w="1435" w:type="dxa"/>
            <w:vAlign w:val="bottom"/>
          </w:tcPr>
          <w:p w14:paraId="59AF45E1" w14:textId="77777777" w:rsidR="00C12D6B" w:rsidRPr="000A72EF" w:rsidRDefault="00C12D6B" w:rsidP="009D5D6B">
            <w:pPr>
              <w:jc w:val="center"/>
              <w:rPr>
                <w:sz w:val="20"/>
              </w:rPr>
            </w:pPr>
            <w:r w:rsidRPr="000A72EF">
              <w:rPr>
                <w:sz w:val="20"/>
              </w:rPr>
              <w:t>60</w:t>
            </w:r>
          </w:p>
        </w:tc>
        <w:tc>
          <w:tcPr>
            <w:tcW w:w="1456" w:type="dxa"/>
            <w:vAlign w:val="bottom"/>
          </w:tcPr>
          <w:p w14:paraId="3418A281" w14:textId="77777777" w:rsidR="00C12D6B" w:rsidRPr="000A72EF" w:rsidRDefault="00C12D6B" w:rsidP="009D5D6B">
            <w:pPr>
              <w:jc w:val="center"/>
              <w:rPr>
                <w:sz w:val="20"/>
              </w:rPr>
            </w:pPr>
            <w:r w:rsidRPr="000A72EF">
              <w:rPr>
                <w:sz w:val="20"/>
              </w:rPr>
              <w:t>20</w:t>
            </w:r>
          </w:p>
        </w:tc>
      </w:tr>
      <w:tr w:rsidR="00C12D6B" w:rsidRPr="000A72EF" w14:paraId="7A2DCA9D" w14:textId="77777777" w:rsidTr="00C12D6B">
        <w:trPr>
          <w:trHeight w:val="240"/>
          <w:jc w:val="center"/>
        </w:trPr>
        <w:tc>
          <w:tcPr>
            <w:tcW w:w="634" w:type="dxa"/>
            <w:tcBorders>
              <w:bottom w:val="single" w:sz="4" w:space="0" w:color="auto"/>
            </w:tcBorders>
          </w:tcPr>
          <w:p w14:paraId="2F590D30" w14:textId="77777777" w:rsidR="00C12D6B" w:rsidRPr="000A72EF" w:rsidRDefault="00C12D6B" w:rsidP="009D5D6B">
            <w:pPr>
              <w:jc w:val="center"/>
              <w:rPr>
                <w:sz w:val="20"/>
              </w:rPr>
            </w:pPr>
            <w:r w:rsidRPr="000A72EF">
              <w:rPr>
                <w:sz w:val="20"/>
              </w:rPr>
              <w:t>22</w:t>
            </w:r>
          </w:p>
        </w:tc>
        <w:tc>
          <w:tcPr>
            <w:tcW w:w="539" w:type="dxa"/>
            <w:tcBorders>
              <w:bottom w:val="single" w:sz="4" w:space="0" w:color="auto"/>
            </w:tcBorders>
            <w:vAlign w:val="bottom"/>
          </w:tcPr>
          <w:p w14:paraId="065BB84B" w14:textId="77777777" w:rsidR="00C12D6B" w:rsidRPr="000A72EF" w:rsidRDefault="00C12D6B" w:rsidP="009D5D6B">
            <w:pPr>
              <w:jc w:val="center"/>
              <w:rPr>
                <w:b/>
                <w:bCs/>
                <w:sz w:val="20"/>
              </w:rPr>
            </w:pPr>
            <w:r w:rsidRPr="000A72EF">
              <w:rPr>
                <w:sz w:val="20"/>
              </w:rPr>
              <w:t>0</w:t>
            </w:r>
          </w:p>
        </w:tc>
        <w:tc>
          <w:tcPr>
            <w:tcW w:w="539" w:type="dxa"/>
            <w:tcBorders>
              <w:bottom w:val="single" w:sz="4" w:space="0" w:color="auto"/>
            </w:tcBorders>
            <w:vAlign w:val="bottom"/>
          </w:tcPr>
          <w:p w14:paraId="07B9BE29" w14:textId="77777777" w:rsidR="00C12D6B" w:rsidRPr="000A72EF" w:rsidRDefault="00C12D6B" w:rsidP="009D5D6B">
            <w:pPr>
              <w:jc w:val="center"/>
              <w:rPr>
                <w:b/>
                <w:bCs/>
                <w:sz w:val="20"/>
              </w:rPr>
            </w:pPr>
            <w:r w:rsidRPr="000A72EF">
              <w:rPr>
                <w:sz w:val="20"/>
              </w:rPr>
              <w:t>0</w:t>
            </w:r>
          </w:p>
        </w:tc>
        <w:tc>
          <w:tcPr>
            <w:tcW w:w="539" w:type="dxa"/>
            <w:tcBorders>
              <w:bottom w:val="single" w:sz="4" w:space="0" w:color="auto"/>
            </w:tcBorders>
            <w:vAlign w:val="bottom"/>
          </w:tcPr>
          <w:p w14:paraId="7BC0E51C" w14:textId="77777777" w:rsidR="00C12D6B" w:rsidRPr="000A72EF" w:rsidRDefault="00C12D6B" w:rsidP="009D5D6B">
            <w:pPr>
              <w:jc w:val="center"/>
              <w:rPr>
                <w:b/>
                <w:bCs/>
                <w:sz w:val="20"/>
              </w:rPr>
            </w:pPr>
            <w:r w:rsidRPr="000A72EF">
              <w:rPr>
                <w:sz w:val="20"/>
              </w:rPr>
              <w:t>0</w:t>
            </w:r>
          </w:p>
        </w:tc>
        <w:tc>
          <w:tcPr>
            <w:tcW w:w="1677" w:type="dxa"/>
            <w:tcBorders>
              <w:bottom w:val="single" w:sz="4" w:space="0" w:color="auto"/>
            </w:tcBorders>
            <w:vAlign w:val="bottom"/>
          </w:tcPr>
          <w:p w14:paraId="3222688C" w14:textId="6D3F986D" w:rsidR="00C12D6B" w:rsidRPr="000A72EF" w:rsidRDefault="00C12D6B" w:rsidP="009D5D6B">
            <w:pPr>
              <w:jc w:val="center"/>
              <w:rPr>
                <w:sz w:val="20"/>
              </w:rPr>
            </w:pPr>
            <w:r w:rsidRPr="000A72EF">
              <w:rPr>
                <w:sz w:val="20"/>
              </w:rPr>
              <w:t>1</w:t>
            </w:r>
            <w:r w:rsidR="006C3C71" w:rsidRPr="000A72EF">
              <w:rPr>
                <w:sz w:val="20"/>
              </w:rPr>
              <w:t>.0</w:t>
            </w:r>
          </w:p>
        </w:tc>
        <w:tc>
          <w:tcPr>
            <w:tcW w:w="1435" w:type="dxa"/>
            <w:tcBorders>
              <w:bottom w:val="single" w:sz="4" w:space="0" w:color="auto"/>
            </w:tcBorders>
            <w:vAlign w:val="bottom"/>
          </w:tcPr>
          <w:p w14:paraId="6D11829F" w14:textId="77777777" w:rsidR="00C12D6B" w:rsidRPr="000A72EF" w:rsidRDefault="00C12D6B" w:rsidP="009D5D6B">
            <w:pPr>
              <w:jc w:val="center"/>
              <w:rPr>
                <w:sz w:val="20"/>
              </w:rPr>
            </w:pPr>
            <w:r w:rsidRPr="000A72EF">
              <w:rPr>
                <w:sz w:val="20"/>
              </w:rPr>
              <w:t>60</w:t>
            </w:r>
          </w:p>
        </w:tc>
        <w:tc>
          <w:tcPr>
            <w:tcW w:w="1456" w:type="dxa"/>
            <w:tcBorders>
              <w:bottom w:val="single" w:sz="4" w:space="0" w:color="auto"/>
            </w:tcBorders>
            <w:vAlign w:val="bottom"/>
          </w:tcPr>
          <w:p w14:paraId="53CCFDB4" w14:textId="77777777" w:rsidR="00C12D6B" w:rsidRPr="000A72EF" w:rsidRDefault="00C12D6B" w:rsidP="009D5D6B">
            <w:pPr>
              <w:jc w:val="center"/>
              <w:rPr>
                <w:sz w:val="20"/>
              </w:rPr>
            </w:pPr>
            <w:r w:rsidRPr="000A72EF">
              <w:rPr>
                <w:sz w:val="20"/>
              </w:rPr>
              <w:t>20</w:t>
            </w:r>
          </w:p>
        </w:tc>
      </w:tr>
    </w:tbl>
    <w:p w14:paraId="5B945B6F" w14:textId="77777777" w:rsidR="00C12D6B" w:rsidRPr="000A72EF" w:rsidRDefault="00C12D6B" w:rsidP="00C12D6B">
      <w:pPr>
        <w:pStyle w:val="Paragraph"/>
        <w:ind w:firstLine="0"/>
      </w:pPr>
    </w:p>
    <w:p w14:paraId="7EEBCF89" w14:textId="55558C70" w:rsidR="00DA5F69" w:rsidRPr="000A72EF" w:rsidRDefault="00DA5F69" w:rsidP="00DA5F69">
      <w:pPr>
        <w:pStyle w:val="Heading2"/>
      </w:pPr>
      <w:r w:rsidRPr="000A72EF">
        <w:t>Characterization</w:t>
      </w:r>
    </w:p>
    <w:p w14:paraId="068EE067" w14:textId="17A8C82E" w:rsidR="00C12D6B" w:rsidRPr="000A72EF" w:rsidRDefault="00C12D6B" w:rsidP="00DA5F69">
      <w:pPr>
        <w:pStyle w:val="Paragraph"/>
      </w:pPr>
      <w:r w:rsidRPr="000A72EF">
        <w:t>Absorbance measurements using a UV-Vis Spectrophotometer instrument serve to confirm that AuNPs have been formed and to determine the effect of the capping agent used, namely tartaric acid. The reaction solution of 2</w:t>
      </w:r>
      <w:r w:rsidR="00C83F1B" w:rsidRPr="000A72EF">
        <w:t>2</w:t>
      </w:r>
      <w:r w:rsidRPr="000A72EF">
        <w:t xml:space="preserve"> samples was tested using UV-</w:t>
      </w:r>
      <w:proofErr w:type="gramStart"/>
      <w:r w:rsidRPr="000A72EF">
        <w:t>Vis</w:t>
      </w:r>
      <w:proofErr w:type="gramEnd"/>
      <w:r w:rsidRPr="000A72EF">
        <w:t xml:space="preserve"> spectrophotometer in the wavelength range of 400 - 800 nm for 15 days. The measurement data were then processed using excel, </w:t>
      </w:r>
      <w:proofErr w:type="spellStart"/>
      <w:r w:rsidRPr="000A72EF">
        <w:t>OriginPro</w:t>
      </w:r>
      <w:proofErr w:type="spellEnd"/>
      <w:r w:rsidRPr="000A72EF">
        <w:t>, and RSM software.</w:t>
      </w:r>
    </w:p>
    <w:p w14:paraId="5515A8DF" w14:textId="7262B256" w:rsidR="00DA5F69" w:rsidRPr="000A72EF" w:rsidRDefault="00DA5F69" w:rsidP="00DA5F69">
      <w:pPr>
        <w:pStyle w:val="Paragraph"/>
      </w:pPr>
      <w:r w:rsidRPr="000A72EF">
        <w:t xml:space="preserve">The synthesis of </w:t>
      </w:r>
      <w:proofErr w:type="spellStart"/>
      <w:r w:rsidRPr="000A72EF">
        <w:t>AgNP</w:t>
      </w:r>
      <w:proofErr w:type="spellEnd"/>
      <w:r w:rsidRPr="000A72EF">
        <w:t xml:space="preserve"> </w:t>
      </w:r>
      <w:r w:rsidR="00D132DC" w:rsidRPr="000A72EF">
        <w:t>wa</w:t>
      </w:r>
      <w:r w:rsidRPr="000A72EF">
        <w:t xml:space="preserve">s </w:t>
      </w:r>
      <w:r w:rsidR="00F46D22" w:rsidRPr="000A72EF">
        <w:t>monitor</w:t>
      </w:r>
      <w:r w:rsidR="00616CC7" w:rsidRPr="000A72EF">
        <w:t>ed</w:t>
      </w:r>
      <w:r w:rsidRPr="000A72EF">
        <w:t xml:space="preserve"> using a UV-Vis spectrophotometer within the wavelength range of </w:t>
      </w:r>
      <w:r w:rsidR="00C12D6B" w:rsidRPr="000A72EF">
        <w:t>4</w:t>
      </w:r>
      <w:r w:rsidRPr="000A72EF">
        <w:t>00-</w:t>
      </w:r>
      <w:r w:rsidR="00C12D6B" w:rsidRPr="000A72EF">
        <w:t>8</w:t>
      </w:r>
      <w:r w:rsidRPr="000A72EF">
        <w:t xml:space="preserve">00 nm. The optimal absorbance results at specific wavelengths </w:t>
      </w:r>
      <w:r w:rsidR="007067C0" w:rsidRPr="000A72EF">
        <w:t>we</w:t>
      </w:r>
      <w:r w:rsidRPr="000A72EF">
        <w:t xml:space="preserve">re used as reference data for further analysis using Response Surface Methodology (RSM). RSM analysis </w:t>
      </w:r>
      <w:r w:rsidR="007067C0" w:rsidRPr="000A72EF">
        <w:t>wa</w:t>
      </w:r>
      <w:r w:rsidRPr="000A72EF">
        <w:t>s carried out using Python pro</w:t>
      </w:r>
      <w:r w:rsidR="00D132DC" w:rsidRPr="000A72EF">
        <w:t>g</w:t>
      </w:r>
      <w:r w:rsidR="007067C0" w:rsidRPr="000A72EF">
        <w:t>ram</w:t>
      </w:r>
      <w:r w:rsidRPr="000A72EF">
        <w:t xml:space="preserve">ming through the Anaconda </w:t>
      </w:r>
      <w:proofErr w:type="spellStart"/>
      <w:r w:rsidRPr="000A72EF">
        <w:t>Jupyter</w:t>
      </w:r>
      <w:proofErr w:type="spellEnd"/>
      <w:r w:rsidRPr="000A72EF">
        <w:t xml:space="preserve"> Notebook. Further characterization </w:t>
      </w:r>
      <w:r w:rsidR="007067C0" w:rsidRPr="000A72EF">
        <w:t>wa</w:t>
      </w:r>
      <w:r w:rsidRPr="000A72EF">
        <w:t>s conducted using a Particle Size Analyzer (PSA)</w:t>
      </w:r>
      <w:r w:rsidR="00C12D6B" w:rsidRPr="000A72EF">
        <w:t xml:space="preserve">, </w:t>
      </w:r>
      <w:bookmarkStart w:id="7" w:name="_Hlk209323612"/>
      <w:r w:rsidR="00C12D6B" w:rsidRPr="000A72EF">
        <w:t xml:space="preserve">Fourier-Transform Infrared Spectrometer (FTIR) </w:t>
      </w:r>
      <w:r w:rsidR="00C83F1B" w:rsidRPr="000A72EF">
        <w:t>within the wavelength number range 400-4000 cm</w:t>
      </w:r>
      <w:r w:rsidR="00C83F1B" w:rsidRPr="000A72EF">
        <w:rPr>
          <w:vertAlign w:val="superscript"/>
        </w:rPr>
        <w:t>-1</w:t>
      </w:r>
      <w:r w:rsidR="00C83F1B" w:rsidRPr="000A72EF">
        <w:t xml:space="preserve"> </w:t>
      </w:r>
      <w:r w:rsidR="00882AA1" w:rsidRPr="000A72EF">
        <w:t xml:space="preserve">and </w:t>
      </w:r>
      <w:bookmarkEnd w:id="7"/>
      <w:r w:rsidR="00882AA1" w:rsidRPr="000A72EF">
        <w:t xml:space="preserve">Tunneling Electron Microscopy (TEM) </w:t>
      </w:r>
      <w:r w:rsidRPr="000A72EF">
        <w:t>to assess the distribution of particle sizes formed.</w:t>
      </w:r>
      <w:r w:rsidR="00882AA1" w:rsidRPr="000A72EF">
        <w:t xml:space="preserve"> The DFT calculation was conducted using ORCA and Avogadro for electronic structure visualization. The Bayesian analysis was carried out using </w:t>
      </w:r>
      <w:proofErr w:type="spellStart"/>
      <w:r w:rsidR="00882AA1" w:rsidRPr="000A72EF">
        <w:t>PyMC</w:t>
      </w:r>
      <w:proofErr w:type="spellEnd"/>
      <w:r w:rsidR="00882AA1" w:rsidRPr="000A72EF">
        <w:t xml:space="preserve"> a Python library.</w:t>
      </w:r>
    </w:p>
    <w:p w14:paraId="2BBC6977" w14:textId="77777777" w:rsidR="00DA5F69" w:rsidRPr="000A72EF" w:rsidRDefault="00DA5F69" w:rsidP="00DA5F69">
      <w:pPr>
        <w:pStyle w:val="Paragraph"/>
      </w:pPr>
    </w:p>
    <w:p w14:paraId="3D26891B" w14:textId="0C2D48A1" w:rsidR="00BA3B3D" w:rsidRPr="000A72EF" w:rsidRDefault="00183C95" w:rsidP="00A646B3">
      <w:pPr>
        <w:pStyle w:val="Heading1"/>
      </w:pPr>
      <w:r w:rsidRPr="000A72EF">
        <w:t>RESULTS AND DISCUSSION</w:t>
      </w:r>
    </w:p>
    <w:p w14:paraId="4047FBBD" w14:textId="5CB7812B" w:rsidR="003A0844" w:rsidRPr="000A72EF" w:rsidRDefault="0017146A" w:rsidP="003A0844">
      <w:pPr>
        <w:pStyle w:val="Heading2"/>
      </w:pPr>
      <w:r w:rsidRPr="000A72EF">
        <w:t xml:space="preserve">Synthesis and </w:t>
      </w:r>
      <w:r w:rsidR="007202F2" w:rsidRPr="000A72EF">
        <w:t>Optimization</w:t>
      </w:r>
      <w:r w:rsidRPr="000A72EF">
        <w:t xml:space="preserve"> of A</w:t>
      </w:r>
      <w:r w:rsidR="00C12D6B" w:rsidRPr="000A72EF">
        <w:t>u</w:t>
      </w:r>
      <w:r w:rsidRPr="000A72EF">
        <w:t>NP</w:t>
      </w:r>
    </w:p>
    <w:p w14:paraId="221F7618" w14:textId="150EC24A" w:rsidR="00DA581B" w:rsidRPr="000A72EF" w:rsidRDefault="004D00BB" w:rsidP="00DA581B">
      <w:pPr>
        <w:pStyle w:val="Paragraph"/>
      </w:pPr>
      <w:r w:rsidRPr="000A72EF">
        <w:t>S</w:t>
      </w:r>
      <w:r w:rsidR="00DA581B" w:rsidRPr="000A72EF">
        <w:t>ynthesis of gold nanoparticles (AuNPs) was carried out as many as 22 samples according to the Central Composite Face-Centered (FC-CCD) design that had been made using RSM. The synthesis was carried out by dissolving 0.05 mg NaAuCl</w:t>
      </w:r>
      <w:r w:rsidR="00DA581B" w:rsidRPr="000A72EF">
        <w:rPr>
          <w:vertAlign w:val="subscript"/>
        </w:rPr>
        <w:t>4</w:t>
      </w:r>
      <w:r w:rsidR="00DA581B" w:rsidRPr="000A72EF">
        <w:t xml:space="preserve"> (s) into 250 mL volumetric flask with aqua</w:t>
      </w:r>
      <w:r w:rsidR="003879B4" w:rsidRPr="000A72EF">
        <w:t xml:space="preserve"> DM</w:t>
      </w:r>
      <w:r w:rsidR="00DA581B" w:rsidRPr="000A72EF">
        <w:t>. Then added reductor NaBH4 (s) as much as 0.0015 grams into 10 mL of NaAuCl</w:t>
      </w:r>
      <w:r w:rsidR="00DA581B" w:rsidRPr="000A72EF">
        <w:rPr>
          <w:vertAlign w:val="subscript"/>
        </w:rPr>
        <w:t>4</w:t>
      </w:r>
      <w:r w:rsidR="00DA581B" w:rsidRPr="000A72EF">
        <w:t xml:space="preserve"> (l) solution. The mixture was then added 0.35 mL of tartaric acid with a concentration according to the predetermined variation using a micropipette. This procedure was carried out with variations in tartaric acid addition concentration (0.5; 1; 1.5 M), sonication temperature (40; 60; 80 ℃) and sonication time (10; 20; 30 min)</w:t>
      </w:r>
      <w:r w:rsidR="006D506B" w:rsidRPr="000A72EF">
        <w:t xml:space="preserve"> [15]</w:t>
      </w:r>
      <w:r w:rsidR="00DA581B" w:rsidRPr="000A72EF">
        <w:t>. Fig</w:t>
      </w:r>
      <w:r w:rsidR="00977910" w:rsidRPr="000A72EF">
        <w:t>.</w:t>
      </w:r>
      <w:r w:rsidR="00DA581B" w:rsidRPr="000A72EF">
        <w:t xml:space="preserve"> 1 shows the color change of NaAuCl</w:t>
      </w:r>
      <w:r w:rsidR="00DA581B" w:rsidRPr="000A72EF">
        <w:rPr>
          <w:vertAlign w:val="subscript"/>
        </w:rPr>
        <w:t>4</w:t>
      </w:r>
      <w:r w:rsidR="00DA581B" w:rsidRPr="000A72EF">
        <w:t xml:space="preserve"> and </w:t>
      </w:r>
      <w:proofErr w:type="spellStart"/>
      <w:r w:rsidR="00DA581B" w:rsidRPr="000A72EF">
        <w:t>NaAuCl</w:t>
      </w:r>
      <w:proofErr w:type="spellEnd"/>
      <w:r w:rsidR="00DA581B" w:rsidRPr="000A72EF">
        <w:t xml:space="preserve"> +NaBH</w:t>
      </w:r>
      <w:r w:rsidR="00DA581B" w:rsidRPr="000A72EF">
        <w:rPr>
          <w:vertAlign w:val="subscript"/>
        </w:rPr>
        <w:t>4</w:t>
      </w:r>
      <w:r w:rsidR="00DA581B" w:rsidRPr="000A72EF">
        <w:t xml:space="preserve"> +Tartaric acid solutions. The change in color of the solution from yellowish to ruby red indicates the reduction of Au</w:t>
      </w:r>
      <w:r w:rsidR="00DA581B" w:rsidRPr="000A72EF">
        <w:rPr>
          <w:vertAlign w:val="superscript"/>
        </w:rPr>
        <w:t>3+</w:t>
      </w:r>
      <w:r w:rsidR="00DA581B" w:rsidRPr="000A72EF">
        <w:t xml:space="preserve"> to Au</w:t>
      </w:r>
      <w:r w:rsidR="00DA581B" w:rsidRPr="000A72EF">
        <w:rPr>
          <w:vertAlign w:val="superscript"/>
        </w:rPr>
        <w:t>0</w:t>
      </w:r>
      <w:r w:rsidR="00DA581B" w:rsidRPr="000A72EF">
        <w:t xml:space="preserve"> and is an early indication of the formation of gold nanoparticles [16]. This color change is caused by the principle of surface plasmon resonance (SPR). The color of AuNPs can vary due to their LSPR properties, this phenomenon occurs in the visible light region of the electromagnetic spectrum [17]. The reaction that occurs is shown in equation 1:</w:t>
      </w:r>
    </w:p>
    <w:p w14:paraId="4BFB7B82" w14:textId="2691D05C" w:rsidR="00DA581B" w:rsidRPr="000A72EF" w:rsidRDefault="00DA581B" w:rsidP="006A095B">
      <w:pPr>
        <w:pStyle w:val="Paragraph"/>
        <w:ind w:left="720" w:firstLine="720"/>
      </w:pPr>
      <w:r w:rsidRPr="000A72EF">
        <w:t>NaAuCl</w:t>
      </w:r>
      <w:r w:rsidRPr="000A72EF">
        <w:rPr>
          <w:vertAlign w:val="subscript"/>
        </w:rPr>
        <w:t>4</w:t>
      </w:r>
      <w:r w:rsidR="006A095B" w:rsidRPr="000A72EF">
        <w:rPr>
          <w:vertAlign w:val="subscript"/>
        </w:rPr>
        <w:t xml:space="preserve"> </w:t>
      </w:r>
      <w:r w:rsidRPr="000A72EF">
        <w:t>+</w:t>
      </w:r>
      <w:r w:rsidR="006A095B" w:rsidRPr="000A72EF">
        <w:t xml:space="preserve"> </w:t>
      </w:r>
      <w:r w:rsidRPr="000A72EF">
        <w:t>3NaBH</w:t>
      </w:r>
      <w:r w:rsidRPr="000A72EF">
        <w:rPr>
          <w:vertAlign w:val="subscript"/>
        </w:rPr>
        <w:t>4</w:t>
      </w:r>
      <w:r w:rsidR="006A095B" w:rsidRPr="000A72EF">
        <w:t xml:space="preserve"> </w:t>
      </w:r>
      <w:r w:rsidRPr="000A72EF">
        <w:t>+ 6H</w:t>
      </w:r>
      <w:r w:rsidRPr="000A72EF">
        <w:rPr>
          <w:vertAlign w:val="subscript"/>
        </w:rPr>
        <w:t>2</w:t>
      </w:r>
      <w:r w:rsidRPr="000A72EF">
        <w:t>O →</w:t>
      </w:r>
      <w:r w:rsidR="006A095B" w:rsidRPr="000A72EF">
        <w:t xml:space="preserve"> </w:t>
      </w:r>
      <w:r w:rsidRPr="000A72EF">
        <w:t>Au</w:t>
      </w:r>
      <w:r w:rsidR="006A095B" w:rsidRPr="000A72EF">
        <w:t xml:space="preserve"> </w:t>
      </w:r>
      <w:r w:rsidRPr="000A72EF">
        <w:t>+ 4NaCl</w:t>
      </w:r>
      <w:r w:rsidR="006A095B" w:rsidRPr="000A72EF">
        <w:t xml:space="preserve"> </w:t>
      </w:r>
      <w:r w:rsidRPr="000A72EF">
        <w:t>+</w:t>
      </w:r>
      <w:r w:rsidR="006A095B" w:rsidRPr="000A72EF">
        <w:t xml:space="preserve"> </w:t>
      </w:r>
      <w:r w:rsidRPr="000A72EF">
        <w:t>3BH</w:t>
      </w:r>
      <w:r w:rsidRPr="000A72EF">
        <w:rPr>
          <w:vertAlign w:val="subscript"/>
        </w:rPr>
        <w:t>3</w:t>
      </w:r>
      <w:r w:rsidRPr="000A72EF">
        <w:t>OH</w:t>
      </w:r>
      <w:r w:rsidR="006A095B" w:rsidRPr="000A72EF">
        <w:t xml:space="preserve"> </w:t>
      </w:r>
      <w:r w:rsidRPr="000A72EF">
        <w:t xml:space="preserve">+ </w:t>
      </w:r>
      <w:r w:rsidR="006A095B" w:rsidRPr="000A72EF">
        <w:t>6</w:t>
      </w:r>
      <w:r w:rsidRPr="000A72EF">
        <w:t>H</w:t>
      </w:r>
      <w:r w:rsidRPr="000A72EF">
        <w:rPr>
          <w:vertAlign w:val="subscript"/>
        </w:rPr>
        <w:t>3</w:t>
      </w:r>
      <w:r w:rsidRPr="000A72EF">
        <w:t>BO</w:t>
      </w:r>
      <w:r w:rsidRPr="000A72EF">
        <w:rPr>
          <w:vertAlign w:val="subscript"/>
        </w:rPr>
        <w:t>3</w:t>
      </w:r>
      <w:r w:rsidRPr="000A72EF">
        <w:t xml:space="preserve">       </w:t>
      </w:r>
      <w:proofErr w:type="gramStart"/>
      <w:r w:rsidRPr="000A72EF">
        <w:t xml:space="preserve">   (</w:t>
      </w:r>
      <w:proofErr w:type="gramEnd"/>
      <w:r w:rsidRPr="000A72EF">
        <w:t>1)</w:t>
      </w:r>
    </w:p>
    <w:p w14:paraId="44B31944" w14:textId="42F31524" w:rsidR="004D00BB" w:rsidRPr="000A72EF" w:rsidRDefault="00E80BCF" w:rsidP="006A095B">
      <w:pPr>
        <w:pStyle w:val="Paragraph"/>
      </w:pPr>
      <w:r w:rsidRPr="000A72EF">
        <w:t xml:space="preserve"> </w:t>
      </w:r>
    </w:p>
    <w:tbl>
      <w:tblPr>
        <w:tblStyle w:val="TableGrid"/>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80"/>
      </w:tblGrid>
      <w:tr w:rsidR="00263E57" w:rsidRPr="000A72EF" w14:paraId="10800378" w14:textId="77777777" w:rsidTr="00622A82">
        <w:tc>
          <w:tcPr>
            <w:tcW w:w="9180" w:type="dxa"/>
          </w:tcPr>
          <w:p w14:paraId="55F76F91" w14:textId="080BBDF5" w:rsidR="004D00BB" w:rsidRPr="000A72EF" w:rsidRDefault="00DA581B" w:rsidP="00622A82">
            <w:pPr>
              <w:jc w:val="center"/>
              <w:rPr>
                <w:sz w:val="24"/>
                <w:szCs w:val="24"/>
              </w:rPr>
            </w:pPr>
            <w:r w:rsidRPr="000A72EF">
              <w:rPr>
                <w:noProof/>
                <w:lang w:val="id-ID"/>
              </w:rPr>
              <mc:AlternateContent>
                <mc:Choice Requires="wpg">
                  <w:drawing>
                    <wp:inline distT="0" distB="0" distL="0" distR="0" wp14:anchorId="45831FC5" wp14:editId="52669225">
                      <wp:extent cx="2209800" cy="1313815"/>
                      <wp:effectExtent l="0" t="0" r="0" b="635"/>
                      <wp:docPr id="699934197" name="Grup 191"/>
                      <wp:cNvGraphicFramePr/>
                      <a:graphic xmlns:a="http://schemas.openxmlformats.org/drawingml/2006/main">
                        <a:graphicData uri="http://schemas.microsoft.com/office/word/2010/wordprocessingGroup">
                          <wpg:wgp>
                            <wpg:cNvGrpSpPr/>
                            <wpg:grpSpPr>
                              <a:xfrm>
                                <a:off x="0" y="0"/>
                                <a:ext cx="2209800" cy="1313815"/>
                                <a:chOff x="0" y="0"/>
                                <a:chExt cx="2470552" cy="1599565"/>
                              </a:xfrm>
                            </wpg:grpSpPr>
                            <pic:pic xmlns:pic="http://schemas.openxmlformats.org/drawingml/2006/picture">
                              <pic:nvPicPr>
                                <pic:cNvPr id="324101552" name="Gambar 4">
                                  <a:extLst>
                                    <a:ext uri="{FF2B5EF4-FFF2-40B4-BE49-F238E27FC236}">
                                      <a16:creationId xmlns:a16="http://schemas.microsoft.com/office/drawing/2014/main" id="{FF9C3888-5F09-7D9C-AB32-D0C58BA917D0}"/>
                                    </a:ext>
                                  </a:extLst>
                                </pic:cNvPr>
                                <pic:cNvPicPr>
                                  <a:picLocks noChangeAspect="1"/>
                                </pic:cNvPicPr>
                              </pic:nvPicPr>
                              <pic:blipFill rotWithShape="1">
                                <a:blip r:embed="rId9" cstate="print">
                                  <a:extLst>
                                    <a:ext uri="{28A0092B-C50C-407E-A947-70E740481C1C}">
                                      <a14:useLocalDpi xmlns:a14="http://schemas.microsoft.com/office/drawing/2010/main" val="0"/>
                                    </a:ext>
                                  </a:extLst>
                                </a:blip>
                                <a:srcRect l="10365" t="30153" r="6402" b="8273"/>
                                <a:stretch/>
                              </pic:blipFill>
                              <pic:spPr>
                                <a:xfrm>
                                  <a:off x="0" y="0"/>
                                  <a:ext cx="1217930" cy="1593850"/>
                                </a:xfrm>
                                <a:prstGeom prst="rect">
                                  <a:avLst/>
                                </a:prstGeom>
                              </pic:spPr>
                            </pic:pic>
                            <pic:pic xmlns:pic="http://schemas.openxmlformats.org/drawingml/2006/picture">
                              <pic:nvPicPr>
                                <pic:cNvPr id="1626963829" name="Gambar 10">
                                  <a:extLst>
                                    <a:ext uri="{FF2B5EF4-FFF2-40B4-BE49-F238E27FC236}">
                                      <a16:creationId xmlns:a16="http://schemas.microsoft.com/office/drawing/2014/main" id="{23C5873E-0471-B70D-D070-84E96525693D}"/>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l="22487" t="15556" r="17434" b="37937"/>
                                <a:stretch/>
                              </pic:blipFill>
                              <pic:spPr>
                                <a:xfrm>
                                  <a:off x="1302152" y="0"/>
                                  <a:ext cx="1168400" cy="1599565"/>
                                </a:xfrm>
                                <a:prstGeom prst="rect">
                                  <a:avLst/>
                                </a:prstGeom>
                              </pic:spPr>
                            </pic:pic>
                            <wps:wsp>
                              <wps:cNvPr id="804669516" name="Kotak Teks 1"/>
                              <wps:cNvSpPr txBox="1"/>
                              <wps:spPr>
                                <a:xfrm>
                                  <a:off x="0" y="0"/>
                                  <a:ext cx="273050" cy="273050"/>
                                </a:xfrm>
                                <a:prstGeom prst="rect">
                                  <a:avLst/>
                                </a:prstGeom>
                                <a:solidFill>
                                  <a:schemeClr val="lt1"/>
                                </a:solidFill>
                                <a:ln w="6350">
                                  <a:noFill/>
                                </a:ln>
                              </wps:spPr>
                              <wps:txbx>
                                <w:txbxContent>
                                  <w:p w14:paraId="5E439F48" w14:textId="77777777" w:rsidR="00DA581B" w:rsidRPr="00743D28" w:rsidRDefault="00DA581B" w:rsidP="00DA581B">
                                    <w:pPr>
                                      <w:rPr>
                                        <w:b/>
                                        <w:bCs/>
                                      </w:rPr>
                                    </w:pPr>
                                    <w:r w:rsidRPr="00743D28">
                                      <w:rPr>
                                        <w:b/>
                                        <w:bC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9985711" name="Kotak Teks 1"/>
                              <wps:cNvSpPr txBox="1"/>
                              <wps:spPr>
                                <a:xfrm>
                                  <a:off x="1302152" y="0"/>
                                  <a:ext cx="279400" cy="273050"/>
                                </a:xfrm>
                                <a:prstGeom prst="rect">
                                  <a:avLst/>
                                </a:prstGeom>
                                <a:solidFill>
                                  <a:schemeClr val="lt1"/>
                                </a:solidFill>
                                <a:ln w="6350">
                                  <a:noFill/>
                                </a:ln>
                              </wps:spPr>
                              <wps:txbx>
                                <w:txbxContent>
                                  <w:p w14:paraId="0969E8CA" w14:textId="77777777" w:rsidR="00DA581B" w:rsidRPr="00743D28" w:rsidRDefault="00DA581B" w:rsidP="00DA581B">
                                    <w:pPr>
                                      <w:rPr>
                                        <w:b/>
                                        <w:bCs/>
                                      </w:rPr>
                                    </w:pPr>
                                    <w:r>
                                      <w:rPr>
                                        <w:b/>
                                        <w:bCs/>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5831FC5" id="Grup 191" o:spid="_x0000_s1026" style="width:174pt;height:103.45pt;mso-position-horizontal-relative:char;mso-position-vertical-relative:line" coordsize="24705,159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ambar 4" o:spid="_x0000_s1027" type="#_x0000_t75" style="position:absolute;width:12179;height:15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">
                        <v:imagedata r:id="rId11" o:title="" croptop="19761f" cropbottom="5422f" cropleft="6793f" cropright="4196f"/>
                      </v:shape>
                      <v:shape id="Gambar 10" o:spid="_x0000_s1028" type="#_x0000_t75" style="position:absolute;left:13021;width:11684;height:15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">
                        <v:imagedata r:id="rId12" o:title="" croptop="10195f" cropbottom="24862f" cropleft="14737f" cropright="11426f"/>
                      </v:shape>
                      <v:shapetype id="_x0000_t202" coordsize="21600,21600" o:spt="202" path="m,l,21600r21600,l21600,xe">
                        <v:stroke joinstyle="miter"/>
                        <v:path gradientshapeok="t" o:connecttype="rect"/>
                      </v:shapetype>
                      <v:shape id="Kotak Teks 1" o:spid="_x0000_s1029" type="#_x0000_t202" style="position:absolute;width:2730;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" fillcolor="white [3201]" stroked="f" strokeweight=".5pt">
                        <v:textbox>
                          <w:txbxContent>
                            <w:p w14:paraId="5E439F48" w14:textId="77777777" w:rsidR="00DA581B" w:rsidRPr="00743D28" w:rsidRDefault="00DA581B" w:rsidP="00DA581B">
                              <w:pPr>
                                <w:rPr>
                                  <w:b/>
                                  <w:bCs/>
                                </w:rPr>
                              </w:pPr>
                              <w:r w:rsidRPr="00743D28">
                                <w:rPr>
                                  <w:b/>
                                  <w:bCs/>
                                </w:rPr>
                                <w:t>a</w:t>
                              </w:r>
                            </w:p>
                          </w:txbxContent>
                        </v:textbox>
                      </v:shape>
                      <v:shape id="Kotak Teks 1" o:spid="_x0000_s1030" type="#_x0000_t202" style="position:absolute;left:13021;width:2794;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" fillcolor="white [3201]" stroked="f" strokeweight=".5pt">
                        <v:textbox>
                          <w:txbxContent>
                            <w:p w14:paraId="0969E8CA" w14:textId="77777777" w:rsidR="00DA581B" w:rsidRPr="00743D28" w:rsidRDefault="00DA581B" w:rsidP="00DA581B">
                              <w:pPr>
                                <w:rPr>
                                  <w:b/>
                                  <w:bCs/>
                                </w:rPr>
                              </w:pPr>
                              <w:r>
                                <w:rPr>
                                  <w:b/>
                                  <w:bCs/>
                                </w:rPr>
                                <w:t>b</w:t>
                              </w:r>
                            </w:p>
                          </w:txbxContent>
                        </v:textbox>
                      </v:shape>
                      <w10:anchorlock/>
                    </v:group>
                  </w:pict>
                </mc:Fallback>
              </mc:AlternateContent>
            </w:r>
          </w:p>
        </w:tc>
      </w:tr>
    </w:tbl>
    <w:p w14:paraId="2E0D34CF" w14:textId="7F27F5BB" w:rsidR="004D00BB" w:rsidRPr="000A72EF" w:rsidRDefault="004D00BB" w:rsidP="004D00BB">
      <w:pPr>
        <w:pStyle w:val="Paragraph"/>
        <w:ind w:firstLine="0"/>
        <w:jc w:val="center"/>
        <w:rPr>
          <w:sz w:val="18"/>
          <w:szCs w:val="18"/>
        </w:rPr>
      </w:pPr>
      <w:r w:rsidRPr="000A72EF">
        <w:rPr>
          <w:b/>
          <w:bCs/>
          <w:sz w:val="18"/>
          <w:szCs w:val="18"/>
        </w:rPr>
        <w:t xml:space="preserve">FIGURE </w:t>
      </w:r>
      <w:r w:rsidRPr="000A72EF">
        <w:rPr>
          <w:b/>
          <w:bCs/>
          <w:i/>
          <w:iCs/>
          <w:sz w:val="18"/>
          <w:szCs w:val="18"/>
        </w:rPr>
        <w:fldChar w:fldCharType="begin"/>
      </w:r>
      <w:r w:rsidRPr="000A72EF">
        <w:rPr>
          <w:b/>
          <w:bCs/>
          <w:sz w:val="18"/>
          <w:szCs w:val="18"/>
        </w:rPr>
        <w:instrText xml:space="preserve"> SEQ FIGURE \* ARABIC </w:instrText>
      </w:r>
      <w:r w:rsidRPr="000A72EF">
        <w:rPr>
          <w:b/>
          <w:bCs/>
          <w:i/>
          <w:iCs/>
          <w:sz w:val="18"/>
          <w:szCs w:val="18"/>
        </w:rPr>
        <w:fldChar w:fldCharType="separate"/>
      </w:r>
      <w:r w:rsidR="004F7551">
        <w:rPr>
          <w:b/>
          <w:bCs/>
          <w:noProof/>
          <w:sz w:val="18"/>
          <w:szCs w:val="18"/>
        </w:rPr>
        <w:t>1</w:t>
      </w:r>
      <w:r w:rsidRPr="000A72EF">
        <w:rPr>
          <w:b/>
          <w:bCs/>
          <w:i/>
          <w:iCs/>
          <w:sz w:val="18"/>
          <w:szCs w:val="18"/>
        </w:rPr>
        <w:fldChar w:fldCharType="end"/>
      </w:r>
      <w:r w:rsidRPr="000A72EF">
        <w:rPr>
          <w:b/>
          <w:bCs/>
          <w:sz w:val="18"/>
          <w:szCs w:val="18"/>
        </w:rPr>
        <w:t>.</w:t>
      </w:r>
      <w:r w:rsidRPr="000A72EF">
        <w:rPr>
          <w:sz w:val="18"/>
          <w:szCs w:val="18"/>
        </w:rPr>
        <w:t xml:space="preserve"> </w:t>
      </w:r>
      <w:r w:rsidR="00DA581B" w:rsidRPr="000A72EF">
        <w:rPr>
          <w:sz w:val="18"/>
          <w:szCs w:val="18"/>
        </w:rPr>
        <w:t>(a) NaAuCl</w:t>
      </w:r>
      <w:r w:rsidR="00DA581B" w:rsidRPr="000A72EF">
        <w:rPr>
          <w:sz w:val="18"/>
          <w:szCs w:val="18"/>
          <w:vertAlign w:val="subscript"/>
        </w:rPr>
        <w:t>4</w:t>
      </w:r>
      <w:r w:rsidR="00DA581B" w:rsidRPr="000A72EF">
        <w:rPr>
          <w:sz w:val="18"/>
          <w:szCs w:val="18"/>
        </w:rPr>
        <w:t xml:space="preserve"> solution (b) NaAuCl</w:t>
      </w:r>
      <w:r w:rsidR="00DA581B" w:rsidRPr="000A72EF">
        <w:rPr>
          <w:sz w:val="18"/>
          <w:szCs w:val="18"/>
          <w:vertAlign w:val="subscript"/>
        </w:rPr>
        <w:t>4</w:t>
      </w:r>
      <w:r w:rsidR="00DA581B" w:rsidRPr="000A72EF">
        <w:rPr>
          <w:sz w:val="18"/>
          <w:szCs w:val="18"/>
        </w:rPr>
        <w:t xml:space="preserve"> + NaBH</w:t>
      </w:r>
      <w:r w:rsidR="00DA581B" w:rsidRPr="000A72EF">
        <w:rPr>
          <w:sz w:val="18"/>
          <w:szCs w:val="18"/>
          <w:vertAlign w:val="subscript"/>
        </w:rPr>
        <w:t>4</w:t>
      </w:r>
      <w:r w:rsidR="00DA581B" w:rsidRPr="000A72EF">
        <w:rPr>
          <w:sz w:val="18"/>
          <w:szCs w:val="18"/>
        </w:rPr>
        <w:t xml:space="preserve"> + Tartaric Acid solution</w:t>
      </w:r>
    </w:p>
    <w:p w14:paraId="6BE044F7" w14:textId="77777777" w:rsidR="004D00BB" w:rsidRPr="000A72EF" w:rsidRDefault="004D00BB" w:rsidP="004D00BB">
      <w:pPr>
        <w:pStyle w:val="Paragraph"/>
        <w:ind w:firstLine="0"/>
      </w:pPr>
    </w:p>
    <w:p w14:paraId="07E13BA1" w14:textId="1E5E47F9" w:rsidR="00EF33F5" w:rsidRPr="000A72EF" w:rsidRDefault="006A095B" w:rsidP="00B2731C">
      <w:pPr>
        <w:pStyle w:val="Paragraph"/>
      </w:pPr>
      <w:r w:rsidRPr="000A72EF">
        <w:t>The formation of gold nanoparticles was confirmed by the appearance of absorbance peaks at a maximum wavelength of 500-600 nm in UV-</w:t>
      </w:r>
      <w:proofErr w:type="gramStart"/>
      <w:r w:rsidRPr="000A72EF">
        <w:t>Vis</w:t>
      </w:r>
      <w:proofErr w:type="gramEnd"/>
      <w:r w:rsidRPr="000A72EF">
        <w:t xml:space="preserve"> spectrophotometer testing [18]. In Fig</w:t>
      </w:r>
      <w:r w:rsidR="00977910" w:rsidRPr="000A72EF">
        <w:t>.</w:t>
      </w:r>
      <w:r w:rsidRPr="000A72EF">
        <w:t xml:space="preserve"> 2, a comparison of the UV-Vis spectra of NaAuCl</w:t>
      </w:r>
      <w:r w:rsidRPr="000A72EF">
        <w:rPr>
          <w:vertAlign w:val="subscript"/>
        </w:rPr>
        <w:t>4</w:t>
      </w:r>
      <w:r w:rsidRPr="000A72EF">
        <w:t xml:space="preserve">, </w:t>
      </w:r>
      <w:proofErr w:type="spellStart"/>
      <w:r w:rsidRPr="000A72EF">
        <w:t>NaAuCl</w:t>
      </w:r>
      <w:proofErr w:type="spellEnd"/>
      <w:r w:rsidRPr="000A72EF">
        <w:t xml:space="preserve"> +NaBH</w:t>
      </w:r>
      <w:r w:rsidRPr="000A72EF">
        <w:rPr>
          <w:vertAlign w:val="subscript"/>
        </w:rPr>
        <w:t>4</w:t>
      </w:r>
      <w:r w:rsidRPr="000A72EF">
        <w:t xml:space="preserve"> + tartaric acid and tartaric acid ([0.5]; [1</w:t>
      </w:r>
      <w:r w:rsidR="003021C9" w:rsidRPr="000A72EF">
        <w:t>.0</w:t>
      </w:r>
      <w:r w:rsidRPr="000A72EF">
        <w:t xml:space="preserve">]; [1.5]) solution samples </w:t>
      </w:r>
      <w:proofErr w:type="gramStart"/>
      <w:r w:rsidRPr="000A72EF">
        <w:t>is</w:t>
      </w:r>
      <w:proofErr w:type="gramEnd"/>
      <w:r w:rsidRPr="000A72EF">
        <w:t xml:space="preserve"> shown. The spectra results show that only the NaAuCl</w:t>
      </w:r>
      <w:r w:rsidRPr="000A72EF">
        <w:rPr>
          <w:vertAlign w:val="subscript"/>
        </w:rPr>
        <w:t>4</w:t>
      </w:r>
      <w:r w:rsidRPr="000A72EF">
        <w:t xml:space="preserve"> + NaBH</w:t>
      </w:r>
      <w:r w:rsidRPr="000A72EF">
        <w:rPr>
          <w:vertAlign w:val="subscript"/>
        </w:rPr>
        <w:t>4</w:t>
      </w:r>
      <w:r w:rsidRPr="000A72EF">
        <w:t xml:space="preserve"> + tartaric acid solution sample has an absorbance peak that </w:t>
      </w:r>
      <w:r w:rsidRPr="000A72EF">
        <w:lastRenderedPageBreak/>
        <w:t>appears at the maximum wavelength of 534 nm. While in testing the sample solution of NaAuCl</w:t>
      </w:r>
      <w:r w:rsidRPr="000A72EF">
        <w:rPr>
          <w:vertAlign w:val="subscript"/>
        </w:rPr>
        <w:t>4</w:t>
      </w:r>
      <w:r w:rsidRPr="000A72EF">
        <w:t xml:space="preserve"> and tartaric acid (0.5; 1; 1.5 M) no peak was formed in the wavelength range of 500-600 nm, which indicates that the sample solution of NaAuCl</w:t>
      </w:r>
      <w:r w:rsidRPr="000A72EF">
        <w:rPr>
          <w:vertAlign w:val="subscript"/>
        </w:rPr>
        <w:t>4</w:t>
      </w:r>
      <w:r w:rsidRPr="000A72EF">
        <w:t xml:space="preserve"> + NaBH</w:t>
      </w:r>
      <w:r w:rsidRPr="000A72EF">
        <w:rPr>
          <w:vertAlign w:val="subscript"/>
        </w:rPr>
        <w:t>4</w:t>
      </w:r>
      <w:r w:rsidRPr="000A72EF">
        <w:t xml:space="preserve"> + tartaric acid has been formed as gold nanoparticles.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9"/>
      </w:tblGrid>
      <w:tr w:rsidR="00263E57" w:rsidRPr="000A72EF" w14:paraId="19368E86" w14:textId="77777777" w:rsidTr="006A095B">
        <w:trPr>
          <w:jc w:val="center"/>
        </w:trPr>
        <w:tc>
          <w:tcPr>
            <w:tcW w:w="3966" w:type="dxa"/>
          </w:tcPr>
          <w:p w14:paraId="12974865" w14:textId="1B132260" w:rsidR="006A095B" w:rsidRPr="000A72EF" w:rsidRDefault="006A095B" w:rsidP="00622A82">
            <w:pPr>
              <w:spacing w:line="360" w:lineRule="auto"/>
              <w:rPr>
                <w:sz w:val="24"/>
                <w:szCs w:val="24"/>
              </w:rPr>
            </w:pPr>
            <w:r w:rsidRPr="000A72EF">
              <w:rPr>
                <w:noProof/>
              </w:rPr>
              <w:drawing>
                <wp:inline distT="0" distB="0" distL="0" distR="0" wp14:anchorId="481A7466" wp14:editId="4941DD25">
                  <wp:extent cx="2745591" cy="2321170"/>
                  <wp:effectExtent l="0" t="0" r="0" b="3175"/>
                  <wp:docPr id="781581906"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581906" name=""/>
                          <pic:cNvPicPr/>
                        </pic:nvPicPr>
                        <pic:blipFill rotWithShape="1">
                          <a:blip r:embed="rId13"/>
                          <a:srcRect l="7825" t="6767" r="11596" b="4247"/>
                          <a:stretch/>
                        </pic:blipFill>
                        <pic:spPr bwMode="auto">
                          <a:xfrm>
                            <a:off x="0" y="0"/>
                            <a:ext cx="2762430" cy="2335406"/>
                          </a:xfrm>
                          <a:prstGeom prst="rect">
                            <a:avLst/>
                          </a:prstGeom>
                          <a:ln>
                            <a:noFill/>
                          </a:ln>
                          <a:extLst>
                            <a:ext uri="{53640926-AAD7-44D8-BBD7-CCE9431645EC}">
                              <a14:shadowObscured xmlns:a14="http://schemas.microsoft.com/office/drawing/2010/main"/>
                            </a:ext>
                          </a:extLst>
                        </pic:spPr>
                      </pic:pic>
                    </a:graphicData>
                  </a:graphic>
                </wp:inline>
              </w:drawing>
            </w:r>
          </w:p>
        </w:tc>
      </w:tr>
    </w:tbl>
    <w:p w14:paraId="3C5FB2B5" w14:textId="20970A71" w:rsidR="004D00BB" w:rsidRPr="000A72EF" w:rsidRDefault="004D00BB" w:rsidP="006A095B">
      <w:pPr>
        <w:pStyle w:val="Paragraph"/>
        <w:jc w:val="center"/>
        <w:rPr>
          <w:sz w:val="18"/>
          <w:szCs w:val="18"/>
        </w:rPr>
      </w:pPr>
      <w:r w:rsidRPr="000A72EF">
        <w:rPr>
          <w:b/>
          <w:bCs/>
          <w:sz w:val="18"/>
          <w:szCs w:val="18"/>
        </w:rPr>
        <w:t>FIGURE 2.</w:t>
      </w:r>
      <w:r w:rsidRPr="000A72EF">
        <w:rPr>
          <w:sz w:val="18"/>
          <w:szCs w:val="18"/>
        </w:rPr>
        <w:t xml:space="preserve"> </w:t>
      </w:r>
      <w:r w:rsidR="006A095B" w:rsidRPr="000A72EF">
        <w:rPr>
          <w:sz w:val="18"/>
          <w:szCs w:val="18"/>
        </w:rPr>
        <w:t>Comparison of UV-Vis Spectra of NaAuCl4 solution, NaAuCl4 + NaBH4 + Tartaric acid solution, Tartaric Acid [0.5]; [1]; [1.5]</w:t>
      </w:r>
    </w:p>
    <w:p w14:paraId="14DA7AF0" w14:textId="77777777" w:rsidR="004D00BB" w:rsidRPr="000A72EF" w:rsidRDefault="004D00BB" w:rsidP="004D00BB">
      <w:pPr>
        <w:pStyle w:val="Paragraph"/>
        <w:ind w:firstLine="0"/>
      </w:pPr>
    </w:p>
    <w:p w14:paraId="15A655CE" w14:textId="35689AD1" w:rsidR="00D1246F" w:rsidRPr="000A72EF" w:rsidRDefault="00763F7D" w:rsidP="00977910">
      <w:pPr>
        <w:pStyle w:val="Paragraph"/>
      </w:pPr>
      <w:r w:rsidRPr="000A72EF">
        <w:t xml:space="preserve">The density functional theory (DFT) study conducted using ORCA software revealed that the </w:t>
      </w:r>
      <w:proofErr w:type="spellStart"/>
      <w:r w:rsidRPr="000A72EF">
        <w:t>AgNP</w:t>
      </w:r>
      <w:proofErr w:type="spellEnd"/>
      <w:r w:rsidRPr="000A72EF">
        <w:t xml:space="preserve"> structure involving interaction between silver and the oxygen in the carbonyl group exhibited a final single-point energy of -510.4745 eV, whereas the structure involving interaction between silver and nitrogen exhibited a final single-point energy of -510.4733 eV. The energy difference between these two structures is not notably significant. However, their electronic transitions under UV-</w:t>
      </w:r>
      <w:proofErr w:type="gramStart"/>
      <w:r w:rsidRPr="000A72EF">
        <w:t>Vis</w:t>
      </w:r>
      <w:proofErr w:type="gramEnd"/>
      <w:r w:rsidRPr="000A72EF">
        <w:t xml:space="preserve"> irradiation yield distinct results. The spectra of the Ag-O structure exhibited three peaks at 357, 364, and 486 nm, as shown in Fig. 3(a). Three peaks were also observed in the Ag-N structure, but at higher wavelengths, 373, 396, and 489 nm, as depicted in Fig. 3(c). As the UV-Vis spectra obtained in this study consist of a single broad peak, the DFT spectra peaks were broadened to 50 units, as illustrated in Figs 3 (b) and (d). Upon broadening, both structures yield almost identical spectra with peaks at approximately 380-390 nm and 490 nm. Thus, the spectrum pattern was in accordance with the experimental data. Given that the DFT study involved only one chain of vinyl pyrrolidone, further validation is required for comprehensive verification [</w:t>
      </w:r>
      <w:r w:rsidR="004955B1" w:rsidRPr="000A72EF">
        <w:t>19</w:t>
      </w:r>
      <w:r w:rsidRPr="000A72EF">
        <w:t>]</w:t>
      </w:r>
      <w:r w:rsidR="00D1246F" w:rsidRPr="000A72EF">
        <w:t>.</w:t>
      </w:r>
    </w:p>
    <w:p w14:paraId="47B552A8" w14:textId="26738A99" w:rsidR="009F55DA" w:rsidRPr="000A72EF" w:rsidRDefault="009F55DA" w:rsidP="00977910">
      <w:pPr>
        <w:pStyle w:val="Paragraph"/>
      </w:pPr>
      <w:r w:rsidRPr="000A72EF">
        <w:t>The UV-Vis spectra displayed in Fig</w:t>
      </w:r>
      <w:r w:rsidR="00977910" w:rsidRPr="000A72EF">
        <w:t>.</w:t>
      </w:r>
      <w:r w:rsidRPr="000A72EF">
        <w:t xml:space="preserve"> 3(a) sample Au-1 and (b) sample Au-2, show that the test results of sample Au-1 have absorbance ranging from 0.678-1.024 which appears at wavelengths between 534-540 nm. Sample Au-2 has an absorbance ranging from 1.058-1.505 which appears in the wavelength between 528-534 nm. From both UV-Vis spectrophotometer analysis results for 15 days, it shows that sample Au-2 has a higher absorbance, which indicates that more nanoparticles are formed than sample Au-1 which has a lower absorbance value. Fig</w:t>
      </w:r>
      <w:r w:rsidR="00977910" w:rsidRPr="000A72EF">
        <w:t>.</w:t>
      </w:r>
      <w:r w:rsidRPr="000A72EF">
        <w:t xml:space="preserve"> 3(c) shows the overlay curve of the comparison of the absorbance values of the two samples for 15 days. The linear equation produces a regression coefficient for sample Au-1 of -0.0038 while sample Au-2 is -0.0204. </w:t>
      </w:r>
      <w:r w:rsidR="008D3189" w:rsidRPr="000A72EF">
        <w:t xml:space="preserve">A smaller regression coefficient reflects slower changes in absorbance, thus better stability. Accordingly, Au-1 demonstrated higher stability over time than Au-2, likely due to the stronger influence of </w:t>
      </w:r>
      <w:proofErr w:type="spellStart"/>
      <w:r w:rsidR="008D3189" w:rsidRPr="000A72EF">
        <w:t>NaBH</w:t>
      </w:r>
      <w:proofErr w:type="spellEnd"/>
      <w:r w:rsidR="008D3189" w:rsidRPr="000A72EF">
        <w:t>₄ as the reducing agent. In contrast, the addition of tartaric acid in Au-2 appeared to slow or partially contain the reduction process, leading to less stability despite higher nanoparticle formation.</w:t>
      </w:r>
    </w:p>
    <w:p w14:paraId="4A6441F7" w14:textId="60555FFC" w:rsidR="009F55DA" w:rsidRPr="000A72EF" w:rsidRDefault="008D3189" w:rsidP="009F55DA">
      <w:pPr>
        <w:pStyle w:val="Paragraph"/>
      </w:pPr>
      <w:bookmarkStart w:id="8" w:name="_Hlk209351544"/>
      <w:r w:rsidRPr="000A72EF">
        <w:t>Comparable trends have been reported in the literature. For instance, citrate-stabilized AuNPs typically exhibit a surface plasmon resonance (SPR) band around 520–540 nm, with stability extending beyond several weeks under ambient conditions. Similarly, PVP-capped AuNPs have shown improved dispersion stability compared to small organic acids but often produce broader SPR peaks due to size heterogeneity [</w:t>
      </w:r>
      <w:r w:rsidR="004955B1" w:rsidRPr="000A72EF">
        <w:t>20</w:t>
      </w:r>
      <w:r w:rsidRPr="000A72EF">
        <w:t>]. In contrast, plant-extract-mediated AuNPs, while environmentally friendly, often display rapid aggregation and a red-shift in SPR after a few days, indicating limited stability [</w:t>
      </w:r>
      <w:r w:rsidR="004955B1" w:rsidRPr="000A72EF">
        <w:t>21</w:t>
      </w:r>
      <w:r w:rsidRPr="000A72EF">
        <w:t>]. Compared to these findings, the present study demonstrates that tartaric acid significantly increases nanoparticle formation (higher absorbance, 1.058–1.505) but at the expense of long-term stability, as reflected in its faster regression slope (–0.0204) compared to citrate- or PVP-capped systems.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06"/>
      </w:tblGrid>
      <w:tr w:rsidR="00263E57" w:rsidRPr="000A72EF" w14:paraId="77352B43" w14:textId="77777777" w:rsidTr="006A095B">
        <w:trPr>
          <w:jc w:val="center"/>
        </w:trPr>
        <w:tc>
          <w:tcPr>
            <w:tcW w:w="5706" w:type="dxa"/>
          </w:tcPr>
          <w:bookmarkEnd w:id="8"/>
          <w:p w14:paraId="602E9C75" w14:textId="12636FB9" w:rsidR="00763F7D" w:rsidRPr="000A72EF" w:rsidRDefault="00493E4C" w:rsidP="00622A82">
            <w:pPr>
              <w:spacing w:line="360" w:lineRule="auto"/>
              <w:jc w:val="center"/>
              <w:rPr>
                <w:sz w:val="24"/>
                <w:szCs w:val="24"/>
              </w:rPr>
            </w:pPr>
            <w:r w:rsidRPr="000A72EF">
              <w:rPr>
                <w:noProof/>
                <w:sz w:val="24"/>
                <w:szCs w:val="24"/>
              </w:rPr>
              <w:lastRenderedPageBreak/>
              <w:drawing>
                <wp:inline distT="0" distB="0" distL="0" distR="0" wp14:anchorId="0BC1C156" wp14:editId="0737F3B7">
                  <wp:extent cx="3358857" cy="2613880"/>
                  <wp:effectExtent l="0" t="0" r="0" b="0"/>
                  <wp:docPr id="20705028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502850" name=""/>
                          <pic:cNvPicPr/>
                        </pic:nvPicPr>
                        <pic:blipFill>
                          <a:blip r:embed="rId14"/>
                          <a:stretch>
                            <a:fillRect/>
                          </a:stretch>
                        </pic:blipFill>
                        <pic:spPr>
                          <a:xfrm>
                            <a:off x="0" y="0"/>
                            <a:ext cx="3387504" cy="2636173"/>
                          </a:xfrm>
                          <a:prstGeom prst="rect">
                            <a:avLst/>
                          </a:prstGeom>
                        </pic:spPr>
                      </pic:pic>
                    </a:graphicData>
                  </a:graphic>
                </wp:inline>
              </w:drawing>
            </w:r>
          </w:p>
        </w:tc>
      </w:tr>
      <w:tr w:rsidR="00263E57" w:rsidRPr="000A72EF" w14:paraId="00EF28FA" w14:textId="77777777" w:rsidTr="006A095B">
        <w:trPr>
          <w:jc w:val="center"/>
        </w:trPr>
        <w:tc>
          <w:tcPr>
            <w:tcW w:w="5706" w:type="dxa"/>
          </w:tcPr>
          <w:p w14:paraId="09043197" w14:textId="7E7D7C03" w:rsidR="00763F7D" w:rsidRPr="000A72EF" w:rsidRDefault="009F55DA" w:rsidP="00622A82">
            <w:pPr>
              <w:spacing w:line="360" w:lineRule="auto"/>
              <w:jc w:val="center"/>
              <w:rPr>
                <w:sz w:val="24"/>
                <w:szCs w:val="24"/>
              </w:rPr>
            </w:pPr>
            <w:r w:rsidRPr="000A72EF">
              <w:rPr>
                <w:noProof/>
                <w:sz w:val="24"/>
                <w:szCs w:val="24"/>
              </w:rPr>
              <w:drawing>
                <wp:inline distT="0" distB="0" distL="0" distR="0" wp14:anchorId="2F0B81EA" wp14:editId="161251F8">
                  <wp:extent cx="3221501" cy="2407865"/>
                  <wp:effectExtent l="0" t="0" r="0" b="0"/>
                  <wp:docPr id="15615069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1506904" name=""/>
                          <pic:cNvPicPr/>
                        </pic:nvPicPr>
                        <pic:blipFill>
                          <a:blip r:embed="rId15"/>
                          <a:stretch>
                            <a:fillRect/>
                          </a:stretch>
                        </pic:blipFill>
                        <pic:spPr>
                          <a:xfrm>
                            <a:off x="0" y="0"/>
                            <a:ext cx="3247641" cy="2427403"/>
                          </a:xfrm>
                          <a:prstGeom prst="rect">
                            <a:avLst/>
                          </a:prstGeom>
                        </pic:spPr>
                      </pic:pic>
                    </a:graphicData>
                  </a:graphic>
                </wp:inline>
              </w:drawing>
            </w:r>
          </w:p>
        </w:tc>
      </w:tr>
      <w:tr w:rsidR="00263E57" w:rsidRPr="000A72EF" w14:paraId="0CEB13B0" w14:textId="77777777" w:rsidTr="006A095B">
        <w:trPr>
          <w:jc w:val="center"/>
        </w:trPr>
        <w:tc>
          <w:tcPr>
            <w:tcW w:w="5706" w:type="dxa"/>
          </w:tcPr>
          <w:p w14:paraId="725A4A8E" w14:textId="2B829AD9" w:rsidR="00763F7D" w:rsidRPr="000A72EF" w:rsidRDefault="00A85BC8" w:rsidP="00622A82">
            <w:pPr>
              <w:spacing w:line="360" w:lineRule="auto"/>
              <w:jc w:val="center"/>
              <w:rPr>
                <w:sz w:val="24"/>
                <w:szCs w:val="24"/>
              </w:rPr>
            </w:pPr>
            <w:r w:rsidRPr="000A72EF">
              <w:rPr>
                <w:noProof/>
                <w:sz w:val="24"/>
                <w:szCs w:val="24"/>
              </w:rPr>
              <w:drawing>
                <wp:inline distT="0" distB="0" distL="0" distR="0" wp14:anchorId="4C7B48CE" wp14:editId="24B25181">
                  <wp:extent cx="3305908" cy="1850037"/>
                  <wp:effectExtent l="0" t="0" r="8890" b="0"/>
                  <wp:docPr id="2528173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817387" name=""/>
                          <pic:cNvPicPr/>
                        </pic:nvPicPr>
                        <pic:blipFill>
                          <a:blip r:embed="rId16"/>
                          <a:stretch>
                            <a:fillRect/>
                          </a:stretch>
                        </pic:blipFill>
                        <pic:spPr>
                          <a:xfrm>
                            <a:off x="0" y="0"/>
                            <a:ext cx="3331694" cy="1864467"/>
                          </a:xfrm>
                          <a:prstGeom prst="rect">
                            <a:avLst/>
                          </a:prstGeom>
                        </pic:spPr>
                      </pic:pic>
                    </a:graphicData>
                  </a:graphic>
                </wp:inline>
              </w:drawing>
            </w:r>
          </w:p>
        </w:tc>
      </w:tr>
    </w:tbl>
    <w:p w14:paraId="150FA10F" w14:textId="228194B1" w:rsidR="00A85BC8" w:rsidRPr="000A72EF" w:rsidRDefault="00285572" w:rsidP="00A85BC8">
      <w:pPr>
        <w:jc w:val="center"/>
        <w:rPr>
          <w:sz w:val="18"/>
          <w:szCs w:val="18"/>
          <w:lang w:val="id-ID"/>
        </w:rPr>
      </w:pPr>
      <w:r w:rsidRPr="000A72EF">
        <w:rPr>
          <w:b/>
          <w:bCs/>
          <w:sz w:val="18"/>
          <w:szCs w:val="18"/>
        </w:rPr>
        <w:t xml:space="preserve">FIGURE </w:t>
      </w:r>
      <w:r w:rsidR="00763F7D" w:rsidRPr="000A72EF">
        <w:rPr>
          <w:b/>
          <w:bCs/>
          <w:sz w:val="18"/>
          <w:szCs w:val="18"/>
        </w:rPr>
        <w:t>3.</w:t>
      </w:r>
      <w:r w:rsidR="00763F7D" w:rsidRPr="000A72EF">
        <w:rPr>
          <w:sz w:val="18"/>
          <w:szCs w:val="18"/>
        </w:rPr>
        <w:t xml:space="preserve"> </w:t>
      </w:r>
      <w:r w:rsidR="00A85BC8" w:rsidRPr="000A72EF">
        <w:rPr>
          <w:sz w:val="18"/>
          <w:szCs w:val="18"/>
          <w:lang w:val="id-ID"/>
        </w:rPr>
        <w:t>UV-Vis spectra (a) Sample Au-1 (b) Sample Au-2 (c) Comparison of absorbance over 15 days</w:t>
      </w:r>
    </w:p>
    <w:p w14:paraId="60BAEE18" w14:textId="77777777" w:rsidR="00D1246F" w:rsidRPr="000A72EF" w:rsidRDefault="00D1246F" w:rsidP="00D1246F"/>
    <w:p w14:paraId="302A73B9" w14:textId="51EDCB0C" w:rsidR="009F55DA" w:rsidRPr="000A72EF" w:rsidRDefault="009F55DA" w:rsidP="00D1246F">
      <w:pPr>
        <w:pStyle w:val="Paragraph"/>
      </w:pPr>
      <w:r w:rsidRPr="000A72EF">
        <w:t>Fig</w:t>
      </w:r>
      <w:r w:rsidR="00977910" w:rsidRPr="000A72EF">
        <w:t>.</w:t>
      </w:r>
      <w:r w:rsidRPr="000A72EF">
        <w:t xml:space="preserve"> 4 shows the color documentation of the Au-1 and Au-2 sample solutions. Nanoparticle materials have unique optical properties [22]. Gold nanoparticles can change color along with changes in size, gold nanoparticles that have aggregated will change color from intense red or purplish to colorless to blue. Fig</w:t>
      </w:r>
      <w:r w:rsidR="00977910" w:rsidRPr="000A72EF">
        <w:t>.</w:t>
      </w:r>
      <w:r w:rsidRPr="000A72EF">
        <w:t xml:space="preserve"> 4 from the documentation shows that both samples have a purplish color. Sample Au-2 shown in Fig</w:t>
      </w:r>
      <w:r w:rsidR="00977910" w:rsidRPr="000A72EF">
        <w:t>.</w:t>
      </w:r>
      <w:r w:rsidRPr="000A72EF">
        <w:t xml:space="preserve"> 4(b) appears to have a more concentrated solution </w:t>
      </w:r>
      <w:r w:rsidRPr="000A72EF">
        <w:lastRenderedPageBreak/>
        <w:t>color than sample Au-1 shown in Fig</w:t>
      </w:r>
      <w:r w:rsidR="00977910" w:rsidRPr="000A72EF">
        <w:t>.</w:t>
      </w:r>
      <w:r w:rsidRPr="000A72EF">
        <w:t xml:space="preserve"> 4(a). The resulting concentrated color means that the solution has a higher concentration or higher absorbance.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6"/>
      </w:tblGrid>
      <w:tr w:rsidR="00263E57" w:rsidRPr="000A72EF" w14:paraId="590228B8" w14:textId="77777777" w:rsidTr="009D5D6B">
        <w:trPr>
          <w:jc w:val="center"/>
        </w:trPr>
        <w:tc>
          <w:tcPr>
            <w:tcW w:w="3966" w:type="dxa"/>
          </w:tcPr>
          <w:p w14:paraId="0B51B7BB" w14:textId="79AB430D" w:rsidR="00AA45A9" w:rsidRPr="000A72EF" w:rsidRDefault="00AA45A9" w:rsidP="009D5D6B">
            <w:pPr>
              <w:spacing w:line="360" w:lineRule="auto"/>
              <w:rPr>
                <w:sz w:val="24"/>
                <w:szCs w:val="24"/>
              </w:rPr>
            </w:pPr>
            <w:r w:rsidRPr="000A72EF">
              <w:rPr>
                <w:noProof/>
                <w:sz w:val="16"/>
                <w:szCs w:val="16"/>
              </w:rPr>
              <w:drawing>
                <wp:inline distT="0" distB="0" distL="0" distR="0" wp14:anchorId="3A383AF1" wp14:editId="1A39F4B6">
                  <wp:extent cx="1893486" cy="2454517"/>
                  <wp:effectExtent l="0" t="0" r="0" b="3175"/>
                  <wp:docPr id="262927021"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941196" name=""/>
                          <pic:cNvPicPr/>
                        </pic:nvPicPr>
                        <pic:blipFill>
                          <a:blip r:embed="rId17"/>
                          <a:stretch>
                            <a:fillRect/>
                          </a:stretch>
                        </pic:blipFill>
                        <pic:spPr>
                          <a:xfrm>
                            <a:off x="0" y="0"/>
                            <a:ext cx="1906237" cy="2471046"/>
                          </a:xfrm>
                          <a:prstGeom prst="rect">
                            <a:avLst/>
                          </a:prstGeom>
                        </pic:spPr>
                      </pic:pic>
                    </a:graphicData>
                  </a:graphic>
                </wp:inline>
              </w:drawing>
            </w:r>
          </w:p>
        </w:tc>
      </w:tr>
    </w:tbl>
    <w:p w14:paraId="40292001" w14:textId="23261366" w:rsidR="00D47F5F" w:rsidRPr="000A72EF" w:rsidRDefault="00D47F5F" w:rsidP="00D47F5F">
      <w:pPr>
        <w:pStyle w:val="Caption"/>
        <w:jc w:val="center"/>
        <w:rPr>
          <w:i w:val="0"/>
          <w:iCs w:val="0"/>
          <w:color w:val="auto"/>
        </w:rPr>
      </w:pPr>
      <w:r w:rsidRPr="000A72EF">
        <w:rPr>
          <w:b/>
          <w:bCs/>
          <w:i w:val="0"/>
          <w:iCs w:val="0"/>
          <w:color w:val="auto"/>
        </w:rPr>
        <w:t xml:space="preserve">FIGURE </w:t>
      </w:r>
      <w:r w:rsidR="000104BC" w:rsidRPr="000A72EF">
        <w:rPr>
          <w:b/>
          <w:bCs/>
          <w:i w:val="0"/>
          <w:iCs w:val="0"/>
          <w:color w:val="auto"/>
        </w:rPr>
        <w:t>4</w:t>
      </w:r>
      <w:r w:rsidRPr="000A72EF">
        <w:rPr>
          <w:b/>
          <w:bCs/>
          <w:i w:val="0"/>
          <w:iCs w:val="0"/>
          <w:color w:val="auto"/>
        </w:rPr>
        <w:t>.</w:t>
      </w:r>
      <w:r w:rsidRPr="000A72EF">
        <w:rPr>
          <w:i w:val="0"/>
          <w:iCs w:val="0"/>
          <w:color w:val="auto"/>
        </w:rPr>
        <w:t xml:space="preserve"> </w:t>
      </w:r>
      <w:r w:rsidR="00AA45A9" w:rsidRPr="000A72EF">
        <w:rPr>
          <w:i w:val="0"/>
          <w:iCs w:val="0"/>
          <w:color w:val="auto"/>
        </w:rPr>
        <w:t xml:space="preserve">Sample documentation (a) Au-1 (b) Au-2 (days 2, 5, 8, 11, and 15) </w:t>
      </w:r>
    </w:p>
    <w:p w14:paraId="542BA452" w14:textId="37E85451" w:rsidR="000104BC" w:rsidRPr="000A72EF" w:rsidRDefault="00AA45A9" w:rsidP="00977910">
      <w:pPr>
        <w:ind w:firstLine="284"/>
        <w:jc w:val="both"/>
      </w:pPr>
      <w:r w:rsidRPr="000A72EF">
        <w:t>Testing using a UV-Vis spectrophotometer explains that the addition of tartaric acid in the synthesis of gold nanoparticles can affect the amount of particle formation as shown in the higher absorbance value and color of the resulting solution.</w:t>
      </w:r>
    </w:p>
    <w:p w14:paraId="7EE6D648" w14:textId="77777777" w:rsidR="00227192" w:rsidRPr="000A72EF" w:rsidRDefault="00AA45A9" w:rsidP="00227192">
      <w:pPr>
        <w:ind w:firstLine="720"/>
        <w:jc w:val="both"/>
        <w:rPr>
          <w:sz w:val="20"/>
        </w:rPr>
      </w:pPr>
      <w:r w:rsidRPr="000A72EF">
        <w:rPr>
          <w:lang w:val="id-ID" w:eastAsia="zh-CN" w:bidi="hi-IN"/>
        </w:rPr>
        <w:t xml:space="preserve">Regulatory bodies consider that a primary nanomaterial is a nanoparticle (NP) when at least one of its dimensions is in the range of 1-100 nm </w:t>
      </w:r>
      <w:r w:rsidRPr="000A72EF">
        <w:fldChar w:fldCharType="begin"/>
      </w:r>
      <w:r w:rsidRPr="000A72EF">
        <w:instrText xml:space="preserve"> ADDIN ZOTERO_ITEM CSL_CITATION {"citationID":"dZjXlZhn","properties":{"formattedCitation":"[23]","plainCitation":"[23]","noteIndex":0},"citationItems":[{"id":347,"uris":["http://zotero.org/users/11475177/items/PHE4JDPQ"],"itemData":{"id":347,"type":"chapter","container-title":"Science and Policy Report by the Joint Research Centre of the European Commission","language":"en","publisher":"European Union","title":"Towards a Review of the EC Recommendation for a Definition of the Term “Nanomaterial”","author":[{"family":"Rauscher","given":"H."},{"family":"Roebben","given":"G."},{"family":"Amenta","given":"V."},{"family":"Sanfeliu","given":"A.B."},{"family":"Calzolai","given":"L."},{"family":"Emons","given":"H."},{"family":"Pesudo","given":"L.Q."}],"issued":{"date-parts":[["2014"]]}}}],"schema":"https://github.com/citation-style-language/schema/raw/master/csl-citation.json"} </w:instrText>
      </w:r>
      <w:r w:rsidRPr="000A72EF">
        <w:fldChar w:fldCharType="separate"/>
      </w:r>
      <w:r w:rsidRPr="000A72EF">
        <w:t>[23]</w:t>
      </w:r>
      <w:r w:rsidRPr="000A72EF">
        <w:fldChar w:fldCharType="end"/>
      </w:r>
      <w:r w:rsidRPr="000A72EF">
        <w:t xml:space="preserve">. </w:t>
      </w:r>
      <w:r w:rsidRPr="000A72EF">
        <w:rPr>
          <w:lang w:val="id-ID" w:eastAsia="zh-CN" w:bidi="hi-IN"/>
        </w:rPr>
        <w:t>Regulatory bodies consider that a primary nanomaterial is a nanoparticle (NP) when at least one of its dimensions is in the range of 1-100 nm</w:t>
      </w:r>
      <w:r w:rsidRPr="000A72EF">
        <w:t xml:space="preserve"> </w:t>
      </w:r>
      <w:r w:rsidRPr="000A72EF">
        <w:fldChar w:fldCharType="begin"/>
      </w:r>
      <w:r w:rsidRPr="000A72EF">
        <w:instrText xml:space="preserve"> ADDIN ZOTERO_ITEM CSL_CITATION {"citationID":"00SvpynZ","properties":{"formattedCitation":"[24]","plainCitation":"[24]","noteIndex":0},"citationItems":[{"id":300,"uris":["http://zotero.org/users/11475177/items/Y46QMZUP"],"itemData":{"id":300,"type":"article-journal","container-title":"Farmaka","issue":"1","language":"id","page":"45–52","title":"Nanopartikel dengan gelasi ionik","volume":"15","author":[{"family":"Abdassah","given":"M."}],"issued":{"date-parts":[["2017"]]}}}],"schema":"https://github.com/citation-style-language/schema/raw/master/csl-citation.json"} </w:instrText>
      </w:r>
      <w:r w:rsidRPr="000A72EF">
        <w:fldChar w:fldCharType="separate"/>
      </w:r>
      <w:r w:rsidRPr="000A72EF">
        <w:t>[24]</w:t>
      </w:r>
      <w:r w:rsidRPr="000A72EF">
        <w:fldChar w:fldCharType="end"/>
      </w:r>
      <w:r w:rsidRPr="000A72EF">
        <w:t xml:space="preserve"> the properties of nanoparticles can be influenced by their size, the smaller the size, the higher the activity. The results of the analysis using PSA containing the average size distribution of the Au-1 and Au-2 samples are presented in Fig</w:t>
      </w:r>
      <w:r w:rsidR="00977910" w:rsidRPr="000A72EF">
        <w:t>.</w:t>
      </w:r>
      <w:r w:rsidRPr="000A72EF">
        <w:t xml:space="preserve"> 5</w:t>
      </w:r>
      <w:r w:rsidR="00957382" w:rsidRPr="000A72EF">
        <w:t>.</w:t>
      </w:r>
      <w:r w:rsidR="00227192" w:rsidRPr="000A72EF">
        <w:t xml:space="preserve"> </w:t>
      </w:r>
      <w:r w:rsidR="00227192" w:rsidRPr="000A72EF">
        <w:rPr>
          <w:sz w:val="20"/>
        </w:rPr>
        <w:t xml:space="preserve">The histogram in Fig.5 shows that sample Au-1 has an average size distribution of 103.9 nm. The Au-2 sample has an average size distribution of 80 nm. From the comparison of the two histograms produced, it can be seen that the Au-1 sample has a non-uniform size distribution with a nano size that has a larger range than the Au-2 sample. Based on the data from the PSA analysis, the addition of tartaric acid in the synthesis of gold nanoparticles shown in sample Au-2 proved to be influential in the formation of its </w:t>
      </w:r>
      <w:proofErr w:type="spellStart"/>
      <w:r w:rsidR="00227192" w:rsidRPr="000A72EF">
        <w:rPr>
          <w:sz w:val="20"/>
        </w:rPr>
        <w:t>nanosize</w:t>
      </w:r>
      <w:proofErr w:type="spellEnd"/>
      <w:r w:rsidR="00227192" w:rsidRPr="000A72EF">
        <w:rPr>
          <w:sz w:val="20"/>
        </w:rPr>
        <w:t>.</w:t>
      </w:r>
    </w:p>
    <w:p w14:paraId="7325A463" w14:textId="78B78B21" w:rsidR="00AA45A9" w:rsidRPr="000A72EF" w:rsidRDefault="00AA45A9" w:rsidP="00977910">
      <w:pPr>
        <w:ind w:firstLine="284"/>
        <w:jc w:val="bot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76"/>
      </w:tblGrid>
      <w:tr w:rsidR="00263E57" w:rsidRPr="000A72EF" w14:paraId="54195938" w14:textId="77777777" w:rsidTr="009D5D6B">
        <w:trPr>
          <w:jc w:val="center"/>
        </w:trPr>
        <w:tc>
          <w:tcPr>
            <w:tcW w:w="3966" w:type="dxa"/>
          </w:tcPr>
          <w:p w14:paraId="39462C2C" w14:textId="028F5C8A" w:rsidR="00280821" w:rsidRPr="000A72EF" w:rsidRDefault="00280821" w:rsidP="009D5D6B">
            <w:pPr>
              <w:spacing w:line="360" w:lineRule="auto"/>
              <w:rPr>
                <w:sz w:val="24"/>
                <w:szCs w:val="24"/>
              </w:rPr>
            </w:pPr>
            <w:r w:rsidRPr="000A72EF">
              <w:rPr>
                <w:noProof/>
              </w:rPr>
              <w:drawing>
                <wp:inline distT="0" distB="0" distL="0" distR="0" wp14:anchorId="50DDDD31" wp14:editId="6A7B9072">
                  <wp:extent cx="3650566" cy="2535505"/>
                  <wp:effectExtent l="0" t="0" r="7620" b="0"/>
                  <wp:docPr id="1836158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158151" name=""/>
                          <pic:cNvPicPr/>
                        </pic:nvPicPr>
                        <pic:blipFill>
                          <a:blip r:embed="rId18"/>
                          <a:stretch>
                            <a:fillRect/>
                          </a:stretch>
                        </pic:blipFill>
                        <pic:spPr>
                          <a:xfrm>
                            <a:off x="0" y="0"/>
                            <a:ext cx="3663518" cy="2544501"/>
                          </a:xfrm>
                          <a:prstGeom prst="rect">
                            <a:avLst/>
                          </a:prstGeom>
                        </pic:spPr>
                      </pic:pic>
                    </a:graphicData>
                  </a:graphic>
                </wp:inline>
              </w:drawing>
            </w:r>
          </w:p>
        </w:tc>
      </w:tr>
    </w:tbl>
    <w:p w14:paraId="5993E45D" w14:textId="4755BBBC" w:rsidR="000104BC" w:rsidRPr="000A72EF" w:rsidRDefault="000104BC" w:rsidP="006D0266">
      <w:pPr>
        <w:jc w:val="center"/>
        <w:rPr>
          <w:i/>
          <w:iCs/>
          <w:sz w:val="18"/>
          <w:szCs w:val="18"/>
        </w:rPr>
      </w:pPr>
      <w:r w:rsidRPr="000A72EF">
        <w:rPr>
          <w:b/>
          <w:bCs/>
          <w:sz w:val="18"/>
          <w:szCs w:val="18"/>
        </w:rPr>
        <w:t>FIGURE 5.</w:t>
      </w:r>
      <w:r w:rsidRPr="000A72EF">
        <w:rPr>
          <w:sz w:val="18"/>
          <w:szCs w:val="18"/>
        </w:rPr>
        <w:t xml:space="preserve"> </w:t>
      </w:r>
      <w:r w:rsidR="00280821" w:rsidRPr="000A72EF">
        <w:rPr>
          <w:sz w:val="18"/>
          <w:szCs w:val="18"/>
        </w:rPr>
        <w:t>Size distribution histograms of samples Au-1 and Au-2</w:t>
      </w:r>
    </w:p>
    <w:p w14:paraId="6888491C" w14:textId="27755156" w:rsidR="00280821" w:rsidRPr="000A72EF" w:rsidRDefault="00280821" w:rsidP="00977910">
      <w:pPr>
        <w:ind w:firstLine="720"/>
        <w:jc w:val="both"/>
        <w:rPr>
          <w:sz w:val="20"/>
        </w:rPr>
      </w:pPr>
      <w:bookmarkStart w:id="9" w:name="_Hlk209324988"/>
      <w:r w:rsidRPr="000A72EF">
        <w:rPr>
          <w:sz w:val="20"/>
        </w:rPr>
        <w:lastRenderedPageBreak/>
        <w:t>Measurement using transmission electron microscopy (TEM) is an accurate measurement technique in obtaining data on the morphological shape and size distribution of gold nanoparticles [2</w:t>
      </w:r>
      <w:r w:rsidR="008030DA" w:rsidRPr="000A72EF">
        <w:rPr>
          <w:sz w:val="20"/>
        </w:rPr>
        <w:t>4</w:t>
      </w:r>
      <w:r w:rsidRPr="000A72EF">
        <w:rPr>
          <w:sz w:val="20"/>
        </w:rPr>
        <w:t>]. The size of nanoparticles usually has a diameter of 1-100 nm and the smaller the size, the higher the activity [2</w:t>
      </w:r>
      <w:r w:rsidR="008030DA" w:rsidRPr="000A72EF">
        <w:rPr>
          <w:sz w:val="20"/>
        </w:rPr>
        <w:t>5</w:t>
      </w:r>
      <w:r w:rsidRPr="000A72EF">
        <w:rPr>
          <w:sz w:val="20"/>
        </w:rPr>
        <w:t>]. TEM characterization results of Au-1 and Au-2 samples are shown in Fig</w:t>
      </w:r>
      <w:r w:rsidR="00977910" w:rsidRPr="000A72EF">
        <w:rPr>
          <w:sz w:val="20"/>
        </w:rPr>
        <w:t>.</w:t>
      </w:r>
      <w:r w:rsidRPr="000A72EF">
        <w:rPr>
          <w:sz w:val="20"/>
        </w:rPr>
        <w:t xml:space="preserve"> 6.</w:t>
      </w:r>
      <w:r w:rsidR="00227192" w:rsidRPr="000A72EF">
        <w:rPr>
          <w:sz w:val="20"/>
        </w:rPr>
        <w:t xml:space="preserve"> Both samples, Au-1 and Au-2, show that the morphological shape is spherical. However, in Fig. 6(a) it can be seen that the morphological shape of the Au-1 sample has an irregular nano surface and the particle size is less uniform. In Fig. 6(b) which shows the Au-2 sample has a smoother particle surface and almost uniform nano size. From the analysis using TEM instrument, we found that the addition of tartaric acid in the synthesis of gold nanoparticles can affect the formation of particle morphology.</w:t>
      </w:r>
    </w:p>
    <w:p w14:paraId="1237C38C" w14:textId="5E169282" w:rsidR="00494C8C" w:rsidRPr="000A72EF" w:rsidRDefault="00494C8C" w:rsidP="00977910">
      <w:pPr>
        <w:ind w:firstLine="720"/>
        <w:jc w:val="both"/>
        <w:rPr>
          <w:sz w:val="20"/>
        </w:rPr>
      </w:pPr>
      <w:bookmarkStart w:id="10" w:name="_Hlk209351853"/>
      <w:r w:rsidRPr="000A72EF">
        <w:rPr>
          <w:sz w:val="20"/>
        </w:rPr>
        <w:t>Wei et al. (2021), studied about PVP-capped AuNPs, exhibited improved uniformity but often with larger average diameters exceeding 90–100 nm [2</w:t>
      </w:r>
      <w:r w:rsidR="007116EB" w:rsidRPr="000A72EF">
        <w:rPr>
          <w:sz w:val="20"/>
        </w:rPr>
        <w:t>0</w:t>
      </w:r>
      <w:r w:rsidRPr="000A72EF">
        <w:rPr>
          <w:sz w:val="20"/>
        </w:rPr>
        <w:t>]. Similarly, plant-extract-mediated AuNPs have been reported to form irregular morphologies due to the uncontrolled presence of reducing phytochemicals [2</w:t>
      </w:r>
      <w:r w:rsidR="007116EB" w:rsidRPr="000A72EF">
        <w:rPr>
          <w:sz w:val="20"/>
        </w:rPr>
        <w:t>6</w:t>
      </w:r>
      <w:r w:rsidRPr="000A72EF">
        <w:rPr>
          <w:sz w:val="20"/>
        </w:rPr>
        <w:t>]. Compared to these reports, our Au-2 nanoparticles capped with tartaric acid exhibited smoother morphology and a smaller, more uniform particle size (~80 nm), suggesting that tartaric acid provides a better balance of reduction control and surface stabilization.</w:t>
      </w:r>
    </w:p>
    <w:bookmarkEnd w:id="9"/>
    <w:bookmarkEnd w:id="10"/>
    <w:p w14:paraId="6C04BDEA" w14:textId="77777777" w:rsidR="00227192" w:rsidRPr="000A72EF" w:rsidRDefault="00227192" w:rsidP="00977910">
      <w:pPr>
        <w:ind w:firstLine="720"/>
        <w:jc w:val="both"/>
        <w:rPr>
          <w:sz w:val="20"/>
        </w:rPr>
      </w:pPr>
    </w:p>
    <w:tbl>
      <w:tblPr>
        <w:tblStyle w:val="TableGrid"/>
        <w:tblW w:w="926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269"/>
      </w:tblGrid>
      <w:tr w:rsidR="00263E57" w:rsidRPr="000A72EF" w14:paraId="37D8B69F" w14:textId="77777777" w:rsidTr="00280821">
        <w:trPr>
          <w:trHeight w:val="2433"/>
          <w:jc w:val="center"/>
        </w:trPr>
        <w:tc>
          <w:tcPr>
            <w:tcW w:w="9269" w:type="dxa"/>
          </w:tcPr>
          <w:p w14:paraId="494003A5" w14:textId="2CD7B3E0" w:rsidR="006D0266" w:rsidRPr="000A72EF" w:rsidRDefault="00280821" w:rsidP="00280821">
            <w:pPr>
              <w:jc w:val="center"/>
              <w:rPr>
                <w:sz w:val="24"/>
                <w:szCs w:val="24"/>
              </w:rPr>
            </w:pPr>
            <w:r w:rsidRPr="000A72EF">
              <w:rPr>
                <w:noProof/>
              </w:rPr>
              <w:drawing>
                <wp:inline distT="0" distB="0" distL="0" distR="0" wp14:anchorId="6A1C5E48" wp14:editId="02D2C827">
                  <wp:extent cx="4314273" cy="2293034"/>
                  <wp:effectExtent l="0" t="0" r="0" b="0"/>
                  <wp:docPr id="1229447901" name="Gambar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mbar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93345" cy="2335061"/>
                          </a:xfrm>
                          <a:prstGeom prst="rect">
                            <a:avLst/>
                          </a:prstGeom>
                          <a:noFill/>
                          <a:ln>
                            <a:noFill/>
                          </a:ln>
                        </pic:spPr>
                      </pic:pic>
                    </a:graphicData>
                  </a:graphic>
                </wp:inline>
              </w:drawing>
            </w:r>
          </w:p>
        </w:tc>
      </w:tr>
    </w:tbl>
    <w:p w14:paraId="417CC207" w14:textId="58C9199D" w:rsidR="000104BC" w:rsidRPr="000A72EF" w:rsidRDefault="000104BC" w:rsidP="00394869">
      <w:pPr>
        <w:jc w:val="center"/>
        <w:rPr>
          <w:i/>
          <w:iCs/>
          <w:sz w:val="18"/>
          <w:szCs w:val="18"/>
        </w:rPr>
      </w:pPr>
      <w:r w:rsidRPr="000A72EF">
        <w:rPr>
          <w:b/>
          <w:bCs/>
          <w:sz w:val="18"/>
          <w:szCs w:val="18"/>
        </w:rPr>
        <w:t>FIGURE 6.</w:t>
      </w:r>
      <w:r w:rsidRPr="000A72EF">
        <w:rPr>
          <w:sz w:val="18"/>
          <w:szCs w:val="18"/>
        </w:rPr>
        <w:t xml:space="preserve"> </w:t>
      </w:r>
      <w:r w:rsidR="006D0266" w:rsidRPr="000A72EF">
        <w:rPr>
          <w:sz w:val="18"/>
          <w:szCs w:val="18"/>
        </w:rPr>
        <w:t>The absorbance of AuNP using (a) sodium borohydride, (b) ascorbic acid, and (c) glucose</w:t>
      </w:r>
    </w:p>
    <w:p w14:paraId="18EFEFB5" w14:textId="77777777" w:rsidR="00EF33F5" w:rsidRPr="000A72EF" w:rsidRDefault="00EF33F5" w:rsidP="00EF33F5">
      <w:pPr>
        <w:pStyle w:val="Paragraph"/>
        <w:ind w:firstLine="0"/>
      </w:pPr>
    </w:p>
    <w:p w14:paraId="7CC229D8" w14:textId="77777777" w:rsidR="00227192" w:rsidRPr="000A72EF" w:rsidRDefault="00227192" w:rsidP="00227192">
      <w:pPr>
        <w:ind w:firstLine="284"/>
        <w:jc w:val="both"/>
        <w:rPr>
          <w:sz w:val="20"/>
        </w:rPr>
      </w:pPr>
      <w:r w:rsidRPr="000A72EF">
        <w:rPr>
          <w:sz w:val="20"/>
        </w:rPr>
        <w:t>Measurements using Fourier Transform Infra-Red (FTIR) instruments produce data in the form of infrared spectra from the absorption or emission of samples that can be used to identify atomic bonds or functional groups. In this study, testing using FTIR instruments was also used to identify the interaction of tartaric acid in the synthesis of gold nanoparticles. Spectra from testing samples using FTIR are shown in Fig. 7.</w:t>
      </w:r>
    </w:p>
    <w:p w14:paraId="23AD4EC2" w14:textId="6EAFEEAC" w:rsidR="00280821" w:rsidRPr="000A72EF" w:rsidRDefault="00280821" w:rsidP="00280821">
      <w:pPr>
        <w:ind w:firstLine="284"/>
        <w:jc w:val="both"/>
        <w:rPr>
          <w:sz w:val="20"/>
        </w:rPr>
      </w:pPr>
    </w:p>
    <w:tbl>
      <w:tblPr>
        <w:tblStyle w:val="TableGrid"/>
        <w:tblW w:w="926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269"/>
      </w:tblGrid>
      <w:tr w:rsidR="00263E57" w:rsidRPr="000A72EF" w14:paraId="660E253B" w14:textId="77777777" w:rsidTr="009D5D6B">
        <w:trPr>
          <w:trHeight w:val="2433"/>
          <w:jc w:val="center"/>
        </w:trPr>
        <w:tc>
          <w:tcPr>
            <w:tcW w:w="9269" w:type="dxa"/>
          </w:tcPr>
          <w:p w14:paraId="30F5F03D" w14:textId="77777777" w:rsidR="007E41CD" w:rsidRPr="000A72EF" w:rsidRDefault="007E41CD" w:rsidP="009D5D6B">
            <w:pPr>
              <w:jc w:val="center"/>
              <w:rPr>
                <w:sz w:val="24"/>
                <w:szCs w:val="24"/>
              </w:rPr>
            </w:pPr>
            <w:r w:rsidRPr="000A72EF">
              <w:rPr>
                <w:noProof/>
                <w:sz w:val="24"/>
                <w:szCs w:val="24"/>
              </w:rPr>
              <w:drawing>
                <wp:inline distT="0" distB="0" distL="0" distR="0" wp14:anchorId="5ABE45AA" wp14:editId="508379E0">
                  <wp:extent cx="3017520" cy="2263223"/>
                  <wp:effectExtent l="0" t="0" r="6350" b="4445"/>
                  <wp:docPr id="15710959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387679" name=""/>
                          <pic:cNvPicPr/>
                        </pic:nvPicPr>
                        <pic:blipFill>
                          <a:blip r:embed="rId20"/>
                          <a:stretch>
                            <a:fillRect/>
                          </a:stretch>
                        </pic:blipFill>
                        <pic:spPr>
                          <a:xfrm>
                            <a:off x="0" y="0"/>
                            <a:ext cx="3017520" cy="2263223"/>
                          </a:xfrm>
                          <a:prstGeom prst="rect">
                            <a:avLst/>
                          </a:prstGeom>
                        </pic:spPr>
                      </pic:pic>
                    </a:graphicData>
                  </a:graphic>
                </wp:inline>
              </w:drawing>
            </w:r>
          </w:p>
        </w:tc>
      </w:tr>
    </w:tbl>
    <w:p w14:paraId="47B736CE" w14:textId="77777777" w:rsidR="007E41CD" w:rsidRPr="000A72EF" w:rsidRDefault="007E41CD" w:rsidP="007E41CD">
      <w:pPr>
        <w:pStyle w:val="Caption"/>
        <w:jc w:val="center"/>
        <w:rPr>
          <w:i w:val="0"/>
          <w:iCs w:val="0"/>
          <w:color w:val="auto"/>
        </w:rPr>
      </w:pPr>
      <w:r w:rsidRPr="000A72EF">
        <w:rPr>
          <w:b/>
          <w:bCs/>
          <w:i w:val="0"/>
          <w:iCs w:val="0"/>
          <w:color w:val="auto"/>
        </w:rPr>
        <w:t>FIGURE 7.</w:t>
      </w:r>
      <w:r w:rsidRPr="000A72EF">
        <w:rPr>
          <w:i w:val="0"/>
          <w:iCs w:val="0"/>
          <w:color w:val="auto"/>
        </w:rPr>
        <w:t xml:space="preserve"> FTIR Spectra for AuNPs</w:t>
      </w:r>
    </w:p>
    <w:p w14:paraId="79789780" w14:textId="3AACF682" w:rsidR="007E41CD" w:rsidRPr="000A72EF" w:rsidRDefault="007E41CD" w:rsidP="00280821">
      <w:pPr>
        <w:ind w:firstLine="284"/>
        <w:jc w:val="both"/>
        <w:rPr>
          <w:sz w:val="20"/>
        </w:rPr>
      </w:pPr>
      <w:bookmarkStart w:id="11" w:name="_Hlk209352070"/>
      <w:r w:rsidRPr="000A72EF">
        <w:rPr>
          <w:sz w:val="20"/>
        </w:rPr>
        <w:lastRenderedPageBreak/>
        <w:t>The FTIR spectra in Fig</w:t>
      </w:r>
      <w:r w:rsidR="00977910" w:rsidRPr="000A72EF">
        <w:rPr>
          <w:sz w:val="20"/>
        </w:rPr>
        <w:t>.</w:t>
      </w:r>
      <w:r w:rsidRPr="000A72EF">
        <w:rPr>
          <w:sz w:val="20"/>
        </w:rPr>
        <w:t xml:space="preserve"> 7 of tartaric acid samples show a peak at a wave number of about 3440 cm</w:t>
      </w:r>
      <w:r w:rsidRPr="000A72EF">
        <w:rPr>
          <w:sz w:val="20"/>
          <w:vertAlign w:val="superscript"/>
        </w:rPr>
        <w:t>-1</w:t>
      </w:r>
      <w:r w:rsidRPr="000A72EF">
        <w:rPr>
          <w:sz w:val="20"/>
        </w:rPr>
        <w:t xml:space="preserve"> which is a typical absorption of OH stretch groups. The absorption peaks at 1732 cm</w:t>
      </w:r>
      <w:r w:rsidRPr="000A72EF">
        <w:rPr>
          <w:sz w:val="20"/>
          <w:vertAlign w:val="superscript"/>
        </w:rPr>
        <w:t>-1</w:t>
      </w:r>
      <w:r w:rsidRPr="000A72EF">
        <w:rPr>
          <w:sz w:val="20"/>
        </w:rPr>
        <w:t>, 1631 cm</w:t>
      </w:r>
      <w:r w:rsidRPr="000A72EF">
        <w:rPr>
          <w:sz w:val="20"/>
          <w:vertAlign w:val="superscript"/>
        </w:rPr>
        <w:t>-1</w:t>
      </w:r>
      <w:r w:rsidRPr="000A72EF">
        <w:rPr>
          <w:sz w:val="20"/>
        </w:rPr>
        <w:t>, and 1300 cm</w:t>
      </w:r>
      <w:r w:rsidRPr="000A72EF">
        <w:rPr>
          <w:sz w:val="20"/>
          <w:vertAlign w:val="superscript"/>
        </w:rPr>
        <w:t>-1</w:t>
      </w:r>
      <w:r w:rsidRPr="000A72EF">
        <w:rPr>
          <w:sz w:val="20"/>
        </w:rPr>
        <w:t xml:space="preserve"> indicate the presence of C=O, C=C and C-C groups, respectively. In the results of the FTIR spectra of samples Au-1 and Au-2 showed a peak at a wave number of 3440 cm</w:t>
      </w:r>
      <w:r w:rsidRPr="000A72EF">
        <w:rPr>
          <w:sz w:val="20"/>
          <w:vertAlign w:val="superscript"/>
        </w:rPr>
        <w:t>-1</w:t>
      </w:r>
      <w:r w:rsidRPr="000A72EF">
        <w:rPr>
          <w:sz w:val="20"/>
        </w:rPr>
        <w:t xml:space="preserve"> which indicates the absorption of -OH stretch groups derived from water solvents and a peak at a wave number of 1630 cm</w:t>
      </w:r>
      <w:r w:rsidRPr="000A72EF">
        <w:rPr>
          <w:sz w:val="20"/>
          <w:vertAlign w:val="superscript"/>
        </w:rPr>
        <w:t>-1</w:t>
      </w:r>
      <w:r w:rsidRPr="000A72EF">
        <w:rPr>
          <w:sz w:val="20"/>
        </w:rPr>
        <w:t xml:space="preserve"> indicating the vibration of angular deformation, namely stretching and bending of water molecules contained in the sample [2</w:t>
      </w:r>
      <w:r w:rsidR="007116EB" w:rsidRPr="000A72EF">
        <w:rPr>
          <w:sz w:val="20"/>
        </w:rPr>
        <w:t>7</w:t>
      </w:r>
      <w:r w:rsidR="008D616E" w:rsidRPr="000A72EF">
        <w:rPr>
          <w:sz w:val="20"/>
        </w:rPr>
        <w:t xml:space="preserve">, </w:t>
      </w:r>
      <w:r w:rsidRPr="000A72EF">
        <w:rPr>
          <w:sz w:val="20"/>
        </w:rPr>
        <w:t>2</w:t>
      </w:r>
      <w:r w:rsidR="007116EB" w:rsidRPr="000A72EF">
        <w:rPr>
          <w:sz w:val="20"/>
        </w:rPr>
        <w:t>8</w:t>
      </w:r>
      <w:r w:rsidRPr="000A72EF">
        <w:rPr>
          <w:sz w:val="20"/>
        </w:rPr>
        <w:t>]. In the Au-2 sample, a new absorption peak appears at 1732 cm</w:t>
      </w:r>
      <w:r w:rsidRPr="000A72EF">
        <w:rPr>
          <w:sz w:val="20"/>
          <w:vertAlign w:val="superscript"/>
        </w:rPr>
        <w:t>-1</w:t>
      </w:r>
      <w:r w:rsidRPr="000A72EF">
        <w:rPr>
          <w:sz w:val="20"/>
        </w:rPr>
        <w:t xml:space="preserve"> which indicates the absorption of the C = O group from the added tartaric acid compound. The peak can be formed because the Au atom does not interfere too much with the vibrations of the C=O group of tartaric acid. The interaction between the C=O group on tartaric acid when Au atoms are added is shown in Fig</w:t>
      </w:r>
      <w:r w:rsidR="00977910" w:rsidRPr="000A72EF">
        <w:rPr>
          <w:sz w:val="20"/>
        </w:rPr>
        <w:t>.</w:t>
      </w:r>
      <w:r w:rsidRPr="000A72EF">
        <w:rPr>
          <w:sz w:val="20"/>
        </w:rPr>
        <w:t xml:space="preserve"> 8. In the spectra of sample Au-2 also appears how many peaks in wave numbers below 1500 cm</w:t>
      </w:r>
      <w:r w:rsidRPr="000A72EF">
        <w:rPr>
          <w:sz w:val="20"/>
          <w:vertAlign w:val="superscript"/>
        </w:rPr>
        <w:t>-1</w:t>
      </w:r>
      <w:r w:rsidRPr="000A72EF">
        <w:rPr>
          <w:sz w:val="20"/>
        </w:rPr>
        <w:t>, this is caused by dipole interactions with tartaric acid which shifts the wavelength of the peak but does not form a covalent bond.</w:t>
      </w:r>
    </w:p>
    <w:tbl>
      <w:tblPr>
        <w:tblStyle w:val="TableGrid"/>
        <w:tblW w:w="937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79"/>
      </w:tblGrid>
      <w:tr w:rsidR="00263E57" w:rsidRPr="000A72EF" w14:paraId="6036D48B" w14:textId="77777777" w:rsidTr="00841143">
        <w:trPr>
          <w:trHeight w:val="2098"/>
          <w:jc w:val="center"/>
        </w:trPr>
        <w:tc>
          <w:tcPr>
            <w:tcW w:w="9379" w:type="dxa"/>
          </w:tcPr>
          <w:bookmarkEnd w:id="11"/>
          <w:p w14:paraId="0D325D6D" w14:textId="51587729" w:rsidR="00280821" w:rsidRPr="000A72EF" w:rsidRDefault="007E41CD" w:rsidP="009D5D6B">
            <w:pPr>
              <w:jc w:val="center"/>
              <w:rPr>
                <w:sz w:val="24"/>
                <w:szCs w:val="24"/>
              </w:rPr>
            </w:pPr>
            <w:r w:rsidRPr="000A72EF">
              <w:rPr>
                <w:b/>
                <w:bCs/>
                <w:noProof/>
              </w:rPr>
              <w:drawing>
                <wp:inline distT="0" distB="0" distL="0" distR="0" wp14:anchorId="49E04007" wp14:editId="31AE75B1">
                  <wp:extent cx="5056798" cy="1354222"/>
                  <wp:effectExtent l="0" t="0" r="0" b="0"/>
                  <wp:docPr id="123128222"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28222" name=""/>
                          <pic:cNvPicPr/>
                        </pic:nvPicPr>
                        <pic:blipFill>
                          <a:blip r:embed="rId21"/>
                          <a:stretch>
                            <a:fillRect/>
                          </a:stretch>
                        </pic:blipFill>
                        <pic:spPr>
                          <a:xfrm>
                            <a:off x="0" y="0"/>
                            <a:ext cx="5133037" cy="1374639"/>
                          </a:xfrm>
                          <a:prstGeom prst="rect">
                            <a:avLst/>
                          </a:prstGeom>
                        </pic:spPr>
                      </pic:pic>
                    </a:graphicData>
                  </a:graphic>
                </wp:inline>
              </w:drawing>
            </w:r>
          </w:p>
        </w:tc>
      </w:tr>
    </w:tbl>
    <w:p w14:paraId="680CBA15" w14:textId="22908F6F" w:rsidR="00D47F5F" w:rsidRPr="000A72EF" w:rsidRDefault="00D47F5F" w:rsidP="00841143">
      <w:pPr>
        <w:pStyle w:val="Caption"/>
        <w:jc w:val="center"/>
        <w:rPr>
          <w:i w:val="0"/>
          <w:iCs w:val="0"/>
          <w:color w:val="auto"/>
        </w:rPr>
      </w:pPr>
      <w:r w:rsidRPr="000A72EF">
        <w:rPr>
          <w:b/>
          <w:bCs/>
          <w:i w:val="0"/>
          <w:iCs w:val="0"/>
          <w:color w:val="auto"/>
        </w:rPr>
        <w:t xml:space="preserve">FIGURE </w:t>
      </w:r>
      <w:r w:rsidR="00841143" w:rsidRPr="000A72EF">
        <w:rPr>
          <w:b/>
          <w:bCs/>
          <w:i w:val="0"/>
          <w:iCs w:val="0"/>
          <w:color w:val="auto"/>
        </w:rPr>
        <w:t>8</w:t>
      </w:r>
      <w:r w:rsidRPr="000A72EF">
        <w:rPr>
          <w:b/>
          <w:bCs/>
          <w:i w:val="0"/>
          <w:iCs w:val="0"/>
          <w:color w:val="auto"/>
        </w:rPr>
        <w:t>.</w:t>
      </w:r>
      <w:r w:rsidRPr="000A72EF">
        <w:rPr>
          <w:i w:val="0"/>
          <w:iCs w:val="0"/>
          <w:color w:val="auto"/>
        </w:rPr>
        <w:t xml:space="preserve"> </w:t>
      </w:r>
      <w:r w:rsidR="00841143" w:rsidRPr="000A72EF">
        <w:rPr>
          <w:i w:val="0"/>
          <w:iCs w:val="0"/>
          <w:color w:val="auto"/>
        </w:rPr>
        <w:t>Interaction of C=O group on tartaric acid when Au atoms added</w:t>
      </w:r>
    </w:p>
    <w:p w14:paraId="78716D09" w14:textId="08AA27CD" w:rsidR="00D47F5F" w:rsidRPr="000A72EF" w:rsidRDefault="00841143" w:rsidP="00841143">
      <w:pPr>
        <w:jc w:val="center"/>
        <w:rPr>
          <w:b/>
          <w:bCs/>
          <w:i/>
          <w:sz w:val="24"/>
          <w:szCs w:val="24"/>
          <w:lang w:val="en-ID"/>
        </w:rPr>
      </w:pPr>
      <w:r w:rsidRPr="000A72EF">
        <w:rPr>
          <w:b/>
          <w:bCs/>
          <w:sz w:val="24"/>
          <w:szCs w:val="24"/>
        </w:rPr>
        <w:t xml:space="preserve">Optimization of Tartaric Acid-Gold Nanoparticle Synthesis by </w:t>
      </w:r>
      <w:r w:rsidRPr="000A72EF">
        <w:rPr>
          <w:b/>
          <w:bCs/>
          <w:i/>
          <w:sz w:val="24"/>
          <w:szCs w:val="24"/>
          <w:lang w:val="id-ID"/>
        </w:rPr>
        <w:t>Response Surface Method-</w:t>
      </w:r>
      <w:r w:rsidRPr="000A72EF">
        <w:rPr>
          <w:b/>
          <w:bCs/>
          <w:i/>
          <w:sz w:val="24"/>
          <w:szCs w:val="24"/>
          <w:lang w:val="en-ID"/>
        </w:rPr>
        <w:t xml:space="preserve"> Central Composite Face-</w:t>
      </w:r>
      <w:proofErr w:type="spellStart"/>
      <w:r w:rsidRPr="000A72EF">
        <w:rPr>
          <w:b/>
          <w:bCs/>
          <w:i/>
          <w:sz w:val="24"/>
          <w:szCs w:val="24"/>
          <w:lang w:val="en-ID"/>
        </w:rPr>
        <w:t>Centered</w:t>
      </w:r>
      <w:proofErr w:type="spellEnd"/>
    </w:p>
    <w:p w14:paraId="7726727A" w14:textId="77777777" w:rsidR="00841143" w:rsidRPr="000A72EF" w:rsidRDefault="00841143" w:rsidP="00D47F5F">
      <w:pPr>
        <w:jc w:val="both"/>
        <w:rPr>
          <w:sz w:val="20"/>
        </w:rPr>
      </w:pPr>
    </w:p>
    <w:p w14:paraId="2C53F4E8" w14:textId="648BB332" w:rsidR="00511370" w:rsidRPr="000A72EF" w:rsidRDefault="00511370" w:rsidP="00511370">
      <w:pPr>
        <w:ind w:firstLine="284"/>
        <w:jc w:val="both"/>
        <w:rPr>
          <w:sz w:val="20"/>
        </w:rPr>
      </w:pPr>
      <w:r w:rsidRPr="000A72EF">
        <w:rPr>
          <w:sz w:val="20"/>
        </w:rPr>
        <w:t xml:space="preserve">This study used Response Surface Methodology (RSM) with Central Composite Face-Centered (FC-CCD) experimental design as modeling and analysis to find the optimal conditions of independent variables that produce maximum and minimum values of the response variable. The combination of independent variables used in this study are variations in tartaric acid concentration, temperature (℃), and sonication time (minutes). The Central Composite Face-Centered (CCF) experimental design resulted in 22 independent variable combination data which can be seen in Table 2. </w:t>
      </w:r>
    </w:p>
    <w:p w14:paraId="030CF06F" w14:textId="7D95C3B7" w:rsidR="00511370" w:rsidRPr="000A72EF" w:rsidRDefault="00511370" w:rsidP="00977910">
      <w:pPr>
        <w:jc w:val="both"/>
        <w:rPr>
          <w:sz w:val="20"/>
        </w:rPr>
      </w:pPr>
      <w:r w:rsidRPr="000A72EF">
        <w:rPr>
          <w:sz w:val="20"/>
        </w:rPr>
        <w:tab/>
        <w:t xml:space="preserve">The 22 independent variable combination data can be described in values -1, 0, and 1. The value -1 describes the smallest variable value, the value 0 describes the middle variable value and the value 1 describes the largest variable value. This independent variable combination data will be used as a reference for conducting experiments in the amount of sample solution preparation. The </w:t>
      </w:r>
      <w:proofErr w:type="spellStart"/>
      <w:r w:rsidRPr="000A72EF">
        <w:rPr>
          <w:sz w:val="20"/>
        </w:rPr>
        <w:t>quadrantic</w:t>
      </w:r>
      <w:proofErr w:type="spellEnd"/>
      <w:r w:rsidRPr="000A72EF">
        <w:rPr>
          <w:sz w:val="20"/>
        </w:rPr>
        <w:t xml:space="preserve"> model generated in this study produces data displayed in Table 3.</w:t>
      </w:r>
    </w:p>
    <w:p w14:paraId="6FD6977D" w14:textId="41CD6588" w:rsidR="00511370" w:rsidRPr="000A72EF" w:rsidRDefault="00511370" w:rsidP="00511370">
      <w:pPr>
        <w:pStyle w:val="Paragraph"/>
        <w:jc w:val="center"/>
        <w:rPr>
          <w:sz w:val="18"/>
          <w:szCs w:val="18"/>
          <w:lang w:val="en-ID"/>
        </w:rPr>
      </w:pPr>
      <w:r w:rsidRPr="000A72EF">
        <w:rPr>
          <w:b/>
          <w:sz w:val="18"/>
          <w:szCs w:val="18"/>
        </w:rPr>
        <w:t>TABLE 3</w:t>
      </w:r>
      <w:r w:rsidRPr="000A72EF">
        <w:rPr>
          <w:sz w:val="18"/>
          <w:szCs w:val="18"/>
        </w:rPr>
        <w:t xml:space="preserve"> </w:t>
      </w:r>
      <w:r w:rsidRPr="000A72EF">
        <w:rPr>
          <w:sz w:val="18"/>
          <w:szCs w:val="18"/>
          <w:lang w:val="en-ID"/>
        </w:rPr>
        <w:t>Response surface model coefficient parameters</w:t>
      </w:r>
    </w:p>
    <w:tbl>
      <w:tblPr>
        <w:tblW w:w="7166" w:type="dxa"/>
        <w:jc w:val="center"/>
        <w:tblBorders>
          <w:top w:val="single" w:sz="4" w:space="0" w:color="auto"/>
          <w:bottom w:val="single" w:sz="4" w:space="0" w:color="auto"/>
        </w:tblBorders>
        <w:tblLayout w:type="fixed"/>
        <w:tblLook w:val="04A0" w:firstRow="1" w:lastRow="0" w:firstColumn="1" w:lastColumn="0" w:noHBand="0" w:noVBand="1"/>
      </w:tblPr>
      <w:tblGrid>
        <w:gridCol w:w="1277"/>
        <w:gridCol w:w="992"/>
        <w:gridCol w:w="992"/>
        <w:gridCol w:w="992"/>
        <w:gridCol w:w="993"/>
        <w:gridCol w:w="984"/>
        <w:gridCol w:w="936"/>
      </w:tblGrid>
      <w:tr w:rsidR="00263E57" w:rsidRPr="000A72EF" w14:paraId="5D56CC6B" w14:textId="77777777" w:rsidTr="009D5D6B">
        <w:trPr>
          <w:trHeight w:val="300"/>
          <w:jc w:val="center"/>
        </w:trPr>
        <w:tc>
          <w:tcPr>
            <w:tcW w:w="1277" w:type="dxa"/>
            <w:tcBorders>
              <w:top w:val="single" w:sz="4" w:space="0" w:color="auto"/>
              <w:bottom w:val="single" w:sz="4" w:space="0" w:color="auto"/>
            </w:tcBorders>
            <w:vAlign w:val="center"/>
            <w:hideMark/>
          </w:tcPr>
          <w:p w14:paraId="7D41F042" w14:textId="77777777" w:rsidR="00563F3E" w:rsidRPr="000A72EF" w:rsidRDefault="00563F3E" w:rsidP="009D5D6B">
            <w:pPr>
              <w:rPr>
                <w:sz w:val="18"/>
                <w:szCs w:val="18"/>
                <w:lang w:val="id-ID" w:eastAsia="zh-CN" w:bidi="hi-IN"/>
              </w:rPr>
            </w:pPr>
            <w:bookmarkStart w:id="12" w:name="_Hlk172728581"/>
            <w:r w:rsidRPr="000A72EF">
              <w:rPr>
                <w:sz w:val="18"/>
                <w:szCs w:val="18"/>
                <w:lang w:val="id-ID" w:eastAsia="zh-CN" w:bidi="hi-IN"/>
              </w:rPr>
              <w:t> </w:t>
            </w:r>
            <w:r w:rsidRPr="000A72EF">
              <w:rPr>
                <w:b/>
                <w:bCs/>
                <w:sz w:val="18"/>
                <w:szCs w:val="18"/>
                <w:lang w:val="id-ID" w:eastAsia="zh-CN" w:bidi="hi-IN"/>
              </w:rPr>
              <w:t>Intersep</w:t>
            </w:r>
          </w:p>
        </w:tc>
        <w:tc>
          <w:tcPr>
            <w:tcW w:w="992" w:type="dxa"/>
            <w:tcBorders>
              <w:top w:val="single" w:sz="4" w:space="0" w:color="auto"/>
              <w:bottom w:val="single" w:sz="4" w:space="0" w:color="auto"/>
            </w:tcBorders>
            <w:vAlign w:val="center"/>
            <w:hideMark/>
          </w:tcPr>
          <w:p w14:paraId="65AB19A6"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Koef</w:t>
            </w:r>
          </w:p>
        </w:tc>
        <w:tc>
          <w:tcPr>
            <w:tcW w:w="992" w:type="dxa"/>
            <w:tcBorders>
              <w:top w:val="single" w:sz="4" w:space="0" w:color="auto"/>
              <w:bottom w:val="single" w:sz="4" w:space="0" w:color="auto"/>
            </w:tcBorders>
            <w:vAlign w:val="center"/>
            <w:hideMark/>
          </w:tcPr>
          <w:p w14:paraId="7003D0F0"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Std err</w:t>
            </w:r>
          </w:p>
        </w:tc>
        <w:tc>
          <w:tcPr>
            <w:tcW w:w="992" w:type="dxa"/>
            <w:tcBorders>
              <w:top w:val="single" w:sz="4" w:space="0" w:color="auto"/>
              <w:bottom w:val="single" w:sz="4" w:space="0" w:color="auto"/>
            </w:tcBorders>
            <w:vAlign w:val="center"/>
            <w:hideMark/>
          </w:tcPr>
          <w:p w14:paraId="5D738D02"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t</w:t>
            </w:r>
          </w:p>
        </w:tc>
        <w:tc>
          <w:tcPr>
            <w:tcW w:w="993" w:type="dxa"/>
            <w:tcBorders>
              <w:top w:val="single" w:sz="4" w:space="0" w:color="auto"/>
              <w:bottom w:val="single" w:sz="4" w:space="0" w:color="auto"/>
            </w:tcBorders>
            <w:vAlign w:val="center"/>
            <w:hideMark/>
          </w:tcPr>
          <w:p w14:paraId="34F56F74"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P&gt;|t|</w:t>
            </w:r>
          </w:p>
        </w:tc>
        <w:tc>
          <w:tcPr>
            <w:tcW w:w="984" w:type="dxa"/>
            <w:tcBorders>
              <w:top w:val="single" w:sz="4" w:space="0" w:color="auto"/>
              <w:bottom w:val="single" w:sz="4" w:space="0" w:color="auto"/>
            </w:tcBorders>
            <w:vAlign w:val="center"/>
            <w:hideMark/>
          </w:tcPr>
          <w:p w14:paraId="46C173EE"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[0,025</w:t>
            </w:r>
          </w:p>
        </w:tc>
        <w:tc>
          <w:tcPr>
            <w:tcW w:w="936" w:type="dxa"/>
            <w:tcBorders>
              <w:top w:val="single" w:sz="4" w:space="0" w:color="auto"/>
              <w:bottom w:val="single" w:sz="4" w:space="0" w:color="auto"/>
            </w:tcBorders>
            <w:vAlign w:val="center"/>
            <w:hideMark/>
          </w:tcPr>
          <w:p w14:paraId="0689538C"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0,975]</w:t>
            </w:r>
          </w:p>
        </w:tc>
      </w:tr>
      <w:tr w:rsidR="00263E57" w:rsidRPr="000A72EF" w14:paraId="275EADA5" w14:textId="77777777" w:rsidTr="009D5D6B">
        <w:trPr>
          <w:trHeight w:val="300"/>
          <w:jc w:val="center"/>
        </w:trPr>
        <w:tc>
          <w:tcPr>
            <w:tcW w:w="1277" w:type="dxa"/>
            <w:tcBorders>
              <w:top w:val="single" w:sz="4" w:space="0" w:color="auto"/>
            </w:tcBorders>
            <w:vAlign w:val="center"/>
            <w:hideMark/>
          </w:tcPr>
          <w:p w14:paraId="65ED054D"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1</w:t>
            </w:r>
          </w:p>
        </w:tc>
        <w:tc>
          <w:tcPr>
            <w:tcW w:w="992" w:type="dxa"/>
            <w:tcBorders>
              <w:top w:val="single" w:sz="4" w:space="0" w:color="auto"/>
            </w:tcBorders>
            <w:vAlign w:val="center"/>
            <w:hideMark/>
          </w:tcPr>
          <w:p w14:paraId="50F15268" w14:textId="36B5F29E" w:rsidR="00563F3E" w:rsidRPr="000A72EF" w:rsidRDefault="00563F3E" w:rsidP="009D5D6B">
            <w:pPr>
              <w:jc w:val="center"/>
              <w:rPr>
                <w:sz w:val="20"/>
                <w:lang w:val="id-ID" w:eastAsia="zh-CN" w:bidi="hi-IN"/>
              </w:rPr>
            </w:pPr>
            <w:r w:rsidRPr="000A72EF">
              <w:rPr>
                <w:sz w:val="20"/>
                <w:lang w:val="id-ID" w:eastAsia="zh-CN" w:bidi="hi-IN"/>
              </w:rPr>
              <w:t>2</w:t>
            </w:r>
            <w:r w:rsidR="005A6CA7" w:rsidRPr="000A72EF">
              <w:rPr>
                <w:sz w:val="20"/>
                <w:lang w:val="id-ID" w:eastAsia="zh-CN" w:bidi="hi-IN"/>
              </w:rPr>
              <w:t>.</w:t>
            </w:r>
            <w:r w:rsidRPr="000A72EF">
              <w:rPr>
                <w:sz w:val="20"/>
                <w:lang w:val="id-ID" w:eastAsia="zh-CN" w:bidi="hi-IN"/>
              </w:rPr>
              <w:t>4970</w:t>
            </w:r>
          </w:p>
        </w:tc>
        <w:tc>
          <w:tcPr>
            <w:tcW w:w="992" w:type="dxa"/>
            <w:tcBorders>
              <w:top w:val="single" w:sz="4" w:space="0" w:color="auto"/>
            </w:tcBorders>
            <w:vAlign w:val="center"/>
            <w:hideMark/>
          </w:tcPr>
          <w:p w14:paraId="54F34E26" w14:textId="1B8E1EAA" w:rsidR="00563F3E" w:rsidRPr="000A72EF" w:rsidRDefault="00563F3E" w:rsidP="009D5D6B">
            <w:pPr>
              <w:jc w:val="center"/>
              <w:rPr>
                <w:sz w:val="20"/>
                <w:lang w:val="id-ID" w:eastAsia="zh-CN" w:bidi="hi-IN"/>
              </w:rPr>
            </w:pPr>
            <w:r w:rsidRPr="000A72EF">
              <w:rPr>
                <w:sz w:val="20"/>
                <w:lang w:val="id-ID" w:eastAsia="zh-CN" w:bidi="hi-IN"/>
              </w:rPr>
              <w:t>1</w:t>
            </w:r>
            <w:r w:rsidR="005A6CA7" w:rsidRPr="000A72EF">
              <w:rPr>
                <w:sz w:val="20"/>
                <w:lang w:val="id-ID" w:eastAsia="zh-CN" w:bidi="hi-IN"/>
              </w:rPr>
              <w:t>.</w:t>
            </w:r>
            <w:r w:rsidRPr="000A72EF">
              <w:rPr>
                <w:sz w:val="20"/>
                <w:lang w:val="id-ID" w:eastAsia="zh-CN" w:bidi="hi-IN"/>
              </w:rPr>
              <w:t>5460</w:t>
            </w:r>
          </w:p>
        </w:tc>
        <w:tc>
          <w:tcPr>
            <w:tcW w:w="992" w:type="dxa"/>
            <w:tcBorders>
              <w:top w:val="single" w:sz="4" w:space="0" w:color="auto"/>
            </w:tcBorders>
            <w:vAlign w:val="center"/>
            <w:hideMark/>
          </w:tcPr>
          <w:p w14:paraId="1509F700" w14:textId="2DED1B8C" w:rsidR="00563F3E" w:rsidRPr="000A72EF" w:rsidRDefault="00563F3E" w:rsidP="009D5D6B">
            <w:pPr>
              <w:jc w:val="center"/>
              <w:rPr>
                <w:sz w:val="20"/>
                <w:lang w:val="id-ID" w:eastAsia="zh-CN" w:bidi="hi-IN"/>
              </w:rPr>
            </w:pPr>
            <w:r w:rsidRPr="000A72EF">
              <w:rPr>
                <w:sz w:val="20"/>
                <w:lang w:val="id-ID" w:eastAsia="zh-CN" w:bidi="hi-IN"/>
              </w:rPr>
              <w:t>1</w:t>
            </w:r>
            <w:r w:rsidR="005A6CA7" w:rsidRPr="000A72EF">
              <w:rPr>
                <w:sz w:val="20"/>
                <w:lang w:val="id-ID" w:eastAsia="zh-CN" w:bidi="hi-IN"/>
              </w:rPr>
              <w:t>.</w:t>
            </w:r>
            <w:r w:rsidRPr="000A72EF">
              <w:rPr>
                <w:sz w:val="20"/>
                <w:lang w:val="id-ID" w:eastAsia="zh-CN" w:bidi="hi-IN"/>
              </w:rPr>
              <w:t>6150</w:t>
            </w:r>
          </w:p>
        </w:tc>
        <w:tc>
          <w:tcPr>
            <w:tcW w:w="993" w:type="dxa"/>
            <w:tcBorders>
              <w:top w:val="single" w:sz="4" w:space="0" w:color="auto"/>
            </w:tcBorders>
            <w:vAlign w:val="center"/>
            <w:hideMark/>
          </w:tcPr>
          <w:p w14:paraId="3A5583C2" w14:textId="5BF909DD"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1320</w:t>
            </w:r>
          </w:p>
        </w:tc>
        <w:tc>
          <w:tcPr>
            <w:tcW w:w="984" w:type="dxa"/>
            <w:tcBorders>
              <w:top w:val="single" w:sz="4" w:space="0" w:color="auto"/>
            </w:tcBorders>
            <w:vAlign w:val="center"/>
            <w:hideMark/>
          </w:tcPr>
          <w:p w14:paraId="7DAC6B43" w14:textId="0EDA97DE"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8710</w:t>
            </w:r>
          </w:p>
        </w:tc>
        <w:tc>
          <w:tcPr>
            <w:tcW w:w="936" w:type="dxa"/>
            <w:tcBorders>
              <w:top w:val="single" w:sz="4" w:space="0" w:color="auto"/>
            </w:tcBorders>
            <w:vAlign w:val="center"/>
            <w:hideMark/>
          </w:tcPr>
          <w:p w14:paraId="5A9BD59C" w14:textId="43743DAF" w:rsidR="00563F3E" w:rsidRPr="000A72EF" w:rsidRDefault="00563F3E" w:rsidP="009D5D6B">
            <w:pPr>
              <w:jc w:val="center"/>
              <w:rPr>
                <w:sz w:val="20"/>
                <w:lang w:val="id-ID" w:eastAsia="zh-CN" w:bidi="hi-IN"/>
              </w:rPr>
            </w:pPr>
            <w:r w:rsidRPr="000A72EF">
              <w:rPr>
                <w:sz w:val="20"/>
                <w:lang w:val="id-ID" w:eastAsia="zh-CN" w:bidi="hi-IN"/>
              </w:rPr>
              <w:t>5</w:t>
            </w:r>
            <w:r w:rsidR="005A6CA7" w:rsidRPr="000A72EF">
              <w:rPr>
                <w:sz w:val="20"/>
                <w:lang w:val="id-ID" w:eastAsia="zh-CN" w:bidi="hi-IN"/>
              </w:rPr>
              <w:t>.</w:t>
            </w:r>
            <w:r w:rsidRPr="000A72EF">
              <w:rPr>
                <w:sz w:val="20"/>
                <w:lang w:val="id-ID" w:eastAsia="zh-CN" w:bidi="hi-IN"/>
              </w:rPr>
              <w:t>8650</w:t>
            </w:r>
          </w:p>
        </w:tc>
      </w:tr>
      <w:tr w:rsidR="00263E57" w:rsidRPr="000A72EF" w14:paraId="4B70BF5D" w14:textId="77777777" w:rsidTr="009D5D6B">
        <w:trPr>
          <w:trHeight w:val="330"/>
          <w:jc w:val="center"/>
        </w:trPr>
        <w:tc>
          <w:tcPr>
            <w:tcW w:w="1277" w:type="dxa"/>
            <w:vAlign w:val="center"/>
            <w:hideMark/>
          </w:tcPr>
          <w:p w14:paraId="763862F6"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X</w:t>
            </w:r>
            <w:r w:rsidRPr="000A72EF">
              <w:rPr>
                <w:b/>
                <w:bCs/>
                <w:sz w:val="18"/>
                <w:szCs w:val="18"/>
                <w:vertAlign w:val="subscript"/>
                <w:lang w:val="id-ID" w:eastAsia="zh-CN" w:bidi="hi-IN"/>
              </w:rPr>
              <w:t>0</w:t>
            </w:r>
          </w:p>
        </w:tc>
        <w:tc>
          <w:tcPr>
            <w:tcW w:w="992" w:type="dxa"/>
            <w:vAlign w:val="center"/>
            <w:hideMark/>
          </w:tcPr>
          <w:p w14:paraId="6C397744" w14:textId="38C7AFE5"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0451</w:t>
            </w:r>
          </w:p>
        </w:tc>
        <w:tc>
          <w:tcPr>
            <w:tcW w:w="992" w:type="dxa"/>
            <w:vAlign w:val="center"/>
            <w:hideMark/>
          </w:tcPr>
          <w:p w14:paraId="73A16E4D" w14:textId="12EABBA5"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0550</w:t>
            </w:r>
          </w:p>
        </w:tc>
        <w:tc>
          <w:tcPr>
            <w:tcW w:w="992" w:type="dxa"/>
            <w:vAlign w:val="center"/>
            <w:hideMark/>
          </w:tcPr>
          <w:p w14:paraId="131170E5" w14:textId="3AC6D570"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8190</w:t>
            </w:r>
          </w:p>
        </w:tc>
        <w:tc>
          <w:tcPr>
            <w:tcW w:w="993" w:type="dxa"/>
            <w:vAlign w:val="center"/>
            <w:hideMark/>
          </w:tcPr>
          <w:p w14:paraId="1F24AA7B" w14:textId="189C10F6"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4290</w:t>
            </w:r>
          </w:p>
        </w:tc>
        <w:tc>
          <w:tcPr>
            <w:tcW w:w="984" w:type="dxa"/>
            <w:vAlign w:val="center"/>
            <w:hideMark/>
          </w:tcPr>
          <w:p w14:paraId="5CACE761" w14:textId="00D00E63"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0750</w:t>
            </w:r>
          </w:p>
        </w:tc>
        <w:tc>
          <w:tcPr>
            <w:tcW w:w="936" w:type="dxa"/>
            <w:vAlign w:val="center"/>
            <w:hideMark/>
          </w:tcPr>
          <w:p w14:paraId="70356501" w14:textId="1144EAF9"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1650</w:t>
            </w:r>
          </w:p>
        </w:tc>
      </w:tr>
      <w:tr w:rsidR="00263E57" w:rsidRPr="000A72EF" w14:paraId="5917BDFE" w14:textId="77777777" w:rsidTr="009D5D6B">
        <w:trPr>
          <w:trHeight w:val="330"/>
          <w:jc w:val="center"/>
        </w:trPr>
        <w:tc>
          <w:tcPr>
            <w:tcW w:w="1277" w:type="dxa"/>
            <w:vAlign w:val="center"/>
            <w:hideMark/>
          </w:tcPr>
          <w:p w14:paraId="3F6A311F"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X</w:t>
            </w:r>
            <w:r w:rsidRPr="000A72EF">
              <w:rPr>
                <w:b/>
                <w:bCs/>
                <w:sz w:val="18"/>
                <w:szCs w:val="18"/>
                <w:vertAlign w:val="subscript"/>
                <w:lang w:val="id-ID" w:eastAsia="zh-CN" w:bidi="hi-IN"/>
              </w:rPr>
              <w:t>1</w:t>
            </w:r>
          </w:p>
        </w:tc>
        <w:tc>
          <w:tcPr>
            <w:tcW w:w="992" w:type="dxa"/>
            <w:vAlign w:val="center"/>
            <w:hideMark/>
          </w:tcPr>
          <w:p w14:paraId="67EB4009" w14:textId="0CA25530"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1678</w:t>
            </w:r>
          </w:p>
        </w:tc>
        <w:tc>
          <w:tcPr>
            <w:tcW w:w="992" w:type="dxa"/>
            <w:vAlign w:val="center"/>
            <w:hideMark/>
          </w:tcPr>
          <w:p w14:paraId="470487F0" w14:textId="32E2F3AA"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0800</w:t>
            </w:r>
          </w:p>
        </w:tc>
        <w:tc>
          <w:tcPr>
            <w:tcW w:w="992" w:type="dxa"/>
            <w:vAlign w:val="center"/>
            <w:hideMark/>
          </w:tcPr>
          <w:p w14:paraId="13DFE6E5" w14:textId="33ABCD9E" w:rsidR="00563F3E" w:rsidRPr="000A72EF" w:rsidRDefault="00563F3E" w:rsidP="009D5D6B">
            <w:pPr>
              <w:jc w:val="center"/>
              <w:rPr>
                <w:sz w:val="20"/>
                <w:lang w:val="id-ID" w:eastAsia="zh-CN" w:bidi="hi-IN"/>
              </w:rPr>
            </w:pPr>
            <w:r w:rsidRPr="000A72EF">
              <w:rPr>
                <w:sz w:val="20"/>
                <w:lang w:val="id-ID" w:eastAsia="zh-CN" w:bidi="hi-IN"/>
              </w:rPr>
              <w:t>-2</w:t>
            </w:r>
            <w:r w:rsidR="005A6CA7" w:rsidRPr="000A72EF">
              <w:rPr>
                <w:sz w:val="20"/>
                <w:lang w:val="id-ID" w:eastAsia="zh-CN" w:bidi="hi-IN"/>
              </w:rPr>
              <w:t>.</w:t>
            </w:r>
            <w:r w:rsidRPr="000A72EF">
              <w:rPr>
                <w:sz w:val="20"/>
                <w:lang w:val="id-ID" w:eastAsia="zh-CN" w:bidi="hi-IN"/>
              </w:rPr>
              <w:t>0860</w:t>
            </w:r>
          </w:p>
        </w:tc>
        <w:tc>
          <w:tcPr>
            <w:tcW w:w="993" w:type="dxa"/>
            <w:vAlign w:val="center"/>
            <w:hideMark/>
          </w:tcPr>
          <w:p w14:paraId="0FA99777" w14:textId="536DFE8D"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0590</w:t>
            </w:r>
          </w:p>
        </w:tc>
        <w:tc>
          <w:tcPr>
            <w:tcW w:w="984" w:type="dxa"/>
            <w:vAlign w:val="center"/>
            <w:hideMark/>
          </w:tcPr>
          <w:p w14:paraId="78247383" w14:textId="3C41EB69"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3430</w:t>
            </w:r>
          </w:p>
        </w:tc>
        <w:tc>
          <w:tcPr>
            <w:tcW w:w="936" w:type="dxa"/>
            <w:vAlign w:val="center"/>
            <w:hideMark/>
          </w:tcPr>
          <w:p w14:paraId="29706D24" w14:textId="70CD9AEC"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0070</w:t>
            </w:r>
          </w:p>
        </w:tc>
      </w:tr>
      <w:tr w:rsidR="00263E57" w:rsidRPr="000A72EF" w14:paraId="6308EDF7" w14:textId="77777777" w:rsidTr="009D5D6B">
        <w:trPr>
          <w:trHeight w:val="330"/>
          <w:jc w:val="center"/>
        </w:trPr>
        <w:tc>
          <w:tcPr>
            <w:tcW w:w="1277" w:type="dxa"/>
            <w:vAlign w:val="center"/>
            <w:hideMark/>
          </w:tcPr>
          <w:p w14:paraId="7EE090C9"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X</w:t>
            </w:r>
            <w:r w:rsidRPr="000A72EF">
              <w:rPr>
                <w:b/>
                <w:bCs/>
                <w:sz w:val="18"/>
                <w:szCs w:val="18"/>
                <w:vertAlign w:val="subscript"/>
                <w:lang w:val="id-ID" w:eastAsia="zh-CN" w:bidi="hi-IN"/>
              </w:rPr>
              <w:t>2</w:t>
            </w:r>
          </w:p>
        </w:tc>
        <w:tc>
          <w:tcPr>
            <w:tcW w:w="992" w:type="dxa"/>
            <w:vAlign w:val="center"/>
            <w:hideMark/>
          </w:tcPr>
          <w:p w14:paraId="081F7538" w14:textId="0F57990F" w:rsidR="00563F3E" w:rsidRPr="000A72EF" w:rsidRDefault="00563F3E" w:rsidP="009D5D6B">
            <w:pPr>
              <w:jc w:val="center"/>
              <w:rPr>
                <w:sz w:val="20"/>
                <w:lang w:val="id-ID" w:eastAsia="zh-CN" w:bidi="hi-IN"/>
              </w:rPr>
            </w:pPr>
            <w:r w:rsidRPr="000A72EF">
              <w:rPr>
                <w:sz w:val="20"/>
                <w:lang w:val="id-ID" w:eastAsia="zh-CN" w:bidi="hi-IN"/>
              </w:rPr>
              <w:t>-3</w:t>
            </w:r>
            <w:r w:rsidR="005A6CA7" w:rsidRPr="000A72EF">
              <w:rPr>
                <w:sz w:val="20"/>
                <w:lang w:val="id-ID" w:eastAsia="zh-CN" w:bidi="hi-IN"/>
              </w:rPr>
              <w:t>.</w:t>
            </w:r>
            <w:r w:rsidRPr="000A72EF">
              <w:rPr>
                <w:sz w:val="20"/>
                <w:lang w:val="id-ID" w:eastAsia="zh-CN" w:bidi="hi-IN"/>
              </w:rPr>
              <w:t>3662</w:t>
            </w:r>
          </w:p>
        </w:tc>
        <w:tc>
          <w:tcPr>
            <w:tcW w:w="992" w:type="dxa"/>
            <w:vAlign w:val="center"/>
            <w:hideMark/>
          </w:tcPr>
          <w:p w14:paraId="39E0A51C" w14:textId="72FA5F4B" w:rsidR="00563F3E" w:rsidRPr="000A72EF" w:rsidRDefault="00563F3E" w:rsidP="009D5D6B">
            <w:pPr>
              <w:jc w:val="center"/>
              <w:rPr>
                <w:sz w:val="20"/>
                <w:lang w:val="id-ID" w:eastAsia="zh-CN" w:bidi="hi-IN"/>
              </w:rPr>
            </w:pPr>
            <w:r w:rsidRPr="000A72EF">
              <w:rPr>
                <w:sz w:val="20"/>
                <w:lang w:val="id-ID" w:eastAsia="zh-CN" w:bidi="hi-IN"/>
              </w:rPr>
              <w:t>1</w:t>
            </w:r>
            <w:r w:rsidR="005A6CA7" w:rsidRPr="000A72EF">
              <w:rPr>
                <w:sz w:val="20"/>
                <w:lang w:val="id-ID" w:eastAsia="zh-CN" w:bidi="hi-IN"/>
              </w:rPr>
              <w:t>.</w:t>
            </w:r>
            <w:r w:rsidRPr="000A72EF">
              <w:rPr>
                <w:sz w:val="20"/>
                <w:lang w:val="id-ID" w:eastAsia="zh-CN" w:bidi="hi-IN"/>
              </w:rPr>
              <w:t>6090</w:t>
            </w:r>
          </w:p>
        </w:tc>
        <w:tc>
          <w:tcPr>
            <w:tcW w:w="992" w:type="dxa"/>
            <w:vAlign w:val="center"/>
            <w:hideMark/>
          </w:tcPr>
          <w:p w14:paraId="7A2AECC0" w14:textId="3D770348" w:rsidR="00563F3E" w:rsidRPr="000A72EF" w:rsidRDefault="00563F3E" w:rsidP="009D5D6B">
            <w:pPr>
              <w:jc w:val="center"/>
              <w:rPr>
                <w:sz w:val="20"/>
                <w:lang w:val="id-ID" w:eastAsia="zh-CN" w:bidi="hi-IN"/>
              </w:rPr>
            </w:pPr>
            <w:r w:rsidRPr="000A72EF">
              <w:rPr>
                <w:sz w:val="20"/>
                <w:lang w:val="id-ID" w:eastAsia="zh-CN" w:bidi="hi-IN"/>
              </w:rPr>
              <w:t>-2</w:t>
            </w:r>
            <w:r w:rsidR="005A6CA7" w:rsidRPr="000A72EF">
              <w:rPr>
                <w:sz w:val="20"/>
                <w:lang w:val="id-ID" w:eastAsia="zh-CN" w:bidi="hi-IN"/>
              </w:rPr>
              <w:t>.</w:t>
            </w:r>
            <w:r w:rsidRPr="000A72EF">
              <w:rPr>
                <w:sz w:val="20"/>
                <w:lang w:val="id-ID" w:eastAsia="zh-CN" w:bidi="hi-IN"/>
              </w:rPr>
              <w:t>0930</w:t>
            </w:r>
          </w:p>
        </w:tc>
        <w:tc>
          <w:tcPr>
            <w:tcW w:w="993" w:type="dxa"/>
            <w:vAlign w:val="center"/>
            <w:hideMark/>
          </w:tcPr>
          <w:p w14:paraId="5BC969D3" w14:textId="3BB97B65"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0580</w:t>
            </w:r>
          </w:p>
        </w:tc>
        <w:tc>
          <w:tcPr>
            <w:tcW w:w="984" w:type="dxa"/>
            <w:vAlign w:val="center"/>
            <w:hideMark/>
          </w:tcPr>
          <w:p w14:paraId="58EDA907" w14:textId="027A5325" w:rsidR="00563F3E" w:rsidRPr="000A72EF" w:rsidRDefault="00563F3E" w:rsidP="009D5D6B">
            <w:pPr>
              <w:jc w:val="center"/>
              <w:rPr>
                <w:sz w:val="20"/>
                <w:lang w:val="id-ID" w:eastAsia="zh-CN" w:bidi="hi-IN"/>
              </w:rPr>
            </w:pPr>
            <w:r w:rsidRPr="000A72EF">
              <w:rPr>
                <w:sz w:val="20"/>
                <w:lang w:val="id-ID" w:eastAsia="zh-CN" w:bidi="hi-IN"/>
              </w:rPr>
              <w:t>-6</w:t>
            </w:r>
            <w:r w:rsidR="005A6CA7" w:rsidRPr="000A72EF">
              <w:rPr>
                <w:sz w:val="20"/>
                <w:lang w:val="id-ID" w:eastAsia="zh-CN" w:bidi="hi-IN"/>
              </w:rPr>
              <w:t>.</w:t>
            </w:r>
            <w:r w:rsidRPr="000A72EF">
              <w:rPr>
                <w:sz w:val="20"/>
                <w:lang w:val="id-ID" w:eastAsia="zh-CN" w:bidi="hi-IN"/>
              </w:rPr>
              <w:t>8710</w:t>
            </w:r>
          </w:p>
        </w:tc>
        <w:tc>
          <w:tcPr>
            <w:tcW w:w="936" w:type="dxa"/>
            <w:vAlign w:val="center"/>
            <w:hideMark/>
          </w:tcPr>
          <w:p w14:paraId="307A6888" w14:textId="694397DE"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1390</w:t>
            </w:r>
          </w:p>
        </w:tc>
      </w:tr>
      <w:tr w:rsidR="00263E57" w:rsidRPr="000A72EF" w14:paraId="0C4B0878" w14:textId="77777777" w:rsidTr="009D5D6B">
        <w:trPr>
          <w:trHeight w:val="360"/>
          <w:jc w:val="center"/>
        </w:trPr>
        <w:tc>
          <w:tcPr>
            <w:tcW w:w="1277" w:type="dxa"/>
            <w:vAlign w:val="center"/>
            <w:hideMark/>
          </w:tcPr>
          <w:p w14:paraId="689DFE49"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X</w:t>
            </w:r>
            <w:r w:rsidRPr="000A72EF">
              <w:rPr>
                <w:b/>
                <w:bCs/>
                <w:sz w:val="18"/>
                <w:szCs w:val="18"/>
                <w:vertAlign w:val="subscript"/>
                <w:lang w:val="id-ID" w:eastAsia="zh-CN" w:bidi="hi-IN"/>
              </w:rPr>
              <w:t>0</w:t>
            </w:r>
            <w:r w:rsidRPr="000A72EF">
              <w:rPr>
                <w:b/>
                <w:bCs/>
                <w:sz w:val="18"/>
                <w:szCs w:val="18"/>
                <w:vertAlign w:val="superscript"/>
                <w:lang w:val="id-ID" w:eastAsia="zh-CN" w:bidi="hi-IN"/>
              </w:rPr>
              <w:t>2</w:t>
            </w:r>
          </w:p>
        </w:tc>
        <w:tc>
          <w:tcPr>
            <w:tcW w:w="992" w:type="dxa"/>
            <w:vAlign w:val="center"/>
            <w:hideMark/>
          </w:tcPr>
          <w:p w14:paraId="10312365" w14:textId="05BC66FB"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0006</w:t>
            </w:r>
          </w:p>
        </w:tc>
        <w:tc>
          <w:tcPr>
            <w:tcW w:w="992" w:type="dxa"/>
            <w:vAlign w:val="center"/>
            <w:hideMark/>
          </w:tcPr>
          <w:p w14:paraId="48278A3F" w14:textId="0745407B"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0000</w:t>
            </w:r>
          </w:p>
        </w:tc>
        <w:tc>
          <w:tcPr>
            <w:tcW w:w="992" w:type="dxa"/>
            <w:vAlign w:val="center"/>
            <w:hideMark/>
          </w:tcPr>
          <w:p w14:paraId="2FEF6157" w14:textId="528F4FB4" w:rsidR="00563F3E" w:rsidRPr="000A72EF" w:rsidRDefault="00563F3E" w:rsidP="009D5D6B">
            <w:pPr>
              <w:jc w:val="center"/>
              <w:rPr>
                <w:sz w:val="20"/>
                <w:lang w:val="id-ID" w:eastAsia="zh-CN" w:bidi="hi-IN"/>
              </w:rPr>
            </w:pPr>
            <w:r w:rsidRPr="000A72EF">
              <w:rPr>
                <w:sz w:val="20"/>
                <w:lang w:val="id-ID" w:eastAsia="zh-CN" w:bidi="hi-IN"/>
              </w:rPr>
              <w:t>-1</w:t>
            </w:r>
            <w:r w:rsidR="005A6CA7" w:rsidRPr="000A72EF">
              <w:rPr>
                <w:sz w:val="20"/>
                <w:lang w:val="id-ID" w:eastAsia="zh-CN" w:bidi="hi-IN"/>
              </w:rPr>
              <w:t>.</w:t>
            </w:r>
            <w:r w:rsidRPr="000A72EF">
              <w:rPr>
                <w:sz w:val="20"/>
                <w:lang w:val="id-ID" w:eastAsia="zh-CN" w:bidi="hi-IN"/>
              </w:rPr>
              <w:t>2480</w:t>
            </w:r>
          </w:p>
        </w:tc>
        <w:tc>
          <w:tcPr>
            <w:tcW w:w="993" w:type="dxa"/>
            <w:vAlign w:val="center"/>
            <w:hideMark/>
          </w:tcPr>
          <w:p w14:paraId="0D7600E7" w14:textId="35FEC840"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2360</w:t>
            </w:r>
          </w:p>
        </w:tc>
        <w:tc>
          <w:tcPr>
            <w:tcW w:w="984" w:type="dxa"/>
            <w:vAlign w:val="center"/>
            <w:hideMark/>
          </w:tcPr>
          <w:p w14:paraId="030D5D89" w14:textId="53FD9E0E"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0020</w:t>
            </w:r>
          </w:p>
        </w:tc>
        <w:tc>
          <w:tcPr>
            <w:tcW w:w="936" w:type="dxa"/>
            <w:vAlign w:val="center"/>
            <w:hideMark/>
          </w:tcPr>
          <w:p w14:paraId="32CA0C6A" w14:textId="0B060962"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0000</w:t>
            </w:r>
          </w:p>
        </w:tc>
      </w:tr>
      <w:tr w:rsidR="00263E57" w:rsidRPr="000A72EF" w14:paraId="2137DF0F" w14:textId="77777777" w:rsidTr="009D5D6B">
        <w:trPr>
          <w:trHeight w:val="330"/>
          <w:jc w:val="center"/>
        </w:trPr>
        <w:tc>
          <w:tcPr>
            <w:tcW w:w="1277" w:type="dxa"/>
            <w:vAlign w:val="center"/>
            <w:hideMark/>
          </w:tcPr>
          <w:p w14:paraId="3590926D"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X</w:t>
            </w:r>
            <w:r w:rsidRPr="000A72EF">
              <w:rPr>
                <w:b/>
                <w:bCs/>
                <w:sz w:val="18"/>
                <w:szCs w:val="18"/>
                <w:vertAlign w:val="subscript"/>
                <w:lang w:val="id-ID" w:eastAsia="zh-CN" w:bidi="hi-IN"/>
              </w:rPr>
              <w:t>0</w:t>
            </w:r>
            <w:r w:rsidRPr="000A72EF">
              <w:rPr>
                <w:b/>
                <w:bCs/>
                <w:sz w:val="18"/>
                <w:szCs w:val="18"/>
                <w:lang w:val="id-ID" w:eastAsia="zh-CN" w:bidi="hi-IN"/>
              </w:rPr>
              <w:t xml:space="preserve"> X</w:t>
            </w:r>
            <w:r w:rsidRPr="000A72EF">
              <w:rPr>
                <w:b/>
                <w:bCs/>
                <w:sz w:val="18"/>
                <w:szCs w:val="18"/>
                <w:vertAlign w:val="subscript"/>
                <w:lang w:val="id-ID" w:eastAsia="zh-CN" w:bidi="hi-IN"/>
              </w:rPr>
              <w:t>1</w:t>
            </w:r>
          </w:p>
        </w:tc>
        <w:tc>
          <w:tcPr>
            <w:tcW w:w="992" w:type="dxa"/>
            <w:vAlign w:val="center"/>
            <w:hideMark/>
          </w:tcPr>
          <w:p w14:paraId="064E273C" w14:textId="275C0180"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0005</w:t>
            </w:r>
          </w:p>
        </w:tc>
        <w:tc>
          <w:tcPr>
            <w:tcW w:w="992" w:type="dxa"/>
            <w:vAlign w:val="center"/>
            <w:hideMark/>
          </w:tcPr>
          <w:p w14:paraId="7F43CEC8" w14:textId="2CE4CFD9"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0010</w:t>
            </w:r>
          </w:p>
        </w:tc>
        <w:tc>
          <w:tcPr>
            <w:tcW w:w="992" w:type="dxa"/>
            <w:vAlign w:val="center"/>
            <w:hideMark/>
          </w:tcPr>
          <w:p w14:paraId="6760D261" w14:textId="73BFCB34" w:rsidR="00563F3E" w:rsidRPr="000A72EF" w:rsidRDefault="00563F3E" w:rsidP="009D5D6B">
            <w:pPr>
              <w:jc w:val="center"/>
              <w:rPr>
                <w:sz w:val="20"/>
                <w:lang w:val="id-ID" w:eastAsia="zh-CN" w:bidi="hi-IN"/>
              </w:rPr>
            </w:pPr>
            <w:r w:rsidRPr="000A72EF">
              <w:rPr>
                <w:sz w:val="20"/>
                <w:lang w:val="id-ID" w:eastAsia="zh-CN" w:bidi="hi-IN"/>
              </w:rPr>
              <w:t>1</w:t>
            </w:r>
            <w:r w:rsidR="005A6CA7" w:rsidRPr="000A72EF">
              <w:rPr>
                <w:sz w:val="20"/>
                <w:lang w:val="id-ID" w:eastAsia="zh-CN" w:bidi="hi-IN"/>
              </w:rPr>
              <w:t>.</w:t>
            </w:r>
            <w:r w:rsidRPr="000A72EF">
              <w:rPr>
                <w:sz w:val="20"/>
                <w:lang w:val="id-ID" w:eastAsia="zh-CN" w:bidi="hi-IN"/>
              </w:rPr>
              <w:t>0370</w:t>
            </w:r>
          </w:p>
        </w:tc>
        <w:tc>
          <w:tcPr>
            <w:tcW w:w="993" w:type="dxa"/>
            <w:vAlign w:val="center"/>
            <w:hideMark/>
          </w:tcPr>
          <w:p w14:paraId="0873B9AB" w14:textId="7CADA4AA"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3200</w:t>
            </w:r>
          </w:p>
        </w:tc>
        <w:tc>
          <w:tcPr>
            <w:tcW w:w="984" w:type="dxa"/>
            <w:vAlign w:val="center"/>
            <w:hideMark/>
          </w:tcPr>
          <w:p w14:paraId="5AA69436" w14:textId="38D89334"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0010</w:t>
            </w:r>
          </w:p>
        </w:tc>
        <w:tc>
          <w:tcPr>
            <w:tcW w:w="936" w:type="dxa"/>
            <w:vAlign w:val="center"/>
            <w:hideMark/>
          </w:tcPr>
          <w:p w14:paraId="4390B335" w14:textId="5ACB99C5"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0020</w:t>
            </w:r>
          </w:p>
        </w:tc>
      </w:tr>
      <w:tr w:rsidR="00263E57" w:rsidRPr="000A72EF" w14:paraId="6555F65A" w14:textId="77777777" w:rsidTr="009D5D6B">
        <w:trPr>
          <w:trHeight w:val="330"/>
          <w:jc w:val="center"/>
        </w:trPr>
        <w:tc>
          <w:tcPr>
            <w:tcW w:w="1277" w:type="dxa"/>
            <w:vAlign w:val="center"/>
            <w:hideMark/>
          </w:tcPr>
          <w:p w14:paraId="7774FE04"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X</w:t>
            </w:r>
            <w:r w:rsidRPr="000A72EF">
              <w:rPr>
                <w:b/>
                <w:bCs/>
                <w:sz w:val="18"/>
                <w:szCs w:val="18"/>
                <w:vertAlign w:val="subscript"/>
                <w:lang w:val="id-ID" w:eastAsia="zh-CN" w:bidi="hi-IN"/>
              </w:rPr>
              <w:t>0</w:t>
            </w:r>
            <w:r w:rsidRPr="000A72EF">
              <w:rPr>
                <w:b/>
                <w:bCs/>
                <w:sz w:val="18"/>
                <w:szCs w:val="18"/>
                <w:lang w:val="id-ID" w:eastAsia="zh-CN" w:bidi="hi-IN"/>
              </w:rPr>
              <w:t xml:space="preserve"> X</w:t>
            </w:r>
            <w:r w:rsidRPr="000A72EF">
              <w:rPr>
                <w:b/>
                <w:bCs/>
                <w:sz w:val="18"/>
                <w:szCs w:val="18"/>
                <w:vertAlign w:val="subscript"/>
                <w:lang w:val="id-ID" w:eastAsia="zh-CN" w:bidi="hi-IN"/>
              </w:rPr>
              <w:t>2</w:t>
            </w:r>
          </w:p>
        </w:tc>
        <w:tc>
          <w:tcPr>
            <w:tcW w:w="992" w:type="dxa"/>
            <w:vAlign w:val="center"/>
            <w:hideMark/>
          </w:tcPr>
          <w:p w14:paraId="5E41C8CD" w14:textId="44604BE8"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0057</w:t>
            </w:r>
          </w:p>
        </w:tc>
        <w:tc>
          <w:tcPr>
            <w:tcW w:w="992" w:type="dxa"/>
            <w:vAlign w:val="center"/>
            <w:hideMark/>
          </w:tcPr>
          <w:p w14:paraId="1CC1494D" w14:textId="52F871B3"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0100</w:t>
            </w:r>
          </w:p>
        </w:tc>
        <w:tc>
          <w:tcPr>
            <w:tcW w:w="992" w:type="dxa"/>
            <w:vAlign w:val="center"/>
            <w:hideMark/>
          </w:tcPr>
          <w:p w14:paraId="3E25C6DF" w14:textId="77D0C57B"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5490</w:t>
            </w:r>
          </w:p>
        </w:tc>
        <w:tc>
          <w:tcPr>
            <w:tcW w:w="993" w:type="dxa"/>
            <w:vAlign w:val="center"/>
            <w:hideMark/>
          </w:tcPr>
          <w:p w14:paraId="4A4B1FD2" w14:textId="1E917EE1"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5930</w:t>
            </w:r>
          </w:p>
        </w:tc>
        <w:tc>
          <w:tcPr>
            <w:tcW w:w="984" w:type="dxa"/>
            <w:vAlign w:val="center"/>
            <w:hideMark/>
          </w:tcPr>
          <w:p w14:paraId="3F1087B7" w14:textId="32B2F7B7"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0170</w:t>
            </w:r>
          </w:p>
        </w:tc>
        <w:tc>
          <w:tcPr>
            <w:tcW w:w="936" w:type="dxa"/>
            <w:vAlign w:val="center"/>
            <w:hideMark/>
          </w:tcPr>
          <w:p w14:paraId="78335BCE" w14:textId="04FDB053"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0280</w:t>
            </w:r>
          </w:p>
        </w:tc>
      </w:tr>
      <w:tr w:rsidR="00263E57" w:rsidRPr="000A72EF" w14:paraId="4E6FBD7D" w14:textId="77777777" w:rsidTr="009D5D6B">
        <w:trPr>
          <w:trHeight w:val="360"/>
          <w:jc w:val="center"/>
        </w:trPr>
        <w:tc>
          <w:tcPr>
            <w:tcW w:w="1277" w:type="dxa"/>
            <w:vAlign w:val="center"/>
            <w:hideMark/>
          </w:tcPr>
          <w:p w14:paraId="2DD8D91A" w14:textId="77777777" w:rsidR="00563F3E" w:rsidRPr="000A72EF" w:rsidRDefault="00563F3E" w:rsidP="009D5D6B">
            <w:pPr>
              <w:jc w:val="center"/>
              <w:rPr>
                <w:b/>
                <w:bCs/>
                <w:sz w:val="18"/>
                <w:szCs w:val="18"/>
                <w:lang w:val="id-ID" w:eastAsia="zh-CN" w:bidi="hi-IN"/>
              </w:rPr>
            </w:pPr>
            <w:r w:rsidRPr="000A72EF">
              <w:rPr>
                <w:b/>
                <w:bCs/>
                <w:sz w:val="18"/>
                <w:szCs w:val="18"/>
                <w:lang w:val="id-ID" w:eastAsia="zh-CN" w:bidi="hi-IN"/>
              </w:rPr>
              <w:t>X</w:t>
            </w:r>
            <w:r w:rsidRPr="000A72EF">
              <w:rPr>
                <w:b/>
                <w:bCs/>
                <w:sz w:val="18"/>
                <w:szCs w:val="18"/>
                <w:vertAlign w:val="subscript"/>
                <w:lang w:val="id-ID" w:eastAsia="zh-CN" w:bidi="hi-IN"/>
              </w:rPr>
              <w:t>1</w:t>
            </w:r>
            <w:r w:rsidRPr="000A72EF">
              <w:rPr>
                <w:b/>
                <w:bCs/>
                <w:sz w:val="18"/>
                <w:szCs w:val="18"/>
                <w:vertAlign w:val="superscript"/>
                <w:lang w:val="id-ID" w:eastAsia="zh-CN" w:bidi="hi-IN"/>
              </w:rPr>
              <w:t>2</w:t>
            </w:r>
          </w:p>
        </w:tc>
        <w:tc>
          <w:tcPr>
            <w:tcW w:w="992" w:type="dxa"/>
            <w:vAlign w:val="center"/>
            <w:hideMark/>
          </w:tcPr>
          <w:p w14:paraId="730D7E54" w14:textId="47E00A8A"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0033</w:t>
            </w:r>
          </w:p>
        </w:tc>
        <w:tc>
          <w:tcPr>
            <w:tcW w:w="992" w:type="dxa"/>
            <w:vAlign w:val="center"/>
            <w:hideMark/>
          </w:tcPr>
          <w:p w14:paraId="67B44C15" w14:textId="3DF6104B"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0020</w:t>
            </w:r>
          </w:p>
        </w:tc>
        <w:tc>
          <w:tcPr>
            <w:tcW w:w="992" w:type="dxa"/>
            <w:vAlign w:val="center"/>
            <w:hideMark/>
          </w:tcPr>
          <w:p w14:paraId="0AD7AD4E" w14:textId="4BA902E9" w:rsidR="00563F3E" w:rsidRPr="000A72EF" w:rsidRDefault="00563F3E" w:rsidP="009D5D6B">
            <w:pPr>
              <w:jc w:val="center"/>
              <w:rPr>
                <w:sz w:val="20"/>
                <w:lang w:val="id-ID" w:eastAsia="zh-CN" w:bidi="hi-IN"/>
              </w:rPr>
            </w:pPr>
            <w:r w:rsidRPr="000A72EF">
              <w:rPr>
                <w:sz w:val="20"/>
                <w:lang w:val="id-ID" w:eastAsia="zh-CN" w:bidi="hi-IN"/>
              </w:rPr>
              <w:t>1</w:t>
            </w:r>
            <w:r w:rsidR="005A6CA7" w:rsidRPr="000A72EF">
              <w:rPr>
                <w:sz w:val="20"/>
                <w:lang w:val="id-ID" w:eastAsia="zh-CN" w:bidi="hi-IN"/>
              </w:rPr>
              <w:t>.</w:t>
            </w:r>
            <w:r w:rsidRPr="000A72EF">
              <w:rPr>
                <w:sz w:val="20"/>
                <w:lang w:val="id-ID" w:eastAsia="zh-CN" w:bidi="hi-IN"/>
              </w:rPr>
              <w:t>8920</w:t>
            </w:r>
          </w:p>
        </w:tc>
        <w:tc>
          <w:tcPr>
            <w:tcW w:w="993" w:type="dxa"/>
            <w:vAlign w:val="center"/>
            <w:hideMark/>
          </w:tcPr>
          <w:p w14:paraId="0F203D7D" w14:textId="4B85F79C"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0830</w:t>
            </w:r>
          </w:p>
        </w:tc>
        <w:tc>
          <w:tcPr>
            <w:tcW w:w="984" w:type="dxa"/>
            <w:vAlign w:val="center"/>
            <w:hideMark/>
          </w:tcPr>
          <w:p w14:paraId="62E3A812" w14:textId="280C5A59"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0010</w:t>
            </w:r>
          </w:p>
        </w:tc>
        <w:tc>
          <w:tcPr>
            <w:tcW w:w="936" w:type="dxa"/>
            <w:vAlign w:val="center"/>
            <w:hideMark/>
          </w:tcPr>
          <w:p w14:paraId="52B39534" w14:textId="3652853F"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0070</w:t>
            </w:r>
          </w:p>
        </w:tc>
      </w:tr>
      <w:tr w:rsidR="00263E57" w:rsidRPr="000A72EF" w14:paraId="3AB525B4" w14:textId="77777777" w:rsidTr="009D5D6B">
        <w:trPr>
          <w:trHeight w:val="330"/>
          <w:jc w:val="center"/>
        </w:trPr>
        <w:tc>
          <w:tcPr>
            <w:tcW w:w="1277" w:type="dxa"/>
            <w:vAlign w:val="center"/>
            <w:hideMark/>
          </w:tcPr>
          <w:p w14:paraId="2FC536D5" w14:textId="77777777" w:rsidR="00563F3E" w:rsidRPr="000A72EF" w:rsidRDefault="00563F3E" w:rsidP="009D5D6B">
            <w:pPr>
              <w:jc w:val="center"/>
              <w:rPr>
                <w:b/>
                <w:bCs/>
                <w:sz w:val="20"/>
                <w:lang w:val="id-ID" w:eastAsia="zh-CN" w:bidi="hi-IN"/>
              </w:rPr>
            </w:pPr>
            <w:r w:rsidRPr="000A72EF">
              <w:rPr>
                <w:b/>
                <w:bCs/>
                <w:sz w:val="20"/>
                <w:lang w:val="id-ID" w:eastAsia="zh-CN" w:bidi="hi-IN"/>
              </w:rPr>
              <w:t>X</w:t>
            </w:r>
            <w:r w:rsidRPr="000A72EF">
              <w:rPr>
                <w:b/>
                <w:bCs/>
                <w:sz w:val="20"/>
                <w:vertAlign w:val="subscript"/>
                <w:lang w:val="id-ID" w:eastAsia="zh-CN" w:bidi="hi-IN"/>
              </w:rPr>
              <w:t>1</w:t>
            </w:r>
            <w:r w:rsidRPr="000A72EF">
              <w:rPr>
                <w:b/>
                <w:bCs/>
                <w:sz w:val="20"/>
                <w:lang w:val="id-ID" w:eastAsia="zh-CN" w:bidi="hi-IN"/>
              </w:rPr>
              <w:t xml:space="preserve"> X</w:t>
            </w:r>
            <w:r w:rsidRPr="000A72EF">
              <w:rPr>
                <w:b/>
                <w:bCs/>
                <w:sz w:val="20"/>
                <w:vertAlign w:val="subscript"/>
                <w:lang w:val="id-ID" w:eastAsia="zh-CN" w:bidi="hi-IN"/>
              </w:rPr>
              <w:t>2</w:t>
            </w:r>
          </w:p>
        </w:tc>
        <w:tc>
          <w:tcPr>
            <w:tcW w:w="992" w:type="dxa"/>
            <w:vAlign w:val="center"/>
            <w:hideMark/>
          </w:tcPr>
          <w:p w14:paraId="3BD55BBA" w14:textId="3B891494"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0210</w:t>
            </w:r>
          </w:p>
        </w:tc>
        <w:tc>
          <w:tcPr>
            <w:tcW w:w="992" w:type="dxa"/>
            <w:vAlign w:val="center"/>
            <w:hideMark/>
          </w:tcPr>
          <w:p w14:paraId="032CB9F4" w14:textId="4393C750"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0210</w:t>
            </w:r>
          </w:p>
        </w:tc>
        <w:tc>
          <w:tcPr>
            <w:tcW w:w="992" w:type="dxa"/>
            <w:vAlign w:val="center"/>
            <w:hideMark/>
          </w:tcPr>
          <w:p w14:paraId="65E66EC6" w14:textId="3CEF618A" w:rsidR="00563F3E" w:rsidRPr="000A72EF" w:rsidRDefault="00563F3E" w:rsidP="009D5D6B">
            <w:pPr>
              <w:jc w:val="center"/>
              <w:rPr>
                <w:sz w:val="20"/>
                <w:lang w:val="id-ID" w:eastAsia="zh-CN" w:bidi="hi-IN"/>
              </w:rPr>
            </w:pPr>
            <w:r w:rsidRPr="000A72EF">
              <w:rPr>
                <w:sz w:val="20"/>
                <w:lang w:val="id-ID" w:eastAsia="zh-CN" w:bidi="hi-IN"/>
              </w:rPr>
              <w:t>1</w:t>
            </w:r>
            <w:r w:rsidR="005A6CA7" w:rsidRPr="000A72EF">
              <w:rPr>
                <w:sz w:val="20"/>
                <w:lang w:val="id-ID" w:eastAsia="zh-CN" w:bidi="hi-IN"/>
              </w:rPr>
              <w:t>.</w:t>
            </w:r>
            <w:r w:rsidRPr="000A72EF">
              <w:rPr>
                <w:sz w:val="20"/>
                <w:lang w:val="id-ID" w:eastAsia="zh-CN" w:bidi="hi-IN"/>
              </w:rPr>
              <w:t>0110</w:t>
            </w:r>
          </w:p>
        </w:tc>
        <w:tc>
          <w:tcPr>
            <w:tcW w:w="993" w:type="dxa"/>
            <w:vAlign w:val="center"/>
            <w:hideMark/>
          </w:tcPr>
          <w:p w14:paraId="5434976B" w14:textId="53476195"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3320</w:t>
            </w:r>
          </w:p>
        </w:tc>
        <w:tc>
          <w:tcPr>
            <w:tcW w:w="984" w:type="dxa"/>
            <w:vAlign w:val="center"/>
            <w:hideMark/>
          </w:tcPr>
          <w:p w14:paraId="00A1CD86" w14:textId="07DF3D15"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0240</w:t>
            </w:r>
          </w:p>
        </w:tc>
        <w:tc>
          <w:tcPr>
            <w:tcW w:w="936" w:type="dxa"/>
            <w:vAlign w:val="center"/>
            <w:hideMark/>
          </w:tcPr>
          <w:p w14:paraId="5A564580" w14:textId="0C08A4F9"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0660</w:t>
            </w:r>
          </w:p>
        </w:tc>
      </w:tr>
      <w:tr w:rsidR="00563F3E" w:rsidRPr="000A72EF" w14:paraId="131AE239" w14:textId="77777777" w:rsidTr="009D5D6B">
        <w:trPr>
          <w:trHeight w:val="360"/>
          <w:jc w:val="center"/>
        </w:trPr>
        <w:tc>
          <w:tcPr>
            <w:tcW w:w="1277" w:type="dxa"/>
            <w:vAlign w:val="center"/>
            <w:hideMark/>
          </w:tcPr>
          <w:p w14:paraId="52744667" w14:textId="77777777" w:rsidR="00563F3E" w:rsidRPr="000A72EF" w:rsidRDefault="00563F3E" w:rsidP="009D5D6B">
            <w:pPr>
              <w:jc w:val="center"/>
              <w:rPr>
                <w:b/>
                <w:bCs/>
                <w:sz w:val="20"/>
                <w:lang w:val="id-ID" w:eastAsia="zh-CN" w:bidi="hi-IN"/>
              </w:rPr>
            </w:pPr>
            <w:r w:rsidRPr="000A72EF">
              <w:rPr>
                <w:b/>
                <w:bCs/>
                <w:sz w:val="20"/>
                <w:lang w:val="id-ID" w:eastAsia="zh-CN" w:bidi="hi-IN"/>
              </w:rPr>
              <w:t>X</w:t>
            </w:r>
            <w:r w:rsidRPr="000A72EF">
              <w:rPr>
                <w:b/>
                <w:bCs/>
                <w:sz w:val="20"/>
                <w:vertAlign w:val="subscript"/>
                <w:lang w:val="id-ID" w:eastAsia="zh-CN" w:bidi="hi-IN"/>
              </w:rPr>
              <w:t>2</w:t>
            </w:r>
            <w:r w:rsidRPr="000A72EF">
              <w:rPr>
                <w:b/>
                <w:bCs/>
                <w:sz w:val="20"/>
                <w:vertAlign w:val="superscript"/>
                <w:lang w:val="id-ID" w:eastAsia="zh-CN" w:bidi="hi-IN"/>
              </w:rPr>
              <w:t>2</w:t>
            </w:r>
          </w:p>
        </w:tc>
        <w:tc>
          <w:tcPr>
            <w:tcW w:w="992" w:type="dxa"/>
            <w:vAlign w:val="center"/>
            <w:hideMark/>
          </w:tcPr>
          <w:p w14:paraId="51BDB95B" w14:textId="093DC01F" w:rsidR="00563F3E" w:rsidRPr="000A72EF" w:rsidRDefault="00563F3E" w:rsidP="009D5D6B">
            <w:pPr>
              <w:jc w:val="center"/>
              <w:rPr>
                <w:sz w:val="20"/>
                <w:lang w:val="id-ID" w:eastAsia="zh-CN" w:bidi="hi-IN"/>
              </w:rPr>
            </w:pPr>
            <w:r w:rsidRPr="000A72EF">
              <w:rPr>
                <w:sz w:val="20"/>
                <w:lang w:val="id-ID" w:eastAsia="zh-CN" w:bidi="hi-IN"/>
              </w:rPr>
              <w:t>1</w:t>
            </w:r>
            <w:r w:rsidR="005A6CA7" w:rsidRPr="000A72EF">
              <w:rPr>
                <w:sz w:val="20"/>
                <w:lang w:val="id-ID" w:eastAsia="zh-CN" w:bidi="hi-IN"/>
              </w:rPr>
              <w:t>.</w:t>
            </w:r>
            <w:r w:rsidRPr="000A72EF">
              <w:rPr>
                <w:sz w:val="20"/>
                <w:lang w:val="id-ID" w:eastAsia="zh-CN" w:bidi="hi-IN"/>
              </w:rPr>
              <w:t>0731</w:t>
            </w:r>
          </w:p>
        </w:tc>
        <w:tc>
          <w:tcPr>
            <w:tcW w:w="992" w:type="dxa"/>
            <w:vAlign w:val="center"/>
            <w:hideMark/>
          </w:tcPr>
          <w:p w14:paraId="767CAD06" w14:textId="477DAEF9"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7060</w:t>
            </w:r>
          </w:p>
        </w:tc>
        <w:tc>
          <w:tcPr>
            <w:tcW w:w="992" w:type="dxa"/>
            <w:vAlign w:val="center"/>
            <w:hideMark/>
          </w:tcPr>
          <w:p w14:paraId="2806BEA2" w14:textId="639B2360" w:rsidR="00563F3E" w:rsidRPr="000A72EF" w:rsidRDefault="00563F3E" w:rsidP="009D5D6B">
            <w:pPr>
              <w:jc w:val="center"/>
              <w:rPr>
                <w:sz w:val="20"/>
                <w:lang w:val="id-ID" w:eastAsia="zh-CN" w:bidi="hi-IN"/>
              </w:rPr>
            </w:pPr>
            <w:r w:rsidRPr="000A72EF">
              <w:rPr>
                <w:sz w:val="20"/>
                <w:lang w:val="id-ID" w:eastAsia="zh-CN" w:bidi="hi-IN"/>
              </w:rPr>
              <w:t>1</w:t>
            </w:r>
            <w:r w:rsidR="005A6CA7" w:rsidRPr="000A72EF">
              <w:rPr>
                <w:sz w:val="20"/>
                <w:lang w:val="id-ID" w:eastAsia="zh-CN" w:bidi="hi-IN"/>
              </w:rPr>
              <w:t>.</w:t>
            </w:r>
            <w:r w:rsidRPr="000A72EF">
              <w:rPr>
                <w:sz w:val="20"/>
                <w:lang w:val="id-ID" w:eastAsia="zh-CN" w:bidi="hi-IN"/>
              </w:rPr>
              <w:t>5210</w:t>
            </w:r>
          </w:p>
        </w:tc>
        <w:tc>
          <w:tcPr>
            <w:tcW w:w="993" w:type="dxa"/>
            <w:vAlign w:val="center"/>
            <w:hideMark/>
          </w:tcPr>
          <w:p w14:paraId="25CC25A5" w14:textId="249FFA25"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1540</w:t>
            </w:r>
          </w:p>
        </w:tc>
        <w:tc>
          <w:tcPr>
            <w:tcW w:w="984" w:type="dxa"/>
            <w:vAlign w:val="center"/>
            <w:hideMark/>
          </w:tcPr>
          <w:p w14:paraId="23CCE7C9" w14:textId="498CAC2C" w:rsidR="00563F3E" w:rsidRPr="000A72EF" w:rsidRDefault="00563F3E" w:rsidP="009D5D6B">
            <w:pPr>
              <w:jc w:val="center"/>
              <w:rPr>
                <w:sz w:val="20"/>
                <w:lang w:val="id-ID" w:eastAsia="zh-CN" w:bidi="hi-IN"/>
              </w:rPr>
            </w:pPr>
            <w:r w:rsidRPr="000A72EF">
              <w:rPr>
                <w:sz w:val="20"/>
                <w:lang w:val="id-ID" w:eastAsia="zh-CN" w:bidi="hi-IN"/>
              </w:rPr>
              <w:t>-0</w:t>
            </w:r>
            <w:r w:rsidR="005A6CA7" w:rsidRPr="000A72EF">
              <w:rPr>
                <w:sz w:val="20"/>
                <w:lang w:val="id-ID" w:eastAsia="zh-CN" w:bidi="hi-IN"/>
              </w:rPr>
              <w:t>.</w:t>
            </w:r>
            <w:r w:rsidRPr="000A72EF">
              <w:rPr>
                <w:sz w:val="20"/>
                <w:lang w:val="id-ID" w:eastAsia="zh-CN" w:bidi="hi-IN"/>
              </w:rPr>
              <w:t>4640</w:t>
            </w:r>
          </w:p>
        </w:tc>
        <w:tc>
          <w:tcPr>
            <w:tcW w:w="936" w:type="dxa"/>
            <w:vAlign w:val="center"/>
            <w:hideMark/>
          </w:tcPr>
          <w:p w14:paraId="06E4D062" w14:textId="1B849CA6" w:rsidR="00563F3E" w:rsidRPr="000A72EF" w:rsidRDefault="00563F3E" w:rsidP="009D5D6B">
            <w:pPr>
              <w:jc w:val="center"/>
              <w:rPr>
                <w:sz w:val="20"/>
                <w:lang w:val="id-ID" w:eastAsia="zh-CN" w:bidi="hi-IN"/>
              </w:rPr>
            </w:pPr>
            <w:r w:rsidRPr="000A72EF">
              <w:rPr>
                <w:sz w:val="20"/>
                <w:lang w:val="id-ID" w:eastAsia="zh-CN" w:bidi="hi-IN"/>
              </w:rPr>
              <w:t>2</w:t>
            </w:r>
            <w:r w:rsidR="005A6CA7" w:rsidRPr="000A72EF">
              <w:rPr>
                <w:sz w:val="20"/>
                <w:lang w:val="id-ID" w:eastAsia="zh-CN" w:bidi="hi-IN"/>
              </w:rPr>
              <w:t>.</w:t>
            </w:r>
            <w:r w:rsidRPr="000A72EF">
              <w:rPr>
                <w:sz w:val="20"/>
                <w:lang w:val="id-ID" w:eastAsia="zh-CN" w:bidi="hi-IN"/>
              </w:rPr>
              <w:t>6100</w:t>
            </w:r>
          </w:p>
        </w:tc>
      </w:tr>
      <w:bookmarkEnd w:id="12"/>
    </w:tbl>
    <w:p w14:paraId="7FBD31EC" w14:textId="09E6FB43" w:rsidR="00511370" w:rsidRPr="000A72EF" w:rsidRDefault="00511370" w:rsidP="00511370">
      <w:pPr>
        <w:pStyle w:val="Paragraph"/>
        <w:jc w:val="center"/>
      </w:pPr>
    </w:p>
    <w:p w14:paraId="32CCD72B" w14:textId="4956AAA8" w:rsidR="00511370" w:rsidRPr="000A72EF" w:rsidRDefault="00511370" w:rsidP="004A17C6">
      <w:pPr>
        <w:ind w:firstLine="284"/>
        <w:jc w:val="both"/>
        <w:rPr>
          <w:sz w:val="20"/>
        </w:rPr>
      </w:pPr>
      <w:r w:rsidRPr="000A72EF">
        <w:rPr>
          <w:sz w:val="20"/>
        </w:rPr>
        <w:lastRenderedPageBreak/>
        <w:t>Based on Table 3, equation 2 is obtained which shows the 2nd order polynomial function of the relationship between the absorbance produced with the treatment variation in the synthesis. The quadratic polynomial equation was used to match the experimental response. The quadratic model was chosen as the best model due to the highest order polynomial with high F-value, lower P-value, and high R</w:t>
      </w:r>
      <w:r w:rsidRPr="000A72EF">
        <w:rPr>
          <w:sz w:val="20"/>
          <w:vertAlign w:val="superscript"/>
        </w:rPr>
        <w:t>2</w:t>
      </w:r>
      <w:r w:rsidRPr="000A72EF">
        <w:rPr>
          <w:sz w:val="20"/>
        </w:rPr>
        <w:t xml:space="preserve"> [</w:t>
      </w:r>
      <w:r w:rsidR="007116EB" w:rsidRPr="000A72EF">
        <w:rPr>
          <w:sz w:val="20"/>
        </w:rPr>
        <w:t>29</w:t>
      </w:r>
      <w:r w:rsidRPr="000A72EF">
        <w:rPr>
          <w:sz w:val="20"/>
        </w:rPr>
        <w:t>]</w:t>
      </w:r>
    </w:p>
    <w:p w14:paraId="79226BFC" w14:textId="1E79464D" w:rsidR="00511370" w:rsidRPr="000A72EF" w:rsidRDefault="00511370" w:rsidP="00511370">
      <w:pPr>
        <w:jc w:val="center"/>
        <w:rPr>
          <w:lang w:val="en-ID"/>
        </w:rPr>
      </w:pPr>
      <w:r w:rsidRPr="000A72EF">
        <w:rPr>
          <w:lang w:val="en-ID"/>
        </w:rPr>
        <w:t>Z=2</w:t>
      </w:r>
      <w:r w:rsidR="005A6CA7" w:rsidRPr="000A72EF">
        <w:rPr>
          <w:lang w:val="en-ID"/>
        </w:rPr>
        <w:t>.</w:t>
      </w:r>
      <w:r w:rsidRPr="000A72EF">
        <w:rPr>
          <w:lang w:val="en-ID"/>
        </w:rPr>
        <w:t>4970 + (0</w:t>
      </w:r>
      <w:r w:rsidR="005A6CA7" w:rsidRPr="000A72EF">
        <w:rPr>
          <w:lang w:val="en-ID"/>
        </w:rPr>
        <w:t>.</w:t>
      </w:r>
      <w:r w:rsidRPr="000A72EF">
        <w:rPr>
          <w:lang w:val="en-ID"/>
        </w:rPr>
        <w:t>0451</w:t>
      </w:r>
      <w:r w:rsidRPr="000A72EF">
        <w:rPr>
          <w:lang w:val="id-ID" w:eastAsia="zh-CN" w:bidi="hi-IN"/>
        </w:rPr>
        <w:t>X</w:t>
      </w:r>
      <w:r w:rsidRPr="000A72EF">
        <w:rPr>
          <w:vertAlign w:val="subscript"/>
          <w:lang w:val="id-ID" w:eastAsia="zh-CN" w:bidi="hi-IN"/>
        </w:rPr>
        <w:t>0</w:t>
      </w:r>
      <w:r w:rsidRPr="000A72EF">
        <w:rPr>
          <w:lang w:val="en-ID"/>
        </w:rPr>
        <w:t>) + (-0</w:t>
      </w:r>
      <w:r w:rsidR="005A6CA7" w:rsidRPr="000A72EF">
        <w:rPr>
          <w:lang w:val="en-ID"/>
        </w:rPr>
        <w:t>.</w:t>
      </w:r>
      <w:r w:rsidRPr="000A72EF">
        <w:rPr>
          <w:lang w:val="en-ID"/>
        </w:rPr>
        <w:t>1678</w:t>
      </w:r>
      <w:r w:rsidRPr="000A72EF">
        <w:rPr>
          <w:lang w:val="id-ID" w:eastAsia="zh-CN" w:bidi="hi-IN"/>
        </w:rPr>
        <w:t>X</w:t>
      </w:r>
      <w:r w:rsidRPr="000A72EF">
        <w:rPr>
          <w:vertAlign w:val="subscript"/>
          <w:lang w:val="id-ID" w:eastAsia="zh-CN" w:bidi="hi-IN"/>
        </w:rPr>
        <w:t>1</w:t>
      </w:r>
      <w:r w:rsidRPr="000A72EF">
        <w:rPr>
          <w:lang w:val="id-ID" w:eastAsia="zh-CN" w:bidi="hi-IN"/>
        </w:rPr>
        <w:t xml:space="preserve">) </w:t>
      </w:r>
      <w:r w:rsidRPr="000A72EF">
        <w:rPr>
          <w:lang w:val="en-ID"/>
        </w:rPr>
        <w:t>+ (-3</w:t>
      </w:r>
      <w:r w:rsidR="005A6CA7" w:rsidRPr="000A72EF">
        <w:rPr>
          <w:lang w:val="en-ID"/>
        </w:rPr>
        <w:t>.</w:t>
      </w:r>
      <w:r w:rsidRPr="000A72EF">
        <w:rPr>
          <w:lang w:val="en-ID"/>
        </w:rPr>
        <w:t>3662X</w:t>
      </w:r>
      <w:r w:rsidRPr="000A72EF">
        <w:rPr>
          <w:vertAlign w:val="subscript"/>
          <w:lang w:val="en-ID"/>
        </w:rPr>
        <w:t>2</w:t>
      </w:r>
      <w:r w:rsidRPr="000A72EF">
        <w:rPr>
          <w:lang w:val="en-ID"/>
        </w:rPr>
        <w:t>) + (0</w:t>
      </w:r>
      <w:r w:rsidR="005A6CA7" w:rsidRPr="000A72EF">
        <w:rPr>
          <w:lang w:val="en-ID"/>
        </w:rPr>
        <w:t>.</w:t>
      </w:r>
      <w:r w:rsidRPr="000A72EF">
        <w:rPr>
          <w:lang w:val="en-ID"/>
        </w:rPr>
        <w:t>0006X</w:t>
      </w:r>
      <w:r w:rsidRPr="000A72EF">
        <w:rPr>
          <w:vertAlign w:val="subscript"/>
          <w:lang w:val="en-ID"/>
        </w:rPr>
        <w:t>0</w:t>
      </w:r>
      <w:r w:rsidRPr="000A72EF">
        <w:rPr>
          <w:vertAlign w:val="superscript"/>
          <w:lang w:val="en-ID"/>
        </w:rPr>
        <w:t>2</w:t>
      </w:r>
      <w:r w:rsidRPr="000A72EF">
        <w:rPr>
          <w:lang w:val="en-ID"/>
        </w:rPr>
        <w:t>) + (0</w:t>
      </w:r>
      <w:r w:rsidR="005A6CA7" w:rsidRPr="000A72EF">
        <w:rPr>
          <w:lang w:val="en-ID"/>
        </w:rPr>
        <w:t>.</w:t>
      </w:r>
      <w:r w:rsidRPr="000A72EF">
        <w:rPr>
          <w:lang w:val="en-ID"/>
        </w:rPr>
        <w:t>0005X</w:t>
      </w:r>
      <w:r w:rsidRPr="000A72EF">
        <w:rPr>
          <w:vertAlign w:val="subscript"/>
          <w:lang w:val="en-ID"/>
        </w:rPr>
        <w:t>0</w:t>
      </w:r>
      <w:r w:rsidRPr="000A72EF">
        <w:rPr>
          <w:lang w:val="en-ID"/>
        </w:rPr>
        <w:t>X</w:t>
      </w:r>
      <w:r w:rsidRPr="000A72EF">
        <w:rPr>
          <w:vertAlign w:val="subscript"/>
          <w:lang w:val="en-ID"/>
        </w:rPr>
        <w:t>1</w:t>
      </w:r>
      <w:r w:rsidRPr="000A72EF">
        <w:rPr>
          <w:lang w:val="en-ID"/>
        </w:rPr>
        <w:t>) + (0</w:t>
      </w:r>
      <w:r w:rsidR="005A6CA7" w:rsidRPr="000A72EF">
        <w:rPr>
          <w:lang w:val="en-ID"/>
        </w:rPr>
        <w:t>.</w:t>
      </w:r>
      <w:r w:rsidRPr="000A72EF">
        <w:rPr>
          <w:lang w:val="en-ID"/>
        </w:rPr>
        <w:t>0057X</w:t>
      </w:r>
      <w:r w:rsidRPr="000A72EF">
        <w:rPr>
          <w:vertAlign w:val="subscript"/>
          <w:lang w:val="en-ID"/>
        </w:rPr>
        <w:t>0</w:t>
      </w:r>
      <w:r w:rsidRPr="000A72EF">
        <w:rPr>
          <w:lang w:val="en-ID"/>
        </w:rPr>
        <w:t>X</w:t>
      </w:r>
      <w:r w:rsidRPr="000A72EF">
        <w:rPr>
          <w:vertAlign w:val="subscript"/>
          <w:lang w:val="en-ID"/>
        </w:rPr>
        <w:t>2</w:t>
      </w:r>
      <w:r w:rsidRPr="000A72EF">
        <w:rPr>
          <w:lang w:val="en-ID"/>
        </w:rPr>
        <w:t>) + (0</w:t>
      </w:r>
      <w:r w:rsidR="005A6CA7" w:rsidRPr="000A72EF">
        <w:rPr>
          <w:lang w:val="en-ID"/>
        </w:rPr>
        <w:t>.</w:t>
      </w:r>
      <w:r w:rsidRPr="000A72EF">
        <w:rPr>
          <w:lang w:val="en-ID"/>
        </w:rPr>
        <w:t>0033 X</w:t>
      </w:r>
      <w:r w:rsidRPr="000A72EF">
        <w:rPr>
          <w:vertAlign w:val="subscript"/>
          <w:lang w:val="en-ID"/>
        </w:rPr>
        <w:t>1</w:t>
      </w:r>
      <w:r w:rsidRPr="000A72EF">
        <w:rPr>
          <w:vertAlign w:val="superscript"/>
          <w:lang w:val="en-ID"/>
        </w:rPr>
        <w:t>2</w:t>
      </w:r>
      <w:r w:rsidRPr="000A72EF">
        <w:rPr>
          <w:lang w:val="en-ID"/>
        </w:rPr>
        <w:t>) + (0</w:t>
      </w:r>
      <w:r w:rsidR="005A6CA7" w:rsidRPr="000A72EF">
        <w:rPr>
          <w:lang w:val="en-ID"/>
        </w:rPr>
        <w:t>.</w:t>
      </w:r>
      <w:r w:rsidRPr="000A72EF">
        <w:rPr>
          <w:lang w:val="en-ID"/>
        </w:rPr>
        <w:t>0210X</w:t>
      </w:r>
      <w:r w:rsidRPr="000A72EF">
        <w:rPr>
          <w:vertAlign w:val="subscript"/>
          <w:lang w:val="en-ID"/>
        </w:rPr>
        <w:t>1</w:t>
      </w:r>
      <w:r w:rsidRPr="000A72EF">
        <w:rPr>
          <w:lang w:val="en-ID"/>
        </w:rPr>
        <w:t>X</w:t>
      </w:r>
      <w:r w:rsidRPr="000A72EF">
        <w:rPr>
          <w:vertAlign w:val="subscript"/>
          <w:lang w:val="en-ID"/>
        </w:rPr>
        <w:t>2</w:t>
      </w:r>
      <w:r w:rsidRPr="000A72EF">
        <w:rPr>
          <w:lang w:val="en-ID"/>
        </w:rPr>
        <w:t>) + (1</w:t>
      </w:r>
      <w:r w:rsidR="005A6CA7" w:rsidRPr="000A72EF">
        <w:rPr>
          <w:lang w:val="en-ID"/>
        </w:rPr>
        <w:t>.</w:t>
      </w:r>
      <w:r w:rsidRPr="000A72EF">
        <w:rPr>
          <w:lang w:val="en-ID"/>
        </w:rPr>
        <w:t>0731X</w:t>
      </w:r>
      <w:r w:rsidRPr="000A72EF">
        <w:rPr>
          <w:vertAlign w:val="subscript"/>
          <w:lang w:val="en-ID"/>
        </w:rPr>
        <w:t>2</w:t>
      </w:r>
      <w:r w:rsidRPr="000A72EF">
        <w:rPr>
          <w:vertAlign w:val="superscript"/>
          <w:lang w:val="en-ID"/>
        </w:rPr>
        <w:t>2</w:t>
      </w:r>
      <w:r w:rsidRPr="000A72EF">
        <w:rPr>
          <w:lang w:val="en-ID"/>
        </w:rPr>
        <w:t>) ……...…….</w:t>
      </w:r>
      <w:r w:rsidRPr="000A72EF">
        <w:rPr>
          <w:lang w:val="en-ID"/>
        </w:rPr>
        <w:tab/>
        <w:t>(2)</w:t>
      </w:r>
    </w:p>
    <w:p w14:paraId="1B890E64" w14:textId="77777777" w:rsidR="00511370" w:rsidRPr="000A72EF" w:rsidRDefault="00511370" w:rsidP="004A17C6">
      <w:pPr>
        <w:ind w:firstLine="284"/>
        <w:jc w:val="both"/>
        <w:rPr>
          <w:sz w:val="20"/>
        </w:rPr>
      </w:pPr>
    </w:p>
    <w:p w14:paraId="53626B73" w14:textId="40A015BF" w:rsidR="00511370" w:rsidRPr="000A72EF" w:rsidRDefault="00511370" w:rsidP="004A17C6">
      <w:pPr>
        <w:ind w:firstLine="284"/>
        <w:jc w:val="both"/>
        <w:rPr>
          <w:sz w:val="20"/>
        </w:rPr>
      </w:pPr>
      <w:r w:rsidRPr="000A72EF">
        <w:rPr>
          <w:sz w:val="20"/>
        </w:rPr>
        <w:t>Fig</w:t>
      </w:r>
      <w:r w:rsidR="00977910" w:rsidRPr="000A72EF">
        <w:rPr>
          <w:sz w:val="20"/>
        </w:rPr>
        <w:t>.</w:t>
      </w:r>
      <w:r w:rsidRPr="000A72EF">
        <w:rPr>
          <w:sz w:val="20"/>
        </w:rPr>
        <w:t xml:space="preserve"> 9 is a residual value graph that shows the absorbance results of the research against the predicted absorbance results. Statistically, the relationship between research variables and predictions is shown by the coefficient of determination or (R</w:t>
      </w:r>
      <w:r w:rsidRPr="000A72EF">
        <w:rPr>
          <w:sz w:val="20"/>
          <w:vertAlign w:val="superscript"/>
        </w:rPr>
        <w:t>2</w:t>
      </w:r>
      <w:r w:rsidRPr="000A72EF">
        <w:rPr>
          <w:sz w:val="20"/>
        </w:rPr>
        <w:t>) whose value can be divided into 3 parts, namely the range 0-0.4 is not correlated; the range 0.4-0.7 is correlated and the range 0.7-1</w:t>
      </w:r>
      <w:r w:rsidR="005A6CA7" w:rsidRPr="000A72EF">
        <w:rPr>
          <w:sz w:val="20"/>
        </w:rPr>
        <w:t>.0</w:t>
      </w:r>
      <w:r w:rsidRPr="000A72EF">
        <w:rPr>
          <w:sz w:val="20"/>
        </w:rPr>
        <w:t xml:space="preserve"> is highly correlated. From data processing using RSM, the coefficient of determination is 0.6738. The resulting coefficient of determination indicates that the regression model explains 67% of the relationship between the independent variable and the dependent variable, which means that the model has a fairly good predictive ability. There is 32% variability that is not explained by the model or it can be interpreted that there are independent variables that do not make a significant contribution to the prediction of the dependent variable.</w:t>
      </w:r>
    </w:p>
    <w:tbl>
      <w:tblPr>
        <w:tblStyle w:val="TableGrid"/>
        <w:tblW w:w="937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79"/>
      </w:tblGrid>
      <w:tr w:rsidR="00263E57" w:rsidRPr="000A72EF" w14:paraId="543112F3" w14:textId="77777777" w:rsidTr="009D5D6B">
        <w:trPr>
          <w:trHeight w:val="2098"/>
          <w:jc w:val="center"/>
        </w:trPr>
        <w:tc>
          <w:tcPr>
            <w:tcW w:w="9379" w:type="dxa"/>
          </w:tcPr>
          <w:p w14:paraId="73F9E0C6" w14:textId="439A3E02" w:rsidR="00511370" w:rsidRPr="000A72EF" w:rsidRDefault="00200F92" w:rsidP="009D5D6B">
            <w:pPr>
              <w:jc w:val="center"/>
              <w:rPr>
                <w:sz w:val="24"/>
                <w:szCs w:val="24"/>
              </w:rPr>
            </w:pPr>
            <w:r w:rsidRPr="000A72EF">
              <w:rPr>
                <w:noProof/>
                <w:sz w:val="24"/>
                <w:szCs w:val="24"/>
              </w:rPr>
              <w:drawing>
                <wp:inline distT="0" distB="0" distL="0" distR="0" wp14:anchorId="0F49A00E" wp14:editId="1FAEAA5B">
                  <wp:extent cx="2618105" cy="2052368"/>
                  <wp:effectExtent l="0" t="0" r="0" b="5080"/>
                  <wp:docPr id="3060742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074277" name=""/>
                          <pic:cNvPicPr/>
                        </pic:nvPicPr>
                        <pic:blipFill>
                          <a:blip r:embed="rId22"/>
                          <a:stretch>
                            <a:fillRect/>
                          </a:stretch>
                        </pic:blipFill>
                        <pic:spPr>
                          <a:xfrm>
                            <a:off x="0" y="0"/>
                            <a:ext cx="2632296" cy="2063492"/>
                          </a:xfrm>
                          <a:prstGeom prst="rect">
                            <a:avLst/>
                          </a:prstGeom>
                        </pic:spPr>
                      </pic:pic>
                    </a:graphicData>
                  </a:graphic>
                </wp:inline>
              </w:drawing>
            </w:r>
          </w:p>
        </w:tc>
      </w:tr>
    </w:tbl>
    <w:p w14:paraId="79B0DA67" w14:textId="3F9F158E" w:rsidR="00511370" w:rsidRPr="000A72EF" w:rsidRDefault="00511370" w:rsidP="00511370">
      <w:pPr>
        <w:pStyle w:val="Caption"/>
        <w:jc w:val="center"/>
        <w:rPr>
          <w:i w:val="0"/>
          <w:iCs w:val="0"/>
          <w:color w:val="auto"/>
        </w:rPr>
      </w:pPr>
      <w:r w:rsidRPr="000A72EF">
        <w:rPr>
          <w:b/>
          <w:bCs/>
          <w:i w:val="0"/>
          <w:iCs w:val="0"/>
          <w:color w:val="auto"/>
        </w:rPr>
        <w:t xml:space="preserve">FIGURE </w:t>
      </w:r>
      <w:r w:rsidR="00200F92" w:rsidRPr="000A72EF">
        <w:rPr>
          <w:b/>
          <w:bCs/>
          <w:i w:val="0"/>
          <w:iCs w:val="0"/>
          <w:color w:val="auto"/>
        </w:rPr>
        <w:t>9</w:t>
      </w:r>
      <w:r w:rsidRPr="000A72EF">
        <w:rPr>
          <w:b/>
          <w:bCs/>
          <w:i w:val="0"/>
          <w:iCs w:val="0"/>
          <w:color w:val="auto"/>
        </w:rPr>
        <w:t>.</w:t>
      </w:r>
      <w:r w:rsidRPr="000A72EF">
        <w:rPr>
          <w:i w:val="0"/>
          <w:iCs w:val="0"/>
          <w:color w:val="auto"/>
        </w:rPr>
        <w:t xml:space="preserve"> </w:t>
      </w:r>
      <w:r w:rsidR="00200F92" w:rsidRPr="000A72EF">
        <w:rPr>
          <w:i w:val="0"/>
          <w:iCs w:val="0"/>
          <w:color w:val="auto"/>
        </w:rPr>
        <w:t>Graph of residual values</w:t>
      </w:r>
    </w:p>
    <w:p w14:paraId="6B341CD0" w14:textId="02D1CBCD" w:rsidR="00D27B59" w:rsidRPr="000A72EF" w:rsidRDefault="00D27B59" w:rsidP="004A17C6">
      <w:pPr>
        <w:ind w:firstLine="284"/>
        <w:jc w:val="both"/>
        <w:rPr>
          <w:sz w:val="20"/>
        </w:rPr>
      </w:pPr>
      <w:r w:rsidRPr="000A72EF">
        <w:rPr>
          <w:sz w:val="20"/>
        </w:rPr>
        <w:t>Fig</w:t>
      </w:r>
      <w:r w:rsidR="006623A1" w:rsidRPr="000A72EF">
        <w:rPr>
          <w:sz w:val="20"/>
        </w:rPr>
        <w:t>.</w:t>
      </w:r>
      <w:r w:rsidRPr="000A72EF">
        <w:rPr>
          <w:sz w:val="20"/>
        </w:rPr>
        <w:t xml:space="preserve"> 10 shows a plot of residuals against the number of trials. The residual is the difference between the observed value and the predicted value. Normality of data is important because with a normal distribution, the data can be considered as a representation of the population [</w:t>
      </w:r>
      <w:r w:rsidR="00511B3C" w:rsidRPr="000A72EF">
        <w:rPr>
          <w:sz w:val="20"/>
        </w:rPr>
        <w:t>3</w:t>
      </w:r>
      <w:r w:rsidR="007116EB" w:rsidRPr="000A72EF">
        <w:rPr>
          <w:sz w:val="20"/>
        </w:rPr>
        <w:t>0</w:t>
      </w:r>
      <w:r w:rsidRPr="000A72EF">
        <w:rPr>
          <w:sz w:val="20"/>
        </w:rPr>
        <w:t>]. Data processing using RSM used the Shapiro-Wilk test and Anderson-Darling test to check the normality of the residuals. In the Shapiro-Wilk test, the statistical value is 0.9606 and the p-value is 0.5032. A statistical value of 0.9606 is used to determine how closely the data follows a normal distribution. A W value closer to 1 indicates that the data is closer to the normal distribution. The p-value of 0.5032 indicates that the value is much greater than the commonly used significance level of 0.05. From the Shapiro-Wilk test data obtained, it is concluded that there is not enough evidence to reject the null hypothesis (H</w:t>
      </w:r>
      <w:r w:rsidRPr="000A72EF">
        <w:rPr>
          <w:sz w:val="20"/>
          <w:vertAlign w:val="subscript"/>
        </w:rPr>
        <w:t>0</w:t>
      </w:r>
      <w:r w:rsidRPr="000A72EF">
        <w:rPr>
          <w:sz w:val="20"/>
        </w:rPr>
        <w:t xml:space="preserve">), which states that the data is a normal distribution. The Anderson-darling test is a test used to measure the distance between the research data sample and the hypothesized data. The greater the resulting distance, the greater the likelihood that the sample does not come from the hypothesized distribution. In the Anderson-darling test, the </w:t>
      </w:r>
      <w:proofErr w:type="spellStart"/>
      <w:r w:rsidRPr="000A72EF">
        <w:rPr>
          <w:sz w:val="20"/>
        </w:rPr>
        <w:t>anderson</w:t>
      </w:r>
      <w:proofErr w:type="spellEnd"/>
      <w:r w:rsidRPr="000A72EF">
        <w:rPr>
          <w:sz w:val="20"/>
        </w:rPr>
        <w:t>-darling statistical value (A2) is 0.2518 and the critical values are (0.51; 0.58; 0.696; 0.812; 0.966) with a significant level (15; 10; 5; 2.5; 1). From the test statistic data (0.2518), it is found that it has a value smaller than all the critical values given (0.51 at 15% significance level to 0.966 at 1% significance level). This means that there is no significant difference from the normal distribution. Shapiro-Wilk and Anderson-Darling tests can explain that the residuals obtained have a normal distribution.</w:t>
      </w:r>
    </w:p>
    <w:p w14:paraId="7CC3235C" w14:textId="79D824CD" w:rsidR="00D27B59" w:rsidRPr="000A72EF" w:rsidRDefault="00D27B59" w:rsidP="00D27B59">
      <w:pPr>
        <w:ind w:firstLine="284"/>
        <w:jc w:val="both"/>
        <w:rPr>
          <w:sz w:val="20"/>
        </w:rPr>
      </w:pPr>
      <w:r w:rsidRPr="000A72EF">
        <w:rPr>
          <w:sz w:val="20"/>
        </w:rPr>
        <w:t>Based on the RSM-processed model, 3-D surface plots and model contour plots were generated to show the influence of variables and their interactions. A total of three sets of plots were generated and each plot showed the influence and interaction of two variables [3</w:t>
      </w:r>
      <w:r w:rsidR="007116EB" w:rsidRPr="000A72EF">
        <w:rPr>
          <w:sz w:val="20"/>
        </w:rPr>
        <w:t>1</w:t>
      </w:r>
      <w:r w:rsidRPr="000A72EF">
        <w:rPr>
          <w:sz w:val="20"/>
        </w:rPr>
        <w:t>]. The response surface method was used to establish the interaction between parameters and their effect on the synthesis yield of gold nanoparticles. In this study, a model with three variables was used, these responses were formed respectively with two targeted variables in combination while one other variable was fixed. The targeted variables are [</w:t>
      </w:r>
      <w:proofErr w:type="spellStart"/>
      <w:r w:rsidRPr="000A72EF">
        <w:rPr>
          <w:sz w:val="20"/>
        </w:rPr>
        <w:t>tartarate</w:t>
      </w:r>
      <w:proofErr w:type="spellEnd"/>
      <w:r w:rsidRPr="000A72EF">
        <w:rPr>
          <w:sz w:val="20"/>
        </w:rPr>
        <w:t xml:space="preserve">], sonication temperature (℃), and sonication time (min). While the other variable that is fixed or constant is absorbance. </w:t>
      </w:r>
    </w:p>
    <w:p w14:paraId="7A4258F8" w14:textId="05770310" w:rsidR="00D27B59" w:rsidRPr="000A72EF" w:rsidRDefault="00D27B59" w:rsidP="00D27B59">
      <w:pPr>
        <w:ind w:firstLine="284"/>
        <w:jc w:val="both"/>
        <w:rPr>
          <w:sz w:val="20"/>
        </w:rPr>
      </w:pPr>
      <w:r w:rsidRPr="000A72EF">
        <w:rPr>
          <w:sz w:val="20"/>
        </w:rPr>
        <w:lastRenderedPageBreak/>
        <w:t>The optimum state in the 3-D surface plot is shown in the reddest color zone. The zone outside the red color (orange to yellow) on the 3-D surface plot shows the minimum zone. The 3-D surface plot and contour plot of the model resulting from the interaction between variables are shown in Fig</w:t>
      </w:r>
      <w:r w:rsidR="006623A1" w:rsidRPr="000A72EF">
        <w:rPr>
          <w:sz w:val="20"/>
        </w:rPr>
        <w:t>.</w:t>
      </w:r>
      <w:r w:rsidRPr="000A72EF">
        <w:rPr>
          <w:sz w:val="20"/>
        </w:rPr>
        <w:t xml:space="preserve"> 11 (a, b, c).</w:t>
      </w:r>
    </w:p>
    <w:tbl>
      <w:tblPr>
        <w:tblStyle w:val="TableGrid"/>
        <w:tblW w:w="937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79"/>
      </w:tblGrid>
      <w:tr w:rsidR="00263E57" w:rsidRPr="000A72EF" w14:paraId="65F5BC64" w14:textId="77777777" w:rsidTr="009D5D6B">
        <w:trPr>
          <w:trHeight w:val="2098"/>
          <w:jc w:val="center"/>
        </w:trPr>
        <w:tc>
          <w:tcPr>
            <w:tcW w:w="9379" w:type="dxa"/>
          </w:tcPr>
          <w:p w14:paraId="0E657993" w14:textId="250BAB5E" w:rsidR="00D27B59" w:rsidRPr="000A72EF" w:rsidRDefault="00D27B59" w:rsidP="009D5D6B">
            <w:pPr>
              <w:jc w:val="center"/>
              <w:rPr>
                <w:sz w:val="24"/>
                <w:szCs w:val="24"/>
              </w:rPr>
            </w:pPr>
            <w:r w:rsidRPr="000A72EF">
              <w:rPr>
                <w:noProof/>
                <w:lang w:val="en-ID"/>
              </w:rPr>
              <w:drawing>
                <wp:inline distT="0" distB="0" distL="0" distR="0" wp14:anchorId="4BB9EE3E" wp14:editId="36F5AA19">
                  <wp:extent cx="2788834" cy="1785884"/>
                  <wp:effectExtent l="0" t="0" r="0" b="5080"/>
                  <wp:docPr id="1687904214"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904214" name=""/>
                          <pic:cNvPicPr/>
                        </pic:nvPicPr>
                        <pic:blipFill rotWithShape="1">
                          <a:blip r:embed="rId23"/>
                          <a:srcRect l="837" t="1155" b="-14"/>
                          <a:stretch/>
                        </pic:blipFill>
                        <pic:spPr bwMode="auto">
                          <a:xfrm>
                            <a:off x="0" y="0"/>
                            <a:ext cx="2810401" cy="1799695"/>
                          </a:xfrm>
                          <a:prstGeom prst="rect">
                            <a:avLst/>
                          </a:prstGeom>
                          <a:ln>
                            <a:noFill/>
                          </a:ln>
                          <a:extLst>
                            <a:ext uri="{53640926-AAD7-44D8-BBD7-CCE9431645EC}">
                              <a14:shadowObscured xmlns:a14="http://schemas.microsoft.com/office/drawing/2010/main"/>
                            </a:ext>
                          </a:extLst>
                        </pic:spPr>
                      </pic:pic>
                    </a:graphicData>
                  </a:graphic>
                </wp:inline>
              </w:drawing>
            </w:r>
          </w:p>
        </w:tc>
      </w:tr>
    </w:tbl>
    <w:p w14:paraId="1F4926D1" w14:textId="15514A56" w:rsidR="00D27B59" w:rsidRPr="000A72EF" w:rsidRDefault="00D27B59" w:rsidP="00D27B59">
      <w:pPr>
        <w:pStyle w:val="Caption"/>
        <w:jc w:val="center"/>
        <w:rPr>
          <w:i w:val="0"/>
          <w:iCs w:val="0"/>
          <w:color w:val="auto"/>
        </w:rPr>
      </w:pPr>
      <w:r w:rsidRPr="000A72EF">
        <w:rPr>
          <w:b/>
          <w:bCs/>
          <w:i w:val="0"/>
          <w:iCs w:val="0"/>
          <w:color w:val="auto"/>
        </w:rPr>
        <w:t>FIGURE 10.</w:t>
      </w:r>
      <w:r w:rsidRPr="000A72EF">
        <w:rPr>
          <w:i w:val="0"/>
          <w:iCs w:val="0"/>
          <w:color w:val="auto"/>
        </w:rPr>
        <w:t xml:space="preserve"> Histogram plot of residuals against number of trials</w:t>
      </w:r>
    </w:p>
    <w:p w14:paraId="051424E0" w14:textId="5DEAD1AD" w:rsidR="00563F3E" w:rsidRPr="000A72EF" w:rsidRDefault="00563F3E" w:rsidP="00563F3E">
      <w:pPr>
        <w:ind w:firstLine="284"/>
        <w:jc w:val="both"/>
        <w:rPr>
          <w:sz w:val="20"/>
        </w:rPr>
      </w:pPr>
      <w:r w:rsidRPr="000A72EF">
        <w:rPr>
          <w:sz w:val="20"/>
        </w:rPr>
        <w:t>The interaction between sonication time (min) and sonication temperature (℃) in the synthesis of gold nanoparticles is shown in Fig</w:t>
      </w:r>
      <w:r w:rsidR="006623A1" w:rsidRPr="000A72EF">
        <w:rPr>
          <w:sz w:val="20"/>
        </w:rPr>
        <w:t>.</w:t>
      </w:r>
      <w:r w:rsidRPr="000A72EF">
        <w:rPr>
          <w:sz w:val="20"/>
        </w:rPr>
        <w:t xml:space="preserve"> </w:t>
      </w:r>
      <w:r w:rsidR="006623A1" w:rsidRPr="000A72EF">
        <w:rPr>
          <w:sz w:val="20"/>
        </w:rPr>
        <w:t>1</w:t>
      </w:r>
      <w:r w:rsidRPr="000A72EF">
        <w:rPr>
          <w:sz w:val="20"/>
        </w:rPr>
        <w:t>1(a). The 3-D surface plot and contour plot of the model yielded optimum values of sonication temperature between 56-73 ℃ and sonication time around 40 min. The interaction between sonication temperature (℃) and [</w:t>
      </w:r>
      <w:proofErr w:type="spellStart"/>
      <w:r w:rsidRPr="000A72EF">
        <w:rPr>
          <w:sz w:val="20"/>
        </w:rPr>
        <w:t>tartarate</w:t>
      </w:r>
      <w:proofErr w:type="spellEnd"/>
      <w:r w:rsidRPr="000A72EF">
        <w:rPr>
          <w:sz w:val="20"/>
        </w:rPr>
        <w:t>] in the synthesis of gold nanoparticles is shown in Fig</w:t>
      </w:r>
      <w:r w:rsidR="006623A1" w:rsidRPr="000A72EF">
        <w:rPr>
          <w:sz w:val="20"/>
        </w:rPr>
        <w:t xml:space="preserve">. </w:t>
      </w:r>
      <w:r w:rsidRPr="000A72EF">
        <w:rPr>
          <w:sz w:val="20"/>
        </w:rPr>
        <w:t>11 (b). The 3-D surface plot and contour plot of the model yielded optimum values of temperature between 42-60℃ and addition of tartaric acid with concentration [0.5]. The interaction between sonication time (minutes) and [tartaric] in the synthesis of gold nanoparticles is shown in Fig</w:t>
      </w:r>
      <w:r w:rsidR="006623A1" w:rsidRPr="000A72EF">
        <w:rPr>
          <w:sz w:val="20"/>
        </w:rPr>
        <w:t xml:space="preserve">. </w:t>
      </w:r>
      <w:r w:rsidRPr="000A72EF">
        <w:rPr>
          <w:sz w:val="20"/>
        </w:rPr>
        <w:t>11 (c). In contrast to the two previous 3-D plots, in Plot 3-D the interaction between sonication time (minutes) and tartaric acid concentration produces minimum data. There is an increase in absorbance when the sonication time used is less than 30 minutes and the addition of tartaric acid with a concentration greater than [0.5].</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2994"/>
        <w:gridCol w:w="3270"/>
      </w:tblGrid>
      <w:tr w:rsidR="00263E57" w:rsidRPr="000A72EF" w14:paraId="6C825170" w14:textId="77777777" w:rsidTr="00563F3E">
        <w:tc>
          <w:tcPr>
            <w:tcW w:w="3096" w:type="dxa"/>
          </w:tcPr>
          <w:p w14:paraId="623A782D" w14:textId="6BFB1EA6" w:rsidR="004F6BF5" w:rsidRPr="000A72EF" w:rsidRDefault="00D27B59" w:rsidP="00622A82">
            <w:pPr>
              <w:spacing w:line="360" w:lineRule="auto"/>
              <w:jc w:val="center"/>
              <w:rPr>
                <w:sz w:val="24"/>
                <w:szCs w:val="24"/>
              </w:rPr>
            </w:pPr>
            <w:r w:rsidRPr="000A72EF">
              <w:rPr>
                <w:noProof/>
              </w:rPr>
              <w:drawing>
                <wp:inline distT="0" distB="0" distL="0" distR="0" wp14:anchorId="1BD3CA42" wp14:editId="2702F482">
                  <wp:extent cx="2000381" cy="1800000"/>
                  <wp:effectExtent l="0" t="0" r="0" b="0"/>
                  <wp:docPr id="706767186" name="Gambar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8681" r="3339" b="4341"/>
                          <a:stretch/>
                        </pic:blipFill>
                        <pic:spPr bwMode="auto">
                          <a:xfrm>
                            <a:off x="0" y="0"/>
                            <a:ext cx="2000381"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94" w:type="dxa"/>
          </w:tcPr>
          <w:p w14:paraId="78213A99" w14:textId="371DE353" w:rsidR="004F6BF5" w:rsidRPr="000A72EF" w:rsidRDefault="00D27B59" w:rsidP="00622A82">
            <w:pPr>
              <w:spacing w:line="360" w:lineRule="auto"/>
              <w:jc w:val="center"/>
              <w:rPr>
                <w:sz w:val="24"/>
                <w:szCs w:val="24"/>
              </w:rPr>
            </w:pPr>
            <w:r w:rsidRPr="000A72EF">
              <w:rPr>
                <w:noProof/>
              </w:rPr>
              <w:drawing>
                <wp:inline distT="0" distB="0" distL="0" distR="0" wp14:anchorId="10A6B8D4" wp14:editId="670D500A">
                  <wp:extent cx="1930344" cy="1800000"/>
                  <wp:effectExtent l="0" t="0" r="0" b="0"/>
                  <wp:docPr id="1214625663" name="Gambar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9400" t="14377" r="12037" b="9115"/>
                          <a:stretch/>
                        </pic:blipFill>
                        <pic:spPr bwMode="auto">
                          <a:xfrm>
                            <a:off x="0" y="0"/>
                            <a:ext cx="1930344"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270" w:type="dxa"/>
          </w:tcPr>
          <w:p w14:paraId="2DD20122" w14:textId="7DD680F7" w:rsidR="004F6BF5" w:rsidRPr="000A72EF" w:rsidRDefault="00D27B59" w:rsidP="00622A82">
            <w:pPr>
              <w:spacing w:line="360" w:lineRule="auto"/>
              <w:jc w:val="center"/>
              <w:rPr>
                <w:sz w:val="24"/>
                <w:szCs w:val="24"/>
              </w:rPr>
            </w:pPr>
            <w:r w:rsidRPr="000A72EF">
              <w:rPr>
                <w:noProof/>
              </w:rPr>
              <w:drawing>
                <wp:inline distT="0" distB="0" distL="0" distR="0" wp14:anchorId="291E7B2B" wp14:editId="1167E8C8">
                  <wp:extent cx="2121547" cy="1800000"/>
                  <wp:effectExtent l="0" t="0" r="0" b="0"/>
                  <wp:docPr id="569968160" name="Gambar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8519" t="16357" r="10935" b="12016"/>
                          <a:stretch/>
                        </pic:blipFill>
                        <pic:spPr bwMode="auto">
                          <a:xfrm>
                            <a:off x="0" y="0"/>
                            <a:ext cx="2121547"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63E57" w:rsidRPr="000A72EF" w14:paraId="020CE9C7" w14:textId="77777777" w:rsidTr="00563F3E">
        <w:tc>
          <w:tcPr>
            <w:tcW w:w="3096" w:type="dxa"/>
          </w:tcPr>
          <w:p w14:paraId="5E7B1897" w14:textId="77777777" w:rsidR="004F6BF5" w:rsidRPr="000A72EF" w:rsidRDefault="004F6BF5" w:rsidP="00622A82">
            <w:pPr>
              <w:spacing w:line="360" w:lineRule="auto"/>
              <w:jc w:val="center"/>
              <w:rPr>
                <w:sz w:val="21"/>
                <w:szCs w:val="21"/>
              </w:rPr>
            </w:pPr>
            <w:r w:rsidRPr="000A72EF">
              <w:rPr>
                <w:sz w:val="21"/>
                <w:szCs w:val="21"/>
              </w:rPr>
              <w:t>(a)</w:t>
            </w:r>
          </w:p>
        </w:tc>
        <w:tc>
          <w:tcPr>
            <w:tcW w:w="2994" w:type="dxa"/>
          </w:tcPr>
          <w:p w14:paraId="336B5011" w14:textId="77777777" w:rsidR="004F6BF5" w:rsidRPr="000A72EF" w:rsidRDefault="004F6BF5" w:rsidP="00622A82">
            <w:pPr>
              <w:spacing w:line="360" w:lineRule="auto"/>
              <w:jc w:val="center"/>
              <w:rPr>
                <w:sz w:val="21"/>
                <w:szCs w:val="21"/>
              </w:rPr>
            </w:pPr>
            <w:r w:rsidRPr="000A72EF">
              <w:rPr>
                <w:sz w:val="21"/>
                <w:szCs w:val="21"/>
              </w:rPr>
              <w:t>(b)</w:t>
            </w:r>
          </w:p>
        </w:tc>
        <w:tc>
          <w:tcPr>
            <w:tcW w:w="3270" w:type="dxa"/>
          </w:tcPr>
          <w:p w14:paraId="36EB75A4" w14:textId="77777777" w:rsidR="004F6BF5" w:rsidRPr="000A72EF" w:rsidRDefault="004F6BF5" w:rsidP="00622A82">
            <w:pPr>
              <w:spacing w:line="360" w:lineRule="auto"/>
              <w:jc w:val="center"/>
              <w:rPr>
                <w:sz w:val="21"/>
                <w:szCs w:val="21"/>
              </w:rPr>
            </w:pPr>
            <w:r w:rsidRPr="000A72EF">
              <w:rPr>
                <w:sz w:val="21"/>
                <w:szCs w:val="21"/>
              </w:rPr>
              <w:t>(c)</w:t>
            </w:r>
          </w:p>
        </w:tc>
      </w:tr>
    </w:tbl>
    <w:p w14:paraId="04F9F701" w14:textId="525BAC22" w:rsidR="00622C76" w:rsidRPr="000A72EF" w:rsidRDefault="00622C76" w:rsidP="00563F3E">
      <w:pPr>
        <w:pStyle w:val="Caption"/>
        <w:jc w:val="center"/>
        <w:rPr>
          <w:i w:val="0"/>
          <w:iCs w:val="0"/>
          <w:color w:val="auto"/>
        </w:rPr>
      </w:pPr>
      <w:r w:rsidRPr="000A72EF">
        <w:rPr>
          <w:b/>
          <w:bCs/>
          <w:i w:val="0"/>
          <w:iCs w:val="0"/>
          <w:color w:val="auto"/>
        </w:rPr>
        <w:t xml:space="preserve">FIGURE </w:t>
      </w:r>
      <w:r w:rsidR="004F6BF5" w:rsidRPr="000A72EF">
        <w:rPr>
          <w:b/>
          <w:bCs/>
          <w:i w:val="0"/>
          <w:iCs w:val="0"/>
          <w:color w:val="auto"/>
        </w:rPr>
        <w:t>1</w:t>
      </w:r>
      <w:r w:rsidR="00D27B59" w:rsidRPr="000A72EF">
        <w:rPr>
          <w:b/>
          <w:bCs/>
          <w:i w:val="0"/>
          <w:iCs w:val="0"/>
          <w:color w:val="auto"/>
        </w:rPr>
        <w:t>1</w:t>
      </w:r>
      <w:r w:rsidRPr="000A72EF">
        <w:rPr>
          <w:b/>
          <w:bCs/>
          <w:i w:val="0"/>
          <w:iCs w:val="0"/>
          <w:color w:val="auto"/>
        </w:rPr>
        <w:t>.</w:t>
      </w:r>
      <w:r w:rsidRPr="000A72EF">
        <w:rPr>
          <w:i w:val="0"/>
          <w:iCs w:val="0"/>
          <w:color w:val="auto"/>
        </w:rPr>
        <w:t xml:space="preserve"> </w:t>
      </w:r>
      <w:r w:rsidR="00563F3E" w:rsidRPr="000A72EF">
        <w:rPr>
          <w:i w:val="0"/>
          <w:iCs w:val="0"/>
          <w:color w:val="auto"/>
        </w:rPr>
        <w:t xml:space="preserve">3-D surface plot and model contour plot interaction results between (a) sonication time (min (b) temperature sonication (℃) (c) </w:t>
      </w:r>
      <w:proofErr w:type="spellStart"/>
      <w:r w:rsidR="00563F3E" w:rsidRPr="000A72EF">
        <w:rPr>
          <w:i w:val="0"/>
          <w:iCs w:val="0"/>
          <w:color w:val="auto"/>
        </w:rPr>
        <w:t>tartarate</w:t>
      </w:r>
      <w:proofErr w:type="spellEnd"/>
      <w:r w:rsidR="00563F3E" w:rsidRPr="000A72EF">
        <w:rPr>
          <w:i w:val="0"/>
          <w:iCs w:val="0"/>
          <w:color w:val="auto"/>
        </w:rPr>
        <w:t xml:space="preserve"> concentration</w:t>
      </w:r>
    </w:p>
    <w:p w14:paraId="6B48DA67" w14:textId="5A572B79" w:rsidR="00563F3E" w:rsidRPr="000A72EF" w:rsidRDefault="00563F3E" w:rsidP="006623A1">
      <w:pPr>
        <w:ind w:firstLine="284"/>
        <w:jc w:val="both"/>
      </w:pPr>
      <w:r w:rsidRPr="000A72EF">
        <w:t>From the three 3-D plots and contour responses that have been analyzed, it can be concluded that the optimization of the three parameters obtained the optimal sonication temperature at 56.85 ℃ which resulted in an absorbance of 0.32, the optimal sonication time is 30 minutes which resulted in an absorbance of 0.84, and the addition of tartaric acid with a concentration of 0.5 M which resulted in an absorbance of 1.06. The conclusion is shown in Fig</w:t>
      </w:r>
      <w:r w:rsidR="006623A1" w:rsidRPr="000A72EF">
        <w:t>.</w:t>
      </w:r>
      <w:r w:rsidRPr="000A72EF">
        <w:t xml:space="preserve"> 12.</w:t>
      </w:r>
    </w:p>
    <w:p w14:paraId="1C5DCE72" w14:textId="77777777" w:rsidR="00563F3E" w:rsidRPr="000A72EF" w:rsidRDefault="00563F3E" w:rsidP="000B5B13">
      <w:pPr>
        <w:jc w:val="both"/>
      </w:pPr>
    </w:p>
    <w:p w14:paraId="0745F8CF" w14:textId="77777777" w:rsidR="004F6BF5" w:rsidRPr="000A72EF" w:rsidRDefault="004F6BF5" w:rsidP="004F6BF5">
      <w:pPr>
        <w:pStyle w:val="Paragraph"/>
        <w:ind w:firstLine="0"/>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40"/>
      </w:tblGrid>
      <w:tr w:rsidR="00263E57" w:rsidRPr="000A72EF" w14:paraId="45633DA6" w14:textId="77777777" w:rsidTr="00563F3E">
        <w:trPr>
          <w:jc w:val="center"/>
        </w:trPr>
        <w:tc>
          <w:tcPr>
            <w:tcW w:w="5089" w:type="dxa"/>
          </w:tcPr>
          <w:p w14:paraId="741D296C" w14:textId="3582C0E5" w:rsidR="00563F3E" w:rsidRPr="000A72EF" w:rsidRDefault="00563F3E" w:rsidP="00622A82">
            <w:pPr>
              <w:spacing w:line="360" w:lineRule="auto"/>
              <w:jc w:val="center"/>
              <w:rPr>
                <w:sz w:val="24"/>
                <w:szCs w:val="24"/>
              </w:rPr>
            </w:pPr>
            <w:r w:rsidRPr="000A72EF">
              <w:rPr>
                <w:noProof/>
              </w:rPr>
              <w:lastRenderedPageBreak/>
              <w:drawing>
                <wp:inline distT="0" distB="0" distL="0" distR="0" wp14:anchorId="742ED48D" wp14:editId="239FC5DE">
                  <wp:extent cx="4905213" cy="3217128"/>
                  <wp:effectExtent l="0" t="0" r="0" b="2540"/>
                  <wp:docPr id="1222824646"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824646" name=""/>
                          <pic:cNvPicPr/>
                        </pic:nvPicPr>
                        <pic:blipFill>
                          <a:blip r:embed="rId27"/>
                          <a:stretch>
                            <a:fillRect/>
                          </a:stretch>
                        </pic:blipFill>
                        <pic:spPr>
                          <a:xfrm>
                            <a:off x="0" y="0"/>
                            <a:ext cx="4926133" cy="3230849"/>
                          </a:xfrm>
                          <a:prstGeom prst="rect">
                            <a:avLst/>
                          </a:prstGeom>
                        </pic:spPr>
                      </pic:pic>
                    </a:graphicData>
                  </a:graphic>
                </wp:inline>
              </w:drawing>
            </w:r>
          </w:p>
        </w:tc>
      </w:tr>
    </w:tbl>
    <w:p w14:paraId="72A4C7EF" w14:textId="04936974" w:rsidR="004F6BF5" w:rsidRPr="000A72EF" w:rsidRDefault="004F6BF5" w:rsidP="004F6BF5">
      <w:pPr>
        <w:pStyle w:val="Caption"/>
        <w:jc w:val="center"/>
        <w:rPr>
          <w:i w:val="0"/>
          <w:iCs w:val="0"/>
          <w:color w:val="auto"/>
        </w:rPr>
      </w:pPr>
      <w:r w:rsidRPr="000A72EF">
        <w:rPr>
          <w:b/>
          <w:bCs/>
          <w:i w:val="0"/>
          <w:iCs w:val="0"/>
          <w:color w:val="auto"/>
        </w:rPr>
        <w:t>FIGURE 1</w:t>
      </w:r>
      <w:r w:rsidR="00563F3E" w:rsidRPr="000A72EF">
        <w:rPr>
          <w:b/>
          <w:bCs/>
          <w:i w:val="0"/>
          <w:iCs w:val="0"/>
          <w:color w:val="auto"/>
        </w:rPr>
        <w:t>2</w:t>
      </w:r>
      <w:r w:rsidRPr="000A72EF">
        <w:rPr>
          <w:b/>
          <w:bCs/>
          <w:i w:val="0"/>
          <w:iCs w:val="0"/>
          <w:color w:val="auto"/>
        </w:rPr>
        <w:t>.</w:t>
      </w:r>
      <w:r w:rsidRPr="000A72EF">
        <w:rPr>
          <w:i w:val="0"/>
          <w:iCs w:val="0"/>
          <w:color w:val="auto"/>
        </w:rPr>
        <w:t xml:space="preserve"> </w:t>
      </w:r>
      <w:r w:rsidR="00563F3E" w:rsidRPr="000A72EF">
        <w:rPr>
          <w:i w:val="0"/>
          <w:iCs w:val="0"/>
          <w:color w:val="auto"/>
        </w:rPr>
        <w:t>Plot of optimization results with RSM</w:t>
      </w:r>
      <w:r w:rsidRPr="000A72EF">
        <w:rPr>
          <w:i w:val="0"/>
          <w:iCs w:val="0"/>
          <w:color w:val="auto"/>
        </w:rPr>
        <w:t>.</w:t>
      </w:r>
    </w:p>
    <w:p w14:paraId="3519E1E0" w14:textId="05480EED" w:rsidR="00B15356" w:rsidRPr="000A72EF" w:rsidRDefault="00B15356" w:rsidP="00B15356">
      <w:pPr>
        <w:pStyle w:val="Heading1"/>
        <w:rPr>
          <w:rFonts w:asciiTheme="majorBidi" w:hAnsiTheme="majorBidi" w:cstheme="majorBidi"/>
        </w:rPr>
      </w:pPr>
      <w:r w:rsidRPr="000A72EF">
        <w:rPr>
          <w:rFonts w:asciiTheme="majorBidi" w:hAnsiTheme="majorBidi" w:cstheme="majorBidi"/>
        </w:rPr>
        <w:t>CONCLUSION</w:t>
      </w:r>
    </w:p>
    <w:p w14:paraId="6B9111D0" w14:textId="35D57C33" w:rsidR="00563F3E" w:rsidRPr="000A72EF" w:rsidRDefault="00563F3E" w:rsidP="00227192">
      <w:pPr>
        <w:pStyle w:val="Heading1"/>
        <w:ind w:firstLine="284"/>
        <w:jc w:val="both"/>
        <w:rPr>
          <w:rFonts w:asciiTheme="majorBidi" w:hAnsiTheme="majorBidi" w:cstheme="majorBidi"/>
          <w:b w:val="0"/>
          <w:caps w:val="0"/>
          <w:sz w:val="20"/>
        </w:rPr>
      </w:pPr>
      <w:bookmarkStart w:id="13" w:name="_Hlk209324141"/>
      <w:r w:rsidRPr="000A72EF">
        <w:rPr>
          <w:rFonts w:asciiTheme="majorBidi" w:hAnsiTheme="majorBidi" w:cstheme="majorBidi"/>
          <w:b w:val="0"/>
          <w:caps w:val="0"/>
          <w:sz w:val="20"/>
        </w:rPr>
        <w:t xml:space="preserve">Based on the results and discussion of this study, it can be concluded that the synthesis of gold nanoparticles with the addition of tartaric acid </w:t>
      </w:r>
      <w:r w:rsidR="008D740A" w:rsidRPr="000A72EF">
        <w:rPr>
          <w:rFonts w:asciiTheme="majorBidi" w:hAnsiTheme="majorBidi" w:cstheme="majorBidi"/>
          <w:b w:val="0"/>
          <w:caps w:val="0"/>
          <w:sz w:val="20"/>
        </w:rPr>
        <w:t xml:space="preserve">was successfully carried out, </w:t>
      </w:r>
      <w:r w:rsidR="00227192" w:rsidRPr="000A72EF">
        <w:rPr>
          <w:rFonts w:asciiTheme="majorBidi" w:hAnsiTheme="majorBidi" w:cstheme="majorBidi"/>
          <w:b w:val="0"/>
          <w:caps w:val="0"/>
          <w:sz w:val="20"/>
        </w:rPr>
        <w:t>as indicated by the</w:t>
      </w:r>
      <w:r w:rsidRPr="000A72EF">
        <w:rPr>
          <w:rFonts w:asciiTheme="majorBidi" w:hAnsiTheme="majorBidi" w:cstheme="majorBidi"/>
          <w:b w:val="0"/>
          <w:caps w:val="0"/>
          <w:sz w:val="20"/>
        </w:rPr>
        <w:t xml:space="preserve"> purple-reddish solution color </w:t>
      </w:r>
      <w:r w:rsidR="00227192" w:rsidRPr="000A72EF">
        <w:rPr>
          <w:rFonts w:asciiTheme="majorBidi" w:hAnsiTheme="majorBidi" w:cstheme="majorBidi"/>
          <w:b w:val="0"/>
          <w:caps w:val="0"/>
          <w:sz w:val="20"/>
        </w:rPr>
        <w:t>and the</w:t>
      </w:r>
      <w:r w:rsidRPr="000A72EF">
        <w:rPr>
          <w:rFonts w:asciiTheme="majorBidi" w:hAnsiTheme="majorBidi" w:cstheme="majorBidi"/>
          <w:b w:val="0"/>
          <w:caps w:val="0"/>
          <w:sz w:val="20"/>
        </w:rPr>
        <w:t xml:space="preserve"> absorbance peak at a wavelength of 534 nm. </w:t>
      </w:r>
      <w:r w:rsidR="00227192" w:rsidRPr="000A72EF">
        <w:rPr>
          <w:rFonts w:asciiTheme="majorBidi" w:hAnsiTheme="majorBidi" w:cstheme="majorBidi"/>
          <w:b w:val="0"/>
          <w:caps w:val="0"/>
          <w:sz w:val="20"/>
        </w:rPr>
        <w:t>The addition of tartaric acid influenced the absorbance of the solution, with higher absorbance corresponding to greater nanoparticle formation. Particle size was also affected by tartaric acid, as shown by PSA results: sample Au-1 (without tartaric acid) had an average size distribution of 103.9 nm, while sample Au-2 (with tartaric acid) exhibited a smaller average size distribution of 80 nm. TEM analysis further confirmed that tartaric acid affected nanoparticle morphology, with Au-1 producing irregular shapes and less uniform particle sizes, whereas Au-2 produced smoother surfaces and more homogeneous particle sizes.</w:t>
      </w:r>
      <w:r w:rsidR="00227192" w:rsidRPr="000A72EF">
        <w:t xml:space="preserve"> </w:t>
      </w:r>
      <w:r w:rsidR="00227192" w:rsidRPr="000A72EF">
        <w:rPr>
          <w:rFonts w:asciiTheme="majorBidi" w:hAnsiTheme="majorBidi" w:cstheme="majorBidi"/>
          <w:b w:val="0"/>
          <w:caps w:val="0"/>
          <w:sz w:val="20"/>
        </w:rPr>
        <w:t>These findings highlight the potential of tartaric acid-stabilized gold nanoparticles for applications in drug delivery, biosensing, and catalytic processes, where uniform particle size and morphology are critical. As future work, stability testing under different environmental conditions and biological assays such as antimicrobial or cytotoxicity studies are recommended to evaluate the long-term performance and biocompatibility of the synthesized nanoparticles.</w:t>
      </w:r>
    </w:p>
    <w:bookmarkEnd w:id="13"/>
    <w:p w14:paraId="030D2FA0" w14:textId="35D9474C" w:rsidR="00BE1292" w:rsidRPr="000A72EF" w:rsidRDefault="00BE1292" w:rsidP="00563F3E">
      <w:pPr>
        <w:pStyle w:val="Heading1"/>
        <w:rPr>
          <w:rFonts w:asciiTheme="majorBidi" w:hAnsiTheme="majorBidi" w:cstheme="majorBidi"/>
        </w:rPr>
      </w:pPr>
      <w:r w:rsidRPr="000A72EF">
        <w:rPr>
          <w:rFonts w:asciiTheme="majorBidi" w:hAnsiTheme="majorBidi" w:cstheme="majorBidi"/>
        </w:rPr>
        <w:t>Acknowledgments</w:t>
      </w:r>
    </w:p>
    <w:p w14:paraId="19181DCE" w14:textId="69DDB656" w:rsidR="00BE1292" w:rsidRPr="000A72EF" w:rsidRDefault="00A543B5" w:rsidP="00BE1292">
      <w:pPr>
        <w:pStyle w:val="Paragraph"/>
        <w:rPr>
          <w:rFonts w:asciiTheme="majorBidi" w:hAnsiTheme="majorBidi" w:cstheme="majorBidi"/>
        </w:rPr>
      </w:pPr>
      <w:r w:rsidRPr="000A72EF">
        <w:rPr>
          <w:rFonts w:asciiTheme="majorBidi" w:hAnsiTheme="majorBidi" w:cstheme="majorBidi"/>
        </w:rPr>
        <w:t xml:space="preserve">The authors gratefully acknowledge financial support from the </w:t>
      </w:r>
      <w:proofErr w:type="spellStart"/>
      <w:r w:rsidRPr="000A72EF">
        <w:rPr>
          <w:rFonts w:asciiTheme="majorBidi" w:hAnsiTheme="majorBidi" w:cstheme="majorBidi"/>
        </w:rPr>
        <w:t>Institut</w:t>
      </w:r>
      <w:proofErr w:type="spellEnd"/>
      <w:r w:rsidRPr="000A72EF">
        <w:rPr>
          <w:rFonts w:asciiTheme="majorBidi" w:hAnsiTheme="majorBidi" w:cstheme="majorBidi"/>
        </w:rPr>
        <w:t xml:space="preserve"> </w:t>
      </w:r>
      <w:proofErr w:type="spellStart"/>
      <w:r w:rsidRPr="000A72EF">
        <w:rPr>
          <w:rFonts w:asciiTheme="majorBidi" w:hAnsiTheme="majorBidi" w:cstheme="majorBidi"/>
        </w:rPr>
        <w:t>Teknologi</w:t>
      </w:r>
      <w:proofErr w:type="spellEnd"/>
      <w:r w:rsidRPr="000A72EF">
        <w:rPr>
          <w:rFonts w:asciiTheme="majorBidi" w:hAnsiTheme="majorBidi" w:cstheme="majorBidi"/>
        </w:rPr>
        <w:t xml:space="preserve"> </w:t>
      </w:r>
      <w:proofErr w:type="spellStart"/>
      <w:r w:rsidRPr="000A72EF">
        <w:rPr>
          <w:rFonts w:asciiTheme="majorBidi" w:hAnsiTheme="majorBidi" w:cstheme="majorBidi"/>
        </w:rPr>
        <w:t>Sepuluh</w:t>
      </w:r>
      <w:proofErr w:type="spellEnd"/>
      <w:r w:rsidRPr="000A72EF">
        <w:rPr>
          <w:rFonts w:asciiTheme="majorBidi" w:hAnsiTheme="majorBidi" w:cstheme="majorBidi"/>
        </w:rPr>
        <w:t xml:space="preserve"> </w:t>
      </w:r>
      <w:proofErr w:type="spellStart"/>
      <w:r w:rsidRPr="000A72EF">
        <w:rPr>
          <w:rFonts w:asciiTheme="majorBidi" w:hAnsiTheme="majorBidi" w:cstheme="majorBidi"/>
        </w:rPr>
        <w:t>Nopember</w:t>
      </w:r>
      <w:proofErr w:type="spellEnd"/>
      <w:r w:rsidRPr="000A72EF">
        <w:rPr>
          <w:rFonts w:asciiTheme="majorBidi" w:hAnsiTheme="majorBidi" w:cstheme="majorBidi"/>
        </w:rPr>
        <w:t xml:space="preserve"> for this work, under the project scheme of the Publication Writing and IPR Incentive Program (PPHKI)</w:t>
      </w:r>
      <w:r w:rsidR="00563F3E" w:rsidRPr="000A72EF">
        <w:rPr>
          <w:rFonts w:asciiTheme="majorBidi" w:hAnsiTheme="majorBidi" w:cstheme="majorBidi"/>
        </w:rPr>
        <w:t xml:space="preserve"> 202</w:t>
      </w:r>
      <w:r w:rsidR="006D506B" w:rsidRPr="000A72EF">
        <w:rPr>
          <w:rFonts w:asciiTheme="majorBidi" w:hAnsiTheme="majorBidi" w:cstheme="majorBidi"/>
        </w:rPr>
        <w:t>6</w:t>
      </w:r>
      <w:r w:rsidR="00BE1292" w:rsidRPr="000A72EF">
        <w:rPr>
          <w:rFonts w:asciiTheme="majorBidi" w:hAnsiTheme="majorBidi" w:cstheme="majorBidi"/>
        </w:rPr>
        <w:t>.</w:t>
      </w:r>
    </w:p>
    <w:p w14:paraId="4D3C353D" w14:textId="2645EE22" w:rsidR="00BE1292" w:rsidRPr="000A72EF" w:rsidRDefault="00BE1292" w:rsidP="00BE1292">
      <w:pPr>
        <w:pStyle w:val="Heading1"/>
        <w:rPr>
          <w:rFonts w:asciiTheme="majorBidi" w:hAnsiTheme="majorBidi" w:cstheme="majorBidi"/>
        </w:rPr>
      </w:pPr>
      <w:r w:rsidRPr="000A72EF">
        <w:rPr>
          <w:rFonts w:asciiTheme="majorBidi" w:hAnsiTheme="majorBidi" w:cstheme="majorBidi"/>
        </w:rPr>
        <w:t>References</w:t>
      </w:r>
    </w:p>
    <w:p w14:paraId="078CDFD2" w14:textId="5FAD8370" w:rsidR="00563F3E" w:rsidRPr="000A72EF" w:rsidRDefault="00563F3E" w:rsidP="00563F3E">
      <w:pPr>
        <w:pStyle w:val="Bibliography"/>
        <w:jc w:val="both"/>
      </w:pPr>
      <w:bookmarkStart w:id="14" w:name="_Hlk209407654"/>
      <w:bookmarkStart w:id="15" w:name="_Hlk209416990"/>
      <w:r w:rsidRPr="000A72EF">
        <w:t xml:space="preserve">[1]    M. Z. Fahmi </w:t>
      </w:r>
      <w:r w:rsidR="00551006" w:rsidRPr="000A72EF">
        <w:t>and</w:t>
      </w:r>
      <w:r w:rsidRPr="000A72EF">
        <w:t xml:space="preserve"> A. Wibrianto, KIMIA NANO: </w:t>
      </w:r>
      <w:proofErr w:type="spellStart"/>
      <w:r w:rsidRPr="000A72EF">
        <w:t>Konsep</w:t>
      </w:r>
      <w:proofErr w:type="spellEnd"/>
      <w:r w:rsidRPr="000A72EF">
        <w:t xml:space="preserve">, Sejarah, dan </w:t>
      </w:r>
      <w:proofErr w:type="spellStart"/>
      <w:r w:rsidRPr="000A72EF">
        <w:t>Aplikasinya</w:t>
      </w:r>
      <w:proofErr w:type="spellEnd"/>
      <w:r w:rsidRPr="000A72EF">
        <w:t xml:space="preserve"> </w:t>
      </w:r>
      <w:proofErr w:type="spellStart"/>
      <w:r w:rsidRPr="000A72EF">
        <w:t>bagi</w:t>
      </w:r>
      <w:proofErr w:type="spellEnd"/>
      <w:r w:rsidRPr="000A72EF">
        <w:t xml:space="preserve"> Indonesia. Airlangga University Press, </w:t>
      </w:r>
      <w:r w:rsidR="00551006" w:rsidRPr="000A72EF">
        <w:t>(</w:t>
      </w:r>
      <w:r w:rsidRPr="000A72EF">
        <w:t>202</w:t>
      </w:r>
      <w:r w:rsidR="00551006" w:rsidRPr="000A72EF">
        <w:t>3)</w:t>
      </w:r>
      <w:r w:rsidRPr="000A72EF">
        <w:t>.</w:t>
      </w:r>
    </w:p>
    <w:p w14:paraId="42732DCA" w14:textId="5FCD525B" w:rsidR="00563F3E" w:rsidRPr="000A72EF" w:rsidRDefault="00563F3E" w:rsidP="00563F3E">
      <w:pPr>
        <w:pStyle w:val="Bibliography"/>
        <w:jc w:val="both"/>
      </w:pPr>
      <w:r w:rsidRPr="000A72EF">
        <w:t>[2]</w:t>
      </w:r>
      <w:r w:rsidRPr="000A72EF">
        <w:tab/>
        <w:t xml:space="preserve">H. N. </w:t>
      </w:r>
      <w:proofErr w:type="spellStart"/>
      <w:r w:rsidRPr="000A72EF">
        <w:t>Arofik</w:t>
      </w:r>
      <w:proofErr w:type="spellEnd"/>
      <w:r w:rsidRPr="000A72EF">
        <w:t xml:space="preserve"> dan B. </w:t>
      </w:r>
      <w:proofErr w:type="spellStart"/>
      <w:r w:rsidRPr="000A72EF">
        <w:t>Muchtaromah</w:t>
      </w:r>
      <w:proofErr w:type="spellEnd"/>
      <w:r w:rsidRPr="000A72EF">
        <w:t xml:space="preserve">, </w:t>
      </w:r>
      <w:proofErr w:type="spellStart"/>
      <w:r w:rsidR="00551006" w:rsidRPr="000A72EF">
        <w:rPr>
          <w:i/>
          <w:iCs/>
        </w:rPr>
        <w:t>Ulil</w:t>
      </w:r>
      <w:proofErr w:type="spellEnd"/>
      <w:r w:rsidR="00551006" w:rsidRPr="000A72EF">
        <w:rPr>
          <w:i/>
          <w:iCs/>
        </w:rPr>
        <w:t xml:space="preserve"> Albab </w:t>
      </w:r>
      <w:proofErr w:type="spellStart"/>
      <w:r w:rsidR="00551006" w:rsidRPr="000A72EF">
        <w:rPr>
          <w:i/>
          <w:iCs/>
        </w:rPr>
        <w:t>Jurnal</w:t>
      </w:r>
      <w:proofErr w:type="spellEnd"/>
      <w:r w:rsidR="00551006" w:rsidRPr="000A72EF">
        <w:rPr>
          <w:i/>
          <w:iCs/>
        </w:rPr>
        <w:t xml:space="preserve"> </w:t>
      </w:r>
      <w:proofErr w:type="spellStart"/>
      <w:r w:rsidR="00551006" w:rsidRPr="000A72EF">
        <w:rPr>
          <w:i/>
          <w:iCs/>
        </w:rPr>
        <w:t>Ilmiah</w:t>
      </w:r>
      <w:proofErr w:type="spellEnd"/>
      <w:r w:rsidR="00551006" w:rsidRPr="000A72EF">
        <w:rPr>
          <w:i/>
          <w:iCs/>
        </w:rPr>
        <w:t xml:space="preserve"> Multidisiplin</w:t>
      </w:r>
      <w:r w:rsidRPr="000A72EF">
        <w:t>,</w:t>
      </w:r>
      <w:r w:rsidR="00551006" w:rsidRPr="000A72EF">
        <w:t xml:space="preserve"> </w:t>
      </w:r>
      <w:r w:rsidR="00551006" w:rsidRPr="000A72EF">
        <w:rPr>
          <w:b/>
          <w:bCs/>
        </w:rPr>
        <w:t>2(4)</w:t>
      </w:r>
      <w:r w:rsidRPr="000A72EF">
        <w:t xml:space="preserve">, </w:t>
      </w:r>
      <w:r w:rsidR="00551006" w:rsidRPr="000A72EF">
        <w:t>(</w:t>
      </w:r>
      <w:r w:rsidRPr="000A72EF">
        <w:t>2023</w:t>
      </w:r>
      <w:r w:rsidR="00551006" w:rsidRPr="000A72EF">
        <w:t>)</w:t>
      </w:r>
      <w:r w:rsidRPr="000A72EF">
        <w:t>.</w:t>
      </w:r>
    </w:p>
    <w:p w14:paraId="57B0888E" w14:textId="2F0AFB74" w:rsidR="00563F3E" w:rsidRPr="000A72EF" w:rsidRDefault="00563F3E" w:rsidP="00563F3E">
      <w:pPr>
        <w:pStyle w:val="Bibliography"/>
        <w:jc w:val="both"/>
      </w:pPr>
      <w:r w:rsidRPr="000A72EF">
        <w:t>[3]</w:t>
      </w:r>
      <w:r w:rsidRPr="000A72EF">
        <w:tab/>
        <w:t xml:space="preserve">L. Zhang, Y. Mazouzi, M. </w:t>
      </w:r>
      <w:proofErr w:type="spellStart"/>
      <w:r w:rsidRPr="000A72EF">
        <w:t>Salmain</w:t>
      </w:r>
      <w:proofErr w:type="spellEnd"/>
      <w:r w:rsidRPr="000A72EF">
        <w:t xml:space="preserve">, B. Liedberg, dan S. </w:t>
      </w:r>
      <w:proofErr w:type="spellStart"/>
      <w:r w:rsidRPr="000A72EF">
        <w:t>Boujday</w:t>
      </w:r>
      <w:proofErr w:type="spellEnd"/>
      <w:r w:rsidRPr="000A72EF">
        <w:t xml:space="preserve">, </w:t>
      </w:r>
      <w:proofErr w:type="spellStart"/>
      <w:r w:rsidRPr="000A72EF">
        <w:rPr>
          <w:i/>
          <w:iCs/>
        </w:rPr>
        <w:t>Biosens</w:t>
      </w:r>
      <w:proofErr w:type="spellEnd"/>
      <w:r w:rsidRPr="000A72EF">
        <w:rPr>
          <w:i/>
          <w:iCs/>
        </w:rPr>
        <w:t xml:space="preserve">. </w:t>
      </w:r>
      <w:proofErr w:type="spellStart"/>
      <w:r w:rsidRPr="000A72EF">
        <w:rPr>
          <w:i/>
          <w:iCs/>
        </w:rPr>
        <w:t>Bioelectron</w:t>
      </w:r>
      <w:proofErr w:type="spellEnd"/>
      <w:r w:rsidRPr="000A72EF">
        <w:rPr>
          <w:i/>
          <w:iCs/>
        </w:rPr>
        <w:t>.</w:t>
      </w:r>
      <w:r w:rsidRPr="000A72EF">
        <w:t xml:space="preserve">, </w:t>
      </w:r>
      <w:r w:rsidRPr="000A72EF">
        <w:rPr>
          <w:b/>
          <w:bCs/>
        </w:rPr>
        <w:t>65</w:t>
      </w:r>
      <w:r w:rsidRPr="000A72EF">
        <w:t>, 112370</w:t>
      </w:r>
      <w:r w:rsidR="00551006" w:rsidRPr="000A72EF">
        <w:t xml:space="preserve"> (</w:t>
      </w:r>
      <w:r w:rsidRPr="000A72EF">
        <w:t>2020</w:t>
      </w:r>
      <w:r w:rsidR="00551006" w:rsidRPr="000A72EF">
        <w:t>).</w:t>
      </w:r>
    </w:p>
    <w:p w14:paraId="2A739830" w14:textId="39B8A321" w:rsidR="00563F3E" w:rsidRPr="000A72EF" w:rsidRDefault="00563F3E" w:rsidP="00563F3E">
      <w:pPr>
        <w:pStyle w:val="Bibliography"/>
        <w:jc w:val="both"/>
      </w:pPr>
      <w:r w:rsidRPr="000A72EF">
        <w:t>[4]</w:t>
      </w:r>
      <w:r w:rsidRPr="000A72EF">
        <w:tab/>
        <w:t xml:space="preserve">D. A. Giljohann, D. S. </w:t>
      </w:r>
      <w:proofErr w:type="spellStart"/>
      <w:r w:rsidRPr="000A72EF">
        <w:t>Seferos</w:t>
      </w:r>
      <w:proofErr w:type="spellEnd"/>
      <w:r w:rsidRPr="000A72EF">
        <w:t xml:space="preserve">, W. L. Daniel, M. D. </w:t>
      </w:r>
      <w:proofErr w:type="spellStart"/>
      <w:r w:rsidRPr="000A72EF">
        <w:t>Massich</w:t>
      </w:r>
      <w:proofErr w:type="spellEnd"/>
      <w:r w:rsidRPr="000A72EF">
        <w:t xml:space="preserve">, P. C. Patel, dan C. A. Mirkin, </w:t>
      </w:r>
      <w:r w:rsidRPr="000A72EF">
        <w:rPr>
          <w:i/>
          <w:iCs/>
        </w:rPr>
        <w:t>Spherical Nucleic Acids</w:t>
      </w:r>
      <w:r w:rsidRPr="000A72EF">
        <w:t xml:space="preserve">, Jenny Stanford Publishing, </w:t>
      </w:r>
      <w:r w:rsidR="00551006" w:rsidRPr="000A72EF">
        <w:t>(</w:t>
      </w:r>
      <w:r w:rsidRPr="000A72EF">
        <w:t>2020</w:t>
      </w:r>
      <w:r w:rsidR="00551006" w:rsidRPr="000A72EF">
        <w:t>)</w:t>
      </w:r>
      <w:r w:rsidRPr="000A72EF">
        <w:t>.</w:t>
      </w:r>
    </w:p>
    <w:p w14:paraId="2FA232CB" w14:textId="6859CA8F" w:rsidR="00563F3E" w:rsidRPr="000A72EF" w:rsidRDefault="00563F3E" w:rsidP="00563F3E">
      <w:pPr>
        <w:pStyle w:val="Bibliography"/>
        <w:jc w:val="both"/>
      </w:pPr>
      <w:r w:rsidRPr="000A72EF">
        <w:lastRenderedPageBreak/>
        <w:t>[5]</w:t>
      </w:r>
      <w:r w:rsidRPr="000A72EF">
        <w:tab/>
        <w:t xml:space="preserve">Y. Wang, X. He, K. Wang, X. Zhang, dan W. Tan, </w:t>
      </w:r>
      <w:r w:rsidRPr="000A72EF">
        <w:rPr>
          <w:i/>
          <w:iCs/>
        </w:rPr>
        <w:t xml:space="preserve">Colloids Surf. B </w:t>
      </w:r>
      <w:proofErr w:type="spellStart"/>
      <w:r w:rsidRPr="000A72EF">
        <w:rPr>
          <w:i/>
          <w:iCs/>
        </w:rPr>
        <w:t>Biointerfaces</w:t>
      </w:r>
      <w:proofErr w:type="spellEnd"/>
      <w:r w:rsidRPr="000A72EF">
        <w:t xml:space="preserve">, </w:t>
      </w:r>
      <w:r w:rsidRPr="000A72EF">
        <w:rPr>
          <w:b/>
          <w:bCs/>
        </w:rPr>
        <w:t>73</w:t>
      </w:r>
      <w:r w:rsidR="00551006" w:rsidRPr="000A72EF">
        <w:rPr>
          <w:b/>
          <w:bCs/>
        </w:rPr>
        <w:t>(1)</w:t>
      </w:r>
      <w:r w:rsidR="00551006" w:rsidRPr="000A72EF">
        <w:t>,</w:t>
      </w:r>
      <w:r w:rsidRPr="000A72EF">
        <w:t xml:space="preserve"> 75–79 </w:t>
      </w:r>
      <w:r w:rsidR="00551006" w:rsidRPr="000A72EF">
        <w:t>(</w:t>
      </w:r>
      <w:r w:rsidRPr="000A72EF">
        <w:t>2009</w:t>
      </w:r>
      <w:r w:rsidR="00551006" w:rsidRPr="000A72EF">
        <w:t>)</w:t>
      </w:r>
      <w:r w:rsidRPr="000A72EF">
        <w:t>.</w:t>
      </w:r>
    </w:p>
    <w:p w14:paraId="585CCAAC" w14:textId="457B8EA9" w:rsidR="00563F3E" w:rsidRPr="000A72EF" w:rsidRDefault="00563F3E" w:rsidP="00563F3E">
      <w:pPr>
        <w:pStyle w:val="Bibliography"/>
        <w:jc w:val="both"/>
      </w:pPr>
      <w:r w:rsidRPr="000A72EF">
        <w:t>[6]</w:t>
      </w:r>
      <w:r w:rsidRPr="000A72EF">
        <w:tab/>
      </w:r>
      <w:r w:rsidR="00551006" w:rsidRPr="000A72EF">
        <w:t xml:space="preserve">D. </w:t>
      </w:r>
      <w:proofErr w:type="spellStart"/>
      <w:r w:rsidR="00551006" w:rsidRPr="000A72EF">
        <w:t>Santosaningsih</w:t>
      </w:r>
      <w:proofErr w:type="spellEnd"/>
      <w:r w:rsidR="00551006" w:rsidRPr="000A72EF">
        <w:t xml:space="preserve">, Y. </w:t>
      </w:r>
      <w:proofErr w:type="spellStart"/>
      <w:r w:rsidR="00551006" w:rsidRPr="000A72EF">
        <w:t>Mulyastuti</w:t>
      </w:r>
      <w:proofErr w:type="spellEnd"/>
      <w:r w:rsidR="00551006" w:rsidRPr="000A72EF">
        <w:t xml:space="preserve">, S. </w:t>
      </w:r>
      <w:proofErr w:type="spellStart"/>
      <w:r w:rsidR="00551006" w:rsidRPr="000A72EF">
        <w:t>Poejiani</w:t>
      </w:r>
      <w:proofErr w:type="spellEnd"/>
      <w:r w:rsidR="00551006" w:rsidRPr="000A72EF">
        <w:t xml:space="preserve">, R.F. </w:t>
      </w:r>
      <w:proofErr w:type="spellStart"/>
      <w:r w:rsidR="00551006" w:rsidRPr="000A72EF">
        <w:t>putri</w:t>
      </w:r>
      <w:proofErr w:type="spellEnd"/>
      <w:r w:rsidR="00551006" w:rsidRPr="000A72EF">
        <w:t xml:space="preserve">, L. Dewi, H. </w:t>
      </w:r>
      <w:proofErr w:type="spellStart"/>
      <w:r w:rsidR="00551006" w:rsidRPr="000A72EF">
        <w:t>Arifani</w:t>
      </w:r>
      <w:proofErr w:type="spellEnd"/>
      <w:r w:rsidR="00551006" w:rsidRPr="000A72EF">
        <w:t xml:space="preserve">, Y. L. Ni’mah and A. </w:t>
      </w:r>
      <w:proofErr w:type="spellStart"/>
      <w:r w:rsidR="00551006" w:rsidRPr="000A72EF">
        <w:t>Baktir</w:t>
      </w:r>
      <w:proofErr w:type="spellEnd"/>
      <w:r w:rsidR="00551006" w:rsidRPr="000A72EF">
        <w:t xml:space="preserve">, </w:t>
      </w:r>
      <w:r w:rsidR="00551006" w:rsidRPr="000A72EF">
        <w:rPr>
          <w:i/>
          <w:iCs/>
        </w:rPr>
        <w:t>Materials</w:t>
      </w:r>
      <w:r w:rsidR="00551006" w:rsidRPr="000A72EF">
        <w:t xml:space="preserve">, </w:t>
      </w:r>
      <w:r w:rsidR="00551006" w:rsidRPr="000A72EF">
        <w:rPr>
          <w:b/>
          <w:bCs/>
        </w:rPr>
        <w:t>17(7)</w:t>
      </w:r>
      <w:r w:rsidR="00551006" w:rsidRPr="000A72EF">
        <w:t>, 1604 (2024).</w:t>
      </w:r>
    </w:p>
    <w:p w14:paraId="73E77382" w14:textId="143C7B10" w:rsidR="00E97B11" w:rsidRPr="000A72EF" w:rsidRDefault="00E97B11" w:rsidP="00E97B11">
      <w:pPr>
        <w:pStyle w:val="Bibliography"/>
        <w:tabs>
          <w:tab w:val="clear" w:pos="504"/>
        </w:tabs>
        <w:ind w:left="567" w:hanging="567"/>
        <w:jc w:val="both"/>
      </w:pPr>
      <w:r w:rsidRPr="000A72EF">
        <w:t xml:space="preserve">[7]    Y. L. Ni’mah, A. </w:t>
      </w:r>
      <w:proofErr w:type="spellStart"/>
      <w:r w:rsidRPr="000A72EF">
        <w:t>Baktir</w:t>
      </w:r>
      <w:proofErr w:type="spellEnd"/>
      <w:r w:rsidRPr="000A72EF">
        <w:t xml:space="preserve">, D. </w:t>
      </w:r>
      <w:proofErr w:type="spellStart"/>
      <w:r w:rsidRPr="000A72EF">
        <w:t>Santosaningsih</w:t>
      </w:r>
      <w:proofErr w:type="spellEnd"/>
      <w:r w:rsidRPr="000A72EF">
        <w:t xml:space="preserve"> and S. </w:t>
      </w:r>
      <w:proofErr w:type="spellStart"/>
      <w:r w:rsidRPr="000A72EF">
        <w:t>Suprapto</w:t>
      </w:r>
      <w:proofErr w:type="spellEnd"/>
      <w:r w:rsidRPr="000A72EF">
        <w:t xml:space="preserve">, </w:t>
      </w:r>
      <w:r w:rsidRPr="000A72EF">
        <w:rPr>
          <w:i/>
          <w:iCs/>
        </w:rPr>
        <w:t>Journal of Renewable Materials</w:t>
      </w:r>
      <w:r w:rsidRPr="000A72EF">
        <w:t xml:space="preserve">, </w:t>
      </w:r>
      <w:r w:rsidRPr="000A72EF">
        <w:rPr>
          <w:b/>
          <w:bCs/>
        </w:rPr>
        <w:t>12(2)</w:t>
      </w:r>
      <w:r w:rsidRPr="000A72EF">
        <w:t>, 245 (2024).</w:t>
      </w:r>
    </w:p>
    <w:p w14:paraId="7AD81773" w14:textId="74B87115" w:rsidR="00563F3E" w:rsidRPr="000A72EF" w:rsidRDefault="00563F3E" w:rsidP="00563F3E">
      <w:pPr>
        <w:pStyle w:val="Bibliography"/>
        <w:jc w:val="both"/>
      </w:pPr>
      <w:r w:rsidRPr="000A72EF">
        <w:t>[8]</w:t>
      </w:r>
      <w:r w:rsidRPr="000A72EF">
        <w:tab/>
      </w:r>
      <w:r w:rsidR="00E97B11" w:rsidRPr="000A72EF">
        <w:t xml:space="preserve">S. </w:t>
      </w:r>
      <w:proofErr w:type="spellStart"/>
      <w:r w:rsidR="00E97B11" w:rsidRPr="000A72EF">
        <w:t>Suprapto</w:t>
      </w:r>
      <w:proofErr w:type="spellEnd"/>
      <w:r w:rsidR="00E97B11" w:rsidRPr="000A72EF">
        <w:t xml:space="preserve">, H. </w:t>
      </w:r>
      <w:proofErr w:type="spellStart"/>
      <w:r w:rsidR="00E97B11" w:rsidRPr="000A72EF">
        <w:t>Harmami</w:t>
      </w:r>
      <w:proofErr w:type="spellEnd"/>
      <w:r w:rsidR="00E97B11" w:rsidRPr="000A72EF">
        <w:t xml:space="preserve">, Z. N. </w:t>
      </w:r>
      <w:proofErr w:type="spellStart"/>
      <w:r w:rsidR="00E97B11" w:rsidRPr="000A72EF">
        <w:t>Anggraeni</w:t>
      </w:r>
      <w:proofErr w:type="spellEnd"/>
      <w:r w:rsidR="00E97B11" w:rsidRPr="000A72EF">
        <w:t xml:space="preserve">, A. P. </w:t>
      </w:r>
      <w:proofErr w:type="spellStart"/>
      <w:r w:rsidR="00E97B11" w:rsidRPr="000A72EF">
        <w:t>Putro</w:t>
      </w:r>
      <w:proofErr w:type="spellEnd"/>
      <w:r w:rsidR="00E97B11" w:rsidRPr="000A72EF">
        <w:t xml:space="preserve"> and Y. L. Ni’mah, </w:t>
      </w:r>
      <w:r w:rsidR="00E97B11" w:rsidRPr="000A72EF">
        <w:rPr>
          <w:i/>
          <w:iCs/>
        </w:rPr>
        <w:t>Case Study in Chemical and Environmental Engineering</w:t>
      </w:r>
      <w:r w:rsidR="00E97B11" w:rsidRPr="000A72EF">
        <w:t xml:space="preserve">, </w:t>
      </w:r>
      <w:r w:rsidR="00E97B11" w:rsidRPr="000A72EF">
        <w:rPr>
          <w:b/>
          <w:bCs/>
        </w:rPr>
        <w:t>11</w:t>
      </w:r>
      <w:r w:rsidR="00E97B11" w:rsidRPr="000A72EF">
        <w:t>, 101196 (2025).</w:t>
      </w:r>
    </w:p>
    <w:p w14:paraId="4F08975B" w14:textId="77777777" w:rsidR="00563F3E" w:rsidRPr="000A72EF" w:rsidRDefault="00563F3E" w:rsidP="00563F3E">
      <w:pPr>
        <w:pStyle w:val="Bibliography"/>
        <w:jc w:val="both"/>
      </w:pPr>
      <w:r w:rsidRPr="000A72EF">
        <w:t>[9]</w:t>
      </w:r>
      <w:r w:rsidRPr="000A72EF">
        <w:tab/>
        <w:t xml:space="preserve">J. </w:t>
      </w:r>
      <w:proofErr w:type="spellStart"/>
      <w:r w:rsidRPr="000A72EF">
        <w:t>Kassaian</w:t>
      </w:r>
      <w:proofErr w:type="spellEnd"/>
      <w:r w:rsidRPr="000A72EF">
        <w:t xml:space="preserve">, “Tartaric Acid,” </w:t>
      </w:r>
      <w:proofErr w:type="spellStart"/>
      <w:r w:rsidRPr="000A72EF">
        <w:t>dalam</w:t>
      </w:r>
      <w:proofErr w:type="spellEnd"/>
      <w:r w:rsidRPr="000A72EF">
        <w:t xml:space="preserve"> Ullmann’s Encyclopedia of Industrial Chemistry, 1 ed., Wiley-VCH, Ed., Wiley, 2000. </w:t>
      </w:r>
      <w:proofErr w:type="spellStart"/>
      <w:r w:rsidRPr="000A72EF">
        <w:t>doi</w:t>
      </w:r>
      <w:proofErr w:type="spellEnd"/>
      <w:r w:rsidRPr="000A72EF">
        <w:t>: 10.1002/14356007.a26_163.</w:t>
      </w:r>
    </w:p>
    <w:p w14:paraId="17A34C36" w14:textId="77777777" w:rsidR="00563F3E" w:rsidRPr="000A72EF" w:rsidRDefault="00563F3E" w:rsidP="00563F3E">
      <w:pPr>
        <w:pStyle w:val="Bibliography"/>
        <w:jc w:val="both"/>
      </w:pPr>
      <w:r w:rsidRPr="000A72EF">
        <w:t>[10]</w:t>
      </w:r>
      <w:r w:rsidRPr="000A72EF">
        <w:tab/>
        <w:t xml:space="preserve">G. Song, C. Xu, dan B. Li, “Visual chiral recognition of </w:t>
      </w:r>
      <w:proofErr w:type="spellStart"/>
      <w:r w:rsidRPr="000A72EF">
        <w:t>mandelic</w:t>
      </w:r>
      <w:proofErr w:type="spellEnd"/>
      <w:r w:rsidRPr="000A72EF">
        <w:t xml:space="preserve"> acid enantiomers with l-tartaric acid-capped gold nanoparticles as colorimetric probes,” Sens. Actuators B Chem., vol. 215, </w:t>
      </w:r>
      <w:proofErr w:type="spellStart"/>
      <w:r w:rsidRPr="000A72EF">
        <w:t>hlm</w:t>
      </w:r>
      <w:proofErr w:type="spellEnd"/>
      <w:r w:rsidRPr="000A72EF">
        <w:t xml:space="preserve">. 504–509, Agu 2015, </w:t>
      </w:r>
      <w:proofErr w:type="spellStart"/>
      <w:r w:rsidRPr="000A72EF">
        <w:t>doi</w:t>
      </w:r>
      <w:proofErr w:type="spellEnd"/>
      <w:r w:rsidRPr="000A72EF">
        <w:t>: 10.1016/j.snb.2015.03.109.</w:t>
      </w:r>
    </w:p>
    <w:p w14:paraId="6EAF7866" w14:textId="453955DF" w:rsidR="00563F3E" w:rsidRPr="000A72EF" w:rsidRDefault="00563F3E" w:rsidP="00563F3E">
      <w:pPr>
        <w:pStyle w:val="Bibliography"/>
        <w:jc w:val="both"/>
      </w:pPr>
      <w:r w:rsidRPr="000A72EF">
        <w:t>[11]</w:t>
      </w:r>
      <w:r w:rsidRPr="000A72EF">
        <w:tab/>
      </w:r>
      <w:r w:rsidR="00E97B11" w:rsidRPr="000A72EF">
        <w:t xml:space="preserve">J. </w:t>
      </w:r>
      <w:proofErr w:type="spellStart"/>
      <w:r w:rsidR="00E97B11" w:rsidRPr="000A72EF">
        <w:t>Georgeous</w:t>
      </w:r>
      <w:proofErr w:type="spellEnd"/>
      <w:r w:rsidR="00E97B11" w:rsidRPr="000A72EF">
        <w:t xml:space="preserve">, N. </w:t>
      </w:r>
      <w:proofErr w:type="spellStart"/>
      <w:r w:rsidR="00E97B11" w:rsidRPr="000A72EF">
        <w:t>Alsawaftah</w:t>
      </w:r>
      <w:proofErr w:type="spellEnd"/>
      <w:r w:rsidR="00E97B11" w:rsidRPr="000A72EF">
        <w:t xml:space="preserve">, W. H. </w:t>
      </w:r>
      <w:proofErr w:type="spellStart"/>
      <w:r w:rsidR="00E97B11" w:rsidRPr="000A72EF">
        <w:t>Abuwatfa</w:t>
      </w:r>
      <w:proofErr w:type="spellEnd"/>
      <w:r w:rsidR="00E97B11" w:rsidRPr="000A72EF">
        <w:t xml:space="preserve"> and G. A. Husseini, </w:t>
      </w:r>
      <w:r w:rsidR="00E97B11" w:rsidRPr="000A72EF">
        <w:rPr>
          <w:i/>
          <w:iCs/>
        </w:rPr>
        <w:t>Pharmaceutics</w:t>
      </w:r>
      <w:r w:rsidR="00E97B11" w:rsidRPr="000A72EF">
        <w:t xml:space="preserve">, </w:t>
      </w:r>
      <w:r w:rsidR="00E97B11" w:rsidRPr="000A72EF">
        <w:rPr>
          <w:b/>
          <w:bCs/>
        </w:rPr>
        <w:t>16(10)</w:t>
      </w:r>
      <w:r w:rsidR="00E97B11" w:rsidRPr="000A72EF">
        <w:t>, 1332 (2024).</w:t>
      </w:r>
    </w:p>
    <w:p w14:paraId="77589838" w14:textId="582B50E8" w:rsidR="00F14298" w:rsidRPr="000A72EF" w:rsidRDefault="00563F3E" w:rsidP="00563F3E">
      <w:pPr>
        <w:pStyle w:val="Bibliography"/>
        <w:jc w:val="both"/>
      </w:pPr>
      <w:r w:rsidRPr="000A72EF">
        <w:t>[12]</w:t>
      </w:r>
      <w:r w:rsidRPr="000A72EF">
        <w:tab/>
      </w:r>
      <w:r w:rsidR="00E97B11" w:rsidRPr="000A72EF">
        <w:t xml:space="preserve">A. Sati, S. N. Mali, N. Samdani, S. Annadurai, R. Dongre, N. Satpute, T. N. Ranade and A. P. Pratap, </w:t>
      </w:r>
      <w:r w:rsidR="00E97B11" w:rsidRPr="000A72EF">
        <w:rPr>
          <w:i/>
          <w:iCs/>
        </w:rPr>
        <w:t>ACS Omega</w:t>
      </w:r>
      <w:r w:rsidR="00E97B11" w:rsidRPr="000A72EF">
        <w:t xml:space="preserve">, </w:t>
      </w:r>
      <w:r w:rsidR="00E97B11" w:rsidRPr="000A72EF">
        <w:rPr>
          <w:b/>
          <w:bCs/>
        </w:rPr>
        <w:t>10(31)</w:t>
      </w:r>
      <w:r w:rsidR="00E97B11" w:rsidRPr="000A72EF">
        <w:t>, 33999-34087 (2025).</w:t>
      </w:r>
    </w:p>
    <w:p w14:paraId="4A17B473" w14:textId="3CC8143C" w:rsidR="003879B4" w:rsidRPr="000A72EF" w:rsidRDefault="003879B4" w:rsidP="003879B4">
      <w:pPr>
        <w:pStyle w:val="Bibliography"/>
        <w:jc w:val="both"/>
      </w:pPr>
      <w:r w:rsidRPr="000A72EF">
        <w:t xml:space="preserve">[13] </w:t>
      </w:r>
      <w:r w:rsidR="00E97B11" w:rsidRPr="000A72EF">
        <w:t xml:space="preserve">J. E. O-Castillo, R.C.G-Villanueva, M. J. Madou and V. H. P-Gonzales, </w:t>
      </w:r>
      <w:r w:rsidR="00E97B11" w:rsidRPr="000A72EF">
        <w:rPr>
          <w:i/>
          <w:iCs/>
        </w:rPr>
        <w:t>Coordination Chemistry Reviews</w:t>
      </w:r>
      <w:r w:rsidR="00E97B11" w:rsidRPr="000A72EF">
        <w:t xml:space="preserve">, </w:t>
      </w:r>
      <w:r w:rsidR="00E97B11" w:rsidRPr="000A72EF">
        <w:rPr>
          <w:b/>
          <w:bCs/>
        </w:rPr>
        <w:t>425</w:t>
      </w:r>
      <w:r w:rsidR="00E97B11" w:rsidRPr="000A72EF">
        <w:t>, 213489 (2020).</w:t>
      </w:r>
    </w:p>
    <w:p w14:paraId="03319353" w14:textId="374D2025" w:rsidR="003879B4" w:rsidRPr="000A72EF" w:rsidRDefault="003879B4" w:rsidP="003879B4">
      <w:pPr>
        <w:pStyle w:val="Bibliography"/>
        <w:jc w:val="both"/>
      </w:pPr>
      <w:r w:rsidRPr="000A72EF">
        <w:t xml:space="preserve">[14] </w:t>
      </w:r>
      <w:r w:rsidR="00E97B11" w:rsidRPr="000A72EF">
        <w:t xml:space="preserve">D. M. Steinberg </w:t>
      </w:r>
      <w:r w:rsidR="00A83AA2" w:rsidRPr="000A72EF">
        <w:t>and</w:t>
      </w:r>
      <w:r w:rsidR="00E97B11" w:rsidRPr="000A72EF">
        <w:t xml:space="preserve"> R. S. Kenett, “Response Surface Methodology,” </w:t>
      </w:r>
      <w:r w:rsidR="00A83AA2" w:rsidRPr="000A72EF">
        <w:t>in</w:t>
      </w:r>
      <w:r w:rsidR="00E97B11" w:rsidRPr="000A72EF">
        <w:t xml:space="preserve"> Encyclopedia of Statistics in Quality and Reliability, </w:t>
      </w:r>
      <w:r w:rsidR="00A83AA2" w:rsidRPr="000A72EF">
        <w:t>(</w:t>
      </w:r>
      <w:r w:rsidR="00E97B11" w:rsidRPr="000A72EF">
        <w:t>2008</w:t>
      </w:r>
      <w:r w:rsidR="00A83AA2" w:rsidRPr="000A72EF">
        <w:t>)</w:t>
      </w:r>
      <w:r w:rsidR="00E97B11" w:rsidRPr="000A72EF">
        <w:t xml:space="preserve">. </w:t>
      </w:r>
    </w:p>
    <w:p w14:paraId="51BAC8FD" w14:textId="77777777" w:rsidR="003657A7" w:rsidRPr="000A72EF" w:rsidRDefault="003657A7" w:rsidP="003657A7">
      <w:pPr>
        <w:pStyle w:val="Bibliography"/>
        <w:jc w:val="both"/>
      </w:pPr>
      <w:r w:rsidRPr="000A72EF">
        <w:t>[15]</w:t>
      </w:r>
      <w:r w:rsidRPr="000A72EF">
        <w:tab/>
        <w:t xml:space="preserve">H. I. </w:t>
      </w:r>
      <w:proofErr w:type="spellStart"/>
      <w:r w:rsidRPr="000A72EF">
        <w:t>Badi’ah</w:t>
      </w:r>
      <w:proofErr w:type="spellEnd"/>
      <w:r w:rsidRPr="000A72EF">
        <w:t xml:space="preserve">, </w:t>
      </w:r>
      <w:r w:rsidRPr="000A72EF">
        <w:rPr>
          <w:i/>
          <w:iCs/>
        </w:rPr>
        <w:t>Indonesian Journal of Chemical Research</w:t>
      </w:r>
      <w:r w:rsidRPr="000A72EF">
        <w:t xml:space="preserve">, </w:t>
      </w:r>
      <w:r w:rsidRPr="000A72EF">
        <w:rPr>
          <w:b/>
          <w:bCs/>
        </w:rPr>
        <w:t>9(2),</w:t>
      </w:r>
      <w:r w:rsidRPr="000A72EF">
        <w:t xml:space="preserve"> 21-25 (2021).</w:t>
      </w:r>
    </w:p>
    <w:p w14:paraId="05BD756B" w14:textId="5A7640B6" w:rsidR="003657A7" w:rsidRPr="000A72EF" w:rsidRDefault="003657A7" w:rsidP="003657A7">
      <w:pPr>
        <w:pStyle w:val="Bibliography"/>
        <w:jc w:val="both"/>
      </w:pPr>
      <w:r w:rsidRPr="000A72EF">
        <w:t>[16]</w:t>
      </w:r>
      <w:r w:rsidRPr="000A72EF">
        <w:tab/>
        <w:t xml:space="preserve">A. A. A. </w:t>
      </w:r>
      <w:proofErr w:type="spellStart"/>
      <w:r w:rsidRPr="000A72EF">
        <w:t>Aljabali</w:t>
      </w:r>
      <w:proofErr w:type="spellEnd"/>
      <w:r w:rsidRPr="000A72EF">
        <w:t xml:space="preserve">, Y. Akkam, M. S. Al Zoubi, K. M. </w:t>
      </w:r>
      <w:proofErr w:type="spellStart"/>
      <w:r w:rsidRPr="000A72EF">
        <w:t>AlBatayneh</w:t>
      </w:r>
      <w:proofErr w:type="spellEnd"/>
      <w:r w:rsidRPr="000A72EF">
        <w:t xml:space="preserve">, B. </w:t>
      </w:r>
      <w:proofErr w:type="spellStart"/>
      <w:r w:rsidRPr="000A72EF">
        <w:t>AlTrad</w:t>
      </w:r>
      <w:proofErr w:type="spellEnd"/>
      <w:r w:rsidRPr="000A72EF">
        <w:t xml:space="preserve">, O. A. </w:t>
      </w:r>
      <w:proofErr w:type="spellStart"/>
      <w:r w:rsidRPr="000A72EF">
        <w:t>Alrob</w:t>
      </w:r>
      <w:proofErr w:type="spellEnd"/>
      <w:r w:rsidRPr="000A72EF">
        <w:t xml:space="preserve">, A. M. </w:t>
      </w:r>
      <w:proofErr w:type="spellStart"/>
      <w:r w:rsidRPr="000A72EF">
        <w:t>Alkilany</w:t>
      </w:r>
      <w:proofErr w:type="spellEnd"/>
      <w:r w:rsidRPr="000A72EF">
        <w:t xml:space="preserve">, Benamara and D. J. Evans, </w:t>
      </w:r>
      <w:r w:rsidRPr="000A72EF">
        <w:rPr>
          <w:i/>
          <w:iCs/>
        </w:rPr>
        <w:t>Nanomaterials</w:t>
      </w:r>
      <w:r w:rsidRPr="000A72EF">
        <w:t xml:space="preserve">, </w:t>
      </w:r>
      <w:r w:rsidRPr="000A72EF">
        <w:rPr>
          <w:b/>
          <w:bCs/>
        </w:rPr>
        <w:t>8(3)</w:t>
      </w:r>
      <w:r w:rsidRPr="000A72EF">
        <w:t>, 174 (2018).</w:t>
      </w:r>
    </w:p>
    <w:p w14:paraId="504E45BD" w14:textId="77777777" w:rsidR="003657A7" w:rsidRPr="000A72EF" w:rsidRDefault="003657A7" w:rsidP="003657A7">
      <w:pPr>
        <w:pStyle w:val="Bibliography"/>
        <w:jc w:val="both"/>
      </w:pPr>
      <w:r w:rsidRPr="000A72EF">
        <w:t>[17]</w:t>
      </w:r>
      <w:r w:rsidRPr="000A72EF">
        <w:tab/>
        <w:t xml:space="preserve">S. Menon, S. Rajeshkumar, dan V. Kumar, </w:t>
      </w:r>
      <w:proofErr w:type="spellStart"/>
      <w:proofErr w:type="gramStart"/>
      <w:r w:rsidRPr="000A72EF">
        <w:rPr>
          <w:i/>
          <w:iCs/>
        </w:rPr>
        <w:t>Resour</w:t>
      </w:r>
      <w:proofErr w:type="spellEnd"/>
      <w:r w:rsidRPr="000A72EF">
        <w:rPr>
          <w:i/>
          <w:iCs/>
        </w:rPr>
        <w:t>.-</w:t>
      </w:r>
      <w:proofErr w:type="spellStart"/>
      <w:proofErr w:type="gramEnd"/>
      <w:r w:rsidRPr="000A72EF">
        <w:rPr>
          <w:i/>
          <w:iCs/>
        </w:rPr>
        <w:t>Effic</w:t>
      </w:r>
      <w:proofErr w:type="spellEnd"/>
      <w:r w:rsidRPr="000A72EF">
        <w:rPr>
          <w:i/>
          <w:iCs/>
        </w:rPr>
        <w:t>. Technol.</w:t>
      </w:r>
      <w:r w:rsidRPr="000A72EF">
        <w:t xml:space="preserve">, </w:t>
      </w:r>
      <w:r w:rsidRPr="000A72EF">
        <w:rPr>
          <w:b/>
          <w:bCs/>
        </w:rPr>
        <w:t>3(4)</w:t>
      </w:r>
      <w:r w:rsidRPr="000A72EF">
        <w:t>, 516–527 (2017).</w:t>
      </w:r>
    </w:p>
    <w:p w14:paraId="65D64284" w14:textId="059D771D" w:rsidR="003657A7" w:rsidRPr="000A72EF" w:rsidRDefault="003657A7" w:rsidP="003657A7">
      <w:pPr>
        <w:pStyle w:val="Bibliography"/>
        <w:jc w:val="both"/>
      </w:pPr>
      <w:r w:rsidRPr="000A72EF">
        <w:t>[18]</w:t>
      </w:r>
      <w:r w:rsidRPr="000A72EF">
        <w:tab/>
        <w:t xml:space="preserve">G. A. D. Lestari, K. D. Cahyadi, N. K. </w:t>
      </w:r>
      <w:proofErr w:type="spellStart"/>
      <w:r w:rsidRPr="000A72EF">
        <w:t>Esati</w:t>
      </w:r>
      <w:proofErr w:type="spellEnd"/>
      <w:r w:rsidRPr="000A72EF">
        <w:t xml:space="preserve">, I. E. Suprihatin, and B. </w:t>
      </w:r>
      <w:proofErr w:type="spellStart"/>
      <w:r w:rsidRPr="000A72EF">
        <w:t>Ankamwar</w:t>
      </w:r>
      <w:proofErr w:type="spellEnd"/>
      <w:r w:rsidRPr="000A72EF">
        <w:t xml:space="preserve">, </w:t>
      </w:r>
      <w:r w:rsidRPr="000A72EF">
        <w:rPr>
          <w:i/>
          <w:iCs/>
        </w:rPr>
        <w:t>Journal of Chemistry</w:t>
      </w:r>
      <w:r w:rsidRPr="000A72EF">
        <w:t xml:space="preserve">, </w:t>
      </w:r>
      <w:r w:rsidRPr="000A72EF">
        <w:rPr>
          <w:b/>
          <w:bCs/>
        </w:rPr>
        <w:t>16(1)</w:t>
      </w:r>
      <w:r w:rsidRPr="000A72EF">
        <w:t>, 122-128 (2022).</w:t>
      </w:r>
    </w:p>
    <w:p w14:paraId="67C2C081" w14:textId="77777777" w:rsidR="003657A7" w:rsidRPr="000A72EF" w:rsidRDefault="003657A7" w:rsidP="003657A7">
      <w:pPr>
        <w:pStyle w:val="Bibliography"/>
        <w:jc w:val="both"/>
      </w:pPr>
      <w:r w:rsidRPr="000A72EF">
        <w:t xml:space="preserve">[19] V. B. Ramadhan, Y. L. Ni’mah, E. </w:t>
      </w:r>
      <w:proofErr w:type="spellStart"/>
      <w:r w:rsidRPr="000A72EF">
        <w:t>Yanuar</w:t>
      </w:r>
      <w:proofErr w:type="spellEnd"/>
      <w:r w:rsidRPr="000A72EF">
        <w:t xml:space="preserve">, and S. </w:t>
      </w:r>
      <w:proofErr w:type="spellStart"/>
      <w:r w:rsidRPr="000A72EF">
        <w:t>Suprapto</w:t>
      </w:r>
      <w:proofErr w:type="spellEnd"/>
      <w:r w:rsidRPr="000A72EF">
        <w:t xml:space="preserve">, </w:t>
      </w:r>
      <w:r w:rsidRPr="000A72EF">
        <w:rPr>
          <w:i/>
          <w:iCs/>
        </w:rPr>
        <w:t>AIP Conf. Proc.</w:t>
      </w:r>
      <w:r w:rsidRPr="000A72EF">
        <w:t xml:space="preserve">, </w:t>
      </w:r>
      <w:r w:rsidRPr="000A72EF">
        <w:rPr>
          <w:b/>
          <w:bCs/>
        </w:rPr>
        <w:t>2202(1)</w:t>
      </w:r>
      <w:r w:rsidRPr="000A72EF">
        <w:t xml:space="preserve"> 2019.</w:t>
      </w:r>
    </w:p>
    <w:p w14:paraId="35600D0D" w14:textId="77777777" w:rsidR="003657A7" w:rsidRPr="000A72EF" w:rsidRDefault="003657A7" w:rsidP="003657A7">
      <w:pPr>
        <w:pStyle w:val="Bibliography"/>
        <w:jc w:val="both"/>
      </w:pPr>
      <w:r w:rsidRPr="000A72EF">
        <w:t xml:space="preserve">[20] G. Wei, H. Zhou, Z. Liu, and Y. Song, </w:t>
      </w:r>
      <w:r w:rsidRPr="000A72EF">
        <w:rPr>
          <w:i/>
          <w:iCs/>
        </w:rPr>
        <w:t>Journal of Materials Chemistry C</w:t>
      </w:r>
      <w:r w:rsidRPr="000A72EF">
        <w:t xml:space="preserve">, </w:t>
      </w:r>
      <w:r w:rsidRPr="000A72EF">
        <w:rPr>
          <w:b/>
          <w:bCs/>
        </w:rPr>
        <w:t>9</w:t>
      </w:r>
      <w:r w:rsidRPr="000A72EF">
        <w:t>, 11902–11915 (2021).</w:t>
      </w:r>
    </w:p>
    <w:p w14:paraId="40E16CB0" w14:textId="77777777" w:rsidR="003657A7" w:rsidRPr="000A72EF" w:rsidRDefault="003657A7" w:rsidP="003657A7">
      <w:pPr>
        <w:pStyle w:val="Bibliography"/>
        <w:jc w:val="both"/>
      </w:pPr>
      <w:r w:rsidRPr="000A72EF">
        <w:t xml:space="preserve">[21] S. Ahmed, Saifullah, M. Ahmad, B. L. Swami and S. Ikram, </w:t>
      </w:r>
      <w:r w:rsidRPr="000A72EF">
        <w:rPr>
          <w:i/>
          <w:iCs/>
        </w:rPr>
        <w:t>Research on Chemical Intermediates,</w:t>
      </w:r>
      <w:r w:rsidRPr="000A72EF">
        <w:t xml:space="preserve"> </w:t>
      </w:r>
      <w:r w:rsidRPr="000A72EF">
        <w:rPr>
          <w:b/>
          <w:bCs/>
        </w:rPr>
        <w:t>42</w:t>
      </w:r>
      <w:r w:rsidRPr="000A72EF">
        <w:t>, 361–393 (2016).</w:t>
      </w:r>
    </w:p>
    <w:p w14:paraId="231361EC" w14:textId="77777777" w:rsidR="003657A7" w:rsidRPr="000A72EF" w:rsidRDefault="003657A7" w:rsidP="003657A7">
      <w:pPr>
        <w:pStyle w:val="Bibliography"/>
        <w:jc w:val="both"/>
      </w:pPr>
      <w:r w:rsidRPr="000A72EF">
        <w:t>[22]</w:t>
      </w:r>
      <w:r w:rsidRPr="000A72EF">
        <w:tab/>
        <w:t>J. Winter, “Gold Nanoparticle Biosensors Revision 3, (2007).</w:t>
      </w:r>
    </w:p>
    <w:p w14:paraId="39A0673D" w14:textId="77777777" w:rsidR="003657A7" w:rsidRPr="000A72EF" w:rsidRDefault="003657A7" w:rsidP="003657A7">
      <w:pPr>
        <w:pStyle w:val="Bibliography"/>
        <w:jc w:val="both"/>
      </w:pPr>
      <w:r w:rsidRPr="000A72EF">
        <w:t>[23]</w:t>
      </w:r>
      <w:r w:rsidRPr="000A72EF">
        <w:tab/>
        <w:t xml:space="preserve">H. Rauscher, G. Roebben, A. B. </w:t>
      </w:r>
      <w:proofErr w:type="spellStart"/>
      <w:r w:rsidRPr="000A72EF">
        <w:t>Sanfeliu</w:t>
      </w:r>
      <w:proofErr w:type="spellEnd"/>
      <w:r w:rsidRPr="000A72EF">
        <w:t xml:space="preserve"> and H. Stamm, Science and Policy Report by the Joint Research Centre of the European Commission, European Union, (2014).</w:t>
      </w:r>
    </w:p>
    <w:p w14:paraId="59A55418" w14:textId="77777777" w:rsidR="003657A7" w:rsidRPr="000A72EF" w:rsidRDefault="003657A7" w:rsidP="003657A7">
      <w:pPr>
        <w:pStyle w:val="Bibliography"/>
        <w:jc w:val="both"/>
      </w:pPr>
      <w:r w:rsidRPr="000A72EF">
        <w:t>[24]</w:t>
      </w:r>
      <w:r w:rsidRPr="000A72EF">
        <w:tab/>
        <w:t xml:space="preserve">M. Abdassah, </w:t>
      </w:r>
      <w:proofErr w:type="spellStart"/>
      <w:r w:rsidRPr="000A72EF">
        <w:rPr>
          <w:i/>
          <w:iCs/>
        </w:rPr>
        <w:t>Farmaka</w:t>
      </w:r>
      <w:proofErr w:type="spellEnd"/>
      <w:r w:rsidRPr="000A72EF">
        <w:t xml:space="preserve">, </w:t>
      </w:r>
      <w:r w:rsidRPr="000A72EF">
        <w:rPr>
          <w:b/>
          <w:bCs/>
        </w:rPr>
        <w:t>15(1)</w:t>
      </w:r>
      <w:r w:rsidRPr="000A72EF">
        <w:t>, 45–52 (2017).</w:t>
      </w:r>
    </w:p>
    <w:p w14:paraId="3697FAC1" w14:textId="6A059573" w:rsidR="003657A7" w:rsidRPr="000A72EF" w:rsidRDefault="003657A7" w:rsidP="003657A7">
      <w:pPr>
        <w:pStyle w:val="Bibliography"/>
        <w:jc w:val="both"/>
      </w:pPr>
      <w:r w:rsidRPr="000A72EF">
        <w:t>[25]</w:t>
      </w:r>
      <w:r w:rsidRPr="000A72EF">
        <w:tab/>
        <w:t xml:space="preserve">M. </w:t>
      </w:r>
      <w:proofErr w:type="spellStart"/>
      <w:r w:rsidRPr="000A72EF">
        <w:t>Kaykhaii</w:t>
      </w:r>
      <w:proofErr w:type="spellEnd"/>
      <w:r w:rsidRPr="000A72EF">
        <w:t xml:space="preserve">, N. Haghpazir, and J. </w:t>
      </w:r>
      <w:proofErr w:type="spellStart"/>
      <w:r w:rsidRPr="000A72EF">
        <w:t>Walisadeh</w:t>
      </w:r>
      <w:proofErr w:type="spellEnd"/>
      <w:r w:rsidRPr="000A72EF">
        <w:t xml:space="preserve">, </w:t>
      </w:r>
      <w:r w:rsidRPr="000A72EF">
        <w:rPr>
          <w:i/>
          <w:iCs/>
        </w:rPr>
        <w:t>Journal of nanostructure</w:t>
      </w:r>
      <w:r w:rsidRPr="000A72EF">
        <w:t xml:space="preserve">, </w:t>
      </w:r>
      <w:r w:rsidRPr="000A72EF">
        <w:rPr>
          <w:b/>
          <w:bCs/>
        </w:rPr>
        <w:t>8(2)</w:t>
      </w:r>
      <w:r w:rsidRPr="000A72EF">
        <w:t>, 152-158 (2018).</w:t>
      </w:r>
    </w:p>
    <w:p w14:paraId="4344E007" w14:textId="16DA9018" w:rsidR="003657A7" w:rsidRPr="000A72EF" w:rsidRDefault="003657A7" w:rsidP="003657A7">
      <w:pPr>
        <w:pStyle w:val="Bibliography"/>
        <w:jc w:val="both"/>
      </w:pPr>
      <w:r w:rsidRPr="000A72EF">
        <w:t>[2</w:t>
      </w:r>
      <w:r w:rsidR="007116EB" w:rsidRPr="000A72EF">
        <w:t>6</w:t>
      </w:r>
      <w:r w:rsidRPr="000A72EF">
        <w:t xml:space="preserve">] S. Ahmed, Saifullah, M. Ahmad, B. L.  Swami and S. Ikram, </w:t>
      </w:r>
      <w:r w:rsidRPr="000A72EF">
        <w:rPr>
          <w:i/>
          <w:iCs/>
        </w:rPr>
        <w:t xml:space="preserve">Res. Chem. </w:t>
      </w:r>
      <w:proofErr w:type="spellStart"/>
      <w:r w:rsidRPr="000A72EF">
        <w:rPr>
          <w:i/>
          <w:iCs/>
        </w:rPr>
        <w:t>Intermed</w:t>
      </w:r>
      <w:proofErr w:type="spellEnd"/>
      <w:r w:rsidRPr="000A72EF">
        <w:rPr>
          <w:i/>
          <w:iCs/>
        </w:rPr>
        <w:t>.</w:t>
      </w:r>
      <w:r w:rsidRPr="000A72EF">
        <w:t xml:space="preserve">, </w:t>
      </w:r>
      <w:r w:rsidRPr="000A72EF">
        <w:rPr>
          <w:b/>
          <w:bCs/>
        </w:rPr>
        <w:t>42</w:t>
      </w:r>
      <w:r w:rsidRPr="000A72EF">
        <w:t>, 361–393 (2016).</w:t>
      </w:r>
    </w:p>
    <w:p w14:paraId="44534FD3" w14:textId="1A04E0C4" w:rsidR="003657A7" w:rsidRPr="000A72EF" w:rsidRDefault="003657A7" w:rsidP="003657A7">
      <w:pPr>
        <w:pStyle w:val="Bibliography"/>
        <w:jc w:val="both"/>
      </w:pPr>
      <w:r w:rsidRPr="000A72EF">
        <w:t>[2</w:t>
      </w:r>
      <w:r w:rsidR="007116EB" w:rsidRPr="000A72EF">
        <w:t>7</w:t>
      </w:r>
      <w:r w:rsidRPr="000A72EF">
        <w:t>]</w:t>
      </w:r>
      <w:r w:rsidRPr="000A72EF">
        <w:tab/>
        <w:t xml:space="preserve">A. D. C. Silva, A. L. F. Souza, R. A. Simão and L. F. </w:t>
      </w:r>
      <w:r w:rsidR="007116EB" w:rsidRPr="000A72EF">
        <w:t>B.</w:t>
      </w:r>
      <w:r w:rsidRPr="000A72EF">
        <w:t xml:space="preserve"> Malta, </w:t>
      </w:r>
      <w:r w:rsidRPr="000A72EF">
        <w:rPr>
          <w:i/>
          <w:iCs/>
        </w:rPr>
        <w:t>Journal Nanomaterials</w:t>
      </w:r>
      <w:r w:rsidRPr="000A72EF">
        <w:t xml:space="preserve">, </w:t>
      </w:r>
      <w:r w:rsidRPr="000A72EF">
        <w:rPr>
          <w:b/>
          <w:bCs/>
        </w:rPr>
        <w:t>2013(1)</w:t>
      </w:r>
      <w:r w:rsidRPr="000A72EF">
        <w:t>, 357069 (2013).</w:t>
      </w:r>
    </w:p>
    <w:p w14:paraId="4B2A1EFA" w14:textId="609CBFE1" w:rsidR="003657A7" w:rsidRPr="000A72EF" w:rsidRDefault="003657A7" w:rsidP="003657A7">
      <w:pPr>
        <w:pStyle w:val="Bibliography"/>
        <w:jc w:val="both"/>
      </w:pPr>
      <w:r w:rsidRPr="000A72EF">
        <w:t>[2</w:t>
      </w:r>
      <w:r w:rsidR="007116EB" w:rsidRPr="000A72EF">
        <w:t>8</w:t>
      </w:r>
      <w:r w:rsidRPr="000A72EF">
        <w:t>]</w:t>
      </w:r>
      <w:r w:rsidRPr="000A72EF">
        <w:tab/>
        <w:t xml:space="preserve">D. </w:t>
      </w:r>
      <w:proofErr w:type="spellStart"/>
      <w:r w:rsidRPr="000A72EF">
        <w:t>Varade</w:t>
      </w:r>
      <w:proofErr w:type="spellEnd"/>
      <w:r w:rsidRPr="000A72EF">
        <w:t xml:space="preserve"> and K. Haraguchi, </w:t>
      </w:r>
      <w:r w:rsidRPr="000A72EF">
        <w:rPr>
          <w:i/>
          <w:iCs/>
        </w:rPr>
        <w:t>J. Mater. Chem.,</w:t>
      </w:r>
      <w:r w:rsidRPr="000A72EF">
        <w:t xml:space="preserve"> </w:t>
      </w:r>
      <w:r w:rsidRPr="000A72EF">
        <w:rPr>
          <w:b/>
          <w:bCs/>
        </w:rPr>
        <w:t>22(34)</w:t>
      </w:r>
      <w:r w:rsidR="007116EB" w:rsidRPr="000A72EF">
        <w:t>,</w:t>
      </w:r>
      <w:r w:rsidRPr="000A72EF">
        <w:t xml:space="preserve"> 17649–17655 (2012).</w:t>
      </w:r>
    </w:p>
    <w:p w14:paraId="751FA50F" w14:textId="781B394F" w:rsidR="003657A7" w:rsidRPr="000A72EF" w:rsidRDefault="003657A7" w:rsidP="003657A7">
      <w:pPr>
        <w:pStyle w:val="Bibliography"/>
        <w:jc w:val="both"/>
      </w:pPr>
      <w:r w:rsidRPr="000A72EF">
        <w:t>[</w:t>
      </w:r>
      <w:r w:rsidR="007116EB" w:rsidRPr="000A72EF">
        <w:t>29</w:t>
      </w:r>
      <w:r w:rsidRPr="000A72EF">
        <w:t xml:space="preserve">] B. E. </w:t>
      </w:r>
      <w:proofErr w:type="spellStart"/>
      <w:r w:rsidRPr="000A72EF">
        <w:t>Firdianti</w:t>
      </w:r>
      <w:proofErr w:type="spellEnd"/>
      <w:r w:rsidRPr="000A72EF">
        <w:t xml:space="preserve">, Y. L. Ni’mah and S. </w:t>
      </w:r>
      <w:proofErr w:type="spellStart"/>
      <w:r w:rsidRPr="000A72EF">
        <w:t>Suprapto</w:t>
      </w:r>
      <w:proofErr w:type="spellEnd"/>
      <w:r w:rsidRPr="000A72EF">
        <w:t xml:space="preserve">, </w:t>
      </w:r>
      <w:r w:rsidRPr="000A72EF">
        <w:rPr>
          <w:i/>
          <w:iCs/>
        </w:rPr>
        <w:t>AIP Conference Proceedings</w:t>
      </w:r>
      <w:r w:rsidRPr="000A72EF">
        <w:t xml:space="preserve">, </w:t>
      </w:r>
      <w:r w:rsidRPr="000A72EF">
        <w:rPr>
          <w:b/>
          <w:bCs/>
        </w:rPr>
        <w:t>1</w:t>
      </w:r>
      <w:r w:rsidRPr="000A72EF">
        <w:t>, 020004 (2025).</w:t>
      </w:r>
      <w:r w:rsidRPr="000A72EF">
        <w:tab/>
      </w:r>
    </w:p>
    <w:p w14:paraId="5A0C3333" w14:textId="10990CCE" w:rsidR="003657A7" w:rsidRPr="000A72EF" w:rsidRDefault="003657A7" w:rsidP="003657A7">
      <w:pPr>
        <w:pStyle w:val="Bibliography"/>
        <w:jc w:val="both"/>
      </w:pPr>
      <w:r w:rsidRPr="000A72EF">
        <w:t>[3</w:t>
      </w:r>
      <w:r w:rsidR="007116EB" w:rsidRPr="000A72EF">
        <w:t>0</w:t>
      </w:r>
      <w:r w:rsidRPr="000A72EF">
        <w:t>]</w:t>
      </w:r>
      <w:r w:rsidRPr="000A72EF">
        <w:tab/>
        <w:t xml:space="preserve">G. D. Devian, Y. L. Ni’mah and S. </w:t>
      </w:r>
      <w:proofErr w:type="spellStart"/>
      <w:r w:rsidRPr="000A72EF">
        <w:t>Suprapto</w:t>
      </w:r>
      <w:proofErr w:type="spellEnd"/>
      <w:r w:rsidRPr="000A72EF">
        <w:t xml:space="preserve">, </w:t>
      </w:r>
      <w:r w:rsidRPr="000A72EF">
        <w:rPr>
          <w:i/>
          <w:iCs/>
        </w:rPr>
        <w:t>AIP Conference Proceedings</w:t>
      </w:r>
      <w:r w:rsidRPr="000A72EF">
        <w:t xml:space="preserve">, </w:t>
      </w:r>
      <w:r w:rsidRPr="000A72EF">
        <w:rPr>
          <w:b/>
          <w:bCs/>
        </w:rPr>
        <w:t>1</w:t>
      </w:r>
      <w:r w:rsidRPr="000A72EF">
        <w:t>, 020005 (2025).</w:t>
      </w:r>
    </w:p>
    <w:p w14:paraId="6399A055" w14:textId="6A20F5EF" w:rsidR="005A6CA7" w:rsidRPr="00263E57" w:rsidRDefault="003657A7" w:rsidP="003657A7">
      <w:pPr>
        <w:pStyle w:val="Bibliography"/>
        <w:jc w:val="both"/>
      </w:pPr>
      <w:r w:rsidRPr="000A72EF">
        <w:t>[3</w:t>
      </w:r>
      <w:r w:rsidR="007116EB" w:rsidRPr="000A72EF">
        <w:t>1</w:t>
      </w:r>
      <w:r w:rsidRPr="000A72EF">
        <w:t>]</w:t>
      </w:r>
      <w:r w:rsidRPr="000A72EF">
        <w:tab/>
        <w:t xml:space="preserve">T. Y. Ooi, E. L. Yong, M. Fadhil and J. Park, </w:t>
      </w:r>
      <w:r w:rsidRPr="000A72EF">
        <w:rPr>
          <w:i/>
          <w:iCs/>
        </w:rPr>
        <w:t>J. Environ. Manage.</w:t>
      </w:r>
      <w:r w:rsidRPr="000A72EF">
        <w:t xml:space="preserve">, </w:t>
      </w:r>
      <w:r w:rsidRPr="000A72EF">
        <w:rPr>
          <w:b/>
          <w:bCs/>
        </w:rPr>
        <w:t>228</w:t>
      </w:r>
      <w:r w:rsidRPr="000A72EF">
        <w:t>, 13–19 (2018).</w:t>
      </w:r>
    </w:p>
    <w:bookmarkEnd w:id="14"/>
    <w:bookmarkEnd w:id="15"/>
    <w:p w14:paraId="6A7AB7A5" w14:textId="77777777" w:rsidR="003657A7" w:rsidRPr="00263E57" w:rsidRDefault="003657A7" w:rsidP="003657A7"/>
    <w:sectPr w:rsidR="003657A7" w:rsidRPr="00263E57" w:rsidSect="0080647E">
      <w:pgSz w:w="12240" w:h="15840"/>
      <w:pgMar w:top="1440" w:right="1440" w:bottom="1701" w:left="1440" w:header="720" w:footer="720" w:gutter="0"/>
      <w:cols w:space="720"/>
      <w:docGrid w:linePitch="326"/>
    </w:sectPr>
  </w:body>
</w:document>
</file>

<file path=word/customizations.xml><?xml version="1.0" encoding="utf-8"?>
<wne:tcg xmlns:r="http://schemas.openxmlformats.org/officeDocument/2006/relationships" xmlns:wne="http://schemas.microsoft.com/office/word/2006/wordml">
  <wne:keymaps>
    <wne:keymap wne:kcmPrimary="0631">
      <wne:acd wne:acdName="acd1"/>
    </wne:keymap>
    <wne:keymap wne:kcmPrimary="0632">
      <wne:acd wne:acdName="acd2"/>
    </wne:keymap>
    <wne:keymap wne:kcmPrimary="0633">
      <wne:acd wne:acdName="acd3"/>
    </wne:keymap>
    <wne:keymap wne:kcmPrimary="0641">
      <wne:acd wne:acdName="acd5"/>
    </wne:keymap>
    <wne:keymap wne:kcmPrimary="0642">
      <wne:acd wne:acdName="acd9"/>
    </wne:keymap>
    <wne:keymap wne:kcmPrimary="0645">
      <wne:acd wne:acdName="acd6"/>
    </wne:keymap>
    <wne:keymap wne:kcmPrimary="0646">
      <wne:acd wne:acdName="acd12"/>
    </wne:keymap>
    <wne:keymap wne:kcmPrimary="0647">
      <wne:acd wne:acdName="acd11"/>
    </wne:keymap>
    <wne:keymap wne:kcmPrimary="0648">
      <wne:acd wne:acdName="acd13"/>
    </wne:keymap>
    <wne:keymap wne:kcmPrimary="064C">
      <wne:acd wne:acdName="acd10"/>
    </wne:keymap>
    <wne:keymap wne:kcmPrimary="064E">
      <wne:acd wne:acdName="acd4"/>
    </wne:keymap>
    <wne:keymap wne:kcmPrimary="0652">
      <wne:acd wne:acdName="acd14"/>
    </wne:keymap>
    <wne:keymap wne:kcmPrimary="0653">
      <wne:acd wne:acdName="acd7"/>
    </wne:keymap>
    <wne:keymap wne:kcmPrimary="0654">
      <wne:acd wne:acdName="acd0"/>
    </wne:keymap>
    <wne:keymap wne:kcmPrimary="0657">
      <wne:acd wne:acdName="acd15"/>
    </wne:keymap>
    <wne:keymap wne:kcmPrimary="0658">
      <wne:acd wne:acdName="acd16"/>
    </wne:keymap>
    <wne:keymap wne:kcmPrimary="065A">
      <wne:acd wne:acdName="acd8"/>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Entry wne:acdName="acd13"/>
      <wne:acdEntry wne:acdName="acd14"/>
      <wne:acdEntry wne:acdName="acd15"/>
      <wne:acdEntry wne:acdName="acd16"/>
    </wne:acdManifest>
  </wne:toolbars>
  <wne:acds>
    <wne:acd wne:argValue="AgBQAGEAcABlAHIAIABUAGkAdABsAGUA" wne:acdName="acd0" wne:fciIndexBasedOn="0065"/>
    <wne:acd wne:argValue="AQAAAAEA" wne:acdName="acd1" wne:fciIndexBasedOn="0065"/>
    <wne:acd wne:argValue="AQAAAAIA" wne:acdName="acd2" wne:fciIndexBasedOn="0065"/>
    <wne:acd wne:argValue="AQAAAAMA" wne:acdName="acd3" wne:fciIndexBasedOn="0065"/>
    <wne:acd wne:argValue="AgBBAHUAdABoAG8AcgAgAE4AYQBtAGUA" wne:acdName="acd4" wne:fciIndexBasedOn="0065"/>
    <wne:acd wne:argValue="AgBBAHUAdABoAG8AcgAgAEEAZgBmAGkAbABpAGEAdABpAG8AbgA=" wne:acdName="acd5" wne:fciIndexBasedOn="0065"/>
    <wne:acd wne:argValue="AgBBAHUAdABoAG8AcgAgAEUAbQBhAGkAbAA=" wne:acdName="acd6" wne:fciIndexBasedOn="0065"/>
    <wne:acd wne:argValue="AgBBAGIAcwB0AHIAYQBjAHQA" wne:acdName="acd7" wne:fciIndexBasedOn="0065"/>
    <wne:acd wne:argValue="AgBQAGEAcgBhAGcAcgBhAHAAaAA=" wne:acdName="acd8" wne:fciIndexBasedOn="0065"/>
    <wne:acd wne:argValue="AgBQAGEAcgBhAGcAcgBhAHAAaAAgACgAYgB1AGwAbABlAHQAZQBkACkA" wne:acdName="acd9" wne:fciIndexBasedOn="0065"/>
    <wne:acd wne:argValue="AgBQAGEAcgBhAGcAcgBhAHAAaAAgACgAbgB1AG0AYgBlAHIAZQBkACkA" wne:acdName="acd10" wne:fciIndexBasedOn="0065"/>
    <wne:acd wne:argValue="AgBFAHEAdQBhAHQAaQBvAG4A" wne:acdName="acd11" wne:fciIndexBasedOn="0065"/>
    <wne:acd wne:argValue="AgBGAGkAZwB1AHIAZQAgAEMAYQBwAHQAaQBvAG4A" wne:acdName="acd12" wne:fciIndexBasedOn="0065"/>
    <wne:acd wne:argValue="AgBUAGEAYgBsAGUAIABDAGEAcAB0AGkAbwBuAA==" wne:acdName="acd13" wne:fciIndexBasedOn="0065"/>
    <wne:acd wne:argValue="AgBSAGUAZgBlAHIAZQBuAGMAZQA=" wne:acdName="acd14" wne:fciIndexBasedOn="0065"/>
    <wne:acd wne:argValue="AgBSAGUAZgBlAHIAZQBuAGMAZQAgACgAbgBvACAAbgB1AG0AYgBlAHIAKQA=" wne:acdName="acd15" wne:fciIndexBasedOn="0065"/>
    <wne:acd wne:argValue="AQAAAAAA" wne:acdName="acd16"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DAE6C2" w14:textId="77777777" w:rsidR="00353F47" w:rsidRDefault="00353F47" w:rsidP="00321256">
      <w:r>
        <w:separator/>
      </w:r>
    </w:p>
  </w:endnote>
  <w:endnote w:type="continuationSeparator" w:id="0">
    <w:p w14:paraId="79198652" w14:textId="77777777" w:rsidR="00353F47" w:rsidRDefault="00353F47" w:rsidP="003212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267BBC" w14:textId="77777777" w:rsidR="00353F47" w:rsidRDefault="00353F47" w:rsidP="00321256">
      <w:r>
        <w:separator/>
      </w:r>
    </w:p>
  </w:footnote>
  <w:footnote w:type="continuationSeparator" w:id="0">
    <w:p w14:paraId="2B6CCB2E" w14:textId="77777777" w:rsidR="00353F47" w:rsidRDefault="00353F47" w:rsidP="0032125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B85171"/>
    <w:multiLevelType w:val="hybridMultilevel"/>
    <w:tmpl w:val="F8E87F92"/>
    <w:lvl w:ilvl="0" w:tplc="6F50F20E">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98C03F4"/>
    <w:multiLevelType w:val="hybridMultilevel"/>
    <w:tmpl w:val="C24430AA"/>
    <w:lvl w:ilvl="0" w:tplc="E19A95F8">
      <w:start w:val="1"/>
      <w:numFmt w:val="lowerLetter"/>
      <w:lvlText w:val="(%1)"/>
      <w:lvlJc w:val="left"/>
      <w:pPr>
        <w:ind w:left="2556" w:hanging="360"/>
      </w:pPr>
      <w:rPr>
        <w:rFonts w:hint="default"/>
      </w:rPr>
    </w:lvl>
    <w:lvl w:ilvl="1" w:tplc="38090019" w:tentative="1">
      <w:start w:val="1"/>
      <w:numFmt w:val="lowerLetter"/>
      <w:lvlText w:val="%2."/>
      <w:lvlJc w:val="left"/>
      <w:pPr>
        <w:ind w:left="3276" w:hanging="360"/>
      </w:pPr>
    </w:lvl>
    <w:lvl w:ilvl="2" w:tplc="3809001B" w:tentative="1">
      <w:start w:val="1"/>
      <w:numFmt w:val="lowerRoman"/>
      <w:lvlText w:val="%3."/>
      <w:lvlJc w:val="right"/>
      <w:pPr>
        <w:ind w:left="3996" w:hanging="180"/>
      </w:pPr>
    </w:lvl>
    <w:lvl w:ilvl="3" w:tplc="3809000F" w:tentative="1">
      <w:start w:val="1"/>
      <w:numFmt w:val="decimal"/>
      <w:lvlText w:val="%4."/>
      <w:lvlJc w:val="left"/>
      <w:pPr>
        <w:ind w:left="4716" w:hanging="360"/>
      </w:pPr>
    </w:lvl>
    <w:lvl w:ilvl="4" w:tplc="38090019" w:tentative="1">
      <w:start w:val="1"/>
      <w:numFmt w:val="lowerLetter"/>
      <w:lvlText w:val="%5."/>
      <w:lvlJc w:val="left"/>
      <w:pPr>
        <w:ind w:left="5436" w:hanging="360"/>
      </w:pPr>
    </w:lvl>
    <w:lvl w:ilvl="5" w:tplc="3809001B" w:tentative="1">
      <w:start w:val="1"/>
      <w:numFmt w:val="lowerRoman"/>
      <w:lvlText w:val="%6."/>
      <w:lvlJc w:val="right"/>
      <w:pPr>
        <w:ind w:left="6156" w:hanging="180"/>
      </w:pPr>
    </w:lvl>
    <w:lvl w:ilvl="6" w:tplc="3809000F" w:tentative="1">
      <w:start w:val="1"/>
      <w:numFmt w:val="decimal"/>
      <w:lvlText w:val="%7."/>
      <w:lvlJc w:val="left"/>
      <w:pPr>
        <w:ind w:left="6876" w:hanging="360"/>
      </w:pPr>
    </w:lvl>
    <w:lvl w:ilvl="7" w:tplc="38090019" w:tentative="1">
      <w:start w:val="1"/>
      <w:numFmt w:val="lowerLetter"/>
      <w:lvlText w:val="%8."/>
      <w:lvlJc w:val="left"/>
      <w:pPr>
        <w:ind w:left="7596" w:hanging="360"/>
      </w:pPr>
    </w:lvl>
    <w:lvl w:ilvl="8" w:tplc="3809001B" w:tentative="1">
      <w:start w:val="1"/>
      <w:numFmt w:val="lowerRoman"/>
      <w:lvlText w:val="%9."/>
      <w:lvlJc w:val="right"/>
      <w:pPr>
        <w:ind w:left="8316"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50A07"/>
    <w:multiLevelType w:val="hybridMultilevel"/>
    <w:tmpl w:val="2612E2A6"/>
    <w:lvl w:ilvl="0" w:tplc="EA9E61B0">
      <w:start w:val="1"/>
      <w:numFmt w:val="lowerLetter"/>
      <w:lvlText w:val="(%1)"/>
      <w:lvlJc w:val="left"/>
      <w:pPr>
        <w:ind w:left="2800" w:hanging="360"/>
      </w:pPr>
      <w:rPr>
        <w:rFonts w:hint="default"/>
      </w:rPr>
    </w:lvl>
    <w:lvl w:ilvl="1" w:tplc="38090019" w:tentative="1">
      <w:start w:val="1"/>
      <w:numFmt w:val="lowerLetter"/>
      <w:lvlText w:val="%2."/>
      <w:lvlJc w:val="left"/>
      <w:pPr>
        <w:ind w:left="3520" w:hanging="360"/>
      </w:pPr>
    </w:lvl>
    <w:lvl w:ilvl="2" w:tplc="3809001B" w:tentative="1">
      <w:start w:val="1"/>
      <w:numFmt w:val="lowerRoman"/>
      <w:lvlText w:val="%3."/>
      <w:lvlJc w:val="right"/>
      <w:pPr>
        <w:ind w:left="4240" w:hanging="180"/>
      </w:pPr>
    </w:lvl>
    <w:lvl w:ilvl="3" w:tplc="3809000F" w:tentative="1">
      <w:start w:val="1"/>
      <w:numFmt w:val="decimal"/>
      <w:lvlText w:val="%4."/>
      <w:lvlJc w:val="left"/>
      <w:pPr>
        <w:ind w:left="4960" w:hanging="360"/>
      </w:pPr>
    </w:lvl>
    <w:lvl w:ilvl="4" w:tplc="38090019" w:tentative="1">
      <w:start w:val="1"/>
      <w:numFmt w:val="lowerLetter"/>
      <w:lvlText w:val="%5."/>
      <w:lvlJc w:val="left"/>
      <w:pPr>
        <w:ind w:left="5680" w:hanging="360"/>
      </w:pPr>
    </w:lvl>
    <w:lvl w:ilvl="5" w:tplc="3809001B" w:tentative="1">
      <w:start w:val="1"/>
      <w:numFmt w:val="lowerRoman"/>
      <w:lvlText w:val="%6."/>
      <w:lvlJc w:val="right"/>
      <w:pPr>
        <w:ind w:left="6400" w:hanging="180"/>
      </w:pPr>
    </w:lvl>
    <w:lvl w:ilvl="6" w:tplc="3809000F" w:tentative="1">
      <w:start w:val="1"/>
      <w:numFmt w:val="decimal"/>
      <w:lvlText w:val="%7."/>
      <w:lvlJc w:val="left"/>
      <w:pPr>
        <w:ind w:left="7120" w:hanging="360"/>
      </w:pPr>
    </w:lvl>
    <w:lvl w:ilvl="7" w:tplc="38090019" w:tentative="1">
      <w:start w:val="1"/>
      <w:numFmt w:val="lowerLetter"/>
      <w:lvlText w:val="%8."/>
      <w:lvlJc w:val="left"/>
      <w:pPr>
        <w:ind w:left="7840" w:hanging="360"/>
      </w:pPr>
    </w:lvl>
    <w:lvl w:ilvl="8" w:tplc="3809001B" w:tentative="1">
      <w:start w:val="1"/>
      <w:numFmt w:val="lowerRoman"/>
      <w:lvlText w:val="%9."/>
      <w:lvlJc w:val="right"/>
      <w:pPr>
        <w:ind w:left="8560" w:hanging="180"/>
      </w:pPr>
    </w:lvl>
  </w:abstractNum>
  <w:abstractNum w:abstractNumId="4" w15:restartNumberingAfterBreak="0">
    <w:nsid w:val="1A334177"/>
    <w:multiLevelType w:val="hybridMultilevel"/>
    <w:tmpl w:val="C16E3AEC"/>
    <w:lvl w:ilvl="0" w:tplc="ECC60CD6">
      <w:start w:val="1"/>
      <w:numFmt w:val="lowerLetter"/>
      <w:lvlText w:val="(%1)"/>
      <w:lvlJc w:val="left"/>
      <w:pPr>
        <w:ind w:left="2187" w:hanging="720"/>
      </w:pPr>
      <w:rPr>
        <w:rFonts w:hint="default"/>
      </w:rPr>
    </w:lvl>
    <w:lvl w:ilvl="1" w:tplc="38090019" w:tentative="1">
      <w:start w:val="1"/>
      <w:numFmt w:val="lowerLetter"/>
      <w:lvlText w:val="%2."/>
      <w:lvlJc w:val="left"/>
      <w:pPr>
        <w:ind w:left="2547" w:hanging="360"/>
      </w:pPr>
    </w:lvl>
    <w:lvl w:ilvl="2" w:tplc="3809001B" w:tentative="1">
      <w:start w:val="1"/>
      <w:numFmt w:val="lowerRoman"/>
      <w:lvlText w:val="%3."/>
      <w:lvlJc w:val="right"/>
      <w:pPr>
        <w:ind w:left="3267" w:hanging="180"/>
      </w:pPr>
    </w:lvl>
    <w:lvl w:ilvl="3" w:tplc="3809000F" w:tentative="1">
      <w:start w:val="1"/>
      <w:numFmt w:val="decimal"/>
      <w:lvlText w:val="%4."/>
      <w:lvlJc w:val="left"/>
      <w:pPr>
        <w:ind w:left="3987" w:hanging="360"/>
      </w:pPr>
    </w:lvl>
    <w:lvl w:ilvl="4" w:tplc="38090019" w:tentative="1">
      <w:start w:val="1"/>
      <w:numFmt w:val="lowerLetter"/>
      <w:lvlText w:val="%5."/>
      <w:lvlJc w:val="left"/>
      <w:pPr>
        <w:ind w:left="4707" w:hanging="360"/>
      </w:pPr>
    </w:lvl>
    <w:lvl w:ilvl="5" w:tplc="3809001B" w:tentative="1">
      <w:start w:val="1"/>
      <w:numFmt w:val="lowerRoman"/>
      <w:lvlText w:val="%6."/>
      <w:lvlJc w:val="right"/>
      <w:pPr>
        <w:ind w:left="5427" w:hanging="180"/>
      </w:pPr>
    </w:lvl>
    <w:lvl w:ilvl="6" w:tplc="3809000F" w:tentative="1">
      <w:start w:val="1"/>
      <w:numFmt w:val="decimal"/>
      <w:lvlText w:val="%7."/>
      <w:lvlJc w:val="left"/>
      <w:pPr>
        <w:ind w:left="6147" w:hanging="360"/>
      </w:pPr>
    </w:lvl>
    <w:lvl w:ilvl="7" w:tplc="38090019" w:tentative="1">
      <w:start w:val="1"/>
      <w:numFmt w:val="lowerLetter"/>
      <w:lvlText w:val="%8."/>
      <w:lvlJc w:val="left"/>
      <w:pPr>
        <w:ind w:left="6867" w:hanging="360"/>
      </w:pPr>
    </w:lvl>
    <w:lvl w:ilvl="8" w:tplc="3809001B" w:tentative="1">
      <w:start w:val="1"/>
      <w:numFmt w:val="lowerRoman"/>
      <w:lvlText w:val="%9."/>
      <w:lvlJc w:val="right"/>
      <w:pPr>
        <w:ind w:left="7587" w:hanging="180"/>
      </w:pPr>
    </w:lvl>
  </w:abstractNum>
  <w:abstractNum w:abstractNumId="5"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785E2A58"/>
    <w:lvl w:ilvl="0" w:tplc="5BCAAD08">
      <w:start w:val="1"/>
      <w:numFmt w:val="decimal"/>
      <w:pStyle w:val="Reference"/>
      <w:lvlText w:val="[%1]"/>
      <w:lvlJc w:val="left"/>
      <w:rPr>
        <w:rFonts w:ascii="Times New Roman" w:hAnsi="Times New Roman" w:cs="Times New Roman"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multilevel"/>
    <w:tmpl w:val="6972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multilevel"/>
    <w:tmpl w:val="21562CB0"/>
    <w:name w:val="/#"/>
    <w:lvl w:ilvl="0">
      <w:start w:val="1"/>
      <w:numFmt w:val="decimal"/>
      <w:lvlText w:val="%1"/>
      <w:lvlJc w:val="left"/>
      <w:pPr>
        <w:tabs>
          <w:tab w:val="num" w:pos="360"/>
        </w:tabs>
        <w:ind w:left="0" w:firstLine="0"/>
      </w:pPr>
    </w:lvl>
    <w:lvl w:ilvl="1">
      <w:start w:val="1"/>
      <w:numFmt w:val="lowerLetter"/>
      <w:lvlText w:val="%2)"/>
      <w:lvlJc w:val="left"/>
      <w:pPr>
        <w:tabs>
          <w:tab w:val="num" w:pos="0"/>
        </w:tabs>
        <w:ind w:left="0" w:firstLine="0"/>
      </w:pPr>
    </w:lvl>
    <w:lvl w:ilvl="2">
      <w:start w:val="1"/>
      <w:numFmt w:val="lowerRoman"/>
      <w:lvlText w:val="%3)"/>
      <w:lvlJc w:val="left"/>
      <w:pPr>
        <w:tabs>
          <w:tab w:val="num" w:pos="0"/>
        </w:tabs>
        <w:ind w:left="0" w:firstLine="0"/>
      </w:pPr>
    </w:lvl>
    <w:lvl w:ilvl="3">
      <w:start w:val="1"/>
      <w:numFmt w:val="decimal"/>
      <w:lvlText w:val="%4"/>
      <w:lvlJc w:val="left"/>
      <w:pPr>
        <w:tabs>
          <w:tab w:val="num" w:pos="360"/>
        </w:tabs>
        <w:ind w:left="0" w:firstLine="0"/>
      </w:pPr>
    </w:lvl>
    <w:lvl w:ilvl="4">
      <w:start w:val="1"/>
      <w:numFmt w:val="lowerLetter"/>
      <w:lvlText w:val="(%5)"/>
      <w:lvlJc w:val="left"/>
      <w:pPr>
        <w:tabs>
          <w:tab w:val="num" w:pos="0"/>
        </w:tabs>
        <w:ind w:left="0" w:firstLine="0"/>
      </w:pPr>
    </w:lvl>
    <w:lvl w:ilvl="5">
      <w:start w:val="1"/>
      <w:numFmt w:val="lowerRoman"/>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lowerLetter"/>
      <w:lvlText w:val="%8."/>
      <w:lvlJc w:val="left"/>
      <w:pPr>
        <w:tabs>
          <w:tab w:val="num" w:pos="0"/>
        </w:tabs>
        <w:ind w:left="0" w:firstLine="0"/>
      </w:pPr>
    </w:lvl>
    <w:lvl w:ilvl="8">
      <w:start w:val="1"/>
      <w:numFmt w:val="lowerRoman"/>
      <w:lvlText w:val="%9."/>
      <w:lvlJc w:val="left"/>
      <w:pPr>
        <w:tabs>
          <w:tab w:val="num" w:pos="0"/>
        </w:tabs>
        <w:ind w:left="0" w:firstLine="0"/>
      </w:pPr>
    </w:lvl>
  </w:abstractNum>
  <w:num w:numId="1" w16cid:durableId="1928490009">
    <w:abstractNumId w:val="17"/>
  </w:num>
  <w:num w:numId="2" w16cid:durableId="1178348214">
    <w:abstractNumId w:val="5"/>
  </w:num>
  <w:num w:numId="3" w16cid:durableId="1396708655">
    <w:abstractNumId w:val="14"/>
  </w:num>
  <w:num w:numId="4" w16cid:durableId="1289777513">
    <w:abstractNumId w:val="9"/>
  </w:num>
  <w:num w:numId="5" w16cid:durableId="43799498">
    <w:abstractNumId w:val="13"/>
  </w:num>
  <w:num w:numId="6" w16cid:durableId="1583417604">
    <w:abstractNumId w:val="6"/>
  </w:num>
  <w:num w:numId="7" w16cid:durableId="2025090794">
    <w:abstractNumId w:val="8"/>
  </w:num>
  <w:num w:numId="8" w16cid:durableId="1160079680">
    <w:abstractNumId w:val="2"/>
  </w:num>
  <w:num w:numId="9" w16cid:durableId="360591929">
    <w:abstractNumId w:val="16"/>
  </w:num>
  <w:num w:numId="10" w16cid:durableId="211356846">
    <w:abstractNumId w:val="11"/>
  </w:num>
  <w:num w:numId="11" w16cid:durableId="1743941101">
    <w:abstractNumId w:val="15"/>
  </w:num>
  <w:num w:numId="12" w16cid:durableId="1053771784">
    <w:abstractNumId w:val="12"/>
  </w:num>
  <w:num w:numId="13" w16cid:durableId="1356153709">
    <w:abstractNumId w:val="7"/>
  </w:num>
  <w:num w:numId="14" w16cid:durableId="1648242881">
    <w:abstractNumId w:val="16"/>
  </w:num>
  <w:num w:numId="15" w16cid:durableId="2005433508">
    <w:abstractNumId w:val="10"/>
  </w:num>
  <w:num w:numId="16" w16cid:durableId="1739281273">
    <w:abstractNumId w:val="7"/>
  </w:num>
  <w:num w:numId="17" w16cid:durableId="1850875125">
    <w:abstractNumId w:val="7"/>
  </w:num>
  <w:num w:numId="18" w16cid:durableId="1120993534">
    <w:abstractNumId w:val="7"/>
  </w:num>
  <w:num w:numId="19" w16cid:durableId="119038909">
    <w:abstractNumId w:val="7"/>
  </w:num>
  <w:num w:numId="20" w16cid:durableId="153491125">
    <w:abstractNumId w:val="7"/>
  </w:num>
  <w:num w:numId="21" w16cid:durableId="792792568">
    <w:abstractNumId w:val="7"/>
  </w:num>
  <w:num w:numId="22" w16cid:durableId="1524519639">
    <w:abstractNumId w:val="7"/>
  </w:num>
  <w:num w:numId="23" w16cid:durableId="803155950">
    <w:abstractNumId w:val="7"/>
  </w:num>
  <w:num w:numId="24" w16cid:durableId="628097314">
    <w:abstractNumId w:val="7"/>
  </w:num>
  <w:num w:numId="25" w16cid:durableId="1480266072">
    <w:abstractNumId w:val="7"/>
  </w:num>
  <w:num w:numId="26" w16cid:durableId="1515415498">
    <w:abstractNumId w:val="7"/>
  </w:num>
  <w:num w:numId="27" w16cid:durableId="616327483">
    <w:abstractNumId w:val="7"/>
  </w:num>
  <w:num w:numId="28" w16cid:durableId="909802095">
    <w:abstractNumId w:val="7"/>
  </w:num>
  <w:num w:numId="29" w16cid:durableId="1401170538">
    <w:abstractNumId w:val="13"/>
  </w:num>
  <w:num w:numId="30" w16cid:durableId="1425490721">
    <w:abstractNumId w:val="13"/>
  </w:num>
  <w:num w:numId="31" w16cid:durableId="1242369327">
    <w:abstractNumId w:val="13"/>
    <w:lvlOverride w:ilvl="0">
      <w:startOverride w:val="1"/>
    </w:lvlOverride>
  </w:num>
  <w:num w:numId="32" w16cid:durableId="500043435">
    <w:abstractNumId w:val="13"/>
  </w:num>
  <w:num w:numId="33" w16cid:durableId="468401779">
    <w:abstractNumId w:val="13"/>
    <w:lvlOverride w:ilvl="0">
      <w:startOverride w:val="1"/>
    </w:lvlOverride>
  </w:num>
  <w:num w:numId="34" w16cid:durableId="1374816527">
    <w:abstractNumId w:val="13"/>
    <w:lvlOverride w:ilvl="0">
      <w:startOverride w:val="1"/>
    </w:lvlOverride>
  </w:num>
  <w:num w:numId="35" w16cid:durableId="497111173">
    <w:abstractNumId w:val="14"/>
    <w:lvlOverride w:ilvl="0">
      <w:startOverride w:val="1"/>
    </w:lvlOverride>
  </w:num>
  <w:num w:numId="36" w16cid:durableId="1284382336">
    <w:abstractNumId w:val="14"/>
  </w:num>
  <w:num w:numId="37" w16cid:durableId="567377052">
    <w:abstractNumId w:val="14"/>
    <w:lvlOverride w:ilvl="0">
      <w:startOverride w:val="1"/>
    </w:lvlOverride>
  </w:num>
  <w:num w:numId="38" w16cid:durableId="1459301585">
    <w:abstractNumId w:val="14"/>
  </w:num>
  <w:num w:numId="39" w16cid:durableId="1614634411">
    <w:abstractNumId w:val="14"/>
    <w:lvlOverride w:ilvl="0">
      <w:startOverride w:val="1"/>
    </w:lvlOverride>
  </w:num>
  <w:num w:numId="40" w16cid:durableId="2045130996">
    <w:abstractNumId w:val="14"/>
    <w:lvlOverride w:ilvl="0">
      <w:startOverride w:val="1"/>
    </w:lvlOverride>
  </w:num>
  <w:num w:numId="41" w16cid:durableId="700979848">
    <w:abstractNumId w:val="14"/>
    <w:lvlOverride w:ilvl="0">
      <w:startOverride w:val="1"/>
    </w:lvlOverride>
  </w:num>
  <w:num w:numId="42" w16cid:durableId="637414611">
    <w:abstractNumId w:val="14"/>
  </w:num>
  <w:num w:numId="43" w16cid:durableId="1850366229">
    <w:abstractNumId w:val="14"/>
  </w:num>
  <w:num w:numId="44" w16cid:durableId="2009669758">
    <w:abstractNumId w:val="0"/>
  </w:num>
  <w:num w:numId="45" w16cid:durableId="1571189194">
    <w:abstractNumId w:val="1"/>
  </w:num>
  <w:num w:numId="46" w16cid:durableId="1928035489">
    <w:abstractNumId w:val="3"/>
  </w:num>
  <w:num w:numId="47" w16cid:durableId="131186109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jW3MLAwNjcwsjQ2MzNU0lEKTi0uzszPAykwrgUAtzemVywAAAA="/>
  </w:docVars>
  <w:rsids>
    <w:rsidRoot w:val="0040225B"/>
    <w:rsid w:val="000104BC"/>
    <w:rsid w:val="00012664"/>
    <w:rsid w:val="00014140"/>
    <w:rsid w:val="00023DA3"/>
    <w:rsid w:val="00031EC9"/>
    <w:rsid w:val="00032C67"/>
    <w:rsid w:val="00051BFF"/>
    <w:rsid w:val="00060EA6"/>
    <w:rsid w:val="00064DCC"/>
    <w:rsid w:val="00066FED"/>
    <w:rsid w:val="00075EA6"/>
    <w:rsid w:val="00076003"/>
    <w:rsid w:val="0007709F"/>
    <w:rsid w:val="00080B33"/>
    <w:rsid w:val="00082838"/>
    <w:rsid w:val="00086F62"/>
    <w:rsid w:val="0009320B"/>
    <w:rsid w:val="00093EB2"/>
    <w:rsid w:val="00096AE0"/>
    <w:rsid w:val="000A4D17"/>
    <w:rsid w:val="000A72EF"/>
    <w:rsid w:val="000B1B74"/>
    <w:rsid w:val="000B3A2D"/>
    <w:rsid w:val="000B3EE7"/>
    <w:rsid w:val="000B49C0"/>
    <w:rsid w:val="000B5B13"/>
    <w:rsid w:val="000B7191"/>
    <w:rsid w:val="000C0C58"/>
    <w:rsid w:val="000C15F0"/>
    <w:rsid w:val="000C4045"/>
    <w:rsid w:val="000E382F"/>
    <w:rsid w:val="000F5DD4"/>
    <w:rsid w:val="001036BA"/>
    <w:rsid w:val="00105132"/>
    <w:rsid w:val="001146DC"/>
    <w:rsid w:val="00114AB1"/>
    <w:rsid w:val="001230FF"/>
    <w:rsid w:val="00130BD7"/>
    <w:rsid w:val="00136C88"/>
    <w:rsid w:val="001444AF"/>
    <w:rsid w:val="0015091E"/>
    <w:rsid w:val="00152521"/>
    <w:rsid w:val="00155B67"/>
    <w:rsid w:val="001562AF"/>
    <w:rsid w:val="0015792B"/>
    <w:rsid w:val="00161A5B"/>
    <w:rsid w:val="0016385D"/>
    <w:rsid w:val="0016782F"/>
    <w:rsid w:val="0017146A"/>
    <w:rsid w:val="00182428"/>
    <w:rsid w:val="00183C95"/>
    <w:rsid w:val="00193644"/>
    <w:rsid w:val="001937E9"/>
    <w:rsid w:val="001B263B"/>
    <w:rsid w:val="001B3435"/>
    <w:rsid w:val="001B476A"/>
    <w:rsid w:val="001B79BD"/>
    <w:rsid w:val="001C764F"/>
    <w:rsid w:val="001C7BB3"/>
    <w:rsid w:val="001D2EDE"/>
    <w:rsid w:val="001D469C"/>
    <w:rsid w:val="001F0CC1"/>
    <w:rsid w:val="0020073F"/>
    <w:rsid w:val="00200F92"/>
    <w:rsid w:val="00202B6F"/>
    <w:rsid w:val="00227192"/>
    <w:rsid w:val="00231573"/>
    <w:rsid w:val="0023171B"/>
    <w:rsid w:val="00236BFC"/>
    <w:rsid w:val="0023738E"/>
    <w:rsid w:val="00237437"/>
    <w:rsid w:val="00244064"/>
    <w:rsid w:val="002502FD"/>
    <w:rsid w:val="00251A9F"/>
    <w:rsid w:val="00253BF1"/>
    <w:rsid w:val="00263E57"/>
    <w:rsid w:val="00271346"/>
    <w:rsid w:val="002725AD"/>
    <w:rsid w:val="00274622"/>
    <w:rsid w:val="00277563"/>
    <w:rsid w:val="00280821"/>
    <w:rsid w:val="0028168B"/>
    <w:rsid w:val="00285572"/>
    <w:rsid w:val="00285D24"/>
    <w:rsid w:val="00290390"/>
    <w:rsid w:val="002915D3"/>
    <w:rsid w:val="0029344F"/>
    <w:rsid w:val="002941DA"/>
    <w:rsid w:val="00297174"/>
    <w:rsid w:val="002A61E0"/>
    <w:rsid w:val="002E3C35"/>
    <w:rsid w:val="002F5298"/>
    <w:rsid w:val="003021C9"/>
    <w:rsid w:val="00306A68"/>
    <w:rsid w:val="00306F84"/>
    <w:rsid w:val="00314176"/>
    <w:rsid w:val="00314B16"/>
    <w:rsid w:val="003167E6"/>
    <w:rsid w:val="00321256"/>
    <w:rsid w:val="003266F4"/>
    <w:rsid w:val="00332A6D"/>
    <w:rsid w:val="00336CBC"/>
    <w:rsid w:val="00337E4F"/>
    <w:rsid w:val="00340C36"/>
    <w:rsid w:val="00346A9D"/>
    <w:rsid w:val="00353F47"/>
    <w:rsid w:val="00356041"/>
    <w:rsid w:val="00364050"/>
    <w:rsid w:val="003657A7"/>
    <w:rsid w:val="00386C90"/>
    <w:rsid w:val="003879B4"/>
    <w:rsid w:val="00390F20"/>
    <w:rsid w:val="0039376F"/>
    <w:rsid w:val="00394869"/>
    <w:rsid w:val="003A0844"/>
    <w:rsid w:val="003A1D06"/>
    <w:rsid w:val="003A287B"/>
    <w:rsid w:val="003A5094"/>
    <w:rsid w:val="003A5C85"/>
    <w:rsid w:val="003A61B1"/>
    <w:rsid w:val="003B519D"/>
    <w:rsid w:val="003C2BBC"/>
    <w:rsid w:val="003D056A"/>
    <w:rsid w:val="003E7409"/>
    <w:rsid w:val="003E7C74"/>
    <w:rsid w:val="003F1CDE"/>
    <w:rsid w:val="003F2A43"/>
    <w:rsid w:val="003F31C6"/>
    <w:rsid w:val="0040225B"/>
    <w:rsid w:val="00402DA2"/>
    <w:rsid w:val="00406705"/>
    <w:rsid w:val="00410C22"/>
    <w:rsid w:val="00413380"/>
    <w:rsid w:val="00421E2D"/>
    <w:rsid w:val="0042236C"/>
    <w:rsid w:val="00425AC2"/>
    <w:rsid w:val="00427334"/>
    <w:rsid w:val="00433F44"/>
    <w:rsid w:val="00435553"/>
    <w:rsid w:val="00441885"/>
    <w:rsid w:val="0044456C"/>
    <w:rsid w:val="0044771F"/>
    <w:rsid w:val="00471638"/>
    <w:rsid w:val="00490225"/>
    <w:rsid w:val="00492B79"/>
    <w:rsid w:val="00493E4C"/>
    <w:rsid w:val="00494C8C"/>
    <w:rsid w:val="004955B1"/>
    <w:rsid w:val="004A17C6"/>
    <w:rsid w:val="004B151D"/>
    <w:rsid w:val="004B2B3B"/>
    <w:rsid w:val="004B5B28"/>
    <w:rsid w:val="004B5DF4"/>
    <w:rsid w:val="004C378F"/>
    <w:rsid w:val="004C502E"/>
    <w:rsid w:val="004C7243"/>
    <w:rsid w:val="004D00BB"/>
    <w:rsid w:val="004E21DE"/>
    <w:rsid w:val="004E3C57"/>
    <w:rsid w:val="004E3CB2"/>
    <w:rsid w:val="004E7FC3"/>
    <w:rsid w:val="004F1E69"/>
    <w:rsid w:val="004F6BF5"/>
    <w:rsid w:val="004F7551"/>
    <w:rsid w:val="0050089C"/>
    <w:rsid w:val="00501C55"/>
    <w:rsid w:val="00504384"/>
    <w:rsid w:val="00511370"/>
    <w:rsid w:val="00511B3C"/>
    <w:rsid w:val="00515434"/>
    <w:rsid w:val="00523E5E"/>
    <w:rsid w:val="00525813"/>
    <w:rsid w:val="00533375"/>
    <w:rsid w:val="0053513F"/>
    <w:rsid w:val="005428DD"/>
    <w:rsid w:val="005430BD"/>
    <w:rsid w:val="00546152"/>
    <w:rsid w:val="00550395"/>
    <w:rsid w:val="00551006"/>
    <w:rsid w:val="005620F8"/>
    <w:rsid w:val="00563F3E"/>
    <w:rsid w:val="0057214A"/>
    <w:rsid w:val="00574405"/>
    <w:rsid w:val="00574B71"/>
    <w:rsid w:val="00580C7B"/>
    <w:rsid w:val="00581B58"/>
    <w:rsid w:val="0059713B"/>
    <w:rsid w:val="005A0E21"/>
    <w:rsid w:val="005A2042"/>
    <w:rsid w:val="005A6CA7"/>
    <w:rsid w:val="005A742B"/>
    <w:rsid w:val="005B313A"/>
    <w:rsid w:val="005B3A34"/>
    <w:rsid w:val="005C2691"/>
    <w:rsid w:val="005C57FF"/>
    <w:rsid w:val="005D49AF"/>
    <w:rsid w:val="005E415C"/>
    <w:rsid w:val="005E6793"/>
    <w:rsid w:val="005E72E5"/>
    <w:rsid w:val="005E7946"/>
    <w:rsid w:val="005F7475"/>
    <w:rsid w:val="00605D54"/>
    <w:rsid w:val="00611299"/>
    <w:rsid w:val="00612240"/>
    <w:rsid w:val="00616365"/>
    <w:rsid w:val="00616CC7"/>
    <w:rsid w:val="00616F3B"/>
    <w:rsid w:val="00617D09"/>
    <w:rsid w:val="00622C76"/>
    <w:rsid w:val="00623CA8"/>
    <w:rsid w:val="006247D2"/>
    <w:rsid w:val="006249A7"/>
    <w:rsid w:val="006255EF"/>
    <w:rsid w:val="00625FC7"/>
    <w:rsid w:val="00632C3B"/>
    <w:rsid w:val="0064225B"/>
    <w:rsid w:val="00643511"/>
    <w:rsid w:val="00644DB0"/>
    <w:rsid w:val="006601D2"/>
    <w:rsid w:val="006623A1"/>
    <w:rsid w:val="00675CF8"/>
    <w:rsid w:val="0067687A"/>
    <w:rsid w:val="006807C2"/>
    <w:rsid w:val="006949BC"/>
    <w:rsid w:val="006A095B"/>
    <w:rsid w:val="006A13FF"/>
    <w:rsid w:val="006A36C4"/>
    <w:rsid w:val="006B0AD8"/>
    <w:rsid w:val="006B2795"/>
    <w:rsid w:val="006B35ED"/>
    <w:rsid w:val="006C3C71"/>
    <w:rsid w:val="006D0266"/>
    <w:rsid w:val="006D1229"/>
    <w:rsid w:val="006D506B"/>
    <w:rsid w:val="006D583E"/>
    <w:rsid w:val="006D7A18"/>
    <w:rsid w:val="006E0D85"/>
    <w:rsid w:val="006E3510"/>
    <w:rsid w:val="006E6997"/>
    <w:rsid w:val="006E7DF7"/>
    <w:rsid w:val="006F4EE2"/>
    <w:rsid w:val="006F7A6C"/>
    <w:rsid w:val="007067C0"/>
    <w:rsid w:val="007116EB"/>
    <w:rsid w:val="007202F2"/>
    <w:rsid w:val="00721E30"/>
    <w:rsid w:val="00722104"/>
    <w:rsid w:val="00723952"/>
    <w:rsid w:val="00723B7F"/>
    <w:rsid w:val="00725861"/>
    <w:rsid w:val="00731ADE"/>
    <w:rsid w:val="0073393A"/>
    <w:rsid w:val="00733C9D"/>
    <w:rsid w:val="0073539D"/>
    <w:rsid w:val="007413C3"/>
    <w:rsid w:val="00745BC6"/>
    <w:rsid w:val="00763F7D"/>
    <w:rsid w:val="007654A2"/>
    <w:rsid w:val="00767B8A"/>
    <w:rsid w:val="00775481"/>
    <w:rsid w:val="00775999"/>
    <w:rsid w:val="007A233B"/>
    <w:rsid w:val="007A2CE8"/>
    <w:rsid w:val="007B0BB1"/>
    <w:rsid w:val="007B4863"/>
    <w:rsid w:val="007C2F52"/>
    <w:rsid w:val="007C360A"/>
    <w:rsid w:val="007C6052"/>
    <w:rsid w:val="007C65E6"/>
    <w:rsid w:val="007D28B3"/>
    <w:rsid w:val="007D406B"/>
    <w:rsid w:val="007D4407"/>
    <w:rsid w:val="007E1CA3"/>
    <w:rsid w:val="007E41CD"/>
    <w:rsid w:val="007E54B0"/>
    <w:rsid w:val="007F4BAB"/>
    <w:rsid w:val="007F6D08"/>
    <w:rsid w:val="00801BE2"/>
    <w:rsid w:val="008030DA"/>
    <w:rsid w:val="0080647E"/>
    <w:rsid w:val="00806CD5"/>
    <w:rsid w:val="0081087B"/>
    <w:rsid w:val="00811F7F"/>
    <w:rsid w:val="00813670"/>
    <w:rsid w:val="00821713"/>
    <w:rsid w:val="00824784"/>
    <w:rsid w:val="00827050"/>
    <w:rsid w:val="0083278B"/>
    <w:rsid w:val="00834538"/>
    <w:rsid w:val="008376A1"/>
    <w:rsid w:val="00837FB9"/>
    <w:rsid w:val="00841143"/>
    <w:rsid w:val="00845394"/>
    <w:rsid w:val="0084564F"/>
    <w:rsid w:val="00850E89"/>
    <w:rsid w:val="00852559"/>
    <w:rsid w:val="00853585"/>
    <w:rsid w:val="008626A4"/>
    <w:rsid w:val="00870673"/>
    <w:rsid w:val="00882AA1"/>
    <w:rsid w:val="00883DA4"/>
    <w:rsid w:val="0089013B"/>
    <w:rsid w:val="008928DE"/>
    <w:rsid w:val="008930E4"/>
    <w:rsid w:val="00893821"/>
    <w:rsid w:val="00893A92"/>
    <w:rsid w:val="008A1AAF"/>
    <w:rsid w:val="008A4940"/>
    <w:rsid w:val="008A5A18"/>
    <w:rsid w:val="008A774D"/>
    <w:rsid w:val="008A7B9C"/>
    <w:rsid w:val="008B163C"/>
    <w:rsid w:val="008B4754"/>
    <w:rsid w:val="008C1A23"/>
    <w:rsid w:val="008C43BA"/>
    <w:rsid w:val="008D3189"/>
    <w:rsid w:val="008D616E"/>
    <w:rsid w:val="008D740A"/>
    <w:rsid w:val="008E6A7A"/>
    <w:rsid w:val="008F0F68"/>
    <w:rsid w:val="008F1038"/>
    <w:rsid w:val="008F3B16"/>
    <w:rsid w:val="008F7046"/>
    <w:rsid w:val="009005FC"/>
    <w:rsid w:val="00904937"/>
    <w:rsid w:val="0091140E"/>
    <w:rsid w:val="00912D51"/>
    <w:rsid w:val="00921BC2"/>
    <w:rsid w:val="00924966"/>
    <w:rsid w:val="009339DA"/>
    <w:rsid w:val="00943315"/>
    <w:rsid w:val="00952F66"/>
    <w:rsid w:val="00957382"/>
    <w:rsid w:val="00977910"/>
    <w:rsid w:val="00980044"/>
    <w:rsid w:val="009831E6"/>
    <w:rsid w:val="00996F88"/>
    <w:rsid w:val="009A18C6"/>
    <w:rsid w:val="009B696B"/>
    <w:rsid w:val="009B7671"/>
    <w:rsid w:val="009C4A6F"/>
    <w:rsid w:val="009C74BE"/>
    <w:rsid w:val="009C78E3"/>
    <w:rsid w:val="009D30BB"/>
    <w:rsid w:val="009E311E"/>
    <w:rsid w:val="009E4416"/>
    <w:rsid w:val="009F056E"/>
    <w:rsid w:val="009F55DA"/>
    <w:rsid w:val="009F7E24"/>
    <w:rsid w:val="00A01DF6"/>
    <w:rsid w:val="00A07546"/>
    <w:rsid w:val="00A235E8"/>
    <w:rsid w:val="00A26DCD"/>
    <w:rsid w:val="00A314BB"/>
    <w:rsid w:val="00A32B7D"/>
    <w:rsid w:val="00A348B6"/>
    <w:rsid w:val="00A361F1"/>
    <w:rsid w:val="00A37088"/>
    <w:rsid w:val="00A52D1C"/>
    <w:rsid w:val="00A543B5"/>
    <w:rsid w:val="00A5596B"/>
    <w:rsid w:val="00A646B3"/>
    <w:rsid w:val="00A653BC"/>
    <w:rsid w:val="00A6739B"/>
    <w:rsid w:val="00A70E1F"/>
    <w:rsid w:val="00A83AA2"/>
    <w:rsid w:val="00A85BC8"/>
    <w:rsid w:val="00A90413"/>
    <w:rsid w:val="00A92A73"/>
    <w:rsid w:val="00AA1296"/>
    <w:rsid w:val="00AA45A9"/>
    <w:rsid w:val="00AB08DB"/>
    <w:rsid w:val="00AB0A9C"/>
    <w:rsid w:val="00AB7119"/>
    <w:rsid w:val="00AC2053"/>
    <w:rsid w:val="00AC4BD5"/>
    <w:rsid w:val="00AD5855"/>
    <w:rsid w:val="00AD7BC8"/>
    <w:rsid w:val="00AE7500"/>
    <w:rsid w:val="00AE7558"/>
    <w:rsid w:val="00AE7F87"/>
    <w:rsid w:val="00AF2708"/>
    <w:rsid w:val="00AF3542"/>
    <w:rsid w:val="00AF5ABE"/>
    <w:rsid w:val="00B00415"/>
    <w:rsid w:val="00B1000D"/>
    <w:rsid w:val="00B10134"/>
    <w:rsid w:val="00B13CD0"/>
    <w:rsid w:val="00B15356"/>
    <w:rsid w:val="00B16BFE"/>
    <w:rsid w:val="00B2731C"/>
    <w:rsid w:val="00B40D87"/>
    <w:rsid w:val="00B500E5"/>
    <w:rsid w:val="00B51415"/>
    <w:rsid w:val="00B7257B"/>
    <w:rsid w:val="00B76742"/>
    <w:rsid w:val="00B810C7"/>
    <w:rsid w:val="00B83A9B"/>
    <w:rsid w:val="00B861B7"/>
    <w:rsid w:val="00B9649E"/>
    <w:rsid w:val="00BA39BB"/>
    <w:rsid w:val="00BA3B3D"/>
    <w:rsid w:val="00BA4040"/>
    <w:rsid w:val="00BC13AA"/>
    <w:rsid w:val="00BC37EB"/>
    <w:rsid w:val="00BD051D"/>
    <w:rsid w:val="00BD1909"/>
    <w:rsid w:val="00BD6159"/>
    <w:rsid w:val="00BE1292"/>
    <w:rsid w:val="00BE5E16"/>
    <w:rsid w:val="00BE5FD1"/>
    <w:rsid w:val="00BF7E07"/>
    <w:rsid w:val="00C00C64"/>
    <w:rsid w:val="00C06E05"/>
    <w:rsid w:val="00C125CF"/>
    <w:rsid w:val="00C12D6B"/>
    <w:rsid w:val="00C17370"/>
    <w:rsid w:val="00C250A0"/>
    <w:rsid w:val="00C26EC0"/>
    <w:rsid w:val="00C402A1"/>
    <w:rsid w:val="00C44C72"/>
    <w:rsid w:val="00C56C77"/>
    <w:rsid w:val="00C65CB7"/>
    <w:rsid w:val="00C829FE"/>
    <w:rsid w:val="00C83F1B"/>
    <w:rsid w:val="00C909C8"/>
    <w:rsid w:val="00C9102A"/>
    <w:rsid w:val="00C924F3"/>
    <w:rsid w:val="00C93146"/>
    <w:rsid w:val="00C93D3A"/>
    <w:rsid w:val="00C953EA"/>
    <w:rsid w:val="00CA66E7"/>
    <w:rsid w:val="00CB7B3E"/>
    <w:rsid w:val="00CC2B87"/>
    <w:rsid w:val="00CC739D"/>
    <w:rsid w:val="00CD0C46"/>
    <w:rsid w:val="00CD5397"/>
    <w:rsid w:val="00CF1BAE"/>
    <w:rsid w:val="00CF4229"/>
    <w:rsid w:val="00D01021"/>
    <w:rsid w:val="00D04468"/>
    <w:rsid w:val="00D1246F"/>
    <w:rsid w:val="00D132DC"/>
    <w:rsid w:val="00D1615E"/>
    <w:rsid w:val="00D27B59"/>
    <w:rsid w:val="00D36257"/>
    <w:rsid w:val="00D444BD"/>
    <w:rsid w:val="00D4687E"/>
    <w:rsid w:val="00D47F5F"/>
    <w:rsid w:val="00D53A12"/>
    <w:rsid w:val="00D56658"/>
    <w:rsid w:val="00D57CFD"/>
    <w:rsid w:val="00D61B35"/>
    <w:rsid w:val="00D702FD"/>
    <w:rsid w:val="00D90B16"/>
    <w:rsid w:val="00D916D3"/>
    <w:rsid w:val="00D928B8"/>
    <w:rsid w:val="00DA34D0"/>
    <w:rsid w:val="00DA581B"/>
    <w:rsid w:val="00DA5F69"/>
    <w:rsid w:val="00DB0C43"/>
    <w:rsid w:val="00DD0AA5"/>
    <w:rsid w:val="00DD7B17"/>
    <w:rsid w:val="00DE3354"/>
    <w:rsid w:val="00DE34F5"/>
    <w:rsid w:val="00DE7BEE"/>
    <w:rsid w:val="00DF5AE4"/>
    <w:rsid w:val="00DF7DCD"/>
    <w:rsid w:val="00E1570E"/>
    <w:rsid w:val="00E16A9B"/>
    <w:rsid w:val="00E25BA5"/>
    <w:rsid w:val="00E315A6"/>
    <w:rsid w:val="00E41C72"/>
    <w:rsid w:val="00E44B3A"/>
    <w:rsid w:val="00E518B1"/>
    <w:rsid w:val="00E61D84"/>
    <w:rsid w:val="00E64BA9"/>
    <w:rsid w:val="00E80BCF"/>
    <w:rsid w:val="00E828F9"/>
    <w:rsid w:val="00E93725"/>
    <w:rsid w:val="00E97B11"/>
    <w:rsid w:val="00EB3276"/>
    <w:rsid w:val="00EB4F0C"/>
    <w:rsid w:val="00EB7D28"/>
    <w:rsid w:val="00EC0D0C"/>
    <w:rsid w:val="00ED4A2C"/>
    <w:rsid w:val="00EE6C03"/>
    <w:rsid w:val="00EF2843"/>
    <w:rsid w:val="00EF33F5"/>
    <w:rsid w:val="00EF6940"/>
    <w:rsid w:val="00F02AA9"/>
    <w:rsid w:val="00F04A2C"/>
    <w:rsid w:val="00F14298"/>
    <w:rsid w:val="00F2044A"/>
    <w:rsid w:val="00F20BFC"/>
    <w:rsid w:val="00F23F05"/>
    <w:rsid w:val="00F24D5F"/>
    <w:rsid w:val="00F264AF"/>
    <w:rsid w:val="00F418D1"/>
    <w:rsid w:val="00F45B9D"/>
    <w:rsid w:val="00F46D0D"/>
    <w:rsid w:val="00F46D22"/>
    <w:rsid w:val="00F54DEA"/>
    <w:rsid w:val="00F55492"/>
    <w:rsid w:val="00F64026"/>
    <w:rsid w:val="00F726C3"/>
    <w:rsid w:val="00F76943"/>
    <w:rsid w:val="00F8554C"/>
    <w:rsid w:val="00F97A90"/>
    <w:rsid w:val="00FB2A83"/>
    <w:rsid w:val="00FB61AB"/>
    <w:rsid w:val="00FC2F35"/>
    <w:rsid w:val="00FC3FD7"/>
    <w:rsid w:val="00FC661E"/>
    <w:rsid w:val="00FD1FC6"/>
    <w:rsid w:val="00FD4A66"/>
    <w:rsid w:val="00FD5964"/>
    <w:rsid w:val="00FE5869"/>
    <w:rsid w:val="00FE69B1"/>
    <w:rsid w:val="00FF67B5"/>
    <w:rsid w:val="00FF71CA"/>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452E810"/>
  <w15:docId w15:val="{556FA803-12B0-4E88-868D-F51942F52F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644DB0"/>
    <w:rPr>
      <w:sz w:val="22"/>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pPr>
      <w:keepNext/>
      <w:spacing w:before="240" w:after="240"/>
      <w:jc w:val="center"/>
      <w:outlineLvl w:val="2"/>
    </w:pPr>
    <w:rPr>
      <w:i/>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link w:val="ParagraphChar"/>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link w:val="ReferenceChar"/>
    <w:rsid w:val="00FE69B1"/>
    <w:pPr>
      <w:numPr>
        <w:numId w:val="15"/>
      </w:numPr>
      <w:ind w:left="425" w:hanging="425"/>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5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paragraph" w:customStyle="1" w:styleId="Referencenonumber">
    <w:name w:val="Reference (no number)"/>
    <w:basedOn w:val="Reference"/>
    <w:link w:val="ReferencenonumberChar"/>
    <w:qFormat/>
    <w:rsid w:val="00FE69B1"/>
    <w:pPr>
      <w:numPr>
        <w:numId w:val="0"/>
      </w:numPr>
      <w:tabs>
        <w:tab w:val="left" w:pos="426"/>
      </w:tabs>
      <w:ind w:left="426" w:hanging="426"/>
    </w:pPr>
  </w:style>
  <w:style w:type="character" w:customStyle="1" w:styleId="ParagraphChar">
    <w:name w:val="Paragraph Char"/>
    <w:basedOn w:val="DefaultParagraphFont"/>
    <w:link w:val="Paragraph"/>
    <w:rsid w:val="00FE69B1"/>
    <w:rPr>
      <w:lang w:val="en-US" w:eastAsia="en-US"/>
    </w:rPr>
  </w:style>
  <w:style w:type="character" w:customStyle="1" w:styleId="ReferenceChar">
    <w:name w:val="Reference Char"/>
    <w:basedOn w:val="ParagraphChar"/>
    <w:link w:val="Reference"/>
    <w:rsid w:val="00FE69B1"/>
    <w:rPr>
      <w:lang w:val="en-US" w:eastAsia="en-US"/>
    </w:rPr>
  </w:style>
  <w:style w:type="character" w:customStyle="1" w:styleId="ReferencenonumberChar">
    <w:name w:val="Reference (no number) Char"/>
    <w:basedOn w:val="ReferenceChar"/>
    <w:link w:val="Referencenonumber"/>
    <w:rsid w:val="00FE69B1"/>
    <w:rPr>
      <w:lang w:val="en-US" w:eastAsia="en-US"/>
    </w:rPr>
  </w:style>
  <w:style w:type="paragraph" w:customStyle="1" w:styleId="BodytextIndented">
    <w:name w:val="BodytextIndented"/>
    <w:basedOn w:val="Normal"/>
    <w:rsid w:val="00644DB0"/>
    <w:pPr>
      <w:ind w:firstLine="284"/>
      <w:jc w:val="both"/>
    </w:pPr>
    <w:rPr>
      <w:rFonts w:ascii="Times" w:hAnsi="Times"/>
      <w:iCs/>
      <w:color w:val="000000"/>
      <w:szCs w:val="22"/>
    </w:rPr>
  </w:style>
  <w:style w:type="paragraph" w:styleId="Caption">
    <w:name w:val="caption"/>
    <w:basedOn w:val="Normal"/>
    <w:next w:val="Normal"/>
    <w:unhideWhenUsed/>
    <w:qFormat/>
    <w:rsid w:val="008F0F68"/>
    <w:pPr>
      <w:spacing w:after="200"/>
    </w:pPr>
    <w:rPr>
      <w:i/>
      <w:iCs/>
      <w:color w:val="1F497D" w:themeColor="text2"/>
      <w:sz w:val="18"/>
      <w:szCs w:val="18"/>
    </w:rPr>
  </w:style>
  <w:style w:type="paragraph" w:styleId="Header">
    <w:name w:val="header"/>
    <w:basedOn w:val="Normal"/>
    <w:link w:val="HeaderChar"/>
    <w:unhideWhenUsed/>
    <w:rsid w:val="00321256"/>
    <w:pPr>
      <w:tabs>
        <w:tab w:val="center" w:pos="4513"/>
        <w:tab w:val="right" w:pos="9026"/>
      </w:tabs>
    </w:pPr>
  </w:style>
  <w:style w:type="character" w:customStyle="1" w:styleId="HeaderChar">
    <w:name w:val="Header Char"/>
    <w:basedOn w:val="DefaultParagraphFont"/>
    <w:link w:val="Header"/>
    <w:rsid w:val="00321256"/>
    <w:rPr>
      <w:sz w:val="22"/>
      <w:lang w:val="en-US" w:eastAsia="en-US"/>
    </w:rPr>
  </w:style>
  <w:style w:type="paragraph" w:styleId="Footer">
    <w:name w:val="footer"/>
    <w:basedOn w:val="Normal"/>
    <w:link w:val="FooterChar"/>
    <w:unhideWhenUsed/>
    <w:rsid w:val="00321256"/>
    <w:pPr>
      <w:tabs>
        <w:tab w:val="center" w:pos="4513"/>
        <w:tab w:val="right" w:pos="9026"/>
      </w:tabs>
    </w:pPr>
  </w:style>
  <w:style w:type="character" w:customStyle="1" w:styleId="FooterChar">
    <w:name w:val="Footer Char"/>
    <w:basedOn w:val="DefaultParagraphFont"/>
    <w:link w:val="Footer"/>
    <w:rsid w:val="00321256"/>
    <w:rPr>
      <w:sz w:val="22"/>
      <w:lang w:val="en-US" w:eastAsia="en-US"/>
    </w:rPr>
  </w:style>
  <w:style w:type="character" w:styleId="PlaceholderText">
    <w:name w:val="Placeholder Text"/>
    <w:basedOn w:val="DefaultParagraphFont"/>
    <w:uiPriority w:val="99"/>
    <w:semiHidden/>
    <w:rsid w:val="00C9102A"/>
    <w:rPr>
      <w:color w:val="808080"/>
    </w:rPr>
  </w:style>
  <w:style w:type="paragraph" w:styleId="Bibliography">
    <w:name w:val="Bibliography"/>
    <w:basedOn w:val="Normal"/>
    <w:next w:val="Normal"/>
    <w:uiPriority w:val="37"/>
    <w:unhideWhenUsed/>
    <w:rsid w:val="00136C88"/>
    <w:pPr>
      <w:tabs>
        <w:tab w:val="left" w:pos="504"/>
      </w:tabs>
      <w:ind w:left="504" w:hanging="504"/>
    </w:pPr>
  </w:style>
  <w:style w:type="character" w:customStyle="1" w:styleId="Heading2Char">
    <w:name w:val="Heading 2 Char"/>
    <w:basedOn w:val="DefaultParagraphFont"/>
    <w:link w:val="Heading2"/>
    <w:rsid w:val="00DA5F69"/>
    <w:rPr>
      <w:b/>
      <w:sz w:val="22"/>
      <w:lang w:val="en-US" w:eastAsia="en-US"/>
    </w:rPr>
  </w:style>
  <w:style w:type="paragraph" w:styleId="ListParagraph">
    <w:name w:val="List Paragraph"/>
    <w:basedOn w:val="Normal"/>
    <w:uiPriority w:val="34"/>
    <w:qFormat/>
    <w:rsid w:val="00C909C8"/>
    <w:pPr>
      <w:ind w:left="720"/>
      <w:contextualSpacing/>
    </w:pPr>
  </w:style>
  <w:style w:type="paragraph" w:styleId="Revision">
    <w:name w:val="Revision"/>
    <w:hidden/>
    <w:uiPriority w:val="99"/>
    <w:semiHidden/>
    <w:rsid w:val="00271346"/>
    <w:rPr>
      <w:sz w:val="22"/>
      <w:lang w:val="en-US" w:eastAsia="en-US"/>
    </w:rPr>
  </w:style>
  <w:style w:type="character" w:styleId="CommentReference">
    <w:name w:val="annotation reference"/>
    <w:basedOn w:val="DefaultParagraphFont"/>
    <w:semiHidden/>
    <w:unhideWhenUsed/>
    <w:rsid w:val="00E41C72"/>
    <w:rPr>
      <w:sz w:val="16"/>
      <w:szCs w:val="16"/>
    </w:rPr>
  </w:style>
  <w:style w:type="paragraph" w:styleId="CommentText">
    <w:name w:val="annotation text"/>
    <w:basedOn w:val="Normal"/>
    <w:link w:val="CommentTextChar"/>
    <w:semiHidden/>
    <w:unhideWhenUsed/>
    <w:rsid w:val="00E41C72"/>
    <w:rPr>
      <w:sz w:val="20"/>
    </w:rPr>
  </w:style>
  <w:style w:type="character" w:customStyle="1" w:styleId="CommentTextChar">
    <w:name w:val="Comment Text Char"/>
    <w:basedOn w:val="DefaultParagraphFont"/>
    <w:link w:val="CommentText"/>
    <w:semiHidden/>
    <w:rsid w:val="00E41C72"/>
    <w:rPr>
      <w:lang w:val="en-US" w:eastAsia="en-US"/>
    </w:rPr>
  </w:style>
  <w:style w:type="paragraph" w:styleId="CommentSubject">
    <w:name w:val="annotation subject"/>
    <w:basedOn w:val="CommentText"/>
    <w:next w:val="CommentText"/>
    <w:link w:val="CommentSubjectChar"/>
    <w:semiHidden/>
    <w:unhideWhenUsed/>
    <w:rsid w:val="00E41C72"/>
    <w:rPr>
      <w:b/>
      <w:bCs/>
    </w:rPr>
  </w:style>
  <w:style w:type="character" w:customStyle="1" w:styleId="CommentSubjectChar">
    <w:name w:val="Comment Subject Char"/>
    <w:basedOn w:val="CommentTextChar"/>
    <w:link w:val="CommentSubject"/>
    <w:semiHidden/>
    <w:rsid w:val="00E41C72"/>
    <w:rPr>
      <w:b/>
      <w:bCs/>
      <w:lang w:val="en-US" w:eastAsia="en-US"/>
    </w:rPr>
  </w:style>
  <w:style w:type="character" w:styleId="UnresolvedMention">
    <w:name w:val="Unresolved Mention"/>
    <w:basedOn w:val="DefaultParagraphFont"/>
    <w:uiPriority w:val="99"/>
    <w:semiHidden/>
    <w:unhideWhenUsed/>
    <w:rsid w:val="00253BF1"/>
    <w:rPr>
      <w:color w:val="605E5C"/>
      <w:shd w:val="clear" w:color="auto" w:fill="E1DFDD"/>
    </w:rPr>
  </w:style>
  <w:style w:type="character" w:styleId="FollowedHyperlink">
    <w:name w:val="FollowedHyperlink"/>
    <w:basedOn w:val="DefaultParagraphFont"/>
    <w:semiHidden/>
    <w:unhideWhenUsed/>
    <w:rsid w:val="00523E5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customXml" Target="../customXml/item1.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Rin08</b:Tag>
    <b:SourceType>JournalArticle</b:SourceType>
    <b:Guid>{234D8276-0032-4CDF-9783-3DFD86592ECB}</b:Guid>
    <b:Title>What is principal component analysis?</b:Title>
    <b:JournalName>Nature Biotechnology</b:JournalName>
    <b:Year>2008</b:Year>
    <b:Volume>26</b:Volume>
    <b:Issue>3</b:Issue>
    <b:Author>
      <b:Author>
        <b:NameList>
          <b:Person>
            <b:Last>Ringnér</b:Last>
            <b:First>Markus </b:First>
          </b:Person>
        </b:NameList>
      </b:Author>
    </b:Author>
    <b:RefOrder>32</b:RefOrder>
  </b:Source>
</b:Sources>
</file>

<file path=customXml/itemProps1.xml><?xml version="1.0" encoding="utf-8"?>
<ds:datastoreItem xmlns:ds="http://schemas.openxmlformats.org/officeDocument/2006/customXml" ds:itemID="{1218393D-EBD1-4582-B583-59209B4BCB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1781</TotalTime>
  <Pages>1</Pages>
  <Words>5570</Words>
  <Characters>31754</Characters>
  <Application>Microsoft Office Word</Application>
  <DocSecurity>0</DocSecurity>
  <Lines>264</Lines>
  <Paragraphs>74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37250</CharactersWithSpaces>
  <SharedDoc>false</SharedDoc>
  <HLinks>
    <vt:vector size="6" baseType="variant">
      <vt:variant>
        <vt:i4>3342376</vt:i4>
      </vt:variant>
      <vt:variant>
        <vt:i4>0</vt:i4>
      </vt:variant>
      <vt:variant>
        <vt:i4>0</vt:i4>
      </vt:variant>
      <vt:variant>
        <vt:i4>5</vt:i4>
      </vt:variant>
      <vt:variant>
        <vt:lpwstr>http://www.aip.org/pacs/index.html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Graham</dc:creator>
  <cp:lastModifiedBy>Immanuel Nathanael Lumban Gaol</cp:lastModifiedBy>
  <cp:revision>15</cp:revision>
  <cp:lastPrinted>2025-10-02T07:51:00Z</cp:lastPrinted>
  <dcterms:created xsi:type="dcterms:W3CDTF">2025-07-01T02:50:00Z</dcterms:created>
  <dcterms:modified xsi:type="dcterms:W3CDTF">2025-10-02T07:51:00Z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zotero-version="6.0.22"&gt;&lt;session id="gYVH2vnv"/&gt;&lt;style id="http://www.zotero.org/styles/ieee" locale="en-US" hasBibliography="1" bibliographyStyleHasBeenSet="1"/&gt;&lt;prefs&gt;&lt;pref name="fieldType" value="Field"/&gt;&lt;pref name="automaticJour</vt:lpwstr>
  </property>
  <property fmtid="{D5CDD505-2E9C-101B-9397-08002B2CF9AE}" pid="3" name="ZOTERO_PREF_2">
    <vt:lpwstr>nalAbbreviations" value="true"/&gt;&lt;/prefs&gt;&lt;/data&gt;</vt:lpwstr>
  </property>
  <property fmtid="{D5CDD505-2E9C-101B-9397-08002B2CF9AE}" pid="4" name="GrammarlyDocumentId">
    <vt:lpwstr>cf1463628d9c530e7e73af5429913a7065765f3eb65da42abe67d993ebb42a2e</vt:lpwstr>
  </property>
</Properties>
</file>