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07509FB2" w:rsidR="0016385D" w:rsidRPr="00FD2293" w:rsidRDefault="00A817C5" w:rsidP="00FE7D77">
      <w:pPr>
        <w:pStyle w:val="PaperTitle"/>
      </w:pPr>
      <w:r w:rsidRPr="00FD2293">
        <w:t>Estimating Lifetime of Pressure Vessels Subjected to Mechanochemical Corrosion: Effect of Hydrostatic Pressure</w:t>
      </w:r>
    </w:p>
    <w:p w14:paraId="548D96A3" w14:textId="699877B3" w:rsidR="00C14B14" w:rsidRPr="00FD2293" w:rsidRDefault="008E7E1C" w:rsidP="2F830975">
      <w:pPr>
        <w:pStyle w:val="AuthorName"/>
        <w:rPr>
          <w:sz w:val="20"/>
          <w:lang w:val="en-GB" w:eastAsia="en-GB"/>
        </w:rPr>
      </w:pPr>
      <w:r w:rsidRPr="00FD2293">
        <w:t>Yulia Pronina</w:t>
      </w:r>
      <w:r w:rsidR="00DD5F99" w:rsidRPr="00FD2293">
        <w:t xml:space="preserve"> </w:t>
      </w:r>
      <w:r w:rsidR="00DD5F99" w:rsidRPr="00FD2293">
        <w:rPr>
          <w:vertAlign w:val="superscript"/>
        </w:rPr>
        <w:t>1,</w:t>
      </w:r>
      <w:r w:rsidR="007C283C" w:rsidRPr="00FD2293">
        <w:rPr>
          <w:vertAlign w:val="superscript"/>
        </w:rPr>
        <w:t xml:space="preserve"> </w:t>
      </w:r>
      <w:r w:rsidR="00DD5F99" w:rsidRPr="00FD2293">
        <w:rPr>
          <w:vertAlign w:val="superscript"/>
        </w:rPr>
        <w:t>2</w:t>
      </w:r>
    </w:p>
    <w:p w14:paraId="771D6B6C" w14:textId="1C1C4475" w:rsidR="00C14B14" w:rsidRPr="00FD2293" w:rsidRDefault="00DD5F99" w:rsidP="00C14B14">
      <w:pPr>
        <w:pStyle w:val="AuthorAffiliation"/>
      </w:pPr>
      <w:r w:rsidRPr="00FD2293">
        <w:rPr>
          <w:i w:val="0"/>
          <w:iCs/>
          <w:vertAlign w:val="superscript"/>
        </w:rPr>
        <w:t>1</w:t>
      </w:r>
      <w:r w:rsidR="00AD79D0" w:rsidRPr="00FD2293">
        <w:t>St.</w:t>
      </w:r>
      <w:r w:rsidR="008F06AC" w:rsidRPr="00FD2293">
        <w:t> </w:t>
      </w:r>
      <w:r w:rsidR="00AD79D0" w:rsidRPr="00FD2293">
        <w:t>Petersburg State University, 7/9 Universitetskaya nab., St. Petersburg, 199034 Russia</w:t>
      </w:r>
      <w:r w:rsidR="00C14B14" w:rsidRPr="00FD2293">
        <w:t>.</w:t>
      </w:r>
    </w:p>
    <w:p w14:paraId="4F48765F" w14:textId="037B0470" w:rsidR="003C5A2A" w:rsidRPr="00FD2293" w:rsidRDefault="00DD5F99" w:rsidP="00C14B14">
      <w:pPr>
        <w:pStyle w:val="AuthorAffiliation"/>
      </w:pPr>
      <w:r w:rsidRPr="00FD2293">
        <w:rPr>
          <w:i w:val="0"/>
          <w:iCs/>
          <w:vertAlign w:val="superscript"/>
        </w:rPr>
        <w:t>2</w:t>
      </w:r>
      <w:r w:rsidR="003C5A2A" w:rsidRPr="00FD2293">
        <w:t xml:space="preserve">Institute for Problems in Mechanical Engineering of the Russian Academy of Sciences, 61A, Bolshoi pr-t V.O., </w:t>
      </w:r>
    </w:p>
    <w:p w14:paraId="69B0C080" w14:textId="29F201C4" w:rsidR="003C5A2A" w:rsidRPr="00FD2293" w:rsidRDefault="003C5A2A" w:rsidP="00C14B14">
      <w:pPr>
        <w:pStyle w:val="AuthorAffiliation"/>
      </w:pPr>
      <w:r w:rsidRPr="00FD2293">
        <w:t>St. Petersburg, 199178 Russia.</w:t>
      </w:r>
    </w:p>
    <w:p w14:paraId="41BC620B" w14:textId="77777777" w:rsidR="008F06AC" w:rsidRPr="00FD2293" w:rsidRDefault="008F06AC" w:rsidP="00C14B14">
      <w:pPr>
        <w:pStyle w:val="AuthorAffiliation"/>
      </w:pPr>
    </w:p>
    <w:p w14:paraId="5E05E235" w14:textId="730A04A1" w:rsidR="003A5C85" w:rsidRPr="00FD2293" w:rsidRDefault="00003D7C" w:rsidP="00546BDC">
      <w:pPr>
        <w:pStyle w:val="AuthorEmail"/>
      </w:pPr>
      <w:r w:rsidRPr="00FD2293">
        <w:t>Corresponding</w:t>
      </w:r>
      <w:r w:rsidR="004E3CB2" w:rsidRPr="00FD2293">
        <w:t xml:space="preserve"> author: </w:t>
      </w:r>
      <w:r w:rsidR="00AD79D0" w:rsidRPr="00FD2293">
        <w:t>y.pronina@spbu.ru</w:t>
      </w:r>
    </w:p>
    <w:p w14:paraId="22C3F2A8" w14:textId="2C45376F" w:rsidR="0016385D" w:rsidRPr="00FD2293" w:rsidRDefault="0016385D" w:rsidP="00C14B14">
      <w:pPr>
        <w:pStyle w:val="Abstract"/>
      </w:pPr>
      <w:r w:rsidRPr="00FD2293">
        <w:rPr>
          <w:b/>
          <w:bCs/>
        </w:rPr>
        <w:t>Abstract.</w:t>
      </w:r>
      <w:r w:rsidRPr="00FD2293">
        <w:t xml:space="preserve"> </w:t>
      </w:r>
      <w:r w:rsidR="00043D08" w:rsidRPr="00FD2293">
        <w:t>Simple u</w:t>
      </w:r>
      <w:r w:rsidR="00EE6758" w:rsidRPr="00FD2293">
        <w:t>nified analytical solution is presented for the lifetime of cylindrical, spherical</w:t>
      </w:r>
      <w:r w:rsidR="00A955A5" w:rsidRPr="00FD2293">
        <w:t>,</w:t>
      </w:r>
      <w:r w:rsidR="00EE6758" w:rsidRPr="00FD2293">
        <w:t xml:space="preserve"> and toroidal vessels subjected to one- or double-sided mechanochemical corrosion under internal and external pressure. This solution provides sufficiently accurate results for perfect cylindrical and spherical vessels, while for toroidal vessels it gives approximate estimates based on the weakest cross-section principle. The </w:t>
      </w:r>
      <w:proofErr w:type="gramStart"/>
      <w:r w:rsidR="00EE6758" w:rsidRPr="00FD2293">
        <w:t>obtained solution</w:t>
      </w:r>
      <w:proofErr w:type="gramEnd"/>
      <w:r w:rsidR="00EE6758" w:rsidRPr="00FD2293">
        <w:t xml:space="preserve"> reflects the difference in the hoop stresses a</w:t>
      </w:r>
      <w:r w:rsidR="009F5221" w:rsidRPr="00FD2293">
        <w:t>t</w:t>
      </w:r>
      <w:r w:rsidR="00EE6758" w:rsidRPr="00FD2293">
        <w:t xml:space="preserve"> the inner and outer surfaces of the vessels and the effect of hydrostatic pressure (i.e. minimum of the internal and external pressures) on the vessel lifetime. It is shown that high hydrostatic pressure may noticeably reduce the durability of the vessels</w:t>
      </w:r>
      <w:r w:rsidR="00420076" w:rsidRPr="00FD2293">
        <w:rPr>
          <w:lang w:val="en-GB"/>
        </w:rPr>
        <w:t xml:space="preserve"> </w:t>
      </w:r>
      <w:r w:rsidR="00420076" w:rsidRPr="00FD2293">
        <w:t>o</w:t>
      </w:r>
      <w:r w:rsidR="00420076" w:rsidRPr="00FD2293">
        <w:rPr>
          <w:lang w:val="en"/>
        </w:rPr>
        <w:t>r, on the contrary, slightly increase it</w:t>
      </w:r>
      <w:r w:rsidR="006A758F" w:rsidRPr="00FD2293">
        <w:t>.</w:t>
      </w:r>
      <w:r w:rsidR="00831FCE" w:rsidRPr="00FD2293">
        <w:t xml:space="preserve"> The need for an integrated approach – using different methods – to solving such problems is emphasized.</w:t>
      </w:r>
    </w:p>
    <w:p w14:paraId="5240E3FB" w14:textId="792339A8" w:rsidR="003A287B" w:rsidRPr="00FD2293" w:rsidRDefault="00274AF5" w:rsidP="00003D7C">
      <w:pPr>
        <w:pStyle w:val="berschrift1"/>
        <w:rPr>
          <w:b w:val="0"/>
          <w:caps w:val="0"/>
          <w:sz w:val="20"/>
        </w:rPr>
      </w:pPr>
      <w:r w:rsidRPr="00FD2293">
        <w:t>introduction</w:t>
      </w:r>
    </w:p>
    <w:p w14:paraId="43E6B195" w14:textId="5B339D20" w:rsidR="00580A7D" w:rsidRPr="00FD2293" w:rsidRDefault="002107EF" w:rsidP="002107EF">
      <w:pPr>
        <w:pStyle w:val="Paragraph"/>
      </w:pPr>
      <w:r w:rsidRPr="00FD2293">
        <w:t xml:space="preserve">Most structures are routinely exposed to both chemically active environment and mechanical loads. This </w:t>
      </w:r>
      <w:r w:rsidR="00C4204B" w:rsidRPr="00FD2293">
        <w:t>often</w:t>
      </w:r>
      <w:r w:rsidRPr="00FD2293">
        <w:t xml:space="preserve"> cause</w:t>
      </w:r>
      <w:r w:rsidR="00C4204B" w:rsidRPr="00FD2293">
        <w:t>s</w:t>
      </w:r>
      <w:r w:rsidRPr="00FD2293">
        <w:t xml:space="preserve"> general or localized corrosion of materials, </w:t>
      </w:r>
      <w:r w:rsidR="002D2284" w:rsidRPr="00FD2293">
        <w:t>facilitated</w:t>
      </w:r>
      <w:r w:rsidRPr="00FD2293">
        <w:t xml:space="preserve"> by mechanical </w:t>
      </w:r>
      <w:proofErr w:type="gramStart"/>
      <w:r w:rsidRPr="00FD2293">
        <w:t>stresses</w:t>
      </w:r>
      <w:proofErr w:type="gramEnd"/>
      <w:r w:rsidRPr="00FD2293">
        <w:t>.</w:t>
      </w:r>
      <w:r w:rsidR="009E06DD" w:rsidRPr="00FD2293">
        <w:t xml:space="preserve"> </w:t>
      </w:r>
      <w:r w:rsidR="001B2B69" w:rsidRPr="00FD2293">
        <w:t>Some o</w:t>
      </w:r>
      <w:r w:rsidR="009E06DD" w:rsidRPr="00FD2293">
        <w:t xml:space="preserve">ther stress-assisted processes of material degradation were discussed, e.g., in </w:t>
      </w:r>
      <w:r w:rsidR="009E06DD" w:rsidRPr="00FD2293">
        <w:fldChar w:fldCharType="begin"/>
      </w:r>
      <w:r w:rsidR="00E43908" w:rsidRPr="00FD2293">
        <w:instrText xml:space="preserve"> ADDIN ZOTERO_ITEM CSL_CITATION {"citationID":"mRJs55IP","properties":{"formattedCitation":"[1], [2], [3], [4], [5], [6]","plainCitation":"[1], [2], [3], [4], [5], [6]","noteIndex":0},"citationItems":[{"id":160,"uris":["http://zotero.org/users/17820361/items/WQAJFDQ2"],"itemData":{"id":160,"type":"article-journal","container-title":"International Journal of Engineering Science","DOI":"10.1016/j.ijengsci.2018.03.007","ISSN":"00207225","journalAbbreviation":"International Journal of Engineering Science","language":"en","page":"44-62","source":"DOI.org (Crossref)","title":"Modelling stress-affected chemical reactions in non-linear viscoelastic solids with application to lithiation reaction in spherical Si particles","volume":"128","author":[{"family":"Poluektov","given":"Michael"},{"family":"Freidin","given":"Alexander B."},{"family":"Figiel","given":"Łukasz"}],"issued":{"date-parts":[["2018",7]]}}},{"id":165,"uris":["http://zotero.org/users/17820361/items/TXKSEXIP"],"itemData":{"id":165,"type":"article-journal","container-title":"Continuum Mechanics and Thermodynamics","DOI":"10.1007/s00161-021-01010-6","ISSN":"0935-1175, 1432-0959","issue":"5","journalAbbreviation":"Continuum Mech. Thermodyn.","language":"en","page":"2095-2107","source":"DOI.org (Crossref)","title":"On the role of interfacial elasticity in morphological instability of a heteroepitaxial interface","volume":"33","author":[{"family":"Shuvalov","given":"Gleb"},{"family":"Kostyrko","given":"Sergey"}],"issued":{"date-parts":[["2021",9]]}}},{"id":184,"uris":["http://zotero.org/users/17820361/items/MTPT3T59"],"itemData":{"id":184,"type":"article-journal","abstract":"Based on the example of wear of polymers, which exhibit a power-law time variation of the wear loss under constant loading conditions, a fractional time-derivative wear equation has been introduced. The wear contact problem with a fixed contact zone is solved using the known method of separation of spatial and time variables. It is shown that during the wear process, the contact pressure approaches a uniform distribution over the contact area, which is termed as a quasi-steady-state solution, since the mean volumetric wear rate does not tend to become constant. It is of interest that the contact pressure variation displays a decaying oscillatory nature in the case of severe wear, when the mean volumetric wear rate increases with time.","container-title":"Frontiers in Mechanical Engineering","DOI":"10.3389/fmech.2022.905026","ISSN":"2297-3079","journalAbbreviation":"Front. Mech. Eng.","page":"905026","source":"DOI.org (Crossref)","title":"A Fractional Time-Derivative Model for Severe Wear: Hypothesis and Implications","title-short":"A Fractional Time-Derivative Model for Severe Wear","volume":"8","author":[{"family":"Argatov","given":"Ivan"}],"issued":{"date-parts":[["2022",4,27]]}}},{"id":182,"uris":["http://zotero.org/users/17820361/items/5AU44MPP"],"itemData":{"id":182,"type":"article-journal","abstract":"Abstract\n            Fretting in the partial-slip and gross-slip regimes under a constant normal load is considered. The tangential force—displacement relations for the forward and backward motions are described based the generalized Cattaneo—Mindlin theory of tangential contact and Masing’s hypothesis on modelling the force—displacement hysteretic loop. Besides the critical force and displacement parameters (characterizing the triggering of sliding), the model includes one dimensionless fitting parameter that tunes the tangential contact stiffness of the friction—contact interface. Explicit expressions are derived for the main tribological parameters of the fretting loop, including the slip index and the signal index. The presented phenomenological modelling approach has been applied to the analysis of two sets of experimental data taken from the literature. It has been shown that the experimentally observed simple relation of a rational type between the slip index and the slip ratio corresponds to the gross-slip asymptotics of the corresponding model-based predicted relation. The known quantitative criteria for the transition from the partial slip regime to the gross slip regime are expressed in terms of the stiffness parameter, and a novel geometric transition criterion is formulated.","container-title":"Friction","DOI":"10.1007/s40544-022-0662-1","ISSN":"2223-7690, 2223-7704","issue":"7","journalAbbreviation":"Friction","language":"en","page":"1265-1275","source":"DOI.org (Crossref)","title":"A theoretical justification of the slip index concept in fretting analysis","volume":"11","author":[{"family":"Argatov","given":"Ivan I."},{"family":"Chai","given":"Young S."}],"issued":{"date-parts":[["2023",7]]}}},{"id":53,"uris":["http://zotero.org/users/17820361/items/J4RKMVNA"],"itemData":{"id":53,"type":"article-journal","container-title":"Int. J. Eng. Sci.","DOI":"10.1016/j.ijengsci.2023.104006","page":"104006","title":"Localisation of Stress-Affected Chemical Reactions in Solids Described by Coupled Mechanics-Diffusion-Reaction Models","volume":"196","author":[{"family":"Poluektov","given":"M."},{"family":"Freidin","given":"A."}],"issued":{"date-parts":[["2024"]]}}},{"id":170,"uris":["http://zotero.org/users/17820361/items/X5CS2VIE"],"itemData":{"id":170,"type":"article-journal","container-title":"Continuum Mechanics and Thermodynamics","DOI":"10.1007/s00161-024-01279-3","ISSN":"0935-1175, 1432-0959","issue":"3","journalAbbreviation":"Continuum Mech. Thermodyn.","language":"en","page":"503-523","source":"DOI.org (Crossref)","title":"Interplay of surface and bulk elasticity in morphological stability of ultra-thin film coatings","volume":"36","author":[{"family":"Shuvalov","given":"Gleb"},{"family":"Kostyrko","given":"Sergey"},{"family":"Altenbach","given":"Holm"}],"issued":{"date-parts":[["2024",5]]}}}],"schema":"https://github.com/citation-style-language/schema/raw/master/csl-citation.json"} </w:instrText>
      </w:r>
      <w:r w:rsidR="009E06DD" w:rsidRPr="00FD2293">
        <w:fldChar w:fldCharType="separate"/>
      </w:r>
      <w:r w:rsidR="00E43908" w:rsidRPr="00FD2293">
        <w:t>[1</w:t>
      </w:r>
      <w:r w:rsidR="004F4D6B" w:rsidRPr="00FD2293">
        <w:t>–6</w:t>
      </w:r>
      <w:r w:rsidR="00E43908" w:rsidRPr="00FD2293">
        <w:t>]</w:t>
      </w:r>
      <w:r w:rsidR="009E06DD" w:rsidRPr="00FD2293">
        <w:fldChar w:fldCharType="end"/>
      </w:r>
      <w:r w:rsidR="009E06DD" w:rsidRPr="00FD2293">
        <w:t>.</w:t>
      </w:r>
      <w:r w:rsidRPr="00FD2293">
        <w:t xml:space="preserve"> </w:t>
      </w:r>
      <w:r w:rsidR="002D2284" w:rsidRPr="00FD2293">
        <w:t>T</w:t>
      </w:r>
      <w:r w:rsidRPr="00FD2293">
        <w:t>he present paper</w:t>
      </w:r>
      <w:r w:rsidR="002D2284" w:rsidRPr="00FD2293">
        <w:t xml:space="preserve"> concerns</w:t>
      </w:r>
      <w:r w:rsidRPr="00FD2293">
        <w:t xml:space="preserve"> mechanochemical corrosion that is general anodic dissolution of metals, accelerated by elastic stresses </w:t>
      </w:r>
      <w:r w:rsidR="00A659CE" w:rsidRPr="00FD2293">
        <w:fldChar w:fldCharType="begin"/>
      </w:r>
      <w:r w:rsidR="001B2B69" w:rsidRPr="00FD2293">
        <w:instrText xml:space="preserve"> ADDIN ZOTERO_ITEM CSL_CITATION {"citationID":"q7xa4xZG","properties":{"formattedCitation":"[7]","plainCitation":"[7]","noteIndex":0},"citationItems":[{"id":16,"uris":["http://zotero.org/users/local/fs2MNYtL/items/YE9MSM9H","http://zotero.org/users/17820361/items/YE9MSM9H"],"itemData":{"id":16,"type":"book","publisher":"World Scientific Publishing Company","source":"Google Scholar","title":"Mechanochemistry of solid surfaces","URL":"https://books.google.com/books?hl=ru&amp;lr=&amp;id=6X9IDQAAQBAJ&amp;oi=fnd&amp;pg=PR5&amp;dq=E.+Gutman&amp;ots=TiEt3a_-NU&amp;sig=ZcBfb7lcljxxCt06S8kedOAyCsM","author":[{"family":"Gutman","given":"Emmanuel M."}],"accessed":{"date-parts":[["2025",2,6]]},"issued":{"date-parts":[["1994"]]}}}],"schema":"https://github.com/citation-style-language/schema/raw/master/csl-citation.json"} </w:instrText>
      </w:r>
      <w:r w:rsidR="00A659CE" w:rsidRPr="00FD2293">
        <w:fldChar w:fldCharType="separate"/>
      </w:r>
      <w:r w:rsidR="00E43908" w:rsidRPr="00FD2293">
        <w:t>[7]</w:t>
      </w:r>
      <w:r w:rsidR="00A659CE" w:rsidRPr="00FD2293">
        <w:fldChar w:fldCharType="end"/>
      </w:r>
      <w:r w:rsidR="008A582B" w:rsidRPr="00FD2293">
        <w:t>, assuming electrochemical homogeneity of the entire surface</w:t>
      </w:r>
      <w:r w:rsidR="00946C27" w:rsidRPr="00FD2293">
        <w:t xml:space="preserve">. </w:t>
      </w:r>
    </w:p>
    <w:p w14:paraId="2AACF203" w14:textId="37299E8E" w:rsidR="00234E8B" w:rsidRPr="00FD2293" w:rsidRDefault="00234E8B" w:rsidP="00234E8B">
      <w:pPr>
        <w:pStyle w:val="berschrift2"/>
      </w:pPr>
      <w:r w:rsidRPr="00FD2293">
        <w:t>Corrosion Kinetics Models</w:t>
      </w:r>
    </w:p>
    <w:p w14:paraId="1DCC8354" w14:textId="24067F8A" w:rsidR="002941DA" w:rsidRPr="00FD2293" w:rsidRDefault="00A659CE" w:rsidP="002107EF">
      <w:pPr>
        <w:pStyle w:val="Paragraph"/>
      </w:pPr>
      <w:r w:rsidRPr="00FD2293">
        <w:t xml:space="preserve">One of the first models of mechanochemical corrosion kinetics is the </w:t>
      </w:r>
      <w:r w:rsidR="00C05A6E" w:rsidRPr="00FD2293">
        <w:t xml:space="preserve">phenomenological </w:t>
      </w:r>
      <w:r w:rsidRPr="00FD2293">
        <w:t xml:space="preserve">model of Dolinskii </w:t>
      </w:r>
      <w:r w:rsidRPr="00FD2293">
        <w:fldChar w:fldCharType="begin"/>
      </w:r>
      <w:r w:rsidR="002E080A" w:rsidRPr="00FD2293">
        <w:instrText xml:space="preserve"> ADDIN ZOTERO_ITEM CSL_CITATION {"citationID":"0rYFURQK","properties":{"formattedCitation":"[8]","plainCitation":"[8]","noteIndex":0},"citationItems":[{"id":"D0ev0bve/I64ZVPxa","uris":["http://zotero.org/users/local/fs2MNYtL/items/H63ETZVQ"],"itemData":{"id":30,"type":"article-journal","container-title":"Chem. Petrol. Eng.","DOI":"http://dx.doi.org/10.1007/BF01150056","issue":"2","page":"96–97","title":"Calculations on Loaded Tubes Exposed to Corrosion","volume":"3","author":[{"family":"Dolinskii","given":"V.M."}],"issued":{"date-parts":[["1967"]]}}}],"schema":"https://github.com/citation-style-language/schema/raw/master/csl-citation.json"} </w:instrText>
      </w:r>
      <w:r w:rsidRPr="00FD2293">
        <w:fldChar w:fldCharType="separate"/>
      </w:r>
      <w:r w:rsidR="00E43908" w:rsidRPr="00FD2293">
        <w:t>[8]</w:t>
      </w:r>
      <w:r w:rsidRPr="00FD2293">
        <w:fldChar w:fldCharType="end"/>
      </w:r>
      <w:r w:rsidRPr="00FD2293">
        <w:t>:</w:t>
      </w:r>
    </w:p>
    <w:p w14:paraId="3198DE89" w14:textId="7784B945" w:rsidR="00A659CE" w:rsidRPr="00FD2293" w:rsidRDefault="00A659CE" w:rsidP="00A659CE">
      <w:pPr>
        <w:pStyle w:val="Equation"/>
      </w:pPr>
      <w:r w:rsidRPr="00FD2293">
        <w:tab/>
      </w:r>
      <w:r w:rsidR="008F06AC" w:rsidRPr="00FD2293">
        <w:rPr>
          <w:position w:val="-10"/>
        </w:rPr>
        <w:object w:dxaOrig="1400" w:dyaOrig="300" w14:anchorId="1559D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5pt;height:13.5pt" o:ole="">
            <v:imagedata r:id="rId9" o:title=""/>
          </v:shape>
          <o:OLEObject Type="Embed" ProgID="Equation.DSMT4" ShapeID="_x0000_i1025" DrawAspect="Content" ObjectID="_1826077228" r:id="rId10"/>
        </w:object>
      </w:r>
      <w:r w:rsidRPr="00FD2293">
        <w:tab/>
      </w:r>
      <w:r w:rsidR="0076514C" w:rsidRPr="00FD2293">
        <w:rPr>
          <w:lang w:val="en-GB"/>
        </w:rPr>
        <w:t>(1)</w:t>
      </w:r>
    </w:p>
    <w:p w14:paraId="5C318616" w14:textId="1B53B4FF" w:rsidR="00C05A6E" w:rsidRPr="00FD2293" w:rsidRDefault="00F05FA4" w:rsidP="00CA003A">
      <w:pPr>
        <w:pStyle w:val="Paragraph"/>
        <w:ind w:firstLine="0"/>
      </w:pPr>
      <w:r w:rsidRPr="00FD2293">
        <w:t xml:space="preserve">where </w:t>
      </w:r>
      <w:r w:rsidR="00E004F5" w:rsidRPr="00FD2293">
        <w:rPr>
          <w:position w:val="-6"/>
        </w:rPr>
        <w:object w:dxaOrig="160" w:dyaOrig="200" w14:anchorId="57BEC72A">
          <v:shape id="_x0000_i1026" type="#_x0000_t75" style="width:8pt;height:10pt" o:ole="">
            <v:imagedata r:id="rId11" o:title=""/>
          </v:shape>
          <o:OLEObject Type="Embed" ProgID="Equation.DSMT4" ShapeID="_x0000_i1026" DrawAspect="Content" ObjectID="_1826077229" r:id="rId12"/>
        </w:object>
      </w:r>
      <w:r w:rsidR="00D428BA" w:rsidRPr="00FD2293">
        <w:t xml:space="preserve"> </w:t>
      </w:r>
      <w:r w:rsidRPr="00FD2293">
        <w:t xml:space="preserve">is the corrosion rate at point </w:t>
      </w:r>
      <w:r w:rsidR="00E004F5" w:rsidRPr="00FD2293">
        <w:rPr>
          <w:position w:val="-6"/>
        </w:rPr>
        <w:object w:dxaOrig="160" w:dyaOrig="200" w14:anchorId="6E9DF384">
          <v:shape id="_x0000_i1027" type="#_x0000_t75" style="width:7.5pt;height:9pt" o:ole="">
            <v:imagedata r:id="rId13" o:title=""/>
          </v:shape>
          <o:OLEObject Type="Embed" ProgID="Equation.DSMT4" ShapeID="_x0000_i1027" DrawAspect="Content" ObjectID="_1826077230" r:id="rId14"/>
        </w:object>
      </w:r>
      <w:r w:rsidRPr="00FD2293">
        <w:t xml:space="preserve"> of the corroding surface, </w:t>
      </w:r>
      <w:r w:rsidR="00E004F5" w:rsidRPr="00FD2293">
        <w:rPr>
          <w:position w:val="-6"/>
        </w:rPr>
        <w:object w:dxaOrig="180" w:dyaOrig="200" w14:anchorId="53EC705E">
          <v:shape id="_x0000_i1028" type="#_x0000_t75" style="width:9pt;height:9pt" o:ole="">
            <v:imagedata r:id="rId15" o:title=""/>
          </v:shape>
          <o:OLEObject Type="Embed" ProgID="Equation.DSMT4" ShapeID="_x0000_i1028" DrawAspect="Content" ObjectID="_1826077231" r:id="rId16"/>
        </w:object>
      </w:r>
      <w:r w:rsidR="00A53D26" w:rsidRPr="00FD2293">
        <w:t xml:space="preserve"> </w:t>
      </w:r>
      <w:r w:rsidR="006466BF" w:rsidRPr="00FD2293">
        <w:t>(the corrosion rate of unstressed metal)</w:t>
      </w:r>
      <w:r w:rsidRPr="00FD2293">
        <w:t xml:space="preserve"> and </w:t>
      </w:r>
      <w:r w:rsidR="00E004F5" w:rsidRPr="00FD2293">
        <w:rPr>
          <w:position w:val="-6"/>
        </w:rPr>
        <w:object w:dxaOrig="220" w:dyaOrig="200" w14:anchorId="3D73675F">
          <v:shape id="_x0000_i1029" type="#_x0000_t75" style="width:9.5pt;height:9pt" o:ole="">
            <v:imagedata r:id="rId17" o:title=""/>
          </v:shape>
          <o:OLEObject Type="Embed" ProgID="Equation.DSMT4" ShapeID="_x0000_i1029" DrawAspect="Content" ObjectID="_1826077232" r:id="rId18"/>
        </w:object>
      </w:r>
      <w:r w:rsidRPr="00FD2293">
        <w:t xml:space="preserve"> are empirical constants, </w:t>
      </w:r>
      <w:r w:rsidR="00E004F5" w:rsidRPr="00FD2293">
        <w:rPr>
          <w:position w:val="-6"/>
        </w:rPr>
        <w:object w:dxaOrig="220" w:dyaOrig="200" w14:anchorId="6602B56C">
          <v:shape id="_x0000_i1030" type="#_x0000_t75" style="width:9.5pt;height:9pt" o:ole="">
            <v:imagedata r:id="rId19" o:title=""/>
          </v:shape>
          <o:OLEObject Type="Embed" ProgID="Equation.DSMT4" ShapeID="_x0000_i1030" DrawAspect="Content" ObjectID="_1826077233" r:id="rId20"/>
        </w:object>
      </w:r>
      <w:r w:rsidR="00A53D26" w:rsidRPr="00FD2293">
        <w:t xml:space="preserve"> </w:t>
      </w:r>
      <w:r w:rsidRPr="00FD2293">
        <w:t>is an equivalent stress</w:t>
      </w:r>
      <w:r w:rsidR="00C05A6E" w:rsidRPr="00FD2293">
        <w:t xml:space="preserve"> which is </w:t>
      </w:r>
      <w:r w:rsidR="00AD0CE3" w:rsidRPr="00FD2293">
        <w:t xml:space="preserve">usually accepted as </w:t>
      </w:r>
      <w:r w:rsidR="00C05A6E" w:rsidRPr="00FD2293">
        <w:t xml:space="preserve">either the first principal stress </w:t>
      </w:r>
      <w:r w:rsidR="00AD0CE3" w:rsidRPr="00FD2293">
        <w:t xml:space="preserve">(or that of the maximum absolute value) </w:t>
      </w:r>
      <w:r w:rsidR="00C05A6E" w:rsidRPr="00FD2293">
        <w:t>or the von Mises stress</w:t>
      </w:r>
      <w:r w:rsidRPr="00FD2293">
        <w:t>.</w:t>
      </w:r>
    </w:p>
    <w:p w14:paraId="369D1990" w14:textId="7E05F011" w:rsidR="00C05A6E" w:rsidRPr="00FD2293" w:rsidRDefault="00C05A6E" w:rsidP="00C05A6E">
      <w:pPr>
        <w:pStyle w:val="Paragraph"/>
      </w:pPr>
      <w:r w:rsidRPr="00FD2293">
        <w:t xml:space="preserve">Well-known Gutman’s model </w:t>
      </w:r>
      <w:r w:rsidRPr="00FD2293">
        <w:fldChar w:fldCharType="begin"/>
      </w:r>
      <w:r w:rsidR="001B2B69" w:rsidRPr="00FD2293">
        <w:instrText xml:space="preserve"> ADDIN ZOTERO_ITEM CSL_CITATION {"citationID":"96RLEukX","properties":{"formattedCitation":"[7]","plainCitation":"[7]","noteIndex":0},"citationItems":[{"id":16,"uris":["http://zotero.org/users/local/fs2MNYtL/items/YE9MSM9H","http://zotero.org/users/17820361/items/YE9MSM9H"],"itemData":{"id":16,"type":"book","publisher":"World Scientific Publishing Company","source":"Google Scholar","title":"Mechanochemistry of solid surfaces","URL":"https://books.google.com/books?hl=ru&amp;lr=&amp;id=6X9IDQAAQBAJ&amp;oi=fnd&amp;pg=PR5&amp;dq=E.+Gutman&amp;ots=TiEt3a_-NU&amp;sig=ZcBfb7lcljxxCt06S8kedOAyCsM","author":[{"family":"Gutman","given":"Emmanuel M."}],"accessed":{"date-parts":[["2025",2,6]]},"issued":{"date-parts":[["1994"]]}}}],"schema":"https://github.com/citation-style-language/schema/raw/master/csl-citation.json"} </w:instrText>
      </w:r>
      <w:r w:rsidRPr="00FD2293">
        <w:fldChar w:fldCharType="separate"/>
      </w:r>
      <w:r w:rsidR="00E43908" w:rsidRPr="00FD2293">
        <w:t>[7]</w:t>
      </w:r>
      <w:r w:rsidRPr="00FD2293">
        <w:fldChar w:fldCharType="end"/>
      </w:r>
    </w:p>
    <w:p w14:paraId="7A1D8F99" w14:textId="7F7373D6" w:rsidR="002B7FD5" w:rsidRPr="00FD2293" w:rsidRDefault="002B7FD5" w:rsidP="002B7FD5">
      <w:pPr>
        <w:pStyle w:val="Equation"/>
      </w:pPr>
      <w:bookmarkStart w:id="0" w:name="_Hlk208053082"/>
      <w:r w:rsidRPr="00FD2293">
        <w:tab/>
      </w:r>
      <w:r w:rsidR="005D0EEB" w:rsidRPr="00FD2293">
        <w:rPr>
          <w:position w:val="-30"/>
        </w:rPr>
        <w:object w:dxaOrig="1440" w:dyaOrig="700" w14:anchorId="7927776D">
          <v:shape id="_x0000_i1031" type="#_x0000_t75" style="width:1in;height:35pt" o:ole="">
            <v:imagedata r:id="rId21" o:title=""/>
          </v:shape>
          <o:OLEObject Type="Embed" ProgID="Equation.DSMT4" ShapeID="_x0000_i1031" DrawAspect="Content" ObjectID="_1826077234" r:id="rId22"/>
        </w:object>
      </w:r>
      <w:r w:rsidRPr="00FD2293">
        <w:tab/>
      </w:r>
      <w:r w:rsidR="0076514C" w:rsidRPr="00FD2293">
        <w:rPr>
          <w:lang w:val="en-GB"/>
        </w:rPr>
        <w:t>(2)</w:t>
      </w:r>
    </w:p>
    <w:bookmarkEnd w:id="0"/>
    <w:p w14:paraId="73043736" w14:textId="2649D5B5" w:rsidR="00C05A6E" w:rsidRPr="00FD2293" w:rsidRDefault="00C05A6E" w:rsidP="00AB3CD1">
      <w:pPr>
        <w:pStyle w:val="Paragraph"/>
        <w:ind w:firstLine="0"/>
      </w:pPr>
      <w:r w:rsidRPr="00FD2293">
        <w:t xml:space="preserve">was obtained </w:t>
      </w:r>
      <w:r w:rsidR="00CA003A" w:rsidRPr="00FD2293">
        <w:t xml:space="preserve">from theoretical considerations and </w:t>
      </w:r>
      <w:r w:rsidR="00043D08" w:rsidRPr="00FD2293">
        <w:t xml:space="preserve">confirmed by </w:t>
      </w:r>
      <w:r w:rsidR="00CA003A" w:rsidRPr="00FD2293">
        <w:t xml:space="preserve">direct experimental measurements; here, </w:t>
      </w:r>
      <w:r w:rsidR="00E004F5" w:rsidRPr="00FD2293">
        <w:rPr>
          <w:position w:val="-10"/>
        </w:rPr>
        <w:object w:dxaOrig="220" w:dyaOrig="300" w14:anchorId="55EC0969">
          <v:shape id="_x0000_i1032" type="#_x0000_t75" style="width:11.5pt;height:15pt" o:ole="">
            <v:imagedata r:id="rId23" o:title=""/>
          </v:shape>
          <o:OLEObject Type="Embed" ProgID="Equation.DSMT4" ShapeID="_x0000_i1032" DrawAspect="Content" ObjectID="_1826077235" r:id="rId24"/>
        </w:object>
      </w:r>
      <w:r w:rsidR="00AB3CD1" w:rsidRPr="00FD2293">
        <w:t xml:space="preserve"> is the corrosion rate of unstressed metal, </w:t>
      </w:r>
      <w:r w:rsidR="00E004F5" w:rsidRPr="00FD2293">
        <w:rPr>
          <w:position w:val="-6"/>
        </w:rPr>
        <w:object w:dxaOrig="220" w:dyaOrig="240" w14:anchorId="2A6CDE0D">
          <v:shape id="_x0000_i1033" type="#_x0000_t75" style="width:11.5pt;height:13pt" o:ole="">
            <v:imagedata r:id="rId25" o:title=""/>
          </v:shape>
          <o:OLEObject Type="Embed" ProgID="Equation.DSMT4" ShapeID="_x0000_i1033" DrawAspect="Content" ObjectID="_1826077236" r:id="rId26"/>
        </w:object>
      </w:r>
      <w:r w:rsidR="00AB3CD1" w:rsidRPr="00FD2293">
        <w:t xml:space="preserve"> is the molar volume of the material,</w:t>
      </w:r>
      <w:r w:rsidR="00D428BA" w:rsidRPr="00FD2293">
        <w:t xml:space="preserve"> </w:t>
      </w:r>
      <w:r w:rsidR="00E004F5" w:rsidRPr="00FD2293">
        <w:rPr>
          <w:position w:val="-12"/>
        </w:rPr>
        <w:object w:dxaOrig="279" w:dyaOrig="320" w14:anchorId="42A4ACD5">
          <v:shape id="_x0000_i1034" type="#_x0000_t75" style="width:14.5pt;height:15.5pt" o:ole="">
            <v:imagedata r:id="rId27" o:title=""/>
          </v:shape>
          <o:OLEObject Type="Embed" ProgID="Equation.DSMT4" ShapeID="_x0000_i1034" DrawAspect="Content" ObjectID="_1826077237" r:id="rId28"/>
        </w:object>
      </w:r>
      <w:r w:rsidR="00AB3CD1" w:rsidRPr="00FD2293">
        <w:t xml:space="preserve"> is the universal gas constant, and </w:t>
      </w:r>
      <w:r w:rsidR="009B3E75" w:rsidRPr="00FD2293">
        <w:rPr>
          <w:position w:val="-4"/>
        </w:rPr>
        <w:object w:dxaOrig="200" w:dyaOrig="220" w14:anchorId="2A7878B9">
          <v:shape id="_x0000_i1035" type="#_x0000_t75" style="width:13pt;height:12.5pt" o:ole="">
            <v:imagedata r:id="rId29" o:title=""/>
          </v:shape>
          <o:OLEObject Type="Embed" ProgID="Equation.DSMT4" ShapeID="_x0000_i1035" DrawAspect="Content" ObjectID="_1826077238" r:id="rId30"/>
        </w:object>
      </w:r>
      <w:r w:rsidR="00AB3CD1" w:rsidRPr="00FD2293">
        <w:t xml:space="preserve"> is the absolute temperature. Later</w:t>
      </w:r>
      <w:r w:rsidR="004F4D6B" w:rsidRPr="00FD2293">
        <w:t>,</w:t>
      </w:r>
      <w:r w:rsidR="00AB3CD1" w:rsidRPr="00FD2293">
        <w:t xml:space="preserve"> this model was combined with the Arrhenius</w:t>
      </w:r>
      <w:r w:rsidR="00082BA9" w:rsidRPr="00FD2293">
        <w:t xml:space="preserve"> </w:t>
      </w:r>
      <w:r w:rsidR="00AB3CD1" w:rsidRPr="00FD2293">
        <w:t>type law</w:t>
      </w:r>
      <w:r w:rsidR="00B054F4" w:rsidRPr="00FD2293">
        <w:rPr>
          <w:lang w:val="en-GB"/>
        </w:rPr>
        <w:t xml:space="preserve"> (</w:t>
      </w:r>
      <w:r w:rsidR="00B054F4" w:rsidRPr="00FD2293">
        <w:t xml:space="preserve">referring to </w:t>
      </w:r>
      <w:r w:rsidR="00740A29" w:rsidRPr="00FD2293">
        <w:fldChar w:fldCharType="begin"/>
      </w:r>
      <w:r w:rsidR="001B2B69" w:rsidRPr="00FD2293">
        <w:instrText xml:space="preserve"> ADDIN ZOTERO_ITEM CSL_CITATION {"citationID":"lpLKSaNp","properties":{"formattedCitation":"[9]","plainCitation":"[9]","noteIndex":0},"citationItems":[{"id":81,"uris":["http://zotero.org/users/local/fs2MNYtL/items/MMFJH654","http://zotero.org/users/17820361/items/MMFJH654"],"itemData":{"id":81,"type":"article-journal","container-title":"Corrosion Science","DOI":"10.1016/S0010-938X(02)00072-0","ISSN":"0010938X","issue":"1","journalAbbreviation":"Corrosion Science","language":"en","license":"https://www.elsevier.com/tdm/userlicense/1.0/","page":"33-58","source":"DOI.org (Crossref)","title":"AC and DC study of the temperature effect on mild steel corrosion in acid media in the presence of benzimidazole derivatives","volume":"45","author":[{"family":"Popova","given":"A."},{"family":"Sokolova","given":"E."},{"family":"Raicheva","given":"S."},{"family":"Christov","given":"M."}],"issued":{"date-parts":[["2003",1]]}}}],"schema":"https://github.com/citation-style-language/schema/raw/master/csl-citation.json"} </w:instrText>
      </w:r>
      <w:r w:rsidR="00740A29" w:rsidRPr="00FD2293">
        <w:fldChar w:fldCharType="separate"/>
      </w:r>
      <w:r w:rsidR="00E43908" w:rsidRPr="00FD2293">
        <w:t>[9]</w:t>
      </w:r>
      <w:r w:rsidR="00740A29" w:rsidRPr="00FD2293">
        <w:fldChar w:fldCharType="end"/>
      </w:r>
      <w:r w:rsidR="00B054F4" w:rsidRPr="00FD2293">
        <w:rPr>
          <w:lang w:val="en-GB"/>
        </w:rPr>
        <w:t>)</w:t>
      </w:r>
      <w:r w:rsidR="00082BA9" w:rsidRPr="00FD2293">
        <w:t xml:space="preserve"> to </w:t>
      </w:r>
      <w:r w:rsidR="00335817" w:rsidRPr="00FD2293">
        <w:rPr>
          <w:lang w:val="en"/>
        </w:rPr>
        <w:t>more accurately</w:t>
      </w:r>
      <w:r w:rsidR="00335817" w:rsidRPr="00FD2293">
        <w:rPr>
          <w:lang w:val="en-GB"/>
        </w:rPr>
        <w:t xml:space="preserve"> </w:t>
      </w:r>
      <w:r w:rsidR="00082BA9" w:rsidRPr="00FD2293">
        <w:t xml:space="preserve">reflect the temperature effect </w:t>
      </w:r>
      <w:r w:rsidR="00082BA9" w:rsidRPr="00FD2293">
        <w:fldChar w:fldCharType="begin"/>
      </w:r>
      <w:r w:rsidR="001B2B69" w:rsidRPr="00FD2293">
        <w:instrText xml:space="preserve"> ADDIN ZOTERO_ITEM CSL_CITATION {"citationID":"VNcgREzd","properties":{"formattedCitation":"[10]","plainCitation":"[10]","noteIndex":0},"citationItems":[{"id":9,"uris":["http://zotero.org/users/local/fs2MNYtL/items/A48ZSCXS","http://zotero.org/users/17820361/items/A48ZSCXS"],"itemData":{"id":9,"type":"article-journal","abstract":"Stability loss of a thin-walled spherical shell, subjected to external pressure and internal corrosion, is studied. The critical time of stability loss of the shell is found by combining the upper critical load value for static stability loss of the shell without corrosion, and the corrosion rate law. Numerical results, obtained for carbon steel shells with different wall thickness at different temperatures and corrosion activation energy values, indicate that increase in the safety coefﬁcient for stability yields reduction of the relative durability. Temperature growth leads to corrosion rate increase and yields reduction of the vessel “life-time”. The value of activation energy of corrosion has great impact on the vessel critical time t</w:instrText>
      </w:r>
      <w:r w:rsidR="001B2B69" w:rsidRPr="00FD2293">
        <w:rPr>
          <w:rFonts w:ascii="Cambria Math" w:hAnsi="Cambria Math" w:cs="Cambria Math"/>
        </w:rPr>
        <w:instrText>∗</w:instrText>
      </w:r>
      <w:r w:rsidR="001B2B69" w:rsidRPr="00FD2293">
        <w:instrText xml:space="preserve"> − the less is this parameter the less is the critical time.","container-title":"Corrosion Science","DOI":"10.1016/j.corsci.2016.04.018","ISSN":"0010938X","journalAbbreviation":"Corrosion Science","language":"en","page":"212-215","source":"DOI.org (Crossref)","title":"Influence of internal uniform corrosion on stability loss of a thin-walled spherical shell subjected to external pressure","volume":"111","author":[{"family":"Gutman","given":"E.M."},{"family":"Bergman","given":"R.M."},{"family":"Levitsky","given":"S.P."}],"issued":{"date-parts":[["2016",10]]}}}],"schema":"https://github.com/citation-style-language/schema/raw/master/csl-citation.json"} </w:instrText>
      </w:r>
      <w:r w:rsidR="00082BA9" w:rsidRPr="00FD2293">
        <w:fldChar w:fldCharType="separate"/>
      </w:r>
      <w:r w:rsidR="00E43908" w:rsidRPr="00FD2293">
        <w:t>[10]</w:t>
      </w:r>
      <w:r w:rsidR="00082BA9" w:rsidRPr="00FD2293">
        <w:fldChar w:fldCharType="end"/>
      </w:r>
      <w:r w:rsidR="00082BA9" w:rsidRPr="00FD2293">
        <w:t>:</w:t>
      </w:r>
    </w:p>
    <w:p w14:paraId="7B6D56E8" w14:textId="589537DB" w:rsidR="005D0EEB" w:rsidRPr="00FD2293" w:rsidRDefault="005D0EEB" w:rsidP="005D0EEB">
      <w:pPr>
        <w:pStyle w:val="Equation"/>
      </w:pPr>
      <w:r w:rsidRPr="00FD2293">
        <w:lastRenderedPageBreak/>
        <w:tab/>
      </w:r>
      <w:r w:rsidRPr="00FD2293">
        <w:rPr>
          <w:position w:val="-30"/>
        </w:rPr>
        <w:object w:dxaOrig="2600" w:dyaOrig="700" w14:anchorId="1CDA3D46">
          <v:shape id="_x0000_i1036" type="#_x0000_t75" style="width:130.5pt;height:35pt" o:ole="">
            <v:imagedata r:id="rId31" o:title=""/>
          </v:shape>
          <o:OLEObject Type="Embed" ProgID="Equation.DSMT4" ShapeID="_x0000_i1036" DrawAspect="Content" ObjectID="_1826077239" r:id="rId32"/>
        </w:object>
      </w:r>
      <w:r w:rsidRPr="00FD2293">
        <w:tab/>
      </w:r>
      <w:r w:rsidR="0076514C" w:rsidRPr="00FD2293">
        <w:rPr>
          <w:lang w:val="en-GB"/>
        </w:rPr>
        <w:t>(3)</w:t>
      </w:r>
    </w:p>
    <w:p w14:paraId="5F5635A8" w14:textId="07BE6941" w:rsidR="00740A29" w:rsidRPr="00FD2293" w:rsidRDefault="009D43F3" w:rsidP="00740A29">
      <w:pPr>
        <w:pStyle w:val="Paragraph"/>
        <w:ind w:firstLine="0"/>
      </w:pPr>
      <w:r w:rsidRPr="00FD2293">
        <w:t>w</w:t>
      </w:r>
      <w:r w:rsidR="00082BA9" w:rsidRPr="00FD2293">
        <w:t>here</w:t>
      </w:r>
      <w:r w:rsidRPr="00FD2293">
        <w:t xml:space="preserve"> </w:t>
      </w:r>
      <w:r w:rsidR="004F4D6B" w:rsidRPr="00FD2293">
        <w:rPr>
          <w:position w:val="-12"/>
        </w:rPr>
        <w:object w:dxaOrig="3200" w:dyaOrig="340" w14:anchorId="69A516B3">
          <v:shape id="_x0000_i1037" type="#_x0000_t75" style="width:159.5pt;height:19pt" o:ole="">
            <v:imagedata r:id="rId33" o:title=""/>
          </v:shape>
          <o:OLEObject Type="Embed" ProgID="Equation.DSMT4" ShapeID="_x0000_i1037" DrawAspect="Content" ObjectID="_1826077240" r:id="rId34"/>
        </w:object>
      </w:r>
      <w:r w:rsidR="004F4D6B" w:rsidRPr="00FD2293">
        <w:t xml:space="preserve">; </w:t>
      </w:r>
      <w:r w:rsidR="004F4D6B" w:rsidRPr="00FD2293">
        <w:rPr>
          <w:position w:val="-10"/>
        </w:rPr>
        <w:object w:dxaOrig="240" w:dyaOrig="300" w14:anchorId="0D163EC0">
          <v:shape id="_x0000_i1038" type="#_x0000_t75" style="width:13pt;height:15pt" o:ole="">
            <v:imagedata r:id="rId35" o:title=""/>
          </v:shape>
          <o:OLEObject Type="Embed" ProgID="Equation.DSMT4" ShapeID="_x0000_i1038" DrawAspect="Content" ObjectID="_1826077241" r:id="rId36"/>
        </w:object>
      </w:r>
      <w:r w:rsidR="004F4D6B" w:rsidRPr="00FD2293">
        <w:t xml:space="preserve"> and </w:t>
      </w:r>
      <w:r w:rsidR="004F4D6B" w:rsidRPr="00FD2293">
        <w:rPr>
          <w:position w:val="-10"/>
        </w:rPr>
        <w:object w:dxaOrig="300" w:dyaOrig="300" w14:anchorId="73074D3A">
          <v:shape id="_x0000_i1039" type="#_x0000_t75" style="width:15pt;height:15pt" o:ole="">
            <v:imagedata r:id="rId37" o:title=""/>
          </v:shape>
          <o:OLEObject Type="Embed" ProgID="Equation.DSMT4" ShapeID="_x0000_i1039" DrawAspect="Content" ObjectID="_1826077242" r:id="rId38"/>
        </w:object>
      </w:r>
      <w:r w:rsidR="005D0EEB" w:rsidRPr="00FD2293">
        <w:t xml:space="preserve"> </w:t>
      </w:r>
      <w:r w:rsidRPr="00FD2293">
        <w:t xml:space="preserve">are the effective activation energy of the corrosion process and its reference value, respectively, </w:t>
      </w:r>
      <w:r w:rsidR="004F4D6B" w:rsidRPr="00FD2293">
        <w:rPr>
          <w:position w:val="-10"/>
        </w:rPr>
        <w:object w:dxaOrig="220" w:dyaOrig="300" w14:anchorId="3A951D39">
          <v:shape id="_x0000_i1040" type="#_x0000_t75" style="width:11.5pt;height:15pt" o:ole="">
            <v:imagedata r:id="rId39" o:title=""/>
          </v:shape>
          <o:OLEObject Type="Embed" ProgID="Equation.DSMT4" ShapeID="_x0000_i1040" DrawAspect="Content" ObjectID="_1826077243" r:id="rId40"/>
        </w:object>
      </w:r>
      <w:r w:rsidR="004F4D6B" w:rsidRPr="00FD2293">
        <w:t xml:space="preserve"> and </w:t>
      </w:r>
      <w:r w:rsidR="004F4D6B" w:rsidRPr="00FD2293">
        <w:rPr>
          <w:position w:val="-10"/>
        </w:rPr>
        <w:object w:dxaOrig="220" w:dyaOrig="300" w14:anchorId="058ED413">
          <v:shape id="_x0000_i1041" type="#_x0000_t75" style="width:11.5pt;height:15pt" o:ole="">
            <v:imagedata r:id="rId41" o:title=""/>
          </v:shape>
          <o:OLEObject Type="Embed" ProgID="Equation.DSMT4" ShapeID="_x0000_i1041" DrawAspect="Content" ObjectID="_1826077244" r:id="rId42"/>
        </w:object>
      </w:r>
      <w:r w:rsidR="004F4D6B" w:rsidRPr="00FD2293">
        <w:t xml:space="preserve"> </w:t>
      </w:r>
      <w:r w:rsidRPr="00FD2293">
        <w:t xml:space="preserve">are the absolute temperature and its reference value; </w:t>
      </w:r>
      <w:r w:rsidR="009B3E75" w:rsidRPr="00FD2293">
        <w:rPr>
          <w:position w:val="-10"/>
        </w:rPr>
        <w:object w:dxaOrig="220" w:dyaOrig="300" w14:anchorId="64A386E3">
          <v:shape id="_x0000_i1042" type="#_x0000_t75" style="width:11.5pt;height:15pt" o:ole="">
            <v:imagedata r:id="rId23" o:title=""/>
          </v:shape>
          <o:OLEObject Type="Embed" ProgID="Equation.DSMT4" ShapeID="_x0000_i1042" DrawAspect="Content" ObjectID="_1826077245" r:id="rId43"/>
        </w:object>
      </w:r>
      <w:r w:rsidR="00646B22" w:rsidRPr="00FD2293">
        <w:t xml:space="preserve"> </w:t>
      </w:r>
      <w:r w:rsidRPr="00FD2293">
        <w:t xml:space="preserve">is the corrosion rate of non-stressed material at </w:t>
      </w:r>
      <w:r w:rsidR="005D0EEB" w:rsidRPr="00FD2293">
        <w:rPr>
          <w:position w:val="-10"/>
        </w:rPr>
        <w:object w:dxaOrig="740" w:dyaOrig="300" w14:anchorId="66611C62">
          <v:shape id="_x0000_i1043" type="#_x0000_t75" style="width:36.5pt;height:16.5pt" o:ole="">
            <v:imagedata r:id="rId44" o:title=""/>
          </v:shape>
          <o:OLEObject Type="Embed" ProgID="Equation.DSMT4" ShapeID="_x0000_i1043" DrawAspect="Content" ObjectID="_1826077246" r:id="rId45"/>
        </w:object>
      </w:r>
      <w:r w:rsidR="005D0EEB" w:rsidRPr="00FD2293">
        <w:t xml:space="preserve"> and </w:t>
      </w:r>
      <w:r w:rsidR="005D0EEB" w:rsidRPr="00FD2293">
        <w:rPr>
          <w:position w:val="-10"/>
        </w:rPr>
        <w:object w:dxaOrig="560" w:dyaOrig="300" w14:anchorId="70CCB1C6">
          <v:shape id="_x0000_i1044" type="#_x0000_t75" style="width:27.5pt;height:16.5pt" o:ole="">
            <v:imagedata r:id="rId46" o:title=""/>
          </v:shape>
          <o:OLEObject Type="Embed" ProgID="Equation.DSMT4" ShapeID="_x0000_i1044" DrawAspect="Content" ObjectID="_1826077247" r:id="rId47"/>
        </w:object>
      </w:r>
      <w:r w:rsidRPr="00FD2293">
        <w:t>.</w:t>
      </w:r>
      <w:r w:rsidR="00740A29" w:rsidRPr="00FD2293">
        <w:t xml:space="preserve"> </w:t>
      </w:r>
    </w:p>
    <w:p w14:paraId="77FDA712" w14:textId="5433A7D5" w:rsidR="0009248E" w:rsidRPr="00FD2293" w:rsidRDefault="00740A29" w:rsidP="009F0499">
      <w:pPr>
        <w:pStyle w:val="Paragraph"/>
      </w:pPr>
      <w:r w:rsidRPr="00FD2293">
        <w:t xml:space="preserve">The Dolinskii model was </w:t>
      </w:r>
      <w:r w:rsidR="00CD7441" w:rsidRPr="00FD2293">
        <w:t xml:space="preserve">also </w:t>
      </w:r>
      <w:r w:rsidRPr="00FD2293">
        <w:t xml:space="preserve">extended to reflect the temperature effect when temperature </w:t>
      </w:r>
      <w:r w:rsidR="009B3E75" w:rsidRPr="00FD2293">
        <w:rPr>
          <w:position w:val="-4"/>
        </w:rPr>
        <w:object w:dxaOrig="200" w:dyaOrig="220" w14:anchorId="22E06430">
          <v:shape id="_x0000_i1045" type="#_x0000_t75" style="width:13pt;height:12.5pt" o:ole="">
            <v:imagedata r:id="rId29" o:title=""/>
          </v:shape>
          <o:OLEObject Type="Embed" ProgID="Equation.DSMT4" ShapeID="_x0000_i1045" DrawAspect="Content" ObjectID="_1826077248" r:id="rId48"/>
        </w:object>
      </w:r>
      <w:r w:rsidRPr="00FD2293">
        <w:t xml:space="preserve"> exceeds a certain</w:t>
      </w:r>
      <w:r w:rsidR="00AD0CE3" w:rsidRPr="00FD2293">
        <w:t>,</w:t>
      </w:r>
      <w:r w:rsidRPr="00FD2293">
        <w:t xml:space="preserve"> </w:t>
      </w:r>
      <w:r w:rsidR="00AD0CE3" w:rsidRPr="00FD2293">
        <w:t xml:space="preserve">experimentally determined, </w:t>
      </w:r>
      <w:r w:rsidRPr="00FD2293">
        <w:t xml:space="preserve">threshold </w:t>
      </w:r>
      <w:r w:rsidR="009B3E75" w:rsidRPr="00FD2293">
        <w:rPr>
          <w:position w:val="-4"/>
        </w:rPr>
        <w:object w:dxaOrig="300" w:dyaOrig="260" w14:anchorId="04DF2DCA">
          <v:shape id="_x0000_i1046" type="#_x0000_t75" style="width:13pt;height:12pt" o:ole="">
            <v:imagedata r:id="rId49" o:title=""/>
          </v:shape>
          <o:OLEObject Type="Embed" ProgID="Equation.DSMT4" ShapeID="_x0000_i1046" DrawAspect="Content" ObjectID="_1826077249" r:id="rId50"/>
        </w:object>
      </w:r>
      <w:r w:rsidRPr="00FD2293">
        <w:t xml:space="preserve"> </w:t>
      </w:r>
      <w:r w:rsidR="00CD7441" w:rsidRPr="00FD2293">
        <w:fldChar w:fldCharType="begin"/>
      </w:r>
      <w:r w:rsidR="001B2B69" w:rsidRPr="00FD2293">
        <w:instrText xml:space="preserve"> ADDIN ZOTERO_ITEM CSL_CITATION {"citationID":"P17pJx6U","properties":{"formattedCitation":"[11]","plainCitation":"[11]","noteIndex":0},"citationItems":[{"id":83,"uris":["http://zotero.org/users/local/fs2MNYtL/items/RB9YGJL8","http://zotero.org/users/17820361/items/RB9YGJL8"],"itemData":{"id":83,"type":"book","event-place":"Saratov","language":"Russian","publisher":"Saratov State University","publisher-place":"Saratov","title":"Strength calculations of compound frameworks and pipeline structures with taking into account corrosion damages","author":[{"family":"Naumova","given":"G.A."},{"family":"Ovchinnikov","given":"I.G."}],"issued":{"date-parts":[["2000"]]}}}],"schema":"https://github.com/citation-style-language/schema/raw/master/csl-citation.json"} </w:instrText>
      </w:r>
      <w:r w:rsidR="00CD7441" w:rsidRPr="00FD2293">
        <w:fldChar w:fldCharType="separate"/>
      </w:r>
      <w:r w:rsidR="00E43908" w:rsidRPr="00FD2293">
        <w:t>[11]</w:t>
      </w:r>
      <w:r w:rsidR="00CD7441" w:rsidRPr="00FD2293">
        <w:fldChar w:fldCharType="end"/>
      </w:r>
      <w:r w:rsidR="0009248E" w:rsidRPr="00FD2293">
        <w:t>:</w:t>
      </w:r>
      <w:r w:rsidR="009D71E5" w:rsidRPr="00FD2293">
        <w:t xml:space="preserve"> </w:t>
      </w:r>
    </w:p>
    <w:p w14:paraId="0DEE9848" w14:textId="4528EA23" w:rsidR="0009248E" w:rsidRPr="00FD2293" w:rsidRDefault="0009248E" w:rsidP="0009248E">
      <w:pPr>
        <w:pStyle w:val="Equation"/>
      </w:pPr>
      <w:r w:rsidRPr="00FD2293">
        <w:tab/>
      </w:r>
      <w:r w:rsidR="00E80849" w:rsidRPr="00FD2293">
        <w:rPr>
          <w:position w:val="-34"/>
        </w:rPr>
        <w:object w:dxaOrig="3360" w:dyaOrig="780" w14:anchorId="6EBAC398">
          <v:shape id="_x0000_i1047" type="#_x0000_t75" style="width:171pt;height:36.5pt" o:ole="">
            <v:imagedata r:id="rId51" o:title=""/>
          </v:shape>
          <o:OLEObject Type="Embed" ProgID="Equation.DSMT4" ShapeID="_x0000_i1047" DrawAspect="Content" ObjectID="_1826077250" r:id="rId52"/>
        </w:object>
      </w:r>
      <w:r w:rsidRPr="00FD2293">
        <w:tab/>
      </w:r>
      <w:r w:rsidR="0076514C" w:rsidRPr="00FD2293">
        <w:rPr>
          <w:lang w:val="en-GB"/>
        </w:rPr>
        <w:t>(4)</w:t>
      </w:r>
    </w:p>
    <w:p w14:paraId="492A8B79" w14:textId="153F6D5D" w:rsidR="00644C2A" w:rsidRPr="00FD2293" w:rsidRDefault="00644C2A" w:rsidP="00644C2A">
      <w:pPr>
        <w:pStyle w:val="Paragraph"/>
        <w:ind w:firstLine="0"/>
      </w:pPr>
      <w:r w:rsidRPr="00FD2293">
        <w:t xml:space="preserve">Here, </w:t>
      </w:r>
      <w:r w:rsidR="009B3E75" w:rsidRPr="00FD2293">
        <w:rPr>
          <w:position w:val="-10"/>
        </w:rPr>
        <w:object w:dxaOrig="220" w:dyaOrig="279" w14:anchorId="44BA3A05">
          <v:shape id="_x0000_i1048" type="#_x0000_t75" style="width:11.5pt;height:14.5pt" o:ole="">
            <v:imagedata r:id="rId53" o:title=""/>
          </v:shape>
          <o:OLEObject Type="Embed" ProgID="Equation.DSMT4" ShapeID="_x0000_i1048" DrawAspect="Content" ObjectID="_1826077251" r:id="rId54"/>
        </w:object>
      </w:r>
      <w:r w:rsidR="00646B22" w:rsidRPr="00FD2293">
        <w:t xml:space="preserve"> </w:t>
      </w:r>
      <w:r w:rsidRPr="00FD2293">
        <w:t>is an empirical constant.</w:t>
      </w:r>
    </w:p>
    <w:p w14:paraId="17A9607C" w14:textId="2B59C02A" w:rsidR="00E11948" w:rsidRPr="00FD2293" w:rsidRDefault="00644C2A" w:rsidP="00B50F54">
      <w:pPr>
        <w:pStyle w:val="Paragraph"/>
        <w:rPr>
          <w:lang w:val="en-GB"/>
        </w:rPr>
      </w:pPr>
      <w:r w:rsidRPr="00FD2293">
        <w:t xml:space="preserve">To reflect the effect of the corrosion inhibition with time </w:t>
      </w:r>
      <w:r w:rsidR="009B3E75" w:rsidRPr="00FD2293">
        <w:rPr>
          <w:position w:val="-6"/>
        </w:rPr>
        <w:object w:dxaOrig="139" w:dyaOrig="220" w14:anchorId="434449F9">
          <v:shape id="_x0000_i1049" type="#_x0000_t75" style="width:6.5pt;height:11.5pt" o:ole="">
            <v:imagedata r:id="rId55" o:title=""/>
          </v:shape>
          <o:OLEObject Type="Embed" ProgID="Equation.DSMT4" ShapeID="_x0000_i1049" DrawAspect="Content" ObjectID="_1826077252" r:id="rId56"/>
        </w:object>
      </w:r>
      <w:r w:rsidR="00063C3C" w:rsidRPr="00FD2293">
        <w:t xml:space="preserve">, </w:t>
      </w:r>
      <w:r w:rsidR="00063C3C" w:rsidRPr="00FD2293">
        <w:rPr>
          <w:lang w:val="en"/>
        </w:rPr>
        <w:t>an exponential factor</w:t>
      </w:r>
      <w:r w:rsidR="00063C3C" w:rsidRPr="00FD2293">
        <w:rPr>
          <w:lang w:val="en-GB"/>
        </w:rPr>
        <w:t xml:space="preserve"> (</w:t>
      </w:r>
      <w:r w:rsidR="00063C3C" w:rsidRPr="00FD2293">
        <w:t xml:space="preserve">e.g., with an empirical </w:t>
      </w:r>
      <w:r w:rsidR="00063C3C" w:rsidRPr="00FD2293">
        <w:rPr>
          <w:lang w:val="en"/>
        </w:rPr>
        <w:t xml:space="preserve">coefficient </w:t>
      </w:r>
      <w:r w:rsidR="009B3E75" w:rsidRPr="00FD2293">
        <w:rPr>
          <w:position w:val="-6"/>
        </w:rPr>
        <w:object w:dxaOrig="180" w:dyaOrig="260" w14:anchorId="13721F77">
          <v:shape id="_x0000_i1050" type="#_x0000_t75" style="width:7pt;height:13.5pt" o:ole="">
            <v:imagedata r:id="rId57" o:title=""/>
          </v:shape>
          <o:OLEObject Type="Embed" ProgID="Equation.DSMT4" ShapeID="_x0000_i1050" DrawAspect="Content" ObjectID="_1826077253" r:id="rId58"/>
        </w:object>
      </w:r>
      <w:r w:rsidR="00063C3C" w:rsidRPr="00FD2293">
        <w:rPr>
          <w:lang w:val="en-GB"/>
        </w:rPr>
        <w:t>)</w:t>
      </w:r>
      <w:r w:rsidR="00063C3C" w:rsidRPr="00FD2293">
        <w:rPr>
          <w:lang w:val="en"/>
        </w:rPr>
        <w:t xml:space="preserve"> is often introduced</w:t>
      </w:r>
      <w:r w:rsidR="00C4204B" w:rsidRPr="00FD2293">
        <w:t xml:space="preserve"> </w:t>
      </w:r>
      <w:r w:rsidR="00C4204B" w:rsidRPr="00FD2293">
        <w:fldChar w:fldCharType="begin"/>
      </w:r>
      <w:r w:rsidR="00063C3C" w:rsidRPr="00FD2293">
        <w:instrText xml:space="preserve"> ADDIN ZOTERO_ITEM CSL_CITATION {"citationID":"fqT8694Y","properties":{"formattedCitation":"[12]","plainCitation":"[12]","noteIndex":0},"citationItems":[{"id":51,"uris":["http://zotero.org/users/local/fs2MNYtL/items/T3TNA6SG","http://zotero.org/users/17820361/items/T3TNA6SG"],"itemData":{"id":51,"type":"book","event-place":"Alma-Ata","publisher":"Nauka","publisher-place":"Alma-Ata","title":"Strength of Steels in Corrosive Environments","author":[{"family":"Pavlov","given":"P.A."},{"family":"Kadyrbekov","given":"B.A."},{"family":"Kolesnikov","given":"V.A."}],"issued":{"date-parts":[["1987"]]}}}],"schema":"https://github.com/citation-style-language/schema/raw/master/csl-citation.json"} </w:instrText>
      </w:r>
      <w:r w:rsidR="00C4204B" w:rsidRPr="00FD2293">
        <w:fldChar w:fldCharType="separate"/>
      </w:r>
      <w:r w:rsidR="00E43908" w:rsidRPr="00FD2293">
        <w:t>[12]</w:t>
      </w:r>
      <w:r w:rsidR="00C4204B" w:rsidRPr="00FD2293">
        <w:fldChar w:fldCharType="end"/>
      </w:r>
      <w:r w:rsidR="007406EA" w:rsidRPr="00FD2293">
        <w:t>; in combination with model (</w:t>
      </w:r>
      <w:r w:rsidR="006A3BE7" w:rsidRPr="00FD2293">
        <w:rPr>
          <w:lang w:val="en-GB"/>
        </w:rPr>
        <w:t>1</w:t>
      </w:r>
      <w:r w:rsidR="007406EA" w:rsidRPr="00FD2293">
        <w:t>) this yields</w:t>
      </w:r>
      <w:r w:rsidR="00E11948" w:rsidRPr="00FD2293">
        <w:t>:</w:t>
      </w:r>
    </w:p>
    <w:p w14:paraId="68A8AFDC" w14:textId="6ED271A6" w:rsidR="00D428BA" w:rsidRPr="00FD2293" w:rsidRDefault="00D428BA" w:rsidP="00D428BA">
      <w:pPr>
        <w:pStyle w:val="Equation"/>
      </w:pPr>
      <w:r w:rsidRPr="00FD2293">
        <w:tab/>
      </w:r>
      <w:r w:rsidR="009B3E75" w:rsidRPr="00FD2293">
        <w:rPr>
          <w:position w:val="-12"/>
        </w:rPr>
        <w:object w:dxaOrig="2280" w:dyaOrig="340" w14:anchorId="1E9C2E4B">
          <v:shape id="_x0000_i1051" type="#_x0000_t75" style="width:110pt;height:15pt" o:ole="">
            <v:imagedata r:id="rId59" o:title=""/>
          </v:shape>
          <o:OLEObject Type="Embed" ProgID="Equation.DSMT4" ShapeID="_x0000_i1051" DrawAspect="Content" ObjectID="_1826077254" r:id="rId60"/>
        </w:object>
      </w:r>
      <w:r w:rsidRPr="00FD2293">
        <w:tab/>
      </w:r>
      <w:r w:rsidR="0076514C" w:rsidRPr="00FD2293">
        <w:rPr>
          <w:lang w:val="en-GB"/>
        </w:rPr>
        <w:t>(5)</w:t>
      </w:r>
    </w:p>
    <w:p w14:paraId="38DB1E9E" w14:textId="724EAD7F" w:rsidR="0083614F" w:rsidRPr="00FD2293" w:rsidRDefault="00063C3C" w:rsidP="00E11948">
      <w:pPr>
        <w:pStyle w:val="Paragraph"/>
        <w:ind w:firstLine="0"/>
      </w:pPr>
      <w:r w:rsidRPr="00FD2293">
        <w:t xml:space="preserve">Pavlov </w:t>
      </w:r>
      <w:r w:rsidRPr="00FD2293">
        <w:fldChar w:fldCharType="begin"/>
      </w:r>
      <w:r w:rsidRPr="00FD2293">
        <w:instrText xml:space="preserve"> ADDIN ZOTERO_ITEM CSL_CITATION {"citationID":"P9XofX1Q","properties":{"formattedCitation":"[12]","plainCitation":"[12]","noteIndex":0},"citationItems":[{"id":51,"uris":["http://zotero.org/users/local/fs2MNYtL/items/T3TNA6SG","http://zotero.org/users/17820361/items/T3TNA6SG"],"itemData":{"id":51,"type":"book","event-place":"Alma-Ata","publisher":"Nauka","publisher-place":"Alma-Ata","title":"Strength of Steels in Corrosive Environments","author":[{"family":"Pavlov","given":"P.A."},{"family":"Kadyrbekov","given":"B.A."},{"family":"Kolesnikov","given":"V.A."}],"issued":{"date-parts":[["1987"]]}}}],"schema":"https://github.com/citation-style-language/schema/raw/master/csl-citation.json"} </w:instrText>
      </w:r>
      <w:r w:rsidRPr="00FD2293">
        <w:fldChar w:fldCharType="separate"/>
      </w:r>
      <w:r w:rsidR="00E43908" w:rsidRPr="00FD2293">
        <w:t>[12]</w:t>
      </w:r>
      <w:r w:rsidRPr="00FD2293">
        <w:fldChar w:fldCharType="end"/>
      </w:r>
      <w:r w:rsidRPr="00FD2293">
        <w:t xml:space="preserve">  </w:t>
      </w:r>
      <w:r w:rsidR="009D71E5" w:rsidRPr="00FD2293">
        <w:t xml:space="preserve">also </w:t>
      </w:r>
      <w:r w:rsidR="00E80849" w:rsidRPr="00FD2293">
        <w:rPr>
          <w:lang w:val="en"/>
        </w:rPr>
        <w:t>established</w:t>
      </w:r>
      <w:r w:rsidR="00C4204B" w:rsidRPr="00FD2293">
        <w:t xml:space="preserve"> the existence of the threshold stress </w:t>
      </w:r>
      <w:r w:rsidR="009B3E75" w:rsidRPr="00FD2293">
        <w:rPr>
          <w:position w:val="-6"/>
        </w:rPr>
        <w:object w:dxaOrig="320" w:dyaOrig="279" w14:anchorId="52B26630">
          <v:shape id="_x0000_i1052" type="#_x0000_t75" style="width:19.5pt;height:13pt" o:ole="">
            <v:imagedata r:id="rId61" o:title=""/>
          </v:shape>
          <o:OLEObject Type="Embed" ProgID="Equation.DSMT4" ShapeID="_x0000_i1052" DrawAspect="Content" ObjectID="_1826077255" r:id="rId62"/>
        </w:object>
      </w:r>
      <w:r w:rsidR="00C4204B" w:rsidRPr="00FD2293">
        <w:t xml:space="preserve"> such that </w:t>
      </w:r>
      <w:r w:rsidR="002D2284" w:rsidRPr="00FD2293">
        <w:t xml:space="preserve"> </w:t>
      </w:r>
      <w:r w:rsidR="002B7FD5" w:rsidRPr="00FD2293">
        <w:rPr>
          <w:position w:val="-10"/>
        </w:rPr>
        <w:object w:dxaOrig="740" w:dyaOrig="300" w14:anchorId="6536E75B">
          <v:shape id="_x0000_i1053" type="#_x0000_t75" style="width:36.5pt;height:15pt" o:ole="">
            <v:imagedata r:id="rId63" o:title=""/>
          </v:shape>
          <o:OLEObject Type="Embed" ProgID="Equation.DSMT4" ShapeID="_x0000_i1053" DrawAspect="Content" ObjectID="_1826077256" r:id="rId64"/>
        </w:object>
      </w:r>
      <w:r w:rsidR="00B50F54" w:rsidRPr="00FD2293">
        <w:rPr>
          <w:lang w:val="en-GB"/>
        </w:rPr>
        <w:t xml:space="preserve"> </w:t>
      </w:r>
      <w:r w:rsidR="00B50F54" w:rsidRPr="00FD2293">
        <w:t xml:space="preserve">at </w:t>
      </w:r>
      <w:r w:rsidR="009B3E75" w:rsidRPr="00FD2293">
        <w:rPr>
          <w:position w:val="-14"/>
        </w:rPr>
        <w:object w:dxaOrig="820" w:dyaOrig="380" w14:anchorId="11B0B79B">
          <v:shape id="_x0000_i1054" type="#_x0000_t75" style="width:38.5pt;height:19pt" o:ole="">
            <v:imagedata r:id="rId65" o:title=""/>
          </v:shape>
          <o:OLEObject Type="Embed" ProgID="Equation.DSMT4" ShapeID="_x0000_i1054" DrawAspect="Content" ObjectID="_1826077257" r:id="rId66"/>
        </w:object>
      </w:r>
      <w:r w:rsidR="00B50F54" w:rsidRPr="00FD2293">
        <w:t xml:space="preserve"> </w:t>
      </w:r>
      <w:r w:rsidR="00C4204B" w:rsidRPr="00FD2293">
        <w:rPr>
          <w:lang w:val="en-GB"/>
        </w:rPr>
        <w:t>and (</w:t>
      </w:r>
      <w:r w:rsidR="006A3BE7" w:rsidRPr="00FD2293">
        <w:rPr>
          <w:lang w:val="en-GB"/>
        </w:rPr>
        <w:t>1</w:t>
      </w:r>
      <w:r w:rsidR="00C4204B" w:rsidRPr="00FD2293">
        <w:rPr>
          <w:lang w:val="en-GB"/>
        </w:rPr>
        <w:t>) holds at</w:t>
      </w:r>
      <w:r w:rsidR="009B3E75" w:rsidRPr="00FD2293">
        <w:rPr>
          <w:position w:val="-14"/>
        </w:rPr>
        <w:object w:dxaOrig="820" w:dyaOrig="380" w14:anchorId="74B66CAF">
          <v:shape id="_x0000_i1055" type="#_x0000_t75" style="width:38.5pt;height:19pt" o:ole="">
            <v:imagedata r:id="rId67" o:title=""/>
          </v:shape>
          <o:OLEObject Type="Embed" ProgID="Equation.DSMT4" ShapeID="_x0000_i1055" DrawAspect="Content" ObjectID="_1826077258" r:id="rId68"/>
        </w:object>
      </w:r>
      <w:r w:rsidR="009F0499" w:rsidRPr="00FD2293">
        <w:t>,</w:t>
      </w:r>
      <w:r w:rsidR="00C4204B" w:rsidRPr="00FD2293">
        <w:t xml:space="preserve"> where </w:t>
      </w:r>
      <w:r w:rsidR="002B7FD5" w:rsidRPr="00FD2293">
        <w:rPr>
          <w:position w:val="-10"/>
        </w:rPr>
        <w:object w:dxaOrig="1120" w:dyaOrig="320" w14:anchorId="666E4758">
          <v:shape id="_x0000_i1056" type="#_x0000_t75" style="width:51.5pt;height:15.5pt" o:ole="">
            <v:imagedata r:id="rId69" o:title=""/>
          </v:shape>
          <o:OLEObject Type="Embed" ProgID="Equation.DSMT4" ShapeID="_x0000_i1056" DrawAspect="Content" ObjectID="_1826077259" r:id="rId70"/>
        </w:object>
      </w:r>
      <w:r w:rsidR="00C4204B" w:rsidRPr="00FD2293">
        <w:t xml:space="preserve">, </w:t>
      </w:r>
      <w:r w:rsidR="002B7FD5" w:rsidRPr="00FD2293">
        <w:rPr>
          <w:position w:val="-10"/>
        </w:rPr>
        <w:object w:dxaOrig="220" w:dyaOrig="300" w14:anchorId="10256E64">
          <v:shape id="_x0000_i1057" type="#_x0000_t75" style="width:11.5pt;height:15pt" o:ole="">
            <v:imagedata r:id="rId23" o:title=""/>
          </v:shape>
          <o:OLEObject Type="Embed" ProgID="Equation.DSMT4" ShapeID="_x0000_i1057" DrawAspect="Content" ObjectID="_1826077260" r:id="rId71"/>
        </w:object>
      </w:r>
      <w:r w:rsidR="00C4204B" w:rsidRPr="00FD2293">
        <w:t xml:space="preserve"> is the corrosion rate of unstressed metal</w:t>
      </w:r>
      <w:r w:rsidR="00580A7D" w:rsidRPr="00FD2293">
        <w:t xml:space="preserve">; he emphasized that, in general, the constants </w:t>
      </w:r>
      <w:r w:rsidR="002B7FD5" w:rsidRPr="00FD2293">
        <w:rPr>
          <w:position w:val="-6"/>
        </w:rPr>
        <w:object w:dxaOrig="220" w:dyaOrig="200" w14:anchorId="3F1FAFB2">
          <v:shape id="_x0000_i1058" type="#_x0000_t75" style="width:11.5pt;height:10pt" o:ole="">
            <v:imagedata r:id="rId72" o:title=""/>
          </v:shape>
          <o:OLEObject Type="Embed" ProgID="Equation.DSMT4" ShapeID="_x0000_i1058" DrawAspect="Content" ObjectID="_1826077261" r:id="rId73"/>
        </w:object>
      </w:r>
      <w:r w:rsidR="00580A7D" w:rsidRPr="00FD2293">
        <w:t xml:space="preserve">  and  </w:t>
      </w:r>
      <w:r w:rsidR="002B7FD5" w:rsidRPr="00FD2293">
        <w:rPr>
          <w:position w:val="-6"/>
        </w:rPr>
        <w:object w:dxaOrig="320" w:dyaOrig="279" w14:anchorId="27B6E520">
          <v:shape id="_x0000_i1059" type="#_x0000_t75" style="width:15pt;height:13.5pt" o:ole="">
            <v:imagedata r:id="rId74" o:title=""/>
          </v:shape>
          <o:OLEObject Type="Embed" ProgID="Equation.DSMT4" ShapeID="_x0000_i1059" DrawAspect="Content" ObjectID="_1826077262" r:id="rId75"/>
        </w:object>
      </w:r>
      <w:r w:rsidR="00580A7D" w:rsidRPr="00FD2293">
        <w:t xml:space="preserve"> are different for tensile and compressive stresses</w:t>
      </w:r>
      <w:r w:rsidR="00E0461D" w:rsidRPr="00FD2293">
        <w:t xml:space="preserve"> and </w:t>
      </w:r>
      <w:r w:rsidR="009B3E75" w:rsidRPr="00FD2293">
        <w:rPr>
          <w:position w:val="-10"/>
        </w:rPr>
        <w:object w:dxaOrig="1280" w:dyaOrig="300" w14:anchorId="7CA608EF">
          <v:shape id="_x0000_i1060" type="#_x0000_t75" style="width:62.5pt;height:13.5pt" o:ole="">
            <v:imagedata r:id="rId76" o:title=""/>
          </v:shape>
          <o:OLEObject Type="Embed" ProgID="Equation.DSMT4" ShapeID="_x0000_i1060" DrawAspect="Content" ObjectID="_1826077263" r:id="rId77"/>
        </w:object>
      </w:r>
      <w:r w:rsidR="009F0499" w:rsidRPr="00FD2293">
        <w:t xml:space="preserve"> </w:t>
      </w:r>
      <w:r w:rsidR="009F0499" w:rsidRPr="00FD2293">
        <w:fldChar w:fldCharType="begin"/>
      </w:r>
      <w:r w:rsidR="001B2B69" w:rsidRPr="00FD2293">
        <w:instrText xml:space="preserve"> ADDIN ZOTERO_ITEM CSL_CITATION {"citationID":"mbH9fjUz","properties":{"formattedCitation":"[12]","plainCitation":"[12]","noteIndex":0},"citationItems":[{"id":51,"uris":["http://zotero.org/users/local/fs2MNYtL/items/T3TNA6SG","http://zotero.org/users/17820361/items/T3TNA6SG"],"itemData":{"id":51,"type":"book","event-place":"Alma-Ata","publisher":"Nauka","publisher-place":"Alma-Ata","title":"Strength of Steels in Corrosive Environments","author":[{"family":"Pavlov","given":"P.A."},{"family":"Kadyrbekov","given":"B.A."},{"family":"Kolesnikov","given":"V.A."}],"issued":{"date-parts":[["1987"]]}}}],"schema":"https://github.com/citation-style-language/schema/raw/master/csl-citation.json"} </w:instrText>
      </w:r>
      <w:r w:rsidR="009F0499" w:rsidRPr="00FD2293">
        <w:fldChar w:fldCharType="separate"/>
      </w:r>
      <w:r w:rsidR="00E43908" w:rsidRPr="00FD2293">
        <w:t>[12]</w:t>
      </w:r>
      <w:r w:rsidR="009F0499" w:rsidRPr="00FD2293">
        <w:fldChar w:fldCharType="end"/>
      </w:r>
      <w:r w:rsidR="00580A7D" w:rsidRPr="00FD2293">
        <w:t xml:space="preserve">. </w:t>
      </w:r>
      <w:r w:rsidR="009F0499" w:rsidRPr="00FD2293">
        <w:t>However, a</w:t>
      </w:r>
      <w:r w:rsidR="00580A7D" w:rsidRPr="00FD2293">
        <w:t xml:space="preserve">ccording to Gutman, the concept of "a threshold stress" for </w:t>
      </w:r>
      <w:proofErr w:type="gramStart"/>
      <w:r w:rsidR="00580A7D" w:rsidRPr="00FD2293">
        <w:t>the general</w:t>
      </w:r>
      <w:proofErr w:type="gramEnd"/>
      <w:r w:rsidR="00580A7D" w:rsidRPr="00FD2293">
        <w:t xml:space="preserve"> corrosion may be raised not for scientific reasons but because of the limited sensitivity of measuring equipment. Most authors </w:t>
      </w:r>
      <w:r w:rsidR="00C222AC" w:rsidRPr="00FD2293">
        <w:t>accept</w:t>
      </w:r>
      <w:r w:rsidR="00580A7D" w:rsidRPr="00FD2293">
        <w:t xml:space="preserve"> it being equal to zero</w:t>
      </w:r>
      <w:r w:rsidR="00C222AC" w:rsidRPr="00FD2293">
        <w:t>.</w:t>
      </w:r>
      <w:r w:rsidR="00580A7D" w:rsidRPr="00FD2293">
        <w:t xml:space="preserve"> </w:t>
      </w:r>
      <w:r w:rsidR="001E6B70" w:rsidRPr="00FD2293">
        <w:t>T</w:t>
      </w:r>
      <w:r w:rsidR="00580A7D" w:rsidRPr="00FD2293">
        <w:t xml:space="preserve">his does not contradict with the existing solutions involving arbitrary </w:t>
      </w:r>
      <w:r w:rsidR="002B7FD5" w:rsidRPr="00FD2293">
        <w:rPr>
          <w:position w:val="-6"/>
        </w:rPr>
        <w:object w:dxaOrig="320" w:dyaOrig="279" w14:anchorId="4BD29F4F">
          <v:shape id="_x0000_i1061" type="#_x0000_t75" style="width:15pt;height:13.5pt" o:ole="">
            <v:imagedata r:id="rId74" o:title=""/>
          </v:shape>
          <o:OLEObject Type="Embed" ProgID="Equation.DSMT4" ShapeID="_x0000_i1061" DrawAspect="Content" ObjectID="_1826077264" r:id="rId78"/>
        </w:object>
      </w:r>
      <w:r w:rsidR="009B3E75" w:rsidRPr="00FD2293">
        <w:t xml:space="preserve"> </w:t>
      </w:r>
      <w:r w:rsidR="00580A7D" w:rsidRPr="00FD2293">
        <w:t>(e.g.,</w:t>
      </w:r>
      <w:r w:rsidR="009F0499" w:rsidRPr="00FD2293">
        <w:t xml:space="preserve"> </w:t>
      </w:r>
      <w:r w:rsidR="009F0499" w:rsidRPr="00FD2293">
        <w:fldChar w:fldCharType="begin"/>
      </w:r>
      <w:r w:rsidR="001B2B69" w:rsidRPr="00FD2293">
        <w:instrText xml:space="preserve"> ADDIN ZOTERO_ITEM CSL_CITATION {"citationID":"p18DaN7B","properties":{"formattedCitation":"[13]","plainCitation":"[13]","noteIndex":0},"citationItems":[{"id":60,"uris":["http://zotero.org/users/local/fs2MNYtL/items/E4L4GFIY","http://zotero.org/users/17820361/items/E4L4GFIY"],"itemData":{"id":60,"type":"article-journal","container-title":"J. Appl. Mech.","DOI":"https://doi.org/10.1115/1.4050280","issue":"6","page":"061004","title":"Analytical Solution for the Lifetime of a Spherical Shell of Arbitrary Thickness under the Pressure of Corrosive Environments: The Effect of Thermal and Elastic Stresses","volume":"88","author":[{"family":"Pronina","given":"Y."},{"family":"Sedova","given":"O."}],"issued":{"date-parts":[["2021"]]}}}],"schema":"https://github.com/citation-style-language/schema/raw/master/csl-citation.json"} </w:instrText>
      </w:r>
      <w:r w:rsidR="009F0499" w:rsidRPr="00FD2293">
        <w:fldChar w:fldCharType="separate"/>
      </w:r>
      <w:r w:rsidR="00E43908" w:rsidRPr="00FD2293">
        <w:t>[13]</w:t>
      </w:r>
      <w:r w:rsidR="009F0499" w:rsidRPr="00FD2293">
        <w:fldChar w:fldCharType="end"/>
      </w:r>
      <w:r w:rsidR="00580A7D" w:rsidRPr="00FD2293">
        <w:t>)</w:t>
      </w:r>
      <w:r w:rsidR="00C222AC" w:rsidRPr="00FD2293">
        <w:t>:</w:t>
      </w:r>
      <w:r w:rsidR="00580A7D" w:rsidRPr="00FD2293">
        <w:t xml:space="preserve"> </w:t>
      </w:r>
      <w:r w:rsidR="00C222AC" w:rsidRPr="00FD2293">
        <w:t>t</w:t>
      </w:r>
      <w:r w:rsidR="00580A7D" w:rsidRPr="00FD2293">
        <w:t xml:space="preserve">his constant </w:t>
      </w:r>
      <w:r w:rsidR="00770A25" w:rsidRPr="00FD2293">
        <w:rPr>
          <w:lang w:val="en"/>
        </w:rPr>
        <w:t>can be set equal to zero</w:t>
      </w:r>
      <w:r w:rsidR="00770A25" w:rsidRPr="00FD2293">
        <w:rPr>
          <w:lang w:val="en-GB"/>
        </w:rPr>
        <w:t xml:space="preserve"> </w:t>
      </w:r>
      <w:r w:rsidR="00770A25" w:rsidRPr="00FD2293">
        <w:t xml:space="preserve">or </w:t>
      </w:r>
      <w:r w:rsidR="009F0499" w:rsidRPr="00FD2293">
        <w:t>treated</w:t>
      </w:r>
      <w:r w:rsidR="00580A7D" w:rsidRPr="00FD2293">
        <w:t xml:space="preserve"> </w:t>
      </w:r>
      <w:r w:rsidR="00E80849" w:rsidRPr="00FD2293">
        <w:t>as</w:t>
      </w:r>
      <w:r w:rsidR="00580A7D" w:rsidRPr="00FD2293">
        <w:t xml:space="preserve"> a</w:t>
      </w:r>
      <w:r w:rsidR="00E80849" w:rsidRPr="00FD2293">
        <w:t>n adjustable</w:t>
      </w:r>
      <w:r w:rsidR="00580A7D" w:rsidRPr="00FD2293">
        <w:t xml:space="preserve"> parameter in approximation</w:t>
      </w:r>
      <w:r w:rsidR="00AD0CE3" w:rsidRPr="00FD2293">
        <w:t>s</w:t>
      </w:r>
      <w:r w:rsidR="00580A7D" w:rsidRPr="00FD2293">
        <w:t xml:space="preserve"> of non-linear dependences of corrosion rate on the stress (e.g., in</w:t>
      </w:r>
      <w:r w:rsidR="00CA003A" w:rsidRPr="00FD2293">
        <w:t>t</w:t>
      </w:r>
      <w:r w:rsidR="00580A7D" w:rsidRPr="00FD2293">
        <w:t xml:space="preserve">roduced </w:t>
      </w:r>
      <w:r w:rsidR="00C222AC" w:rsidRPr="00FD2293">
        <w:t xml:space="preserve">in </w:t>
      </w:r>
      <w:r w:rsidR="00C222AC" w:rsidRPr="00FD2293">
        <w:fldChar w:fldCharType="begin"/>
      </w:r>
      <w:r w:rsidR="00E43908" w:rsidRPr="00FD2293">
        <w:instrText xml:space="preserve"> ADDIN ZOTERO_ITEM CSL_CITATION {"citationID":"y825DqYN","properties":{"formattedCitation":"[7], [14]","plainCitation":"[7], [14]","noteIndex":0},"citationItems":[{"id":16,"uris":["http://zotero.org/users/local/fs2MNYtL/items/YE9MSM9H","http://zotero.org/users/17820361/items/YE9MSM9H"],"itemData":{"id":16,"type":"book","publisher":"World Scientific Publishing Company","source":"Google Scholar","title":"Mechanochemistry of solid surfaces","URL":"https://books.google.com/books?hl=ru&amp;lr=&amp;id=6X9IDQAAQBAJ&amp;oi=fnd&amp;pg=PR5&amp;dq=E.+Gutman&amp;ots=TiEt3a_-NU&amp;sig=ZcBfb7lcljxxCt06S8kedOAyCsM","author":[{"family":"Gutman","given":"Emmanuel M."}],"accessed":{"date-parts":[["2025",2,6]]},"issued":{"date-parts":[["1994"]]}}},{"id":61,"uris":["http://zotero.org/users/local/fs2MNYtL/items/AGA5NRXF","http://zotero.org/users/17820361/items/AGA5NRXF"],"itemData":{"id":61,"type":"article-journal","container-title":"Russ. J. Gen. Chem.","issue":"4","page":"491–502","title":"Mechanochemistry of Dissolution: Kinetic Aspect","volume":"77","author":[{"family":"Rusanov","given":"A.I."}],"issued":{"date-parts":[["2007"]]}}}],"schema":"https://github.com/citation-style-language/schema/raw/master/csl-citation.json"} </w:instrText>
      </w:r>
      <w:r w:rsidR="00C222AC" w:rsidRPr="00FD2293">
        <w:fldChar w:fldCharType="separate"/>
      </w:r>
      <w:r w:rsidR="00E43908" w:rsidRPr="00FD2293">
        <w:t>[7,14]</w:t>
      </w:r>
      <w:r w:rsidR="00C222AC" w:rsidRPr="00FD2293">
        <w:fldChar w:fldCharType="end"/>
      </w:r>
      <w:r w:rsidR="00580A7D" w:rsidRPr="00FD2293">
        <w:t>, or</w:t>
      </w:r>
      <w:r w:rsidR="001E6B70" w:rsidRPr="00FD2293">
        <w:t xml:space="preserve"> </w:t>
      </w:r>
      <w:r w:rsidR="00AD0CE3" w:rsidRPr="00FD2293">
        <w:t xml:space="preserve">other ones </w:t>
      </w:r>
      <w:r w:rsidR="001E6B70" w:rsidRPr="00FD2293">
        <w:t>describing</w:t>
      </w:r>
      <w:r w:rsidR="00580A7D" w:rsidRPr="00FD2293">
        <w:t xml:space="preserve"> experimental data) by a pies-wise </w:t>
      </w:r>
      <w:r w:rsidR="001E6B70" w:rsidRPr="00FD2293">
        <w:t>function</w:t>
      </w:r>
      <w:r w:rsidR="00580A7D" w:rsidRPr="00FD2293">
        <w:t>.</w:t>
      </w:r>
      <w:r w:rsidR="00E0461D" w:rsidRPr="00FD2293">
        <w:t xml:space="preserve"> </w:t>
      </w:r>
    </w:p>
    <w:p w14:paraId="4DAAD496" w14:textId="41E9BDB5" w:rsidR="00E0461D" w:rsidRPr="00FD2293" w:rsidRDefault="004331BE" w:rsidP="00E0461D">
      <w:pPr>
        <w:pStyle w:val="Paragraph"/>
      </w:pPr>
      <w:r w:rsidRPr="00FD2293">
        <w:t xml:space="preserve">Several models were developed incorporating the effect of </w:t>
      </w:r>
      <w:r w:rsidRPr="00FD2293">
        <w:rPr>
          <w:lang w:val="en"/>
        </w:rPr>
        <w:t>anti-corrosion protective coatings</w:t>
      </w:r>
      <w:r w:rsidRPr="00FD2293">
        <w:t xml:space="preserve">. Among them is the model </w:t>
      </w:r>
      <w:r w:rsidR="007A576D" w:rsidRPr="00FD2293">
        <w:fldChar w:fldCharType="begin"/>
      </w:r>
      <w:r w:rsidR="007A576D" w:rsidRPr="00FD2293">
        <w:instrText xml:space="preserve"> ADDIN ZOTERO_ITEM CSL_CITATION {"citationID":"DNYpvdvT","properties":{"formattedCitation":"[15]","plainCitation":"[15]","noteIndex":0},"citationItems":[{"id":86,"uris":["http://zotero.org/users/17820361/items/6B6JZF6Z"],"itemData":{"id":86,"type":"article-journal","container-title":"Corrosion Science","DOI":"10.1016/j.corsci.2009.05.028","ISSN":"0010938X","issue":"9","journalAbbreviation":"Corrosion Science","language":"en","license":"https://www.elsevier.com/tdm/userlicense/1.0/","page":"2014-2026","source":"DOI.org (Crossref)","title":"Influence of environmental factors on corrosion of ship structures in marine atmosphere","volume":"51","author":[{"family":"Soares","given":"C. Guedes"},{"family":"Garbatov","given":"Y."},{"family":"Zayed","given":"A."},{"family":"Wang","given":"G."}],"issued":{"date-parts":[["2009",9]]}}}],"schema":"https://github.com/citation-style-language/schema/raw/master/csl-citation.json"} </w:instrText>
      </w:r>
      <w:r w:rsidR="007A576D" w:rsidRPr="00FD2293">
        <w:fldChar w:fldCharType="separate"/>
      </w:r>
      <w:r w:rsidR="00E43908" w:rsidRPr="00FD2293">
        <w:t>[15]</w:t>
      </w:r>
      <w:r w:rsidR="007A576D" w:rsidRPr="00FD2293">
        <w:fldChar w:fldCharType="end"/>
      </w:r>
    </w:p>
    <w:p w14:paraId="2DAA7003" w14:textId="49AC3210" w:rsidR="00E0461D" w:rsidRPr="00FD2293" w:rsidRDefault="00E0461D" w:rsidP="00E0461D">
      <w:pPr>
        <w:pStyle w:val="Equation"/>
      </w:pPr>
      <w:r w:rsidRPr="00FD2293">
        <w:tab/>
      </w:r>
      <w:r w:rsidR="002B7FD5" w:rsidRPr="00FD2293">
        <w:rPr>
          <w:position w:val="-28"/>
        </w:rPr>
        <w:object w:dxaOrig="2900" w:dyaOrig="660" w14:anchorId="27A5CDE0">
          <v:shape id="_x0000_i1062" type="#_x0000_t75" style="width:145.5pt;height:31.5pt" o:ole="">
            <v:imagedata r:id="rId79" o:title=""/>
          </v:shape>
          <o:OLEObject Type="Embed" ProgID="Equation.DSMT4" ShapeID="_x0000_i1062" DrawAspect="Content" ObjectID="_1826077265" r:id="rId80"/>
        </w:object>
      </w:r>
      <w:r w:rsidRPr="00FD2293">
        <w:tab/>
      </w:r>
      <w:r w:rsidR="0076514C" w:rsidRPr="00FD2293">
        <w:rPr>
          <w:lang w:val="en-GB"/>
        </w:rPr>
        <w:t>(6)</w:t>
      </w:r>
    </w:p>
    <w:p w14:paraId="5130483F" w14:textId="69D25894" w:rsidR="009F0499" w:rsidRPr="00FD2293" w:rsidRDefault="0039159E" w:rsidP="00234E8B">
      <w:pPr>
        <w:pStyle w:val="Equation"/>
        <w:jc w:val="both"/>
      </w:pPr>
      <w:r w:rsidRPr="00FD2293">
        <w:t xml:space="preserve">where </w:t>
      </w:r>
      <w:r w:rsidR="00BC28F3" w:rsidRPr="00FD2293">
        <w:rPr>
          <w:position w:val="-6"/>
        </w:rPr>
        <w:object w:dxaOrig="200" w:dyaOrig="260" w14:anchorId="56B0E6F6">
          <v:shape id="_x0000_i1063" type="#_x0000_t75" style="width:10pt;height:13pt" o:ole="">
            <v:imagedata r:id="rId81" o:title=""/>
          </v:shape>
          <o:OLEObject Type="Embed" ProgID="Equation.DSMT4" ShapeID="_x0000_i1063" DrawAspect="Content" ObjectID="_1826077266" r:id="rId82"/>
        </w:object>
      </w:r>
      <w:r w:rsidRPr="00FD2293">
        <w:t xml:space="preserve">, </w:t>
      </w:r>
      <w:r w:rsidR="00BC28F3" w:rsidRPr="00FD2293">
        <w:rPr>
          <w:position w:val="-10"/>
        </w:rPr>
        <w:object w:dxaOrig="220" w:dyaOrig="300" w14:anchorId="13070891">
          <v:shape id="_x0000_i1064" type="#_x0000_t75" style="width:11.5pt;height:15pt" o:ole="">
            <v:imagedata r:id="rId83" o:title=""/>
          </v:shape>
          <o:OLEObject Type="Embed" ProgID="Equation.DSMT4" ShapeID="_x0000_i1064" DrawAspect="Content" ObjectID="_1826077267" r:id="rId84"/>
        </w:object>
      </w:r>
      <w:r w:rsidRPr="00FD2293">
        <w:t xml:space="preserve">, and </w:t>
      </w:r>
      <w:r w:rsidR="00BC28F3" w:rsidRPr="00FD2293">
        <w:rPr>
          <w:position w:val="-6"/>
        </w:rPr>
        <w:object w:dxaOrig="220" w:dyaOrig="240" w14:anchorId="2535B6AB">
          <v:shape id="_x0000_i1065" type="#_x0000_t75" style="width:11.5pt;height:13pt" o:ole="">
            <v:imagedata r:id="rId85" o:title=""/>
          </v:shape>
          <o:OLEObject Type="Embed" ProgID="Equation.DSMT4" ShapeID="_x0000_i1065" DrawAspect="Content" ObjectID="_1826077268" r:id="rId86"/>
        </w:object>
      </w:r>
      <w:r w:rsidRPr="00FD2293">
        <w:t xml:space="preserve"> are the </w:t>
      </w:r>
      <w:r w:rsidRPr="00FD2293">
        <w:rPr>
          <w:lang w:val="en-GB"/>
        </w:rPr>
        <w:t>long-term thickness of the corrosion wastage, coating life, and the transition time, correspondingly.</w:t>
      </w:r>
      <w:r w:rsidR="00F5325B" w:rsidRPr="00FD2293">
        <w:rPr>
          <w:lang w:val="en-GB"/>
        </w:rPr>
        <w:t xml:space="preserve"> Comparing (</w:t>
      </w:r>
      <w:r w:rsidR="00AB119D" w:rsidRPr="00FD2293">
        <w:rPr>
          <w:lang w:val="en-GB"/>
        </w:rPr>
        <w:t>6</w:t>
      </w:r>
      <w:r w:rsidR="00F5325B" w:rsidRPr="00FD2293">
        <w:rPr>
          <w:lang w:val="en-GB"/>
        </w:rPr>
        <w:t xml:space="preserve">) with Pavlov’s factor </w:t>
      </w:r>
      <w:r w:rsidR="002A4728" w:rsidRPr="00FD2293">
        <w:rPr>
          <w:position w:val="-10"/>
        </w:rPr>
        <w:object w:dxaOrig="780" w:dyaOrig="300" w14:anchorId="1001492E">
          <v:shape id="_x0000_i1066" type="#_x0000_t75" style="width:36.5pt;height:13.5pt" o:ole="">
            <v:imagedata r:id="rId87" o:title=""/>
          </v:shape>
          <o:OLEObject Type="Embed" ProgID="Equation.DSMT4" ShapeID="_x0000_i1066" DrawAspect="Content" ObjectID="_1826077269" r:id="rId88"/>
        </w:object>
      </w:r>
      <w:r w:rsidR="00F5325B" w:rsidRPr="00FD2293">
        <w:rPr>
          <w:lang w:val="en-GB"/>
        </w:rPr>
        <w:t xml:space="preserve"> </w:t>
      </w:r>
      <w:r w:rsidR="00D2023E" w:rsidRPr="00FD2293">
        <w:rPr>
          <w:lang w:val="en-GB"/>
        </w:rPr>
        <w:t>yields</w:t>
      </w:r>
      <w:r w:rsidR="00F5325B" w:rsidRPr="00FD2293">
        <w:rPr>
          <w:lang w:val="en-GB"/>
        </w:rPr>
        <w:t xml:space="preserve"> </w:t>
      </w:r>
      <w:r w:rsidR="00BC28F3" w:rsidRPr="00FD2293">
        <w:rPr>
          <w:position w:val="-6"/>
        </w:rPr>
        <w:object w:dxaOrig="720" w:dyaOrig="260" w14:anchorId="6B047E69">
          <v:shape id="_x0000_i1067" type="#_x0000_t75" style="width:36pt;height:13pt" o:ole="">
            <v:imagedata r:id="rId89" o:title=""/>
          </v:shape>
          <o:OLEObject Type="Embed" ProgID="Equation.DSMT4" ShapeID="_x0000_i1067" DrawAspect="Content" ObjectID="_1826077270" r:id="rId90"/>
        </w:object>
      </w:r>
      <w:r w:rsidR="00F5325B" w:rsidRPr="00FD2293">
        <w:t>.</w:t>
      </w:r>
      <w:r w:rsidRPr="00FD2293">
        <w:rPr>
          <w:lang w:val="en-GB"/>
        </w:rPr>
        <w:t xml:space="preserve"> In this and other models (e.g. </w:t>
      </w:r>
      <w:r w:rsidRPr="00FD2293">
        <w:rPr>
          <w:lang w:val="en-GB"/>
        </w:rPr>
        <w:fldChar w:fldCharType="begin"/>
      </w:r>
      <w:r w:rsidR="001B2B69" w:rsidRPr="00FD2293">
        <w:rPr>
          <w:lang w:val="en-GB"/>
        </w:rPr>
        <w:instrText xml:space="preserve"> ADDIN ZOTERO_ITEM CSL_CITATION {"citationID":"wBcNFiLK","properties":{"formattedCitation":"[16]","plainCitation":"[16]","noteIndex":0},"citationItems":[{"id":85,"uris":["http://zotero.org/users/local/fs2MNYtL/items/9ZXKA8EI","http://zotero.org/users/17820361/items/9ZXKA8EI"],"itemData":{"id":85,"type":"article-journal","container-title":"Marine Structures","DOI":"10.1016/S0951-8339(02)00028-X","ISSN":"09518339","issue":"1","journalAbbreviation":"Marine Structures","language":"en","license":"https://www.elsevier.com/tdm/userlicense/1.0/","page":"15-34","source":"DOI.org (Crossref)","title":"Effect of corrosion models on the time-dependent reliability of steel plated elements","volume":"16","author":[{"family":"Qin","given":"Shengping"},{"family":"Cui","given":"Weicheng"}],"issued":{"date-parts":[["2003",1]]}}}],"schema":"https://github.com/citation-style-language/schema/raw/master/csl-citation.json"} </w:instrText>
      </w:r>
      <w:r w:rsidRPr="00FD2293">
        <w:rPr>
          <w:lang w:val="en-GB"/>
        </w:rPr>
        <w:fldChar w:fldCharType="separate"/>
      </w:r>
      <w:r w:rsidR="00E43908" w:rsidRPr="00FD2293">
        <w:t>[16]</w:t>
      </w:r>
      <w:r w:rsidRPr="00FD2293">
        <w:rPr>
          <w:lang w:val="en-GB"/>
        </w:rPr>
        <w:fldChar w:fldCharType="end"/>
      </w:r>
      <w:r w:rsidRPr="00FD2293">
        <w:rPr>
          <w:lang w:val="en-GB"/>
        </w:rPr>
        <w:t>)</w:t>
      </w:r>
      <w:r w:rsidR="00F5325B" w:rsidRPr="00FD2293">
        <w:rPr>
          <w:lang w:val="en-GB"/>
        </w:rPr>
        <w:t>,</w:t>
      </w:r>
      <w:r w:rsidRPr="00FD2293">
        <w:rPr>
          <w:lang w:val="en-GB"/>
        </w:rPr>
        <w:t xml:space="preserve"> it is assumed that corrosion does not occur for a certain period </w:t>
      </w:r>
      <w:r w:rsidR="00BC28F3" w:rsidRPr="00FD2293">
        <w:rPr>
          <w:position w:val="-10"/>
        </w:rPr>
        <w:object w:dxaOrig="220" w:dyaOrig="300" w14:anchorId="66D8F033">
          <v:shape id="_x0000_i1068" type="#_x0000_t75" style="width:11.5pt;height:15pt" o:ole="">
            <v:imagedata r:id="rId83" o:title=""/>
          </v:shape>
          <o:OLEObject Type="Embed" ProgID="Equation.DSMT4" ShapeID="_x0000_i1068" DrawAspect="Content" ObjectID="_1826077271" r:id="rId91"/>
        </w:object>
      </w:r>
      <w:r w:rsidR="006E467E" w:rsidRPr="00FD2293">
        <w:t xml:space="preserve">, whereas </w:t>
      </w:r>
      <w:r w:rsidR="00B00842" w:rsidRPr="00FD2293">
        <w:t xml:space="preserve">fuzzy </w:t>
      </w:r>
      <w:r w:rsidR="006E467E" w:rsidRPr="00FD2293">
        <w:rPr>
          <w:lang w:val="en-GB"/>
        </w:rPr>
        <w:t>model</w:t>
      </w:r>
      <w:r w:rsidR="006E467E" w:rsidRPr="00FD2293">
        <w:t xml:space="preserve"> </w:t>
      </w:r>
      <w:r w:rsidR="006E467E" w:rsidRPr="00FD2293">
        <w:fldChar w:fldCharType="begin"/>
      </w:r>
      <w:r w:rsidR="001B2B69" w:rsidRPr="00FD2293">
        <w:instrText xml:space="preserve"> ADDIN ZOTERO_ITEM CSL_CITATION {"citationID":"zyIkG6A9","properties":{"formattedCitation":"[17]","plainCitation":"[17]","noteIndex":0},"citationItems":[{"id":87,"uris":["http://zotero.org/users/local/fs2MNYtL/items/VBGEII8Q","http://zotero.org/users/17820361/items/VBGEII8Q"],"itemData":{"id":87,"type":"article-journal","abstract":"Many critical elements of building and machine-building structures during their operation are in difficult operating conditions (high temperature, aggressive environment, etc.). In this case, they can be subject to a double effect: corrosion and material damage. Corrosion leads to a decrease in the cross-section of a structure, resulting in stress increase therein. In turn, damage to the material is accompanied by the appearance of microcracks and voids therein, due to inelastic deformation (creep), leading to a deterioration in its physical properties (for example, the elastic modulus) and a sharp decrease in the stress values at which the structure is destroyed. This article continues the study in the field of the optimal design of structures subject to the aforementioned double effect by the example of the optimization of plates with holes in the plane stress state, exposed to high temperatures (in previous works, the use of this approach was demonstrated in the optimization of the bending elements of rectangular and I-sections). Used as a corrosion equation is the modified Dolinsky mode, which takes into account the (additional) effect of the protective properties of an anticorrosive coating on the corrosion kinetics. Taken as a kinetic equation describing the change in material damage, is Yu. N. Rabotnov’s model, which enables to determine the duration of the incubation period of the beginning of the tangible process of material damage. To study the stress state of a plate, the finite element method is used. With a given contour of the plate, found is the optimal distribution of the thickness of the finite elements into which the given plate is divided. Acting as a constraint of the optimization problem is the parameter of damage to the plate material. The approach proposed in this work can be used to solve similar problems of the optimal design of structures operating under conditions of corrosion and material damage, using both analytical solutions and numerical methods.","container-title":"Journal of Mechanical Engineering","DOI":"10.15407/pmach2021.03.052","ISSN":"27092984, 27092992","issue":"3","journalAbbreviation":"J. of Mech. Eng.","page":"52-60","source":"DOI.org (Crossref)","title":"An Integrated Approach to the Optimization of Plates in Plane Stress State Operated at High Temperatures","volume":"24","author":[{"literal":"Kryvyi Rih Metallurgical Institute of the National Metallurgical Academy of Ukraine"},{"family":"Fridman","given":"Мark M."}],"issued":{"date-parts":[["2021",9,30]]}}}],"schema":"https://github.com/citation-style-language/schema/raw/master/csl-citation.json"} </w:instrText>
      </w:r>
      <w:r w:rsidR="006E467E" w:rsidRPr="00FD2293">
        <w:fldChar w:fldCharType="separate"/>
      </w:r>
      <w:r w:rsidR="00E43908" w:rsidRPr="00FD2293">
        <w:t>[17]</w:t>
      </w:r>
      <w:r w:rsidR="006E467E" w:rsidRPr="00FD2293">
        <w:fldChar w:fldCharType="end"/>
      </w:r>
      <w:r w:rsidR="006E467E" w:rsidRPr="00FD2293">
        <w:t xml:space="preserve"> </w:t>
      </w:r>
      <w:r w:rsidR="00F5325B" w:rsidRPr="00FD2293">
        <w:rPr>
          <w:lang w:val="en-GB"/>
        </w:rPr>
        <w:t>of corrosi</w:t>
      </w:r>
      <w:r w:rsidR="006E467E" w:rsidRPr="00FD2293">
        <w:rPr>
          <w:lang w:val="en-GB"/>
        </w:rPr>
        <w:t>ve</w:t>
      </w:r>
      <w:r w:rsidR="00F5325B" w:rsidRPr="00FD2293">
        <w:rPr>
          <w:lang w:val="en-GB"/>
        </w:rPr>
        <w:t xml:space="preserve"> wear</w:t>
      </w:r>
      <w:r w:rsidR="006E467E" w:rsidRPr="00FD2293">
        <w:rPr>
          <w:lang w:val="en-GB"/>
        </w:rPr>
        <w:t>,</w:t>
      </w:r>
      <w:r w:rsidR="00F5325B" w:rsidRPr="00FD2293">
        <w:rPr>
          <w:lang w:val="en-GB"/>
        </w:rPr>
        <w:t xml:space="preserve"> account</w:t>
      </w:r>
      <w:r w:rsidR="006E467E" w:rsidRPr="00FD2293">
        <w:rPr>
          <w:lang w:val="en-GB"/>
        </w:rPr>
        <w:t xml:space="preserve">ing for </w:t>
      </w:r>
      <w:r w:rsidR="00F5325B" w:rsidRPr="00FD2293">
        <w:rPr>
          <w:lang w:val="en-GB"/>
        </w:rPr>
        <w:t xml:space="preserve">the </w:t>
      </w:r>
      <w:r w:rsidR="00B00842" w:rsidRPr="00FD2293">
        <w:rPr>
          <w:lang w:val="en-GB"/>
        </w:rPr>
        <w:t xml:space="preserve">gradual </w:t>
      </w:r>
      <w:r w:rsidR="00F5325B" w:rsidRPr="00FD2293">
        <w:rPr>
          <w:lang w:val="en-GB"/>
        </w:rPr>
        <w:t>decrease in coating protective properties</w:t>
      </w:r>
      <w:r w:rsidR="006E467E" w:rsidRPr="00FD2293">
        <w:rPr>
          <w:lang w:val="en-GB"/>
        </w:rPr>
        <w:t xml:space="preserve">, </w:t>
      </w:r>
      <w:r w:rsidR="00B00842" w:rsidRPr="00FD2293">
        <w:rPr>
          <w:lang w:val="en-GB"/>
        </w:rPr>
        <w:t>assumes that</w:t>
      </w:r>
      <w:r w:rsidR="00B00842" w:rsidRPr="00FD2293">
        <w:t xml:space="preserve"> the wear occurs</w:t>
      </w:r>
      <w:r w:rsidR="00B00842" w:rsidRPr="00FD2293">
        <w:rPr>
          <w:lang w:val="en-GB"/>
        </w:rPr>
        <w:t xml:space="preserve"> </w:t>
      </w:r>
      <w:r w:rsidR="00B00842" w:rsidRPr="00FD2293">
        <w:t>even under coatings</w:t>
      </w:r>
      <w:r w:rsidR="006E467E" w:rsidRPr="00FD2293">
        <w:rPr>
          <w:lang w:val="en-GB"/>
        </w:rPr>
        <w:t>.</w:t>
      </w:r>
      <w:r w:rsidR="00E737B7" w:rsidRPr="00FD2293">
        <w:rPr>
          <w:lang w:val="en-GB"/>
        </w:rPr>
        <w:t xml:space="preserve"> Some issues related to the </w:t>
      </w:r>
      <w:r w:rsidR="00A02DA9" w:rsidRPr="00FD2293">
        <w:rPr>
          <w:lang w:val="en-GB"/>
        </w:rPr>
        <w:t xml:space="preserve">stability of coatings are considered in </w:t>
      </w:r>
      <w:r w:rsidR="003E4DD5" w:rsidRPr="00FD2293">
        <w:rPr>
          <w:lang w:val="en-GB"/>
        </w:rPr>
        <w:fldChar w:fldCharType="begin"/>
      </w:r>
      <w:r w:rsidR="003E4DD5" w:rsidRPr="00FD2293">
        <w:rPr>
          <w:lang w:val="en-GB"/>
        </w:rPr>
        <w:instrText xml:space="preserve"> ADDIN ZOTERO_ITEM CSL_CITATION {"citationID":"VRFIs0Ws","properties":{"formattedCitation":"[18], [19]","plainCitation":"[18], [19]","noteIndex":0},"citationItems":[{"id":196,"uris":["http://zotero.org/users/17820361/items/SE5PHMNK"],"itemData":{"id":196,"type":"article-journal","container-title":"Journal of Applied Mathematics and Mechanics","DOI":"10.1016/j.jappmathmech.2013.04.010","ISSN":"00218928","issue":"1","journalAbbreviation":"Journal of Applied Mathematics and Mechanics","language":"en","license":"https://www.elsevier.com/tdm/userlicense/1.0/","page":"79-90","source":"DOI.org (Crossref)","title":"A film coating on a rough surface of an elastic body","volume":"77","author":[{"family":"Grekov","given":"M.A."},{"family":"Kostyrko","given":"S.A."}],"issued":{"date-parts":[["2013",1]]}}},{"id":195,"uris":["http://zotero.org/users/17820361/items/IS6C2MLW"],"itemData":{"id":195,"type":"article-journal","container-title":"International Journal of Engineering Science","DOI":"10.1016/j.ijengsci.2014.12.001","ISSN":"00207225","journalAbbreviation":"International Journal of Engineering Science","language":"en","page":"61-74","source":"DOI.org (Crossref)","title":"A multilayer film coating with slightly curved boundary","volume":"89","author":[{"family":"Grekov","given":"M.A."},{"family":"Kostyrko","given":"S.A."}],"issued":{"date-parts":[["2015",4]]}}}],"schema":"https://github.com/citation-style-language/schema/raw/master/csl-citation.json"} </w:instrText>
      </w:r>
      <w:r w:rsidR="003E4DD5" w:rsidRPr="00FD2293">
        <w:rPr>
          <w:lang w:val="en-GB"/>
        </w:rPr>
        <w:fldChar w:fldCharType="separate"/>
      </w:r>
      <w:r w:rsidR="003E4DD5" w:rsidRPr="00FD2293">
        <w:t>[18,19]</w:t>
      </w:r>
      <w:r w:rsidR="003E4DD5" w:rsidRPr="00FD2293">
        <w:rPr>
          <w:lang w:val="en-GB"/>
        </w:rPr>
        <w:fldChar w:fldCharType="end"/>
      </w:r>
      <w:r w:rsidR="003E4DD5" w:rsidRPr="00FD2293">
        <w:rPr>
          <w:lang w:val="en-GB"/>
        </w:rPr>
        <w:t>.</w:t>
      </w:r>
      <w:r w:rsidR="00124FFE" w:rsidRPr="00FD2293">
        <w:rPr>
          <w:lang w:val="en-GB"/>
        </w:rPr>
        <w:t xml:space="preserve"> Authors of </w:t>
      </w:r>
      <w:r w:rsidR="00124FFE" w:rsidRPr="00FD2293">
        <w:rPr>
          <w:lang w:val="en-GB"/>
        </w:rPr>
        <w:fldChar w:fldCharType="begin"/>
      </w:r>
      <w:r w:rsidR="001B2B69" w:rsidRPr="00FD2293">
        <w:rPr>
          <w:lang w:val="en-GB"/>
        </w:rPr>
        <w:instrText xml:space="preserve"> ADDIN ZOTERO_ITEM CSL_CITATION {"citationID":"8C45GDha","properties":{"formattedCitation":"[16]","plainCitation":"[16]","noteIndex":0},"citationItems":[{"id":85,"uris":["http://zotero.org/users/local/fs2MNYtL/items/9ZXKA8EI","http://zotero.org/users/17820361/items/9ZXKA8EI"],"itemData":{"id":85,"type":"article-journal","container-title":"Marine Structures","DOI":"10.1016/S0951-8339(02)00028-X","ISSN":"09518339","issue":"1","journalAbbreviation":"Marine Structures","language":"en","license":"https://www.elsevier.com/tdm/userlicense/1.0/","page":"15-34","source":"DOI.org (Crossref)","title":"Effect of corrosion models on the time-dependent reliability of steel plated elements","volume":"16","author":[{"family":"Qin","given":"Shengping"},{"family":"Cui","given":"Weicheng"}],"issued":{"date-parts":[["2003",1]]}}}],"schema":"https://github.com/citation-style-language/schema/raw/master/csl-citation.json"} </w:instrText>
      </w:r>
      <w:r w:rsidR="00124FFE" w:rsidRPr="00FD2293">
        <w:rPr>
          <w:lang w:val="en-GB"/>
        </w:rPr>
        <w:fldChar w:fldCharType="separate"/>
      </w:r>
      <w:r w:rsidR="00E43908" w:rsidRPr="00FD2293">
        <w:t>[16]</w:t>
      </w:r>
      <w:r w:rsidR="00124FFE" w:rsidRPr="00FD2293">
        <w:rPr>
          <w:lang w:val="en-GB"/>
        </w:rPr>
        <w:fldChar w:fldCharType="end"/>
      </w:r>
      <w:r w:rsidR="00124FFE" w:rsidRPr="00FD2293">
        <w:rPr>
          <w:lang w:val="en-GB"/>
        </w:rPr>
        <w:t xml:space="preserve"> </w:t>
      </w:r>
      <w:r w:rsidR="00234E8B" w:rsidRPr="00FD2293">
        <w:t>generalized model (</w:t>
      </w:r>
      <w:r w:rsidR="00311126" w:rsidRPr="00FD2293">
        <w:t>6</w:t>
      </w:r>
      <w:r w:rsidR="00234E8B" w:rsidRPr="00FD2293">
        <w:t>) :</w:t>
      </w:r>
    </w:p>
    <w:p w14:paraId="3A83FF5D" w14:textId="3DADFC16" w:rsidR="00234E8B" w:rsidRPr="00FD2293" w:rsidRDefault="00234E8B" w:rsidP="00234E8B">
      <w:pPr>
        <w:pStyle w:val="Equation"/>
      </w:pPr>
      <w:r w:rsidRPr="00FD2293">
        <w:tab/>
      </w:r>
      <w:r w:rsidR="00BC28F3" w:rsidRPr="00FD2293">
        <w:rPr>
          <w:position w:val="-44"/>
        </w:rPr>
        <w:object w:dxaOrig="3500" w:dyaOrig="980" w14:anchorId="21C26AB2">
          <v:shape id="_x0000_i1069" type="#_x0000_t75" style="width:178.5pt;height:51pt" o:ole="">
            <v:imagedata r:id="rId92" o:title=""/>
          </v:shape>
          <o:OLEObject Type="Embed" ProgID="Equation.DSMT4" ShapeID="_x0000_i1069" DrawAspect="Content" ObjectID="_1826077272" r:id="rId93"/>
        </w:object>
      </w:r>
      <w:r w:rsidRPr="00FD2293">
        <w:tab/>
      </w:r>
      <w:r w:rsidR="0076514C" w:rsidRPr="00FD2293">
        <w:rPr>
          <w:lang w:val="en-GB"/>
        </w:rPr>
        <w:t>(7)</w:t>
      </w:r>
    </w:p>
    <w:p w14:paraId="6A3659C4" w14:textId="0FE3933B" w:rsidR="00E0461D" w:rsidRPr="00FD2293" w:rsidRDefault="00234E8B" w:rsidP="004C1883">
      <w:pPr>
        <w:pStyle w:val="Paragraph"/>
        <w:ind w:firstLine="0"/>
      </w:pPr>
      <w:r w:rsidRPr="00FD2293">
        <w:t>w</w:t>
      </w:r>
      <w:r w:rsidR="00E0461D" w:rsidRPr="00FD2293">
        <w:t>h</w:t>
      </w:r>
      <w:r w:rsidRPr="00FD2293">
        <w:t xml:space="preserve">ich </w:t>
      </w:r>
      <w:r w:rsidR="004C1883" w:rsidRPr="00FD2293">
        <w:t>may reflect non</w:t>
      </w:r>
      <w:r w:rsidR="0084386B" w:rsidRPr="00FD2293">
        <w:rPr>
          <w:lang w:val="en-GB"/>
        </w:rPr>
        <w:t>-</w:t>
      </w:r>
      <w:r w:rsidR="004C1883" w:rsidRPr="00FD2293">
        <w:t>monotonic behavior of corrosion rate with time</w:t>
      </w:r>
      <w:r w:rsidR="00B50F54" w:rsidRPr="00FD2293">
        <w:t xml:space="preserve"> (</w:t>
      </w:r>
      <w:r w:rsidR="00F77210" w:rsidRPr="00FD2293">
        <w:rPr>
          <w:lang w:val="en"/>
        </w:rPr>
        <w:t>although it was originally intended to describe somewhat different effects</w:t>
      </w:r>
      <w:r w:rsidR="00B50F54" w:rsidRPr="00FD2293">
        <w:t>)</w:t>
      </w:r>
      <w:r w:rsidR="00E35CBB" w:rsidRPr="00FD2293">
        <w:t>.</w:t>
      </w:r>
    </w:p>
    <w:p w14:paraId="09840A58" w14:textId="055D9107" w:rsidR="00E35CBB" w:rsidRPr="00FD2293" w:rsidRDefault="00E35CBB" w:rsidP="00E35CBB">
      <w:pPr>
        <w:pStyle w:val="Paragraph"/>
      </w:pPr>
      <w:r w:rsidRPr="00FD2293">
        <w:t xml:space="preserve">All the </w:t>
      </w:r>
      <w:proofErr w:type="gramStart"/>
      <w:r w:rsidRPr="00FD2293">
        <w:t>considered factors</w:t>
      </w:r>
      <w:proofErr w:type="gramEnd"/>
      <w:r w:rsidRPr="00FD2293">
        <w:t xml:space="preserve"> may be combined in the following generalized model:</w:t>
      </w:r>
    </w:p>
    <w:p w14:paraId="4D2A70E2" w14:textId="5BAD7360" w:rsidR="00D2023E" w:rsidRPr="00FD2293" w:rsidRDefault="00D2023E" w:rsidP="00D2023E">
      <w:pPr>
        <w:pStyle w:val="Equation"/>
      </w:pPr>
      <w:r w:rsidRPr="00FD2293">
        <w:tab/>
      </w:r>
      <w:r w:rsidR="00855A63" w:rsidRPr="00FD2293">
        <w:rPr>
          <w:position w:val="-26"/>
        </w:rPr>
        <w:object w:dxaOrig="2040" w:dyaOrig="620" w14:anchorId="1DDD4846">
          <v:shape id="_x0000_i1070" type="#_x0000_t75" style="width:102.5pt;height:29.5pt" o:ole="">
            <v:imagedata r:id="rId94" o:title=""/>
          </v:shape>
          <o:OLEObject Type="Embed" ProgID="Equation.DSMT4" ShapeID="_x0000_i1070" DrawAspect="Content" ObjectID="_1826077273" r:id="rId95"/>
        </w:object>
      </w:r>
      <w:r w:rsidRPr="00FD2293">
        <w:tab/>
      </w:r>
      <w:r w:rsidR="0076514C" w:rsidRPr="00FD2293">
        <w:rPr>
          <w:lang w:val="en-GB"/>
        </w:rPr>
        <w:t>(8)</w:t>
      </w:r>
    </w:p>
    <w:p w14:paraId="7661D63D" w14:textId="5C0E14E0" w:rsidR="00D2023E" w:rsidRPr="00FD2293" w:rsidRDefault="00D2023E" w:rsidP="00D2023E">
      <w:pPr>
        <w:pStyle w:val="Paragraph"/>
        <w:ind w:firstLine="0"/>
      </w:pPr>
      <w:r w:rsidRPr="00FD2293">
        <w:rPr>
          <w:lang w:val="en-GB"/>
        </w:rPr>
        <w:t xml:space="preserve">where </w:t>
      </w:r>
      <w:r w:rsidR="00855A63" w:rsidRPr="00FD2293">
        <w:rPr>
          <w:position w:val="-10"/>
        </w:rPr>
        <w:object w:dxaOrig="400" w:dyaOrig="300" w14:anchorId="3482C981">
          <v:shape id="_x0000_i1071" type="#_x0000_t75" style="width:19pt;height:13.5pt" o:ole="">
            <v:imagedata r:id="rId96" o:title=""/>
          </v:shape>
          <o:OLEObject Type="Embed" ProgID="Equation.DSMT4" ShapeID="_x0000_i1071" DrawAspect="Content" ObjectID="_1826077274" r:id="rId97"/>
        </w:object>
      </w:r>
      <w:r w:rsidRPr="00FD2293">
        <w:t xml:space="preserve"> is defined by the second line of</w:t>
      </w:r>
      <w:r w:rsidR="0009248E" w:rsidRPr="00FD2293">
        <w:t xml:space="preserve"> the right-hand side of</w:t>
      </w:r>
      <w:r w:rsidRPr="00FD2293">
        <w:t xml:space="preserve"> eq. (</w:t>
      </w:r>
      <w:r w:rsidR="00311126" w:rsidRPr="00FD2293">
        <w:t>7</w:t>
      </w:r>
      <w:r w:rsidRPr="00FD2293">
        <w:t xml:space="preserve">) </w:t>
      </w:r>
      <w:r w:rsidR="0084386B" w:rsidRPr="00FD2293">
        <w:t>if</w:t>
      </w:r>
      <w:r w:rsidRPr="00FD2293">
        <w:t xml:space="preserve"> </w:t>
      </w:r>
      <w:r w:rsidR="00855A63" w:rsidRPr="00FD2293">
        <w:rPr>
          <w:position w:val="-6"/>
        </w:rPr>
        <w:object w:dxaOrig="580" w:dyaOrig="240" w14:anchorId="69806E02">
          <v:shape id="_x0000_i1072" type="#_x0000_t75" style="width:31.5pt;height:13pt" o:ole="">
            <v:imagedata r:id="rId98" o:title=""/>
          </v:shape>
          <o:OLEObject Type="Embed" ProgID="Equation.DSMT4" ShapeID="_x0000_i1072" DrawAspect="Content" ObjectID="_1826077275" r:id="rId99"/>
        </w:object>
      </w:r>
      <w:r w:rsidR="0084386B" w:rsidRPr="00FD2293">
        <w:t>,</w:t>
      </w:r>
      <w:r w:rsidRPr="00FD2293">
        <w:t xml:space="preserve"> or </w:t>
      </w:r>
      <w:r w:rsidR="00855A63" w:rsidRPr="00FD2293">
        <w:rPr>
          <w:position w:val="-10"/>
        </w:rPr>
        <w:object w:dxaOrig="1040" w:dyaOrig="300" w14:anchorId="30F6F57A">
          <v:shape id="_x0000_i1073" type="#_x0000_t75" style="width:49.5pt;height:13.5pt" o:ole="">
            <v:imagedata r:id="rId100" o:title=""/>
          </v:shape>
          <o:OLEObject Type="Embed" ProgID="Equation.DSMT4" ShapeID="_x0000_i1073" DrawAspect="Content" ObjectID="_1826077276" r:id="rId101"/>
        </w:object>
      </w:r>
      <w:r w:rsidR="006519BB" w:rsidRPr="00FD2293">
        <w:t xml:space="preserve"> (</w:t>
      </w:r>
      <w:r w:rsidR="00855A63" w:rsidRPr="00FD2293">
        <w:rPr>
          <w:position w:val="-6"/>
        </w:rPr>
        <w:object w:dxaOrig="180" w:dyaOrig="200" w14:anchorId="167245EE">
          <v:shape id="_x0000_i1074" type="#_x0000_t75" style="width:9pt;height:9pt" o:ole="">
            <v:imagedata r:id="rId15" o:title=""/>
          </v:shape>
          <o:OLEObject Type="Embed" ProgID="Equation.DSMT4" ShapeID="_x0000_i1074" DrawAspect="Content" ObjectID="_1826077277" r:id="rId102"/>
        </w:object>
      </w:r>
      <w:r w:rsidR="006519BB" w:rsidRPr="00FD2293">
        <w:t>or</w:t>
      </w:r>
      <w:r w:rsidR="00855A63" w:rsidRPr="00FD2293">
        <w:t xml:space="preserve"> </w:t>
      </w:r>
      <w:r w:rsidR="00855A63" w:rsidRPr="00FD2293">
        <w:rPr>
          <w:position w:val="-10"/>
        </w:rPr>
        <w:object w:dxaOrig="220" w:dyaOrig="300" w14:anchorId="48893743">
          <v:shape id="_x0000_i1075" type="#_x0000_t75" style="width:9.5pt;height:13.5pt" o:ole="">
            <v:imagedata r:id="rId103" o:title=""/>
          </v:shape>
          <o:OLEObject Type="Embed" ProgID="Equation.DSMT4" ShapeID="_x0000_i1075" DrawAspect="Content" ObjectID="_1826077278" r:id="rId104"/>
        </w:object>
      </w:r>
      <w:r w:rsidR="006519BB" w:rsidRPr="00FD2293">
        <w:t xml:space="preserve">) </w:t>
      </w:r>
      <w:r w:rsidRPr="00FD2293">
        <w:t>if corrosion does not decrease with time (</w:t>
      </w:r>
      <w:r w:rsidR="00855A63" w:rsidRPr="00FD2293">
        <w:rPr>
          <w:position w:val="-6"/>
        </w:rPr>
        <w:object w:dxaOrig="580" w:dyaOrig="240" w14:anchorId="32515229">
          <v:shape id="_x0000_i1076" type="#_x0000_t75" style="width:31.5pt;height:13pt" o:ole="">
            <v:imagedata r:id="rId105" o:title=""/>
          </v:shape>
          <o:OLEObject Type="Embed" ProgID="Equation.DSMT4" ShapeID="_x0000_i1076" DrawAspect="Content" ObjectID="_1826077279" r:id="rId106"/>
        </w:object>
      </w:r>
      <w:r w:rsidRPr="00FD2293">
        <w:t>)</w:t>
      </w:r>
      <w:r w:rsidR="0084386B" w:rsidRPr="00FD2293">
        <w:t xml:space="preserve">; in a particular case of </w:t>
      </w:r>
      <w:r w:rsidR="0084386B" w:rsidRPr="00FD2293">
        <w:rPr>
          <w:lang w:val="en"/>
        </w:rPr>
        <w:t>monotonous decay of corrosion</w:t>
      </w:r>
      <w:r w:rsidR="0084386B" w:rsidRPr="00FD2293">
        <w:rPr>
          <w:lang w:val="en-GB"/>
        </w:rPr>
        <w:t xml:space="preserve"> </w:t>
      </w:r>
      <w:r w:rsidR="0084386B" w:rsidRPr="00FD2293">
        <w:t>rate</w:t>
      </w:r>
      <w:r w:rsidR="002901CA" w:rsidRPr="00FD2293">
        <w:t xml:space="preserve"> (</w:t>
      </w:r>
      <w:r w:rsidR="00855A63" w:rsidRPr="00FD2293">
        <w:rPr>
          <w:position w:val="-6"/>
        </w:rPr>
        <w:object w:dxaOrig="460" w:dyaOrig="240" w14:anchorId="3065E8F7">
          <v:shape id="_x0000_i1077" type="#_x0000_t75" style="width:24pt;height:13pt" o:ole="">
            <v:imagedata r:id="rId107" o:title=""/>
          </v:shape>
          <o:OLEObject Type="Embed" ProgID="Equation.DSMT4" ShapeID="_x0000_i1077" DrawAspect="Content" ObjectID="_1826077280" r:id="rId108"/>
        </w:object>
      </w:r>
      <w:r w:rsidR="002901CA" w:rsidRPr="00FD2293">
        <w:t>)</w:t>
      </w:r>
      <w:r w:rsidR="0009248E" w:rsidRPr="00FD2293">
        <w:t>,</w:t>
      </w:r>
      <w:r w:rsidR="0084386B" w:rsidRPr="00FD2293">
        <w:t xml:space="preserve"> </w:t>
      </w:r>
      <w:r w:rsidR="00BA2581" w:rsidRPr="00FD2293">
        <w:t>on</w:t>
      </w:r>
      <w:r w:rsidR="002901CA" w:rsidRPr="00FD2293">
        <w:t xml:space="preserve">e can use </w:t>
      </w:r>
      <w:r w:rsidR="00BA2581" w:rsidRPr="00FD2293">
        <w:t xml:space="preserve">Dolinskii and </w:t>
      </w:r>
      <w:r w:rsidR="002901CA" w:rsidRPr="00FD2293">
        <w:t>Pavlov’s designation:</w:t>
      </w:r>
      <w:r w:rsidR="00855A63" w:rsidRPr="00FD2293">
        <w:t xml:space="preserve"> </w:t>
      </w:r>
      <w:r w:rsidR="00BC28F3" w:rsidRPr="00FD2293">
        <w:rPr>
          <w:position w:val="-12"/>
        </w:rPr>
        <w:object w:dxaOrig="1939" w:dyaOrig="340" w14:anchorId="7F498E4D">
          <v:shape id="_x0000_i1078" type="#_x0000_t75" style="width:91.5pt;height:15pt" o:ole="">
            <v:imagedata r:id="rId109" o:title=""/>
          </v:shape>
          <o:OLEObject Type="Embed" ProgID="Equation.DSMT4" ShapeID="_x0000_i1078" DrawAspect="Content" ObjectID="_1826077281" r:id="rId110"/>
        </w:object>
      </w:r>
      <w:r w:rsidR="0084386B" w:rsidRPr="00FD2293">
        <w:t>.</w:t>
      </w:r>
      <w:r w:rsidR="0009248E" w:rsidRPr="00FD2293">
        <w:t xml:space="preserve"> Function </w:t>
      </w:r>
      <w:r w:rsidR="00855A63" w:rsidRPr="00FD2293">
        <w:rPr>
          <w:position w:val="-10"/>
        </w:rPr>
        <w:object w:dxaOrig="700" w:dyaOrig="300" w14:anchorId="544D8C92">
          <v:shape id="_x0000_i1079" type="#_x0000_t75" style="width:37.5pt;height:13.5pt" o:ole="">
            <v:imagedata r:id="rId111" o:title=""/>
          </v:shape>
          <o:OLEObject Type="Embed" ProgID="Equation.DSMT4" ShapeID="_x0000_i1079" DrawAspect="Content" ObjectID="_1826077282" r:id="rId112"/>
        </w:object>
      </w:r>
      <w:r w:rsidR="0009248E" w:rsidRPr="00FD2293">
        <w:t xml:space="preserve"> is defined by </w:t>
      </w:r>
      <w:r w:rsidR="005802FF" w:rsidRPr="00FD2293">
        <w:t xml:space="preserve">the right-hand side of </w:t>
      </w:r>
      <w:r w:rsidR="0009248E" w:rsidRPr="00FD2293">
        <w:t>one of eqs</w:t>
      </w:r>
      <w:r w:rsidR="005802FF" w:rsidRPr="00FD2293">
        <w:t>.</w:t>
      </w:r>
      <w:r w:rsidR="0009248E" w:rsidRPr="00FD2293">
        <w:t xml:space="preserve"> (</w:t>
      </w:r>
      <w:r w:rsidR="00311126" w:rsidRPr="00FD2293">
        <w:t>1</w:t>
      </w:r>
      <w:r w:rsidR="0009248E" w:rsidRPr="00FD2293">
        <w:t>)</w:t>
      </w:r>
      <w:r w:rsidR="006519BB" w:rsidRPr="00FD2293">
        <w:t xml:space="preserve">, </w:t>
      </w:r>
      <w:r w:rsidR="00CB76F1" w:rsidRPr="00FD2293">
        <w:t>(</w:t>
      </w:r>
      <w:r w:rsidR="00311126" w:rsidRPr="00FD2293">
        <w:t>4</w:t>
      </w:r>
      <w:r w:rsidR="00CB76F1" w:rsidRPr="00FD2293">
        <w:t>)</w:t>
      </w:r>
      <w:r w:rsidR="006519BB" w:rsidRPr="00FD2293">
        <w:t xml:space="preserve"> normalized to </w:t>
      </w:r>
      <w:r w:rsidR="00855A63" w:rsidRPr="00FD2293">
        <w:rPr>
          <w:position w:val="-6"/>
        </w:rPr>
        <w:object w:dxaOrig="180" w:dyaOrig="200" w14:anchorId="7095BC81">
          <v:shape id="_x0000_i1080" type="#_x0000_t75" style="width:9pt;height:9pt" o:ole="">
            <v:imagedata r:id="rId15" o:title=""/>
          </v:shape>
          <o:OLEObject Type="Embed" ProgID="Equation.DSMT4" ShapeID="_x0000_i1080" DrawAspect="Content" ObjectID="_1826077283" r:id="rId113"/>
        </w:object>
      </w:r>
      <w:r w:rsidR="006519BB" w:rsidRPr="00FD2293">
        <w:t xml:space="preserve"> or </w:t>
      </w:r>
      <w:r w:rsidR="007C32E0" w:rsidRPr="00FD2293">
        <w:t xml:space="preserve">eqs. </w:t>
      </w:r>
      <w:r w:rsidR="006519BB" w:rsidRPr="00FD2293">
        <w:t>(</w:t>
      </w:r>
      <w:r w:rsidR="00311126" w:rsidRPr="00FD2293">
        <w:t>2</w:t>
      </w:r>
      <w:r w:rsidR="006519BB" w:rsidRPr="00FD2293">
        <w:t>), (</w:t>
      </w:r>
      <w:r w:rsidR="00311126" w:rsidRPr="00FD2293">
        <w:t>3</w:t>
      </w:r>
      <w:r w:rsidR="006519BB" w:rsidRPr="00FD2293">
        <w:t xml:space="preserve">) normalized to </w:t>
      </w:r>
      <w:r w:rsidR="00855A63" w:rsidRPr="00FD2293">
        <w:rPr>
          <w:position w:val="-10"/>
        </w:rPr>
        <w:object w:dxaOrig="220" w:dyaOrig="300" w14:anchorId="143D64DE">
          <v:shape id="_x0000_i1081" type="#_x0000_t75" style="width:9.5pt;height:13.5pt" o:ole="">
            <v:imagedata r:id="rId103" o:title=""/>
          </v:shape>
          <o:OLEObject Type="Embed" ProgID="Equation.DSMT4" ShapeID="_x0000_i1081" DrawAspect="Content" ObjectID="_1826077284" r:id="rId114"/>
        </w:object>
      </w:r>
      <w:r w:rsidR="006519BB" w:rsidRPr="00FD2293">
        <w:t xml:space="preserve"> </w:t>
      </w:r>
      <w:r w:rsidR="005802FF" w:rsidRPr="00FD2293">
        <w:t xml:space="preserve"> </w:t>
      </w:r>
      <w:r w:rsidR="005802FF" w:rsidRPr="00FD2293">
        <w:fldChar w:fldCharType="begin"/>
      </w:r>
      <w:r w:rsidR="003E4DD5" w:rsidRPr="00FD2293">
        <w:instrText xml:space="preserve"> ADDIN ZOTERO_ITEM CSL_CITATION {"citationID":"Z4fB1bTw","properties":{"formattedCitation":"[20]","plainCitation":"[20]","noteIndex":0},"citationItems":[{"id":"D0ev0bve/frULsLyN","uris":["http://zotero.org/users/local/fs2MNYtL/items/G6FDX4NJ"],"itemData":{"id":33,"type":"article-journal","container-title":"Int. J. Eng. Sci.","DOI":"https://doi.org/10.1016/j.ijengsci.2023.103889","page":"103889","title":"On the Mechanochemical Dissolution of Shells and Its Temperature Dependence: Discussion of Different Models","volume":"190","author":[{"family":"Evstafeva","given":"I."},{"family":"Pronina","given":"Y."}],"issued":{"date-parts":[["2023"]]}}}],"schema":"https://github.com/citation-style-language/schema/raw/master/csl-citation.json"} </w:instrText>
      </w:r>
      <w:r w:rsidR="005802FF" w:rsidRPr="00FD2293">
        <w:fldChar w:fldCharType="separate"/>
      </w:r>
      <w:r w:rsidR="003E4DD5" w:rsidRPr="00FD2293">
        <w:t>[20]</w:t>
      </w:r>
      <w:r w:rsidR="005802FF" w:rsidRPr="00FD2293">
        <w:fldChar w:fldCharType="end"/>
      </w:r>
      <w:r w:rsidR="00CB76F1" w:rsidRPr="00FD2293">
        <w:t>.</w:t>
      </w:r>
      <w:r w:rsidR="00744D12" w:rsidRPr="00FD2293">
        <w:t xml:space="preserve"> </w:t>
      </w:r>
      <w:r w:rsidR="00A96136" w:rsidRPr="00FD2293">
        <w:t>T</w:t>
      </w:r>
      <w:r w:rsidR="00744D12" w:rsidRPr="00FD2293">
        <w:t xml:space="preserve">he constant </w:t>
      </w:r>
      <w:r w:rsidR="00855A63" w:rsidRPr="00FD2293">
        <w:rPr>
          <w:position w:val="-10"/>
        </w:rPr>
        <w:object w:dxaOrig="220" w:dyaOrig="279" w14:anchorId="4E921D18">
          <v:shape id="_x0000_i1082" type="#_x0000_t75" style="width:11.5pt;height:14.5pt" o:ole="">
            <v:imagedata r:id="rId53" o:title=""/>
          </v:shape>
          <o:OLEObject Type="Embed" ProgID="Equation.DSMT4" ShapeID="_x0000_i1082" DrawAspect="Content" ObjectID="_1826077285" r:id="rId115"/>
        </w:object>
      </w:r>
      <w:r w:rsidR="00744D12" w:rsidRPr="00FD2293">
        <w:t xml:space="preserve"> </w:t>
      </w:r>
      <w:r w:rsidR="00A96136" w:rsidRPr="00FD2293">
        <w:t>entering (</w:t>
      </w:r>
      <w:r w:rsidR="00311126" w:rsidRPr="00FD2293">
        <w:t>4</w:t>
      </w:r>
      <w:r w:rsidR="00A96136" w:rsidRPr="00FD2293">
        <w:t xml:space="preserve">) </w:t>
      </w:r>
      <w:r w:rsidR="00744D12" w:rsidRPr="00FD2293">
        <w:t>may also be a function of the temperature (since formation of the protective layer of corrosion products or precipitates may be accelerated by higher temperature).</w:t>
      </w:r>
    </w:p>
    <w:p w14:paraId="5C4D5624" w14:textId="799857E4" w:rsidR="006168A5" w:rsidRPr="00FD2293" w:rsidRDefault="006168A5" w:rsidP="006168A5">
      <w:pPr>
        <w:pStyle w:val="Paragraph"/>
      </w:pPr>
      <w:r w:rsidRPr="00FD2293">
        <w:lastRenderedPageBreak/>
        <w:t>Note that the linear dependence (</w:t>
      </w:r>
      <w:r w:rsidR="00311126" w:rsidRPr="00FD2293">
        <w:t>1</w:t>
      </w:r>
      <w:r w:rsidRPr="00FD2293">
        <w:t>) of corrosion rate on stress may be considered as a linear approximation</w:t>
      </w:r>
      <w:r w:rsidR="00BA2581" w:rsidRPr="00FD2293">
        <w:rPr>
          <w:lang w:val="en-GB"/>
        </w:rPr>
        <w:t xml:space="preserve"> </w:t>
      </w:r>
      <w:r w:rsidR="00BA2581" w:rsidRPr="00FD2293">
        <w:t xml:space="preserve">of </w:t>
      </w:r>
      <w:r w:rsidR="007C32E0" w:rsidRPr="00FD2293">
        <w:t xml:space="preserve">dependence </w:t>
      </w:r>
      <w:r w:rsidR="00BA2581" w:rsidRPr="00FD2293">
        <w:t>(</w:t>
      </w:r>
      <w:r w:rsidR="00311126" w:rsidRPr="00FD2293">
        <w:t>2</w:t>
      </w:r>
      <w:r w:rsidR="00BA2581" w:rsidRPr="00FD2293">
        <w:t xml:space="preserve">), where </w:t>
      </w:r>
      <w:r w:rsidR="00855A63" w:rsidRPr="00FD2293">
        <w:rPr>
          <w:position w:val="-10"/>
        </w:rPr>
        <w:object w:dxaOrig="540" w:dyaOrig="300" w14:anchorId="2FE28A93">
          <v:shape id="_x0000_i1083" type="#_x0000_t75" style="width:26pt;height:13.5pt" o:ole="">
            <v:imagedata r:id="rId116" o:title=""/>
          </v:shape>
          <o:OLEObject Type="Embed" ProgID="Equation.DSMT4" ShapeID="_x0000_i1083" DrawAspect="Content" ObjectID="_1826077286" r:id="rId117"/>
        </w:object>
      </w:r>
      <w:r w:rsidR="00BA2581" w:rsidRPr="00FD2293">
        <w:t xml:space="preserve"> and </w:t>
      </w:r>
      <w:r w:rsidR="00855A63" w:rsidRPr="00FD2293">
        <w:rPr>
          <w:position w:val="-6"/>
        </w:rPr>
        <w:object w:dxaOrig="220" w:dyaOrig="200" w14:anchorId="4A5A3D3C">
          <v:shape id="_x0000_i1084" type="#_x0000_t75" style="width:9.5pt;height:9pt" o:ole="">
            <v:imagedata r:id="rId17" o:title=""/>
          </v:shape>
          <o:OLEObject Type="Embed" ProgID="Equation.DSMT4" ShapeID="_x0000_i1084" DrawAspect="Content" ObjectID="_1826077287" r:id="rId118"/>
        </w:object>
      </w:r>
      <w:r w:rsidR="00BA2581" w:rsidRPr="00FD2293">
        <w:t xml:space="preserve"> is determined from the expansion of the right-hand side of (</w:t>
      </w:r>
      <w:r w:rsidR="00311126" w:rsidRPr="00FD2293">
        <w:t>2</w:t>
      </w:r>
      <w:r w:rsidR="00BA2581" w:rsidRPr="00FD2293">
        <w:t xml:space="preserve">) in a Taylor series </w:t>
      </w:r>
      <w:r w:rsidR="00BA2581" w:rsidRPr="00FD2293">
        <w:fldChar w:fldCharType="begin"/>
      </w:r>
      <w:r w:rsidR="003E4DD5" w:rsidRPr="00FD2293">
        <w:instrText xml:space="preserve"> ADDIN ZOTERO_ITEM CSL_CITATION {"citationID":"wRSCvffO","properties":{"formattedCitation":"[21]","plainCitation":"[21]","noteIndex":0},"citationItems":[{"id":14,"uris":["http://zotero.org/users/17820361/items/CRYL27G9"],"itemData":{"id":14,"type":"article-journal","abstract":"In this study we investigate the durability of a bar subjected to tension in the presence of corrosion. Various possible relationships are considered between the corrosion velocity and stress. We concentrate on linear, quadratic, purely cubic, and general cubic relationships. Closed-form expressions are obtained for the structure’s durability, which is identified with time to failure, with failure defined as the stress reaching the yield level. Among other things, we evaluate the validity of the assumption that the average diameter of the bar remains constant, as suggested by Dolinskii (1967, “Analysis of Loaded Tubes Subjected to Corrosion,” Khimicheskoe I Neftianoe Mashinostroenie (Chemical and Oil Machinery), 2, pp. 9–10, (in Russian)). We show that in certain circumstances this assumption may lead to an unacceptably large error.","container-title":"Journal of Applied Mechanics","DOI":"10.1115/1.4005564","ISSN":"0021-8936, 1528-9036","issue":"2","language":"en","page":"021013","source":"DOI.org (Crossref)","title":"Durability of an Elastic Bar Under Tension With Linear or Nonlinear Relationship Between Corrosion Rate and Stress","volume":"79","author":[{"family":"Elishakoff","given":"Isaac"},{"family":"Ghyselinck","given":"Guillaume"},{"family":"Miglis","given":"Yohann"}],"issued":{"date-parts":[["2012",3,1]]}}}],"schema":"https://github.com/citation-style-language/schema/raw/master/csl-citation.json"} </w:instrText>
      </w:r>
      <w:r w:rsidR="00BA2581" w:rsidRPr="00FD2293">
        <w:fldChar w:fldCharType="separate"/>
      </w:r>
      <w:r w:rsidR="003E4DD5" w:rsidRPr="00FD2293">
        <w:t>[21]</w:t>
      </w:r>
      <w:r w:rsidR="00BA2581" w:rsidRPr="00FD2293">
        <w:fldChar w:fldCharType="end"/>
      </w:r>
      <w:r w:rsidR="00BA2581" w:rsidRPr="00FD2293">
        <w:t>.</w:t>
      </w:r>
    </w:p>
    <w:p w14:paraId="1F18BED5" w14:textId="65D7D6CC" w:rsidR="006466BF" w:rsidRPr="00FD2293" w:rsidRDefault="006466BF" w:rsidP="006168A5">
      <w:pPr>
        <w:pStyle w:val="Paragraph"/>
        <w:rPr>
          <w:lang w:val="en-GB"/>
        </w:rPr>
      </w:pPr>
      <w:r w:rsidRPr="00FD2293">
        <w:t xml:space="preserve">There also exist several models </w:t>
      </w:r>
      <w:proofErr w:type="gramStart"/>
      <w:r w:rsidRPr="00FD2293">
        <w:t>taking into account</w:t>
      </w:r>
      <w:proofErr w:type="gramEnd"/>
      <w:r w:rsidRPr="00FD2293">
        <w:t xml:space="preserve"> plastic deformations, but </w:t>
      </w:r>
      <w:r w:rsidR="009E06DD" w:rsidRPr="00FD2293">
        <w:t xml:space="preserve">since </w:t>
      </w:r>
      <w:r w:rsidRPr="00FD2293">
        <w:t xml:space="preserve">we focus on the elastic behavior of </w:t>
      </w:r>
      <w:r w:rsidR="009E06DD" w:rsidRPr="00FD2293">
        <w:t>pressure vessels, we do not list them here.</w:t>
      </w:r>
    </w:p>
    <w:p w14:paraId="19496C26" w14:textId="375B1637" w:rsidR="00BA3B3D" w:rsidRPr="00FD2293" w:rsidRDefault="00990B2A" w:rsidP="00A646B3">
      <w:pPr>
        <w:pStyle w:val="berschrift1"/>
        <w:rPr>
          <w:b w:val="0"/>
          <w:caps w:val="0"/>
          <w:sz w:val="20"/>
        </w:rPr>
      </w:pPr>
      <w:r w:rsidRPr="00FD2293">
        <w:t>solutions for the Lifetime of Pressure Vessels Subjected to Mechanochemical Corrosion</w:t>
      </w:r>
    </w:p>
    <w:p w14:paraId="61B33EEB" w14:textId="00061229" w:rsidR="00D11DCE" w:rsidRPr="00FD2293" w:rsidRDefault="00285002" w:rsidP="00656D61">
      <w:pPr>
        <w:pStyle w:val="Paragraph"/>
      </w:pPr>
      <w:r w:rsidRPr="00FD2293">
        <w:t>Usually,</w:t>
      </w:r>
      <w:r w:rsidR="00650944" w:rsidRPr="00FD2293">
        <w:t xml:space="preserve"> mechanochemical corrosion of </w:t>
      </w:r>
      <w:r w:rsidRPr="00FD2293">
        <w:t>structures</w:t>
      </w:r>
      <w:r w:rsidR="00650944" w:rsidRPr="00FD2293">
        <w:t xml:space="preserve"> is simulated using </w:t>
      </w:r>
      <w:r w:rsidRPr="00FD2293">
        <w:t xml:space="preserve">various </w:t>
      </w:r>
      <w:r w:rsidR="00650944" w:rsidRPr="00FD2293">
        <w:t xml:space="preserve">numerical procedures. However, </w:t>
      </w:r>
      <w:r w:rsidR="002038B2" w:rsidRPr="00FD2293">
        <w:t xml:space="preserve">for some special shapes, </w:t>
      </w:r>
      <w:r w:rsidR="00650944" w:rsidRPr="00FD2293">
        <w:t>closed-form solutions may be found</w:t>
      </w:r>
      <w:r w:rsidRPr="00FD2293">
        <w:t>.</w:t>
      </w:r>
      <w:r w:rsidR="00650944" w:rsidRPr="00FD2293">
        <w:rPr>
          <w:lang w:val="en"/>
        </w:rPr>
        <w:t xml:space="preserve"> </w:t>
      </w:r>
      <w:r w:rsidR="00D11DCE" w:rsidRPr="00FD2293">
        <w:t xml:space="preserve">Due to structural instability of the problems of general </w:t>
      </w:r>
      <w:r w:rsidR="002038B2" w:rsidRPr="00FD2293">
        <w:t>stress-assisted</w:t>
      </w:r>
      <w:r w:rsidR="00D11DCE" w:rsidRPr="00FD2293">
        <w:t xml:space="preserve"> corrosion, they are </w:t>
      </w:r>
      <w:r w:rsidRPr="00FD2293">
        <w:t>often</w:t>
      </w:r>
      <w:r w:rsidR="00D11DCE" w:rsidRPr="00FD2293">
        <w:t xml:space="preserve"> solved assuming a specific shape of a corroding surface or under the assumption of the constancy of the mid-surface</w:t>
      </w:r>
      <w:r w:rsidRPr="00FD2293">
        <w:t xml:space="preserve"> of elements</w:t>
      </w:r>
      <w:r w:rsidR="00D11DCE" w:rsidRPr="00FD2293">
        <w:t xml:space="preserve"> </w:t>
      </w:r>
      <w:r w:rsidR="00D11DCE" w:rsidRPr="00FD2293">
        <w:fldChar w:fldCharType="begin"/>
      </w:r>
      <w:r w:rsidR="003E4DD5" w:rsidRPr="00FD2293">
        <w:instrText xml:space="preserve"> ADDIN ZOTERO_ITEM CSL_CITATION {"citationID":"FRsh06N7","properties":{"formattedCitation":"[10], [11], [22], [23], [24], [25], [26], [27], [28]","plainCitation":"[10], [11], [22], [23], [24], [25], [26], [27], [28]","noteIndex":0},"citationItems":[{"id":9,"uris":["http://zotero.org/users/local/fs2MNYtL/items/A48ZSCXS","http://zotero.org/users/17820361/items/A48ZSCXS"],"itemData":{"id":9,"type":"article-journal","abstract":"Stability loss of a thin-walled spherical shell, subjected to external pressure and internal corrosion, is studied. The critical time of stability loss of the shell is found by combining the upper critical load value for static stability loss of the shell without corrosion, and the corrosion rate law. Numerical results, obtained for carbon steel shells with different wall thickness at different temperatures and corrosion activation energy values, indicate that increase in the safety coefﬁcient for stability yields reduction of the relative durability. Temperature growth leads to corrosion rate increase and yields reduction of the vessel “life-time”. The value of activation energy of corrosion has great impact on the vessel critical time t</w:instrText>
      </w:r>
      <w:r w:rsidR="003E4DD5" w:rsidRPr="00FD2293">
        <w:rPr>
          <w:rFonts w:ascii="Cambria Math" w:hAnsi="Cambria Math" w:cs="Cambria Math"/>
        </w:rPr>
        <w:instrText>∗</w:instrText>
      </w:r>
      <w:r w:rsidR="003E4DD5" w:rsidRPr="00FD2293">
        <w:instrText xml:space="preserve"> − the less is this parameter the less is the critical time.","container-title":"Corrosion Science","DOI":"10.1016/j.corsci.2016.04.018","ISSN":"0010938X","journalAbbreviation":"Corrosion Science","language":"en","page":"212-215","source":"DOI.org (Crossref)","title":"Influence of internal uniform corrosion on stability loss of a thin-walled spherical shell subjected to external pressure","volume":"111","author":[{"family":"Gutman","given":"E.M."},{"family":"Bergman","given":"R.M."},{"family":"Levitsky","given":"S.P."}],"issued":{"date-parts":[["2016",10]]}}},{"id":83,"uris":["http://zotero.org/users/local/fs2MNYtL/items/RB9YGJL8","http://zotero.org/users/17820361/items/RB9YGJL8"],"itemData":{"id":83,"type":"book","event-place":"Saratov","language":"Russian","publisher":"Saratov State University","publisher-place":"Saratov","title":"Strength calculations of compound frameworks and pipeline structures with taking into account corrosion damages","author":[{"family":"Naumova","given":"G.A."},{"family":"Ovchinnikov","given":"I.G."}],"issued":{"date-parts":[["2000"]]}}},{"id":176,"uris":["http://zotero.org/users/17820361/items/SULF8HZ6"],"itemData":{"id":176,"type":"article-journal","container-title":"Soviet Materials Science","DOI":"10.1007/BF00722977","ISSN":"0038-5565, 1573-885X","issue":"2","journalAbbreviation":"Mater Sci","language":"en","license":"http://www.springer.com/tdm","page":"105-116","source":"DOI.org (Crossref)","title":"Calculation and rational design of structures subjected to corrosive wear (review)","volume":"27","author":[{"family":"Ovchinnikov","given":"I. G."},{"family":"Pochtman","given":"Yu. M."}],"issued":{"date-parts":[["1992"]]}}},{"id":4,"uris":["http://zotero.org/users/17820361/items/UNULYBHL"],"itemData":{"id":4,"type":"article-journal","abstract":"The stressed state in real metal constructions changes in the process of operation even under permanent external loading. It takes place due to changes in the cross-sections of the loaded elements, resulting from the surface corrosion. This paper proposes a method for determining the critical time of stability loss in thin-walled high-pressure vessels subjected to uniform corrosion from the inside. The method is based upon the model of a thin elastic cylindrical shell. It is shown that this critical time can be established if the solution of the respective problem of the static stability loss for the vessel, not subjected to corrosion, and the law of corrosion rate change are known. Several special cases of the law of corrosion rate are examined.  2000 Elsevier Science Ltd. All rights reserved.","container-title":"Thin-Walled Structures","DOI":"10.1016/S0263-8231(00)00024-0","ISSN":"02638231","issue":"1","journalAbbreviation":"Thin-Walled Structures","language":"en","license":"https://www.elsevier.com/tdm/userlicense/1.0/","page":"43-52","source":"DOI.org (Crossref)","title":"Stability of thin-walled high-pressure vessels subjected to uniform corrosion","volume":"38","author":[{"family":"Gutman","given":"E"},{"family":"Haddad","given":"J"},{"family":"Bergman","given":"R"}],"issued":{"date-parts":[["2000",9]]}}},{"id":168,"uris":["http://zotero.org/users/17820361/items/FL5YDJAP"],"itemData":{"id":168,"type":"article-journal","container-title":"Thin-Walled Structures","DOI":"10.1016/j.tws.2004.08.002","ISSN":"02638231","issue":"1","journalAbbreviation":"Thin-Walled Structures","language":"en","license":"https://www.elsevier.com/tdm/userlicense/1.0/","page":"23-32","source":"DOI.org (Crossref)","title":"Stability of thin-walled high-pressure cylindrical pipes with non-circular cross-section and variable wall thickness subjected to non-homogeneous corrosion","volume":"43","author":[{"family":"Gutman","given":"E.M."},{"family":"Haddad","given":"J."},{"family":"Bergman","given":"R."}],"issued":{"date-parts":[["2005",1]]}}},{"id":11,"uris":["http://zotero.org/users/17820361/items/ILA2JGZR"],"itemData":{"id":11,"type":"article-journal","abstract":"This study is devoted to the optimal design of compressed bars under axial tensile or compressive forces and exposed to a corrosive environment. Dolinskii’s linear stress corrosion model is adopted for analysis. Analytical and numerical results are derived for optimal variation of the cross-sectional area of the bar along its axis.","container-title":"Ocean Systems Engineering","DOI":"10.12989/OSE.2015.5.1.021","issue":"1","language":"en","page":"21-30","source":"DOI.org (CSL JSON)","title":"Design of bars in tension or compression exposed to a corrosive environment","volume":"5","author":[{"family":"Fridman, Mark M.","given":""},{"family":"Elishakoff, Isaac","given":""}],"issued":{"date-parts":[["2015",3,25]]}}},{"id":59,"uris":["http://zotero.org/users/17820361/items/DHGWKKX2"],"itemData":{"id":59,"type":"article-journal","container-title":"Mater. Phys. Mech.","issue":"1–2","page":"52–55","title":"Mechanochemical Growth of an Elliptical Hole under Normal Pressure","volume":"31","author":[{"family":"Pronina","given":"Y."},{"family":"Khryashchev","given":"S."}],"issued":{"date-parts":[["2017"]]}}},{"id":158,"uris":["http://zotero.org/users/17820361/items/H3PKRJI5"],"itemData":{"id":158,"type":"paper-conference","DOI":"10.1063/5.0034857","event-place":"Albena, Bulgaria","event-title":"APPLICATION OF MATHEMATICS IN TECHNICAL AND NATURAL SCIENCES: 12th International On-line Conference for Promoting the Application of Mathematics in Technical and Natural Sciences - AMiTaNS’20","page":"120009","publisher-place":"Albena, Bulgaria","source":"DOI.org (Crossref)","title":"Problem of parametric optimization of cross-sections in bent rod corroding elements: Method of solution","title-short":"Problem of parametric optimization of cross-sections in bent rod corroding elements","URL":"https://pubs.aip.org/aip/acp/article/755131","author":[{"family":"Zelentsov","given":"D. G."},{"family":"Liashenko","given":"O. A."},{"family":"Denysiuk","given":"O. R."}],"accessed":{"date-parts":[["2025",8,25]]},"issued":{"date-parts":[["2020"]]}}},{"id":162,"uris":["http://zotero.org/users/17820361/items/L28YKTBT"],"itemData":{"id":162,"type":"article-journal","container-title":"Procedia Structural Integrity","DOI":"10.1016/j.prostr.2023.07.073","ISSN":"24523216","journalAbbreviation":"Procedia Structural Integrity","language":"en","page":"513-520","source":"DOI.org (Crossref)","title":"Nonlinear axisymmetric deformation of compound shells of revolution under conditions of mechanochemical corrosion","volume":"47","author":[{"family":"Kabrits","given":"Sergei"},{"family":"Kolpak","given":"Evgeni"}],"issued":{"date-parts":[["2023"]]}}}],"schema":"https://github.com/citation-style-language/schema/raw/master/csl-citation.json"} </w:instrText>
      </w:r>
      <w:r w:rsidR="00D11DCE" w:rsidRPr="00FD2293">
        <w:fldChar w:fldCharType="separate"/>
      </w:r>
      <w:r w:rsidR="003E4DD5" w:rsidRPr="00FD2293">
        <w:t>[10,11,22</w:t>
      </w:r>
      <w:r w:rsidR="00AB119D" w:rsidRPr="00FD2293">
        <w:t>–</w:t>
      </w:r>
      <w:r w:rsidR="003E4DD5" w:rsidRPr="00FD2293">
        <w:t>28]</w:t>
      </w:r>
      <w:r w:rsidR="00D11DCE" w:rsidRPr="00FD2293">
        <w:fldChar w:fldCharType="end"/>
      </w:r>
      <w:r w:rsidR="00D11DCE" w:rsidRPr="00FD2293">
        <w:t xml:space="preserve">. For local corrosion, the shape of pittings is also often predefined </w:t>
      </w:r>
      <w:r w:rsidR="00D11DCE" w:rsidRPr="00FD2293">
        <w:fldChar w:fldCharType="begin"/>
      </w:r>
      <w:r w:rsidR="003E4DD5" w:rsidRPr="00FD2293">
        <w:instrText xml:space="preserve"> ADDIN ZOTERO_ITEM CSL_CITATION {"citationID":"OJqsuShu","properties":{"formattedCitation":"[29], [30], [31], [32]","plainCitation":"[29], [30], [31], [32]","noteIndex":0},"citationItems":[{"id":186,"uris":["http://zotero.org/users/17820361/items/XCRVS5DF"],"itemData":{"id":186,"type":"article-journal","container-title":"Strength of Materials","DOI":"10.1007/BF02764421","ISSN":"0039-2316, 1573-9325","issue":"1","journalAbbreviation":"Strength Mater","language":"en","license":"http://www.springer.com/tdm","page":"59-65","source":"DOI.org (Crossref)","title":"Effect of the stressed state on the kinetics of corrosion of cylindrical vessels","volume":"30","author":[{"family":"Pochtman","given":"Yu. M."},{"family":"Fridman","given":"M. M."}],"issued":{"date-parts":[["1998",1]]}}},{"id":189,"uris":["http://zotero.org/users/17820361/items/6R33283X"],"itemData":{"id":189,"type":"article-journal","container-title":"Ocean Systems Engineering","DOI":"10.12989/OSE.2013.3.1.001","issue":"1","page":"1-8","source":"DOI.org (CSL JSON)","title":"Analysis of a cracked bar under a tensile load in a corrosive environment","volume":"3","author":[{"family":"Miglis","given":"Yohann"},{"family":"Elishakoff","given":"Isaac"},{"family":"Presuel-Moreno","given":"Francisco"}],"issued":{"date-parts":[["2013",3,25]]}}},{"id":174,"uris":["http://zotero.org/users/17820361/items/HU7WEY6I"],"itemData":{"id":174,"type":"article-journal","abstract":"The effect of multiple shallow corrosion pits on the strength of a spherical vessel subjected to internal pressure is studied. The pits are considered both randomly and evenly distributed along the equator on the outer surface of the vessel. The dependencies of the stress concentration factor on the number of the pits are compared for linearly elastic and elastic-plastic material with hardening. The behavior of the vessels made of elastic and elastoplastic materials turned out to be qualitatively different. The approximation of periodic pits arrangement is discussed.","container-title":"Frattura ed Integrità Strutturale","DOI":"10.3221/IGF-ESIS.63.08","ISSN":"1971-8993","issue":"63","page":"70-80","source":"DOI.org (Crossref)","title":"On local strength of a spherical vessel with pits distributed along the equator","volume":"17","author":[{"family":"Okulova","given":"Daria"},{"family":"Almazova","given":"Liana"},{"family":"Sedova","given":"Olga"},{"family":"Pronina","given":"Yulia"}],"issued":{"date-parts":[["2022",12,21]]}}},{"id":171,"uris":["http://zotero.org/users/17820361/items/KFE7RKWS"],"itemData":{"id":171,"type":"paper-conference","container-title":"2014 Tenth International Vacuum Electron Sources Conference (IVESC)","DOI":"10.1109/IVESC.2014.6892074","event-place":"Saint-Petersburg, Russia","event-title":"2014 Tenth International Vacuum Electron Sources Conference (IVESC)","ISBN":"978-1-4799-5772-9","page":"1-2","publisher":"IEEE","publisher-place":"Saint-Petersburg, Russia","source":"DOI.org (Crossref)","title":"Stress concentration near the corrosion pit on the outer surface of a thick spherical member","URL":"https://ieeexplore.ieee.org/document/6892074","author":[{"family":"Sedova","given":"Olga S."},{"family":"Khaknazarova","given":"Lina A."},{"family":"Pronina","given":"Yulia G."}],"accessed":{"date-parts":[["2025",8,25]]},"issued":{"date-parts":[["2014",6]]}}}],"schema":"https://github.com/citation-style-language/schema/raw/master/csl-citation.json"} </w:instrText>
      </w:r>
      <w:r w:rsidR="00D11DCE" w:rsidRPr="00FD2293">
        <w:fldChar w:fldCharType="separate"/>
      </w:r>
      <w:r w:rsidR="003E4DD5" w:rsidRPr="00FD2293">
        <w:t>[29</w:t>
      </w:r>
      <w:r w:rsidR="00AB119D" w:rsidRPr="00FD2293">
        <w:t>–</w:t>
      </w:r>
      <w:r w:rsidR="003E4DD5" w:rsidRPr="00FD2293">
        <w:t>32]</w:t>
      </w:r>
      <w:r w:rsidR="00D11DCE" w:rsidRPr="00FD2293">
        <w:fldChar w:fldCharType="end"/>
      </w:r>
      <w:r w:rsidR="00200EEF" w:rsidRPr="00FD2293">
        <w:t xml:space="preserve"> </w:t>
      </w:r>
      <w:r w:rsidR="00440550" w:rsidRPr="00FD2293">
        <w:rPr>
          <w:lang w:val="en-GB"/>
        </w:rPr>
        <w:t>(</w:t>
      </w:r>
      <w:r w:rsidR="00200EEF" w:rsidRPr="00FD2293">
        <w:t>not</w:t>
      </w:r>
      <w:r w:rsidR="002B3364" w:rsidRPr="00FD2293">
        <w:t>e</w:t>
      </w:r>
      <w:r w:rsidR="00200EEF" w:rsidRPr="00FD2293">
        <w:t xml:space="preserve"> that the models discussed in the present paper </w:t>
      </w:r>
      <w:r w:rsidR="00335817" w:rsidRPr="00FD2293">
        <w:t xml:space="preserve">are only </w:t>
      </w:r>
      <w:r w:rsidR="00200EEF" w:rsidRPr="00FD2293">
        <w:t>appl</w:t>
      </w:r>
      <w:r w:rsidR="00335817" w:rsidRPr="00FD2293">
        <w:t>icable</w:t>
      </w:r>
      <w:r w:rsidR="00200EEF" w:rsidRPr="00FD2293">
        <w:t xml:space="preserve"> to general corrosion</w:t>
      </w:r>
      <w:r w:rsidR="00440550" w:rsidRPr="00FD2293">
        <w:rPr>
          <w:lang w:val="en-GB"/>
        </w:rPr>
        <w:t>)</w:t>
      </w:r>
      <w:r w:rsidR="002038B2" w:rsidRPr="00FD2293">
        <w:t xml:space="preserve">. </w:t>
      </w:r>
      <w:r w:rsidR="00BC066D" w:rsidRPr="00FD2293">
        <w:t>Modeling corrosion without such assumptions significantly complicate</w:t>
      </w:r>
      <w:r w:rsidR="009F5221" w:rsidRPr="00FD2293">
        <w:t>s</w:t>
      </w:r>
      <w:r w:rsidR="00BC066D" w:rsidRPr="00FD2293">
        <w:t xml:space="preserve"> the problem </w:t>
      </w:r>
      <w:r w:rsidR="00EB28B3" w:rsidRPr="00FD2293">
        <w:fldChar w:fldCharType="begin"/>
      </w:r>
      <w:r w:rsidR="003E4DD5" w:rsidRPr="00FD2293">
        <w:instrText xml:space="preserve"> ADDIN ZOTERO_ITEM CSL_CITATION {"citationID":"3Bx4WsZ1","properties":{"formattedCitation":"[33], [34]","plainCitation":"[33], [34]","noteIndex":0},"citationItems":[{"id":77,"uris":["http://zotero.org/users/17820361/items/EZ3EU7E3"],"itemData":{"id":77,"type":"article-journal","container-title":"Corrosion Science","note":"publisher: Elsevier","page":"87–98","source":"Google Scholar","title":"A phase field model for simulating the stress corrosion cracking initiated from pits","volume":"125","author":[{"family":"Mai","given":"Weijie"},{"family":"Soghrati","given":"Soheil"}],"issued":{"date-parts":[["2017"]]}}},{"id":154,"uris":["http://zotero.org/users/17820361/items/XBHEVNJ4"],"itemData":{"id":154,"type":"article-journal","container-title":"International Journal of Engineering Science","DOI":"10.1016/j.ijengsci.2025.104319","ISSN":"00207225","journalAbbreviation":"International Journal of Engineering Science","language":"en","page":"104319","source":"DOI.org (Crossref)","title":"Curved pipes subjected to mechanochemical corrosion under pressure: Analytical and numerical estimates of the lifetime","title-short":"Curved pipes subjected to mechanochemical corrosion under pressure","volume":"215","author":[{"family":"Ilyin","given":"Alexander"},{"family":"Pronina","given":"Yulia"}],"issued":{"date-parts":[["2025",10]]}}}],"schema":"https://github.com/citation-style-language/schema/raw/master/csl-citation.json"} </w:instrText>
      </w:r>
      <w:r w:rsidR="00EB28B3" w:rsidRPr="00FD2293">
        <w:fldChar w:fldCharType="separate"/>
      </w:r>
      <w:r w:rsidR="003E4DD5" w:rsidRPr="00FD2293">
        <w:t>[33,34]</w:t>
      </w:r>
      <w:r w:rsidR="00EB28B3" w:rsidRPr="00FD2293">
        <w:fldChar w:fldCharType="end"/>
      </w:r>
      <w:r w:rsidR="00BC066D" w:rsidRPr="00FD2293">
        <w:t xml:space="preserve">. </w:t>
      </w:r>
      <w:r w:rsidR="002038B2" w:rsidRPr="00FD2293">
        <w:t xml:space="preserve"> </w:t>
      </w:r>
    </w:p>
    <w:p w14:paraId="530E6BD2" w14:textId="0136A2EF" w:rsidR="00BA3B3D" w:rsidRPr="00FD2293" w:rsidRDefault="00E92E59" w:rsidP="00A646B3">
      <w:pPr>
        <w:pStyle w:val="berschrift2"/>
      </w:pPr>
      <w:r w:rsidRPr="00FD2293">
        <w:t xml:space="preserve">Analytical Solutions </w:t>
      </w:r>
    </w:p>
    <w:p w14:paraId="6B4B485B" w14:textId="12C46245" w:rsidR="00BA3B3D" w:rsidRPr="00FD2293" w:rsidRDefault="00650944" w:rsidP="00BA3B3D">
      <w:pPr>
        <w:pStyle w:val="Paragraph"/>
        <w:rPr>
          <w:lang w:val="en-GB"/>
        </w:rPr>
      </w:pPr>
      <w:r w:rsidRPr="00FD2293">
        <w:t>First closed-form solutions for thin-walled cylindrical and spherical vessels</w:t>
      </w:r>
      <w:r w:rsidR="00CE1107" w:rsidRPr="00FD2293">
        <w:t xml:space="preserve"> under pressure</w:t>
      </w:r>
      <w:r w:rsidRPr="00FD2293">
        <w:t>, utilizing models (</w:t>
      </w:r>
      <w:r w:rsidR="006A3BE7" w:rsidRPr="00FD2293">
        <w:rPr>
          <w:lang w:val="en-GB"/>
        </w:rPr>
        <w:t>1</w:t>
      </w:r>
      <w:r w:rsidRPr="00FD2293">
        <w:t>) or (</w:t>
      </w:r>
      <w:r w:rsidR="006A3BE7" w:rsidRPr="00FD2293">
        <w:rPr>
          <w:lang w:val="en-GB"/>
        </w:rPr>
        <w:t>2</w:t>
      </w:r>
      <w:r w:rsidRPr="00FD2293">
        <w:t xml:space="preserve">) were </w:t>
      </w:r>
      <w:r w:rsidR="006168A5" w:rsidRPr="00FD2293">
        <w:t>reported</w:t>
      </w:r>
      <w:r w:rsidR="00680654" w:rsidRPr="00FD2293">
        <w:t xml:space="preserve"> (in</w:t>
      </w:r>
      <w:r w:rsidRPr="00FD2293">
        <w:t xml:space="preserve"> Russian</w:t>
      </w:r>
      <w:r w:rsidR="00680654" w:rsidRPr="00FD2293">
        <w:t>)</w:t>
      </w:r>
      <w:r w:rsidRPr="00FD2293">
        <w:t xml:space="preserve"> by Gutman, Karpunin and Kornishin</w:t>
      </w:r>
      <w:r w:rsidR="00680654" w:rsidRPr="00FD2293">
        <w:t xml:space="preserve">, Ovchinnikov and Petrov </w:t>
      </w:r>
      <w:r w:rsidRPr="00FD2293">
        <w:t>with co-authors</w:t>
      </w:r>
      <w:r w:rsidR="00680654" w:rsidRPr="00FD2293">
        <w:t xml:space="preserve"> </w:t>
      </w:r>
      <w:r w:rsidR="00680654" w:rsidRPr="00FD2293">
        <w:fldChar w:fldCharType="begin"/>
      </w:r>
      <w:r w:rsidR="003E4DD5" w:rsidRPr="00FD2293">
        <w:instrText xml:space="preserve"> ADDIN ZOTERO_ITEM CSL_CITATION {"citationID":"dFqX9JvJ","properties":{"formattedCitation":"[22], [23], [35]","plainCitation":"[22], [23], [35]","noteIndex":0},"citationItems":[{"id":176,"uris":["http://zotero.org/users/17820361/items/SULF8HZ6"],"itemData":{"id":176,"type":"article-journal","container-title":"Soviet Materials Science","DOI":"10.1007/BF00722977","ISSN":"0038-5565, 1573-885X","issue":"2","journalAbbreviation":"Mater Sci","language":"en","license":"http://www.springer.com/tdm","page":"105-116","source":"DOI.org (Crossref)","title":"Calculation and rational design of structures subjected to corrosive wear (review)","volume":"27","author":[{"family":"Ovchinnikov","given":"I. G."},{"family":"Pochtman","given":"Yu. M."}],"issued":{"date-parts":[["1992"]]}}},{"id":4,"uris":["http://zotero.org/users/17820361/items/UNULYBHL"],"itemData":{"id":4,"type":"article-journal","abstract":"The stressed state in real metal constructions changes in the process of operation even under permanent external loading. It takes place due to changes in the cross-sections of the loaded elements, resulting from the surface corrosion. This paper proposes a method for determining the critical time of stability loss in thin-walled high-pressure vessels subjected to uniform corrosion from the inside. The method is based upon the model of a thin elastic cylindrical shell. It is shown that this critical time can be established if the solution of the respective problem of the static stability loss for the vessel, not subjected to corrosion, and the law of corrosion rate change are known. Several special cases of the law of corrosion rate are examined.  2000 Elsevier Science Ltd. All rights reserved.","container-title":"Thin-Walled Structures","DOI":"10.1016/S0263-8231(00)00024-0","ISSN":"02638231","issue":"1","journalAbbreviation":"Thin-Walled Structures","language":"en","license":"https://www.elsevier.com/tdm/userlicense/1.0/","page":"43-52","source":"DOI.org (Crossref)","title":"Stability of thin-walled high-pressure vessels subjected to uniform corrosion","volume":"38","author":[{"family":"Gutman","given":"E"},{"family":"Haddad","given":"J"},{"family":"Bergman","given":"R"}],"issued":{"date-parts":[["2000",9]]}}},{"id":177,"uris":["http://zotero.org/users/17820361/items/TYKYZ5C5"],"itemData":{"id":177,"type":"book","event-place":"Moscow","publisher":"Nedra","publisher-place":"Moscow","title":"Strength of gas industry pipes under corrosive wear conditions","author":[{"family":"Gutman","given":"Gutman","suffix":"E. M."},{"family":"Zainullin","given":"R. S."},{"family":"Shatalov","given":"A.T."},{"family":"Zaripov","given":"R. A."}],"issued":{"date-parts":[["1984"]]}}}],"schema":"https://github.com/citation-style-language/schema/raw/master/csl-citation.json"} </w:instrText>
      </w:r>
      <w:r w:rsidR="00680654" w:rsidRPr="00FD2293">
        <w:fldChar w:fldCharType="separate"/>
      </w:r>
      <w:r w:rsidR="003E4DD5" w:rsidRPr="00FD2293">
        <w:t>[22,23,35]</w:t>
      </w:r>
      <w:r w:rsidR="00680654" w:rsidRPr="00FD2293">
        <w:fldChar w:fldCharType="end"/>
      </w:r>
      <w:r w:rsidRPr="00FD2293">
        <w:t xml:space="preserve">. </w:t>
      </w:r>
      <w:r w:rsidR="008B0AFF" w:rsidRPr="00FD2293">
        <w:t>E</w:t>
      </w:r>
      <w:r w:rsidRPr="00FD2293">
        <w:t xml:space="preserve">legant solutions for thick-walled </w:t>
      </w:r>
      <w:r w:rsidR="00744D12" w:rsidRPr="00FD2293">
        <w:t>cylindrical and spherical vessels using model (</w:t>
      </w:r>
      <w:r w:rsidR="006A3BE7" w:rsidRPr="00FD2293">
        <w:rPr>
          <w:lang w:val="en-GB"/>
        </w:rPr>
        <w:t>2</w:t>
      </w:r>
      <w:r w:rsidR="00744D12" w:rsidRPr="00FD2293">
        <w:t>)</w:t>
      </w:r>
      <w:r w:rsidR="008B0AFF" w:rsidRPr="00FD2293">
        <w:t xml:space="preserve"> were obtained in </w:t>
      </w:r>
      <w:r w:rsidR="00744D12" w:rsidRPr="00FD2293">
        <w:fldChar w:fldCharType="begin"/>
      </w:r>
      <w:r w:rsidR="003E4DD5" w:rsidRPr="00FD2293">
        <w:instrText xml:space="preserve"> ADDIN ZOTERO_ITEM CSL_CITATION {"citationID":"6AFyeIMw","properties":{"formattedCitation":"[35]","plainCitation":"[35]","noteIndex":0},"citationItems":[{"id":177,"uris":["http://zotero.org/users/17820361/items/TYKYZ5C5"],"itemData":{"id":177,"type":"book","event-place":"Moscow","publisher":"Nedra","publisher-place":"Moscow","title":"Strength of gas industry pipes under corrosive wear conditions","author":[{"family":"Gutman","given":"Gutman","suffix":"E. M."},{"family":"Zainullin","given":"R. S."},{"family":"Shatalov","given":"A.T."},{"family":"Zaripov","given":"R. A."}],"issued":{"date-parts":[["1984"]]}}}],"schema":"https://github.com/citation-style-language/schema/raw/master/csl-citation.json"} </w:instrText>
      </w:r>
      <w:r w:rsidR="00744D12" w:rsidRPr="00FD2293">
        <w:fldChar w:fldCharType="separate"/>
      </w:r>
      <w:r w:rsidR="003E4DD5" w:rsidRPr="00FD2293">
        <w:t>[35]</w:t>
      </w:r>
      <w:r w:rsidR="00744D12" w:rsidRPr="00FD2293">
        <w:fldChar w:fldCharType="end"/>
      </w:r>
      <w:r w:rsidR="008B0AFF" w:rsidRPr="00FD2293">
        <w:t xml:space="preserve">,  with </w:t>
      </w:r>
      <w:r w:rsidR="00BC28F3" w:rsidRPr="00FD2293">
        <w:rPr>
          <w:position w:val="-6"/>
        </w:rPr>
        <w:object w:dxaOrig="220" w:dyaOrig="200" w14:anchorId="50FF4F9D">
          <v:shape id="_x0000_i1085" type="#_x0000_t75" style="width:9.5pt;height:9pt" o:ole="">
            <v:imagedata r:id="rId19" o:title=""/>
          </v:shape>
          <o:OLEObject Type="Embed" ProgID="Equation.DSMT4" ShapeID="_x0000_i1085" DrawAspect="Content" ObjectID="_1826077288" r:id="rId119"/>
        </w:object>
      </w:r>
      <w:r w:rsidR="008B0AFF" w:rsidRPr="00FD2293">
        <w:t xml:space="preserve"> being the mean hydrostatic stress</w:t>
      </w:r>
      <w:r w:rsidR="00CE1107" w:rsidRPr="00FD2293">
        <w:t xml:space="preserve">. </w:t>
      </w:r>
      <w:r w:rsidR="00E11948" w:rsidRPr="00FD2293">
        <w:t xml:space="preserve">Paper </w:t>
      </w:r>
      <w:r w:rsidR="00E11948" w:rsidRPr="00FD2293">
        <w:fldChar w:fldCharType="begin"/>
      </w:r>
      <w:r w:rsidR="001B2B69" w:rsidRPr="00FD2293">
        <w:instrText xml:space="preserve"> ADDIN ZOTERO_ITEM CSL_CITATION {"citationID":"ZcjY75zE","properties":{"formattedCitation":"[10]","plainCitation":"[10]","noteIndex":0},"citationItems":[{"id":9,"uris":["http://zotero.org/users/local/fs2MNYtL/items/A48ZSCXS","http://zotero.org/users/17820361/items/A48ZSCXS"],"itemData":{"id":9,"type":"article-journal","abstract":"Stability loss of a thin-walled spherical shell, subjected to external pressure and internal corrosion, is studied. The critical time of stability loss of the shell is found by combining the upper critical load value for static stability loss of the shell without corrosion, and the corrosion rate law. Numerical results, obtained for carbon steel shells with different wall thickness at different temperatures and corrosion activation energy values, indicate that increase in the safety coefﬁcient for stability yields reduction of the relative durability. Temperature growth leads to corrosion rate increase and yields reduction of the vessel “life-time”. The value of activation energy of corrosion has great impact on the vessel critical time t</w:instrText>
      </w:r>
      <w:r w:rsidR="001B2B69" w:rsidRPr="00FD2293">
        <w:rPr>
          <w:rFonts w:ascii="Cambria Math" w:hAnsi="Cambria Math" w:cs="Cambria Math"/>
        </w:rPr>
        <w:instrText>∗</w:instrText>
      </w:r>
      <w:r w:rsidR="001B2B69" w:rsidRPr="00FD2293">
        <w:instrText xml:space="preserve"> − the less is this parameter the less is the critical time.","container-title":"Corrosion Science","DOI":"10.1016/j.corsci.2016.04.018","ISSN":"0010938X","journalAbbreviation":"Corrosion Science","language":"en","page":"212-215","source":"DOI.org (Crossref)","title":"Influence of internal uniform corrosion on stability loss of a thin-walled spherical shell subjected to external pressure","volume":"111","author":[{"family":"Gutman","given":"E.M."},{"family":"Bergman","given":"R.M."},{"family":"Levitsky","given":"S.P."}],"issued":{"date-parts":[["2016",10]]}}}],"schema":"https://github.com/citation-style-language/schema/raw/master/csl-citation.json"} </w:instrText>
      </w:r>
      <w:r w:rsidR="00E11948" w:rsidRPr="00FD2293">
        <w:fldChar w:fldCharType="separate"/>
      </w:r>
      <w:r w:rsidR="00E43908" w:rsidRPr="00FD2293">
        <w:t>[10]</w:t>
      </w:r>
      <w:r w:rsidR="00E11948" w:rsidRPr="00FD2293">
        <w:fldChar w:fldCharType="end"/>
      </w:r>
      <w:r w:rsidR="00E11948" w:rsidRPr="00FD2293">
        <w:t xml:space="preserve"> presents the solution for a thin-walled sphere utilizing model (</w:t>
      </w:r>
      <w:r w:rsidR="006A3BE7" w:rsidRPr="00FD2293">
        <w:rPr>
          <w:lang w:val="en-GB"/>
        </w:rPr>
        <w:t>3</w:t>
      </w:r>
      <w:r w:rsidR="00E11948" w:rsidRPr="00FD2293">
        <w:t>)</w:t>
      </w:r>
      <w:r w:rsidR="0067641B" w:rsidRPr="00FD2293">
        <w:t>, thermoelastic stresses not being involved in the analysis</w:t>
      </w:r>
      <w:r w:rsidR="00E11948" w:rsidRPr="00FD2293">
        <w:t xml:space="preserve">. </w:t>
      </w:r>
      <w:r w:rsidR="00CE1107" w:rsidRPr="00FD2293">
        <w:t>Th</w:t>
      </w:r>
      <w:r w:rsidR="00E11948" w:rsidRPr="00FD2293">
        <w:t xml:space="preserve">e </w:t>
      </w:r>
      <w:r w:rsidR="0067641B" w:rsidRPr="00FD2293">
        <w:t>above</w:t>
      </w:r>
      <w:r w:rsidR="006A3BE7" w:rsidRPr="00FD2293">
        <w:t>-</w:t>
      </w:r>
      <w:r w:rsidR="00E11948" w:rsidRPr="00FD2293">
        <w:t>mentioned solutions</w:t>
      </w:r>
      <w:r w:rsidR="00CE1107" w:rsidRPr="00FD2293">
        <w:t xml:space="preserve"> d</w:t>
      </w:r>
      <w:r w:rsidR="008B0AFF" w:rsidRPr="00FD2293">
        <w:t>o</w:t>
      </w:r>
      <w:r w:rsidR="00CE1107" w:rsidRPr="00FD2293">
        <w:t xml:space="preserve"> not reflect the </w:t>
      </w:r>
      <w:r w:rsidR="00CE1107" w:rsidRPr="00FD2293">
        <w:rPr>
          <w:lang w:val="en"/>
        </w:rPr>
        <w:t>change in stress</w:t>
      </w:r>
      <w:r w:rsidR="00586D36" w:rsidRPr="00FD2293">
        <w:rPr>
          <w:lang w:val="en"/>
        </w:rPr>
        <w:t>es</w:t>
      </w:r>
      <w:r w:rsidR="00CE1107" w:rsidRPr="00FD2293">
        <w:rPr>
          <w:lang w:val="en"/>
        </w:rPr>
        <w:t xml:space="preserve"> across the shell thickness</w:t>
      </w:r>
      <w:r w:rsidR="00CE1107" w:rsidRPr="00FD2293">
        <w:t xml:space="preserve"> and th</w:t>
      </w:r>
      <w:r w:rsidR="00E92E59" w:rsidRPr="00FD2293">
        <w:t>erefore</w:t>
      </w:r>
      <w:r w:rsidR="00CE1107" w:rsidRPr="00FD2293">
        <w:t xml:space="preserve"> its effect – al</w:t>
      </w:r>
      <w:r w:rsidR="00E92E59" w:rsidRPr="00FD2293">
        <w:t>beit</w:t>
      </w:r>
      <w:r w:rsidR="00CE1107" w:rsidRPr="00FD2293">
        <w:t xml:space="preserve"> </w:t>
      </w:r>
      <w:r w:rsidR="00E92E59" w:rsidRPr="00FD2293">
        <w:t>weak</w:t>
      </w:r>
      <w:r w:rsidR="00CE1107" w:rsidRPr="00FD2293">
        <w:t xml:space="preserve"> – on the corrosion rate</w:t>
      </w:r>
      <w:r w:rsidR="00A96136" w:rsidRPr="00FD2293">
        <w:t>s on the internal and external surfaces</w:t>
      </w:r>
      <w:r w:rsidRPr="00FD2293">
        <w:t xml:space="preserve">. </w:t>
      </w:r>
      <w:r w:rsidR="00157972" w:rsidRPr="00FD2293">
        <w:t>The approach to accounting for these changes</w:t>
      </w:r>
      <w:r w:rsidR="00E11948" w:rsidRPr="00FD2293">
        <w:t>, as well as some other factors,</w:t>
      </w:r>
      <w:r w:rsidR="00E92E59" w:rsidRPr="00FD2293">
        <w:t xml:space="preserve"> in analytical solutions</w:t>
      </w:r>
      <w:r w:rsidR="00157972" w:rsidRPr="00FD2293">
        <w:t xml:space="preserve"> was proposed by Pronina</w:t>
      </w:r>
      <w:r w:rsidR="00680654" w:rsidRPr="00FD2293">
        <w:t xml:space="preserve"> </w:t>
      </w:r>
      <w:r w:rsidR="00680654" w:rsidRPr="00FD2293">
        <w:fldChar w:fldCharType="begin"/>
      </w:r>
      <w:r w:rsidR="003E4DD5" w:rsidRPr="00FD2293">
        <w:instrText xml:space="preserve"> ADDIN ZOTERO_ITEM CSL_CITATION {"citationID":"OcqnhHn5","properties":{"formattedCitation":"[36], [37]","plainCitation":"[36], [37]","noteIndex":0},"citationItems":[{"id":56,"uris":["http://zotero.org/users/local/fs2MNYtL/items/TYJUPWCS","http://zotero.org/users/17820361/items/TYJUPWCS"],"itemData":{"id":56,"type":"article-journal","container-title":"Int. J. Solids Struct.","DOI":"10.1016/j.ijsolstr.2013.07.006","issue":"22","page":"3626–3633","title":"Analytical Solution for the General Mechanochemical Corrosion of an Ideal Elastic-Plastic Thick-Walled Tube under Pressure","volume":"50","author":[{"family":"Pronina","given":"Y.G."}],"issued":{"date-parts":[["2013"]]}}},{"id":89,"uris":["http://zotero.org/users/17820361/items/62NIGY3N"],"itemData":{"id":89,"type":"paper-conference","container-title":"Computational Plasticity XII: Fundamentals and Applications - Proceedings of the 12th International Conference on Computational Plasticity - Fundamentals and Applications","event-place":"Barcelona, Spain","event-title":"XII International Confer-ence on Computational Plas-ticity – Fundamentals and Applications","ISBN":"978-84-941531-5-0","page":"729–738","publisher":"CIMNE","publisher-place":"Barcelona, Spain","title":"Lifetime assessment for an ideal elastoplastic thick-walled spherical member under general mechanochemical corrosion conditions","author":[{"family":"Pronina","given":"Y."}],"issued":{"date-parts":[["2013"]]}}}],"schema":"https://github.com/citation-style-language/schema/raw/master/csl-citation.json"} </w:instrText>
      </w:r>
      <w:r w:rsidR="00680654" w:rsidRPr="00FD2293">
        <w:fldChar w:fldCharType="separate"/>
      </w:r>
      <w:r w:rsidR="003E4DD5" w:rsidRPr="00FD2293">
        <w:t>[36,37]</w:t>
      </w:r>
      <w:r w:rsidR="00680654" w:rsidRPr="00FD2293">
        <w:fldChar w:fldCharType="end"/>
      </w:r>
      <w:r w:rsidR="00A96136" w:rsidRPr="00FD2293">
        <w:t xml:space="preserve">; we mention </w:t>
      </w:r>
      <w:r w:rsidR="00A4329A" w:rsidRPr="00FD2293">
        <w:rPr>
          <w:lang w:val="en"/>
        </w:rPr>
        <w:t xml:space="preserve">some </w:t>
      </w:r>
      <w:r w:rsidR="00770954" w:rsidRPr="00FD2293">
        <w:rPr>
          <w:lang w:val="en"/>
        </w:rPr>
        <w:t xml:space="preserve">of these </w:t>
      </w:r>
      <w:r w:rsidR="00A4329A" w:rsidRPr="00FD2293">
        <w:rPr>
          <w:lang w:val="en"/>
        </w:rPr>
        <w:t>solutions</w:t>
      </w:r>
      <w:r w:rsidR="003D5178" w:rsidRPr="00FD2293">
        <w:rPr>
          <w:lang w:val="en-GB"/>
        </w:rPr>
        <w:t xml:space="preserve"> </w:t>
      </w:r>
      <w:r w:rsidR="0067641B" w:rsidRPr="00FD2293">
        <w:rPr>
          <w:lang w:val="en"/>
        </w:rPr>
        <w:t>and</w:t>
      </w:r>
      <w:r w:rsidR="00A4329A" w:rsidRPr="00FD2293">
        <w:rPr>
          <w:lang w:val="en"/>
        </w:rPr>
        <w:t xml:space="preserve"> their features</w:t>
      </w:r>
      <w:r w:rsidR="003D5178" w:rsidRPr="00FD2293">
        <w:rPr>
          <w:lang w:val="en"/>
        </w:rPr>
        <w:t>:</w:t>
      </w:r>
    </w:p>
    <w:p w14:paraId="6E8C1B4E" w14:textId="77777777" w:rsidR="008933BA" w:rsidRPr="00FD2293" w:rsidRDefault="008933BA" w:rsidP="00BA3B3D">
      <w:pPr>
        <w:pStyle w:val="Paragraph"/>
        <w:rPr>
          <w:lang w:val="en-GB"/>
        </w:rPr>
      </w:pPr>
    </w:p>
    <w:p w14:paraId="6D06B6E3" w14:textId="75C20CF0" w:rsidR="00BA3B3D" w:rsidRPr="00FD2293" w:rsidRDefault="00391F63" w:rsidP="00CB7B3E">
      <w:pPr>
        <w:pStyle w:val="Paragraphbulleted"/>
      </w:pPr>
      <w:r w:rsidRPr="00FD2293">
        <w:t>Accurate solutions</w:t>
      </w:r>
      <w:r w:rsidR="007E05F6" w:rsidRPr="00FD2293">
        <w:t xml:space="preserve"> </w:t>
      </w:r>
      <w:r w:rsidR="002901CA" w:rsidRPr="00FD2293">
        <w:fldChar w:fldCharType="begin"/>
      </w:r>
      <w:r w:rsidR="003E4DD5" w:rsidRPr="00FD2293">
        <w:instrText xml:space="preserve"> ADDIN ZOTERO_ITEM CSL_CITATION {"citationID":"aEr7iiMI","properties":{"formattedCitation":"[36], [38]","plainCitation":"[36], [38]","noteIndex":0},"citationItems":[{"id":56,"uris":["http://zotero.org/users/local/fs2MNYtL/items/TYJUPWCS","http://zotero.org/users/17820361/items/TYJUPWCS"],"itemData":{"id":56,"type":"article-journal","container-title":"Int. J. Solids Struct.","DOI":"10.1016/j.ijsolstr.2013.07.006","issue":"22","page":"3626–3633","title":"Analytical Solution for the General Mechanochemical Corrosion of an Ideal Elastic-Plastic Thick-Walled Tube under Pressure","volume":"50","author":[{"family":"Pronina","given":"Y.G."}],"issued":{"date-parts":[["2013"]]}}},{"id":57,"uris":["http://zotero.org/users/17820361/items/U6WNRASE"],"itemData":{"id":57,"type":"article-journal","container-title":"Corros. Sci.","DOI":"10.1016/j.corsci.2014.10.007","page":"161–167","title":"Analytical Solution for Decelerated Mechanochemical Corrosion of Pressurized Elastic–Perfectly Plastic Thick-Walled Spheres","volume":"90","author":[{"family":"Pronina","given":"Y.G."}],"issued":{"date-parts":[["2015"]]}}}],"schema":"https://github.com/citation-style-language/schema/raw/master/csl-citation.json"} </w:instrText>
      </w:r>
      <w:r w:rsidR="002901CA" w:rsidRPr="00FD2293">
        <w:fldChar w:fldCharType="separate"/>
      </w:r>
      <w:r w:rsidR="003E4DD5" w:rsidRPr="00FD2293">
        <w:t>[36,38]</w:t>
      </w:r>
      <w:r w:rsidR="002901CA" w:rsidRPr="00FD2293">
        <w:fldChar w:fldCharType="end"/>
      </w:r>
      <w:r w:rsidR="007E05F6" w:rsidRPr="00FD2293">
        <w:t xml:space="preserve"> </w:t>
      </w:r>
      <w:r w:rsidR="00791375" w:rsidRPr="00FD2293">
        <w:t xml:space="preserve">for thick-walled cylindrical and spherical vessels </w:t>
      </w:r>
      <w:r w:rsidR="00770954" w:rsidRPr="00FD2293">
        <w:t xml:space="preserve">with additional </w:t>
      </w:r>
      <w:r w:rsidR="007E05F6" w:rsidRPr="00FD2293">
        <w:t xml:space="preserve">account for </w:t>
      </w:r>
      <w:r w:rsidR="002901CA" w:rsidRPr="00FD2293">
        <w:t>the elasto-plastic transition</w:t>
      </w:r>
      <w:r w:rsidR="00791375" w:rsidRPr="00FD2293">
        <w:t xml:space="preserve"> and corrosion inhibition</w:t>
      </w:r>
      <w:r w:rsidR="003F7839" w:rsidRPr="00FD2293">
        <w:t>,</w:t>
      </w:r>
      <w:r w:rsidR="003D5178" w:rsidRPr="00FD2293">
        <w:t xml:space="preserve"> utilizing model (</w:t>
      </w:r>
      <w:r w:rsidR="006A3BE7" w:rsidRPr="00FD2293">
        <w:rPr>
          <w:lang w:val="en-GB"/>
        </w:rPr>
        <w:t>5</w:t>
      </w:r>
      <w:r w:rsidR="003D5178" w:rsidRPr="00FD2293">
        <w:t>)</w:t>
      </w:r>
      <w:r w:rsidR="00996116" w:rsidRPr="00FD2293">
        <w:rPr>
          <w:lang w:val="en-GB"/>
        </w:rPr>
        <w:t xml:space="preserve"> </w:t>
      </w:r>
      <w:r w:rsidR="00996116" w:rsidRPr="00FD2293">
        <w:t>with the von Mises stress for the equivalent one</w:t>
      </w:r>
      <w:r w:rsidR="006A3BE7" w:rsidRPr="00FD2293">
        <w:t>;</w:t>
      </w:r>
    </w:p>
    <w:p w14:paraId="35A3181A" w14:textId="41EE1CAA" w:rsidR="00BA3B3D" w:rsidRPr="00FD2293" w:rsidRDefault="00791375" w:rsidP="0040225B">
      <w:pPr>
        <w:pStyle w:val="Paragraphbulleted"/>
      </w:pPr>
      <w:r w:rsidRPr="00FD2293">
        <w:t>Unified</w:t>
      </w:r>
      <w:r w:rsidR="00391F63" w:rsidRPr="00FD2293">
        <w:t xml:space="preserve"> accurate</w:t>
      </w:r>
      <w:r w:rsidRPr="00FD2293">
        <w:t xml:space="preserve"> s</w:t>
      </w:r>
      <w:r w:rsidR="007E05F6" w:rsidRPr="00FD2293">
        <w:t xml:space="preserve">olutions </w:t>
      </w:r>
      <w:r w:rsidRPr="00FD2293">
        <w:fldChar w:fldCharType="begin"/>
      </w:r>
      <w:r w:rsidR="003E4DD5" w:rsidRPr="00FD2293">
        <w:instrText xml:space="preserve"> ADDIN ZOTERO_ITEM CSL_CITATION {"citationID":"QSatjphG","properties":{"formattedCitation":"[39]","plainCitation":"[39]","noteIndex":0},"citationItems":[{"id":"D0ev0bve/EIAQFIyZ","uris":["http://zotero.org/users/local/fs2MNYtL/items/RZRVER5H"],"itemData":{"id":62,"type":"article-journal","container-title":"Int. J. Eng. Sci.","DOI":"https://doi.org/10.1016/j.ijengsci.2021.103589","page":"103589","title":"The Thermoelasticity Problem for Pressure Vessels with Protective Coatings, Operating under Conditions of Mechanochemical Corrosion","volume":"170","author":[{"family":"Sedova","given":"O."},{"family":"Pronina","given":"Y."}],"issued":{"date-parts":[["2022"]]}}}],"schema":"https://github.com/citation-style-language/schema/raw/master/csl-citation.json"} </w:instrText>
      </w:r>
      <w:r w:rsidRPr="00FD2293">
        <w:fldChar w:fldCharType="separate"/>
      </w:r>
      <w:r w:rsidR="003E4DD5" w:rsidRPr="00FD2293">
        <w:t>[39]</w:t>
      </w:r>
      <w:r w:rsidRPr="00FD2293">
        <w:fldChar w:fldCharType="end"/>
      </w:r>
      <w:r w:rsidRPr="00FD2293">
        <w:t xml:space="preserve"> for thick-walled cylindrical and spherical vessels </w:t>
      </w:r>
      <w:r w:rsidR="00770954" w:rsidRPr="00FD2293">
        <w:t xml:space="preserve">with additional </w:t>
      </w:r>
      <w:r w:rsidR="00A96136" w:rsidRPr="00FD2293">
        <w:t>account for various</w:t>
      </w:r>
      <w:r w:rsidRPr="00FD2293">
        <w:t xml:space="preserve"> temperature</w:t>
      </w:r>
      <w:r w:rsidR="00A96136" w:rsidRPr="00FD2293">
        <w:t xml:space="preserve"> effects (</w:t>
      </w:r>
      <w:r w:rsidR="00770954" w:rsidRPr="00FD2293">
        <w:t>including thermoelastic stresses</w:t>
      </w:r>
      <w:r w:rsidR="00A96136" w:rsidRPr="00FD2293">
        <w:t>)</w:t>
      </w:r>
      <w:r w:rsidR="00770954" w:rsidRPr="00FD2293">
        <w:t xml:space="preserve">, presence of </w:t>
      </w:r>
      <w:r w:rsidR="00770954" w:rsidRPr="00FD2293">
        <w:rPr>
          <w:lang w:val="en"/>
        </w:rPr>
        <w:t>anti-corrosion coatings</w:t>
      </w:r>
      <w:r w:rsidR="003F7839" w:rsidRPr="00FD2293">
        <w:rPr>
          <w:lang w:val="en"/>
        </w:rPr>
        <w:t>, and possible corrosion inhibition,</w:t>
      </w:r>
      <w:r w:rsidRPr="00FD2293">
        <w:t xml:space="preserve"> </w:t>
      </w:r>
      <w:r w:rsidR="003F7839" w:rsidRPr="00FD2293">
        <w:t>utilizing combination of models (</w:t>
      </w:r>
      <w:r w:rsidR="006A3BE7" w:rsidRPr="00FD2293">
        <w:rPr>
          <w:lang w:val="en-GB"/>
        </w:rPr>
        <w:t>4</w:t>
      </w:r>
      <w:r w:rsidR="003F7839" w:rsidRPr="00FD2293">
        <w:t>) and (</w:t>
      </w:r>
      <w:r w:rsidR="006A3BE7" w:rsidRPr="00FD2293">
        <w:rPr>
          <w:lang w:val="en-GB"/>
        </w:rPr>
        <w:t>6</w:t>
      </w:r>
      <w:r w:rsidR="003F7839" w:rsidRPr="00FD2293">
        <w:t>)</w:t>
      </w:r>
      <w:r w:rsidR="00996116" w:rsidRPr="00FD2293">
        <w:t xml:space="preserve"> with the maximum principal stress for the equivalent one</w:t>
      </w:r>
      <w:r w:rsidR="006A3BE7" w:rsidRPr="00FD2293">
        <w:t>;</w:t>
      </w:r>
      <w:r w:rsidR="00BA3B3D" w:rsidRPr="00FD2293">
        <w:t xml:space="preserve"> </w:t>
      </w:r>
    </w:p>
    <w:p w14:paraId="57AFEE7A" w14:textId="1DFDF855" w:rsidR="00791375" w:rsidRPr="00FD2293" w:rsidRDefault="00791375" w:rsidP="0040225B">
      <w:pPr>
        <w:pStyle w:val="Paragraphbulleted"/>
      </w:pPr>
      <w:r w:rsidRPr="00FD2293">
        <w:t xml:space="preserve">Unified </w:t>
      </w:r>
      <w:r w:rsidR="00391F63" w:rsidRPr="00FD2293">
        <w:t xml:space="preserve">simplified </w:t>
      </w:r>
      <w:r w:rsidRPr="00FD2293">
        <w:t xml:space="preserve">solutions </w:t>
      </w:r>
      <w:r w:rsidRPr="00FD2293">
        <w:fldChar w:fldCharType="begin"/>
      </w:r>
      <w:r w:rsidR="003E4DD5" w:rsidRPr="00FD2293">
        <w:instrText xml:space="preserve"> ADDIN ZOTERO_ITEM CSL_CITATION {"citationID":"rGgvp0zG","properties":{"formattedCitation":"[20]","plainCitation":"[20]","noteIndex":0},"citationItems":[{"id":"D0ev0bve/frULsLyN","uris":["http://zotero.org/users/local/fs2MNYtL/items/G6FDX4NJ"],"itemData":{"id":33,"type":"article-journal","container-title":"Int. J. Eng. Sci.","DOI":"https://doi.org/10.1016/j.ijengsci.2023.103889","page":"103889","title":"On the Mechanochemical Dissolution of Shells and Its Temperature Dependence: Discussion of Different Models","volume":"190","author":[{"family":"Evstafeva","given":"I."},{"family":"Pronina","given":"Y."}],"issued":{"date-parts":[["2023"]]}}}],"schema":"https://github.com/citation-style-language/schema/raw/master/csl-citation.json"} </w:instrText>
      </w:r>
      <w:r w:rsidRPr="00FD2293">
        <w:fldChar w:fldCharType="separate"/>
      </w:r>
      <w:r w:rsidR="003E4DD5" w:rsidRPr="00FD2293">
        <w:t>[20]</w:t>
      </w:r>
      <w:r w:rsidRPr="00FD2293">
        <w:fldChar w:fldCharType="end"/>
      </w:r>
      <w:r w:rsidRPr="00FD2293">
        <w:t xml:space="preserve"> for</w:t>
      </w:r>
      <w:r w:rsidR="00A96136" w:rsidRPr="00FD2293">
        <w:t xml:space="preserve"> thin-walled cylindrical and spherical vessels </w:t>
      </w:r>
      <w:r w:rsidR="00770954" w:rsidRPr="00FD2293">
        <w:t xml:space="preserve">with additional </w:t>
      </w:r>
      <w:r w:rsidR="00A96136" w:rsidRPr="00FD2293">
        <w:t xml:space="preserve">account for </w:t>
      </w:r>
      <w:r w:rsidR="00770954" w:rsidRPr="00FD2293">
        <w:t>various temperature effects (including thermoelastic stresses</w:t>
      </w:r>
      <w:r w:rsidR="003F7839" w:rsidRPr="00FD2293">
        <w:t xml:space="preserve"> and thermal softening of the material</w:t>
      </w:r>
      <w:r w:rsidR="00770954" w:rsidRPr="00FD2293">
        <w:t xml:space="preserve">), </w:t>
      </w:r>
      <w:r w:rsidR="00770954" w:rsidRPr="00FD2293">
        <w:rPr>
          <w:lang w:val="en"/>
        </w:rPr>
        <w:t>anti-corrosion coatings</w:t>
      </w:r>
      <w:r w:rsidR="00770954" w:rsidRPr="00FD2293">
        <w:t>, non-monotonic corrosion inhibition, and effect of hydrostatic component of</w:t>
      </w:r>
      <w:r w:rsidR="00BC154F" w:rsidRPr="00FD2293">
        <w:t xml:space="preserve"> the </w:t>
      </w:r>
      <w:r w:rsidR="00770954" w:rsidRPr="00FD2293">
        <w:t>internal and external pressures</w:t>
      </w:r>
      <w:r w:rsidR="003F7839" w:rsidRPr="00FD2293">
        <w:t>, utilizing general model (</w:t>
      </w:r>
      <w:r w:rsidR="009932D7" w:rsidRPr="00FD2293">
        <w:t>8</w:t>
      </w:r>
      <w:r w:rsidR="003F7839" w:rsidRPr="00FD2293">
        <w:t>) (</w:t>
      </w:r>
      <w:r w:rsidR="005A2CA8" w:rsidRPr="00FD2293">
        <w:t>various</w:t>
      </w:r>
      <w:r w:rsidR="003F7839" w:rsidRPr="00FD2293">
        <w:t xml:space="preserve"> combinations involved)</w:t>
      </w:r>
      <w:r w:rsidR="00996116" w:rsidRPr="00FD2293">
        <w:t xml:space="preserve"> with the maximum principal stress for the equivalent one</w:t>
      </w:r>
      <w:r w:rsidR="00770954" w:rsidRPr="00FD2293">
        <w:t>.</w:t>
      </w:r>
    </w:p>
    <w:p w14:paraId="7BC83E4B" w14:textId="77777777" w:rsidR="008933BA" w:rsidRPr="00FD2293" w:rsidRDefault="008933BA" w:rsidP="008933BA">
      <w:pPr>
        <w:pStyle w:val="Paragraphbulleted"/>
        <w:numPr>
          <w:ilvl w:val="0"/>
          <w:numId w:val="0"/>
        </w:numPr>
        <w:ind w:left="641"/>
      </w:pPr>
    </w:p>
    <w:p w14:paraId="11447E74" w14:textId="77777777" w:rsidR="00840594" w:rsidRPr="00FD2293" w:rsidRDefault="007870E3" w:rsidP="00840594">
      <w:pPr>
        <w:pStyle w:val="Paragraphnumbered"/>
        <w:numPr>
          <w:ilvl w:val="0"/>
          <w:numId w:val="0"/>
        </w:numPr>
      </w:pPr>
      <w:r w:rsidRPr="00FD2293">
        <w:t>These results include previously obtained solutions as simple special cases.</w:t>
      </w:r>
      <w:r w:rsidR="00840594" w:rsidRPr="00FD2293">
        <w:t xml:space="preserve"> </w:t>
      </w:r>
    </w:p>
    <w:p w14:paraId="7CAA34C0" w14:textId="5854E706" w:rsidR="00A10EC7" w:rsidRPr="00FD2293" w:rsidRDefault="00A10EC7" w:rsidP="00840594">
      <w:pPr>
        <w:pStyle w:val="Paragraph"/>
      </w:pPr>
      <w:r w:rsidRPr="00FD2293">
        <w:t xml:space="preserve">There also exist a couple of approximate </w:t>
      </w:r>
      <w:proofErr w:type="gramStart"/>
      <w:r w:rsidR="009932D7" w:rsidRPr="00FD2293">
        <w:t>closed-form</w:t>
      </w:r>
      <w:proofErr w:type="gramEnd"/>
      <w:r w:rsidR="009932D7" w:rsidRPr="00FD2293">
        <w:t xml:space="preserve"> </w:t>
      </w:r>
      <w:r w:rsidRPr="00FD2293">
        <w:t xml:space="preserve">estimates for more complex shapes of pressure vessels. </w:t>
      </w:r>
      <w:r w:rsidRPr="00FD2293">
        <w:rPr>
          <w:lang w:val="ru-RU"/>
        </w:rPr>
        <w:t>С</w:t>
      </w:r>
      <w:r w:rsidR="00B96E2C" w:rsidRPr="00FD2293">
        <w:t>losed-form</w:t>
      </w:r>
      <w:r w:rsidR="00840594" w:rsidRPr="00FD2293">
        <w:t xml:space="preserve"> solution</w:t>
      </w:r>
      <w:r w:rsidR="00BC154F" w:rsidRPr="00FD2293">
        <w:t xml:space="preserve"> </w:t>
      </w:r>
      <w:r w:rsidRPr="00FD2293">
        <w:t>for a short thin-walled cylindrical vessel with elliptical cross-section and variable wall thickness was obtained by</w:t>
      </w:r>
      <w:r w:rsidR="00BC154F" w:rsidRPr="00FD2293">
        <w:t xml:space="preserve"> Gutman with co-authors</w:t>
      </w:r>
      <w:r w:rsidR="00840594" w:rsidRPr="00FD2293">
        <w:t xml:space="preserve"> </w:t>
      </w:r>
      <w:r w:rsidR="00B96E2C" w:rsidRPr="00FD2293">
        <w:fldChar w:fldCharType="begin"/>
      </w:r>
      <w:r w:rsidR="003E4DD5" w:rsidRPr="00FD2293">
        <w:instrText xml:space="preserve"> ADDIN ZOTERO_ITEM CSL_CITATION {"citationID":"B6njkdpk","properties":{"formattedCitation":"[24]","plainCitation":"[24]","noteIndex":0},"citationItems":[{"id":168,"uris":["http://zotero.org/users/17820361/items/FL5YDJAP"],"itemData":{"id":168,"type":"article-journal","container-title":"Thin-Walled Structures","DOI":"10.1016/j.tws.2004.08.002","ISSN":"02638231","issue":"1","journalAbbreviation":"Thin-Walled Structures","language":"en","license":"https://www.elsevier.com/tdm/userlicense/1.0/","page":"23-32","source":"DOI.org (Crossref)","title":"Stability of thin-walled high-pressure cylindrical pipes with non-circular cross-section and variable wall thickness subjected to non-homogeneous corrosion","volume":"43","author":[{"family":"Gutman","given":"E.M."},{"family":"Haddad","given":"J."},{"family":"Bergman","given":"R."}],"issued":{"date-parts":[["2005",1]]}}}],"schema":"https://github.com/citation-style-language/schema/raw/master/csl-citation.json"} </w:instrText>
      </w:r>
      <w:r w:rsidR="00B96E2C" w:rsidRPr="00FD2293">
        <w:fldChar w:fldCharType="separate"/>
      </w:r>
      <w:r w:rsidR="003E4DD5" w:rsidRPr="00FD2293">
        <w:t>[24]</w:t>
      </w:r>
      <w:r w:rsidR="00B96E2C" w:rsidRPr="00FD2293">
        <w:fldChar w:fldCharType="end"/>
      </w:r>
      <w:r w:rsidRPr="00FD2293">
        <w:t>, utilizing model (</w:t>
      </w:r>
      <w:r w:rsidR="006A3BE7" w:rsidRPr="00FD2293">
        <w:t>2</w:t>
      </w:r>
      <w:r w:rsidRPr="00FD2293">
        <w:t>)</w:t>
      </w:r>
      <w:r w:rsidR="00B96E2C" w:rsidRPr="00FD2293">
        <w:t>.</w:t>
      </w:r>
      <w:r w:rsidRPr="00FD2293">
        <w:t xml:space="preserve"> Ilyin and Pronina </w:t>
      </w:r>
      <w:r w:rsidRPr="00FD2293">
        <w:fldChar w:fldCharType="begin"/>
      </w:r>
      <w:r w:rsidR="003E4DD5" w:rsidRPr="00FD2293">
        <w:instrText xml:space="preserve"> ADDIN ZOTERO_ITEM CSL_CITATION {"citationID":"dIrqKl7L","properties":{"formattedCitation":"[34]","plainCitation":"[34]","noteIndex":0},"citationItems":[{"id":154,"uris":["http://zotero.org/users/17820361/items/XBHEVNJ4"],"itemData":{"id":154,"type":"article-journal","container-title":"International Journal of Engineering Science","DOI":"10.1016/j.ijengsci.2025.104319","ISSN":"00207225","journalAbbreviation":"International Journal of Engineering Science","language":"en","page":"104319","source":"DOI.org (Crossref)","title":"Curved pipes subjected to mechanochemical corrosion under pressure: Analytical and numerical estimates of the lifetime","title-short":"Curved pipes subjected to mechanochemical corrosion under pressure","volume":"215","author":[{"family":"Ilyin","given":"Alexander"},{"family":"Pronina","given":"Yulia"}],"issued":{"date-parts":[["2025",10]]}}}],"schema":"https://github.com/citation-style-language/schema/raw/master/csl-citation.json"} </w:instrText>
      </w:r>
      <w:r w:rsidRPr="00FD2293">
        <w:fldChar w:fldCharType="separate"/>
      </w:r>
      <w:r w:rsidR="003E4DD5" w:rsidRPr="00FD2293">
        <w:t>[34]</w:t>
      </w:r>
      <w:r w:rsidRPr="00FD2293">
        <w:fldChar w:fldCharType="end"/>
      </w:r>
      <w:r w:rsidRPr="00FD2293">
        <w:t xml:space="preserve"> found approximate analytical solutions for toroidal shells under pressure</w:t>
      </w:r>
      <w:r w:rsidR="009932D7" w:rsidRPr="00FD2293">
        <w:t>,</w:t>
      </w:r>
      <w:r w:rsidR="006A3BE7" w:rsidRPr="00FD2293">
        <w:t xml:space="preserve"> using model (1)</w:t>
      </w:r>
      <w:r w:rsidRPr="00FD2293">
        <w:t>.</w:t>
      </w:r>
    </w:p>
    <w:p w14:paraId="26F725C0" w14:textId="31705AAB" w:rsidR="00032661" w:rsidRPr="00FD2293" w:rsidRDefault="00BC154F" w:rsidP="00840594">
      <w:pPr>
        <w:pStyle w:val="Paragraph"/>
      </w:pPr>
      <w:r w:rsidRPr="00FD2293">
        <w:t>Since the present article focuses on the effect of hydrostatic pressure (minimum of the internal</w:t>
      </w:r>
      <w:r w:rsidR="008E6CBD" w:rsidRPr="00FD2293">
        <w:t xml:space="preserve"> </w:t>
      </w:r>
      <w:r w:rsidRPr="00FD2293">
        <w:t>and external pressures) on the lifetime of pressure vessel,</w:t>
      </w:r>
      <w:r w:rsidR="006670E5" w:rsidRPr="00FD2293">
        <w:t xml:space="preserve"> </w:t>
      </w:r>
      <w:r w:rsidR="00A93432" w:rsidRPr="00FD2293">
        <w:t xml:space="preserve">the equivalent stress entering </w:t>
      </w:r>
      <w:r w:rsidR="00E170D1" w:rsidRPr="00FD2293">
        <w:t xml:space="preserve">into </w:t>
      </w:r>
      <w:r w:rsidR="00A93432" w:rsidRPr="00FD2293">
        <w:t>eq. (</w:t>
      </w:r>
      <w:r w:rsidR="006A3BE7" w:rsidRPr="00FD2293">
        <w:t>1</w:t>
      </w:r>
      <w:r w:rsidR="00A93432" w:rsidRPr="00FD2293">
        <w:t xml:space="preserve">) should be chosen as </w:t>
      </w:r>
      <w:r w:rsidR="00A93432" w:rsidRPr="00FD2293">
        <w:rPr>
          <w:lang w:val="en-GB"/>
        </w:rPr>
        <w:t>the maximum</w:t>
      </w:r>
      <w:r w:rsidR="006A3BE7" w:rsidRPr="00FD2293">
        <w:rPr>
          <w:lang w:val="en-GB"/>
        </w:rPr>
        <w:t>,</w:t>
      </w:r>
      <w:r w:rsidR="00A93432" w:rsidRPr="00FD2293">
        <w:rPr>
          <w:lang w:val="en-GB"/>
        </w:rPr>
        <w:t xml:space="preserve"> in absolute value</w:t>
      </w:r>
      <w:r w:rsidR="006A3BE7" w:rsidRPr="00FD2293">
        <w:rPr>
          <w:lang w:val="en-GB"/>
        </w:rPr>
        <w:t>,</w:t>
      </w:r>
      <w:r w:rsidR="00A93432" w:rsidRPr="00FD2293">
        <w:rPr>
          <w:lang w:val="en-GB"/>
        </w:rPr>
        <w:t xml:space="preserve"> principal stress</w:t>
      </w:r>
      <w:r w:rsidR="006670E5" w:rsidRPr="00FD2293">
        <w:t xml:space="preserve"> </w:t>
      </w:r>
      <w:r w:rsidR="00A93432" w:rsidRPr="00FD2293">
        <w:t>(using the von Mises stress in eq. (</w:t>
      </w:r>
      <w:r w:rsidR="006A3BE7" w:rsidRPr="00FD2293">
        <w:t>1</w:t>
      </w:r>
      <w:r w:rsidR="00A93432" w:rsidRPr="00FD2293">
        <w:t xml:space="preserve">) does not allow one to account for the effect of hydrostatic pressure </w:t>
      </w:r>
      <w:r w:rsidR="00A93432" w:rsidRPr="00FD2293">
        <w:fldChar w:fldCharType="begin"/>
      </w:r>
      <w:r w:rsidR="003E4DD5" w:rsidRPr="00FD2293">
        <w:instrText xml:space="preserve"> ADDIN ZOTERO_ITEM CSL_CITATION {"citationID":"N11lxzvz","properties":{"formattedCitation":"[40]","plainCitation":"[40]","noteIndex":0},"citationItems":[{"id":178,"uris":["http://zotero.org/users/17820361/items/WLEEIVJJ"],"itemData":{"id":178,"type":"article-journal","container-title":"Vestnik of Saint Petersburg University. Applied Mathematics. Computer Science. Control Processes","DOI":"10.21638/11701/spbu10.2016.204","ISSN":"18119905","issue":"2","journalAbbreviation":"Vestnik SPbSU. Applied Mathematics. Computer Science. Control Processes","page":"33-44","source":"DOI.org (Crossref)","title":"On the choice of equivalent stress for the problem of mechanochemical corrosion of spherical members","author":[{"literal":"St Petersburg State University"},{"family":"Sedova","given":"Olga S."},{"family":"Pronina","given":"Yulia G."},{"literal":"St Petersburg State University"}],"issued":{"date-parts":[["2016"]]}}}],"schema":"https://github.com/citation-style-language/schema/raw/master/csl-citation.json"} </w:instrText>
      </w:r>
      <w:r w:rsidR="00A93432" w:rsidRPr="00FD2293">
        <w:fldChar w:fldCharType="separate"/>
      </w:r>
      <w:r w:rsidR="003E4DD5" w:rsidRPr="00FD2293">
        <w:t>[40]</w:t>
      </w:r>
      <w:r w:rsidR="00A93432" w:rsidRPr="00FD2293">
        <w:fldChar w:fldCharType="end"/>
      </w:r>
      <w:r w:rsidR="00B461E6" w:rsidRPr="00FD2293">
        <w:t>)</w:t>
      </w:r>
      <w:r w:rsidR="00A93432" w:rsidRPr="00FD2293">
        <w:t>.</w:t>
      </w:r>
      <w:r w:rsidR="006670E5" w:rsidRPr="00FD2293">
        <w:t xml:space="preserve"> F</w:t>
      </w:r>
      <w:r w:rsidRPr="00FD2293">
        <w:t xml:space="preserve">or comparative analysis we consider </w:t>
      </w:r>
      <w:r w:rsidR="00752184" w:rsidRPr="00FD2293">
        <w:t xml:space="preserve">simplest </w:t>
      </w:r>
      <w:r w:rsidRPr="00FD2293">
        <w:t xml:space="preserve">solutions </w:t>
      </w:r>
      <w:r w:rsidR="009138C3" w:rsidRPr="00FD2293">
        <w:t xml:space="preserve">that do not </w:t>
      </w:r>
      <w:proofErr w:type="gramStart"/>
      <w:r w:rsidR="009138C3" w:rsidRPr="00FD2293">
        <w:t>take into account</w:t>
      </w:r>
      <w:proofErr w:type="gramEnd"/>
      <w:r w:rsidR="009138C3" w:rsidRPr="00FD2293">
        <w:t xml:space="preserve"> effects of inhibition, protective coatings and various temperature effects. </w:t>
      </w:r>
    </w:p>
    <w:p w14:paraId="6F432259" w14:textId="7393ED93" w:rsidR="00735071" w:rsidRPr="00FD2293" w:rsidRDefault="00735071" w:rsidP="00FE7D77">
      <w:pPr>
        <w:pStyle w:val="berschrift3"/>
      </w:pPr>
      <w:r w:rsidRPr="00FD2293">
        <w:lastRenderedPageBreak/>
        <w:t>Formulation of the problem</w:t>
      </w:r>
    </w:p>
    <w:p w14:paraId="022227C8" w14:textId="48D62904" w:rsidR="00032661" w:rsidRPr="00FD2293" w:rsidRDefault="00A93432" w:rsidP="00840594">
      <w:pPr>
        <w:pStyle w:val="Paragraph"/>
      </w:pPr>
      <w:r w:rsidRPr="00FD2293">
        <w:t>We</w:t>
      </w:r>
      <w:r w:rsidR="00032661" w:rsidRPr="00FD2293">
        <w:t xml:space="preserve"> consider a thin-walled pressure vessel of cylindrical, spherical or toroidal shape </w:t>
      </w:r>
      <w:r w:rsidR="003842DA" w:rsidRPr="00FD2293">
        <w:t xml:space="preserve">under internal </w:t>
      </w:r>
      <w:r w:rsidR="00BC28F3" w:rsidRPr="00FD2293">
        <w:rPr>
          <w:position w:val="-10"/>
        </w:rPr>
        <w:object w:dxaOrig="240" w:dyaOrig="300" w14:anchorId="27D3DD10">
          <v:shape id="_x0000_i1086" type="#_x0000_t75" style="width:11.5pt;height:15pt" o:ole="">
            <v:imagedata r:id="rId120" o:title=""/>
          </v:shape>
          <o:OLEObject Type="Embed" ProgID="Equation.DSMT4" ShapeID="_x0000_i1086" DrawAspect="Content" ObjectID="_1826077289" r:id="rId121"/>
        </w:object>
      </w:r>
      <w:r w:rsidR="003842DA" w:rsidRPr="00FD2293">
        <w:t xml:space="preserve"> and external </w:t>
      </w:r>
      <w:r w:rsidR="00BC28F3" w:rsidRPr="00FD2293">
        <w:rPr>
          <w:position w:val="-10"/>
        </w:rPr>
        <w:object w:dxaOrig="260" w:dyaOrig="300" w14:anchorId="783DCA3B">
          <v:shape id="_x0000_i1087" type="#_x0000_t75" style="width:12pt;height:15pt" o:ole="">
            <v:imagedata r:id="rId122" o:title=""/>
          </v:shape>
          <o:OLEObject Type="Embed" ProgID="Equation.DSMT4" ShapeID="_x0000_i1087" DrawAspect="Content" ObjectID="_1826077290" r:id="rId123"/>
        </w:object>
      </w:r>
      <w:r w:rsidR="003842DA" w:rsidRPr="00FD2293">
        <w:t xml:space="preserve"> pressure. Let</w:t>
      </w:r>
      <w:r w:rsidR="00032661" w:rsidRPr="00FD2293">
        <w:t xml:space="preserve"> the instantaneous thickness</w:t>
      </w:r>
      <w:r w:rsidR="003842DA" w:rsidRPr="00FD2293">
        <w:t xml:space="preserve"> of the vessel be denoted</w:t>
      </w:r>
      <w:r w:rsidR="003842DA" w:rsidRPr="00FD2293">
        <w:rPr>
          <w:lang w:val="en-GB"/>
        </w:rPr>
        <w:t xml:space="preserve"> </w:t>
      </w:r>
      <w:r w:rsidR="003842DA" w:rsidRPr="00FD2293">
        <w:t>by</w:t>
      </w:r>
      <w:r w:rsidR="00032661" w:rsidRPr="00FD2293">
        <w:t xml:space="preserve"> </w:t>
      </w:r>
      <w:r w:rsidR="00DA582D" w:rsidRPr="00FD2293">
        <w:rPr>
          <w:position w:val="-10"/>
        </w:rPr>
        <w:object w:dxaOrig="700" w:dyaOrig="300" w14:anchorId="6F967F9E">
          <v:shape id="_x0000_i1088" type="#_x0000_t75" style="width:32pt;height:15pt" o:ole="">
            <v:imagedata r:id="rId124" o:title=""/>
          </v:shape>
          <o:OLEObject Type="Embed" ProgID="Equation.DSMT4" ShapeID="_x0000_i1088" DrawAspect="Content" ObjectID="_1826077291" r:id="rId125"/>
        </w:object>
      </w:r>
      <w:r w:rsidR="00032661" w:rsidRPr="00FD2293">
        <w:t xml:space="preserve"> </w:t>
      </w:r>
      <w:r w:rsidR="003842DA" w:rsidRPr="00FD2293">
        <w:t>and</w:t>
      </w:r>
      <w:r w:rsidR="00032661" w:rsidRPr="00FD2293">
        <w:t xml:space="preserve"> the mean radius of the cross-section </w:t>
      </w:r>
      <w:r w:rsidR="003842DA" w:rsidRPr="00FD2293">
        <w:t xml:space="preserve">by </w:t>
      </w:r>
      <w:r w:rsidR="00BC28F3" w:rsidRPr="00FD2293">
        <w:rPr>
          <w:position w:val="-10"/>
        </w:rPr>
        <w:object w:dxaOrig="200" w:dyaOrig="300" w14:anchorId="3E96504C">
          <v:shape id="_x0000_i1089" type="#_x0000_t75" style="width:9pt;height:15pt" o:ole="">
            <v:imagedata r:id="rId126" o:title=""/>
          </v:shape>
          <o:OLEObject Type="Embed" ProgID="Equation.DSMT4" ShapeID="_x0000_i1089" DrawAspect="Content" ObjectID="_1826077292" r:id="rId127"/>
        </w:object>
      </w:r>
      <w:r w:rsidR="003842DA" w:rsidRPr="00FD2293">
        <w:t>,</w:t>
      </w:r>
      <w:r w:rsidR="00032661" w:rsidRPr="00FD2293">
        <w:t xml:space="preserve"> which </w:t>
      </w:r>
      <w:r w:rsidR="00735071" w:rsidRPr="00FD2293">
        <w:t xml:space="preserve">is </w:t>
      </w:r>
      <w:r w:rsidR="00032661" w:rsidRPr="00FD2293">
        <w:t xml:space="preserve">assumed to be constant (the </w:t>
      </w:r>
      <w:r w:rsidR="003842DA" w:rsidRPr="00FD2293">
        <w:t>effects</w:t>
      </w:r>
      <w:r w:rsidR="00032661" w:rsidRPr="00FD2293">
        <w:t xml:space="preserve"> of this assumption was studied in </w:t>
      </w:r>
      <w:r w:rsidR="00032661" w:rsidRPr="00FD2293">
        <w:fldChar w:fldCharType="begin"/>
      </w:r>
      <w:r w:rsidR="003E4DD5" w:rsidRPr="00FD2293">
        <w:instrText xml:space="preserve"> ADDIN ZOTERO_ITEM CSL_CITATION {"citationID":"T35i9Rs4","properties":{"formattedCitation":"[34], [39]","plainCitation":"[34], [39]","noteIndex":0},"citationItems":[{"id":"D0ev0bve/EIAQFIyZ","uris":["http://zotero.org/users/local/fs2MNYtL/items/RZRVER5H"],"itemData":{"id":"6WCyz0Kf/r4bHb5lj","type":"article-journal","container-title":"Int. J. Eng. Sci.","DOI":"https://doi.org/10.1016/j.ijengsci.2021.103589","page":"103589","title":"The Thermoelasticity Problem for Pressure Vessels with Protective Coatings, Operating under Conditions of Mechanochemical Corrosion","volume":"170","author":[{"family":"Sedova","given":"O."},{"family":"Pronina","given":"Y."}],"issued":{"date-parts":[["2022"]]}}},{"id":154,"uris":["http://zotero.org/users/17820361/items/XBHEVNJ4"],"itemData":{"id":154,"type":"article-journal","container-title":"International Journal of Engineering Science","DOI":"10.1016/j.ijengsci.2025.104319","ISSN":"00207225","journalAbbreviation":"International Journal of Engineering Science","language":"en","page":"104319","source":"DOI.org (Crossref)","title":"Curved pipes subjected to mechanochemical corrosion under pressure: Analytical and numerical estimates of the lifetime","title-short":"Curved pipes subjected to mechanochemical corrosion under pressure","volume":"215","author":[{"family":"Ilyin","given":"Alexander"},{"family":"Pronina","given":"Yulia"}],"issued":{"date-parts":[["2025",10]]}}}],"schema":"https://github.com/citation-style-language/schema/raw/master/csl-citation.json"} </w:instrText>
      </w:r>
      <w:r w:rsidR="00032661" w:rsidRPr="00FD2293">
        <w:fldChar w:fldCharType="separate"/>
      </w:r>
      <w:r w:rsidR="003E4DD5" w:rsidRPr="00FD2293">
        <w:t>[34,39]</w:t>
      </w:r>
      <w:r w:rsidR="00032661" w:rsidRPr="00FD2293">
        <w:fldChar w:fldCharType="end"/>
      </w:r>
      <w:r w:rsidR="00032661" w:rsidRPr="00FD2293">
        <w:t>).</w:t>
      </w:r>
      <w:r w:rsidR="00735071" w:rsidRPr="00FD2293">
        <w:t xml:space="preserve"> </w:t>
      </w:r>
      <w:r w:rsidR="003842DA" w:rsidRPr="00FD2293">
        <w:t>Mean toroidal radius</w:t>
      </w:r>
      <w:r w:rsidR="00AA60DD" w:rsidRPr="00FD2293">
        <w:t xml:space="preserve"> (radius</w:t>
      </w:r>
      <w:r w:rsidR="00AA60DD" w:rsidRPr="00FD2293">
        <w:rPr>
          <w:lang w:val="en-GB"/>
        </w:rPr>
        <w:t xml:space="preserve"> of </w:t>
      </w:r>
      <w:r w:rsidR="00AA60DD" w:rsidRPr="00FD2293">
        <w:t>curvature of the axis of the</w:t>
      </w:r>
      <w:r w:rsidR="00AA60DD" w:rsidRPr="00FD2293">
        <w:rPr>
          <w:lang w:val="en-GB"/>
        </w:rPr>
        <w:t xml:space="preserve"> </w:t>
      </w:r>
      <w:r w:rsidR="00AA60DD" w:rsidRPr="00FD2293">
        <w:t>torus pipe)</w:t>
      </w:r>
      <w:r w:rsidR="003842DA" w:rsidRPr="00FD2293">
        <w:t xml:space="preserve"> </w:t>
      </w:r>
      <w:r w:rsidR="00AA60DD" w:rsidRPr="00FD2293">
        <w:t xml:space="preserve">is denoted by </w:t>
      </w:r>
      <w:r w:rsidR="00A25B0B" w:rsidRPr="00FD2293">
        <w:rPr>
          <w:position w:val="-4"/>
        </w:rPr>
        <w:object w:dxaOrig="220" w:dyaOrig="220" w14:anchorId="639E491F">
          <v:shape id="_x0000_i1090" type="#_x0000_t75" style="width:9.5pt;height:11.5pt" o:ole="">
            <v:imagedata r:id="rId128" o:title=""/>
          </v:shape>
          <o:OLEObject Type="Embed" ProgID="Equation.DSMT4" ShapeID="_x0000_i1090" DrawAspect="Content" ObjectID="_1826077293" r:id="rId129"/>
        </w:object>
      </w:r>
      <w:r w:rsidR="00AA60DD" w:rsidRPr="00FD2293">
        <w:t>. Edge effects</w:t>
      </w:r>
      <w:r w:rsidR="007F6D1B" w:rsidRPr="00FD2293">
        <w:t xml:space="preserve"> </w:t>
      </w:r>
      <w:r w:rsidR="00AA60DD" w:rsidRPr="00FD2293">
        <w:t xml:space="preserve">are not </w:t>
      </w:r>
      <w:proofErr w:type="gramStart"/>
      <w:r w:rsidR="005A17B3" w:rsidRPr="00FD2293">
        <w:t>taken into account</w:t>
      </w:r>
      <w:proofErr w:type="gramEnd"/>
      <w:r w:rsidR="00AA60DD" w:rsidRPr="00FD2293">
        <w:t xml:space="preserve">. </w:t>
      </w:r>
      <w:r w:rsidR="00735071" w:rsidRPr="00FD2293">
        <w:t xml:space="preserve">Thickness </w:t>
      </w:r>
      <w:r w:rsidR="00DA582D" w:rsidRPr="00FD2293">
        <w:rPr>
          <w:position w:val="-6"/>
        </w:rPr>
        <w:object w:dxaOrig="180" w:dyaOrig="260" w14:anchorId="34D9598C">
          <v:shape id="_x0000_i1091" type="#_x0000_t75" style="width:8.5pt;height:13pt" o:ole="">
            <v:imagedata r:id="rId130" o:title=""/>
          </v:shape>
          <o:OLEObject Type="Embed" ProgID="Equation.DSMT4" ShapeID="_x0000_i1091" DrawAspect="Content" ObjectID="_1826077294" r:id="rId131"/>
        </w:object>
      </w:r>
      <w:r w:rsidR="00735071" w:rsidRPr="00FD2293">
        <w:t xml:space="preserve"> decreases with time </w:t>
      </w:r>
      <w:r w:rsidR="00A25B0B" w:rsidRPr="00FD2293">
        <w:rPr>
          <w:position w:val="-6"/>
        </w:rPr>
        <w:object w:dxaOrig="139" w:dyaOrig="220" w14:anchorId="788FB91F">
          <v:shape id="_x0000_i1092" type="#_x0000_t75" style="width:6.5pt;height:11.5pt" o:ole="">
            <v:imagedata r:id="rId132" o:title=""/>
          </v:shape>
          <o:OLEObject Type="Embed" ProgID="Equation.DSMT4" ShapeID="_x0000_i1092" DrawAspect="Content" ObjectID="_1826077295" r:id="rId133"/>
        </w:object>
      </w:r>
      <w:r w:rsidR="00735071" w:rsidRPr="00FD2293">
        <w:t xml:space="preserve"> due to double-sided mechanochemical corrosion with the rates describ</w:t>
      </w:r>
      <w:r w:rsidR="003842DA" w:rsidRPr="00FD2293">
        <w:t>ed by</w:t>
      </w:r>
      <w:r w:rsidR="00735071" w:rsidRPr="00FD2293">
        <w:t xml:space="preserve"> eq. (</w:t>
      </w:r>
      <w:r w:rsidR="006A3BE7" w:rsidRPr="00FD2293">
        <w:t>1</w:t>
      </w:r>
      <w:r w:rsidR="00735071" w:rsidRPr="00FD2293">
        <w:t>)</w:t>
      </w:r>
      <w:r w:rsidR="004E42BF" w:rsidRPr="00FD2293">
        <w:t>,</w:t>
      </w:r>
      <w:r w:rsidR="003842DA" w:rsidRPr="00FD2293">
        <w:t xml:space="preserve"> where </w:t>
      </w:r>
      <w:r w:rsidR="00DA582D" w:rsidRPr="00FD2293">
        <w:rPr>
          <w:position w:val="-10"/>
        </w:rPr>
        <w:object w:dxaOrig="220" w:dyaOrig="300" w14:anchorId="5C54656C">
          <v:shape id="_x0000_i1093" type="#_x0000_t75" style="width:9.5pt;height:15pt" o:ole="">
            <v:imagedata r:id="rId134" o:title=""/>
          </v:shape>
          <o:OLEObject Type="Embed" ProgID="Equation.DSMT4" ShapeID="_x0000_i1093" DrawAspect="Content" ObjectID="_1826077296" r:id="rId135"/>
        </w:object>
      </w:r>
      <w:r w:rsidR="003842DA" w:rsidRPr="00FD2293">
        <w:t xml:space="preserve">, </w:t>
      </w:r>
      <w:r w:rsidR="00DA582D" w:rsidRPr="00FD2293">
        <w:rPr>
          <w:position w:val="-10"/>
        </w:rPr>
        <w:object w:dxaOrig="240" w:dyaOrig="300" w14:anchorId="763B24EA">
          <v:shape id="_x0000_i1094" type="#_x0000_t75" style="width:11.5pt;height:15pt" o:ole="">
            <v:imagedata r:id="rId136" o:title=""/>
          </v:shape>
          <o:OLEObject Type="Embed" ProgID="Equation.DSMT4" ShapeID="_x0000_i1094" DrawAspect="Content" ObjectID="_1826077297" r:id="rId137"/>
        </w:object>
      </w:r>
      <w:r w:rsidR="00DA582D" w:rsidRPr="00FD2293">
        <w:rPr>
          <w:position w:val="-10"/>
        </w:rPr>
        <w:object w:dxaOrig="260" w:dyaOrig="300" w14:anchorId="60F230FF">
          <v:shape id="_x0000_i1095" type="#_x0000_t75" style="width:12pt;height:15pt" o:ole="">
            <v:imagedata r:id="rId138" o:title=""/>
          </v:shape>
          <o:OLEObject Type="Embed" ProgID="Equation.DSMT4" ShapeID="_x0000_i1095" DrawAspect="Content" ObjectID="_1826077298" r:id="rId139"/>
        </w:object>
      </w:r>
      <w:r w:rsidR="003842DA" w:rsidRPr="00FD2293">
        <w:t xml:space="preserve">, and </w:t>
      </w:r>
      <w:r w:rsidR="00DA582D" w:rsidRPr="00FD2293">
        <w:rPr>
          <w:position w:val="-10"/>
        </w:rPr>
        <w:object w:dxaOrig="279" w:dyaOrig="300" w14:anchorId="4518BE28">
          <v:shape id="_x0000_i1096" type="#_x0000_t75" style="width:13pt;height:15pt" o:ole="">
            <v:imagedata r:id="rId140" o:title=""/>
          </v:shape>
          <o:OLEObject Type="Embed" ProgID="Equation.DSMT4" ShapeID="_x0000_i1096" DrawAspect="Content" ObjectID="_1826077299" r:id="rId141"/>
        </w:object>
      </w:r>
      <w:r w:rsidR="003842DA" w:rsidRPr="00FD2293">
        <w:t xml:space="preserve"> are the corrosion kinetics constants for the inner (marked with subscript </w:t>
      </w:r>
      <w:r w:rsidR="003842DA" w:rsidRPr="00FD2293">
        <w:rPr>
          <w:i/>
          <w:iCs/>
        </w:rPr>
        <w:t>i</w:t>
      </w:r>
      <w:r w:rsidR="003842DA" w:rsidRPr="00FD2293">
        <w:t xml:space="preserve">) and outer (marked with subscript </w:t>
      </w:r>
      <w:r w:rsidR="003842DA" w:rsidRPr="00FD2293">
        <w:rPr>
          <w:i/>
          <w:iCs/>
        </w:rPr>
        <w:t>o</w:t>
      </w:r>
      <w:r w:rsidR="003842DA" w:rsidRPr="00FD2293">
        <w:t xml:space="preserve">) surfaces of the vessels, correspondingly. </w:t>
      </w:r>
      <w:r w:rsidR="00AA60DD" w:rsidRPr="00FD2293">
        <w:t xml:space="preserve">Important that for cylindrical and spherical vessels, the thickness decreases </w:t>
      </w:r>
      <w:r w:rsidR="007F6D1B" w:rsidRPr="00FD2293">
        <w:t>uniform</w:t>
      </w:r>
      <w:r w:rsidR="00AA60DD" w:rsidRPr="00FD2293">
        <w:t>ly over the entire mid-surface of the shell, whereas the</w:t>
      </w:r>
      <w:r w:rsidR="004E42BF" w:rsidRPr="00FD2293">
        <w:t xml:space="preserve"> decrease in the </w:t>
      </w:r>
      <w:r w:rsidR="00AA60DD" w:rsidRPr="00FD2293">
        <w:t xml:space="preserve">thickness of </w:t>
      </w:r>
      <w:r w:rsidR="007F6D1B" w:rsidRPr="00FD2293">
        <w:t xml:space="preserve">the </w:t>
      </w:r>
      <w:r w:rsidR="00AA60DD" w:rsidRPr="00FD2293">
        <w:t xml:space="preserve">toroidal </w:t>
      </w:r>
      <w:r w:rsidR="004E42BF" w:rsidRPr="00FD2293">
        <w:t xml:space="preserve">shell depends on the circumferential coordinate of its cross-section. To obtain closed-form estimates of its lifetime (approximate solution), the principle of </w:t>
      </w:r>
      <w:r w:rsidR="00C71CE2" w:rsidRPr="00FD2293">
        <w:t>“</w:t>
      </w:r>
      <w:r w:rsidR="004E42BF" w:rsidRPr="00FD2293">
        <w:t xml:space="preserve">the </w:t>
      </w:r>
      <w:r w:rsidR="00C71CE2" w:rsidRPr="00FD2293">
        <w:t>weakest</w:t>
      </w:r>
      <w:r w:rsidR="004E42BF" w:rsidRPr="00FD2293">
        <w:t xml:space="preserve"> cross-section</w:t>
      </w:r>
      <w:r w:rsidR="00C71CE2" w:rsidRPr="00FD2293">
        <w:t>”</w:t>
      </w:r>
      <w:r w:rsidR="004E42BF" w:rsidRPr="00FD2293">
        <w:t xml:space="preserve"> is used, considering cases when the maximum</w:t>
      </w:r>
      <w:r w:rsidR="00E170D1" w:rsidRPr="00FD2293">
        <w:t>,</w:t>
      </w:r>
      <w:r w:rsidR="004E42BF" w:rsidRPr="00FD2293">
        <w:t xml:space="preserve"> in absolute value</w:t>
      </w:r>
      <w:r w:rsidR="00E170D1" w:rsidRPr="00FD2293">
        <w:t>,</w:t>
      </w:r>
      <w:r w:rsidR="004E42BF" w:rsidRPr="00FD2293">
        <w:t xml:space="preserve"> principal stress is at the torus intrados (points closest to the </w:t>
      </w:r>
      <w:r w:rsidR="007F6D1B" w:rsidRPr="00FD2293">
        <w:t>axis of the torus revolution</w:t>
      </w:r>
      <w:r w:rsidR="004E42BF" w:rsidRPr="00FD2293">
        <w:t>)</w:t>
      </w:r>
      <w:r w:rsidR="00E170D1" w:rsidRPr="00FD2293">
        <w:t>;</w:t>
      </w:r>
      <w:r w:rsidR="00370599" w:rsidRPr="00FD2293">
        <w:t xml:space="preserve"> the range of </w:t>
      </w:r>
      <w:r w:rsidR="005A17B3" w:rsidRPr="00FD2293">
        <w:t>physical</w:t>
      </w:r>
      <w:r w:rsidR="00370599" w:rsidRPr="00FD2293">
        <w:t xml:space="preserve"> parameters satisfying this condition is determined in </w:t>
      </w:r>
      <w:r w:rsidR="00370599" w:rsidRPr="00FD2293">
        <w:fldChar w:fldCharType="begin"/>
      </w:r>
      <w:r w:rsidR="003E4DD5" w:rsidRPr="00FD2293">
        <w:instrText xml:space="preserve"> ADDIN ZOTERO_ITEM CSL_CITATION {"citationID":"tO2q3xI4","properties":{"formattedCitation":"[34]","plainCitation":"[34]","noteIndex":0},"citationItems":[{"id":154,"uris":["http://zotero.org/users/17820361/items/XBHEVNJ4"],"itemData":{"id":154,"type":"article-journal","container-title":"International Journal of Engineering Science","DOI":"10.1016/j.ijengsci.2025.104319","ISSN":"00207225","journalAbbreviation":"International Journal of Engineering Science","language":"en","page":"104319","source":"DOI.org (Crossref)","title":"Curved pipes subjected to mechanochemical corrosion under pressure: Analytical and numerical estimates of the lifetime","title-short":"Curved pipes subjected to mechanochemical corrosion under pressure","volume":"215","author":[{"family":"Ilyin","given":"Alexander"},{"family":"Pronina","given":"Yulia"}],"issued":{"date-parts":[["2025",10]]}}}],"schema":"https://github.com/citation-style-language/schema/raw/master/csl-citation.json"} </w:instrText>
      </w:r>
      <w:r w:rsidR="00370599" w:rsidRPr="00FD2293">
        <w:fldChar w:fldCharType="separate"/>
      </w:r>
      <w:r w:rsidR="003E4DD5" w:rsidRPr="00FD2293">
        <w:t>[34]</w:t>
      </w:r>
      <w:r w:rsidR="00370599" w:rsidRPr="00FD2293">
        <w:fldChar w:fldCharType="end"/>
      </w:r>
      <w:r w:rsidR="004E42BF" w:rsidRPr="00FD2293">
        <w:t>. The maximum</w:t>
      </w:r>
      <w:r w:rsidR="006A3BE7" w:rsidRPr="00FD2293">
        <w:t>,</w:t>
      </w:r>
      <w:r w:rsidR="004E42BF" w:rsidRPr="00FD2293">
        <w:t xml:space="preserve"> in absolute value</w:t>
      </w:r>
      <w:r w:rsidR="006A3BE7" w:rsidRPr="00FD2293">
        <w:t>,</w:t>
      </w:r>
      <w:r w:rsidR="004E42BF" w:rsidRPr="00FD2293">
        <w:t xml:space="preserve"> principal stress is used as the equivalent stress in eq. (</w:t>
      </w:r>
      <w:r w:rsidR="006A3BE7" w:rsidRPr="00FD2293">
        <w:t>1</w:t>
      </w:r>
      <w:r w:rsidR="004E42BF" w:rsidRPr="00FD2293">
        <w:t>)</w:t>
      </w:r>
      <w:r w:rsidR="007F6D1B" w:rsidRPr="00FD2293">
        <w:t>, considering only the cases when it is the hoop stress</w:t>
      </w:r>
      <w:r w:rsidR="004E42BF" w:rsidRPr="00FD2293">
        <w:t>.</w:t>
      </w:r>
    </w:p>
    <w:p w14:paraId="0F48BBA1" w14:textId="46514DB3" w:rsidR="00735071" w:rsidRPr="00FD2293" w:rsidRDefault="00E66939" w:rsidP="00735071">
      <w:pPr>
        <w:pStyle w:val="berschrift3"/>
      </w:pPr>
      <w:r w:rsidRPr="00FD2293">
        <w:t>Unified s</w:t>
      </w:r>
      <w:r w:rsidR="00735071" w:rsidRPr="00FD2293">
        <w:t>olution of the problem</w:t>
      </w:r>
    </w:p>
    <w:p w14:paraId="00FCFB55" w14:textId="6FC74A60" w:rsidR="009138C3" w:rsidRPr="00FD2293" w:rsidRDefault="00370599" w:rsidP="00840594">
      <w:pPr>
        <w:pStyle w:val="Paragraph"/>
        <w:rPr>
          <w:color w:val="BFBFBF" w:themeColor="background1" w:themeShade="BF"/>
        </w:rPr>
      </w:pPr>
      <w:r w:rsidRPr="00FD2293">
        <w:t>Detailed solutions of these problems</w:t>
      </w:r>
      <w:r w:rsidR="00E170D1" w:rsidRPr="00FD2293">
        <w:t xml:space="preserve"> </w:t>
      </w:r>
      <w:r w:rsidRPr="00FD2293">
        <w:t xml:space="preserve">and discussion of the range of their applicability are presented in </w:t>
      </w:r>
      <w:r w:rsidRPr="00FD2293">
        <w:fldChar w:fldCharType="begin"/>
      </w:r>
      <w:r w:rsidR="003E4DD5" w:rsidRPr="00FD2293">
        <w:instrText xml:space="preserve"> ADDIN ZOTERO_ITEM CSL_CITATION {"citationID":"QiUWnXiq","properties":{"formattedCitation":"[20], [34]","plainCitation":"[20], [34]","noteIndex":0},"citationItems":[{"id":"D0ev0bve/frULsLyN","uris":["http://zotero.org/users/local/fs2MNYtL/items/G6FDX4NJ"],"itemData":{"id":"6WCyz0Kf/cxYlYVM9","type":"article-journal","container-title":"Int. J. Eng. Sci.","DOI":"https://doi.org/10.1016/j.ijengsci.2023.103889","page":"103889","title":"On the Mechanochemical Dissolution of Shells and Its Temperature Dependence: Discussion of Different Models","volume":"190","author":[{"family":"Evstafeva","given":"I."},{"family":"Pronina","given":"Y."}],"issued":{"date-parts":[["2023"]]}}},{"id":154,"uris":["http://zotero.org/users/17820361/items/XBHEVNJ4"],"itemData":{"id":154,"type":"article-journal","container-title":"International Journal of Engineering Science","DOI":"10.1016/j.ijengsci.2025.104319","ISSN":"00207225","journalAbbreviation":"International Journal of Engineering Science","language":"en","page":"104319","source":"DOI.org (Crossref)","title":"Curved pipes subjected to mechanochemical corrosion under pressure: Analytical and numerical estimates of the lifetime","title-short":"Curved pipes subjected to mechanochemical corrosion under pressure","volume":"215","author":[{"family":"Ilyin","given":"Alexander"},{"family":"Pronina","given":"Yulia"}],"issued":{"date-parts":[["2025",10]]}}}],"schema":"https://github.com/citation-style-language/schema/raw/master/csl-citation.json"} </w:instrText>
      </w:r>
      <w:r w:rsidRPr="00FD2293">
        <w:fldChar w:fldCharType="separate"/>
      </w:r>
      <w:r w:rsidR="003E4DD5" w:rsidRPr="00FD2293">
        <w:t>[20</w:t>
      </w:r>
      <w:r w:rsidR="0079335D" w:rsidRPr="00FD2293">
        <w:t>] for cylindrical and spherical vessels and in [</w:t>
      </w:r>
      <w:r w:rsidR="003E4DD5" w:rsidRPr="00FD2293">
        <w:t>34]</w:t>
      </w:r>
      <w:r w:rsidRPr="00FD2293">
        <w:fldChar w:fldCharType="end"/>
      </w:r>
      <w:r w:rsidR="0079335D" w:rsidRPr="00FD2293">
        <w:t xml:space="preserve"> for toroidal ones</w:t>
      </w:r>
      <w:r w:rsidRPr="00FD2293">
        <w:t>. Here we present the combination of these solution</w:t>
      </w:r>
      <w:r w:rsidR="005748F0" w:rsidRPr="00FD2293">
        <w:t>s</w:t>
      </w:r>
      <w:r w:rsidR="00924758" w:rsidRPr="00FD2293">
        <w:t xml:space="preserve"> for vessels of the three types</w:t>
      </w:r>
      <w:r w:rsidRPr="00FD2293">
        <w:t xml:space="preserve"> in </w:t>
      </w:r>
      <w:r w:rsidR="007F6D1B" w:rsidRPr="00FD2293">
        <w:t xml:space="preserve">the </w:t>
      </w:r>
      <w:r w:rsidRPr="00FD2293">
        <w:t>unified form:</w:t>
      </w:r>
    </w:p>
    <w:p w14:paraId="10DEF5B2" w14:textId="4E2755A4" w:rsidR="009138C3" w:rsidRPr="00FD2293" w:rsidRDefault="009138C3" w:rsidP="009138C3">
      <w:pPr>
        <w:pStyle w:val="Equation"/>
      </w:pPr>
      <w:r w:rsidRPr="00FD2293">
        <w:tab/>
      </w:r>
      <w:r w:rsidR="00DA582D" w:rsidRPr="00FD2293">
        <w:rPr>
          <w:position w:val="-26"/>
        </w:rPr>
        <w:object w:dxaOrig="2520" w:dyaOrig="600" w14:anchorId="171EBA54">
          <v:shape id="_x0000_i1097" type="#_x0000_t75" style="width:129pt;height:31.5pt" o:ole="">
            <v:imagedata r:id="rId142" o:title=""/>
          </v:shape>
          <o:OLEObject Type="Embed" ProgID="Equation.DSMT4" ShapeID="_x0000_i1097" DrawAspect="Content" ObjectID="_1826077300" r:id="rId143"/>
        </w:object>
      </w:r>
      <w:r w:rsidRPr="00FD2293">
        <w:tab/>
      </w:r>
      <w:r w:rsidR="0076514C" w:rsidRPr="00FD2293">
        <w:rPr>
          <w:lang w:val="en-GB"/>
        </w:rPr>
        <w:t>(9)</w:t>
      </w:r>
    </w:p>
    <w:p w14:paraId="5C81E351" w14:textId="77777777" w:rsidR="009B1CA5" w:rsidRPr="00FD2293" w:rsidRDefault="009B1CA5" w:rsidP="00612FA6">
      <w:pPr>
        <w:pStyle w:val="Paragraph"/>
        <w:ind w:firstLine="0"/>
      </w:pPr>
      <w:proofErr w:type="gramStart"/>
      <w:r w:rsidRPr="00FD2293">
        <w:t>where</w:t>
      </w:r>
      <w:proofErr w:type="gramEnd"/>
    </w:p>
    <w:p w14:paraId="44FBEABC" w14:textId="6917A77B" w:rsidR="009B1CA5" w:rsidRPr="00FD2293" w:rsidRDefault="009B1CA5" w:rsidP="009B1CA5">
      <w:pPr>
        <w:pStyle w:val="Equation"/>
      </w:pPr>
      <w:r w:rsidRPr="00FD2293">
        <w:tab/>
      </w:r>
      <w:r w:rsidR="00DA582D" w:rsidRPr="00FD2293">
        <w:rPr>
          <w:position w:val="-12"/>
        </w:rPr>
        <w:object w:dxaOrig="6060" w:dyaOrig="340" w14:anchorId="4E1634FF">
          <v:shape id="_x0000_i1098" type="#_x0000_t75" style="width:303.5pt;height:19pt" o:ole="">
            <v:imagedata r:id="rId144" o:title=""/>
          </v:shape>
          <o:OLEObject Type="Embed" ProgID="Equation.DSMT4" ShapeID="_x0000_i1098" DrawAspect="Content" ObjectID="_1826077301" r:id="rId145"/>
        </w:object>
      </w:r>
      <w:r w:rsidRPr="00FD2293">
        <w:tab/>
      </w:r>
      <w:r w:rsidR="0076514C" w:rsidRPr="00FD2293">
        <w:rPr>
          <w:lang w:val="en-GB"/>
        </w:rPr>
        <w:t>(10)</w:t>
      </w:r>
    </w:p>
    <w:p w14:paraId="40A5D03D" w14:textId="1C438AE2" w:rsidR="009138C3" w:rsidRPr="00FD2293" w:rsidRDefault="009138C3" w:rsidP="001D0F2D">
      <w:pPr>
        <w:pStyle w:val="Paragraph"/>
        <w:ind w:firstLine="0"/>
        <w:rPr>
          <w:i/>
          <w:iCs/>
        </w:rPr>
      </w:pPr>
      <w:r w:rsidRPr="00FD2293">
        <w:rPr>
          <w:i/>
          <w:iCs/>
        </w:rPr>
        <w:t xml:space="preserve">For </w:t>
      </w:r>
      <w:r w:rsidR="00032661" w:rsidRPr="00FD2293">
        <w:rPr>
          <w:i/>
          <w:iCs/>
        </w:rPr>
        <w:t>a</w:t>
      </w:r>
      <w:r w:rsidRPr="00FD2293">
        <w:rPr>
          <w:i/>
          <w:iCs/>
        </w:rPr>
        <w:t xml:space="preserve"> tube</w:t>
      </w:r>
    </w:p>
    <w:p w14:paraId="1D58A1F3" w14:textId="2DA3FE9D" w:rsidR="008E6CBD" w:rsidRPr="00FD2293" w:rsidRDefault="008E6CBD" w:rsidP="008E6CBD">
      <w:pPr>
        <w:pStyle w:val="Equation"/>
      </w:pPr>
      <w:r w:rsidRPr="00FD2293">
        <w:tab/>
      </w:r>
      <w:r w:rsidR="00DA582D" w:rsidRPr="00FD2293">
        <w:rPr>
          <w:position w:val="-10"/>
        </w:rPr>
        <w:object w:dxaOrig="1660" w:dyaOrig="320" w14:anchorId="5D764597">
          <v:shape id="_x0000_i1099" type="#_x0000_t75" style="width:86pt;height:19pt" o:ole="">
            <v:imagedata r:id="rId146" o:title=""/>
          </v:shape>
          <o:OLEObject Type="Embed" ProgID="Equation.DSMT4" ShapeID="_x0000_i1099" DrawAspect="Content" ObjectID="_1826077302" r:id="rId147"/>
        </w:object>
      </w:r>
      <w:r w:rsidRPr="00FD2293">
        <w:tab/>
      </w:r>
      <w:r w:rsidR="0076514C" w:rsidRPr="00FD2293">
        <w:rPr>
          <w:lang w:val="en-GB"/>
        </w:rPr>
        <w:t>(11)</w:t>
      </w:r>
    </w:p>
    <w:p w14:paraId="0D5DBB6A" w14:textId="1D1549D0" w:rsidR="009138C3" w:rsidRPr="00FD2293" w:rsidRDefault="009138C3" w:rsidP="00612FA6">
      <w:pPr>
        <w:pStyle w:val="Paragraph"/>
        <w:ind w:firstLine="0"/>
        <w:rPr>
          <w:i/>
          <w:iCs/>
        </w:rPr>
      </w:pPr>
      <w:r w:rsidRPr="00FD2293">
        <w:rPr>
          <w:i/>
          <w:iCs/>
        </w:rPr>
        <w:t xml:space="preserve">For </w:t>
      </w:r>
      <w:r w:rsidR="00032661" w:rsidRPr="00FD2293">
        <w:rPr>
          <w:i/>
          <w:iCs/>
        </w:rPr>
        <w:t>a</w:t>
      </w:r>
      <w:r w:rsidRPr="00FD2293">
        <w:rPr>
          <w:i/>
          <w:iCs/>
        </w:rPr>
        <w:t xml:space="preserve"> sphere</w:t>
      </w:r>
    </w:p>
    <w:p w14:paraId="0773FABA" w14:textId="6F4D8630" w:rsidR="008E6CBD" w:rsidRPr="00FD2293" w:rsidRDefault="008E6CBD" w:rsidP="008E6CBD">
      <w:pPr>
        <w:pStyle w:val="Equation"/>
      </w:pPr>
      <w:r w:rsidRPr="00FD2293">
        <w:tab/>
      </w:r>
      <w:r w:rsidR="00A25B0B" w:rsidRPr="00FD2293">
        <w:rPr>
          <w:position w:val="-20"/>
        </w:rPr>
        <w:object w:dxaOrig="2520" w:dyaOrig="560" w14:anchorId="5DBF1ACC">
          <v:shape id="_x0000_i1100" type="#_x0000_t75" style="width:124.5pt;height:26.5pt" o:ole="">
            <v:imagedata r:id="rId148" o:title=""/>
          </v:shape>
          <o:OLEObject Type="Embed" ProgID="Equation.DSMT4" ShapeID="_x0000_i1100" DrawAspect="Content" ObjectID="_1826077303" r:id="rId149"/>
        </w:object>
      </w:r>
      <w:r w:rsidRPr="00FD2293">
        <w:tab/>
      </w:r>
      <w:r w:rsidR="0076514C" w:rsidRPr="00FD2293">
        <w:rPr>
          <w:lang w:val="en-GB"/>
        </w:rPr>
        <w:t>(12)</w:t>
      </w:r>
    </w:p>
    <w:p w14:paraId="29768C44" w14:textId="62FF6055" w:rsidR="00032661" w:rsidRPr="00FD2293" w:rsidRDefault="00032661" w:rsidP="00032661">
      <w:pPr>
        <w:pStyle w:val="Paragraph"/>
        <w:ind w:firstLine="0"/>
        <w:rPr>
          <w:i/>
          <w:iCs/>
        </w:rPr>
      </w:pPr>
      <w:r w:rsidRPr="00FD2293">
        <w:rPr>
          <w:i/>
          <w:iCs/>
        </w:rPr>
        <w:t>For a torus (“</w:t>
      </w:r>
      <w:proofErr w:type="gramStart"/>
      <w:r w:rsidRPr="00FD2293">
        <w:rPr>
          <w:i/>
          <w:iCs/>
        </w:rPr>
        <w:t>thin-shell</w:t>
      </w:r>
      <w:proofErr w:type="gramEnd"/>
      <w:r w:rsidRPr="00FD2293">
        <w:rPr>
          <w:i/>
          <w:iCs/>
        </w:rPr>
        <w:t>” solution)</w:t>
      </w:r>
    </w:p>
    <w:p w14:paraId="6532B6C1" w14:textId="204D3BD0" w:rsidR="00032661" w:rsidRPr="00FD2293" w:rsidRDefault="00032661" w:rsidP="00032661">
      <w:pPr>
        <w:pStyle w:val="Equation"/>
      </w:pPr>
      <w:r w:rsidRPr="00FD2293">
        <w:tab/>
      </w:r>
      <w:r w:rsidR="00DA582D" w:rsidRPr="00FD2293">
        <w:rPr>
          <w:position w:val="-26"/>
        </w:rPr>
        <w:object w:dxaOrig="2320" w:dyaOrig="600" w14:anchorId="0C7B6531">
          <v:shape id="_x0000_i1101" type="#_x0000_t75" style="width:116pt;height:31.5pt" o:ole="">
            <v:imagedata r:id="rId150" o:title=""/>
          </v:shape>
          <o:OLEObject Type="Embed" ProgID="Equation.DSMT4" ShapeID="_x0000_i1101" DrawAspect="Content" ObjectID="_1826077304" r:id="rId151"/>
        </w:object>
      </w:r>
      <w:r w:rsidRPr="00FD2293">
        <w:tab/>
      </w:r>
      <w:r w:rsidR="0076514C" w:rsidRPr="00FD2293">
        <w:rPr>
          <w:lang w:val="en-GB"/>
        </w:rPr>
        <w:t>(13)</w:t>
      </w:r>
    </w:p>
    <w:p w14:paraId="67A97F9D" w14:textId="77777777" w:rsidR="00032661" w:rsidRPr="00FD2293" w:rsidRDefault="00032661" w:rsidP="008E6CBD">
      <w:pPr>
        <w:pStyle w:val="Equation"/>
      </w:pPr>
    </w:p>
    <w:p w14:paraId="3E026BE7" w14:textId="4FBBBFE6" w:rsidR="00032661" w:rsidRPr="00FD2293" w:rsidRDefault="00032661" w:rsidP="00032661">
      <w:pPr>
        <w:pStyle w:val="Paragraph"/>
        <w:ind w:firstLine="0"/>
        <w:rPr>
          <w:i/>
          <w:iCs/>
        </w:rPr>
      </w:pPr>
      <w:r w:rsidRPr="00FD2293">
        <w:rPr>
          <w:i/>
          <w:iCs/>
        </w:rPr>
        <w:t>For a torus (“</w:t>
      </w:r>
      <w:proofErr w:type="gramStart"/>
      <w:r w:rsidRPr="00FD2293">
        <w:rPr>
          <w:i/>
          <w:iCs/>
        </w:rPr>
        <w:t>thick-shell</w:t>
      </w:r>
      <w:proofErr w:type="gramEnd"/>
      <w:r w:rsidRPr="00FD2293">
        <w:rPr>
          <w:i/>
          <w:iCs/>
        </w:rPr>
        <w:t>” solution)</w:t>
      </w:r>
    </w:p>
    <w:p w14:paraId="54CEE3F5" w14:textId="0E0074C8" w:rsidR="00032661" w:rsidRPr="00FD2293" w:rsidRDefault="00032661" w:rsidP="00032661">
      <w:pPr>
        <w:pStyle w:val="Equation"/>
      </w:pPr>
      <w:r w:rsidRPr="00FD2293">
        <w:tab/>
      </w:r>
      <w:r w:rsidR="00DA582D" w:rsidRPr="00FD2293">
        <w:rPr>
          <w:position w:val="-26"/>
        </w:rPr>
        <w:object w:dxaOrig="6100" w:dyaOrig="620" w14:anchorId="4A31B6D1">
          <v:shape id="_x0000_i1102" type="#_x0000_t75" style="width:304pt;height:32pt" o:ole="">
            <v:imagedata r:id="rId152" o:title=""/>
          </v:shape>
          <o:OLEObject Type="Embed" ProgID="Equation.DSMT4" ShapeID="_x0000_i1102" DrawAspect="Content" ObjectID="_1826077305" r:id="rId153"/>
        </w:object>
      </w:r>
      <w:r w:rsidRPr="00FD2293">
        <w:tab/>
      </w:r>
      <w:r w:rsidR="0076514C" w:rsidRPr="00FD2293">
        <w:rPr>
          <w:lang w:val="en-GB"/>
        </w:rPr>
        <w:t>(14)</w:t>
      </w:r>
    </w:p>
    <w:p w14:paraId="11060F4F" w14:textId="14659785" w:rsidR="007C32E0" w:rsidRPr="00FD2293" w:rsidRDefault="00DA582D" w:rsidP="00612FA6">
      <w:pPr>
        <w:pStyle w:val="Paragraph"/>
        <w:ind w:firstLine="0"/>
      </w:pPr>
      <w:r w:rsidRPr="00FD2293">
        <w:rPr>
          <w:position w:val="-6"/>
        </w:rPr>
        <w:object w:dxaOrig="180" w:dyaOrig="200" w14:anchorId="4FAEB0E8">
          <v:shape id="_x0000_i1103" type="#_x0000_t75" style="width:8.5pt;height:10pt" o:ole="">
            <v:imagedata r:id="rId154" o:title=""/>
          </v:shape>
          <o:OLEObject Type="Embed" ProgID="Equation.DSMT4" ShapeID="_x0000_i1103" DrawAspect="Content" ObjectID="_1826077306" r:id="rId155"/>
        </w:object>
      </w:r>
      <w:r w:rsidR="00EE6D89" w:rsidRPr="00FD2293">
        <w:t xml:space="preserve"> is the Poisson ratio</w:t>
      </w:r>
      <w:r w:rsidR="00C954F3" w:rsidRPr="00FD2293">
        <w:t>.</w:t>
      </w:r>
      <w:r w:rsidR="00A758E0" w:rsidRPr="00FD2293">
        <w:t xml:space="preserve"> </w:t>
      </w:r>
    </w:p>
    <w:p w14:paraId="70A9D0C5" w14:textId="29BA6A02" w:rsidR="00752184" w:rsidRPr="00FD2293" w:rsidRDefault="00A758E0" w:rsidP="007C32E0">
      <w:pPr>
        <w:pStyle w:val="Paragraph"/>
      </w:pPr>
      <w:r w:rsidRPr="00FD2293">
        <w:t>In cases of one-sided corrosion, the corresponding corrosion kinetics constants</w:t>
      </w:r>
      <w:r w:rsidR="008B1AB4" w:rsidRPr="00FD2293">
        <w:t xml:space="preserve"> </w:t>
      </w:r>
      <w:r w:rsidRPr="00FD2293">
        <w:t>should be equated to zero (</w:t>
      </w:r>
      <w:r w:rsidR="00DA582D" w:rsidRPr="00FD2293">
        <w:rPr>
          <w:position w:val="-10"/>
        </w:rPr>
        <w:object w:dxaOrig="220" w:dyaOrig="300" w14:anchorId="3F530F61">
          <v:shape id="_x0000_i1104" type="#_x0000_t75" style="width:9.5pt;height:15pt" o:ole="">
            <v:imagedata r:id="rId134" o:title=""/>
          </v:shape>
          <o:OLEObject Type="Embed" ProgID="Equation.DSMT4" ShapeID="_x0000_i1104" DrawAspect="Content" ObjectID="_1826077307" r:id="rId156"/>
        </w:object>
      </w:r>
      <w:r w:rsidRPr="00FD2293">
        <w:t xml:space="preserve"> and </w:t>
      </w:r>
      <w:r w:rsidR="00DA582D" w:rsidRPr="00FD2293">
        <w:rPr>
          <w:position w:val="-10"/>
        </w:rPr>
        <w:object w:dxaOrig="260" w:dyaOrig="300" w14:anchorId="78490AEC">
          <v:shape id="_x0000_i1105" type="#_x0000_t75" style="width:12pt;height:15pt" o:ole="">
            <v:imagedata r:id="rId138" o:title=""/>
          </v:shape>
          <o:OLEObject Type="Embed" ProgID="Equation.DSMT4" ShapeID="_x0000_i1105" DrawAspect="Content" ObjectID="_1826077308" r:id="rId157"/>
        </w:object>
      </w:r>
      <w:r w:rsidRPr="00FD2293">
        <w:t xml:space="preserve"> for external corrosion</w:t>
      </w:r>
      <w:r w:rsidR="0079335D" w:rsidRPr="00FD2293">
        <w:t>;</w:t>
      </w:r>
      <w:r w:rsidRPr="00FD2293">
        <w:t xml:space="preserve"> </w:t>
      </w:r>
      <w:r w:rsidR="00DA582D" w:rsidRPr="00FD2293">
        <w:rPr>
          <w:position w:val="-10"/>
        </w:rPr>
        <w:object w:dxaOrig="240" w:dyaOrig="300" w14:anchorId="4DFD508D">
          <v:shape id="_x0000_i1106" type="#_x0000_t75" style="width:11.5pt;height:15pt" o:ole="">
            <v:imagedata r:id="rId136" o:title=""/>
          </v:shape>
          <o:OLEObject Type="Embed" ProgID="Equation.DSMT4" ShapeID="_x0000_i1106" DrawAspect="Content" ObjectID="_1826077309" r:id="rId158"/>
        </w:object>
      </w:r>
      <w:r w:rsidR="00DA582D" w:rsidRPr="00FD2293">
        <w:t xml:space="preserve"> </w:t>
      </w:r>
      <w:r w:rsidRPr="00FD2293">
        <w:t xml:space="preserve">and </w:t>
      </w:r>
      <w:r w:rsidR="00DA582D" w:rsidRPr="00FD2293">
        <w:rPr>
          <w:position w:val="-10"/>
        </w:rPr>
        <w:object w:dxaOrig="279" w:dyaOrig="300" w14:anchorId="663DA756">
          <v:shape id="_x0000_i1107" type="#_x0000_t75" style="width:13pt;height:15pt" o:ole="">
            <v:imagedata r:id="rId140" o:title=""/>
          </v:shape>
          <o:OLEObject Type="Embed" ProgID="Equation.DSMT4" ShapeID="_x0000_i1107" DrawAspect="Content" ObjectID="_1826077310" r:id="rId159"/>
        </w:object>
      </w:r>
      <w:r w:rsidRPr="00FD2293">
        <w:t xml:space="preserve"> for internal one).</w:t>
      </w:r>
      <w:r w:rsidR="007C32E0" w:rsidRPr="00FD2293">
        <w:t xml:space="preserve"> For the stress-independent corrosion (</w:t>
      </w:r>
      <w:r w:rsidR="00DA582D" w:rsidRPr="00FD2293">
        <w:rPr>
          <w:position w:val="-10"/>
        </w:rPr>
        <w:object w:dxaOrig="1020" w:dyaOrig="300" w14:anchorId="710A82CC">
          <v:shape id="_x0000_i1108" type="#_x0000_t75" style="width:47pt;height:15pt" o:ole="">
            <v:imagedata r:id="rId160" o:title=""/>
          </v:shape>
          <o:OLEObject Type="Embed" ProgID="Equation.DSMT4" ShapeID="_x0000_i1108" DrawAspect="Content" ObjectID="_1826077311" r:id="rId161"/>
        </w:object>
      </w:r>
      <w:r w:rsidR="007C32E0" w:rsidRPr="00FD2293">
        <w:t>), the last term in the right-hand-side of eq. (</w:t>
      </w:r>
      <w:r w:rsidR="00687304" w:rsidRPr="00FD2293">
        <w:t>9</w:t>
      </w:r>
      <w:r w:rsidR="007C32E0" w:rsidRPr="00FD2293">
        <w:t>) disappears and the solution</w:t>
      </w:r>
      <w:r w:rsidR="0079335D" w:rsidRPr="00FD2293">
        <w:t>s are</w:t>
      </w:r>
      <w:r w:rsidR="007C32E0" w:rsidRPr="00FD2293">
        <w:t xml:space="preserve"> the same for all the vessels with the same cross-section geometry.</w:t>
      </w:r>
    </w:p>
    <w:p w14:paraId="72A5E8AD" w14:textId="09B5328D" w:rsidR="00C53B30" w:rsidRPr="00FD2293" w:rsidRDefault="00ED1C7C" w:rsidP="00322248">
      <w:pPr>
        <w:pStyle w:val="Paragraph"/>
      </w:pPr>
      <w:r w:rsidRPr="00FD2293">
        <w:t>Equation (</w:t>
      </w:r>
      <w:r w:rsidR="00687304" w:rsidRPr="00FD2293">
        <w:t>9</w:t>
      </w:r>
      <w:r w:rsidRPr="00FD2293">
        <w:t xml:space="preserve">) provides one-to-one correspondence between the thickness </w:t>
      </w:r>
      <w:r w:rsidR="00DA582D" w:rsidRPr="00FD2293">
        <w:rPr>
          <w:position w:val="-6"/>
        </w:rPr>
        <w:object w:dxaOrig="180" w:dyaOrig="260" w14:anchorId="319A179F">
          <v:shape id="_x0000_i1109" type="#_x0000_t75" style="width:8.5pt;height:13pt" o:ole="">
            <v:imagedata r:id="rId130" o:title=""/>
          </v:shape>
          <o:OLEObject Type="Embed" ProgID="Equation.DSMT4" ShapeID="_x0000_i1109" DrawAspect="Content" ObjectID="_1826077312" r:id="rId162"/>
        </w:object>
      </w:r>
      <w:r w:rsidRPr="00FD2293">
        <w:t xml:space="preserve"> and time </w:t>
      </w:r>
      <w:r w:rsidR="00DA582D" w:rsidRPr="00FD2293">
        <w:rPr>
          <w:position w:val="-6"/>
        </w:rPr>
        <w:object w:dxaOrig="139" w:dyaOrig="220" w14:anchorId="1AB05FA2">
          <v:shape id="_x0000_i1110" type="#_x0000_t75" style="width:6.5pt;height:11.5pt" o:ole="">
            <v:imagedata r:id="rId132" o:title=""/>
          </v:shape>
          <o:OLEObject Type="Embed" ProgID="Equation.DSMT4" ShapeID="_x0000_i1110" DrawAspect="Content" ObjectID="_1826077313" r:id="rId163"/>
        </w:object>
      </w:r>
      <w:r w:rsidRPr="00FD2293">
        <w:t xml:space="preserve">. Stresses at any time </w:t>
      </w:r>
      <w:r w:rsidR="00DA582D" w:rsidRPr="00FD2293">
        <w:rPr>
          <w:position w:val="-6"/>
        </w:rPr>
        <w:object w:dxaOrig="139" w:dyaOrig="220" w14:anchorId="7EF795DF">
          <v:shape id="_x0000_i1111" type="#_x0000_t75" style="width:6.5pt;height:11.5pt" o:ole="">
            <v:imagedata r:id="rId132" o:title=""/>
          </v:shape>
          <o:OLEObject Type="Embed" ProgID="Equation.DSMT4" ShapeID="_x0000_i1111" DrawAspect="Content" ObjectID="_1826077314" r:id="rId164"/>
        </w:object>
      </w:r>
      <w:r w:rsidR="00487E5F" w:rsidRPr="00FD2293">
        <w:t>can</w:t>
      </w:r>
      <w:r w:rsidRPr="00FD2293">
        <w:t xml:space="preserve"> then be calculated by the refined formulas of </w:t>
      </w:r>
      <w:r w:rsidR="00487E5F" w:rsidRPr="00FD2293">
        <w:t xml:space="preserve">the </w:t>
      </w:r>
      <w:r w:rsidRPr="00FD2293">
        <w:t xml:space="preserve">shell theory presented in </w:t>
      </w:r>
      <w:r w:rsidRPr="00FD2293">
        <w:fldChar w:fldCharType="begin"/>
      </w:r>
      <w:r w:rsidR="003E4DD5" w:rsidRPr="00FD2293">
        <w:instrText xml:space="preserve"> ADDIN ZOTERO_ITEM CSL_CITATION {"citationID":"D4bXQxFS","properties":{"formattedCitation":"[20], [34]","plainCitation":"[20], [34]","noteIndex":0},"citationItems":[{"id":"D0ev0bve/frULsLyN","uris":["http://zotero.org/users/local/fs2MNYtL/items/G6FDX4NJ"],"itemData":{"id":"6WCyz0Kf/cxYlYVM9","type":"article-journal","container-title":"Int. J. Eng. Sci.","DOI":"https://doi.org/10.1016/j.ijengsci.2023.103889","page":"103889","title":"On the Mechanochemical Dissolution of Shells and Its Temperature Dependence: Discussion of Different Models","volume":"190","author":[{"family":"Evstafeva","given":"I."},{"family":"Pronina","given":"Y."}],"issued":{"date-parts":[["2023"]]}}},{"id":154,"uris":["http://zotero.org/users/17820361/items/XBHEVNJ4"],"itemData":{"id":154,"type":"article-journal","container-title":"International Journal of Engineering Science","DOI":"10.1016/j.ijengsci.2025.104319","ISSN":"00207225","journalAbbreviation":"International Journal of Engineering Science","language":"en","page":"104319","source":"DOI.org (Crossref)","title":"Curved pipes subjected to mechanochemical corrosion under pressure: Analytical and numerical estimates of the lifetime","title-short":"Curved pipes subjected to mechanochemical corrosion under pressure","volume":"215","author":[{"family":"Ilyin","given":"Alexander"},{"family":"Pronina","given":"Yulia"}],"issued":{"date-parts":[["2025",10]]}}}],"schema":"https://github.com/citation-style-language/schema/raw/master/csl-citation.json"} </w:instrText>
      </w:r>
      <w:r w:rsidRPr="00FD2293">
        <w:fldChar w:fldCharType="separate"/>
      </w:r>
      <w:r w:rsidR="003E4DD5" w:rsidRPr="00FD2293">
        <w:t>[20,34]</w:t>
      </w:r>
      <w:r w:rsidRPr="00FD2293">
        <w:fldChar w:fldCharType="end"/>
      </w:r>
      <w:r w:rsidR="00C53B30" w:rsidRPr="00FD2293">
        <w:t>; for example, maximum stresses at the internal surface can be written in the unified form as follows</w:t>
      </w:r>
    </w:p>
    <w:p w14:paraId="5B54AA32" w14:textId="7E0DA22D" w:rsidR="00C53B30" w:rsidRPr="00FD2293" w:rsidRDefault="00C53B30" w:rsidP="00C53B30">
      <w:pPr>
        <w:pStyle w:val="Equation"/>
      </w:pPr>
      <w:r w:rsidRPr="00FD2293">
        <w:tab/>
      </w:r>
      <w:r w:rsidR="00DA582D" w:rsidRPr="00FD2293">
        <w:rPr>
          <w:position w:val="-22"/>
        </w:rPr>
        <w:object w:dxaOrig="1520" w:dyaOrig="560" w14:anchorId="203CE61D">
          <v:shape id="_x0000_i1112" type="#_x0000_t75" style="width:76pt;height:29.5pt" o:ole="">
            <v:imagedata r:id="rId165" o:title=""/>
          </v:shape>
          <o:OLEObject Type="Embed" ProgID="Equation.DSMT4" ShapeID="_x0000_i1112" DrawAspect="Content" ObjectID="_1826077315" r:id="rId166"/>
        </w:object>
      </w:r>
      <w:r w:rsidRPr="00FD2293">
        <w:tab/>
      </w:r>
      <w:r w:rsidR="0076514C" w:rsidRPr="00FD2293">
        <w:rPr>
          <w:lang w:val="en-GB"/>
        </w:rPr>
        <w:t>(15)</w:t>
      </w:r>
    </w:p>
    <w:p w14:paraId="188AABE5" w14:textId="41EC2DFF" w:rsidR="00C53B30" w:rsidRPr="00FD2293" w:rsidRDefault="00C53B30" w:rsidP="00C53B30">
      <w:pPr>
        <w:pStyle w:val="Paragraph"/>
        <w:ind w:firstLine="0"/>
      </w:pPr>
      <w:r w:rsidRPr="00FD2293">
        <w:t xml:space="preserve">where </w:t>
      </w:r>
      <w:r w:rsidR="00DA582D" w:rsidRPr="00FD2293">
        <w:rPr>
          <w:position w:val="-4"/>
        </w:rPr>
        <w:object w:dxaOrig="200" w:dyaOrig="220" w14:anchorId="349E9212">
          <v:shape id="_x0000_i1113" type="#_x0000_t75" style="width:9pt;height:11.5pt" o:ole="">
            <v:imagedata r:id="rId167" o:title=""/>
          </v:shape>
          <o:OLEObject Type="Embed" ProgID="Equation.DSMT4" ShapeID="_x0000_i1113" DrawAspect="Content" ObjectID="_1826077316" r:id="rId168"/>
        </w:object>
      </w:r>
      <w:r w:rsidRPr="00FD2293">
        <w:t xml:space="preserve"> and </w:t>
      </w:r>
      <w:r w:rsidRPr="00FD2293">
        <w:rPr>
          <w:position w:val="-6"/>
        </w:rPr>
        <w:object w:dxaOrig="460" w:dyaOrig="320" w14:anchorId="344D769E">
          <v:shape id="_x0000_i1114" type="#_x0000_t75" style="width:22pt;height:14.5pt" o:ole="">
            <v:imagedata r:id="rId169" o:title=""/>
          </v:shape>
          <o:OLEObject Type="Embed" ProgID="Equation.DSMT4" ShapeID="_x0000_i1114" DrawAspect="Content" ObjectID="_1826077317" r:id="rId170"/>
        </w:object>
      </w:r>
      <w:r w:rsidRPr="00FD2293">
        <w:t xml:space="preserve"> are defined by the above equations for cylinder</w:t>
      </w:r>
      <w:r w:rsidR="00687304" w:rsidRPr="00FD2293">
        <w:t xml:space="preserve"> (11)</w:t>
      </w:r>
      <w:r w:rsidRPr="00FD2293">
        <w:t>, sphere</w:t>
      </w:r>
      <w:r w:rsidR="00687304" w:rsidRPr="00FD2293">
        <w:t xml:space="preserve"> (12)</w:t>
      </w:r>
      <w:r w:rsidRPr="00FD2293">
        <w:t>, and torus</w:t>
      </w:r>
      <w:r w:rsidR="00687304" w:rsidRPr="00FD2293">
        <w:t xml:space="preserve"> (13) or (14)</w:t>
      </w:r>
      <w:r w:rsidRPr="00FD2293">
        <w:t>.</w:t>
      </w:r>
    </w:p>
    <w:p w14:paraId="39F7C770" w14:textId="31C8DF5B" w:rsidR="00ED1C7C" w:rsidRPr="00FD2293" w:rsidRDefault="00ED1C7C" w:rsidP="00322248">
      <w:pPr>
        <w:pStyle w:val="Paragraph"/>
      </w:pPr>
      <w:r w:rsidRPr="00FD2293">
        <w:lastRenderedPageBreak/>
        <w:t>The lifetime of the vessel may be estimated by substituting</w:t>
      </w:r>
      <w:r w:rsidR="00322248" w:rsidRPr="00FD2293">
        <w:t xml:space="preserve"> for </w:t>
      </w:r>
      <w:r w:rsidR="00DA582D" w:rsidRPr="00FD2293">
        <w:rPr>
          <w:position w:val="-6"/>
        </w:rPr>
        <w:object w:dxaOrig="180" w:dyaOrig="260" w14:anchorId="0C176110">
          <v:shape id="_x0000_i1115" type="#_x0000_t75" style="width:8.5pt;height:13pt" o:ole="">
            <v:imagedata r:id="rId130" o:title=""/>
          </v:shape>
          <o:OLEObject Type="Embed" ProgID="Equation.DSMT4" ShapeID="_x0000_i1115" DrawAspect="Content" ObjectID="_1826077318" r:id="rId171"/>
        </w:object>
      </w:r>
      <w:r w:rsidRPr="00FD2293">
        <w:t xml:space="preserve"> in eq. (</w:t>
      </w:r>
      <w:r w:rsidR="00687304" w:rsidRPr="00FD2293">
        <w:t>9</w:t>
      </w:r>
      <w:r w:rsidRPr="00FD2293">
        <w:t>)</w:t>
      </w:r>
      <w:r w:rsidR="00487E5F" w:rsidRPr="00FD2293">
        <w:t xml:space="preserve"> – the</w:t>
      </w:r>
      <w:r w:rsidRPr="00FD2293">
        <w:t xml:space="preserve"> critical value of the thickness</w:t>
      </w:r>
      <w:r w:rsidR="00322248" w:rsidRPr="00FD2293">
        <w:t xml:space="preserve"> </w:t>
      </w:r>
      <w:r w:rsidR="00487E5F" w:rsidRPr="00FD2293">
        <w:t>equal to</w:t>
      </w:r>
      <w:r w:rsidR="00DA582D" w:rsidRPr="00FD2293">
        <w:t xml:space="preserve"> </w:t>
      </w:r>
      <w:r w:rsidR="00DA582D" w:rsidRPr="00FD2293">
        <w:rPr>
          <w:position w:val="-14"/>
        </w:rPr>
        <w:object w:dxaOrig="1160" w:dyaOrig="380" w14:anchorId="04544802">
          <v:shape id="_x0000_i1116" type="#_x0000_t75" style="width:53pt;height:19pt" o:ole="">
            <v:imagedata r:id="rId172" o:title=""/>
          </v:shape>
          <o:OLEObject Type="Embed" ProgID="Equation.DSMT4" ShapeID="_x0000_i1116" DrawAspect="Content" ObjectID="_1826077319" r:id="rId173"/>
        </w:object>
      </w:r>
      <w:r w:rsidR="00487E5F" w:rsidRPr="00FD2293">
        <w:t xml:space="preserve">, where </w:t>
      </w:r>
      <w:r w:rsidR="00DA582D" w:rsidRPr="00FD2293">
        <w:rPr>
          <w:position w:val="-10"/>
        </w:rPr>
        <w:object w:dxaOrig="360" w:dyaOrig="300" w14:anchorId="4324EF7F">
          <v:shape id="_x0000_i1117" type="#_x0000_t75" style="width:16.5pt;height:15pt" o:ole="">
            <v:imagedata r:id="rId174" o:title=""/>
          </v:shape>
          <o:OLEObject Type="Embed" ProgID="Equation.DSMT4" ShapeID="_x0000_i1117" DrawAspect="Content" ObjectID="_1826077320" r:id="rId175"/>
        </w:object>
      </w:r>
      <w:r w:rsidR="00487E5F" w:rsidRPr="00FD2293">
        <w:t xml:space="preserve"> is the minimum allowable thickness and </w:t>
      </w:r>
      <w:r w:rsidR="00DA582D" w:rsidRPr="00FD2293">
        <w:rPr>
          <w:position w:val="-6"/>
        </w:rPr>
        <w:object w:dxaOrig="240" w:dyaOrig="279" w14:anchorId="2BFE0D39">
          <v:shape id="_x0000_i1118" type="#_x0000_t75" style="width:13pt;height:14.5pt" o:ole="">
            <v:imagedata r:id="rId176" o:title=""/>
          </v:shape>
          <o:OLEObject Type="Embed" ProgID="Equation.DSMT4" ShapeID="_x0000_i1118" DrawAspect="Content" ObjectID="_1826077321" r:id="rId177"/>
        </w:object>
      </w:r>
      <w:r w:rsidR="00487E5F" w:rsidRPr="00FD2293">
        <w:t xml:space="preserve">is the thickness </w:t>
      </w:r>
      <w:r w:rsidR="00AC7649" w:rsidRPr="00FD2293">
        <w:t xml:space="preserve">corresponding to the maximum allowable stress </w:t>
      </w:r>
      <w:r w:rsidR="00DA582D" w:rsidRPr="00FD2293">
        <w:rPr>
          <w:position w:val="-6"/>
        </w:rPr>
        <w:object w:dxaOrig="260" w:dyaOrig="279" w14:anchorId="58C20F58">
          <v:shape id="_x0000_i1119" type="#_x0000_t75" style="width:12pt;height:13pt" o:ole="">
            <v:imagedata r:id="rId178" o:title=""/>
          </v:shape>
          <o:OLEObject Type="Embed" ProgID="Equation.DSMT4" ShapeID="_x0000_i1119" DrawAspect="Content" ObjectID="_1826077322" r:id="rId179"/>
        </w:object>
      </w:r>
      <w:r w:rsidR="00DA582D" w:rsidRPr="00FD2293">
        <w:t xml:space="preserve"> </w:t>
      </w:r>
      <w:r w:rsidR="00AC7649" w:rsidRPr="00FD2293">
        <w:t>in the vessel</w:t>
      </w:r>
      <w:r w:rsidRPr="00FD2293">
        <w:t>.</w:t>
      </w:r>
      <w:r w:rsidR="00487E5F" w:rsidRPr="00FD2293">
        <w:t xml:space="preserve"> The latter is given by the equation</w:t>
      </w:r>
    </w:p>
    <w:p w14:paraId="5C47E421" w14:textId="30F1A74F" w:rsidR="00487E5F" w:rsidRPr="00FD2293" w:rsidRDefault="00487E5F" w:rsidP="00487E5F">
      <w:pPr>
        <w:pStyle w:val="Equation"/>
      </w:pPr>
      <w:r w:rsidRPr="00FD2293">
        <w:tab/>
      </w:r>
      <w:r w:rsidR="00DA582D" w:rsidRPr="00FD2293">
        <w:rPr>
          <w:position w:val="-22"/>
        </w:rPr>
        <w:object w:dxaOrig="1380" w:dyaOrig="580" w14:anchorId="2973D890">
          <v:shape id="_x0000_i1120" type="#_x0000_t75" style="width:68pt;height:31.5pt" o:ole="">
            <v:imagedata r:id="rId180" o:title=""/>
          </v:shape>
          <o:OLEObject Type="Embed" ProgID="Equation.DSMT4" ShapeID="_x0000_i1120" DrawAspect="Content" ObjectID="_1826077323" r:id="rId181"/>
        </w:object>
      </w:r>
      <w:r w:rsidRPr="00FD2293">
        <w:tab/>
      </w:r>
      <w:r w:rsidR="0076514C" w:rsidRPr="00FD2293">
        <w:rPr>
          <w:lang w:val="en-GB"/>
        </w:rPr>
        <w:t>(16)</w:t>
      </w:r>
    </w:p>
    <w:p w14:paraId="7BF55CB4" w14:textId="09D06D10" w:rsidR="0037645A" w:rsidRPr="00FD2293" w:rsidRDefault="00C53B30" w:rsidP="00465E87">
      <w:pPr>
        <w:pStyle w:val="Paragraph"/>
        <w:ind w:firstLine="0"/>
      </w:pPr>
      <w:r w:rsidRPr="00FD2293">
        <w:t>which</w:t>
      </w:r>
      <w:r w:rsidR="00487E5F" w:rsidRPr="00FD2293">
        <w:t xml:space="preserve"> is obtained by equating </w:t>
      </w:r>
      <w:r w:rsidRPr="00FD2293">
        <w:t>(</w:t>
      </w:r>
      <w:r w:rsidR="00687304" w:rsidRPr="00FD2293">
        <w:t>15</w:t>
      </w:r>
      <w:r w:rsidRPr="00FD2293">
        <w:t>)</w:t>
      </w:r>
      <w:r w:rsidR="00487E5F" w:rsidRPr="00FD2293">
        <w:t xml:space="preserve"> to</w:t>
      </w:r>
      <w:r w:rsidR="00687304" w:rsidRPr="00FD2293">
        <w:t xml:space="preserve"> </w:t>
      </w:r>
      <w:r w:rsidR="00DA582D" w:rsidRPr="00FD2293">
        <w:rPr>
          <w:position w:val="-6"/>
        </w:rPr>
        <w:object w:dxaOrig="260" w:dyaOrig="279" w14:anchorId="14D3CB5A">
          <v:shape id="_x0000_i1121" type="#_x0000_t75" style="width:12pt;height:13pt" o:ole="">
            <v:imagedata r:id="rId178" o:title=""/>
          </v:shape>
          <o:OLEObject Type="Embed" ProgID="Equation.DSMT4" ShapeID="_x0000_i1121" DrawAspect="Content" ObjectID="_1826077324" r:id="rId182"/>
        </w:object>
      </w:r>
      <w:r w:rsidR="00DD4189" w:rsidRPr="00FD2293">
        <w:t xml:space="preserve">. Note that there is a misprint in </w:t>
      </w:r>
      <w:r w:rsidR="0079335D" w:rsidRPr="00FD2293">
        <w:t xml:space="preserve">similar </w:t>
      </w:r>
      <w:r w:rsidR="00DD4189" w:rsidRPr="00FD2293">
        <w:t xml:space="preserve">eq. (67) in </w:t>
      </w:r>
      <w:r w:rsidR="00DD4189" w:rsidRPr="00FD2293">
        <w:fldChar w:fldCharType="begin"/>
      </w:r>
      <w:r w:rsidR="003E4DD5" w:rsidRPr="00FD2293">
        <w:instrText xml:space="preserve"> ADDIN ZOTERO_ITEM CSL_CITATION {"citationID":"yefI8Ebi","properties":{"formattedCitation":"[20]","plainCitation":"[20]","noteIndex":0},"citationItems":[{"id":"D0ev0bve/frULsLyN","uris":["http://zotero.org/users/local/fs2MNYtL/items/G6FDX4NJ"],"itemData":{"id":"6WCyz0Kf/cxYlYVM9","type":"article-journal","container-title":"Int. J. Eng. Sci.","DOI":"https://doi.org/10.1016/j.ijengsci.2023.103889","page":"103889","title":"On the Mechanochemical Dissolution of Shells and Its Temperature Dependence: Discussion of Different Models","volume":"190","author":[{"family":"Evstafeva","given":"I."},{"family":"Pronina","given":"Y."}],"issued":{"date-parts":[["2023"]]}}}],"schema":"https://github.com/citation-style-language/schema/raw/master/csl-citation.json"} </w:instrText>
      </w:r>
      <w:r w:rsidR="00DD4189" w:rsidRPr="00FD2293">
        <w:fldChar w:fldCharType="separate"/>
      </w:r>
      <w:r w:rsidR="003E4DD5" w:rsidRPr="00FD2293">
        <w:t>[20]</w:t>
      </w:r>
      <w:r w:rsidR="00DD4189" w:rsidRPr="00FD2293">
        <w:fldChar w:fldCharType="end"/>
      </w:r>
      <w:r w:rsidR="00DD4189" w:rsidRPr="00FD2293">
        <w:t xml:space="preserve">: the </w:t>
      </w:r>
      <w:r w:rsidR="002B3364" w:rsidRPr="00FD2293">
        <w:t>facto</w:t>
      </w:r>
      <w:r w:rsidR="002E080A" w:rsidRPr="00FD2293">
        <w:t>r</w:t>
      </w:r>
      <w:r w:rsidR="00DD4189" w:rsidRPr="00FD2293">
        <w:t xml:space="preserve"> </w:t>
      </w:r>
      <w:r w:rsidR="00DA582D" w:rsidRPr="00FD2293">
        <w:rPr>
          <w:position w:val="-4"/>
        </w:rPr>
        <w:object w:dxaOrig="200" w:dyaOrig="220" w14:anchorId="76FE6610">
          <v:shape id="_x0000_i1122" type="#_x0000_t75" style="width:10pt;height:9.5pt" o:ole="">
            <v:imagedata r:id="rId167" o:title=""/>
          </v:shape>
          <o:OLEObject Type="Embed" ProgID="Equation.DSMT4" ShapeID="_x0000_i1122" DrawAspect="Content" ObjectID="_1826077325" r:id="rId183"/>
        </w:object>
      </w:r>
      <w:r w:rsidR="00DD4189" w:rsidRPr="00FD2293">
        <w:t xml:space="preserve"> is lost.</w:t>
      </w:r>
    </w:p>
    <w:p w14:paraId="7E520513" w14:textId="77777777" w:rsidR="00B71D2C" w:rsidRPr="00FD2293" w:rsidRDefault="007406EA" w:rsidP="00656D61">
      <w:pPr>
        <w:pStyle w:val="Paragraph"/>
      </w:pPr>
      <w:proofErr w:type="gramStart"/>
      <w:r w:rsidRPr="00FD2293">
        <w:t>Important</w:t>
      </w:r>
      <w:proofErr w:type="gramEnd"/>
      <w:r w:rsidRPr="00FD2293">
        <w:t xml:space="preserve"> that these solutions reflect the effects of the hydrostatic pressure </w:t>
      </w:r>
      <w:r w:rsidR="00DA582D" w:rsidRPr="00FD2293">
        <w:rPr>
          <w:position w:val="-10"/>
        </w:rPr>
        <w:object w:dxaOrig="1200" w:dyaOrig="300" w14:anchorId="6DF982E3">
          <v:shape id="_x0000_i1123" type="#_x0000_t75" style="width:62.5pt;height:16.5pt" o:ole="">
            <v:imagedata r:id="rId184" o:title=""/>
          </v:shape>
          <o:OLEObject Type="Embed" ProgID="Equation.DSMT4" ShapeID="_x0000_i1123" DrawAspect="Content" ObjectID="_1826077326" r:id="rId185"/>
        </w:object>
      </w:r>
      <w:r w:rsidRPr="00FD2293">
        <w:t xml:space="preserve"> and the difference in stresses on the inner and outer surfaces. </w:t>
      </w:r>
    </w:p>
    <w:p w14:paraId="2FFA0A95" w14:textId="5EFEA891" w:rsidR="004168DF" w:rsidRPr="00FD2293" w:rsidRDefault="00B71D2C" w:rsidP="00656D61">
      <w:pPr>
        <w:pStyle w:val="Paragraph"/>
      </w:pPr>
      <w:r w:rsidRPr="00FD2293">
        <w:t xml:space="preserve">Results based on these solutions for cylindrical and spherical vessels are practically coincide with the accurate solutions [39], while solutions for toroidal vessels are approximate, reflecting its behavior only at the intrados and neglecting </w:t>
      </w:r>
      <w:r w:rsidRPr="00FD2293">
        <w:rPr>
          <w:lang w:val="en"/>
        </w:rPr>
        <w:t xml:space="preserve">gradual increase in </w:t>
      </w:r>
      <w:r w:rsidRPr="00FD2293">
        <w:t xml:space="preserve">stress concentration and possible local bending (relative errors for both solutions are discussed in </w:t>
      </w:r>
      <w:r w:rsidRPr="00FD2293">
        <w:fldChar w:fldCharType="begin"/>
      </w:r>
      <w:r w:rsidRPr="00FD2293">
        <w:instrText xml:space="preserve"> ADDIN ZOTERO_ITEM CSL_CITATION {"citationID":"4kT0icPW","properties":{"formattedCitation":"[34]","plainCitation":"[34]","noteIndex":0},"citationItems":[{"id":154,"uris":["http://zotero.org/users/17820361/items/XBHEVNJ4"],"itemData":{"id":154,"type":"article-journal","container-title":"International Journal of Engineering Science","DOI":"10.1016/j.ijengsci.2025.104319","ISSN":"00207225","journalAbbreviation":"International Journal of Engineering Science","language":"en","page":"104319","source":"DOI.org (Crossref)","title":"Curved pipes subjected to mechanochemical corrosion under pressure: Analytical and numerical estimates of the lifetime","title-short":"Curved pipes subjected to mechanochemical corrosion under pressure","volume":"215","author":[{"family":"Ilyin","given":"Alexander"},{"family":"Pronina","given":"Yulia"}],"issued":{"date-parts":[["2025",10]]}}}],"schema":"https://github.com/citation-style-language/schema/raw/master/csl-citation.json"} </w:instrText>
      </w:r>
      <w:r w:rsidRPr="00FD2293">
        <w:fldChar w:fldCharType="separate"/>
      </w:r>
      <w:r w:rsidRPr="00FD2293">
        <w:t>[34]</w:t>
      </w:r>
      <w:r w:rsidRPr="00FD2293">
        <w:fldChar w:fldCharType="end"/>
      </w:r>
      <w:r w:rsidRPr="00FD2293">
        <w:t xml:space="preserve">; note, however, that computational results for mechanochemical wear in [34] provide noticeably underestimated lifetime, and the difference between the numerical and analytical predictions is mostly caused by inaccuracy of the numerical solution; </w:t>
      </w:r>
      <w:r w:rsidR="002D336F" w:rsidRPr="00FD2293">
        <w:t>our refined computational scheme gives the results more close to the analytical one</w:t>
      </w:r>
      <w:r w:rsidRPr="00FD2293">
        <w:t>)</w:t>
      </w:r>
      <w:r w:rsidR="007406EA" w:rsidRPr="00FD2293">
        <w:t>.</w:t>
      </w:r>
    </w:p>
    <w:p w14:paraId="77E82821" w14:textId="426F2334" w:rsidR="00BA3B3D" w:rsidRPr="00FD2293" w:rsidRDefault="00924758" w:rsidP="009B696B">
      <w:pPr>
        <w:pStyle w:val="berschrift2"/>
      </w:pPr>
      <w:r w:rsidRPr="00FD2293">
        <w:t>Notes on Numerical Solutions</w:t>
      </w:r>
    </w:p>
    <w:p w14:paraId="78F79C0A" w14:textId="1F4719CB" w:rsidR="00426D64" w:rsidRPr="00FD2293" w:rsidRDefault="00BA3B3D" w:rsidP="00465E87">
      <w:pPr>
        <w:pStyle w:val="Paragraph"/>
      </w:pPr>
      <w:r w:rsidRPr="00FD2293">
        <w:t xml:space="preserve">Due to </w:t>
      </w:r>
      <w:r w:rsidR="007C32E0" w:rsidRPr="00FD2293">
        <w:t>structural instability of the problems of</w:t>
      </w:r>
      <w:r w:rsidR="000059FA" w:rsidRPr="00FD2293">
        <w:t xml:space="preserve"> </w:t>
      </w:r>
      <w:r w:rsidR="007C32E0" w:rsidRPr="00FD2293">
        <w:t>mechanochemical corrosion</w:t>
      </w:r>
      <w:r w:rsidR="007406EA" w:rsidRPr="00FD2293">
        <w:t>,</w:t>
      </w:r>
      <w:r w:rsidR="007C32E0" w:rsidRPr="00FD2293">
        <w:t xml:space="preserve"> </w:t>
      </w:r>
      <w:r w:rsidR="00EB28B3" w:rsidRPr="00FD2293">
        <w:rPr>
          <w:lang w:val="en"/>
        </w:rPr>
        <w:t>computational procedures often do not converge</w:t>
      </w:r>
      <w:r w:rsidR="00C300E2" w:rsidRPr="00FD2293">
        <w:rPr>
          <w:lang w:val="en"/>
        </w:rPr>
        <w:t>, unless additional simplifying hypotheses (for example, the ones of thin shell theory) are accepted</w:t>
      </w:r>
      <w:r w:rsidR="00EB28B3" w:rsidRPr="00FD2293">
        <w:rPr>
          <w:lang w:val="en-GB"/>
        </w:rPr>
        <w:t>.</w:t>
      </w:r>
      <w:r w:rsidR="00C300E2" w:rsidRPr="00FD2293">
        <w:t xml:space="preserve">  Modeling the behavior of compound pressure vessels including toroidal part, based on the numerical solution of the equations of thin-shell theory, is presented</w:t>
      </w:r>
      <w:r w:rsidR="00426D64" w:rsidRPr="00FD2293">
        <w:t>, e.g.,</w:t>
      </w:r>
      <w:r w:rsidR="00C300E2" w:rsidRPr="00FD2293">
        <w:t xml:space="preserve"> in </w:t>
      </w:r>
      <w:r w:rsidR="00C300E2" w:rsidRPr="00FD2293">
        <w:fldChar w:fldCharType="begin"/>
      </w:r>
      <w:r w:rsidR="00C300E2" w:rsidRPr="00FD2293">
        <w:instrText xml:space="preserve"> ADDIN ZOTERO_ITEM CSL_CITATION {"citationID":"PB6XfgXd","properties":{"formattedCitation":"[28]","plainCitation":"[28]","noteIndex":0},"citationItems":[{"id":162,"uris":["http://zotero.org/users/17820361/items/L28YKTBT"],"itemData":{"id":162,"type":"article-journal","container-title":"Procedia Structural Integrity","DOI":"10.1016/j.prostr.2023.07.073","ISSN":"24523216","journalAbbreviation":"Procedia Structural Integrity","language":"en","page":"513-520","source":"DOI.org (Crossref)","title":"Nonlinear axisymmetric deformation of compound shells of revolution under conditions of mechanochemical corrosion","volume":"47","author":[{"family":"Kabrits","given":"Sergei"},{"family":"Kolpak","given":"Evgeni"}],"issued":{"date-parts":[["2023"]]}}}],"schema":"https://github.com/citation-style-language/schema/raw/master/csl-citation.json"} </w:instrText>
      </w:r>
      <w:r w:rsidR="00C300E2" w:rsidRPr="00FD2293">
        <w:fldChar w:fldCharType="separate"/>
      </w:r>
      <w:r w:rsidR="00C300E2" w:rsidRPr="00FD2293">
        <w:t>[28]</w:t>
      </w:r>
      <w:r w:rsidR="00C300E2" w:rsidRPr="00FD2293">
        <w:fldChar w:fldCharType="end"/>
      </w:r>
      <w:r w:rsidR="00C300E2" w:rsidRPr="00FD2293">
        <w:t>. In general cases, s</w:t>
      </w:r>
      <w:r w:rsidR="00EB28B3" w:rsidRPr="00FD2293">
        <w:t xml:space="preserve">ince corrosion kinetics models are very sensitive to stress fluctuations </w:t>
      </w:r>
      <w:r w:rsidR="00465126" w:rsidRPr="00FD2293">
        <w:t>caus</w:t>
      </w:r>
      <w:r w:rsidR="00EB28B3" w:rsidRPr="00FD2293">
        <w:t>ed by both physical reasons and inaccurac</w:t>
      </w:r>
      <w:r w:rsidR="00465126" w:rsidRPr="00FD2293">
        <w:t>ies</w:t>
      </w:r>
      <w:r w:rsidR="00EB28B3" w:rsidRPr="00FD2293">
        <w:t xml:space="preserve"> of numerical methods (e.g., FEM)</w:t>
      </w:r>
      <w:r w:rsidR="00465126" w:rsidRPr="00FD2293">
        <w:t xml:space="preserve">, the challenging </w:t>
      </w:r>
      <w:r w:rsidR="00007CB5" w:rsidRPr="00FD2293">
        <w:t>problem</w:t>
      </w:r>
      <w:r w:rsidR="00465126" w:rsidRPr="00FD2293">
        <w:t xml:space="preserve"> is separating the “true” (physically </w:t>
      </w:r>
      <w:r w:rsidR="008A582B" w:rsidRPr="00FD2293">
        <w:t>justified</w:t>
      </w:r>
      <w:r w:rsidR="00465126" w:rsidRPr="00FD2293">
        <w:t>) mechanochemical effect from the “false” one (</w:t>
      </w:r>
      <w:r w:rsidR="002B3364" w:rsidRPr="00FD2293">
        <w:t xml:space="preserve">caused by </w:t>
      </w:r>
      <w:r w:rsidR="00465126" w:rsidRPr="00FD2293">
        <w:t>inherent errors of a numerical method). Accumulation of errors</w:t>
      </w:r>
      <w:r w:rsidR="00C300E2" w:rsidRPr="00FD2293">
        <w:t xml:space="preserve"> for thou</w:t>
      </w:r>
      <w:r w:rsidR="00426D64" w:rsidRPr="00FD2293">
        <w:t>s</w:t>
      </w:r>
      <w:r w:rsidR="00C300E2" w:rsidRPr="00FD2293">
        <w:t>ands of</w:t>
      </w:r>
      <w:r w:rsidR="00426D64" w:rsidRPr="00FD2293">
        <w:t xml:space="preserve"> time</w:t>
      </w:r>
      <w:r w:rsidR="00465126" w:rsidRPr="00FD2293">
        <w:t xml:space="preserve"> steps may result in </w:t>
      </w:r>
      <w:r w:rsidR="00C60602" w:rsidRPr="00FD2293">
        <w:t xml:space="preserve">the </w:t>
      </w:r>
      <w:r w:rsidR="00465126" w:rsidRPr="00FD2293">
        <w:t>false loss of stability of the shape of the corroding surface</w:t>
      </w:r>
      <w:r w:rsidR="008A582B" w:rsidRPr="00FD2293">
        <w:t xml:space="preserve"> (local</w:t>
      </w:r>
      <w:r w:rsidR="00C60602" w:rsidRPr="00FD2293">
        <w:t xml:space="preserve"> </w:t>
      </w:r>
      <w:r w:rsidR="008A582B" w:rsidRPr="00FD2293">
        <w:t>i</w:t>
      </w:r>
      <w:r w:rsidR="00C60602" w:rsidRPr="00FD2293">
        <w:t>ntensifica</w:t>
      </w:r>
      <w:r w:rsidR="008A582B" w:rsidRPr="00FD2293">
        <w:t>tion of corrosion</w:t>
      </w:r>
      <w:r w:rsidR="00901F3B" w:rsidRPr="00FD2293">
        <w:t xml:space="preserve"> – see Fig. 1</w:t>
      </w:r>
      <w:r w:rsidR="00F42D7F" w:rsidRPr="00FD2293">
        <w:t>, or even formation of loops on the boundary</w:t>
      </w:r>
      <w:r w:rsidR="008A582B" w:rsidRPr="00FD2293">
        <w:t>)</w:t>
      </w:r>
      <w:r w:rsidR="00465126" w:rsidRPr="00FD2293">
        <w:t>.</w:t>
      </w:r>
      <w:r w:rsidR="008A582B" w:rsidRPr="00FD2293">
        <w:t xml:space="preserve"> </w:t>
      </w:r>
      <w:r w:rsidR="00901F3B" w:rsidRPr="00FD2293">
        <w:t>Some p</w:t>
      </w:r>
      <w:r w:rsidR="008A582B" w:rsidRPr="00FD2293">
        <w:t xml:space="preserve">roblems of FEM-based corrosion modeling </w:t>
      </w:r>
      <w:r w:rsidR="00AD6DAA" w:rsidRPr="00FD2293">
        <w:t xml:space="preserve">using as an example toroidal vessels under pressure </w:t>
      </w:r>
      <w:r w:rsidR="008A582B" w:rsidRPr="00FD2293">
        <w:t xml:space="preserve">are discussed in </w:t>
      </w:r>
      <w:r w:rsidR="008A582B" w:rsidRPr="00FD2293">
        <w:fldChar w:fldCharType="begin"/>
      </w:r>
      <w:r w:rsidR="00742BE1" w:rsidRPr="00FD2293">
        <w:instrText xml:space="preserve"> ADDIN ZOTERO_ITEM CSL_CITATION {"citationID":"eQw7HfY8","properties":{"formattedCitation":"[31,32]","plainCitation":"[31,32]","dontUpdate":true,"noteIndex":0},"citationItems":[{"id":77,"uris":["http://zotero.org/users/17820361/items/EZ3EU7E3"],"itemData":{"id":77,"type":"article-journal","container-title":"Corrosion Science","note":"publisher: Elsevier","page":"87–98","source":"Google Scholar","title":"A phase field model for simulating the stress corrosion cracking initiated from pits","volume":"125","author":[{"family":"Mai","given":"Weijie"},{"family":"Soghrati","given":"Soheil"}],"issued":{"date-parts":[["2017"]]}}},{"id":154,"uris":["http://zotero.org/users/17820361/items/XBHEVNJ4"],"itemData":{"id":154,"type":"article-journal","container-title":"International Journal of Engineering Science","DOI":"10.1016/j.ijengsci.2025.104319","ISSN":"00207225","journalAbbreviation":"International Journal of Engineering Science","language":"en","page":"104319","source":"DOI.org (Crossref)","title":"Curved pipes subjected to mechanochemical corrosion under pressure: Analytical and numerical estimates of the lifetime","title-short":"Curved pipes subjected to mechanochemical corrosion under pressure","volume":"215","author":[{"family":"Ilyin","given":"Alexander"},{"family":"Pronina","given":"Yulia"}],"issued":{"date-parts":[["2025",10]]}}}],"schema":"https://github.com/citation-style-language/schema/raw/master/csl-citation.json"} </w:instrText>
      </w:r>
      <w:r w:rsidR="008A582B" w:rsidRPr="00FD2293">
        <w:fldChar w:fldCharType="separate"/>
      </w:r>
      <w:r w:rsidR="00AD6DAA" w:rsidRPr="00FD2293">
        <w:t>[3</w:t>
      </w:r>
      <w:r w:rsidR="00B71D2C" w:rsidRPr="00FD2293">
        <w:t>4</w:t>
      </w:r>
      <w:r w:rsidR="00AD6DAA" w:rsidRPr="00FD2293">
        <w:t>]</w:t>
      </w:r>
      <w:r w:rsidR="008A582B" w:rsidRPr="00FD2293">
        <w:fldChar w:fldCharType="end"/>
      </w:r>
      <w:r w:rsidR="008A582B" w:rsidRPr="00FD2293">
        <w:t>.</w:t>
      </w:r>
      <w:r w:rsidR="00AD6DAA" w:rsidRPr="00FD2293">
        <w:t xml:space="preserve"> </w:t>
      </w:r>
      <w:r w:rsidR="00FA4ACA" w:rsidRPr="00FD2293">
        <w:t xml:space="preserve">Even </w:t>
      </w:r>
      <w:r w:rsidR="00EA38E7" w:rsidRPr="00FD2293">
        <w:t xml:space="preserve">relatively </w:t>
      </w:r>
      <w:r w:rsidR="00FA4ACA" w:rsidRPr="00FD2293">
        <w:t>m</w:t>
      </w:r>
      <w:r w:rsidR="00901F3B" w:rsidRPr="00FD2293">
        <w:t>inor changes in computational procedures incorporating FEM may result in different predictions for the same problem</w:t>
      </w:r>
      <w:r w:rsidR="00EA38E7" w:rsidRPr="00FD2293">
        <w:t xml:space="preserve"> (</w:t>
      </w:r>
      <w:r w:rsidR="002D336F" w:rsidRPr="00FD2293">
        <w:rPr>
          <w:lang w:val="en"/>
        </w:rPr>
        <w:t>even when</w:t>
      </w:r>
      <w:r w:rsidR="00EA38E7" w:rsidRPr="00FD2293">
        <w:rPr>
          <w:lang w:val="en"/>
        </w:rPr>
        <w:t xml:space="preserve"> reproducibility of results for each scheme was observed on several </w:t>
      </w:r>
      <w:r w:rsidR="00EA38E7" w:rsidRPr="00FD2293">
        <w:t>mesh</w:t>
      </w:r>
      <w:r w:rsidR="00EA38E7" w:rsidRPr="00FD2293">
        <w:rPr>
          <w:lang w:val="en"/>
        </w:rPr>
        <w:t>s</w:t>
      </w:r>
      <w:r w:rsidR="00EA38E7" w:rsidRPr="00FD2293">
        <w:rPr>
          <w:lang w:val="en-GB"/>
        </w:rPr>
        <w:t>)</w:t>
      </w:r>
      <w:r w:rsidR="00901F3B" w:rsidRPr="00FD2293">
        <w:t>.</w:t>
      </w:r>
      <w:r w:rsidR="0007517A" w:rsidRPr="00FD2293">
        <w:rPr>
          <w:lang w:val="en-GB"/>
        </w:rPr>
        <w:t xml:space="preserve"> </w:t>
      </w:r>
      <w:r w:rsidR="008520FB" w:rsidRPr="00FD2293">
        <w:rPr>
          <w:lang w:val="en-GB"/>
        </w:rPr>
        <w:t xml:space="preserve">Another major factor adding to </w:t>
      </w:r>
      <w:r w:rsidR="008520FB" w:rsidRPr="00FD2293">
        <w:rPr>
          <w:lang w:val="en"/>
        </w:rPr>
        <w:t>unreliability of results</w:t>
      </w:r>
      <w:r w:rsidR="008520FB" w:rsidRPr="00FD2293">
        <w:t xml:space="preserve"> is h</w:t>
      </w:r>
      <w:r w:rsidR="00AB0F7E" w:rsidRPr="00FD2293">
        <w:t xml:space="preserve">uman factor </w:t>
      </w:r>
      <w:r w:rsidR="008520FB" w:rsidRPr="00FD2293">
        <w:t>(</w:t>
      </w:r>
      <w:r w:rsidR="008520FB" w:rsidRPr="00FD2293">
        <w:rPr>
          <w:lang w:val="en"/>
        </w:rPr>
        <w:t>which manifested itself in the numerical results</w:t>
      </w:r>
      <w:r w:rsidR="008520FB" w:rsidRPr="00FD2293">
        <w:rPr>
          <w:lang w:val="en-GB"/>
        </w:rPr>
        <w:t xml:space="preserve"> </w:t>
      </w:r>
      <w:r w:rsidR="008520FB" w:rsidRPr="00FD2293">
        <w:t>in [34])</w:t>
      </w:r>
      <w:r w:rsidR="000576EA" w:rsidRPr="00FD2293">
        <w:t>.</w:t>
      </w:r>
      <w:r w:rsidR="00901F3B" w:rsidRPr="00FD2293">
        <w:t xml:space="preserve"> This emphasizes the role of analytical solutions which provid</w:t>
      </w:r>
      <w:r w:rsidR="00BA5C7E" w:rsidRPr="00FD2293">
        <w:t>e</w:t>
      </w:r>
      <w:r w:rsidR="00901F3B" w:rsidRPr="00FD2293">
        <w:t xml:space="preserve"> quantitative estimates</w:t>
      </w:r>
      <w:r w:rsidR="00BA5C7E" w:rsidRPr="00FD2293">
        <w:t xml:space="preserve"> of parameters of </w:t>
      </w:r>
      <w:proofErr w:type="gramStart"/>
      <w:r w:rsidR="00BA5C7E" w:rsidRPr="00FD2293">
        <w:t>interest</w:t>
      </w:r>
      <w:r w:rsidR="00831FCE" w:rsidRPr="00FD2293">
        <w:t>, and</w:t>
      </w:r>
      <w:proofErr w:type="gramEnd"/>
      <w:r w:rsidR="00831FCE" w:rsidRPr="00FD2293">
        <w:t xml:space="preserve"> highlights the need for an integrated approach </w:t>
      </w:r>
      <w:r w:rsidR="008520FB" w:rsidRPr="00FD2293">
        <w:t xml:space="preserve">– </w:t>
      </w:r>
      <w:r w:rsidR="00831FCE" w:rsidRPr="00FD2293">
        <w:t>using different methods</w:t>
      </w:r>
      <w:r w:rsidR="008520FB" w:rsidRPr="00FD2293">
        <w:t xml:space="preserve"> –</w:t>
      </w:r>
      <w:r w:rsidR="00831FCE" w:rsidRPr="00FD2293">
        <w:t xml:space="preserve"> to solving such problems</w:t>
      </w:r>
      <w:r w:rsidR="00901F3B" w:rsidRPr="00FD2293">
        <w:t>.</w:t>
      </w:r>
      <w:r w:rsidR="00426D64" w:rsidRPr="00FD2293">
        <w:t xml:space="preserve"> </w:t>
      </w:r>
      <w:r w:rsidR="00C60602" w:rsidRPr="00FD2293">
        <w:t>Some</w:t>
      </w:r>
      <w:r w:rsidR="00AD6DAA" w:rsidRPr="00FD2293">
        <w:t xml:space="preserve"> approaches to modeling stress-dependent dissolution </w:t>
      </w:r>
      <w:r w:rsidR="00426D64" w:rsidRPr="00FD2293">
        <w:rPr>
          <w:lang w:val="en"/>
        </w:rPr>
        <w:t>without accepting</w:t>
      </w:r>
      <w:r w:rsidR="00426D64" w:rsidRPr="00FD2293">
        <w:t xml:space="preserve"> simplifying assumptions </w:t>
      </w:r>
      <w:r w:rsidR="00C60602" w:rsidRPr="00FD2293">
        <w:t>we</w:t>
      </w:r>
      <w:r w:rsidR="00AD6DAA" w:rsidRPr="00FD2293">
        <w:t xml:space="preserve">re proposed in </w:t>
      </w:r>
      <w:r w:rsidR="00AD6DAA" w:rsidRPr="00FD2293">
        <w:fldChar w:fldCharType="begin"/>
      </w:r>
      <w:r w:rsidR="003E4DD5" w:rsidRPr="00FD2293">
        <w:instrText xml:space="preserve"> ADDIN ZOTERO_ITEM CSL_CITATION {"citationID":"UFcloBTv","properties":{"formattedCitation":"[33], [41]","plainCitation":"[33], [41]","noteIndex":0},"citationItems":[{"id":77,"uris":["http://zotero.org/users/17820361/items/EZ3EU7E3"],"itemData":{"id":77,"type":"article-journal","container-title":"Corrosion Science","note":"publisher: Elsevier","page":"87–98","source":"Google Scholar","title":"A phase field model for simulating the stress corrosion cracking initiated from pits","volume":"125","author":[{"family":"Mai","given":"Weijie"},{"family":"Soghrati","given":"Soheil"}],"issued":{"date-parts":[["2017"]]}}},{"id":152,"uris":["http://zotero.org/users/17820361/items/VK6T2NZU"],"itemData":{"id":152,"type":"article-journal","abstract":"Corrosion morphology is a key factor that influences the reliability and service life of a structure. As most structures service under stress corrosion, there is a great need to understand the effect of stress on the formation conditions of different morphologies. This paper introduces a numerical method to simulate the evolution of surface morphologies. The results indicate that a corroded surface will become rougher and sharper with an increase in stress, and as a consequence, the corrosion morphology will transfer from a flatter surface to a pit and then a crevice. The critical stress values for different morphologies (crevice, pit, and a flatter surface) were captured. Among the three morphologies, the flatter surface and pit maintain a fixed shape, also known as stable morphology. As stress exceeds a critical value, crevices are generated, and the morphology evolution becomes unstable. On the basis of the simulation results, the influence of morphology on the service life of the structure was evaluated. The corrosion velocity of a rough surface exceeds that of a flat surface, and this reduces the service life of the structure more significantly. With a rise in applied stress, the acceleration of corrosion presents a quadratically increasing relationship with applied stress.","container-title":"Metals","DOI":"10.3390/met13010108","ISSN":"2075-4701","issue":"1","journalAbbreviation":"Metals","language":"en","license":"https://creativecommons.org/licenses/by/4.0/","page":"108","source":"DOI.org (Crossref)","title":"Corrosion Induced Morphology Evolution in Stressed Solids","volume":"13","author":[{"family":"Dong","given":"Zhelin"},{"family":"Zhang","given":"Weixu"},{"family":"Li","given":"Xiaozhen"},{"family":"Han","given":"Mingda"},{"family":"Long","given":"Bin"},{"family":"Jiang","given":"Peng"}],"issued":{"date-parts":[["2023",1,4]]}}}],"schema":"https://github.com/citation-style-language/schema/raw/master/csl-citation.json"} </w:instrText>
      </w:r>
      <w:r w:rsidR="00AD6DAA" w:rsidRPr="00FD2293">
        <w:fldChar w:fldCharType="separate"/>
      </w:r>
      <w:r w:rsidR="003E4DD5" w:rsidRPr="00FD2293">
        <w:t>[33,41]</w:t>
      </w:r>
      <w:r w:rsidR="00AD6DAA" w:rsidRPr="00FD2293">
        <w:fldChar w:fldCharType="end"/>
      </w:r>
      <w:r w:rsidR="00AD6DAA" w:rsidRPr="00FD2293">
        <w:t>.</w:t>
      </w:r>
      <w:r w:rsidR="009D7051" w:rsidRPr="00FD2293">
        <w:t xml:space="preserve"> Note, however, that </w:t>
      </w:r>
      <w:r w:rsidR="00C60602" w:rsidRPr="00FD2293">
        <w:t xml:space="preserve">models of general corrosion </w:t>
      </w:r>
      <w:r w:rsidR="00C60602" w:rsidRPr="00FD2293">
        <w:rPr>
          <w:lang w:val="en"/>
        </w:rPr>
        <w:t xml:space="preserve">are not applicable to </w:t>
      </w:r>
      <w:r w:rsidR="00C60602" w:rsidRPr="00FD2293">
        <w:t>simulation of</w:t>
      </w:r>
      <w:r w:rsidR="009D7051" w:rsidRPr="00FD2293">
        <w:t xml:space="preserve"> microscale defects or roughness in metals</w:t>
      </w:r>
      <w:r w:rsidR="00007CB5" w:rsidRPr="00FD2293">
        <w:t>. For this reason</w:t>
      </w:r>
      <w:r w:rsidR="00D46E56" w:rsidRPr="00FD2293">
        <w:t xml:space="preserve">, the models considered in the present paper may be used until </w:t>
      </w:r>
      <w:r w:rsidR="00465E87" w:rsidRPr="00FD2293">
        <w:t>the noticeable localization</w:t>
      </w:r>
      <w:r w:rsidR="00465E87" w:rsidRPr="00FD2293">
        <w:rPr>
          <w:lang w:val="en-GB"/>
        </w:rPr>
        <w:t xml:space="preserve"> </w:t>
      </w:r>
      <w:r w:rsidR="00465E87" w:rsidRPr="00FD2293">
        <w:t>of corrosion develops</w:t>
      </w:r>
      <w:r w:rsidR="00C60602" w:rsidRPr="00FD2293">
        <w:t>.</w:t>
      </w:r>
      <w:r w:rsidR="00426D64" w:rsidRPr="00FD2293">
        <w:t xml:space="preserve"> </w:t>
      </w:r>
    </w:p>
    <w:p w14:paraId="5FFF1E64" w14:textId="3482E4B5" w:rsidR="00465E87" w:rsidRPr="00FD2293" w:rsidRDefault="00465E87" w:rsidP="00465E87">
      <w:pPr>
        <w:pStyle w:val="Paragraph"/>
      </w:pPr>
      <w:r w:rsidRPr="00FD2293">
        <w:t xml:space="preserve">We add that </w:t>
      </w:r>
      <w:r w:rsidR="007A576D" w:rsidRPr="00FD2293">
        <w:t xml:space="preserve">in scientific literature, </w:t>
      </w:r>
      <w:r w:rsidRPr="00FD2293">
        <w:t xml:space="preserve">the term localization may be understood in different meanings: </w:t>
      </w:r>
    </w:p>
    <w:p w14:paraId="328AB6B9" w14:textId="683EE795" w:rsidR="00465E87" w:rsidRPr="00FD2293" w:rsidRDefault="00797FFD" w:rsidP="00465E87">
      <w:pPr>
        <w:pStyle w:val="Paragraphbulleted"/>
      </w:pPr>
      <w:r w:rsidRPr="00FD2293">
        <w:rPr>
          <w:lang w:val="en-GB"/>
        </w:rPr>
        <w:t>Chemical reaction</w:t>
      </w:r>
      <w:r w:rsidR="00465E87" w:rsidRPr="00FD2293">
        <w:rPr>
          <w:lang w:val="en-GB"/>
        </w:rPr>
        <w:t xml:space="preserve"> occurs only on part of </w:t>
      </w:r>
      <w:r w:rsidR="007A576D" w:rsidRPr="00FD2293">
        <w:t>the surface (e.g. pitting corrosion</w:t>
      </w:r>
      <w:r w:rsidR="00742BE1" w:rsidRPr="00FD2293">
        <w:t xml:space="preserve"> </w:t>
      </w:r>
      <w:r w:rsidR="00742BE1" w:rsidRPr="00FD2293">
        <w:fldChar w:fldCharType="begin"/>
      </w:r>
      <w:r w:rsidR="003E4DD5" w:rsidRPr="00FD2293">
        <w:instrText xml:space="preserve"> ADDIN ZOTERO_ITEM CSL_CITATION {"citationID":"jprIKnDh","properties":{"formattedCitation":"[42]","plainCitation":"[42]","noteIndex":0},"citationItems":[{"id":193,"uris":["http://zotero.org/users/17820361/items/ZQPUAK8E"],"itemData":{"id":193,"type":"article-journal","container-title":"Corrosion Science","DOI":"10.1016/j.corsci.2015.06.023","ISSN":"0010938X","journalAbbreviation":"Corrosion Science","language":"en","page":"23-35","source":"DOI.org (Crossref)","title":"Synchrotron X-ray radiography studies of pitting corrosion of stainless steel: Extraction of pit propagation parameters","title-short":"Synchrotron X-ray radiography studies of pitting corrosion of stainless steel","volume":"100","author":[{"family":"Ghahari","given":"Majid"},{"family":"Krouse","given":"Donal"},{"family":"Laycock","given":"Nicholas"},{"family":"Rayment","given":"Trevor"},{"family":"Padovani","given":"Cristiano"},{"family":"Stampanoni","given":"Marco"},{"family":"Marone","given":"Federica"},{"family":"Mokso","given":"Rajmund"},{"family":"Davenport","given":"Alison J."}],"issued":{"date-parts":[["2015",11]]}}}],"schema":"https://github.com/citation-style-language/schema/raw/master/csl-citation.json"} </w:instrText>
      </w:r>
      <w:r w:rsidR="00742BE1" w:rsidRPr="00FD2293">
        <w:fldChar w:fldCharType="separate"/>
      </w:r>
      <w:r w:rsidR="003E4DD5" w:rsidRPr="00FD2293">
        <w:t>[42]</w:t>
      </w:r>
      <w:r w:rsidR="00742BE1" w:rsidRPr="00FD2293">
        <w:fldChar w:fldCharType="end"/>
      </w:r>
      <w:r w:rsidR="007A576D" w:rsidRPr="00FD2293">
        <w:t>);</w:t>
      </w:r>
    </w:p>
    <w:p w14:paraId="0E90A0DD" w14:textId="3EFE1366" w:rsidR="00465E87" w:rsidRPr="00FD2293" w:rsidRDefault="00797FFD" w:rsidP="00465E87">
      <w:pPr>
        <w:pStyle w:val="Paragraphbulleted"/>
      </w:pPr>
      <w:r w:rsidRPr="00FD2293">
        <w:t>Reaction</w:t>
      </w:r>
      <w:r w:rsidR="007A576D" w:rsidRPr="00FD2293">
        <w:rPr>
          <w:lang w:val="en"/>
        </w:rPr>
        <w:t xml:space="preserve"> covers the entire surface, but is more intense on some parts of it</w:t>
      </w:r>
      <w:r w:rsidR="00216F23" w:rsidRPr="00FD2293">
        <w:rPr>
          <w:lang w:val="en"/>
        </w:rPr>
        <w:t xml:space="preserve"> </w:t>
      </w:r>
      <w:r w:rsidR="00216F23" w:rsidRPr="00FD2293">
        <w:rPr>
          <w:lang w:val="en"/>
        </w:rPr>
        <w:fldChar w:fldCharType="begin"/>
      </w:r>
      <w:r w:rsidR="003E4DD5" w:rsidRPr="00FD2293">
        <w:rPr>
          <w:lang w:val="en"/>
        </w:rPr>
        <w:instrText xml:space="preserve"> ADDIN ZOTERO_ITEM CSL_CITATION {"citationID":"RX1DJnSh","properties":{"formattedCitation":"[43], [44]","plainCitation":"[43], [44]","noteIndex":0},"citationItems":[{"id":65,"uris":["http://zotero.org/users/17820361/items/JSGPWUN6"],"itemData":{"id":65,"type":"article-journal","container-title":"Acta Metall.","issue":"2","page":"621–625","title":"On the Stability of Surfaces of Stressed Solids","volume":"37","author":[{"family":"Srolovitz","given":"D.J."}],"issued":{"date-parts":[["1989"]]}}},{"id":163,"uris":["http://zotero.org/users/17820361/items/KZX8M7MC"],"itemData":{"id":163,"type":"article-journal","container-title":"International Journal of Engineering Science","DOI":"10.1016/j.ijengsci.2023.103876","ISSN":"00207225","journalAbbreviation":"International Journal of Engineering Science","language":"en","page":"103876","source":"DOI.org (Crossref)","title":"On stress-affected propagation and stability of chemical reaction fronts in solids","volume":"189","author":[{"family":"Morozov","given":"A."},{"family":"Freidin","given":"A.B."},{"family":"Müller","given":"W.H."}],"issued":{"date-parts":[["2023",8]]}}}],"schema":"https://github.com/citation-style-language/schema/raw/master/csl-citation.json"} </w:instrText>
      </w:r>
      <w:r w:rsidR="00216F23" w:rsidRPr="00FD2293">
        <w:rPr>
          <w:lang w:val="en"/>
        </w:rPr>
        <w:fldChar w:fldCharType="separate"/>
      </w:r>
      <w:r w:rsidR="003E4DD5" w:rsidRPr="00FD2293">
        <w:t>[43,44]</w:t>
      </w:r>
      <w:r w:rsidR="00216F23" w:rsidRPr="00FD2293">
        <w:rPr>
          <w:lang w:val="en"/>
        </w:rPr>
        <w:fldChar w:fldCharType="end"/>
      </w:r>
      <w:r w:rsidR="00465E87" w:rsidRPr="00FD2293">
        <w:t xml:space="preserve">. </w:t>
      </w:r>
    </w:p>
    <w:p w14:paraId="2208C425" w14:textId="0D0F77C0" w:rsidR="008933BA" w:rsidRPr="00FD2293" w:rsidRDefault="007A576D" w:rsidP="00656D61">
      <w:pPr>
        <w:pStyle w:val="Paragraphbulleted"/>
      </w:pPr>
      <w:r w:rsidRPr="00FD2293">
        <w:t xml:space="preserve">Volumetric chemical reactions </w:t>
      </w:r>
      <w:r w:rsidR="00797FFD" w:rsidRPr="00FD2293">
        <w:t xml:space="preserve">are localized at the front of the phase transformation zone </w:t>
      </w:r>
      <w:r w:rsidR="00797FFD" w:rsidRPr="00FD2293">
        <w:fldChar w:fldCharType="begin"/>
      </w:r>
      <w:r w:rsidR="00797FFD" w:rsidRPr="00FD2293">
        <w:instrText xml:space="preserve"> ADDIN ZOTERO_ITEM CSL_CITATION {"citationID":"vQn8iG1a","properties":{"formattedCitation":"[5]","plainCitation":"[5]","noteIndex":0},"citationItems":[{"id":53,"uris":["http://zotero.org/users/17820361/items/J4RKMVNA"],"itemData":{"id":53,"type":"article-journal","container-title":"Int. J. Eng. Sci.","DOI":"10.1016/j.ijengsci.2023.104006","page":"104006","title":"Localisation of Stress-Affected Chemical Reactions in Solids Described by Coupled Mechanics-Diffusion-Reaction Models","volume":"196","author":[{"family":"Poluektov","given":"M."},{"family":"Freidin","given":"A."}],"issued":{"date-parts":[["2024"]]}}}],"schema":"https://github.com/citation-style-language/schema/raw/master/csl-citation.json"} </w:instrText>
      </w:r>
      <w:r w:rsidR="00797FFD" w:rsidRPr="00FD2293">
        <w:fldChar w:fldCharType="separate"/>
      </w:r>
      <w:r w:rsidR="00E43908" w:rsidRPr="00FD2293">
        <w:t>[5]</w:t>
      </w:r>
      <w:r w:rsidR="00797FFD" w:rsidRPr="00FD2293">
        <w:fldChar w:fldCharType="end"/>
      </w:r>
      <w:r w:rsidR="00465E87" w:rsidRPr="00FD2293">
        <w:t>.</w:t>
      </w:r>
    </w:p>
    <w:p w14:paraId="536A8082" w14:textId="192C4353" w:rsidR="00465E87" w:rsidRPr="00FD2293" w:rsidRDefault="00465E87" w:rsidP="00CB6963">
      <w:pPr>
        <w:pStyle w:val="Paragraph"/>
        <w:ind w:firstLine="0"/>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01F3B" w:rsidRPr="00FD2293" w14:paraId="165DF3BE" w14:textId="77777777" w:rsidTr="00922702">
        <w:tc>
          <w:tcPr>
            <w:tcW w:w="9350" w:type="dxa"/>
          </w:tcPr>
          <w:p w14:paraId="0F4E6DE7" w14:textId="77777777" w:rsidR="00901F3B" w:rsidRPr="00FD2293" w:rsidRDefault="00922702" w:rsidP="00922702">
            <w:pPr>
              <w:pStyle w:val="Paragraph"/>
              <w:ind w:firstLine="0"/>
              <w:jc w:val="center"/>
            </w:pPr>
            <w:r w:rsidRPr="00FD2293">
              <w:rPr>
                <w:noProof/>
              </w:rPr>
              <w:drawing>
                <wp:inline distT="0" distB="0" distL="0" distR="0" wp14:anchorId="3A439D1F" wp14:editId="4EEF8A6C">
                  <wp:extent cx="2724530" cy="1267002"/>
                  <wp:effectExtent l="0" t="0" r="0" b="9525"/>
                  <wp:docPr id="537426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426306" name=""/>
                          <pic:cNvPicPr/>
                        </pic:nvPicPr>
                        <pic:blipFill>
                          <a:blip r:embed="rId186"/>
                          <a:stretch>
                            <a:fillRect/>
                          </a:stretch>
                        </pic:blipFill>
                        <pic:spPr>
                          <a:xfrm>
                            <a:off x="0" y="0"/>
                            <a:ext cx="2724530" cy="1267002"/>
                          </a:xfrm>
                          <a:prstGeom prst="rect">
                            <a:avLst/>
                          </a:prstGeom>
                        </pic:spPr>
                      </pic:pic>
                    </a:graphicData>
                  </a:graphic>
                </wp:inline>
              </w:drawing>
            </w:r>
          </w:p>
          <w:p w14:paraId="45137435" w14:textId="5B35CE99" w:rsidR="00922702" w:rsidRPr="00FD2293" w:rsidRDefault="00922702" w:rsidP="00922702">
            <w:pPr>
              <w:pStyle w:val="Paragraph"/>
              <w:ind w:firstLine="0"/>
              <w:jc w:val="center"/>
            </w:pPr>
          </w:p>
        </w:tc>
      </w:tr>
      <w:tr w:rsidR="00901F3B" w:rsidRPr="00FD2293" w14:paraId="4F0FA3F0" w14:textId="77777777" w:rsidTr="00922702">
        <w:tc>
          <w:tcPr>
            <w:tcW w:w="9350" w:type="dxa"/>
          </w:tcPr>
          <w:p w14:paraId="2D5C7560" w14:textId="1A169A2D" w:rsidR="00901F3B" w:rsidRPr="00FD2293" w:rsidRDefault="00901F3B" w:rsidP="00901F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FD2293">
              <w:rPr>
                <w:b/>
                <w:caps/>
                <w:sz w:val="18"/>
                <w:szCs w:val="18"/>
              </w:rPr>
              <w:t>Figure 1.</w:t>
            </w:r>
            <w:r w:rsidRPr="00FD2293">
              <w:rPr>
                <w:sz w:val="18"/>
                <w:szCs w:val="18"/>
              </w:rPr>
              <w:t xml:space="preserve"> Example of false loss of stability of the shape of </w:t>
            </w:r>
            <w:r w:rsidR="00922702" w:rsidRPr="00FD2293">
              <w:rPr>
                <w:sz w:val="18"/>
                <w:szCs w:val="18"/>
              </w:rPr>
              <w:t>an</w:t>
            </w:r>
            <w:r w:rsidRPr="00FD2293">
              <w:rPr>
                <w:sz w:val="18"/>
                <w:szCs w:val="18"/>
              </w:rPr>
              <w:t xml:space="preserve"> </w:t>
            </w:r>
            <w:r w:rsidR="00922702" w:rsidRPr="00FD2293">
              <w:rPr>
                <w:sz w:val="18"/>
                <w:szCs w:val="18"/>
              </w:rPr>
              <w:t xml:space="preserve">initially circular </w:t>
            </w:r>
            <w:r w:rsidRPr="00FD2293">
              <w:rPr>
                <w:sz w:val="18"/>
                <w:szCs w:val="18"/>
              </w:rPr>
              <w:t>corroding surface.</w:t>
            </w:r>
          </w:p>
        </w:tc>
      </w:tr>
    </w:tbl>
    <w:p w14:paraId="3D1259E1" w14:textId="77777777" w:rsidR="00901F3B" w:rsidRPr="00FD2293" w:rsidRDefault="00901F3B" w:rsidP="00CB6963">
      <w:pPr>
        <w:pStyle w:val="Paragraph"/>
        <w:ind w:firstLine="0"/>
      </w:pPr>
    </w:p>
    <w:p w14:paraId="6401B72D" w14:textId="74904A89" w:rsidR="0039376F" w:rsidRPr="00FD2293" w:rsidRDefault="002901CA" w:rsidP="00B1000D">
      <w:pPr>
        <w:pStyle w:val="berschrift1"/>
        <w:rPr>
          <w:caps w:val="0"/>
          <w:lang w:val="en-GB" w:eastAsia="en-GB"/>
        </w:rPr>
      </w:pPr>
      <w:r w:rsidRPr="00FD2293">
        <w:lastRenderedPageBreak/>
        <w:t>Results of computations</w:t>
      </w:r>
    </w:p>
    <w:p w14:paraId="6F8D61D3" w14:textId="7F1765F3" w:rsidR="000576EA" w:rsidRPr="00FD2293" w:rsidRDefault="00C84126" w:rsidP="000576EA">
      <w:pPr>
        <w:pStyle w:val="Paragraph"/>
      </w:pPr>
      <w:r w:rsidRPr="00FD2293">
        <w:t xml:space="preserve">Figure </w:t>
      </w:r>
      <w:r w:rsidR="000576EA" w:rsidRPr="00FD2293">
        <w:t>2</w:t>
      </w:r>
      <w:r w:rsidRPr="00FD2293">
        <w:t xml:space="preserve"> shows the dependences of the vessels thickness and </w:t>
      </w:r>
      <w:r w:rsidR="00426D64" w:rsidRPr="00FD2293">
        <w:t xml:space="preserve">the </w:t>
      </w:r>
      <w:r w:rsidRPr="00FD2293">
        <w:t>maxim</w:t>
      </w:r>
      <w:r w:rsidR="0054612D" w:rsidRPr="00FD2293">
        <w:t>u</w:t>
      </w:r>
      <w:r w:rsidRPr="00FD2293">
        <w:t>m</w:t>
      </w:r>
      <w:r w:rsidR="003D0B49" w:rsidRPr="00FD2293">
        <w:t>,</w:t>
      </w:r>
      <w:r w:rsidRPr="00FD2293">
        <w:t xml:space="preserve"> in absolute values</w:t>
      </w:r>
      <w:r w:rsidR="003D0B49" w:rsidRPr="00FD2293">
        <w:t>,</w:t>
      </w:r>
      <w:r w:rsidRPr="00FD2293">
        <w:t xml:space="preserve"> stresses </w:t>
      </w:r>
      <w:r w:rsidR="0054612D" w:rsidRPr="00FD2293">
        <w:t>on time for spherical, cylindrical</w:t>
      </w:r>
      <w:r w:rsidR="003D0B49" w:rsidRPr="00FD2293">
        <w:t>,</w:t>
      </w:r>
      <w:r w:rsidR="0054612D" w:rsidRPr="00FD2293">
        <w:t xml:space="preserve"> and toroidal vessels at constant </w:t>
      </w:r>
      <w:r w:rsidR="00A25B0B" w:rsidRPr="00FD2293">
        <w:rPr>
          <w:position w:val="-12"/>
        </w:rPr>
        <w:object w:dxaOrig="340" w:dyaOrig="340" w14:anchorId="437F89A1">
          <v:shape id="_x0000_i1124" type="#_x0000_t75" style="width:17.5pt;height:19pt" o:ole="">
            <v:imagedata r:id="rId187" o:title=""/>
          </v:shape>
          <o:OLEObject Type="Embed" ProgID="Equation.DSMT4" ShapeID="_x0000_i1124" DrawAspect="Content" ObjectID="_1826077327" r:id="rId188"/>
        </w:object>
      </w:r>
      <w:r w:rsidR="008C4AAC" w:rsidRPr="00FD2293">
        <w:t xml:space="preserve"> and various</w:t>
      </w:r>
      <w:r w:rsidR="003D0B49" w:rsidRPr="00FD2293">
        <w:rPr>
          <w:position w:val="-10"/>
        </w:rPr>
        <w:object w:dxaOrig="1200" w:dyaOrig="300" w14:anchorId="6D9E837C">
          <v:shape id="_x0000_i1125" type="#_x0000_t75" style="width:62.5pt;height:16.5pt" o:ole="">
            <v:imagedata r:id="rId184" o:title=""/>
          </v:shape>
          <o:OLEObject Type="Embed" ProgID="Equation.DSMT4" ShapeID="_x0000_i1125" DrawAspect="Content" ObjectID="_1826077328" r:id="rId189"/>
        </w:object>
      </w:r>
      <w:r w:rsidR="008C4AAC" w:rsidRPr="00FD2293">
        <w:t>.</w:t>
      </w:r>
      <w:r w:rsidR="0013353C" w:rsidRPr="00FD2293">
        <w:t xml:space="preserve"> </w:t>
      </w:r>
      <w:r w:rsidR="000576EA" w:rsidRPr="00FD2293">
        <w:t xml:space="preserve">The following parameters were used for calculations: </w:t>
      </w:r>
      <w:r w:rsidR="000576EA" w:rsidRPr="00FD2293">
        <w:rPr>
          <w:position w:val="-10"/>
        </w:rPr>
        <w:object w:dxaOrig="1600" w:dyaOrig="300" w14:anchorId="0E534613">
          <v:shape id="_x0000_i1126" type="#_x0000_t75" style="width:74pt;height:15pt" o:ole="">
            <v:imagedata r:id="rId190" o:title=""/>
          </v:shape>
          <o:OLEObject Type="Embed" ProgID="Equation.DSMT4" ShapeID="_x0000_i1126" DrawAspect="Content" ObjectID="_1826077329" r:id="rId191"/>
        </w:object>
      </w:r>
      <w:r w:rsidR="000576EA" w:rsidRPr="00FD2293">
        <w:t xml:space="preserve">; </w:t>
      </w:r>
      <w:r w:rsidR="000576EA" w:rsidRPr="00FD2293">
        <w:rPr>
          <w:position w:val="-10"/>
        </w:rPr>
        <w:object w:dxaOrig="2320" w:dyaOrig="300" w14:anchorId="2BB41128">
          <v:shape id="_x0000_i1127" type="#_x0000_t75" style="width:107.5pt;height:15pt" o:ole="">
            <v:imagedata r:id="rId192" o:title=""/>
          </v:shape>
          <o:OLEObject Type="Embed" ProgID="Equation.DSMT4" ShapeID="_x0000_i1127" DrawAspect="Content" ObjectID="_1826077330" r:id="rId193"/>
        </w:object>
      </w:r>
      <w:r w:rsidR="000576EA" w:rsidRPr="00FD2293">
        <w:t xml:space="preserve">; </w:t>
      </w:r>
      <w:r w:rsidR="000576EA" w:rsidRPr="00FD2293">
        <w:rPr>
          <w:position w:val="-10"/>
        </w:rPr>
        <w:object w:dxaOrig="880" w:dyaOrig="300" w14:anchorId="36030599">
          <v:shape id="_x0000_i1128" type="#_x0000_t75" style="width:40.5pt;height:15pt" o:ole="">
            <v:imagedata r:id="rId194" o:title=""/>
          </v:shape>
          <o:OLEObject Type="Embed" ProgID="Equation.DSMT4" ShapeID="_x0000_i1128" DrawAspect="Content" ObjectID="_1826077331" r:id="rId195"/>
        </w:object>
      </w:r>
      <w:r w:rsidR="000576EA" w:rsidRPr="00FD2293">
        <w:t xml:space="preserve">, </w:t>
      </w:r>
      <w:r w:rsidR="00D7648F" w:rsidRPr="00FD2293">
        <w:rPr>
          <w:position w:val="-10"/>
        </w:rPr>
        <w:object w:dxaOrig="920" w:dyaOrig="300" w14:anchorId="2CFA7ECC">
          <v:shape id="_x0000_i1129" type="#_x0000_t75" style="width:42pt;height:15pt" o:ole="">
            <v:imagedata r:id="rId196" o:title=""/>
          </v:shape>
          <o:OLEObject Type="Embed" ProgID="Equation.DSMT4" ShapeID="_x0000_i1129" DrawAspect="Content" ObjectID="_1826077332" r:id="rId197"/>
        </w:object>
      </w:r>
      <w:r w:rsidR="000576EA" w:rsidRPr="00FD2293">
        <w:t xml:space="preserve">, and </w:t>
      </w:r>
      <w:r w:rsidR="000576EA" w:rsidRPr="00FD2293">
        <w:rPr>
          <w:position w:val="-10"/>
        </w:rPr>
        <w:object w:dxaOrig="1140" w:dyaOrig="320" w14:anchorId="20DF2523">
          <v:shape id="_x0000_i1130" type="#_x0000_t75" style="width:52.5pt;height:15.5pt" o:ole="">
            <v:imagedata r:id="rId198" o:title=""/>
          </v:shape>
          <o:OLEObject Type="Embed" ProgID="Equation.DSMT4" ShapeID="_x0000_i1130" DrawAspect="Content" ObjectID="_1826077333" r:id="rId199"/>
        </w:object>
      </w:r>
      <w:r w:rsidR="000576EA" w:rsidRPr="00FD2293">
        <w:t xml:space="preserve">, where </w:t>
      </w:r>
      <w:r w:rsidR="000576EA" w:rsidRPr="00FD2293">
        <w:rPr>
          <w:position w:val="-10"/>
        </w:rPr>
        <w:object w:dxaOrig="859" w:dyaOrig="300" w14:anchorId="2BA07F11">
          <v:shape id="_x0000_i1131" type="#_x0000_t75" style="width:39.5pt;height:15pt" o:ole="">
            <v:imagedata r:id="rId200" o:title=""/>
          </v:shape>
          <o:OLEObject Type="Embed" ProgID="Equation.DSMT4" ShapeID="_x0000_i1131" DrawAspect="Content" ObjectID="_1826077334" r:id="rId201"/>
        </w:object>
      </w:r>
      <w:r w:rsidR="000576EA" w:rsidRPr="00FD2293">
        <w:t xml:space="preserve"> are conventional units of length, time, and stress.</w:t>
      </w:r>
    </w:p>
    <w:p w14:paraId="1DEED62A" w14:textId="1DD6516F" w:rsidR="000576EA" w:rsidRPr="00FD2293" w:rsidRDefault="000576EA" w:rsidP="000576EA">
      <w:pPr>
        <w:pStyle w:val="Paragraph"/>
      </w:pPr>
      <w:r w:rsidRPr="00FD2293">
        <w:rPr>
          <w:lang w:val="en-GB" w:eastAsia="en-GB"/>
        </w:rPr>
        <w:t>In contrast to solutions based on conventional formulas of thin shell theory</w:t>
      </w:r>
      <w:r w:rsidRPr="00FD2293">
        <w:rPr>
          <w:lang w:eastAsia="en-GB"/>
        </w:rPr>
        <w:t xml:space="preserve">, </w:t>
      </w:r>
      <w:r w:rsidR="00D7648F" w:rsidRPr="00FD2293">
        <w:rPr>
          <w:lang w:eastAsia="en-GB"/>
        </w:rPr>
        <w:t xml:space="preserve">the </w:t>
      </w:r>
      <w:r w:rsidRPr="00FD2293">
        <w:rPr>
          <w:lang w:eastAsia="en-GB"/>
        </w:rPr>
        <w:t>unified a</w:t>
      </w:r>
      <w:r w:rsidRPr="00FD2293">
        <w:rPr>
          <w:lang w:val="en-GB" w:eastAsia="en-GB"/>
        </w:rPr>
        <w:t>nalytical solution presented in the previous section reflects the effect of hydrostatic component of internal and external pressures</w:t>
      </w:r>
      <w:r w:rsidRPr="00FD2293">
        <w:rPr>
          <w:position w:val="-10"/>
        </w:rPr>
        <w:object w:dxaOrig="1200" w:dyaOrig="300" w14:anchorId="4737705D">
          <v:shape id="_x0000_i1132" type="#_x0000_t75" style="width:62.5pt;height:16.5pt" o:ole="">
            <v:imagedata r:id="rId184" o:title=""/>
          </v:shape>
          <o:OLEObject Type="Embed" ProgID="Equation.DSMT4" ShapeID="_x0000_i1132" DrawAspect="Content" ObjectID="_1826077335" r:id="rId202"/>
        </w:object>
      </w:r>
      <w:r w:rsidRPr="00FD2293">
        <w:t xml:space="preserve">. </w:t>
      </w:r>
      <w:r w:rsidR="00660515" w:rsidRPr="00FD2293">
        <w:t xml:space="preserve">Pressure </w:t>
      </w:r>
      <w:r w:rsidR="00660515" w:rsidRPr="00FD2293">
        <w:rPr>
          <w:position w:val="-10"/>
        </w:rPr>
        <w:object w:dxaOrig="1200" w:dyaOrig="300" w14:anchorId="03F801AD">
          <v:shape id="_x0000_i1133" type="#_x0000_t75" style="width:62.5pt;height:16.5pt" o:ole="">
            <v:imagedata r:id="rId184" o:title=""/>
          </v:shape>
          <o:OLEObject Type="Embed" ProgID="Equation.DSMT4" ShapeID="_x0000_i1133" DrawAspect="Content" ObjectID="_1826077336" r:id="rId203"/>
        </w:object>
      </w:r>
      <w:r w:rsidR="00660515" w:rsidRPr="00FD2293">
        <w:t xml:space="preserve"> shortens the lifetime of the vessels at the negative </w:t>
      </w:r>
      <w:r w:rsidR="00660515" w:rsidRPr="00FD2293">
        <w:rPr>
          <w:position w:val="-10"/>
        </w:rPr>
        <w:object w:dxaOrig="300" w:dyaOrig="279" w14:anchorId="5C6506EA">
          <v:shape id="_x0000_i1134" type="#_x0000_t75" style="width:16pt;height:15pt" o:ole="">
            <v:imagedata r:id="rId204" o:title=""/>
          </v:shape>
          <o:OLEObject Type="Embed" ProgID="Equation.DSMT4" ShapeID="_x0000_i1134" DrawAspect="Content" ObjectID="_1826077337" r:id="rId205"/>
        </w:object>
      </w:r>
      <w:r w:rsidR="00660515" w:rsidRPr="00FD2293">
        <w:t xml:space="preserve"> and prolongates at the positive one, however, at small </w:t>
      </w:r>
      <w:r w:rsidR="00660515" w:rsidRPr="00FD2293">
        <w:rPr>
          <w:i/>
          <w:iCs/>
        </w:rPr>
        <w:t>p</w:t>
      </w:r>
      <w:r w:rsidR="00660515" w:rsidRPr="00FD2293">
        <w:t xml:space="preserve"> this effect is weak. </w:t>
      </w:r>
      <w:r w:rsidRPr="00FD2293">
        <w:rPr>
          <w:lang w:eastAsia="en-GB"/>
        </w:rPr>
        <w:t xml:space="preserve">As one can see from </w:t>
      </w:r>
      <w:r w:rsidR="0087663E" w:rsidRPr="00FD2293">
        <w:rPr>
          <w:lang w:eastAsia="en-GB"/>
        </w:rPr>
        <w:t xml:space="preserve">the </w:t>
      </w:r>
      <w:r w:rsidR="00D7648F" w:rsidRPr="00FD2293">
        <w:rPr>
          <w:lang w:eastAsia="en-GB"/>
        </w:rPr>
        <w:t xml:space="preserve">comparison of dependences </w:t>
      </w:r>
      <w:r w:rsidR="00D7648F" w:rsidRPr="00FD2293">
        <w:rPr>
          <w:position w:val="-10"/>
        </w:rPr>
        <w:object w:dxaOrig="380" w:dyaOrig="300" w14:anchorId="3CCB76DD">
          <v:shape id="_x0000_i1135" type="#_x0000_t75" style="width:17.5pt;height:15pt" o:ole="">
            <v:imagedata r:id="rId206" o:title=""/>
          </v:shape>
          <o:OLEObject Type="Embed" ProgID="Equation.DSMT4" ShapeID="_x0000_i1135" DrawAspect="Content" ObjectID="_1826077338" r:id="rId207"/>
        </w:object>
      </w:r>
      <w:r w:rsidR="00D7648F" w:rsidRPr="00FD2293">
        <w:t xml:space="preserve"> and </w:t>
      </w:r>
      <w:r w:rsidR="00D7648F" w:rsidRPr="00FD2293">
        <w:rPr>
          <w:position w:val="-10"/>
        </w:rPr>
        <w:object w:dxaOrig="420" w:dyaOrig="300" w14:anchorId="649BE1BC">
          <v:shape id="_x0000_i1136" type="#_x0000_t75" style="width:19.5pt;height:15pt" o:ole="">
            <v:imagedata r:id="rId208" o:title=""/>
          </v:shape>
          <o:OLEObject Type="Embed" ProgID="Equation.DSMT4" ShapeID="_x0000_i1136" DrawAspect="Content" ObjectID="_1826077339" r:id="rId209"/>
        </w:object>
      </w:r>
      <w:r w:rsidR="00D7648F" w:rsidRPr="00FD2293">
        <w:t xml:space="preserve"> in </w:t>
      </w:r>
      <w:r w:rsidRPr="00FD2293">
        <w:rPr>
          <w:lang w:eastAsia="en-GB"/>
        </w:rPr>
        <w:t xml:space="preserve">Fig. 2, under the considered conditions, the ultimate stress </w:t>
      </w:r>
      <w:r w:rsidRPr="00FD2293">
        <w:rPr>
          <w:position w:val="-6"/>
        </w:rPr>
        <w:object w:dxaOrig="260" w:dyaOrig="279" w14:anchorId="34DE7AAD">
          <v:shape id="_x0000_i1137" type="#_x0000_t75" style="width:12pt;height:13.5pt" o:ole="">
            <v:imagedata r:id="rId178" o:title=""/>
          </v:shape>
          <o:OLEObject Type="Embed" ProgID="Equation.DSMT4" ShapeID="_x0000_i1137" DrawAspect="Content" ObjectID="_1826077340" r:id="rId210"/>
        </w:object>
      </w:r>
      <w:r w:rsidRPr="00FD2293">
        <w:t xml:space="preserve"> </w:t>
      </w:r>
      <w:r w:rsidRPr="00FD2293">
        <w:rPr>
          <w:lang w:eastAsia="en-GB"/>
        </w:rPr>
        <w:t xml:space="preserve">is reached in the vessels when their thickness is relatively small, therefore, their lifetime </w:t>
      </w:r>
      <w:r w:rsidR="00660515" w:rsidRPr="00FD2293">
        <w:rPr>
          <w:lang w:eastAsia="en-GB"/>
        </w:rPr>
        <w:t>should</w:t>
      </w:r>
      <w:r w:rsidRPr="00FD2293">
        <w:rPr>
          <w:lang w:eastAsia="en-GB"/>
        </w:rPr>
        <w:t xml:space="preserve"> be defined by the </w:t>
      </w:r>
      <w:r w:rsidR="00660515" w:rsidRPr="00FD2293">
        <w:rPr>
          <w:lang w:eastAsia="en-GB"/>
        </w:rPr>
        <w:t xml:space="preserve">criterion of minimal allowable thickness, i.e. by </w:t>
      </w:r>
      <w:r w:rsidRPr="00FD2293">
        <w:rPr>
          <w:lang w:eastAsia="en-GB"/>
        </w:rPr>
        <w:t xml:space="preserve">points of intersection of the dependences </w:t>
      </w:r>
      <w:r w:rsidRPr="00FD2293">
        <w:rPr>
          <w:position w:val="-10"/>
        </w:rPr>
        <w:object w:dxaOrig="380" w:dyaOrig="300" w14:anchorId="5614FEFC">
          <v:shape id="_x0000_i1138" type="#_x0000_t75" style="width:17.5pt;height:15pt" o:ole="">
            <v:imagedata r:id="rId211" o:title=""/>
          </v:shape>
          <o:OLEObject Type="Embed" ProgID="Equation.DSMT4" ShapeID="_x0000_i1138" DrawAspect="Content" ObjectID="_1826077341" r:id="rId212"/>
        </w:object>
      </w:r>
      <w:r w:rsidRPr="00FD2293">
        <w:t xml:space="preserve"> with the line </w:t>
      </w:r>
      <w:r w:rsidRPr="00FD2293">
        <w:rPr>
          <w:position w:val="-10"/>
        </w:rPr>
        <w:object w:dxaOrig="660" w:dyaOrig="300" w14:anchorId="7E86F5F7">
          <v:shape id="_x0000_i1139" type="#_x0000_t75" style="width:31pt;height:15pt" o:ole="">
            <v:imagedata r:id="rId213" o:title=""/>
          </v:shape>
          <o:OLEObject Type="Embed" ProgID="Equation.DSMT4" ShapeID="_x0000_i1139" DrawAspect="Content" ObjectID="_1826077342" r:id="rId214"/>
        </w:object>
      </w:r>
      <w:r w:rsidRPr="00FD2293">
        <w:t xml:space="preserve"> (in Fig. </w:t>
      </w:r>
      <w:r w:rsidR="0087663E" w:rsidRPr="00FD2293">
        <w:t>2</w:t>
      </w:r>
      <w:r w:rsidRPr="00FD2293">
        <w:t xml:space="preserve"> </w:t>
      </w:r>
      <w:r w:rsidRPr="00FD2293">
        <w:rPr>
          <w:position w:val="-10"/>
        </w:rPr>
        <w:object w:dxaOrig="999" w:dyaOrig="300" w14:anchorId="1A96FE91">
          <v:shape id="_x0000_i1140" type="#_x0000_t75" style="width:46pt;height:15pt" o:ole="">
            <v:imagedata r:id="rId215" o:title=""/>
          </v:shape>
          <o:OLEObject Type="Embed" ProgID="Equation.DSMT4" ShapeID="_x0000_i1140" DrawAspect="Content" ObjectID="_1826077343" r:id="rId216"/>
        </w:object>
      </w:r>
      <w:r w:rsidRPr="00FD2293">
        <w:t xml:space="preserve">). </w:t>
      </w:r>
    </w:p>
    <w:p w14:paraId="69BCEECE" w14:textId="3DE3C69A" w:rsidR="002D2A68" w:rsidRPr="00FD2293" w:rsidRDefault="002D2A68" w:rsidP="002D2A68">
      <w:pPr>
        <w:pStyle w:val="Paragraph"/>
      </w:pPr>
      <w:r w:rsidRPr="00FD2293">
        <w:rPr>
          <w:lang w:val="en"/>
        </w:rPr>
        <w:t>Another important circumstance is that</w:t>
      </w:r>
      <w:r w:rsidRPr="00FD2293">
        <w:rPr>
          <w:lang w:val="en-GB"/>
        </w:rPr>
        <w:t xml:space="preserve"> </w:t>
      </w:r>
      <w:r w:rsidRPr="00FD2293">
        <w:t xml:space="preserve">at  </w:t>
      </w:r>
      <w:r w:rsidRPr="00FD2293">
        <w:rPr>
          <w:position w:val="-8"/>
        </w:rPr>
        <w:object w:dxaOrig="520" w:dyaOrig="240" w14:anchorId="7754A95B">
          <v:shape id="_x0000_i1141" type="#_x0000_t75" style="width:26.5pt;height:13.5pt" o:ole="">
            <v:imagedata r:id="rId217" o:title=""/>
          </v:shape>
          <o:OLEObject Type="Embed" ProgID="Equation.DSMT4" ShapeID="_x0000_i1141" DrawAspect="Content" ObjectID="_1826077344" r:id="rId218"/>
        </w:object>
      </w:r>
      <w:r w:rsidRPr="00FD2293">
        <w:t xml:space="preserve">, buckling of shells may occur. According to </w:t>
      </w:r>
      <w:r w:rsidR="0087663E" w:rsidRPr="00FD2293">
        <w:t xml:space="preserve">the </w:t>
      </w:r>
      <w:r w:rsidR="00B40EEE" w:rsidRPr="00FD2293">
        <w:t>classical theory of shell stability</w:t>
      </w:r>
      <w:r w:rsidRPr="00FD2293">
        <w:t xml:space="preserve">, under the considered conditions, spherical and toroidal vessels are stable at </w:t>
      </w:r>
      <w:r w:rsidRPr="00FD2293">
        <w:rPr>
          <w:position w:val="-10"/>
        </w:rPr>
        <w:object w:dxaOrig="800" w:dyaOrig="300" w14:anchorId="05F1FB14">
          <v:shape id="_x0000_i1142" type="#_x0000_t75" style="width:36pt;height:14.5pt" o:ole="">
            <v:imagedata r:id="rId219" o:title=""/>
          </v:shape>
          <o:OLEObject Type="Embed" ProgID="Equation.DSMT4" ShapeID="_x0000_i1142" DrawAspect="Content" ObjectID="_1826077345" r:id="rId220"/>
        </w:object>
      </w:r>
      <w:r w:rsidRPr="00FD2293">
        <w:t xml:space="preserve">, but at smaller </w:t>
      </w:r>
      <w:r w:rsidRPr="00FD2293">
        <w:rPr>
          <w:position w:val="-10"/>
        </w:rPr>
        <w:object w:dxaOrig="1160" w:dyaOrig="320" w14:anchorId="2F39DAD9">
          <v:shape id="_x0000_i1143" type="#_x0000_t75" style="width:51.5pt;height:15.5pt" o:ole="">
            <v:imagedata r:id="rId221" o:title=""/>
          </v:shape>
          <o:OLEObject Type="Embed" ProgID="Equation.DSMT4" ShapeID="_x0000_i1143" DrawAspect="Content" ObjectID="_1826077346" r:id="rId222"/>
        </w:object>
      </w:r>
      <w:r w:rsidRPr="00FD2293">
        <w:t xml:space="preserve">, the toroidal shells will lose their stability. Straight cylindrical vessel is unstable even at </w:t>
      </w:r>
      <w:r w:rsidRPr="00FD2293">
        <w:rPr>
          <w:position w:val="-10"/>
        </w:rPr>
        <w:object w:dxaOrig="800" w:dyaOrig="300" w14:anchorId="598D9398">
          <v:shape id="_x0000_i1144" type="#_x0000_t75" style="width:36pt;height:14.5pt" o:ole="">
            <v:imagedata r:id="rId219" o:title=""/>
          </v:shape>
          <o:OLEObject Type="Embed" ProgID="Equation.DSMT4" ShapeID="_x0000_i1144" DrawAspect="Content" ObjectID="_1826077347" r:id="rId223"/>
        </w:object>
      </w:r>
      <w:r w:rsidRPr="00FD2293">
        <w:t>. Note that the critical</w:t>
      </w:r>
      <w:r w:rsidR="001D0F2D" w:rsidRPr="00FD2293">
        <w:t xml:space="preserve"> minimum</w:t>
      </w:r>
      <w:r w:rsidRPr="00FD2293">
        <w:t xml:space="preserve"> shell thickness corresponding to the loss of stability of shell</w:t>
      </w:r>
      <w:r w:rsidR="001D0F2D" w:rsidRPr="00FD2293">
        <w:t>s</w:t>
      </w:r>
      <w:r w:rsidRPr="00FD2293">
        <w:t xml:space="preserve"> of non-uniform thickness may be larger than that calculated for shells with uniform wall thickness. Thus, the lifetime of a shell should be determined as the minimum </w:t>
      </w:r>
    </w:p>
    <w:p w14:paraId="0EAF831F" w14:textId="77777777" w:rsidR="002D2A68" w:rsidRPr="00FD2293" w:rsidRDefault="002D2A68" w:rsidP="002D2A68">
      <w:pPr>
        <w:pStyle w:val="Equation"/>
      </w:pPr>
      <w:r w:rsidRPr="00FD2293">
        <w:tab/>
      </w:r>
      <w:r w:rsidRPr="00FD2293">
        <w:rPr>
          <w:position w:val="-12"/>
        </w:rPr>
        <w:object w:dxaOrig="1180" w:dyaOrig="340" w14:anchorId="2764031D">
          <v:shape id="_x0000_i1145" type="#_x0000_t75" style="width:58pt;height:18pt" o:ole="">
            <v:imagedata r:id="rId224" o:title=""/>
          </v:shape>
          <o:OLEObject Type="Embed" ProgID="Equation.DSMT4" ShapeID="_x0000_i1145" DrawAspect="Content" ObjectID="_1826077348" r:id="rId225"/>
        </w:object>
      </w:r>
      <w:r w:rsidRPr="00FD2293">
        <w:t>,</w:t>
      </w:r>
      <w:r w:rsidRPr="00FD2293">
        <w:tab/>
      </w:r>
      <w:r w:rsidRPr="00FD2293">
        <w:rPr>
          <w:lang w:val="en-GB"/>
        </w:rPr>
        <w:t>(17)</w:t>
      </w:r>
    </w:p>
    <w:p w14:paraId="2B47ED56" w14:textId="16E6481D" w:rsidR="002D2A68" w:rsidRPr="00FD2293" w:rsidRDefault="002D2A68" w:rsidP="002D2A68">
      <w:pPr>
        <w:pStyle w:val="Paragraph"/>
        <w:ind w:firstLine="0"/>
      </w:pPr>
      <w:r w:rsidRPr="00FD2293">
        <w:t xml:space="preserve">where </w:t>
      </w:r>
      <w:r w:rsidRPr="00FD2293">
        <w:rPr>
          <w:position w:val="-10"/>
        </w:rPr>
        <w:object w:dxaOrig="499" w:dyaOrig="320" w14:anchorId="42D841A8">
          <v:shape id="_x0000_i1146" type="#_x0000_t75" style="width:25.5pt;height:17pt" o:ole="">
            <v:imagedata r:id="rId226" o:title=""/>
          </v:shape>
          <o:OLEObject Type="Embed" ProgID="Equation.DSMT4" ShapeID="_x0000_i1146" DrawAspect="Content" ObjectID="_1826077349" r:id="rId227"/>
        </w:object>
      </w:r>
      <w:r w:rsidRPr="00FD2293">
        <w:t xml:space="preserve"> and </w:t>
      </w:r>
      <w:r w:rsidRPr="00FD2293">
        <w:rPr>
          <w:position w:val="-6"/>
        </w:rPr>
        <w:object w:dxaOrig="240" w:dyaOrig="279" w14:anchorId="7D5BA6DD">
          <v:shape id="_x0000_i1147" type="#_x0000_t75" style="width:12pt;height:15pt" o:ole="">
            <v:imagedata r:id="rId228" o:title=""/>
          </v:shape>
          <o:OLEObject Type="Embed" ProgID="Equation.DSMT4" ShapeID="_x0000_i1147" DrawAspect="Content" ObjectID="_1826077350" r:id="rId229"/>
        </w:object>
      </w:r>
      <w:r w:rsidRPr="00FD2293">
        <w:t xml:space="preserve"> are times </w:t>
      </w:r>
      <w:r w:rsidR="000B2C51" w:rsidRPr="00FD2293">
        <w:t>corresponding to</w:t>
      </w:r>
      <w:r w:rsidRPr="00FD2293">
        <w:t xml:space="preserve"> the maximum allowable stress </w:t>
      </w:r>
      <w:r w:rsidRPr="00FD2293">
        <w:rPr>
          <w:position w:val="-14"/>
        </w:rPr>
        <w:object w:dxaOrig="360" w:dyaOrig="380" w14:anchorId="401D6E83">
          <v:shape id="_x0000_i1148" type="#_x0000_t75" style="width:16.5pt;height:19pt" o:ole="">
            <v:imagedata r:id="rId230" o:title=""/>
          </v:shape>
          <o:OLEObject Type="Embed" ProgID="Equation.DSMT4" ShapeID="_x0000_i1148" DrawAspect="Content" ObjectID="_1826077351" r:id="rId231"/>
        </w:object>
      </w:r>
      <w:r w:rsidRPr="00FD2293">
        <w:t xml:space="preserve">, the minimum allowable thickness </w:t>
      </w:r>
      <w:r w:rsidRPr="00FD2293">
        <w:rPr>
          <w:position w:val="-10"/>
        </w:rPr>
        <w:object w:dxaOrig="360" w:dyaOrig="300" w14:anchorId="442565BD">
          <v:shape id="_x0000_i1149" type="#_x0000_t75" style="width:16.5pt;height:15pt" o:ole="">
            <v:imagedata r:id="rId232" o:title=""/>
          </v:shape>
          <o:OLEObject Type="Embed" ProgID="Equation.DSMT4" ShapeID="_x0000_i1149" DrawAspect="Content" ObjectID="_1826077352" r:id="rId233"/>
        </w:object>
      </w:r>
      <w:r w:rsidRPr="00FD2293">
        <w:t xml:space="preserve">, and buckling of the shell, correspondingly. Estimates of the lifetime in accordance with any other criteria may be added into (17), including </w:t>
      </w:r>
      <w:r w:rsidRPr="00FD2293">
        <w:rPr>
          <w:lang w:val="en"/>
        </w:rPr>
        <w:t>manufacturer's warranty period</w:t>
      </w:r>
      <w:r w:rsidRPr="00FD2293">
        <w:rPr>
          <w:lang w:val="en-GB"/>
        </w:rPr>
        <w:t>.</w:t>
      </w:r>
    </w:p>
    <w:p w14:paraId="6E9ABC22" w14:textId="391AB27E" w:rsidR="000576EA" w:rsidRPr="00FD2293" w:rsidRDefault="002D2A68" w:rsidP="000576EA">
      <w:pPr>
        <w:pStyle w:val="Paragraph"/>
        <w:rPr>
          <w:lang w:eastAsia="en-GB"/>
        </w:rPr>
      </w:pPr>
      <w:r w:rsidRPr="00FD2293">
        <w:t>The presented</w:t>
      </w:r>
      <w:r w:rsidR="000576EA" w:rsidRPr="00FD2293">
        <w:t xml:space="preserve"> solutions are sufficiently accurate for perfectly circular cylindrical and spherical vessels, but in case of even slight imperfections, lifetime of the vessels may be essentially shorter </w:t>
      </w:r>
      <w:r w:rsidR="000576EA" w:rsidRPr="00FD2293">
        <w:fldChar w:fldCharType="begin"/>
      </w:r>
      <w:r w:rsidR="000576EA" w:rsidRPr="00FD2293">
        <w:instrText xml:space="preserve"> ADDIN ZOTERO_ITEM CSL_CITATION {"citationID":"3VBjwcnI","properties":{"formattedCitation":"[45]","plainCitation":"[45]","noteIndex":0},"citationItems":[{"id":166,"uris":["http://zotero.org/users/17820361/items/IGUE4U3P"],"itemData":{"id":166,"type":"article-journal","abstract":"The paper concerns 2D problem of an elastic thick-walled pipe with an initial thickness variation, subjected to internal pressure and mechanochemical corrosion. The inner perimeter of the pipe cross-section is elliptical, while the outer is circular. The linear Dolinskii corrosion kinetics model is used. In the general case, structural instability of initial boundary value problems with unknown evolving boundaries can cause the divergence of numerical procedures when modelling the processes under study. It is observed that the attempts to circumvent the divergence of numerical procedure can suppress the manifestation of mechanochemical effect and yield inaccurate results. Thus, it is necessary to find a compromise between competing computational processes. Calculations revealed that the variation of the initial pipe wall thickness within the acceptable pipe wall tolerance can noticeably accelerate the growth of stresses and, consequently, reduce the durability of the pipe. The applicability of analytical solutions for a perfect circular pipe with a reduced thickness, equal to the minimum thickness of the imperfect pipe, to the case under study is also discussed.","container-title":"E3S Web of Conferences","DOI":"10.1051/e3sconf/201912101013","ISSN":"2267-1242","journalAbbreviation":"E3S Web Conf.","license":"https://creativecommons.org/licenses/by/4.0/","page":"01013","source":"DOI.org (Crossref)","title":"On the stress state of a pressurised pipe with an initial thickness variation, subjected to non-homogeneous internal corrosion","volume":"121","author":[{"family":"Zhao","given":"Shixiang"},{"family":"Pronina","given":"Yulia"}],"editor":[{"family":"Kolesov","given":"S.S."},{"family":"Kizitov","given":"R.V."},{"family":"Laptev","given":"A.B."},{"family":"Polyansky","given":"V.A."},{"family":"Golubev","given":"I.A."},{"family":"Markov","given":"A.A."},{"family":"Groysman","given":"A."},{"family":"Webster","given":"S."},{"family":"Shakhmatov","given":"A.V."},{"family":"Alkhimenko","given":"A.A."},{"family":"Badrak","given":"R."},{"family":"Burlov","given":"V.V."},{"family":"Mushnikova","given":"S.Yu."},{"family":"Shvetsov","given":"O.V."},{"family":"Klapper","given":"M."},{"family":"Dam","given":"A."},{"family":"Ghai","given":"B."},{"family":"Kuznetsov","given":"Yu.I."}],"issued":{"date-parts":[["2019"]]}}}],"schema":"https://github.com/citation-style-language/schema/raw/master/csl-citation.json"} </w:instrText>
      </w:r>
      <w:r w:rsidR="000576EA" w:rsidRPr="00FD2293">
        <w:fldChar w:fldCharType="separate"/>
      </w:r>
      <w:r w:rsidR="000576EA" w:rsidRPr="00FD2293">
        <w:t>[45]</w:t>
      </w:r>
      <w:r w:rsidR="000576EA" w:rsidRPr="00FD2293">
        <w:fldChar w:fldCharType="end"/>
      </w:r>
      <w:r w:rsidR="000576EA" w:rsidRPr="00FD2293">
        <w:t xml:space="preserve">. For toroidal vessels, lifetime determined by this solution is also overestimated, because of the non-uniformity of the corrosive wear and increasing stress concentration </w:t>
      </w:r>
      <w:r w:rsidR="000576EA" w:rsidRPr="00FD2293">
        <w:fldChar w:fldCharType="begin"/>
      </w:r>
      <w:r w:rsidR="000576EA" w:rsidRPr="00FD2293">
        <w:instrText xml:space="preserve"> ADDIN ZOTERO_ITEM CSL_CITATION {"citationID":"wrlPqcHa","properties":{"formattedCitation":"[34]","plainCitation":"[34]","noteIndex":0},"citationItems":[{"id":154,"uris":["http://zotero.org/users/17820361/items/XBHEVNJ4"],"itemData":{"id":154,"type":"article-journal","container-title":"International Journal of Engineering Science","DOI":"10.1016/j.ijengsci.2025.104319","ISSN":"00207225","journalAbbreviation":"International Journal of Engineering Science","language":"en","page":"104319","source":"DOI.org (Crossref)","title":"Curved pipes subjected to mechanochemical corrosion under pressure: Analytical and numerical estimates of the lifetime","title-short":"Curved pipes subjected to mechanochemical corrosion under pressure","volume":"215","author":[{"family":"Ilyin","given":"Alexander"},{"family":"Pronina","given":"Yulia"}],"issued":{"date-parts":[["2025",10]]}}}],"schema":"https://github.com/citation-style-language/schema/raw/master/csl-citation.json"} </w:instrText>
      </w:r>
      <w:r w:rsidR="000576EA" w:rsidRPr="00FD2293">
        <w:fldChar w:fldCharType="separate"/>
      </w:r>
      <w:r w:rsidR="000576EA" w:rsidRPr="00FD2293">
        <w:t>[34]</w:t>
      </w:r>
      <w:r w:rsidR="000576EA" w:rsidRPr="00FD2293">
        <w:fldChar w:fldCharType="end"/>
      </w:r>
      <w:r w:rsidR="000576EA" w:rsidRPr="00FD2293">
        <w:t xml:space="preserve">. Despite the fact that the estimated lifetime of toroidal vessels of relatively large mean toroidal radii </w:t>
      </w:r>
      <w:r w:rsidR="000576EA" w:rsidRPr="00FD2293">
        <w:rPr>
          <w:position w:val="-4"/>
        </w:rPr>
        <w:object w:dxaOrig="220" w:dyaOrig="220" w14:anchorId="602E3ED0">
          <v:shape id="_x0000_i1150" type="#_x0000_t75" style="width:9.5pt;height:11.5pt" o:ole="">
            <v:imagedata r:id="rId128" o:title=""/>
          </v:shape>
          <o:OLEObject Type="Embed" ProgID="Equation.DSMT4" ShapeID="_x0000_i1150" DrawAspect="Content" ObjectID="_1826077353" r:id="rId234"/>
        </w:object>
      </w:r>
      <w:r w:rsidR="000576EA" w:rsidRPr="00FD2293">
        <w:t xml:space="preserve"> are close to the lifetime of pipes</w:t>
      </w:r>
      <w:r w:rsidR="000576EA" w:rsidRPr="00FD2293">
        <w:rPr>
          <w:lang w:val="en-GB"/>
        </w:rPr>
        <w:t xml:space="preserve"> </w:t>
      </w:r>
      <w:r w:rsidR="000576EA" w:rsidRPr="00FD2293">
        <w:t xml:space="preserve">of the same cross-section (which may be considered as tori of an infinite radius </w:t>
      </w:r>
      <w:r w:rsidR="000576EA" w:rsidRPr="00FD2293">
        <w:rPr>
          <w:position w:val="-4"/>
        </w:rPr>
        <w:object w:dxaOrig="220" w:dyaOrig="220" w14:anchorId="692C9CEF">
          <v:shape id="_x0000_i1151" type="#_x0000_t75" style="width:9.5pt;height:11.5pt" o:ole="">
            <v:imagedata r:id="rId128" o:title=""/>
          </v:shape>
          <o:OLEObject Type="Embed" ProgID="Equation.DSMT4" ShapeID="_x0000_i1151" DrawAspect="Content" ObjectID="_1826077354" r:id="rId235"/>
        </w:object>
      </w:r>
      <w:r w:rsidR="000576EA" w:rsidRPr="00FD2293">
        <w:t xml:space="preserve">), </w:t>
      </w:r>
      <w:r w:rsidR="000576EA" w:rsidRPr="00FD2293">
        <w:rPr>
          <w:lang w:val="en"/>
        </w:rPr>
        <w:t xml:space="preserve">it is </w:t>
      </w:r>
      <w:r w:rsidR="00EA38E7" w:rsidRPr="00FD2293">
        <w:t>reasonable</w:t>
      </w:r>
      <w:r w:rsidR="000576EA" w:rsidRPr="00FD2293">
        <w:rPr>
          <w:lang w:val="en"/>
        </w:rPr>
        <w:t xml:space="preserve"> to evaluate it also using numerical methods </w:t>
      </w:r>
      <w:r w:rsidR="000576EA" w:rsidRPr="00FD2293">
        <w:t>(e.g. by FEM-based procedures) to assess the possibility of corrosion localization</w:t>
      </w:r>
      <w:r w:rsidR="0055196F" w:rsidRPr="00FD2293">
        <w:t xml:space="preserve"> and bending of the vessel wall</w:t>
      </w:r>
      <w:r w:rsidR="000576EA" w:rsidRPr="00FD2293">
        <w:t>.</w:t>
      </w:r>
    </w:p>
    <w:p w14:paraId="41304B01" w14:textId="77777777" w:rsidR="000576EA" w:rsidRPr="00FD2293" w:rsidRDefault="000576EA" w:rsidP="000576EA">
      <w:pPr>
        <w:pStyle w:val="berschrift1"/>
        <w:rPr>
          <w:b w:val="0"/>
          <w:caps w:val="0"/>
          <w:sz w:val="20"/>
        </w:rPr>
      </w:pPr>
      <w:r w:rsidRPr="00FD2293">
        <w:rPr>
          <w:rFonts w:asciiTheme="majorBidi" w:hAnsiTheme="majorBidi" w:cstheme="majorBidi"/>
        </w:rPr>
        <w:t>CONCLUSION</w:t>
      </w:r>
    </w:p>
    <w:p w14:paraId="74BA3981" w14:textId="763ABEB3" w:rsidR="000576EA" w:rsidRPr="00FD2293" w:rsidRDefault="00E013EB" w:rsidP="000576EA">
      <w:pPr>
        <w:pStyle w:val="Paragraph"/>
      </w:pPr>
      <w:r w:rsidRPr="00FD2293">
        <w:rPr>
          <w:rFonts w:asciiTheme="majorBidi" w:hAnsiTheme="majorBidi" w:cstheme="majorBidi"/>
        </w:rPr>
        <w:t>Simple u</w:t>
      </w:r>
      <w:r w:rsidR="000576EA" w:rsidRPr="00FD2293">
        <w:rPr>
          <w:rFonts w:asciiTheme="majorBidi" w:hAnsiTheme="majorBidi" w:cstheme="majorBidi"/>
        </w:rPr>
        <w:t>nified analytical solution is presented for the lifetime of cylindrical, spherical</w:t>
      </w:r>
      <w:r w:rsidR="00A955A5" w:rsidRPr="00FD2293">
        <w:rPr>
          <w:rFonts w:asciiTheme="majorBidi" w:hAnsiTheme="majorBidi" w:cstheme="majorBidi"/>
        </w:rPr>
        <w:t>,</w:t>
      </w:r>
      <w:r w:rsidR="000576EA" w:rsidRPr="00FD2293">
        <w:rPr>
          <w:rFonts w:asciiTheme="majorBidi" w:hAnsiTheme="majorBidi" w:cstheme="majorBidi"/>
        </w:rPr>
        <w:t xml:space="preserve"> and toroidal vessels subjected to one- or double-sided mechanochemical corrosion under internal and external pressure.</w:t>
      </w:r>
      <w:r w:rsidR="00A955A5" w:rsidRPr="00FD2293">
        <w:rPr>
          <w:rFonts w:asciiTheme="majorBidi" w:hAnsiTheme="majorBidi" w:cstheme="majorBidi"/>
        </w:rPr>
        <w:t xml:space="preserve"> Since the stress state of a torus depends on the circumferential coordinate, this solution gives </w:t>
      </w:r>
      <w:r w:rsidR="00BA5C7E" w:rsidRPr="00FD2293">
        <w:rPr>
          <w:rFonts w:asciiTheme="majorBidi" w:hAnsiTheme="majorBidi" w:cstheme="majorBidi"/>
        </w:rPr>
        <w:t xml:space="preserve">an </w:t>
      </w:r>
      <w:r w:rsidR="00A955A5" w:rsidRPr="00FD2293">
        <w:rPr>
          <w:rFonts w:asciiTheme="majorBidi" w:hAnsiTheme="majorBidi" w:cstheme="majorBidi"/>
        </w:rPr>
        <w:t xml:space="preserve">approximate estimate of its lifetime </w:t>
      </w:r>
      <w:r w:rsidR="00BA5C7E" w:rsidRPr="00FD2293">
        <w:rPr>
          <w:rFonts w:asciiTheme="majorBidi" w:hAnsiTheme="majorBidi" w:cstheme="majorBidi"/>
        </w:rPr>
        <w:t>based on</w:t>
      </w:r>
      <w:r w:rsidR="00A955A5" w:rsidRPr="00FD2293">
        <w:rPr>
          <w:rFonts w:asciiTheme="majorBidi" w:hAnsiTheme="majorBidi" w:cstheme="majorBidi"/>
        </w:rPr>
        <w:t xml:space="preserve"> the principle of the weakest cross-section, considering its behavior in the intrados and neglecting gradual stress concentration increase and</w:t>
      </w:r>
      <w:r w:rsidRPr="00FD2293">
        <w:rPr>
          <w:rFonts w:asciiTheme="majorBidi" w:hAnsiTheme="majorBidi" w:cstheme="majorBidi"/>
        </w:rPr>
        <w:t xml:space="preserve"> possible</w:t>
      </w:r>
      <w:r w:rsidR="00A955A5" w:rsidRPr="00FD2293">
        <w:rPr>
          <w:rFonts w:asciiTheme="majorBidi" w:hAnsiTheme="majorBidi" w:cstheme="majorBidi"/>
        </w:rPr>
        <w:t xml:space="preserve"> local bending. For perfectly circular cylindrical and spherical vessels,</w:t>
      </w:r>
      <w:r w:rsidR="000576EA" w:rsidRPr="00FD2293">
        <w:rPr>
          <w:rFonts w:asciiTheme="majorBidi" w:hAnsiTheme="majorBidi" w:cstheme="majorBidi"/>
        </w:rPr>
        <w:t xml:space="preserve"> </w:t>
      </w:r>
      <w:r w:rsidR="00A955A5" w:rsidRPr="00FD2293">
        <w:rPr>
          <w:rFonts w:asciiTheme="majorBidi" w:hAnsiTheme="majorBidi" w:cstheme="majorBidi"/>
        </w:rPr>
        <w:t>t</w:t>
      </w:r>
      <w:r w:rsidR="000576EA" w:rsidRPr="00FD2293">
        <w:rPr>
          <w:rFonts w:asciiTheme="majorBidi" w:hAnsiTheme="majorBidi" w:cstheme="majorBidi"/>
        </w:rPr>
        <w:t xml:space="preserve">his solution provides sufficiently accurate results. The </w:t>
      </w:r>
      <w:proofErr w:type="gramStart"/>
      <w:r w:rsidR="000576EA" w:rsidRPr="00FD2293">
        <w:rPr>
          <w:rFonts w:asciiTheme="majorBidi" w:hAnsiTheme="majorBidi" w:cstheme="majorBidi"/>
        </w:rPr>
        <w:t>obtained solution</w:t>
      </w:r>
      <w:proofErr w:type="gramEnd"/>
      <w:r w:rsidR="000576EA" w:rsidRPr="00FD2293">
        <w:rPr>
          <w:rFonts w:asciiTheme="majorBidi" w:hAnsiTheme="majorBidi" w:cstheme="majorBidi"/>
        </w:rPr>
        <w:t xml:space="preserve"> reflects the difference in the hoop stresses a</w:t>
      </w:r>
      <w:r w:rsidR="00BA5C7E" w:rsidRPr="00FD2293">
        <w:rPr>
          <w:rFonts w:asciiTheme="majorBidi" w:hAnsiTheme="majorBidi" w:cstheme="majorBidi"/>
        </w:rPr>
        <w:t>t</w:t>
      </w:r>
      <w:r w:rsidR="000576EA" w:rsidRPr="00FD2293">
        <w:rPr>
          <w:rFonts w:asciiTheme="majorBidi" w:hAnsiTheme="majorBidi" w:cstheme="majorBidi"/>
        </w:rPr>
        <w:t xml:space="preserve"> the inner and outer surfaces of the vessels and the effect of hydrostatic pressure (i.e. minimum of the internal and external pressures) on the vessel lifetime. It is shown that high hydrostatic pressure may noticeably reduce the durability of the vessels</w:t>
      </w:r>
      <w:r w:rsidR="00BA5C7E" w:rsidRPr="00FD2293">
        <w:rPr>
          <w:rFonts w:asciiTheme="majorBidi" w:hAnsiTheme="majorBidi" w:cstheme="majorBidi"/>
        </w:rPr>
        <w:t>, o</w:t>
      </w:r>
      <w:r w:rsidR="00BA5C7E" w:rsidRPr="00FD2293">
        <w:rPr>
          <w:rFonts w:asciiTheme="majorBidi" w:hAnsiTheme="majorBidi" w:cstheme="majorBidi"/>
          <w:lang w:val="en"/>
        </w:rPr>
        <w:t>r, on the contrary, slightly increase it</w:t>
      </w:r>
      <w:r w:rsidR="000576EA" w:rsidRPr="00FD2293">
        <w:rPr>
          <w:rFonts w:asciiTheme="majorBidi" w:hAnsiTheme="majorBidi" w:cstheme="majorBidi"/>
        </w:rPr>
        <w:t>.</w:t>
      </w:r>
      <w:r w:rsidR="00831FCE" w:rsidRPr="00FD2293">
        <w:rPr>
          <w:rFonts w:asciiTheme="majorBidi" w:hAnsiTheme="majorBidi" w:cstheme="majorBidi"/>
        </w:rPr>
        <w:t xml:space="preserve"> </w:t>
      </w:r>
      <w:r w:rsidR="00831FCE" w:rsidRPr="00FD2293">
        <w:rPr>
          <w:rFonts w:asciiTheme="majorBidi" w:hAnsiTheme="majorBidi" w:cstheme="majorBidi"/>
          <w:lang w:val="en"/>
        </w:rPr>
        <w:t xml:space="preserve">The need for an integrated approach </w:t>
      </w:r>
      <w:r w:rsidR="00420076" w:rsidRPr="00FD2293">
        <w:rPr>
          <w:rFonts w:asciiTheme="majorBidi" w:hAnsiTheme="majorBidi" w:cstheme="majorBidi"/>
          <w:lang w:val="en-GB"/>
        </w:rPr>
        <w:t xml:space="preserve">– </w:t>
      </w:r>
      <w:r w:rsidR="00831FCE" w:rsidRPr="00FD2293">
        <w:rPr>
          <w:rFonts w:asciiTheme="majorBidi" w:hAnsiTheme="majorBidi" w:cstheme="majorBidi"/>
          <w:lang w:val="en"/>
        </w:rPr>
        <w:t>using different methods</w:t>
      </w:r>
      <w:r w:rsidR="00420076" w:rsidRPr="00FD2293">
        <w:rPr>
          <w:rFonts w:asciiTheme="majorBidi" w:hAnsiTheme="majorBidi" w:cstheme="majorBidi"/>
          <w:lang w:val="en-GB"/>
        </w:rPr>
        <w:t xml:space="preserve"> –</w:t>
      </w:r>
      <w:r w:rsidR="00831FCE" w:rsidRPr="00FD2293">
        <w:rPr>
          <w:rFonts w:asciiTheme="majorBidi" w:hAnsiTheme="majorBidi" w:cstheme="majorBidi"/>
          <w:lang w:val="en"/>
        </w:rPr>
        <w:t xml:space="preserve"> to solving such problems is emphasized.</w:t>
      </w:r>
    </w:p>
    <w:p w14:paraId="2C6B07F3" w14:textId="77777777" w:rsidR="000576EA" w:rsidRPr="00FD2293" w:rsidRDefault="000576EA" w:rsidP="000576EA">
      <w:pPr>
        <w:pStyle w:val="berschrift1"/>
        <w:rPr>
          <w:lang w:val="en-GB"/>
        </w:rPr>
      </w:pPr>
      <w:r w:rsidRPr="00FD2293">
        <w:rPr>
          <w:rFonts w:asciiTheme="majorBidi" w:hAnsiTheme="majorBidi" w:cstheme="majorBidi"/>
        </w:rPr>
        <w:t>Acknowledgments</w:t>
      </w:r>
    </w:p>
    <w:p w14:paraId="211CB80A" w14:textId="6CC977D2" w:rsidR="000576EA" w:rsidRPr="00FD2293" w:rsidRDefault="000576EA" w:rsidP="000576EA">
      <w:pPr>
        <w:pStyle w:val="Paragraph"/>
        <w:rPr>
          <w:rFonts w:asciiTheme="majorBidi" w:hAnsiTheme="majorBidi" w:cstheme="majorBidi"/>
        </w:rPr>
      </w:pPr>
      <w:r w:rsidRPr="00FD2293">
        <w:rPr>
          <w:rFonts w:asciiTheme="majorBidi" w:hAnsiTheme="majorBidi" w:cstheme="majorBidi"/>
        </w:rPr>
        <w:t xml:space="preserve">This work was supported by the Russian Science Foundation, grant No </w:t>
      </w:r>
      <w:r w:rsidR="002D2A68" w:rsidRPr="00FD2293">
        <w:rPr>
          <w:rFonts w:asciiTheme="majorBidi" w:hAnsiTheme="majorBidi" w:cstheme="majorBidi"/>
        </w:rPr>
        <w:t>25-11-00274</w:t>
      </w:r>
      <w:r w:rsidRPr="00FD2293">
        <w:rPr>
          <w:rFonts w:asciiTheme="majorBidi" w:hAnsiTheme="majorBidi" w:cstheme="majorBidi"/>
        </w:rPr>
        <w:t xml:space="preserve">, </w:t>
      </w:r>
      <w:r w:rsidR="002D2A68" w:rsidRPr="00FD2293">
        <w:rPr>
          <w:rFonts w:asciiTheme="majorBidi" w:hAnsiTheme="majorBidi" w:cstheme="majorBidi"/>
        </w:rPr>
        <w:t>https://rscf.ru/project/25-11-00274/</w:t>
      </w:r>
      <w:r w:rsidRPr="00FD2293">
        <w:rPr>
          <w:rFonts w:asciiTheme="majorBidi" w:hAnsiTheme="majorBidi" w:cstheme="majorBidi"/>
        </w:rPr>
        <w:t>.</w:t>
      </w:r>
    </w:p>
    <w:p w14:paraId="69269ECE" w14:textId="77777777" w:rsidR="00717DBE" w:rsidRPr="00FD2293" w:rsidRDefault="00717DBE" w:rsidP="000576EA">
      <w:pPr>
        <w:pStyle w:val="Paragraph"/>
        <w:rPr>
          <w:rFonts w:asciiTheme="majorBidi" w:hAnsiTheme="majorBidi" w:cstheme="majorBidi"/>
        </w:rPr>
      </w:pPr>
    </w:p>
    <w:p w14:paraId="0E42F925" w14:textId="77777777" w:rsidR="00717DBE" w:rsidRPr="00FD2293" w:rsidRDefault="00717DBE" w:rsidP="000576EA">
      <w:pPr>
        <w:pStyle w:val="Paragraph"/>
        <w:rPr>
          <w:rFonts w:asciiTheme="majorBidi" w:hAnsiTheme="majorBidi" w:cstheme="majorBidi"/>
        </w:rPr>
      </w:pPr>
    </w:p>
    <w:p w14:paraId="304FC3D8" w14:textId="77777777" w:rsidR="00717DBE" w:rsidRPr="00FD2293" w:rsidRDefault="00717DBE" w:rsidP="000576EA">
      <w:pPr>
        <w:pStyle w:val="Paragraph"/>
        <w:rPr>
          <w:rFonts w:asciiTheme="majorBidi" w:hAnsiTheme="majorBidi" w:cstheme="majorBid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646AA" w:rsidRPr="00FD2293" w14:paraId="20589471" w14:textId="77777777" w:rsidTr="00082609">
        <w:tc>
          <w:tcPr>
            <w:tcW w:w="9350" w:type="dxa"/>
          </w:tcPr>
          <w:p w14:paraId="5E7A9951" w14:textId="0A3A3B0B" w:rsidR="009646AA" w:rsidRPr="00FD2293" w:rsidRDefault="00960F38" w:rsidP="007C32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Cs/>
                <w:sz w:val="18"/>
                <w:szCs w:val="18"/>
              </w:rPr>
            </w:pPr>
            <w:r w:rsidRPr="00FD2293">
              <w:rPr>
                <w:bCs/>
                <w:noProof/>
                <w:sz w:val="18"/>
                <w:szCs w:val="18"/>
              </w:rPr>
              <w:drawing>
                <wp:inline distT="0" distB="0" distL="0" distR="0" wp14:anchorId="76F7C552" wp14:editId="1AD88573">
                  <wp:extent cx="5333333" cy="1580952"/>
                  <wp:effectExtent l="0" t="0" r="1270" b="635"/>
                  <wp:docPr id="14367210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21013" name="Picture 1436721013"/>
                          <pic:cNvPicPr/>
                        </pic:nvPicPr>
                        <pic:blipFill>
                          <a:blip r:embed="rId236">
                            <a:extLst>
                              <a:ext uri="{28A0092B-C50C-407E-A947-70E740481C1C}">
                                <a14:useLocalDpi xmlns:a14="http://schemas.microsoft.com/office/drawing/2010/main" val="0"/>
                              </a:ext>
                            </a:extLst>
                          </a:blip>
                          <a:stretch>
                            <a:fillRect/>
                          </a:stretch>
                        </pic:blipFill>
                        <pic:spPr>
                          <a:xfrm>
                            <a:off x="0" y="0"/>
                            <a:ext cx="5333333" cy="1580952"/>
                          </a:xfrm>
                          <a:prstGeom prst="rect">
                            <a:avLst/>
                          </a:prstGeom>
                        </pic:spPr>
                      </pic:pic>
                    </a:graphicData>
                  </a:graphic>
                </wp:inline>
              </w:drawing>
            </w:r>
          </w:p>
        </w:tc>
      </w:tr>
      <w:tr w:rsidR="00E7336A" w:rsidRPr="00FD2293" w14:paraId="524151D2" w14:textId="77777777" w:rsidTr="00082609">
        <w:tc>
          <w:tcPr>
            <w:tcW w:w="9350" w:type="dxa"/>
          </w:tcPr>
          <w:p w14:paraId="6026F992" w14:textId="6D054730" w:rsidR="00E7336A" w:rsidRPr="00FD2293" w:rsidRDefault="00E7336A" w:rsidP="007C32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Cs/>
                <w:noProof/>
                <w:sz w:val="20"/>
              </w:rPr>
            </w:pPr>
            <w:r w:rsidRPr="00FD2293">
              <w:rPr>
                <w:sz w:val="20"/>
              </w:rPr>
              <w:t>(a)</w:t>
            </w:r>
          </w:p>
        </w:tc>
      </w:tr>
      <w:tr w:rsidR="00E7336A" w:rsidRPr="00FD2293" w14:paraId="3757DED9" w14:textId="77777777" w:rsidTr="00082609">
        <w:tc>
          <w:tcPr>
            <w:tcW w:w="9350" w:type="dxa"/>
          </w:tcPr>
          <w:p w14:paraId="4BD4A201" w14:textId="7E5D6592" w:rsidR="00E7336A" w:rsidRPr="00FD2293" w:rsidRDefault="00960F38" w:rsidP="007C32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Cs/>
                <w:noProof/>
                <w:sz w:val="18"/>
                <w:szCs w:val="18"/>
              </w:rPr>
            </w:pPr>
            <w:r w:rsidRPr="00FD2293">
              <w:rPr>
                <w:bCs/>
                <w:noProof/>
                <w:sz w:val="18"/>
                <w:szCs w:val="18"/>
              </w:rPr>
              <w:drawing>
                <wp:inline distT="0" distB="0" distL="0" distR="0" wp14:anchorId="600E978F" wp14:editId="508798FD">
                  <wp:extent cx="5333333" cy="1580952"/>
                  <wp:effectExtent l="0" t="0" r="1270" b="635"/>
                  <wp:docPr id="15181608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60892" name="Picture 1518160892"/>
                          <pic:cNvPicPr/>
                        </pic:nvPicPr>
                        <pic:blipFill>
                          <a:blip r:embed="rId237">
                            <a:extLst>
                              <a:ext uri="{28A0092B-C50C-407E-A947-70E740481C1C}">
                                <a14:useLocalDpi xmlns:a14="http://schemas.microsoft.com/office/drawing/2010/main" val="0"/>
                              </a:ext>
                            </a:extLst>
                          </a:blip>
                          <a:stretch>
                            <a:fillRect/>
                          </a:stretch>
                        </pic:blipFill>
                        <pic:spPr>
                          <a:xfrm>
                            <a:off x="0" y="0"/>
                            <a:ext cx="5333333" cy="1580952"/>
                          </a:xfrm>
                          <a:prstGeom prst="rect">
                            <a:avLst/>
                          </a:prstGeom>
                        </pic:spPr>
                      </pic:pic>
                    </a:graphicData>
                  </a:graphic>
                </wp:inline>
              </w:drawing>
            </w:r>
          </w:p>
        </w:tc>
      </w:tr>
      <w:tr w:rsidR="00180D1C" w:rsidRPr="00FD2293" w14:paraId="7284CAA7" w14:textId="77777777" w:rsidTr="00082609">
        <w:tc>
          <w:tcPr>
            <w:tcW w:w="9350" w:type="dxa"/>
          </w:tcPr>
          <w:p w14:paraId="06AB3E61" w14:textId="6706601F" w:rsidR="00180D1C" w:rsidRPr="00FD2293" w:rsidRDefault="00E7336A" w:rsidP="007C32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caps/>
                <w:sz w:val="20"/>
              </w:rPr>
            </w:pPr>
            <w:r w:rsidRPr="00FD2293">
              <w:rPr>
                <w:sz w:val="20"/>
              </w:rPr>
              <w:t>(b)</w:t>
            </w:r>
          </w:p>
        </w:tc>
      </w:tr>
      <w:tr w:rsidR="00180D1C" w:rsidRPr="00FD2293" w14:paraId="56A08AD1" w14:textId="77777777" w:rsidTr="00082609">
        <w:tc>
          <w:tcPr>
            <w:tcW w:w="9350" w:type="dxa"/>
          </w:tcPr>
          <w:p w14:paraId="5E64A87C" w14:textId="681BEAF8" w:rsidR="00180D1C" w:rsidRPr="00FD2293" w:rsidRDefault="00960F38" w:rsidP="007C32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caps/>
                <w:sz w:val="18"/>
                <w:szCs w:val="18"/>
              </w:rPr>
            </w:pPr>
            <w:r w:rsidRPr="00FD2293">
              <w:rPr>
                <w:b/>
                <w:caps/>
                <w:noProof/>
                <w:sz w:val="18"/>
                <w:szCs w:val="18"/>
              </w:rPr>
              <w:drawing>
                <wp:inline distT="0" distB="0" distL="0" distR="0" wp14:anchorId="1212148C" wp14:editId="604828CE">
                  <wp:extent cx="5333333" cy="1571429"/>
                  <wp:effectExtent l="0" t="0" r="1270" b="0"/>
                  <wp:docPr id="20019769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976902" name="Picture 2001976902"/>
                          <pic:cNvPicPr/>
                        </pic:nvPicPr>
                        <pic:blipFill>
                          <a:blip r:embed="rId238">
                            <a:extLst>
                              <a:ext uri="{28A0092B-C50C-407E-A947-70E740481C1C}">
                                <a14:useLocalDpi xmlns:a14="http://schemas.microsoft.com/office/drawing/2010/main" val="0"/>
                              </a:ext>
                            </a:extLst>
                          </a:blip>
                          <a:stretch>
                            <a:fillRect/>
                          </a:stretch>
                        </pic:blipFill>
                        <pic:spPr>
                          <a:xfrm>
                            <a:off x="0" y="0"/>
                            <a:ext cx="5333333" cy="1571429"/>
                          </a:xfrm>
                          <a:prstGeom prst="rect">
                            <a:avLst/>
                          </a:prstGeom>
                        </pic:spPr>
                      </pic:pic>
                    </a:graphicData>
                  </a:graphic>
                </wp:inline>
              </w:drawing>
            </w:r>
          </w:p>
        </w:tc>
      </w:tr>
      <w:tr w:rsidR="00180D1C" w:rsidRPr="00FD2293" w14:paraId="0D989D60" w14:textId="77777777" w:rsidTr="00082609">
        <w:tc>
          <w:tcPr>
            <w:tcW w:w="9350" w:type="dxa"/>
          </w:tcPr>
          <w:p w14:paraId="12C43E59" w14:textId="4421235B" w:rsidR="00180D1C" w:rsidRPr="00FD2293" w:rsidRDefault="00E7336A" w:rsidP="007C32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caps/>
                <w:sz w:val="20"/>
              </w:rPr>
            </w:pPr>
            <w:r w:rsidRPr="00FD2293">
              <w:rPr>
                <w:sz w:val="20"/>
              </w:rPr>
              <w:t>(c)</w:t>
            </w:r>
          </w:p>
        </w:tc>
      </w:tr>
      <w:tr w:rsidR="00180D1C" w:rsidRPr="00FD2293" w14:paraId="72953BF8" w14:textId="77777777" w:rsidTr="00082609">
        <w:tc>
          <w:tcPr>
            <w:tcW w:w="9350" w:type="dxa"/>
          </w:tcPr>
          <w:p w14:paraId="091E8306" w14:textId="4CA79498" w:rsidR="00180D1C" w:rsidRPr="00FD2293" w:rsidRDefault="00960F38" w:rsidP="007C32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caps/>
                <w:sz w:val="18"/>
                <w:szCs w:val="18"/>
              </w:rPr>
            </w:pPr>
            <w:r w:rsidRPr="00FD2293">
              <w:rPr>
                <w:b/>
                <w:caps/>
                <w:noProof/>
                <w:sz w:val="18"/>
                <w:szCs w:val="18"/>
              </w:rPr>
              <w:drawing>
                <wp:inline distT="0" distB="0" distL="0" distR="0" wp14:anchorId="53FC7338" wp14:editId="17C32338">
                  <wp:extent cx="5333333" cy="1571429"/>
                  <wp:effectExtent l="0" t="0" r="1270" b="0"/>
                  <wp:docPr id="8103442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44257" name="Picture 810344257"/>
                          <pic:cNvPicPr/>
                        </pic:nvPicPr>
                        <pic:blipFill>
                          <a:blip r:embed="rId239">
                            <a:extLst>
                              <a:ext uri="{28A0092B-C50C-407E-A947-70E740481C1C}">
                                <a14:useLocalDpi xmlns:a14="http://schemas.microsoft.com/office/drawing/2010/main" val="0"/>
                              </a:ext>
                            </a:extLst>
                          </a:blip>
                          <a:stretch>
                            <a:fillRect/>
                          </a:stretch>
                        </pic:blipFill>
                        <pic:spPr>
                          <a:xfrm>
                            <a:off x="0" y="0"/>
                            <a:ext cx="5333333" cy="1571429"/>
                          </a:xfrm>
                          <a:prstGeom prst="rect">
                            <a:avLst/>
                          </a:prstGeom>
                        </pic:spPr>
                      </pic:pic>
                    </a:graphicData>
                  </a:graphic>
                </wp:inline>
              </w:drawing>
            </w:r>
          </w:p>
        </w:tc>
      </w:tr>
      <w:tr w:rsidR="00180D1C" w:rsidRPr="00FD2293" w14:paraId="1320802E" w14:textId="77777777" w:rsidTr="00082609">
        <w:tc>
          <w:tcPr>
            <w:tcW w:w="9350" w:type="dxa"/>
          </w:tcPr>
          <w:p w14:paraId="6F1BA89D" w14:textId="43D28372" w:rsidR="00180D1C" w:rsidRPr="00FD2293" w:rsidRDefault="00E7336A" w:rsidP="007C32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caps/>
                <w:sz w:val="20"/>
              </w:rPr>
            </w:pPr>
            <w:r w:rsidRPr="00FD2293">
              <w:rPr>
                <w:sz w:val="20"/>
              </w:rPr>
              <w:t>(d)</w:t>
            </w:r>
          </w:p>
        </w:tc>
      </w:tr>
      <w:tr w:rsidR="00180D1C" w:rsidRPr="00FD2293" w14:paraId="50D90202" w14:textId="77777777" w:rsidTr="00082609">
        <w:tc>
          <w:tcPr>
            <w:tcW w:w="9350" w:type="dxa"/>
          </w:tcPr>
          <w:p w14:paraId="4DD289E3" w14:textId="1F621F88" w:rsidR="00A01C5F" w:rsidRPr="00FD2293" w:rsidRDefault="00180D1C" w:rsidP="007C32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sz w:val="18"/>
                <w:szCs w:val="18"/>
              </w:rPr>
            </w:pPr>
            <w:r w:rsidRPr="00FD2293">
              <w:rPr>
                <w:b/>
                <w:caps/>
                <w:sz w:val="18"/>
                <w:szCs w:val="18"/>
              </w:rPr>
              <w:t xml:space="preserve">Figure </w:t>
            </w:r>
            <w:r w:rsidR="00EE6758" w:rsidRPr="00FD2293">
              <w:rPr>
                <w:b/>
                <w:caps/>
                <w:sz w:val="18"/>
                <w:szCs w:val="18"/>
              </w:rPr>
              <w:t>2</w:t>
            </w:r>
            <w:r w:rsidRPr="00FD2293">
              <w:rPr>
                <w:b/>
                <w:caps/>
                <w:sz w:val="18"/>
                <w:szCs w:val="18"/>
              </w:rPr>
              <w:t>.</w:t>
            </w:r>
            <w:r w:rsidRPr="00FD2293">
              <w:rPr>
                <w:sz w:val="18"/>
                <w:szCs w:val="18"/>
              </w:rPr>
              <w:t xml:space="preserve"> </w:t>
            </w:r>
            <w:r w:rsidR="008C4AAC" w:rsidRPr="00FD2293">
              <w:rPr>
                <w:sz w:val="18"/>
                <w:szCs w:val="18"/>
              </w:rPr>
              <w:t xml:space="preserve">Dependences of the vessels thickness </w:t>
            </w:r>
            <w:r w:rsidR="00687304" w:rsidRPr="00FD2293">
              <w:rPr>
                <w:position w:val="-6"/>
              </w:rPr>
              <w:object w:dxaOrig="180" w:dyaOrig="260" w14:anchorId="00906BA1">
                <v:shape id="_x0000_i1152" type="#_x0000_t75" style="width:8.5pt;height:13pt" o:ole="">
                  <v:imagedata r:id="rId240" o:title=""/>
                </v:shape>
                <o:OLEObject Type="Embed" ProgID="Equation.DSMT4" ShapeID="_x0000_i1152" DrawAspect="Content" ObjectID="_1826077355" r:id="rId241"/>
              </w:object>
            </w:r>
            <w:r w:rsidR="0013353C" w:rsidRPr="00FD2293">
              <w:rPr>
                <w:sz w:val="18"/>
                <w:szCs w:val="18"/>
              </w:rPr>
              <w:t xml:space="preserve"> normalized to </w:t>
            </w:r>
            <w:r w:rsidR="00687304" w:rsidRPr="00FD2293">
              <w:rPr>
                <w:position w:val="-10"/>
              </w:rPr>
              <w:object w:dxaOrig="220" w:dyaOrig="300" w14:anchorId="65C6AEE5">
                <v:shape id="_x0000_i1153" type="#_x0000_t75" style="width:9.5pt;height:15pt" o:ole="">
                  <v:imagedata r:id="rId242" o:title=""/>
                </v:shape>
                <o:OLEObject Type="Embed" ProgID="Equation.DSMT4" ShapeID="_x0000_i1153" DrawAspect="Content" ObjectID="_1826077356" r:id="rId243"/>
              </w:object>
            </w:r>
            <w:r w:rsidR="008C4AAC" w:rsidRPr="00FD2293">
              <w:rPr>
                <w:sz w:val="18"/>
                <w:szCs w:val="18"/>
              </w:rPr>
              <w:t xml:space="preserve"> and maximum</w:t>
            </w:r>
            <w:r w:rsidR="003D0B49" w:rsidRPr="00FD2293">
              <w:rPr>
                <w:sz w:val="18"/>
                <w:szCs w:val="18"/>
              </w:rPr>
              <w:t>,</w:t>
            </w:r>
            <w:r w:rsidR="008C4AAC" w:rsidRPr="00FD2293">
              <w:rPr>
                <w:sz w:val="18"/>
                <w:szCs w:val="18"/>
              </w:rPr>
              <w:t xml:space="preserve"> in absolute values</w:t>
            </w:r>
            <w:r w:rsidR="003D0B49" w:rsidRPr="00FD2293">
              <w:rPr>
                <w:sz w:val="18"/>
                <w:szCs w:val="18"/>
              </w:rPr>
              <w:t>,</w:t>
            </w:r>
            <w:r w:rsidR="008C4AAC" w:rsidRPr="00FD2293">
              <w:rPr>
                <w:sz w:val="18"/>
                <w:szCs w:val="18"/>
              </w:rPr>
              <w:t xml:space="preserve"> hoop stresses </w:t>
            </w:r>
            <w:r w:rsidR="00687304" w:rsidRPr="00FD2293">
              <w:rPr>
                <w:position w:val="-6"/>
              </w:rPr>
              <w:object w:dxaOrig="220" w:dyaOrig="200" w14:anchorId="3F7D32D2">
                <v:shape id="_x0000_i1154" type="#_x0000_t75" style="width:9.5pt;height:9pt" o:ole="">
                  <v:imagedata r:id="rId244" o:title=""/>
                </v:shape>
                <o:OLEObject Type="Embed" ProgID="Equation.DSMT4" ShapeID="_x0000_i1154" DrawAspect="Content" ObjectID="_1826077357" r:id="rId245"/>
              </w:object>
            </w:r>
            <w:r w:rsidR="008C4AAC" w:rsidRPr="00FD2293">
              <w:rPr>
                <w:sz w:val="18"/>
                <w:szCs w:val="18"/>
              </w:rPr>
              <w:t xml:space="preserve"> normalized to </w:t>
            </w:r>
            <w:r w:rsidR="00546BDC" w:rsidRPr="00FD2293">
              <w:rPr>
                <w:position w:val="-6"/>
              </w:rPr>
              <w:object w:dxaOrig="260" w:dyaOrig="279" w14:anchorId="47EACB82">
                <v:shape id="_x0000_i1155" type="#_x0000_t75" style="width:12pt;height:13pt" o:ole="">
                  <v:imagedata r:id="rId246" o:title=""/>
                </v:shape>
                <o:OLEObject Type="Embed" ProgID="Equation.DSMT4" ShapeID="_x0000_i1155" DrawAspect="Content" ObjectID="_1826077358" r:id="rId247"/>
              </w:object>
            </w:r>
            <w:r w:rsidR="008C4AAC" w:rsidRPr="00FD2293">
              <w:rPr>
                <w:sz w:val="18"/>
                <w:szCs w:val="18"/>
              </w:rPr>
              <w:t xml:space="preserve"> on time </w:t>
            </w:r>
            <w:r w:rsidR="00546BDC" w:rsidRPr="00FD2293">
              <w:rPr>
                <w:position w:val="-6"/>
              </w:rPr>
              <w:object w:dxaOrig="139" w:dyaOrig="220" w14:anchorId="01FCABE4">
                <v:shape id="_x0000_i1156" type="#_x0000_t75" style="width:6.5pt;height:11.5pt" o:ole="">
                  <v:imagedata r:id="rId248" o:title=""/>
                </v:shape>
                <o:OLEObject Type="Embed" ProgID="Equation.DSMT4" ShapeID="_x0000_i1156" DrawAspect="Content" ObjectID="_1826077359" r:id="rId249"/>
              </w:object>
            </w:r>
            <w:r w:rsidR="008C4AAC" w:rsidRPr="00FD2293">
              <w:rPr>
                <w:sz w:val="18"/>
                <w:szCs w:val="18"/>
              </w:rPr>
              <w:t xml:space="preserve"> for spherical (a), cylindrical (b) and toroidal vessels of</w:t>
            </w:r>
            <w:r w:rsidR="00F310D5" w:rsidRPr="00FD2293">
              <w:rPr>
                <w:sz w:val="18"/>
                <w:szCs w:val="18"/>
              </w:rPr>
              <w:t xml:space="preserve"> </w:t>
            </w:r>
            <w:r w:rsidR="00F310D5" w:rsidRPr="00FD2293">
              <w:rPr>
                <w:position w:val="-10"/>
              </w:rPr>
              <w:object w:dxaOrig="520" w:dyaOrig="300" w14:anchorId="1018ABDD">
                <v:shape id="_x0000_i1157" type="#_x0000_t75" style="width:31pt;height:16.5pt" o:ole="">
                  <v:imagedata r:id="rId250" o:title=""/>
                </v:shape>
                <o:OLEObject Type="Embed" ProgID="Equation.DSMT4" ShapeID="_x0000_i1157" DrawAspect="Content" ObjectID="_1826077360" r:id="rId251"/>
              </w:object>
            </w:r>
            <w:r w:rsidR="008C4AAC" w:rsidRPr="00FD2293">
              <w:rPr>
                <w:sz w:val="18"/>
                <w:szCs w:val="18"/>
              </w:rPr>
              <w:t xml:space="preserve"> (c) and </w:t>
            </w:r>
            <w:r w:rsidR="00546BDC" w:rsidRPr="00FD2293">
              <w:rPr>
                <w:position w:val="-10"/>
              </w:rPr>
              <w:object w:dxaOrig="520" w:dyaOrig="300" w14:anchorId="792B22C9">
                <v:shape id="_x0000_i1158" type="#_x0000_t75" style="width:31pt;height:16.5pt" o:ole="">
                  <v:imagedata r:id="rId252" o:title=""/>
                </v:shape>
                <o:OLEObject Type="Embed" ProgID="Equation.DSMT4" ShapeID="_x0000_i1158" DrawAspect="Content" ObjectID="_1826077361" r:id="rId253"/>
              </w:object>
            </w:r>
            <w:r w:rsidR="008C4AAC" w:rsidRPr="00FD2293">
              <w:rPr>
                <w:sz w:val="18"/>
                <w:szCs w:val="18"/>
              </w:rPr>
              <w:t xml:space="preserve"> (d)</w:t>
            </w:r>
            <w:r w:rsidRPr="00FD2293">
              <w:rPr>
                <w:sz w:val="18"/>
                <w:szCs w:val="18"/>
              </w:rPr>
              <w:t>.</w:t>
            </w:r>
            <w:r w:rsidR="004F5CD5" w:rsidRPr="00FD2293">
              <w:rPr>
                <w:sz w:val="18"/>
                <w:szCs w:val="18"/>
              </w:rPr>
              <w:t xml:space="preserve"> </w:t>
            </w:r>
          </w:p>
          <w:p w14:paraId="237E16E1" w14:textId="7CD4E1DB" w:rsidR="001C59AA" w:rsidRPr="00FD2293" w:rsidRDefault="004F5CD5" w:rsidP="007C32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sz w:val="18"/>
                <w:szCs w:val="18"/>
              </w:rPr>
            </w:pPr>
            <w:r w:rsidRPr="00FD2293">
              <w:rPr>
                <w:sz w:val="18"/>
                <w:szCs w:val="18"/>
              </w:rPr>
              <w:t xml:space="preserve">Dashed lines: </w:t>
            </w:r>
            <w:r w:rsidR="00546BDC" w:rsidRPr="00FD2293">
              <w:rPr>
                <w:position w:val="-10"/>
              </w:rPr>
              <w:object w:dxaOrig="920" w:dyaOrig="300" w14:anchorId="24D3AE5C">
                <v:shape id="_x0000_i1159" type="#_x0000_t75" style="width:47pt;height:16.5pt" o:ole="">
                  <v:imagedata r:id="rId254" o:title=""/>
                </v:shape>
                <o:OLEObject Type="Embed" ProgID="Equation.DSMT4" ShapeID="_x0000_i1159" DrawAspect="Content" ObjectID="_1826077362" r:id="rId255"/>
              </w:object>
            </w:r>
            <w:r w:rsidRPr="00FD2293">
              <w:t xml:space="preserve">; </w:t>
            </w:r>
            <w:r w:rsidR="00546BDC" w:rsidRPr="00FD2293">
              <w:rPr>
                <w:position w:val="-10"/>
                <w:szCs w:val="24"/>
              </w:rPr>
              <w:object w:dxaOrig="1620" w:dyaOrig="300" w14:anchorId="7CB893B0">
                <v:shape id="_x0000_i1160" type="#_x0000_t75" style="width:83.5pt;height:16.5pt" o:ole="">
                  <v:imagedata r:id="rId256" o:title=""/>
                </v:shape>
                <o:OLEObject Type="Embed" ProgID="Equation.DSMT4" ShapeID="_x0000_i1160" DrawAspect="Content" ObjectID="_1826077363" r:id="rId257"/>
              </w:object>
            </w:r>
            <w:r w:rsidR="00082609" w:rsidRPr="00FD2293">
              <w:rPr>
                <w:sz w:val="18"/>
                <w:szCs w:val="18"/>
              </w:rPr>
              <w:t xml:space="preserve"> </w:t>
            </w:r>
            <w:r w:rsidRPr="00FD2293">
              <w:rPr>
                <w:sz w:val="18"/>
                <w:szCs w:val="18"/>
              </w:rPr>
              <w:t xml:space="preserve">(for curves from left to right). </w:t>
            </w:r>
          </w:p>
          <w:p w14:paraId="4DEB2436" w14:textId="15561C08" w:rsidR="00180D1C" w:rsidRPr="00FD2293" w:rsidRDefault="004F5CD5" w:rsidP="007C32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caps/>
                <w:sz w:val="18"/>
                <w:szCs w:val="18"/>
              </w:rPr>
            </w:pPr>
            <w:r w:rsidRPr="00FD2293">
              <w:rPr>
                <w:sz w:val="18"/>
                <w:szCs w:val="18"/>
              </w:rPr>
              <w:t xml:space="preserve">Solid lines: </w:t>
            </w:r>
            <w:r w:rsidR="00082609" w:rsidRPr="00FD2293">
              <w:rPr>
                <w:position w:val="-10"/>
              </w:rPr>
              <w:object w:dxaOrig="820" w:dyaOrig="300" w14:anchorId="0184E1CD">
                <v:shape id="_x0000_i1161" type="#_x0000_t75" style="width:42pt;height:16.5pt" o:ole="">
                  <v:imagedata r:id="rId258" o:title=""/>
                </v:shape>
                <o:OLEObject Type="Embed" ProgID="Equation.DSMT4" ShapeID="_x0000_i1161" DrawAspect="Content" ObjectID="_1826077364" r:id="rId259"/>
              </w:object>
            </w:r>
            <w:r w:rsidRPr="00FD2293">
              <w:t xml:space="preserve">; </w:t>
            </w:r>
            <w:r w:rsidR="00082609" w:rsidRPr="00FD2293">
              <w:rPr>
                <w:position w:val="-10"/>
              </w:rPr>
              <w:object w:dxaOrig="1380" w:dyaOrig="300" w14:anchorId="36740377">
                <v:shape id="_x0000_i1162" type="#_x0000_t75" style="width:71.5pt;height:16.5pt" o:ole="">
                  <v:imagedata r:id="rId260" o:title=""/>
                </v:shape>
                <o:OLEObject Type="Embed" ProgID="Equation.DSMT4" ShapeID="_x0000_i1162" DrawAspect="Content" ObjectID="_1826077365" r:id="rId261"/>
              </w:object>
            </w:r>
            <w:r w:rsidR="00082609" w:rsidRPr="00FD2293">
              <w:rPr>
                <w:sz w:val="18"/>
                <w:szCs w:val="18"/>
              </w:rPr>
              <w:t xml:space="preserve"> </w:t>
            </w:r>
            <w:r w:rsidRPr="00FD2293">
              <w:rPr>
                <w:sz w:val="18"/>
                <w:szCs w:val="18"/>
              </w:rPr>
              <w:t>(for curves from left to right).</w:t>
            </w:r>
          </w:p>
        </w:tc>
      </w:tr>
    </w:tbl>
    <w:p w14:paraId="6F595C2D" w14:textId="77777777" w:rsidR="00901F3B" w:rsidRPr="00FD2293" w:rsidRDefault="00901F3B" w:rsidP="00082609">
      <w:pPr>
        <w:pStyle w:val="Paragraph"/>
      </w:pPr>
    </w:p>
    <w:p w14:paraId="16F21B4D" w14:textId="6922D51C" w:rsidR="00613B4D" w:rsidRPr="00FD2293" w:rsidRDefault="0016385D" w:rsidP="00546BDC">
      <w:pPr>
        <w:pStyle w:val="berschrift1"/>
        <w:rPr>
          <w:b w:val="0"/>
          <w:caps w:val="0"/>
          <w:sz w:val="20"/>
        </w:rPr>
      </w:pPr>
      <w:r w:rsidRPr="00FD2293">
        <w:rPr>
          <w:rFonts w:asciiTheme="majorBidi" w:hAnsiTheme="majorBidi" w:cstheme="majorBidi"/>
        </w:rPr>
        <w:lastRenderedPageBreak/>
        <w:t>References</w:t>
      </w:r>
    </w:p>
    <w:p w14:paraId="2AA8C4EB" w14:textId="73FF127C" w:rsidR="008F06AC" w:rsidRPr="00FD2293" w:rsidRDefault="003D2981" w:rsidP="008F06AC">
      <w:pPr>
        <w:pStyle w:val="Literaturverzeichnis"/>
        <w:tabs>
          <w:tab w:val="clear" w:pos="504"/>
        </w:tabs>
        <w:ind w:left="426" w:hanging="426"/>
        <w:jc w:val="both"/>
      </w:pPr>
      <w:r w:rsidRPr="00FD2293">
        <w:fldChar w:fldCharType="begin"/>
      </w:r>
      <w:r w:rsidR="00E43908" w:rsidRPr="00FD2293">
        <w:instrText xml:space="preserve"> ADDIN ZOTERO_BIBL {"uncited":[],"omitted":[],"custom":[]} CSL_BIBLIOGRAPHY </w:instrText>
      </w:r>
      <w:r w:rsidRPr="00FD2293">
        <w:fldChar w:fldCharType="separate"/>
      </w:r>
      <w:r w:rsidR="003E4DD5" w:rsidRPr="00FD2293">
        <w:rPr>
          <w:sz w:val="20"/>
        </w:rPr>
        <w:t>1</w:t>
      </w:r>
      <w:r w:rsidR="006B60F6" w:rsidRPr="00FD2293">
        <w:rPr>
          <w:sz w:val="20"/>
        </w:rPr>
        <w:t>.</w:t>
      </w:r>
      <w:r w:rsidR="003E4DD5" w:rsidRPr="00FD2293">
        <w:rPr>
          <w:sz w:val="20"/>
        </w:rPr>
        <w:tab/>
        <w:t xml:space="preserve">M. Poluektov, A. B. Freidin, and Ł. Figiel, Modelling stress-affected chemical reactions in non-linear viscoelastic solids with application to lithiation reaction in spherical Si particles, </w:t>
      </w:r>
      <w:r w:rsidR="003E4DD5" w:rsidRPr="00FD2293">
        <w:rPr>
          <w:i/>
          <w:iCs/>
          <w:sz w:val="20"/>
        </w:rPr>
        <w:t>Int. J. Eng. Sci.</w:t>
      </w:r>
      <w:r w:rsidR="003E4DD5" w:rsidRPr="00FD2293">
        <w:rPr>
          <w:sz w:val="20"/>
        </w:rPr>
        <w:t xml:space="preserve"> </w:t>
      </w:r>
      <w:r w:rsidR="003E4DD5" w:rsidRPr="00FD2293">
        <w:rPr>
          <w:b/>
          <w:bCs/>
          <w:sz w:val="20"/>
        </w:rPr>
        <w:t>128</w:t>
      </w:r>
      <w:r w:rsidR="003E4DD5" w:rsidRPr="00FD2293">
        <w:rPr>
          <w:sz w:val="20"/>
        </w:rPr>
        <w:t>, 44–62 (2018)</w:t>
      </w:r>
      <w:r w:rsidR="00947C45" w:rsidRPr="00FD2293">
        <w:rPr>
          <w:sz w:val="20"/>
        </w:rPr>
        <w:t>.</w:t>
      </w:r>
      <w:r w:rsidR="003E4DD5" w:rsidRPr="00FD2293">
        <w:rPr>
          <w:sz w:val="20"/>
        </w:rPr>
        <w:t xml:space="preserve"> </w:t>
      </w:r>
      <w:hyperlink r:id="rId262" w:history="1">
        <w:r w:rsidR="00947C45" w:rsidRPr="00A26523">
          <w:rPr>
            <w:rStyle w:val="Hyperlink"/>
            <w:sz w:val="20"/>
          </w:rPr>
          <w:t>https://</w:t>
        </w:r>
        <w:r w:rsidR="003E4DD5" w:rsidRPr="00A26523">
          <w:rPr>
            <w:rStyle w:val="Hyperlink"/>
            <w:sz w:val="20"/>
          </w:rPr>
          <w:t>doi:10.1016/j.ijengsci.2018.03.007</w:t>
        </w:r>
      </w:hyperlink>
    </w:p>
    <w:p w14:paraId="001DE142" w14:textId="271BDCEF" w:rsidR="003E4DD5" w:rsidRPr="00FD2293" w:rsidRDefault="003E4DD5" w:rsidP="008F06AC">
      <w:pPr>
        <w:pStyle w:val="Literaturverzeichnis"/>
        <w:tabs>
          <w:tab w:val="clear" w:pos="504"/>
        </w:tabs>
        <w:ind w:left="426" w:hanging="426"/>
        <w:jc w:val="both"/>
        <w:rPr>
          <w:sz w:val="20"/>
        </w:rPr>
      </w:pPr>
      <w:r w:rsidRPr="00FD2293">
        <w:rPr>
          <w:sz w:val="20"/>
        </w:rPr>
        <w:t>2</w:t>
      </w:r>
      <w:r w:rsidR="006B60F6" w:rsidRPr="00FD2293">
        <w:rPr>
          <w:sz w:val="20"/>
        </w:rPr>
        <w:t>.</w:t>
      </w:r>
      <w:r w:rsidRPr="00FD2293">
        <w:rPr>
          <w:sz w:val="20"/>
        </w:rPr>
        <w:tab/>
        <w:t>G. Shuvalov and S. Kostyrko,</w:t>
      </w:r>
      <w:r w:rsidR="00243334" w:rsidRPr="00FD2293">
        <w:rPr>
          <w:sz w:val="20"/>
        </w:rPr>
        <w:t xml:space="preserve"> </w:t>
      </w:r>
      <w:r w:rsidRPr="00FD2293">
        <w:rPr>
          <w:sz w:val="20"/>
        </w:rPr>
        <w:t>On the role of interfacial elasticity in morphological instability of a hetero</w:t>
      </w:r>
      <w:r w:rsidR="00243334" w:rsidRPr="00FD2293">
        <w:rPr>
          <w:sz w:val="20"/>
        </w:rPr>
        <w:t>-</w:t>
      </w:r>
      <w:r w:rsidRPr="00FD2293">
        <w:rPr>
          <w:sz w:val="20"/>
        </w:rPr>
        <w:t xml:space="preserve">epitaxial interface, </w:t>
      </w:r>
      <w:r w:rsidRPr="00FD2293">
        <w:rPr>
          <w:i/>
          <w:iCs/>
          <w:sz w:val="20"/>
        </w:rPr>
        <w:t>Contin. Mech. Thermodyn.</w:t>
      </w:r>
      <w:r w:rsidRPr="00FD2293">
        <w:rPr>
          <w:b/>
          <w:bCs/>
          <w:sz w:val="20"/>
        </w:rPr>
        <w:t xml:space="preserve"> 33(</w:t>
      </w:r>
      <w:r w:rsidRPr="00FD2293">
        <w:rPr>
          <w:sz w:val="20"/>
        </w:rPr>
        <w:t>5), 2095–2107 (2021)</w:t>
      </w:r>
      <w:r w:rsidR="00243334" w:rsidRPr="00FD2293">
        <w:rPr>
          <w:sz w:val="20"/>
        </w:rPr>
        <w:t>.</w:t>
      </w:r>
      <w:r w:rsidR="00947C45" w:rsidRPr="00FD2293">
        <w:rPr>
          <w:sz w:val="20"/>
        </w:rPr>
        <w:t xml:space="preserve"> doi</w:t>
      </w:r>
      <w:r w:rsidR="00243334" w:rsidRPr="00FD2293">
        <w:rPr>
          <w:sz w:val="20"/>
        </w:rPr>
        <w:t>:</w:t>
      </w:r>
      <w:r w:rsidRPr="00FD2293">
        <w:rPr>
          <w:sz w:val="20"/>
        </w:rPr>
        <w:t>10.1007/s00161-021-01010-6.</w:t>
      </w:r>
    </w:p>
    <w:p w14:paraId="15575F9F" w14:textId="3798486A" w:rsidR="003E4DD5" w:rsidRPr="00FD2293" w:rsidRDefault="003E4DD5" w:rsidP="008F06AC">
      <w:pPr>
        <w:pStyle w:val="Literaturverzeichnis"/>
        <w:tabs>
          <w:tab w:val="clear" w:pos="504"/>
        </w:tabs>
        <w:ind w:left="426" w:hanging="426"/>
        <w:jc w:val="both"/>
        <w:rPr>
          <w:sz w:val="20"/>
        </w:rPr>
      </w:pPr>
      <w:r w:rsidRPr="00FD2293">
        <w:rPr>
          <w:sz w:val="20"/>
        </w:rPr>
        <w:t>3</w:t>
      </w:r>
      <w:r w:rsidR="006B60F6" w:rsidRPr="00FD2293">
        <w:rPr>
          <w:sz w:val="20"/>
        </w:rPr>
        <w:t>.</w:t>
      </w:r>
      <w:r w:rsidRPr="00FD2293">
        <w:rPr>
          <w:sz w:val="20"/>
        </w:rPr>
        <w:tab/>
        <w:t xml:space="preserve">I. Argatov, A </w:t>
      </w:r>
      <w:r w:rsidR="00276A94" w:rsidRPr="00FD2293">
        <w:rPr>
          <w:sz w:val="20"/>
        </w:rPr>
        <w:t>fractional time-derivative model for severe wear: Hypothesis and i</w:t>
      </w:r>
      <w:r w:rsidRPr="00FD2293">
        <w:rPr>
          <w:sz w:val="20"/>
        </w:rPr>
        <w:t xml:space="preserve">mplications, </w:t>
      </w:r>
      <w:r w:rsidRPr="00FD2293">
        <w:rPr>
          <w:i/>
          <w:iCs/>
          <w:sz w:val="20"/>
        </w:rPr>
        <w:t xml:space="preserve">Front. Mech. Eng. </w:t>
      </w:r>
      <w:r w:rsidRPr="00FD2293">
        <w:rPr>
          <w:b/>
          <w:bCs/>
          <w:sz w:val="20"/>
        </w:rPr>
        <w:t>8</w:t>
      </w:r>
      <w:r w:rsidRPr="00FD2293">
        <w:rPr>
          <w:sz w:val="20"/>
        </w:rPr>
        <w:t>, 905026 (2022)</w:t>
      </w:r>
      <w:r w:rsidR="00947C45" w:rsidRPr="00FD2293">
        <w:rPr>
          <w:sz w:val="20"/>
        </w:rPr>
        <w:t xml:space="preserve">. </w:t>
      </w:r>
      <w:hyperlink r:id="rId263" w:history="1">
        <w:r w:rsidR="00947C45" w:rsidRPr="00FD2293">
          <w:rPr>
            <w:rStyle w:val="Hyperlink"/>
            <w:sz w:val="20"/>
          </w:rPr>
          <w:t>https://doi.org/</w:t>
        </w:r>
        <w:r w:rsidRPr="00FD2293">
          <w:rPr>
            <w:rStyle w:val="Hyperlink"/>
            <w:sz w:val="20"/>
          </w:rPr>
          <w:t>10.3389/fmech.2022.905026</w:t>
        </w:r>
      </w:hyperlink>
      <w:r w:rsidRPr="00FD2293">
        <w:rPr>
          <w:sz w:val="20"/>
        </w:rPr>
        <w:t>.</w:t>
      </w:r>
    </w:p>
    <w:p w14:paraId="53FC048B" w14:textId="497B062F" w:rsidR="003E4DD5" w:rsidRPr="00FD2293" w:rsidRDefault="003E4DD5" w:rsidP="008F06AC">
      <w:pPr>
        <w:pStyle w:val="Literaturverzeichnis"/>
        <w:tabs>
          <w:tab w:val="clear" w:pos="504"/>
        </w:tabs>
        <w:ind w:left="426" w:hanging="426"/>
        <w:jc w:val="both"/>
        <w:rPr>
          <w:sz w:val="20"/>
        </w:rPr>
      </w:pPr>
      <w:r w:rsidRPr="00FD2293">
        <w:rPr>
          <w:sz w:val="20"/>
        </w:rPr>
        <w:t>4</w:t>
      </w:r>
      <w:r w:rsidR="006B60F6" w:rsidRPr="00FD2293">
        <w:rPr>
          <w:sz w:val="20"/>
        </w:rPr>
        <w:t>.</w:t>
      </w:r>
      <w:r w:rsidRPr="00FD2293">
        <w:rPr>
          <w:sz w:val="20"/>
        </w:rPr>
        <w:tab/>
        <w:t xml:space="preserve">I. I. Argatov and Y. S. Chai, A theoretical justification of the slip index concept in fretting analysis, </w:t>
      </w:r>
      <w:r w:rsidRPr="00FD2293">
        <w:rPr>
          <w:i/>
          <w:iCs/>
          <w:sz w:val="20"/>
        </w:rPr>
        <w:t>Friction</w:t>
      </w:r>
      <w:r w:rsidRPr="00FD2293">
        <w:rPr>
          <w:b/>
          <w:bCs/>
          <w:sz w:val="20"/>
        </w:rPr>
        <w:t xml:space="preserve"> 11(</w:t>
      </w:r>
      <w:r w:rsidRPr="00FD2293">
        <w:rPr>
          <w:sz w:val="20"/>
        </w:rPr>
        <w:t>7), 1265–1275 (2023)</w:t>
      </w:r>
      <w:r w:rsidR="00947C45" w:rsidRPr="00FD2293">
        <w:rPr>
          <w:sz w:val="20"/>
        </w:rPr>
        <w:t xml:space="preserve">. </w:t>
      </w:r>
      <w:hyperlink r:id="rId264" w:history="1">
        <w:r w:rsidR="00947C45" w:rsidRPr="00A26523">
          <w:rPr>
            <w:rStyle w:val="Hyperlink"/>
            <w:sz w:val="20"/>
          </w:rPr>
          <w:t>https://doi.org/</w:t>
        </w:r>
        <w:r w:rsidRPr="00A26523">
          <w:rPr>
            <w:rStyle w:val="Hyperlink"/>
            <w:sz w:val="20"/>
          </w:rPr>
          <w:t>10.1007/s40544-022-0662-1</w:t>
        </w:r>
      </w:hyperlink>
      <w:r w:rsidRPr="00FD2293">
        <w:rPr>
          <w:sz w:val="20"/>
        </w:rPr>
        <w:t>.</w:t>
      </w:r>
    </w:p>
    <w:p w14:paraId="06473008" w14:textId="302C3220" w:rsidR="003E4DD5" w:rsidRPr="00FD2293" w:rsidRDefault="003E4DD5" w:rsidP="008F06AC">
      <w:pPr>
        <w:pStyle w:val="Literaturverzeichnis"/>
        <w:tabs>
          <w:tab w:val="clear" w:pos="504"/>
        </w:tabs>
        <w:ind w:left="426" w:hanging="426"/>
        <w:jc w:val="both"/>
        <w:rPr>
          <w:sz w:val="20"/>
        </w:rPr>
      </w:pPr>
      <w:r w:rsidRPr="00FD2293">
        <w:rPr>
          <w:sz w:val="20"/>
        </w:rPr>
        <w:t>5</w:t>
      </w:r>
      <w:r w:rsidR="006B60F6" w:rsidRPr="00FD2293">
        <w:rPr>
          <w:sz w:val="20"/>
        </w:rPr>
        <w:t>.</w:t>
      </w:r>
      <w:r w:rsidRPr="00FD2293">
        <w:rPr>
          <w:sz w:val="20"/>
        </w:rPr>
        <w:tab/>
        <w:t xml:space="preserve">M. Poluektov and A. Freidin, Localisation of </w:t>
      </w:r>
      <w:r w:rsidR="00276A94" w:rsidRPr="00FD2293">
        <w:rPr>
          <w:sz w:val="20"/>
        </w:rPr>
        <w:t>stress-affected chemical reactions in solids described by coupled mechanics-diffusion-reaction mo</w:t>
      </w:r>
      <w:r w:rsidRPr="00FD2293">
        <w:rPr>
          <w:sz w:val="20"/>
        </w:rPr>
        <w:t xml:space="preserve">dels, </w:t>
      </w:r>
      <w:r w:rsidRPr="00FD2293">
        <w:rPr>
          <w:i/>
          <w:iCs/>
          <w:sz w:val="20"/>
        </w:rPr>
        <w:t>Int</w:t>
      </w:r>
      <w:r w:rsidR="00276A94" w:rsidRPr="00FD2293">
        <w:rPr>
          <w:i/>
          <w:iCs/>
          <w:sz w:val="20"/>
        </w:rPr>
        <w:t>.</w:t>
      </w:r>
      <w:r w:rsidRPr="00FD2293">
        <w:rPr>
          <w:i/>
          <w:iCs/>
          <w:sz w:val="20"/>
        </w:rPr>
        <w:t xml:space="preserve"> J</w:t>
      </w:r>
      <w:r w:rsidR="00276A94" w:rsidRPr="00FD2293">
        <w:rPr>
          <w:i/>
          <w:iCs/>
          <w:sz w:val="20"/>
        </w:rPr>
        <w:t>.</w:t>
      </w:r>
      <w:r w:rsidRPr="00FD2293">
        <w:rPr>
          <w:i/>
          <w:iCs/>
          <w:sz w:val="20"/>
        </w:rPr>
        <w:t xml:space="preserve"> Eng</w:t>
      </w:r>
      <w:r w:rsidR="00276A94" w:rsidRPr="00FD2293">
        <w:rPr>
          <w:i/>
          <w:iCs/>
          <w:sz w:val="20"/>
        </w:rPr>
        <w:t>.</w:t>
      </w:r>
      <w:r w:rsidRPr="00FD2293">
        <w:rPr>
          <w:i/>
          <w:iCs/>
          <w:sz w:val="20"/>
        </w:rPr>
        <w:t xml:space="preserve"> Sci.</w:t>
      </w:r>
      <w:r w:rsidRPr="00FD2293">
        <w:rPr>
          <w:b/>
          <w:bCs/>
          <w:sz w:val="20"/>
        </w:rPr>
        <w:t xml:space="preserve"> 196</w:t>
      </w:r>
      <w:r w:rsidRPr="00FD2293">
        <w:rPr>
          <w:sz w:val="20"/>
        </w:rPr>
        <w:t>, 104006 (2024)</w:t>
      </w:r>
      <w:r w:rsidR="00947C45" w:rsidRPr="00FD2293">
        <w:rPr>
          <w:sz w:val="20"/>
        </w:rPr>
        <w:t xml:space="preserve">. </w:t>
      </w:r>
      <w:hyperlink r:id="rId265" w:history="1">
        <w:r w:rsidR="00947C45" w:rsidRPr="00A26523">
          <w:rPr>
            <w:rStyle w:val="Hyperlink"/>
            <w:sz w:val="20"/>
          </w:rPr>
          <w:t>https://doi.org/</w:t>
        </w:r>
        <w:r w:rsidRPr="00A26523">
          <w:rPr>
            <w:rStyle w:val="Hyperlink"/>
            <w:sz w:val="20"/>
          </w:rPr>
          <w:t xml:space="preserve"> 10.1016/j.ijengsci.2023.104006</w:t>
        </w:r>
      </w:hyperlink>
      <w:r w:rsidRPr="00FD2293">
        <w:rPr>
          <w:sz w:val="20"/>
        </w:rPr>
        <w:t>.</w:t>
      </w:r>
    </w:p>
    <w:p w14:paraId="740A5F4C" w14:textId="2FFEBC0E" w:rsidR="003E4DD5" w:rsidRPr="00FD2293" w:rsidRDefault="003E4DD5" w:rsidP="008F06AC">
      <w:pPr>
        <w:pStyle w:val="Literaturverzeichnis"/>
        <w:tabs>
          <w:tab w:val="clear" w:pos="504"/>
        </w:tabs>
        <w:ind w:left="426" w:hanging="426"/>
        <w:jc w:val="both"/>
        <w:rPr>
          <w:sz w:val="20"/>
        </w:rPr>
      </w:pPr>
      <w:r w:rsidRPr="00FD2293">
        <w:rPr>
          <w:sz w:val="20"/>
        </w:rPr>
        <w:t>6</w:t>
      </w:r>
      <w:r w:rsidR="006B60F6" w:rsidRPr="00FD2293">
        <w:rPr>
          <w:sz w:val="20"/>
        </w:rPr>
        <w:t>.</w:t>
      </w:r>
      <w:r w:rsidRPr="00FD2293">
        <w:rPr>
          <w:sz w:val="20"/>
        </w:rPr>
        <w:tab/>
        <w:t xml:space="preserve">G. Shuvalov, S. Kostyrko, and H. Altenbach, Interplay of surface and bulk elasticity in morphological stability of ultra-thin film coatings, </w:t>
      </w:r>
      <w:r w:rsidRPr="00FD2293">
        <w:rPr>
          <w:i/>
          <w:iCs/>
          <w:sz w:val="20"/>
        </w:rPr>
        <w:t>Contin. Mech. Thermodyn.</w:t>
      </w:r>
      <w:r w:rsidRPr="00FD2293">
        <w:rPr>
          <w:sz w:val="20"/>
        </w:rPr>
        <w:t xml:space="preserve"> </w:t>
      </w:r>
      <w:r w:rsidRPr="00FD2293">
        <w:rPr>
          <w:b/>
          <w:bCs/>
          <w:sz w:val="20"/>
        </w:rPr>
        <w:t>36(</w:t>
      </w:r>
      <w:r w:rsidRPr="00FD2293">
        <w:rPr>
          <w:sz w:val="20"/>
        </w:rPr>
        <w:t>3), 503–523 (2024)</w:t>
      </w:r>
      <w:r w:rsidR="00947C45" w:rsidRPr="00FD2293">
        <w:rPr>
          <w:sz w:val="20"/>
        </w:rPr>
        <w:t xml:space="preserve">. </w:t>
      </w:r>
      <w:hyperlink r:id="rId266" w:history="1">
        <w:r w:rsidR="00947C45" w:rsidRPr="00A26523">
          <w:rPr>
            <w:rStyle w:val="Hyperlink"/>
            <w:sz w:val="20"/>
          </w:rPr>
          <w:t>https://doi.org/</w:t>
        </w:r>
        <w:r w:rsidRPr="00A26523">
          <w:rPr>
            <w:rStyle w:val="Hyperlink"/>
            <w:sz w:val="20"/>
          </w:rPr>
          <w:t>10.1007/s00161-024-01279-3</w:t>
        </w:r>
      </w:hyperlink>
      <w:r w:rsidRPr="00FD2293">
        <w:rPr>
          <w:sz w:val="20"/>
        </w:rPr>
        <w:t>.</w:t>
      </w:r>
    </w:p>
    <w:p w14:paraId="4CF6CFE2" w14:textId="51086C36" w:rsidR="003E4DD5" w:rsidRPr="00FD2293" w:rsidRDefault="003E4DD5" w:rsidP="008F06AC">
      <w:pPr>
        <w:pStyle w:val="Literaturverzeichnis"/>
        <w:tabs>
          <w:tab w:val="clear" w:pos="504"/>
        </w:tabs>
        <w:ind w:left="426" w:hanging="426"/>
        <w:jc w:val="both"/>
        <w:rPr>
          <w:sz w:val="20"/>
        </w:rPr>
      </w:pPr>
      <w:r w:rsidRPr="00FD2293">
        <w:rPr>
          <w:sz w:val="20"/>
        </w:rPr>
        <w:t>7</w:t>
      </w:r>
      <w:r w:rsidR="006B60F6" w:rsidRPr="00FD2293">
        <w:rPr>
          <w:sz w:val="20"/>
        </w:rPr>
        <w:t>.</w:t>
      </w:r>
      <w:r w:rsidRPr="00FD2293">
        <w:rPr>
          <w:sz w:val="20"/>
        </w:rPr>
        <w:tab/>
        <w:t xml:space="preserve">E. M. Gutman, </w:t>
      </w:r>
      <w:r w:rsidRPr="00FD2293">
        <w:rPr>
          <w:i/>
          <w:iCs/>
          <w:sz w:val="20"/>
        </w:rPr>
        <w:t xml:space="preserve">Mechanochemistry </w:t>
      </w:r>
      <w:r w:rsidR="00276A94" w:rsidRPr="00FD2293">
        <w:rPr>
          <w:i/>
          <w:iCs/>
          <w:sz w:val="20"/>
        </w:rPr>
        <w:t>of Solid Surfa</w:t>
      </w:r>
      <w:r w:rsidRPr="00FD2293">
        <w:rPr>
          <w:i/>
          <w:iCs/>
          <w:sz w:val="20"/>
        </w:rPr>
        <w:t>ces</w:t>
      </w:r>
      <w:r w:rsidRPr="00FD2293">
        <w:rPr>
          <w:sz w:val="20"/>
        </w:rPr>
        <w:t xml:space="preserve"> (World Scientific,</w:t>
      </w:r>
      <w:r w:rsidR="005E4ECE" w:rsidRPr="00FD2293">
        <w:rPr>
          <w:sz w:val="20"/>
        </w:rPr>
        <w:t xml:space="preserve"> Singapore,</w:t>
      </w:r>
      <w:r w:rsidRPr="00FD2293">
        <w:rPr>
          <w:sz w:val="20"/>
        </w:rPr>
        <w:t xml:space="preserve"> 1994). </w:t>
      </w:r>
    </w:p>
    <w:p w14:paraId="3391F2E2" w14:textId="72AF1A8A" w:rsidR="003E4DD5" w:rsidRPr="00FD2293" w:rsidRDefault="003E4DD5" w:rsidP="008F06AC">
      <w:pPr>
        <w:pStyle w:val="Literaturverzeichnis"/>
        <w:tabs>
          <w:tab w:val="clear" w:pos="504"/>
        </w:tabs>
        <w:ind w:left="426" w:hanging="426"/>
        <w:jc w:val="both"/>
        <w:rPr>
          <w:sz w:val="20"/>
        </w:rPr>
      </w:pPr>
      <w:r w:rsidRPr="00FD2293">
        <w:rPr>
          <w:sz w:val="20"/>
        </w:rPr>
        <w:t>8</w:t>
      </w:r>
      <w:r w:rsidR="006B60F6" w:rsidRPr="00FD2293">
        <w:rPr>
          <w:sz w:val="20"/>
        </w:rPr>
        <w:t>.</w:t>
      </w:r>
      <w:r w:rsidRPr="00FD2293">
        <w:rPr>
          <w:sz w:val="20"/>
        </w:rPr>
        <w:tab/>
        <w:t xml:space="preserve">V. M. Dolinskii, Calculations on </w:t>
      </w:r>
      <w:r w:rsidR="00276A94" w:rsidRPr="00FD2293">
        <w:rPr>
          <w:sz w:val="20"/>
        </w:rPr>
        <w:t>loaded tubes exposed to cor</w:t>
      </w:r>
      <w:r w:rsidRPr="00FD2293">
        <w:rPr>
          <w:sz w:val="20"/>
        </w:rPr>
        <w:t xml:space="preserve">rosion, </w:t>
      </w:r>
      <w:r w:rsidRPr="00FD2293">
        <w:rPr>
          <w:i/>
          <w:iCs/>
          <w:sz w:val="20"/>
        </w:rPr>
        <w:t>Chem</w:t>
      </w:r>
      <w:r w:rsidR="00276A94" w:rsidRPr="00FD2293">
        <w:rPr>
          <w:i/>
          <w:iCs/>
          <w:sz w:val="20"/>
        </w:rPr>
        <w:t>.</w:t>
      </w:r>
      <w:r w:rsidRPr="00FD2293">
        <w:rPr>
          <w:i/>
          <w:iCs/>
          <w:sz w:val="20"/>
        </w:rPr>
        <w:t xml:space="preserve"> Pet. Eng</w:t>
      </w:r>
      <w:r w:rsidR="005E4ECE" w:rsidRPr="00FD2293">
        <w:rPr>
          <w:i/>
          <w:iCs/>
          <w:sz w:val="20"/>
        </w:rPr>
        <w:t>.</w:t>
      </w:r>
      <w:r w:rsidRPr="00FD2293">
        <w:rPr>
          <w:sz w:val="20"/>
        </w:rPr>
        <w:t xml:space="preserve"> </w:t>
      </w:r>
      <w:r w:rsidRPr="00FD2293">
        <w:rPr>
          <w:b/>
          <w:bCs/>
          <w:sz w:val="20"/>
        </w:rPr>
        <w:t>3</w:t>
      </w:r>
      <w:r w:rsidR="005E4ECE" w:rsidRPr="00FD2293">
        <w:rPr>
          <w:b/>
          <w:bCs/>
          <w:sz w:val="20"/>
        </w:rPr>
        <w:t>(</w:t>
      </w:r>
      <w:r w:rsidRPr="00FD2293">
        <w:rPr>
          <w:sz w:val="20"/>
        </w:rPr>
        <w:t>2</w:t>
      </w:r>
      <w:r w:rsidR="005E4ECE" w:rsidRPr="00FD2293">
        <w:rPr>
          <w:sz w:val="20"/>
        </w:rPr>
        <w:t>)</w:t>
      </w:r>
      <w:r w:rsidRPr="00FD2293">
        <w:rPr>
          <w:sz w:val="20"/>
        </w:rPr>
        <w:t xml:space="preserve">, 96–97 </w:t>
      </w:r>
      <w:r w:rsidR="005E4ECE" w:rsidRPr="00FD2293">
        <w:rPr>
          <w:sz w:val="20"/>
        </w:rPr>
        <w:t>(</w:t>
      </w:r>
      <w:r w:rsidRPr="00FD2293">
        <w:rPr>
          <w:sz w:val="20"/>
        </w:rPr>
        <w:t>1967</w:t>
      </w:r>
      <w:r w:rsidR="005E4ECE" w:rsidRPr="00FD2293">
        <w:rPr>
          <w:sz w:val="20"/>
        </w:rPr>
        <w:t>)</w:t>
      </w:r>
      <w:r w:rsidRPr="00FD2293">
        <w:rPr>
          <w:sz w:val="20"/>
        </w:rPr>
        <w:t xml:space="preserve"> </w:t>
      </w:r>
      <w:hyperlink r:id="rId267" w:history="1">
        <w:r w:rsidRPr="00A26523">
          <w:rPr>
            <w:rStyle w:val="Hyperlink"/>
            <w:sz w:val="20"/>
          </w:rPr>
          <w:t>http://dx.doi.org/10.1007/BF01150056</w:t>
        </w:r>
      </w:hyperlink>
      <w:r w:rsidRPr="00FD2293">
        <w:rPr>
          <w:sz w:val="20"/>
        </w:rPr>
        <w:t>.</w:t>
      </w:r>
    </w:p>
    <w:p w14:paraId="011FA385" w14:textId="7E9FC1CF" w:rsidR="003E4DD5" w:rsidRPr="00FD2293" w:rsidRDefault="003E4DD5" w:rsidP="008F06AC">
      <w:pPr>
        <w:pStyle w:val="Literaturverzeichnis"/>
        <w:tabs>
          <w:tab w:val="clear" w:pos="504"/>
        </w:tabs>
        <w:ind w:left="426" w:hanging="426"/>
        <w:jc w:val="both"/>
        <w:rPr>
          <w:sz w:val="20"/>
        </w:rPr>
      </w:pPr>
      <w:r w:rsidRPr="00FD2293">
        <w:rPr>
          <w:sz w:val="20"/>
        </w:rPr>
        <w:t>9</w:t>
      </w:r>
      <w:r w:rsidR="006B60F6" w:rsidRPr="00FD2293">
        <w:rPr>
          <w:sz w:val="20"/>
        </w:rPr>
        <w:t>.</w:t>
      </w:r>
      <w:r w:rsidRPr="00FD2293">
        <w:rPr>
          <w:sz w:val="20"/>
        </w:rPr>
        <w:tab/>
        <w:t xml:space="preserve">A. Popova, E. Sokolova, S. Raicheva, and M. Christov, AC and DC study of the temperature effect on mild steel corrosion in acid media in the presence of benzimidazole derivatives, </w:t>
      </w:r>
      <w:r w:rsidRPr="00FD2293">
        <w:rPr>
          <w:i/>
          <w:iCs/>
          <w:sz w:val="20"/>
        </w:rPr>
        <w:t>Corros. Sci.</w:t>
      </w:r>
      <w:r w:rsidRPr="00FD2293">
        <w:rPr>
          <w:sz w:val="20"/>
        </w:rPr>
        <w:t xml:space="preserve"> </w:t>
      </w:r>
      <w:r w:rsidRPr="00FD2293">
        <w:rPr>
          <w:b/>
          <w:bCs/>
          <w:sz w:val="20"/>
        </w:rPr>
        <w:t>45</w:t>
      </w:r>
      <w:r w:rsidR="005E4ECE" w:rsidRPr="00FD2293">
        <w:rPr>
          <w:b/>
          <w:bCs/>
          <w:sz w:val="20"/>
        </w:rPr>
        <w:t>(</w:t>
      </w:r>
      <w:r w:rsidRPr="00FD2293">
        <w:rPr>
          <w:sz w:val="20"/>
        </w:rPr>
        <w:t>1</w:t>
      </w:r>
      <w:r w:rsidR="005E4ECE" w:rsidRPr="00FD2293">
        <w:rPr>
          <w:sz w:val="20"/>
        </w:rPr>
        <w:t>)</w:t>
      </w:r>
      <w:r w:rsidRPr="00FD2293">
        <w:rPr>
          <w:sz w:val="20"/>
        </w:rPr>
        <w:t xml:space="preserve">, 33–58 </w:t>
      </w:r>
      <w:r w:rsidR="005E4ECE" w:rsidRPr="00FD2293">
        <w:rPr>
          <w:sz w:val="20"/>
        </w:rPr>
        <w:t>(</w:t>
      </w:r>
      <w:r w:rsidRPr="00FD2293">
        <w:rPr>
          <w:sz w:val="20"/>
        </w:rPr>
        <w:t>2003</w:t>
      </w:r>
      <w:r w:rsidR="005E4ECE" w:rsidRPr="00FD2293">
        <w:rPr>
          <w:sz w:val="20"/>
        </w:rPr>
        <w:t>)</w:t>
      </w:r>
      <w:r w:rsidR="00947C45" w:rsidRPr="00FD2293">
        <w:rPr>
          <w:sz w:val="20"/>
        </w:rPr>
        <w:t xml:space="preserve">. </w:t>
      </w:r>
      <w:hyperlink r:id="rId268" w:history="1">
        <w:r w:rsidR="00947C45" w:rsidRPr="00A26523">
          <w:rPr>
            <w:rStyle w:val="Hyperlink"/>
            <w:sz w:val="20"/>
          </w:rPr>
          <w:t>https://doi.org/</w:t>
        </w:r>
        <w:r w:rsidRPr="00A26523">
          <w:rPr>
            <w:rStyle w:val="Hyperlink"/>
            <w:sz w:val="20"/>
          </w:rPr>
          <w:t>10.1016/S0010-938X(02)00072-0</w:t>
        </w:r>
      </w:hyperlink>
      <w:r w:rsidRPr="00FD2293">
        <w:rPr>
          <w:sz w:val="20"/>
        </w:rPr>
        <w:t>.</w:t>
      </w:r>
    </w:p>
    <w:p w14:paraId="35D0C982" w14:textId="4382DDF5" w:rsidR="003E4DD5" w:rsidRPr="00FD2293" w:rsidRDefault="003E4DD5" w:rsidP="008F06AC">
      <w:pPr>
        <w:pStyle w:val="Literaturverzeichnis"/>
        <w:tabs>
          <w:tab w:val="clear" w:pos="504"/>
        </w:tabs>
        <w:ind w:left="426" w:hanging="426"/>
        <w:jc w:val="both"/>
        <w:rPr>
          <w:sz w:val="20"/>
        </w:rPr>
      </w:pPr>
      <w:r w:rsidRPr="00FD2293">
        <w:rPr>
          <w:sz w:val="20"/>
        </w:rPr>
        <w:t>10</w:t>
      </w:r>
      <w:r w:rsidR="006B60F6" w:rsidRPr="00FD2293">
        <w:rPr>
          <w:sz w:val="20"/>
        </w:rPr>
        <w:t>.</w:t>
      </w:r>
      <w:r w:rsidRPr="00FD2293">
        <w:rPr>
          <w:sz w:val="20"/>
        </w:rPr>
        <w:tab/>
        <w:t xml:space="preserve">E. M. Gutman, R. M. Bergman, and S. P. Levitsky, Influence of internal uniform corrosion on stability loss of a thin-walled spherical shell subjected to external pressure, </w:t>
      </w:r>
      <w:r w:rsidRPr="00FD2293">
        <w:rPr>
          <w:i/>
          <w:iCs/>
          <w:sz w:val="20"/>
        </w:rPr>
        <w:t>Corros. Sci.</w:t>
      </w:r>
      <w:r w:rsidRPr="00FD2293">
        <w:rPr>
          <w:sz w:val="20"/>
        </w:rPr>
        <w:t xml:space="preserve"> </w:t>
      </w:r>
      <w:r w:rsidRPr="00FD2293">
        <w:rPr>
          <w:b/>
          <w:bCs/>
          <w:sz w:val="20"/>
        </w:rPr>
        <w:t>111</w:t>
      </w:r>
      <w:r w:rsidRPr="00FD2293">
        <w:rPr>
          <w:sz w:val="20"/>
        </w:rPr>
        <w:t xml:space="preserve">, 212–215 </w:t>
      </w:r>
      <w:r w:rsidR="005E4ECE" w:rsidRPr="00FD2293">
        <w:rPr>
          <w:sz w:val="20"/>
        </w:rPr>
        <w:t>(</w:t>
      </w:r>
      <w:r w:rsidRPr="00FD2293">
        <w:rPr>
          <w:sz w:val="20"/>
        </w:rPr>
        <w:t>2016</w:t>
      </w:r>
      <w:r w:rsidR="005E4ECE" w:rsidRPr="00FD2293">
        <w:rPr>
          <w:sz w:val="20"/>
        </w:rPr>
        <w:t>)</w:t>
      </w:r>
      <w:r w:rsidR="00947C45" w:rsidRPr="00FD2293">
        <w:rPr>
          <w:sz w:val="20"/>
        </w:rPr>
        <w:t xml:space="preserve">. </w:t>
      </w:r>
      <w:hyperlink r:id="rId269" w:history="1">
        <w:r w:rsidR="00947C45" w:rsidRPr="00A26523">
          <w:rPr>
            <w:rStyle w:val="Hyperlink"/>
            <w:sz w:val="20"/>
          </w:rPr>
          <w:t>https://doi.org/</w:t>
        </w:r>
        <w:r w:rsidRPr="00A26523">
          <w:rPr>
            <w:rStyle w:val="Hyperlink"/>
            <w:sz w:val="20"/>
          </w:rPr>
          <w:t xml:space="preserve"> 10.1016/j.corsci.2016.04.018</w:t>
        </w:r>
      </w:hyperlink>
      <w:r w:rsidRPr="00FD2293">
        <w:rPr>
          <w:sz w:val="20"/>
        </w:rPr>
        <w:t>.</w:t>
      </w:r>
    </w:p>
    <w:p w14:paraId="25CF4FCE" w14:textId="6B28EC79" w:rsidR="003E4DD5" w:rsidRPr="00FD2293" w:rsidRDefault="003E4DD5" w:rsidP="008F06AC">
      <w:pPr>
        <w:pStyle w:val="Literaturverzeichnis"/>
        <w:tabs>
          <w:tab w:val="clear" w:pos="504"/>
        </w:tabs>
        <w:ind w:left="426" w:hanging="426"/>
        <w:jc w:val="both"/>
        <w:rPr>
          <w:sz w:val="20"/>
        </w:rPr>
      </w:pPr>
      <w:r w:rsidRPr="00FD2293">
        <w:rPr>
          <w:sz w:val="20"/>
        </w:rPr>
        <w:t>11</w:t>
      </w:r>
      <w:r w:rsidR="006B60F6" w:rsidRPr="00FD2293">
        <w:rPr>
          <w:sz w:val="20"/>
        </w:rPr>
        <w:t>.</w:t>
      </w:r>
      <w:r w:rsidRPr="00FD2293">
        <w:rPr>
          <w:sz w:val="20"/>
        </w:rPr>
        <w:tab/>
        <w:t xml:space="preserve">G. A. Naumova and I. G. Ovchinnikov, </w:t>
      </w:r>
      <w:r w:rsidRPr="00FD2293">
        <w:rPr>
          <w:i/>
          <w:iCs/>
          <w:sz w:val="20"/>
        </w:rPr>
        <w:t xml:space="preserve">Strength </w:t>
      </w:r>
      <w:r w:rsidR="00276A94" w:rsidRPr="00FD2293">
        <w:rPr>
          <w:i/>
          <w:iCs/>
          <w:sz w:val="20"/>
        </w:rPr>
        <w:t>C</w:t>
      </w:r>
      <w:r w:rsidRPr="00FD2293">
        <w:rPr>
          <w:i/>
          <w:iCs/>
          <w:sz w:val="20"/>
        </w:rPr>
        <w:t xml:space="preserve">alculations of </w:t>
      </w:r>
      <w:r w:rsidR="00276A94" w:rsidRPr="00FD2293">
        <w:rPr>
          <w:i/>
          <w:iCs/>
          <w:sz w:val="20"/>
        </w:rPr>
        <w:t>C</w:t>
      </w:r>
      <w:r w:rsidRPr="00FD2293">
        <w:rPr>
          <w:i/>
          <w:iCs/>
          <w:sz w:val="20"/>
        </w:rPr>
        <w:t xml:space="preserve">ompound </w:t>
      </w:r>
      <w:r w:rsidR="00276A94" w:rsidRPr="00FD2293">
        <w:rPr>
          <w:i/>
          <w:iCs/>
          <w:sz w:val="20"/>
        </w:rPr>
        <w:t>F</w:t>
      </w:r>
      <w:r w:rsidRPr="00FD2293">
        <w:rPr>
          <w:i/>
          <w:iCs/>
          <w:sz w:val="20"/>
        </w:rPr>
        <w:t xml:space="preserve">rameworks and </w:t>
      </w:r>
      <w:r w:rsidR="00276A94" w:rsidRPr="00FD2293">
        <w:rPr>
          <w:i/>
          <w:iCs/>
          <w:sz w:val="20"/>
        </w:rPr>
        <w:t>P</w:t>
      </w:r>
      <w:r w:rsidRPr="00FD2293">
        <w:rPr>
          <w:i/>
          <w:iCs/>
          <w:sz w:val="20"/>
        </w:rPr>
        <w:t xml:space="preserve">ipeline </w:t>
      </w:r>
      <w:r w:rsidR="00276A94" w:rsidRPr="00FD2293">
        <w:rPr>
          <w:i/>
          <w:iCs/>
          <w:sz w:val="20"/>
        </w:rPr>
        <w:t>S</w:t>
      </w:r>
      <w:r w:rsidRPr="00FD2293">
        <w:rPr>
          <w:i/>
          <w:iCs/>
          <w:sz w:val="20"/>
        </w:rPr>
        <w:t xml:space="preserve">tructures with </w:t>
      </w:r>
      <w:r w:rsidR="00276A94" w:rsidRPr="00FD2293">
        <w:rPr>
          <w:i/>
          <w:iCs/>
          <w:sz w:val="20"/>
        </w:rPr>
        <w:t>T</w:t>
      </w:r>
      <w:r w:rsidRPr="00FD2293">
        <w:rPr>
          <w:i/>
          <w:iCs/>
          <w:sz w:val="20"/>
        </w:rPr>
        <w:t xml:space="preserve">aking into </w:t>
      </w:r>
      <w:r w:rsidR="00276A94" w:rsidRPr="00FD2293">
        <w:rPr>
          <w:i/>
          <w:iCs/>
          <w:sz w:val="20"/>
        </w:rPr>
        <w:t>A</w:t>
      </w:r>
      <w:r w:rsidRPr="00FD2293">
        <w:rPr>
          <w:i/>
          <w:iCs/>
          <w:sz w:val="20"/>
        </w:rPr>
        <w:t xml:space="preserve">ccount </w:t>
      </w:r>
      <w:r w:rsidR="00276A94" w:rsidRPr="00FD2293">
        <w:rPr>
          <w:i/>
          <w:iCs/>
          <w:sz w:val="20"/>
        </w:rPr>
        <w:t>C</w:t>
      </w:r>
      <w:r w:rsidRPr="00FD2293">
        <w:rPr>
          <w:i/>
          <w:iCs/>
          <w:sz w:val="20"/>
        </w:rPr>
        <w:t xml:space="preserve">orrosion </w:t>
      </w:r>
      <w:r w:rsidR="00276A94" w:rsidRPr="00FD2293">
        <w:rPr>
          <w:i/>
          <w:iCs/>
          <w:sz w:val="20"/>
        </w:rPr>
        <w:t>D</w:t>
      </w:r>
      <w:r w:rsidRPr="00FD2293">
        <w:rPr>
          <w:i/>
          <w:iCs/>
          <w:sz w:val="20"/>
        </w:rPr>
        <w:t>amages</w:t>
      </w:r>
      <w:r w:rsidRPr="00FD2293">
        <w:rPr>
          <w:sz w:val="20"/>
        </w:rPr>
        <w:t xml:space="preserve"> </w:t>
      </w:r>
      <w:r w:rsidR="005E4ECE" w:rsidRPr="00FD2293">
        <w:rPr>
          <w:sz w:val="20"/>
        </w:rPr>
        <w:t>(</w:t>
      </w:r>
      <w:r w:rsidRPr="00FD2293">
        <w:rPr>
          <w:sz w:val="20"/>
        </w:rPr>
        <w:t>Saratov: Saratov State University, 2000</w:t>
      </w:r>
      <w:r w:rsidR="005E4ECE" w:rsidRPr="00FD2293">
        <w:rPr>
          <w:sz w:val="20"/>
        </w:rPr>
        <w:t>)</w:t>
      </w:r>
      <w:r w:rsidRPr="00FD2293">
        <w:rPr>
          <w:sz w:val="20"/>
        </w:rPr>
        <w:t>.</w:t>
      </w:r>
    </w:p>
    <w:p w14:paraId="1D354D08" w14:textId="3B0C5C8C" w:rsidR="003E4DD5" w:rsidRPr="00FD2293" w:rsidRDefault="003E4DD5" w:rsidP="008F06AC">
      <w:pPr>
        <w:pStyle w:val="Literaturverzeichnis"/>
        <w:tabs>
          <w:tab w:val="clear" w:pos="504"/>
        </w:tabs>
        <w:ind w:left="426" w:hanging="426"/>
        <w:jc w:val="both"/>
        <w:rPr>
          <w:sz w:val="20"/>
        </w:rPr>
      </w:pPr>
      <w:r w:rsidRPr="00FD2293">
        <w:rPr>
          <w:sz w:val="20"/>
        </w:rPr>
        <w:t>12</w:t>
      </w:r>
      <w:r w:rsidR="006B60F6" w:rsidRPr="00FD2293">
        <w:rPr>
          <w:sz w:val="20"/>
        </w:rPr>
        <w:t>.</w:t>
      </w:r>
      <w:r w:rsidRPr="00FD2293">
        <w:rPr>
          <w:sz w:val="20"/>
        </w:rPr>
        <w:tab/>
        <w:t xml:space="preserve">P. A. Pavlov, B. A. Kadyrbekov, and V. A. Kolesnikov, </w:t>
      </w:r>
      <w:r w:rsidRPr="00FD2293">
        <w:rPr>
          <w:i/>
          <w:iCs/>
          <w:sz w:val="20"/>
        </w:rPr>
        <w:t>Strength of Steels in Corrosive Environments</w:t>
      </w:r>
      <w:r w:rsidRPr="00FD2293">
        <w:rPr>
          <w:sz w:val="20"/>
        </w:rPr>
        <w:t xml:space="preserve"> </w:t>
      </w:r>
      <w:r w:rsidR="005E4ECE" w:rsidRPr="00FD2293">
        <w:rPr>
          <w:sz w:val="20"/>
        </w:rPr>
        <w:t>(</w:t>
      </w:r>
      <w:r w:rsidRPr="00FD2293">
        <w:rPr>
          <w:sz w:val="20"/>
        </w:rPr>
        <w:t>Nauka,</w:t>
      </w:r>
      <w:r w:rsidR="005E4ECE" w:rsidRPr="00FD2293">
        <w:rPr>
          <w:sz w:val="20"/>
        </w:rPr>
        <w:t xml:space="preserve"> Alma-Ata,</w:t>
      </w:r>
      <w:r w:rsidRPr="00FD2293">
        <w:rPr>
          <w:sz w:val="20"/>
        </w:rPr>
        <w:t xml:space="preserve"> 1987</w:t>
      </w:r>
      <w:r w:rsidR="005E4ECE" w:rsidRPr="00FD2293">
        <w:rPr>
          <w:sz w:val="20"/>
        </w:rPr>
        <w:t>)</w:t>
      </w:r>
      <w:r w:rsidRPr="00FD2293">
        <w:rPr>
          <w:sz w:val="20"/>
        </w:rPr>
        <w:t>.</w:t>
      </w:r>
    </w:p>
    <w:p w14:paraId="20D8F26A" w14:textId="38DF15DA" w:rsidR="003E4DD5" w:rsidRPr="00FD2293" w:rsidRDefault="003E4DD5" w:rsidP="008F06AC">
      <w:pPr>
        <w:pStyle w:val="Literaturverzeichnis"/>
        <w:tabs>
          <w:tab w:val="clear" w:pos="504"/>
        </w:tabs>
        <w:ind w:left="426" w:hanging="426"/>
        <w:jc w:val="both"/>
        <w:rPr>
          <w:sz w:val="20"/>
        </w:rPr>
      </w:pPr>
      <w:r w:rsidRPr="00FD2293">
        <w:rPr>
          <w:sz w:val="20"/>
        </w:rPr>
        <w:t>13</w:t>
      </w:r>
      <w:r w:rsidR="006B60F6" w:rsidRPr="00FD2293">
        <w:rPr>
          <w:sz w:val="20"/>
        </w:rPr>
        <w:t>.</w:t>
      </w:r>
      <w:r w:rsidRPr="00FD2293">
        <w:rPr>
          <w:sz w:val="20"/>
        </w:rPr>
        <w:tab/>
        <w:t xml:space="preserve">Y. Pronina and O. Sedova, Analytical </w:t>
      </w:r>
      <w:r w:rsidR="00276A94" w:rsidRPr="00FD2293">
        <w:rPr>
          <w:sz w:val="20"/>
        </w:rPr>
        <w:t>solution for the lifetime of a spherical shell of arbitrary thickness under the pressure of corrosive environm</w:t>
      </w:r>
      <w:r w:rsidRPr="00FD2293">
        <w:rPr>
          <w:sz w:val="20"/>
        </w:rPr>
        <w:t xml:space="preserve">ents: The </w:t>
      </w:r>
      <w:r w:rsidR="00276A94" w:rsidRPr="00FD2293">
        <w:rPr>
          <w:sz w:val="20"/>
        </w:rPr>
        <w:t>effect of thermal and elastic stre</w:t>
      </w:r>
      <w:r w:rsidRPr="00FD2293">
        <w:rPr>
          <w:sz w:val="20"/>
        </w:rPr>
        <w:t xml:space="preserve">sses, </w:t>
      </w:r>
      <w:r w:rsidRPr="00FD2293">
        <w:rPr>
          <w:i/>
          <w:iCs/>
          <w:sz w:val="20"/>
        </w:rPr>
        <w:t>J</w:t>
      </w:r>
      <w:r w:rsidR="00276A94" w:rsidRPr="00FD2293">
        <w:rPr>
          <w:i/>
          <w:iCs/>
          <w:sz w:val="20"/>
        </w:rPr>
        <w:t>.</w:t>
      </w:r>
      <w:r w:rsidRPr="00FD2293">
        <w:rPr>
          <w:i/>
          <w:iCs/>
          <w:sz w:val="20"/>
        </w:rPr>
        <w:t xml:space="preserve"> Appl</w:t>
      </w:r>
      <w:r w:rsidR="00276A94" w:rsidRPr="00FD2293">
        <w:rPr>
          <w:i/>
          <w:iCs/>
          <w:sz w:val="20"/>
        </w:rPr>
        <w:t>.</w:t>
      </w:r>
      <w:r w:rsidRPr="00FD2293">
        <w:rPr>
          <w:i/>
          <w:iCs/>
          <w:sz w:val="20"/>
        </w:rPr>
        <w:t xml:space="preserve"> Mech</w:t>
      </w:r>
      <w:r w:rsidR="00276A94" w:rsidRPr="00FD2293">
        <w:rPr>
          <w:i/>
          <w:iCs/>
          <w:sz w:val="20"/>
        </w:rPr>
        <w:t>.</w:t>
      </w:r>
      <w:r w:rsidR="005E4ECE" w:rsidRPr="00FD2293">
        <w:rPr>
          <w:i/>
          <w:iCs/>
          <w:sz w:val="20"/>
        </w:rPr>
        <w:t>.</w:t>
      </w:r>
      <w:r w:rsidRPr="00FD2293">
        <w:rPr>
          <w:sz w:val="20"/>
        </w:rPr>
        <w:t xml:space="preserve"> </w:t>
      </w:r>
      <w:r w:rsidRPr="00FD2293">
        <w:rPr>
          <w:b/>
          <w:bCs/>
          <w:sz w:val="20"/>
        </w:rPr>
        <w:t>88</w:t>
      </w:r>
      <w:r w:rsidR="005E4ECE" w:rsidRPr="00FD2293">
        <w:rPr>
          <w:b/>
          <w:bCs/>
          <w:sz w:val="20"/>
        </w:rPr>
        <w:t>(</w:t>
      </w:r>
      <w:r w:rsidRPr="00FD2293">
        <w:rPr>
          <w:sz w:val="20"/>
        </w:rPr>
        <w:t>6</w:t>
      </w:r>
      <w:r w:rsidR="005E4ECE" w:rsidRPr="00FD2293">
        <w:rPr>
          <w:sz w:val="20"/>
        </w:rPr>
        <w:t>)</w:t>
      </w:r>
      <w:r w:rsidRPr="00FD2293">
        <w:rPr>
          <w:sz w:val="20"/>
        </w:rPr>
        <w:t xml:space="preserve">, 061004 </w:t>
      </w:r>
      <w:r w:rsidR="005E4ECE" w:rsidRPr="00FD2293">
        <w:rPr>
          <w:sz w:val="20"/>
        </w:rPr>
        <w:t>(</w:t>
      </w:r>
      <w:r w:rsidRPr="00FD2293">
        <w:rPr>
          <w:sz w:val="20"/>
        </w:rPr>
        <w:t>2021</w:t>
      </w:r>
      <w:r w:rsidR="005E4ECE" w:rsidRPr="00FD2293">
        <w:rPr>
          <w:sz w:val="20"/>
        </w:rPr>
        <w:t>)</w:t>
      </w:r>
      <w:r w:rsidR="00947C45" w:rsidRPr="00FD2293">
        <w:rPr>
          <w:sz w:val="20"/>
        </w:rPr>
        <w:t>.</w:t>
      </w:r>
      <w:r w:rsidRPr="00FD2293">
        <w:rPr>
          <w:sz w:val="20"/>
        </w:rPr>
        <w:t xml:space="preserve"> </w:t>
      </w:r>
      <w:hyperlink r:id="rId270" w:history="1">
        <w:r w:rsidRPr="00A26523">
          <w:rPr>
            <w:rStyle w:val="Hyperlink"/>
            <w:sz w:val="20"/>
          </w:rPr>
          <w:t>https://doi.org/10.1115/1.4050280</w:t>
        </w:r>
      </w:hyperlink>
      <w:r w:rsidRPr="00FD2293">
        <w:rPr>
          <w:sz w:val="20"/>
        </w:rPr>
        <w:t>.</w:t>
      </w:r>
    </w:p>
    <w:p w14:paraId="3DD8A36D" w14:textId="1E41AFA9" w:rsidR="003E4DD5" w:rsidRPr="00FD2293" w:rsidRDefault="003E4DD5" w:rsidP="008F06AC">
      <w:pPr>
        <w:pStyle w:val="Literaturverzeichnis"/>
        <w:tabs>
          <w:tab w:val="clear" w:pos="504"/>
        </w:tabs>
        <w:ind w:left="426" w:hanging="426"/>
        <w:jc w:val="both"/>
        <w:rPr>
          <w:sz w:val="20"/>
        </w:rPr>
      </w:pPr>
      <w:r w:rsidRPr="00FD2293">
        <w:rPr>
          <w:sz w:val="20"/>
        </w:rPr>
        <w:t>14</w:t>
      </w:r>
      <w:r w:rsidR="006B60F6" w:rsidRPr="00FD2293">
        <w:rPr>
          <w:sz w:val="20"/>
        </w:rPr>
        <w:t>.</w:t>
      </w:r>
      <w:r w:rsidRPr="00FD2293">
        <w:rPr>
          <w:sz w:val="20"/>
        </w:rPr>
        <w:tab/>
        <w:t xml:space="preserve">A. I. Rusanov, Mechanochemistry of </w:t>
      </w:r>
      <w:r w:rsidR="00276A94" w:rsidRPr="00FD2293">
        <w:rPr>
          <w:sz w:val="20"/>
        </w:rPr>
        <w:t>d</w:t>
      </w:r>
      <w:r w:rsidRPr="00FD2293">
        <w:rPr>
          <w:sz w:val="20"/>
        </w:rPr>
        <w:t xml:space="preserve">issolution: Kinetic </w:t>
      </w:r>
      <w:r w:rsidR="00276A94" w:rsidRPr="00FD2293">
        <w:rPr>
          <w:sz w:val="20"/>
        </w:rPr>
        <w:t>a</w:t>
      </w:r>
      <w:r w:rsidRPr="00FD2293">
        <w:rPr>
          <w:sz w:val="20"/>
        </w:rPr>
        <w:t xml:space="preserve">spect, </w:t>
      </w:r>
      <w:r w:rsidRPr="00FD2293">
        <w:rPr>
          <w:i/>
          <w:iCs/>
          <w:sz w:val="20"/>
        </w:rPr>
        <w:t>Russ</w:t>
      </w:r>
      <w:r w:rsidR="00276A94" w:rsidRPr="00FD2293">
        <w:rPr>
          <w:i/>
          <w:iCs/>
          <w:sz w:val="20"/>
        </w:rPr>
        <w:t>.</w:t>
      </w:r>
      <w:r w:rsidRPr="00FD2293">
        <w:rPr>
          <w:i/>
          <w:iCs/>
          <w:sz w:val="20"/>
        </w:rPr>
        <w:t xml:space="preserve"> J</w:t>
      </w:r>
      <w:r w:rsidR="00276A94" w:rsidRPr="00FD2293">
        <w:rPr>
          <w:i/>
          <w:iCs/>
          <w:sz w:val="20"/>
        </w:rPr>
        <w:t>.</w:t>
      </w:r>
      <w:r w:rsidRPr="00FD2293">
        <w:rPr>
          <w:i/>
          <w:iCs/>
          <w:sz w:val="20"/>
        </w:rPr>
        <w:t xml:space="preserve"> Gen</w:t>
      </w:r>
      <w:r w:rsidR="00276A94" w:rsidRPr="00FD2293">
        <w:rPr>
          <w:i/>
          <w:iCs/>
          <w:sz w:val="20"/>
        </w:rPr>
        <w:t>.</w:t>
      </w:r>
      <w:r w:rsidRPr="00FD2293">
        <w:rPr>
          <w:i/>
          <w:iCs/>
          <w:sz w:val="20"/>
        </w:rPr>
        <w:t xml:space="preserve"> Chem</w:t>
      </w:r>
      <w:r w:rsidR="005E4ECE" w:rsidRPr="00FD2293">
        <w:rPr>
          <w:sz w:val="20"/>
        </w:rPr>
        <w:t>.</w:t>
      </w:r>
      <w:r w:rsidRPr="00FD2293">
        <w:rPr>
          <w:sz w:val="20"/>
        </w:rPr>
        <w:t xml:space="preserve"> </w:t>
      </w:r>
      <w:r w:rsidRPr="00FD2293">
        <w:rPr>
          <w:b/>
          <w:bCs/>
          <w:sz w:val="20"/>
        </w:rPr>
        <w:t>77</w:t>
      </w:r>
      <w:r w:rsidR="005E4ECE" w:rsidRPr="00FD2293">
        <w:rPr>
          <w:b/>
          <w:bCs/>
          <w:sz w:val="20"/>
        </w:rPr>
        <w:t>(</w:t>
      </w:r>
      <w:r w:rsidRPr="00FD2293">
        <w:rPr>
          <w:sz w:val="20"/>
        </w:rPr>
        <w:t>4</w:t>
      </w:r>
      <w:r w:rsidR="005E4ECE" w:rsidRPr="00FD2293">
        <w:rPr>
          <w:sz w:val="20"/>
        </w:rPr>
        <w:t>)</w:t>
      </w:r>
      <w:r w:rsidRPr="00FD2293">
        <w:rPr>
          <w:sz w:val="20"/>
        </w:rPr>
        <w:t xml:space="preserve">, 491–502 </w:t>
      </w:r>
      <w:r w:rsidR="005E4ECE" w:rsidRPr="00FD2293">
        <w:rPr>
          <w:sz w:val="20"/>
        </w:rPr>
        <w:t>(</w:t>
      </w:r>
      <w:r w:rsidRPr="00FD2293">
        <w:rPr>
          <w:sz w:val="20"/>
        </w:rPr>
        <w:t>2007</w:t>
      </w:r>
      <w:r w:rsidR="005E4ECE" w:rsidRPr="00FD2293">
        <w:rPr>
          <w:sz w:val="20"/>
        </w:rPr>
        <w:t>)</w:t>
      </w:r>
      <w:r w:rsidRPr="00FD2293">
        <w:rPr>
          <w:sz w:val="20"/>
        </w:rPr>
        <w:t>.</w:t>
      </w:r>
    </w:p>
    <w:p w14:paraId="3B025B0C" w14:textId="2187B8A2" w:rsidR="003E4DD5" w:rsidRPr="00FD2293" w:rsidRDefault="003E4DD5" w:rsidP="008F06AC">
      <w:pPr>
        <w:pStyle w:val="Literaturverzeichnis"/>
        <w:tabs>
          <w:tab w:val="clear" w:pos="504"/>
        </w:tabs>
        <w:ind w:left="426" w:hanging="426"/>
        <w:jc w:val="both"/>
        <w:rPr>
          <w:sz w:val="20"/>
        </w:rPr>
      </w:pPr>
      <w:r w:rsidRPr="00FD2293">
        <w:rPr>
          <w:sz w:val="20"/>
        </w:rPr>
        <w:t>15</w:t>
      </w:r>
      <w:r w:rsidR="006B60F6" w:rsidRPr="00FD2293">
        <w:rPr>
          <w:sz w:val="20"/>
        </w:rPr>
        <w:t>.</w:t>
      </w:r>
      <w:r w:rsidRPr="00FD2293">
        <w:rPr>
          <w:sz w:val="20"/>
        </w:rPr>
        <w:tab/>
        <w:t xml:space="preserve">C. G. Soares, Y. Garbatov, A. Zayed, and G. Wang, Influence of environmental factors on corrosion of ship structures in marine atmosphere, </w:t>
      </w:r>
      <w:r w:rsidRPr="00FD2293">
        <w:rPr>
          <w:i/>
          <w:iCs/>
          <w:sz w:val="20"/>
        </w:rPr>
        <w:t>Corros. Sci.</w:t>
      </w:r>
      <w:r w:rsidRPr="00FD2293">
        <w:rPr>
          <w:sz w:val="20"/>
        </w:rPr>
        <w:t xml:space="preserve"> </w:t>
      </w:r>
      <w:r w:rsidRPr="00FD2293">
        <w:rPr>
          <w:b/>
          <w:bCs/>
          <w:sz w:val="20"/>
        </w:rPr>
        <w:t>51</w:t>
      </w:r>
      <w:r w:rsidR="005E4ECE" w:rsidRPr="00FD2293">
        <w:rPr>
          <w:b/>
          <w:bCs/>
          <w:sz w:val="20"/>
        </w:rPr>
        <w:t>(</w:t>
      </w:r>
      <w:r w:rsidRPr="00FD2293">
        <w:rPr>
          <w:sz w:val="20"/>
        </w:rPr>
        <w:t>9</w:t>
      </w:r>
      <w:r w:rsidR="005E4ECE" w:rsidRPr="00FD2293">
        <w:rPr>
          <w:sz w:val="20"/>
        </w:rPr>
        <w:t>)</w:t>
      </w:r>
      <w:r w:rsidRPr="00FD2293">
        <w:rPr>
          <w:sz w:val="20"/>
        </w:rPr>
        <w:t xml:space="preserve">, 2014–2026 </w:t>
      </w:r>
      <w:r w:rsidR="005E4ECE" w:rsidRPr="00FD2293">
        <w:rPr>
          <w:sz w:val="20"/>
        </w:rPr>
        <w:t>(</w:t>
      </w:r>
      <w:r w:rsidRPr="00FD2293">
        <w:rPr>
          <w:sz w:val="20"/>
        </w:rPr>
        <w:t>2009</w:t>
      </w:r>
      <w:r w:rsidR="005E4ECE" w:rsidRPr="00FD2293">
        <w:rPr>
          <w:sz w:val="20"/>
        </w:rPr>
        <w:t>)</w:t>
      </w:r>
      <w:r w:rsidR="00947C45" w:rsidRPr="00FD2293">
        <w:rPr>
          <w:sz w:val="20"/>
        </w:rPr>
        <w:t>.</w:t>
      </w:r>
      <w:r w:rsidRPr="00FD2293">
        <w:rPr>
          <w:sz w:val="20"/>
        </w:rPr>
        <w:t xml:space="preserve"> </w:t>
      </w:r>
      <w:hyperlink r:id="rId271" w:history="1">
        <w:r w:rsidR="00947C45" w:rsidRPr="00A26523">
          <w:rPr>
            <w:rStyle w:val="Hyperlink"/>
            <w:sz w:val="20"/>
          </w:rPr>
          <w:t>https://doi.org/</w:t>
        </w:r>
        <w:r w:rsidRPr="00A26523">
          <w:rPr>
            <w:rStyle w:val="Hyperlink"/>
            <w:sz w:val="20"/>
          </w:rPr>
          <w:t>10.1016/j.corsci.2009.05.028</w:t>
        </w:r>
      </w:hyperlink>
      <w:r w:rsidRPr="00FD2293">
        <w:rPr>
          <w:sz w:val="20"/>
        </w:rPr>
        <w:t>.</w:t>
      </w:r>
    </w:p>
    <w:p w14:paraId="646BBC04" w14:textId="0B6CF152" w:rsidR="003E4DD5" w:rsidRPr="00FD2293" w:rsidRDefault="003E4DD5" w:rsidP="008F06AC">
      <w:pPr>
        <w:pStyle w:val="Literaturverzeichnis"/>
        <w:tabs>
          <w:tab w:val="clear" w:pos="504"/>
        </w:tabs>
        <w:ind w:left="426" w:hanging="426"/>
        <w:jc w:val="both"/>
        <w:rPr>
          <w:sz w:val="20"/>
        </w:rPr>
      </w:pPr>
      <w:r w:rsidRPr="00FD2293">
        <w:rPr>
          <w:sz w:val="20"/>
        </w:rPr>
        <w:t>16</w:t>
      </w:r>
      <w:r w:rsidR="006B60F6" w:rsidRPr="00FD2293">
        <w:rPr>
          <w:sz w:val="20"/>
        </w:rPr>
        <w:t>.</w:t>
      </w:r>
      <w:r w:rsidRPr="00FD2293">
        <w:rPr>
          <w:sz w:val="20"/>
        </w:rPr>
        <w:tab/>
        <w:t xml:space="preserve">S. Qin and W. Cui, Effect of corrosion models on the time-dependent reliability of steel plated elements, </w:t>
      </w:r>
      <w:r w:rsidRPr="00FD2293">
        <w:rPr>
          <w:i/>
          <w:iCs/>
          <w:sz w:val="20"/>
        </w:rPr>
        <w:t>Mar. Struct.</w:t>
      </w:r>
      <w:r w:rsidRPr="00FD2293">
        <w:rPr>
          <w:sz w:val="20"/>
        </w:rPr>
        <w:t xml:space="preserve"> </w:t>
      </w:r>
      <w:r w:rsidRPr="00FD2293">
        <w:rPr>
          <w:b/>
          <w:bCs/>
          <w:sz w:val="20"/>
        </w:rPr>
        <w:t>16</w:t>
      </w:r>
      <w:r w:rsidR="005E4ECE" w:rsidRPr="00FD2293">
        <w:rPr>
          <w:b/>
          <w:bCs/>
          <w:sz w:val="20"/>
        </w:rPr>
        <w:t>(</w:t>
      </w:r>
      <w:r w:rsidRPr="00FD2293">
        <w:rPr>
          <w:sz w:val="20"/>
        </w:rPr>
        <w:t>1</w:t>
      </w:r>
      <w:r w:rsidR="005E4ECE" w:rsidRPr="00FD2293">
        <w:rPr>
          <w:sz w:val="20"/>
        </w:rPr>
        <w:t>)</w:t>
      </w:r>
      <w:r w:rsidRPr="00FD2293">
        <w:rPr>
          <w:sz w:val="20"/>
        </w:rPr>
        <w:t xml:space="preserve">, 15–34 </w:t>
      </w:r>
      <w:r w:rsidR="005E4ECE" w:rsidRPr="00FD2293">
        <w:rPr>
          <w:sz w:val="20"/>
        </w:rPr>
        <w:t>(</w:t>
      </w:r>
      <w:r w:rsidRPr="00FD2293">
        <w:rPr>
          <w:sz w:val="20"/>
        </w:rPr>
        <w:t>2003</w:t>
      </w:r>
      <w:r w:rsidR="005E4ECE" w:rsidRPr="00FD2293">
        <w:rPr>
          <w:sz w:val="20"/>
        </w:rPr>
        <w:t>)</w:t>
      </w:r>
      <w:r w:rsidR="00947C45" w:rsidRPr="00FD2293">
        <w:rPr>
          <w:sz w:val="20"/>
        </w:rPr>
        <w:t>.</w:t>
      </w:r>
      <w:r w:rsidRPr="00FD2293">
        <w:rPr>
          <w:sz w:val="20"/>
        </w:rPr>
        <w:t xml:space="preserve"> </w:t>
      </w:r>
      <w:hyperlink r:id="rId272" w:history="1">
        <w:r w:rsidR="00947C45" w:rsidRPr="00A26523">
          <w:rPr>
            <w:rStyle w:val="Hyperlink"/>
            <w:sz w:val="20"/>
          </w:rPr>
          <w:t>https://doi.org/</w:t>
        </w:r>
        <w:r w:rsidRPr="00A26523">
          <w:rPr>
            <w:rStyle w:val="Hyperlink"/>
            <w:sz w:val="20"/>
          </w:rPr>
          <w:t>10.1016/S0951-8339(02)00028-X</w:t>
        </w:r>
      </w:hyperlink>
      <w:r w:rsidRPr="00FD2293">
        <w:rPr>
          <w:sz w:val="20"/>
        </w:rPr>
        <w:t>.</w:t>
      </w:r>
    </w:p>
    <w:p w14:paraId="1418CB6F" w14:textId="47861D80" w:rsidR="003E4DD5" w:rsidRPr="00FD2293" w:rsidRDefault="003E4DD5" w:rsidP="008F06AC">
      <w:pPr>
        <w:pStyle w:val="Literaturverzeichnis"/>
        <w:tabs>
          <w:tab w:val="clear" w:pos="504"/>
        </w:tabs>
        <w:ind w:left="426" w:hanging="426"/>
        <w:jc w:val="both"/>
        <w:rPr>
          <w:sz w:val="20"/>
        </w:rPr>
      </w:pPr>
      <w:r w:rsidRPr="00FD2293">
        <w:rPr>
          <w:sz w:val="20"/>
        </w:rPr>
        <w:t>17</w:t>
      </w:r>
      <w:r w:rsidR="006B60F6" w:rsidRPr="00FD2293">
        <w:rPr>
          <w:sz w:val="20"/>
        </w:rPr>
        <w:t>.</w:t>
      </w:r>
      <w:r w:rsidRPr="00FD2293">
        <w:rPr>
          <w:sz w:val="20"/>
        </w:rPr>
        <w:tab/>
        <w:t xml:space="preserve">М. M. Fridman, An </w:t>
      </w:r>
      <w:r w:rsidR="005E4ECE" w:rsidRPr="00FD2293">
        <w:rPr>
          <w:sz w:val="20"/>
        </w:rPr>
        <w:t>integrated approach to the optimization of plates in plane stress state operated at high temperatur</w:t>
      </w:r>
      <w:r w:rsidRPr="00FD2293">
        <w:rPr>
          <w:sz w:val="20"/>
        </w:rPr>
        <w:t xml:space="preserve">es, </w:t>
      </w:r>
      <w:r w:rsidRPr="00FD2293">
        <w:rPr>
          <w:i/>
          <w:iCs/>
          <w:sz w:val="20"/>
        </w:rPr>
        <w:t>J. Mech. Eng.</w:t>
      </w:r>
      <w:r w:rsidRPr="00FD2293">
        <w:rPr>
          <w:sz w:val="20"/>
        </w:rPr>
        <w:t xml:space="preserve"> </w:t>
      </w:r>
      <w:r w:rsidRPr="00FD2293">
        <w:rPr>
          <w:b/>
          <w:bCs/>
          <w:sz w:val="20"/>
        </w:rPr>
        <w:t>24</w:t>
      </w:r>
      <w:r w:rsidR="005E4ECE" w:rsidRPr="00FD2293">
        <w:rPr>
          <w:sz w:val="20"/>
        </w:rPr>
        <w:t>(</w:t>
      </w:r>
      <w:r w:rsidRPr="00FD2293">
        <w:rPr>
          <w:sz w:val="20"/>
        </w:rPr>
        <w:t>3</w:t>
      </w:r>
      <w:r w:rsidR="005E4ECE" w:rsidRPr="00FD2293">
        <w:rPr>
          <w:sz w:val="20"/>
        </w:rPr>
        <w:t>)</w:t>
      </w:r>
      <w:r w:rsidRPr="00FD2293">
        <w:rPr>
          <w:sz w:val="20"/>
        </w:rPr>
        <w:t xml:space="preserve">, 52–60 </w:t>
      </w:r>
      <w:r w:rsidR="005E4ECE" w:rsidRPr="00FD2293">
        <w:rPr>
          <w:sz w:val="20"/>
        </w:rPr>
        <w:t>(</w:t>
      </w:r>
      <w:r w:rsidRPr="00FD2293">
        <w:rPr>
          <w:sz w:val="20"/>
        </w:rPr>
        <w:t>2021</w:t>
      </w:r>
      <w:r w:rsidR="005E4ECE" w:rsidRPr="00FD2293">
        <w:rPr>
          <w:sz w:val="20"/>
        </w:rPr>
        <w:t>)</w:t>
      </w:r>
      <w:r w:rsidR="00947C45" w:rsidRPr="00FD2293">
        <w:rPr>
          <w:sz w:val="20"/>
        </w:rPr>
        <w:t>.</w:t>
      </w:r>
      <w:r w:rsidRPr="00FD2293">
        <w:rPr>
          <w:sz w:val="20"/>
        </w:rPr>
        <w:t xml:space="preserve"> </w:t>
      </w:r>
      <w:hyperlink r:id="rId273" w:history="1">
        <w:r w:rsidR="00947C45" w:rsidRPr="00A26523">
          <w:rPr>
            <w:rStyle w:val="Hyperlink"/>
            <w:sz w:val="20"/>
          </w:rPr>
          <w:t>https://doi.org/</w:t>
        </w:r>
        <w:r w:rsidRPr="00A26523">
          <w:rPr>
            <w:rStyle w:val="Hyperlink"/>
            <w:sz w:val="20"/>
          </w:rPr>
          <w:t>10.15407/pmach2021.03.052</w:t>
        </w:r>
      </w:hyperlink>
      <w:r w:rsidRPr="00FD2293">
        <w:rPr>
          <w:sz w:val="20"/>
        </w:rPr>
        <w:t>.</w:t>
      </w:r>
    </w:p>
    <w:p w14:paraId="16411CF8" w14:textId="12B3D155" w:rsidR="003E4DD5" w:rsidRPr="00FD2293" w:rsidRDefault="003E4DD5" w:rsidP="008F06AC">
      <w:pPr>
        <w:pStyle w:val="Literaturverzeichnis"/>
        <w:tabs>
          <w:tab w:val="clear" w:pos="504"/>
        </w:tabs>
        <w:ind w:left="426" w:hanging="426"/>
        <w:jc w:val="both"/>
        <w:rPr>
          <w:sz w:val="20"/>
        </w:rPr>
      </w:pPr>
      <w:r w:rsidRPr="00FD2293">
        <w:rPr>
          <w:sz w:val="20"/>
        </w:rPr>
        <w:t>18</w:t>
      </w:r>
      <w:r w:rsidR="006B60F6" w:rsidRPr="00FD2293">
        <w:rPr>
          <w:sz w:val="20"/>
        </w:rPr>
        <w:t>.</w:t>
      </w:r>
      <w:r w:rsidRPr="00FD2293">
        <w:rPr>
          <w:sz w:val="20"/>
        </w:rPr>
        <w:tab/>
        <w:t xml:space="preserve">M. A. Grekov and S. A. Kostyrko, A film coating on a rough surface of an elastic body, </w:t>
      </w:r>
      <w:r w:rsidRPr="00FD2293">
        <w:rPr>
          <w:i/>
          <w:iCs/>
          <w:sz w:val="20"/>
        </w:rPr>
        <w:t>J. Appl. Math. Mech.</w:t>
      </w:r>
      <w:r w:rsidRPr="00FD2293">
        <w:rPr>
          <w:sz w:val="20"/>
        </w:rPr>
        <w:t xml:space="preserve"> </w:t>
      </w:r>
      <w:r w:rsidRPr="00FD2293">
        <w:rPr>
          <w:b/>
          <w:bCs/>
          <w:sz w:val="20"/>
        </w:rPr>
        <w:t>77</w:t>
      </w:r>
      <w:r w:rsidR="005E4ECE" w:rsidRPr="00FD2293">
        <w:rPr>
          <w:b/>
          <w:bCs/>
          <w:sz w:val="20"/>
        </w:rPr>
        <w:t>(</w:t>
      </w:r>
      <w:r w:rsidRPr="00FD2293">
        <w:rPr>
          <w:sz w:val="20"/>
        </w:rPr>
        <w:t>1</w:t>
      </w:r>
      <w:r w:rsidR="005E4ECE" w:rsidRPr="00FD2293">
        <w:rPr>
          <w:sz w:val="20"/>
        </w:rPr>
        <w:t>)</w:t>
      </w:r>
      <w:r w:rsidRPr="00FD2293">
        <w:rPr>
          <w:sz w:val="20"/>
        </w:rPr>
        <w:t xml:space="preserve">, 79–90 </w:t>
      </w:r>
      <w:r w:rsidR="005E4ECE" w:rsidRPr="00FD2293">
        <w:rPr>
          <w:sz w:val="20"/>
        </w:rPr>
        <w:t>(</w:t>
      </w:r>
      <w:r w:rsidRPr="00FD2293">
        <w:rPr>
          <w:sz w:val="20"/>
        </w:rPr>
        <w:t>2013</w:t>
      </w:r>
      <w:r w:rsidR="005E4ECE" w:rsidRPr="00FD2293">
        <w:rPr>
          <w:sz w:val="20"/>
        </w:rPr>
        <w:t>)</w:t>
      </w:r>
      <w:r w:rsidR="00947C45" w:rsidRPr="00FD2293">
        <w:rPr>
          <w:sz w:val="20"/>
        </w:rPr>
        <w:t>.</w:t>
      </w:r>
      <w:r w:rsidRPr="00FD2293">
        <w:rPr>
          <w:sz w:val="20"/>
        </w:rPr>
        <w:t xml:space="preserve"> </w:t>
      </w:r>
      <w:hyperlink r:id="rId274" w:history="1">
        <w:r w:rsidR="00947C45" w:rsidRPr="00A26523">
          <w:rPr>
            <w:rStyle w:val="Hyperlink"/>
            <w:sz w:val="20"/>
          </w:rPr>
          <w:t>https://doi.org/</w:t>
        </w:r>
        <w:r w:rsidRPr="00A26523">
          <w:rPr>
            <w:rStyle w:val="Hyperlink"/>
            <w:sz w:val="20"/>
          </w:rPr>
          <w:t>10.1016/j.jappmathmech.2013.04.010</w:t>
        </w:r>
      </w:hyperlink>
      <w:r w:rsidRPr="00FD2293">
        <w:rPr>
          <w:sz w:val="20"/>
        </w:rPr>
        <w:t>.</w:t>
      </w:r>
    </w:p>
    <w:p w14:paraId="5B01200C" w14:textId="16139FDB" w:rsidR="003E4DD5" w:rsidRPr="00FD2293" w:rsidRDefault="003E4DD5" w:rsidP="008F06AC">
      <w:pPr>
        <w:pStyle w:val="Literaturverzeichnis"/>
        <w:tabs>
          <w:tab w:val="clear" w:pos="504"/>
        </w:tabs>
        <w:ind w:left="426" w:hanging="426"/>
        <w:jc w:val="both"/>
        <w:rPr>
          <w:sz w:val="20"/>
        </w:rPr>
      </w:pPr>
      <w:r w:rsidRPr="00FD2293">
        <w:rPr>
          <w:sz w:val="20"/>
        </w:rPr>
        <w:t>19</w:t>
      </w:r>
      <w:r w:rsidR="006B60F6" w:rsidRPr="00FD2293">
        <w:rPr>
          <w:sz w:val="20"/>
        </w:rPr>
        <w:t>.</w:t>
      </w:r>
      <w:r w:rsidRPr="00FD2293">
        <w:rPr>
          <w:sz w:val="20"/>
        </w:rPr>
        <w:tab/>
        <w:t xml:space="preserve">M. A. Grekov and S. A. Kostyrko, A multilayer film coating with slightly curved boundary, </w:t>
      </w:r>
      <w:r w:rsidRPr="00FD2293">
        <w:rPr>
          <w:i/>
          <w:iCs/>
          <w:sz w:val="20"/>
        </w:rPr>
        <w:t>Int. J. Eng. Sci.</w:t>
      </w:r>
      <w:r w:rsidRPr="00FD2293">
        <w:rPr>
          <w:sz w:val="20"/>
        </w:rPr>
        <w:t xml:space="preserve"> </w:t>
      </w:r>
      <w:r w:rsidRPr="00FD2293">
        <w:rPr>
          <w:b/>
          <w:bCs/>
          <w:sz w:val="20"/>
        </w:rPr>
        <w:t>89</w:t>
      </w:r>
      <w:r w:rsidRPr="00FD2293">
        <w:rPr>
          <w:sz w:val="20"/>
        </w:rPr>
        <w:t xml:space="preserve">, 61–74 </w:t>
      </w:r>
      <w:r w:rsidR="005E4ECE" w:rsidRPr="00FD2293">
        <w:rPr>
          <w:sz w:val="20"/>
        </w:rPr>
        <w:t>(</w:t>
      </w:r>
      <w:r w:rsidRPr="00FD2293">
        <w:rPr>
          <w:sz w:val="20"/>
        </w:rPr>
        <w:t>2015</w:t>
      </w:r>
      <w:r w:rsidR="005E4ECE" w:rsidRPr="00FD2293">
        <w:rPr>
          <w:sz w:val="20"/>
        </w:rPr>
        <w:t>)</w:t>
      </w:r>
      <w:r w:rsidR="00947C45" w:rsidRPr="00FD2293">
        <w:rPr>
          <w:sz w:val="20"/>
        </w:rPr>
        <w:t>.</w:t>
      </w:r>
      <w:r w:rsidRPr="00FD2293">
        <w:rPr>
          <w:sz w:val="20"/>
        </w:rPr>
        <w:t xml:space="preserve"> </w:t>
      </w:r>
      <w:hyperlink r:id="rId275" w:history="1">
        <w:r w:rsidR="00947C45" w:rsidRPr="00FD46E8">
          <w:rPr>
            <w:rStyle w:val="Hyperlink"/>
            <w:sz w:val="20"/>
          </w:rPr>
          <w:t>https://doi.org/</w:t>
        </w:r>
        <w:r w:rsidRPr="00FD46E8">
          <w:rPr>
            <w:rStyle w:val="Hyperlink"/>
            <w:sz w:val="20"/>
          </w:rPr>
          <w:t>10.1016/j.ijengsci.2014.12.001</w:t>
        </w:r>
      </w:hyperlink>
      <w:r w:rsidRPr="00FD2293">
        <w:rPr>
          <w:sz w:val="20"/>
        </w:rPr>
        <w:t>.</w:t>
      </w:r>
    </w:p>
    <w:p w14:paraId="553750EA" w14:textId="6AEF80ED" w:rsidR="003E4DD5" w:rsidRPr="00FD2293" w:rsidRDefault="003E4DD5" w:rsidP="008F06AC">
      <w:pPr>
        <w:pStyle w:val="Literaturverzeichnis"/>
        <w:tabs>
          <w:tab w:val="clear" w:pos="504"/>
        </w:tabs>
        <w:ind w:left="426" w:hanging="426"/>
        <w:jc w:val="both"/>
        <w:rPr>
          <w:sz w:val="20"/>
        </w:rPr>
      </w:pPr>
      <w:r w:rsidRPr="00FD2293">
        <w:rPr>
          <w:sz w:val="20"/>
        </w:rPr>
        <w:t>20</w:t>
      </w:r>
      <w:r w:rsidR="006B60F6" w:rsidRPr="00FD2293">
        <w:rPr>
          <w:sz w:val="20"/>
        </w:rPr>
        <w:t>.</w:t>
      </w:r>
      <w:r w:rsidRPr="00FD2293">
        <w:rPr>
          <w:sz w:val="20"/>
        </w:rPr>
        <w:tab/>
        <w:t>I. Evstafeva and Y. Pronina, On the</w:t>
      </w:r>
      <w:r w:rsidR="005E4ECE" w:rsidRPr="00FD2293">
        <w:rPr>
          <w:sz w:val="20"/>
        </w:rPr>
        <w:t xml:space="preserve"> mechanochemical dissolution of shells and its temperature dependen</w:t>
      </w:r>
      <w:r w:rsidRPr="00FD2293">
        <w:rPr>
          <w:sz w:val="20"/>
        </w:rPr>
        <w:t>ce: Discussion of</w:t>
      </w:r>
      <w:r w:rsidR="005E4ECE" w:rsidRPr="00FD2293">
        <w:rPr>
          <w:sz w:val="20"/>
        </w:rPr>
        <w:t xml:space="preserve"> different mo</w:t>
      </w:r>
      <w:r w:rsidRPr="00FD2293">
        <w:rPr>
          <w:sz w:val="20"/>
        </w:rPr>
        <w:t xml:space="preserve">dels, </w:t>
      </w:r>
      <w:r w:rsidRPr="00FD2293">
        <w:rPr>
          <w:i/>
          <w:iCs/>
          <w:sz w:val="20"/>
        </w:rPr>
        <w:t>Int</w:t>
      </w:r>
      <w:r w:rsidR="00276A94" w:rsidRPr="00FD2293">
        <w:rPr>
          <w:i/>
          <w:iCs/>
          <w:sz w:val="20"/>
        </w:rPr>
        <w:t>.</w:t>
      </w:r>
      <w:r w:rsidRPr="00FD2293">
        <w:rPr>
          <w:i/>
          <w:iCs/>
          <w:sz w:val="20"/>
        </w:rPr>
        <w:t xml:space="preserve"> J</w:t>
      </w:r>
      <w:r w:rsidR="00276A94" w:rsidRPr="00FD2293">
        <w:rPr>
          <w:i/>
          <w:iCs/>
          <w:sz w:val="20"/>
        </w:rPr>
        <w:t>.</w:t>
      </w:r>
      <w:r w:rsidRPr="00FD2293">
        <w:rPr>
          <w:i/>
          <w:iCs/>
          <w:sz w:val="20"/>
        </w:rPr>
        <w:t xml:space="preserve"> Eng</w:t>
      </w:r>
      <w:r w:rsidR="00276A94" w:rsidRPr="00FD2293">
        <w:rPr>
          <w:i/>
          <w:iCs/>
          <w:sz w:val="20"/>
        </w:rPr>
        <w:t>.</w:t>
      </w:r>
      <w:r w:rsidRPr="00FD2293">
        <w:rPr>
          <w:i/>
          <w:iCs/>
          <w:sz w:val="20"/>
        </w:rPr>
        <w:t xml:space="preserve"> Sci</w:t>
      </w:r>
      <w:r w:rsidR="00276A94" w:rsidRPr="00FD2293">
        <w:rPr>
          <w:sz w:val="20"/>
        </w:rPr>
        <w:t>.</w:t>
      </w:r>
      <w:r w:rsidRPr="00FD2293">
        <w:rPr>
          <w:sz w:val="20"/>
        </w:rPr>
        <w:t xml:space="preserve"> </w:t>
      </w:r>
      <w:r w:rsidRPr="00FD2293">
        <w:rPr>
          <w:b/>
          <w:bCs/>
          <w:sz w:val="20"/>
        </w:rPr>
        <w:t>190</w:t>
      </w:r>
      <w:r w:rsidRPr="00FD2293">
        <w:rPr>
          <w:sz w:val="20"/>
        </w:rPr>
        <w:t xml:space="preserve">, 103889 </w:t>
      </w:r>
      <w:r w:rsidR="00276A94" w:rsidRPr="00FD2293">
        <w:rPr>
          <w:sz w:val="20"/>
        </w:rPr>
        <w:t>(</w:t>
      </w:r>
      <w:r w:rsidRPr="00FD2293">
        <w:rPr>
          <w:sz w:val="20"/>
        </w:rPr>
        <w:t>2023</w:t>
      </w:r>
      <w:r w:rsidR="00276A94" w:rsidRPr="00FD2293">
        <w:rPr>
          <w:sz w:val="20"/>
        </w:rPr>
        <w:t>)</w:t>
      </w:r>
      <w:r w:rsidR="00947C45" w:rsidRPr="00FD2293">
        <w:rPr>
          <w:sz w:val="20"/>
        </w:rPr>
        <w:t>.</w:t>
      </w:r>
      <w:r w:rsidRPr="00FD2293">
        <w:rPr>
          <w:sz w:val="20"/>
        </w:rPr>
        <w:t xml:space="preserve"> </w:t>
      </w:r>
      <w:hyperlink r:id="rId276" w:history="1">
        <w:r w:rsidRPr="00FD46E8">
          <w:rPr>
            <w:rStyle w:val="Hyperlink"/>
            <w:sz w:val="20"/>
          </w:rPr>
          <w:t>https://doi.org/10.1016/j.ijengsci.2023.103889</w:t>
        </w:r>
      </w:hyperlink>
      <w:r w:rsidRPr="00FD2293">
        <w:rPr>
          <w:sz w:val="20"/>
        </w:rPr>
        <w:t>.</w:t>
      </w:r>
    </w:p>
    <w:p w14:paraId="4627F1B5" w14:textId="0D702CEA" w:rsidR="003E4DD5" w:rsidRPr="00FD2293" w:rsidRDefault="003E4DD5" w:rsidP="008F06AC">
      <w:pPr>
        <w:pStyle w:val="Literaturverzeichnis"/>
        <w:tabs>
          <w:tab w:val="clear" w:pos="504"/>
        </w:tabs>
        <w:ind w:left="426" w:hanging="426"/>
        <w:jc w:val="both"/>
        <w:rPr>
          <w:sz w:val="20"/>
        </w:rPr>
      </w:pPr>
      <w:r w:rsidRPr="00FD2293">
        <w:rPr>
          <w:sz w:val="20"/>
        </w:rPr>
        <w:t>21</w:t>
      </w:r>
      <w:r w:rsidR="006B60F6" w:rsidRPr="00FD2293">
        <w:rPr>
          <w:sz w:val="20"/>
        </w:rPr>
        <w:t>.</w:t>
      </w:r>
      <w:r w:rsidRPr="00FD2293">
        <w:rPr>
          <w:sz w:val="20"/>
        </w:rPr>
        <w:tab/>
        <w:t xml:space="preserve">I. Elishakoff, G. Ghyselinck, and Y. Miglis, Durability of an </w:t>
      </w:r>
      <w:r w:rsidR="00E013EB" w:rsidRPr="00FD2293">
        <w:rPr>
          <w:sz w:val="20"/>
        </w:rPr>
        <w:t>elastic bar under tension with linear or nonlinear relationship between corrosion rate and str</w:t>
      </w:r>
      <w:r w:rsidRPr="00FD2293">
        <w:rPr>
          <w:sz w:val="20"/>
        </w:rPr>
        <w:t xml:space="preserve">ess, </w:t>
      </w:r>
      <w:r w:rsidRPr="00FD2293">
        <w:rPr>
          <w:i/>
          <w:iCs/>
          <w:sz w:val="20"/>
        </w:rPr>
        <w:t>J. Appl. Mech.</w:t>
      </w:r>
      <w:r w:rsidRPr="00FD2293">
        <w:rPr>
          <w:sz w:val="20"/>
        </w:rPr>
        <w:t xml:space="preserve"> </w:t>
      </w:r>
      <w:r w:rsidRPr="00FD2293">
        <w:rPr>
          <w:b/>
          <w:bCs/>
          <w:sz w:val="20"/>
        </w:rPr>
        <w:t>79</w:t>
      </w:r>
      <w:r w:rsidR="00276A94" w:rsidRPr="00FD2293">
        <w:rPr>
          <w:b/>
          <w:bCs/>
          <w:sz w:val="20"/>
        </w:rPr>
        <w:t>(</w:t>
      </w:r>
      <w:r w:rsidRPr="00FD2293">
        <w:rPr>
          <w:sz w:val="20"/>
        </w:rPr>
        <w:t>2</w:t>
      </w:r>
      <w:r w:rsidR="00276A94" w:rsidRPr="00FD2293">
        <w:rPr>
          <w:sz w:val="20"/>
        </w:rPr>
        <w:t>)</w:t>
      </w:r>
      <w:r w:rsidRPr="00FD2293">
        <w:rPr>
          <w:sz w:val="20"/>
        </w:rPr>
        <w:t xml:space="preserve">, 021013 </w:t>
      </w:r>
      <w:r w:rsidR="00276A94" w:rsidRPr="00FD2293">
        <w:rPr>
          <w:sz w:val="20"/>
        </w:rPr>
        <w:t>(</w:t>
      </w:r>
      <w:r w:rsidRPr="00FD2293">
        <w:rPr>
          <w:sz w:val="20"/>
        </w:rPr>
        <w:t>2012</w:t>
      </w:r>
      <w:r w:rsidR="00276A94" w:rsidRPr="00FD2293">
        <w:rPr>
          <w:sz w:val="20"/>
        </w:rPr>
        <w:t>)</w:t>
      </w:r>
      <w:r w:rsidR="00947C45" w:rsidRPr="00FD2293">
        <w:rPr>
          <w:sz w:val="20"/>
        </w:rPr>
        <w:t>.</w:t>
      </w:r>
      <w:r w:rsidRPr="00FD2293">
        <w:rPr>
          <w:sz w:val="20"/>
        </w:rPr>
        <w:t xml:space="preserve"> </w:t>
      </w:r>
      <w:hyperlink r:id="rId277" w:history="1">
        <w:r w:rsidR="00947C45" w:rsidRPr="00FD46E8">
          <w:rPr>
            <w:rStyle w:val="Hyperlink"/>
            <w:sz w:val="20"/>
          </w:rPr>
          <w:t>https://doi.org/</w:t>
        </w:r>
        <w:r w:rsidRPr="00FD46E8">
          <w:rPr>
            <w:rStyle w:val="Hyperlink"/>
            <w:sz w:val="20"/>
          </w:rPr>
          <w:t>10.1115/1.4005564</w:t>
        </w:r>
      </w:hyperlink>
      <w:r w:rsidRPr="00FD2293">
        <w:rPr>
          <w:sz w:val="20"/>
        </w:rPr>
        <w:t>.</w:t>
      </w:r>
    </w:p>
    <w:p w14:paraId="05707849" w14:textId="63E3540C" w:rsidR="003E4DD5" w:rsidRPr="00FD2293" w:rsidRDefault="003E4DD5" w:rsidP="008F06AC">
      <w:pPr>
        <w:pStyle w:val="Literaturverzeichnis"/>
        <w:tabs>
          <w:tab w:val="clear" w:pos="504"/>
        </w:tabs>
        <w:ind w:left="426" w:hanging="426"/>
        <w:jc w:val="both"/>
        <w:rPr>
          <w:sz w:val="20"/>
        </w:rPr>
      </w:pPr>
      <w:r w:rsidRPr="00FD2293">
        <w:rPr>
          <w:sz w:val="20"/>
        </w:rPr>
        <w:t>22</w:t>
      </w:r>
      <w:r w:rsidR="006B60F6" w:rsidRPr="00FD2293">
        <w:rPr>
          <w:sz w:val="20"/>
        </w:rPr>
        <w:t>.</w:t>
      </w:r>
      <w:r w:rsidRPr="00FD2293">
        <w:rPr>
          <w:sz w:val="20"/>
        </w:rPr>
        <w:tab/>
        <w:t xml:space="preserve">I. G. Ovchinnikov and Yu. M. Pochtman, Calculation and rational design of structures subjected to corrosive wear (review), </w:t>
      </w:r>
      <w:r w:rsidRPr="00FD2293">
        <w:rPr>
          <w:i/>
          <w:iCs/>
          <w:sz w:val="20"/>
        </w:rPr>
        <w:t>Sov. Mater. Sci.</w:t>
      </w:r>
      <w:r w:rsidRPr="00FD2293">
        <w:rPr>
          <w:sz w:val="20"/>
        </w:rPr>
        <w:t xml:space="preserve"> </w:t>
      </w:r>
      <w:r w:rsidRPr="00FD2293">
        <w:rPr>
          <w:b/>
          <w:bCs/>
          <w:sz w:val="20"/>
        </w:rPr>
        <w:t>27</w:t>
      </w:r>
      <w:r w:rsidR="00276A94" w:rsidRPr="00FD2293">
        <w:rPr>
          <w:sz w:val="20"/>
        </w:rPr>
        <w:t>(</w:t>
      </w:r>
      <w:r w:rsidRPr="00FD2293">
        <w:rPr>
          <w:sz w:val="20"/>
        </w:rPr>
        <w:t>2</w:t>
      </w:r>
      <w:r w:rsidR="00276A94" w:rsidRPr="00FD2293">
        <w:rPr>
          <w:sz w:val="20"/>
        </w:rPr>
        <w:t>)</w:t>
      </w:r>
      <w:r w:rsidRPr="00FD2293">
        <w:rPr>
          <w:sz w:val="20"/>
        </w:rPr>
        <w:t xml:space="preserve">, 105–116 </w:t>
      </w:r>
      <w:r w:rsidR="00276A94" w:rsidRPr="00FD2293">
        <w:rPr>
          <w:sz w:val="20"/>
        </w:rPr>
        <w:t>(</w:t>
      </w:r>
      <w:r w:rsidRPr="00FD2293">
        <w:rPr>
          <w:sz w:val="20"/>
        </w:rPr>
        <w:t>1992</w:t>
      </w:r>
      <w:r w:rsidR="00276A94" w:rsidRPr="00FD2293">
        <w:rPr>
          <w:sz w:val="20"/>
        </w:rPr>
        <w:t>)</w:t>
      </w:r>
      <w:r w:rsidR="00947C45" w:rsidRPr="00FD2293">
        <w:rPr>
          <w:sz w:val="20"/>
        </w:rPr>
        <w:t>.</w:t>
      </w:r>
      <w:r w:rsidRPr="00FD2293">
        <w:rPr>
          <w:sz w:val="20"/>
        </w:rPr>
        <w:t xml:space="preserve"> </w:t>
      </w:r>
      <w:hyperlink r:id="rId278" w:history="1">
        <w:r w:rsidR="00947C45" w:rsidRPr="00FD46E8">
          <w:rPr>
            <w:rStyle w:val="Hyperlink"/>
            <w:sz w:val="20"/>
          </w:rPr>
          <w:t>https://doi.org/</w:t>
        </w:r>
        <w:r w:rsidRPr="00FD46E8">
          <w:rPr>
            <w:rStyle w:val="Hyperlink"/>
            <w:sz w:val="20"/>
          </w:rPr>
          <w:t>10.1007/BF00722977</w:t>
        </w:r>
      </w:hyperlink>
      <w:r w:rsidRPr="00FD2293">
        <w:rPr>
          <w:sz w:val="20"/>
        </w:rPr>
        <w:t>.</w:t>
      </w:r>
    </w:p>
    <w:p w14:paraId="46C33F97" w14:textId="207D9C2B" w:rsidR="003E4DD5" w:rsidRPr="00FD2293" w:rsidRDefault="003E4DD5" w:rsidP="008F06AC">
      <w:pPr>
        <w:pStyle w:val="Literaturverzeichnis"/>
        <w:tabs>
          <w:tab w:val="clear" w:pos="504"/>
        </w:tabs>
        <w:ind w:left="426" w:hanging="426"/>
        <w:jc w:val="both"/>
        <w:rPr>
          <w:sz w:val="20"/>
        </w:rPr>
      </w:pPr>
      <w:r w:rsidRPr="00FD2293">
        <w:rPr>
          <w:sz w:val="20"/>
        </w:rPr>
        <w:t>23</w:t>
      </w:r>
      <w:r w:rsidR="006B60F6" w:rsidRPr="00FD2293">
        <w:rPr>
          <w:sz w:val="20"/>
        </w:rPr>
        <w:t>.</w:t>
      </w:r>
      <w:r w:rsidRPr="00FD2293">
        <w:rPr>
          <w:sz w:val="20"/>
        </w:rPr>
        <w:tab/>
        <w:t xml:space="preserve">E. Gutman, J. Haddad, and R. Bergman, Stability of thin-walled high-pressure vessels subjected to uniform corrosion, </w:t>
      </w:r>
      <w:r w:rsidRPr="00FD2293">
        <w:rPr>
          <w:i/>
          <w:iCs/>
          <w:sz w:val="20"/>
        </w:rPr>
        <w:t>Thin-Walled Struct.</w:t>
      </w:r>
      <w:r w:rsidRPr="00FD2293">
        <w:rPr>
          <w:sz w:val="20"/>
        </w:rPr>
        <w:t xml:space="preserve"> </w:t>
      </w:r>
      <w:r w:rsidRPr="00FD2293">
        <w:rPr>
          <w:b/>
          <w:bCs/>
          <w:sz w:val="20"/>
        </w:rPr>
        <w:t>38</w:t>
      </w:r>
      <w:r w:rsidR="00276A94" w:rsidRPr="00FD2293">
        <w:rPr>
          <w:sz w:val="20"/>
        </w:rPr>
        <w:t>(</w:t>
      </w:r>
      <w:r w:rsidRPr="00FD2293">
        <w:rPr>
          <w:sz w:val="20"/>
        </w:rPr>
        <w:t>1</w:t>
      </w:r>
      <w:r w:rsidR="00276A94" w:rsidRPr="00FD2293">
        <w:rPr>
          <w:sz w:val="20"/>
        </w:rPr>
        <w:t>)</w:t>
      </w:r>
      <w:r w:rsidRPr="00FD2293">
        <w:rPr>
          <w:sz w:val="20"/>
        </w:rPr>
        <w:t xml:space="preserve">, 43–52 </w:t>
      </w:r>
      <w:r w:rsidR="00276A94" w:rsidRPr="00FD2293">
        <w:rPr>
          <w:sz w:val="20"/>
        </w:rPr>
        <w:t>(</w:t>
      </w:r>
      <w:r w:rsidRPr="00FD2293">
        <w:rPr>
          <w:sz w:val="20"/>
        </w:rPr>
        <w:t>2000</w:t>
      </w:r>
      <w:r w:rsidR="00276A94" w:rsidRPr="00FD2293">
        <w:rPr>
          <w:sz w:val="20"/>
        </w:rPr>
        <w:t>)</w:t>
      </w:r>
      <w:r w:rsidR="00947C45" w:rsidRPr="00FD2293">
        <w:rPr>
          <w:sz w:val="20"/>
        </w:rPr>
        <w:t>.</w:t>
      </w:r>
      <w:r w:rsidRPr="00FD2293">
        <w:rPr>
          <w:sz w:val="20"/>
        </w:rPr>
        <w:t xml:space="preserve"> </w:t>
      </w:r>
      <w:hyperlink r:id="rId279" w:history="1">
        <w:r w:rsidR="00947C45" w:rsidRPr="00FD46E8">
          <w:rPr>
            <w:rStyle w:val="Hyperlink"/>
            <w:sz w:val="20"/>
          </w:rPr>
          <w:t>https://doi.org/</w:t>
        </w:r>
        <w:r w:rsidRPr="00FD46E8">
          <w:rPr>
            <w:rStyle w:val="Hyperlink"/>
            <w:sz w:val="20"/>
          </w:rPr>
          <w:t>10.1016/S0263-8231(00)00024-0</w:t>
        </w:r>
      </w:hyperlink>
      <w:r w:rsidRPr="00FD2293">
        <w:rPr>
          <w:sz w:val="20"/>
        </w:rPr>
        <w:t>.</w:t>
      </w:r>
    </w:p>
    <w:p w14:paraId="4B6B711A" w14:textId="09D28F1A" w:rsidR="003E4DD5" w:rsidRPr="00FD2293" w:rsidRDefault="003E4DD5" w:rsidP="008F06AC">
      <w:pPr>
        <w:pStyle w:val="Literaturverzeichnis"/>
        <w:tabs>
          <w:tab w:val="clear" w:pos="504"/>
        </w:tabs>
        <w:ind w:left="426" w:hanging="426"/>
        <w:jc w:val="both"/>
        <w:rPr>
          <w:sz w:val="20"/>
        </w:rPr>
      </w:pPr>
      <w:r w:rsidRPr="00FD2293">
        <w:rPr>
          <w:sz w:val="20"/>
        </w:rPr>
        <w:lastRenderedPageBreak/>
        <w:t>24</w:t>
      </w:r>
      <w:r w:rsidR="006B60F6" w:rsidRPr="00FD2293">
        <w:rPr>
          <w:sz w:val="20"/>
        </w:rPr>
        <w:t>.</w:t>
      </w:r>
      <w:r w:rsidRPr="00FD2293">
        <w:rPr>
          <w:sz w:val="20"/>
        </w:rPr>
        <w:tab/>
        <w:t xml:space="preserve">E. M. Gutman, J. Haddad, and R. Bergman, Stability of thin-walled high-pressure cylindrical pipes with non-circular cross-section and variable wall thickness subjected to non-homogeneous corrosion, </w:t>
      </w:r>
      <w:r w:rsidRPr="00FD2293">
        <w:rPr>
          <w:i/>
          <w:iCs/>
          <w:sz w:val="20"/>
        </w:rPr>
        <w:t>Thin-Walled Struct.</w:t>
      </w:r>
      <w:r w:rsidRPr="00FD2293">
        <w:rPr>
          <w:sz w:val="20"/>
        </w:rPr>
        <w:t xml:space="preserve"> </w:t>
      </w:r>
      <w:r w:rsidRPr="00FD2293">
        <w:rPr>
          <w:b/>
          <w:bCs/>
          <w:sz w:val="20"/>
        </w:rPr>
        <w:t>43</w:t>
      </w:r>
      <w:r w:rsidR="00276A94" w:rsidRPr="00FD2293">
        <w:rPr>
          <w:sz w:val="20"/>
        </w:rPr>
        <w:t>(</w:t>
      </w:r>
      <w:r w:rsidRPr="00FD2293">
        <w:rPr>
          <w:sz w:val="20"/>
        </w:rPr>
        <w:t>1</w:t>
      </w:r>
      <w:r w:rsidR="00276A94" w:rsidRPr="00FD2293">
        <w:rPr>
          <w:sz w:val="20"/>
        </w:rPr>
        <w:t>)</w:t>
      </w:r>
      <w:r w:rsidRPr="00FD2293">
        <w:rPr>
          <w:sz w:val="20"/>
        </w:rPr>
        <w:t xml:space="preserve">, 23–32 </w:t>
      </w:r>
      <w:r w:rsidR="00276A94" w:rsidRPr="00FD2293">
        <w:rPr>
          <w:sz w:val="20"/>
        </w:rPr>
        <w:t>(</w:t>
      </w:r>
      <w:r w:rsidRPr="00FD2293">
        <w:rPr>
          <w:sz w:val="20"/>
        </w:rPr>
        <w:t>2005</w:t>
      </w:r>
      <w:r w:rsidR="00276A94" w:rsidRPr="00FD2293">
        <w:rPr>
          <w:sz w:val="20"/>
        </w:rPr>
        <w:t>)</w:t>
      </w:r>
      <w:r w:rsidR="00947C45" w:rsidRPr="00FD2293">
        <w:rPr>
          <w:sz w:val="20"/>
        </w:rPr>
        <w:t>.</w:t>
      </w:r>
      <w:r w:rsidRPr="00FD2293">
        <w:rPr>
          <w:sz w:val="20"/>
        </w:rPr>
        <w:t xml:space="preserve"> </w:t>
      </w:r>
      <w:hyperlink r:id="rId280" w:history="1">
        <w:r w:rsidR="00947C45" w:rsidRPr="00FD46E8">
          <w:rPr>
            <w:rStyle w:val="Hyperlink"/>
            <w:sz w:val="20"/>
          </w:rPr>
          <w:t>https://doi.org/</w:t>
        </w:r>
        <w:r w:rsidRPr="00FD46E8">
          <w:rPr>
            <w:rStyle w:val="Hyperlink"/>
            <w:sz w:val="20"/>
          </w:rPr>
          <w:t>10.1016/j.tws.2004.08.002</w:t>
        </w:r>
      </w:hyperlink>
    </w:p>
    <w:p w14:paraId="73DEC5D6" w14:textId="10D90FFD" w:rsidR="003E4DD5" w:rsidRPr="00FD2293" w:rsidRDefault="003E4DD5" w:rsidP="008F06AC">
      <w:pPr>
        <w:pStyle w:val="Literaturverzeichnis"/>
        <w:tabs>
          <w:tab w:val="clear" w:pos="504"/>
        </w:tabs>
        <w:ind w:left="426" w:hanging="426"/>
        <w:jc w:val="both"/>
        <w:rPr>
          <w:sz w:val="20"/>
        </w:rPr>
      </w:pPr>
      <w:r w:rsidRPr="00FD2293">
        <w:rPr>
          <w:sz w:val="20"/>
        </w:rPr>
        <w:t>25</w:t>
      </w:r>
      <w:r w:rsidR="006B60F6" w:rsidRPr="00FD2293">
        <w:rPr>
          <w:sz w:val="20"/>
        </w:rPr>
        <w:t>.</w:t>
      </w:r>
      <w:r w:rsidRPr="00FD2293">
        <w:rPr>
          <w:sz w:val="20"/>
        </w:rPr>
        <w:tab/>
      </w:r>
      <w:r w:rsidR="00276A94" w:rsidRPr="00FD2293">
        <w:rPr>
          <w:sz w:val="20"/>
        </w:rPr>
        <w:t xml:space="preserve">M. M. </w:t>
      </w:r>
      <w:r w:rsidRPr="00FD2293">
        <w:rPr>
          <w:sz w:val="20"/>
        </w:rPr>
        <w:t xml:space="preserve">Fridman and </w:t>
      </w:r>
      <w:r w:rsidR="00276A94" w:rsidRPr="00FD2293">
        <w:rPr>
          <w:sz w:val="20"/>
        </w:rPr>
        <w:t xml:space="preserve">I. </w:t>
      </w:r>
      <w:r w:rsidRPr="00FD2293">
        <w:rPr>
          <w:sz w:val="20"/>
        </w:rPr>
        <w:t xml:space="preserve">Elishakoff, Design of bars in tension or compression exposed to a corrosive environment, </w:t>
      </w:r>
      <w:r w:rsidRPr="00FD2293">
        <w:rPr>
          <w:i/>
          <w:iCs/>
          <w:sz w:val="20"/>
        </w:rPr>
        <w:t>Ocean Syst. Eng.</w:t>
      </w:r>
      <w:r w:rsidRPr="00FD2293">
        <w:rPr>
          <w:sz w:val="20"/>
        </w:rPr>
        <w:t xml:space="preserve"> </w:t>
      </w:r>
      <w:r w:rsidRPr="00FD2293">
        <w:rPr>
          <w:b/>
          <w:bCs/>
          <w:sz w:val="20"/>
        </w:rPr>
        <w:t>5</w:t>
      </w:r>
      <w:r w:rsidR="00276A94" w:rsidRPr="00FD2293">
        <w:rPr>
          <w:b/>
          <w:bCs/>
          <w:sz w:val="20"/>
        </w:rPr>
        <w:t>(</w:t>
      </w:r>
      <w:r w:rsidRPr="00FD2293">
        <w:rPr>
          <w:sz w:val="20"/>
        </w:rPr>
        <w:t>1</w:t>
      </w:r>
      <w:r w:rsidR="00276A94" w:rsidRPr="00FD2293">
        <w:rPr>
          <w:sz w:val="20"/>
        </w:rPr>
        <w:t>)</w:t>
      </w:r>
      <w:r w:rsidRPr="00FD2293">
        <w:rPr>
          <w:sz w:val="20"/>
        </w:rPr>
        <w:t xml:space="preserve">, 21–30 </w:t>
      </w:r>
      <w:r w:rsidR="00276A94" w:rsidRPr="00FD2293">
        <w:rPr>
          <w:sz w:val="20"/>
        </w:rPr>
        <w:t>(</w:t>
      </w:r>
      <w:r w:rsidRPr="00FD2293">
        <w:rPr>
          <w:sz w:val="20"/>
        </w:rPr>
        <w:t>2015</w:t>
      </w:r>
      <w:r w:rsidR="00276A94" w:rsidRPr="00FD2293">
        <w:rPr>
          <w:sz w:val="20"/>
        </w:rPr>
        <w:t>)</w:t>
      </w:r>
      <w:r w:rsidR="00947C45" w:rsidRPr="00FD2293">
        <w:rPr>
          <w:sz w:val="20"/>
        </w:rPr>
        <w:t>.</w:t>
      </w:r>
      <w:r w:rsidRPr="00FD2293">
        <w:rPr>
          <w:sz w:val="20"/>
        </w:rPr>
        <w:t xml:space="preserve"> </w:t>
      </w:r>
      <w:hyperlink r:id="rId281" w:history="1">
        <w:r w:rsidR="00947C45" w:rsidRPr="00FD46E8">
          <w:rPr>
            <w:rStyle w:val="Hyperlink"/>
            <w:sz w:val="20"/>
          </w:rPr>
          <w:t>https://doi.org/</w:t>
        </w:r>
        <w:r w:rsidRPr="00FD46E8">
          <w:rPr>
            <w:rStyle w:val="Hyperlink"/>
            <w:sz w:val="20"/>
          </w:rPr>
          <w:t>10.12989/OSE.2015.5.1.021</w:t>
        </w:r>
      </w:hyperlink>
    </w:p>
    <w:p w14:paraId="4458A950" w14:textId="612EDB9C" w:rsidR="003E4DD5" w:rsidRPr="00FD2293" w:rsidRDefault="003E4DD5" w:rsidP="008F06AC">
      <w:pPr>
        <w:pStyle w:val="Literaturverzeichnis"/>
        <w:tabs>
          <w:tab w:val="clear" w:pos="504"/>
        </w:tabs>
        <w:ind w:left="426" w:hanging="426"/>
        <w:jc w:val="both"/>
        <w:rPr>
          <w:sz w:val="20"/>
        </w:rPr>
      </w:pPr>
      <w:r w:rsidRPr="00FD2293">
        <w:rPr>
          <w:sz w:val="20"/>
        </w:rPr>
        <w:t>26</w:t>
      </w:r>
      <w:r w:rsidR="006B60F6" w:rsidRPr="00FD2293">
        <w:rPr>
          <w:sz w:val="20"/>
        </w:rPr>
        <w:t>.</w:t>
      </w:r>
      <w:r w:rsidRPr="00FD2293">
        <w:rPr>
          <w:sz w:val="20"/>
        </w:rPr>
        <w:tab/>
        <w:t xml:space="preserve">Y. Pronina and S. Khryashchev, Mechanochemical Growth of an Elliptical Hole under Normal Pressure, </w:t>
      </w:r>
      <w:r w:rsidRPr="00FD2293">
        <w:rPr>
          <w:i/>
          <w:iCs/>
          <w:sz w:val="20"/>
        </w:rPr>
        <w:t>Mater</w:t>
      </w:r>
      <w:r w:rsidR="00C2460D" w:rsidRPr="00FD2293">
        <w:rPr>
          <w:i/>
          <w:iCs/>
          <w:sz w:val="20"/>
        </w:rPr>
        <w:t>.</w:t>
      </w:r>
      <w:r w:rsidRPr="00FD2293">
        <w:rPr>
          <w:i/>
          <w:iCs/>
          <w:sz w:val="20"/>
        </w:rPr>
        <w:t xml:space="preserve"> Phys</w:t>
      </w:r>
      <w:r w:rsidR="00C2460D" w:rsidRPr="00FD2293">
        <w:rPr>
          <w:i/>
          <w:iCs/>
          <w:sz w:val="20"/>
        </w:rPr>
        <w:t>.</w:t>
      </w:r>
      <w:r w:rsidRPr="00FD2293">
        <w:rPr>
          <w:i/>
          <w:iCs/>
          <w:sz w:val="20"/>
        </w:rPr>
        <w:t xml:space="preserve"> Mech</w:t>
      </w:r>
      <w:r w:rsidR="00C2460D" w:rsidRPr="00FD2293">
        <w:rPr>
          <w:sz w:val="20"/>
        </w:rPr>
        <w:t>.</w:t>
      </w:r>
      <w:r w:rsidRPr="00FD2293">
        <w:rPr>
          <w:sz w:val="20"/>
        </w:rPr>
        <w:t xml:space="preserve"> </w:t>
      </w:r>
      <w:r w:rsidRPr="00FD2293">
        <w:rPr>
          <w:b/>
          <w:bCs/>
          <w:sz w:val="20"/>
        </w:rPr>
        <w:t>31</w:t>
      </w:r>
      <w:r w:rsidR="00C2460D" w:rsidRPr="00FD2293">
        <w:rPr>
          <w:sz w:val="20"/>
        </w:rPr>
        <w:t>(</w:t>
      </w:r>
      <w:r w:rsidRPr="00FD2293">
        <w:rPr>
          <w:sz w:val="20"/>
        </w:rPr>
        <w:t>1–2</w:t>
      </w:r>
      <w:r w:rsidR="00C2460D" w:rsidRPr="00FD2293">
        <w:rPr>
          <w:sz w:val="20"/>
        </w:rPr>
        <w:t>)</w:t>
      </w:r>
      <w:r w:rsidRPr="00FD2293">
        <w:rPr>
          <w:sz w:val="20"/>
        </w:rPr>
        <w:t xml:space="preserve">, 52–55 </w:t>
      </w:r>
      <w:r w:rsidR="00C2460D" w:rsidRPr="00FD2293">
        <w:rPr>
          <w:sz w:val="20"/>
        </w:rPr>
        <w:t>(</w:t>
      </w:r>
      <w:r w:rsidRPr="00FD2293">
        <w:rPr>
          <w:sz w:val="20"/>
        </w:rPr>
        <w:t>2017</w:t>
      </w:r>
      <w:r w:rsidR="00C2460D" w:rsidRPr="00FD2293">
        <w:rPr>
          <w:sz w:val="20"/>
        </w:rPr>
        <w:t>)</w:t>
      </w:r>
    </w:p>
    <w:p w14:paraId="18644499" w14:textId="5472DDB2" w:rsidR="003E4DD5" w:rsidRPr="00FD2293" w:rsidRDefault="003E4DD5" w:rsidP="008F06AC">
      <w:pPr>
        <w:pStyle w:val="Literaturverzeichnis"/>
        <w:tabs>
          <w:tab w:val="clear" w:pos="504"/>
        </w:tabs>
        <w:ind w:left="426" w:hanging="426"/>
        <w:jc w:val="both"/>
        <w:rPr>
          <w:sz w:val="20"/>
        </w:rPr>
      </w:pPr>
      <w:r w:rsidRPr="00FD2293">
        <w:rPr>
          <w:sz w:val="20"/>
        </w:rPr>
        <w:t>27</w:t>
      </w:r>
      <w:r w:rsidR="006B60F6" w:rsidRPr="00FD2293">
        <w:rPr>
          <w:sz w:val="20"/>
        </w:rPr>
        <w:t>.</w:t>
      </w:r>
      <w:r w:rsidRPr="00FD2293">
        <w:rPr>
          <w:sz w:val="20"/>
        </w:rPr>
        <w:tab/>
        <w:t xml:space="preserve">D. G. Zelentsov, O. A. Liashenko, and O. R. Denysiuk, Problem of parametric optimization of cross-sections in bent rod corroding elements: Method of solution, </w:t>
      </w:r>
      <w:r w:rsidR="00FE6D76" w:rsidRPr="00FD2293">
        <w:rPr>
          <w:sz w:val="20"/>
        </w:rPr>
        <w:t xml:space="preserve">in </w:t>
      </w:r>
      <w:r w:rsidR="00FE6D76" w:rsidRPr="00FD2293">
        <w:rPr>
          <w:i/>
          <w:iCs/>
          <w:sz w:val="20"/>
        </w:rPr>
        <w:t>Application of Mathematics in Technical and Natural Sciences</w:t>
      </w:r>
      <w:r w:rsidRPr="00FD2293">
        <w:rPr>
          <w:sz w:val="20"/>
        </w:rPr>
        <w:t xml:space="preserve">: 12th International On-line Conference for Promoting the Application of Mathematics in Technical and Natural Sciences - AMiTaNS’20, </w:t>
      </w:r>
      <w:r w:rsidR="00FE6D76" w:rsidRPr="00FD2293">
        <w:rPr>
          <w:sz w:val="20"/>
        </w:rPr>
        <w:t>(</w:t>
      </w:r>
      <w:r w:rsidRPr="00FD2293">
        <w:rPr>
          <w:sz w:val="20"/>
        </w:rPr>
        <w:t>Albena, Bulgaria, 2020</w:t>
      </w:r>
      <w:r w:rsidR="00FE6D76" w:rsidRPr="00FD2293">
        <w:rPr>
          <w:sz w:val="20"/>
        </w:rPr>
        <w:t>)</w:t>
      </w:r>
      <w:r w:rsidRPr="00FD2293">
        <w:rPr>
          <w:sz w:val="20"/>
        </w:rPr>
        <w:t xml:space="preserve">, p. 120009. </w:t>
      </w:r>
      <w:r w:rsidR="003E7DC9" w:rsidRPr="00FD2293">
        <w:rPr>
          <w:sz w:val="20"/>
        </w:rPr>
        <w:t xml:space="preserve">(2020). </w:t>
      </w:r>
      <w:hyperlink r:id="rId282" w:history="1">
        <w:r w:rsidR="00947C45" w:rsidRPr="00FD46E8">
          <w:rPr>
            <w:rStyle w:val="Hyperlink"/>
            <w:sz w:val="20"/>
          </w:rPr>
          <w:t>https://doi.org/</w:t>
        </w:r>
        <w:r w:rsidRPr="00FD46E8">
          <w:rPr>
            <w:rStyle w:val="Hyperlink"/>
            <w:sz w:val="20"/>
          </w:rPr>
          <w:t>10.1063/5.0034857</w:t>
        </w:r>
      </w:hyperlink>
    </w:p>
    <w:p w14:paraId="59A84F96" w14:textId="06A76309" w:rsidR="003E4DD5" w:rsidRPr="00FD2293" w:rsidRDefault="003E4DD5" w:rsidP="008F06AC">
      <w:pPr>
        <w:pStyle w:val="Literaturverzeichnis"/>
        <w:tabs>
          <w:tab w:val="clear" w:pos="504"/>
        </w:tabs>
        <w:ind w:left="426" w:hanging="426"/>
        <w:jc w:val="both"/>
        <w:rPr>
          <w:sz w:val="20"/>
        </w:rPr>
      </w:pPr>
      <w:r w:rsidRPr="00FD2293">
        <w:rPr>
          <w:sz w:val="20"/>
        </w:rPr>
        <w:t>28</w:t>
      </w:r>
      <w:r w:rsidR="006B60F6" w:rsidRPr="00FD2293">
        <w:rPr>
          <w:sz w:val="20"/>
        </w:rPr>
        <w:t>.</w:t>
      </w:r>
      <w:r w:rsidRPr="00FD2293">
        <w:rPr>
          <w:sz w:val="20"/>
        </w:rPr>
        <w:tab/>
        <w:t xml:space="preserve">S. Kabrits and E. Kolpak, Nonlinear axisymmetric deformation of compound shells of revolution under conditions of mechanochemical corrosion, </w:t>
      </w:r>
      <w:r w:rsidRPr="00FD2293">
        <w:rPr>
          <w:i/>
          <w:iCs/>
          <w:sz w:val="20"/>
        </w:rPr>
        <w:t>Procedia Struct. Integr.</w:t>
      </w:r>
      <w:r w:rsidRPr="00FD2293">
        <w:rPr>
          <w:sz w:val="20"/>
        </w:rPr>
        <w:t xml:space="preserve"> </w:t>
      </w:r>
      <w:r w:rsidRPr="00FD2293">
        <w:rPr>
          <w:b/>
          <w:bCs/>
          <w:sz w:val="20"/>
        </w:rPr>
        <w:t>47</w:t>
      </w:r>
      <w:r w:rsidRPr="00FD2293">
        <w:rPr>
          <w:sz w:val="20"/>
        </w:rPr>
        <w:t xml:space="preserve">, 513–520, </w:t>
      </w:r>
      <w:r w:rsidR="003E7DC9" w:rsidRPr="00FD2293">
        <w:rPr>
          <w:sz w:val="20"/>
        </w:rPr>
        <w:t>(</w:t>
      </w:r>
      <w:r w:rsidRPr="00FD2293">
        <w:rPr>
          <w:sz w:val="20"/>
        </w:rPr>
        <w:t>2023</w:t>
      </w:r>
      <w:r w:rsidR="003E7DC9" w:rsidRPr="00FD2293">
        <w:rPr>
          <w:sz w:val="20"/>
        </w:rPr>
        <w:t>)</w:t>
      </w:r>
      <w:r w:rsidRPr="00FD2293">
        <w:rPr>
          <w:sz w:val="20"/>
        </w:rPr>
        <w:t xml:space="preserve"> </w:t>
      </w:r>
      <w:hyperlink r:id="rId283" w:history="1">
        <w:r w:rsidR="003E7DC9" w:rsidRPr="00FD46E8">
          <w:rPr>
            <w:rStyle w:val="Hyperlink"/>
            <w:sz w:val="20"/>
          </w:rPr>
          <w:t>https://doi.org/</w:t>
        </w:r>
        <w:r w:rsidRPr="00FD46E8">
          <w:rPr>
            <w:rStyle w:val="Hyperlink"/>
            <w:sz w:val="20"/>
          </w:rPr>
          <w:t>10.1016/j.prostr.2023.07.073</w:t>
        </w:r>
      </w:hyperlink>
    </w:p>
    <w:p w14:paraId="29021B90" w14:textId="23B1F0A8" w:rsidR="003E4DD5" w:rsidRPr="00FD2293" w:rsidRDefault="003E4DD5" w:rsidP="008F06AC">
      <w:pPr>
        <w:pStyle w:val="Literaturverzeichnis"/>
        <w:tabs>
          <w:tab w:val="clear" w:pos="504"/>
        </w:tabs>
        <w:ind w:left="426" w:hanging="426"/>
        <w:jc w:val="both"/>
        <w:rPr>
          <w:sz w:val="20"/>
        </w:rPr>
      </w:pPr>
      <w:r w:rsidRPr="00FD2293">
        <w:rPr>
          <w:sz w:val="20"/>
        </w:rPr>
        <w:t>29</w:t>
      </w:r>
      <w:r w:rsidR="006B60F6" w:rsidRPr="00FD2293">
        <w:rPr>
          <w:sz w:val="20"/>
        </w:rPr>
        <w:t>.</w:t>
      </w:r>
      <w:r w:rsidRPr="00FD2293">
        <w:rPr>
          <w:sz w:val="20"/>
        </w:rPr>
        <w:tab/>
        <w:t xml:space="preserve">Yu. M. Pochtman and M. M. Fridman, Effect of the stressed state on the kinetics of corrosion of cylindrical vessels, </w:t>
      </w:r>
      <w:r w:rsidRPr="00FD2293">
        <w:rPr>
          <w:i/>
          <w:iCs/>
          <w:sz w:val="20"/>
        </w:rPr>
        <w:t>Strength Mater.</w:t>
      </w:r>
      <w:r w:rsidRPr="00FD2293">
        <w:rPr>
          <w:sz w:val="20"/>
        </w:rPr>
        <w:t xml:space="preserve"> </w:t>
      </w:r>
      <w:r w:rsidRPr="00FD2293">
        <w:rPr>
          <w:b/>
          <w:bCs/>
          <w:sz w:val="20"/>
        </w:rPr>
        <w:t>30</w:t>
      </w:r>
      <w:r w:rsidR="00FE6D76" w:rsidRPr="00FD2293">
        <w:rPr>
          <w:b/>
          <w:bCs/>
          <w:sz w:val="20"/>
        </w:rPr>
        <w:t>(</w:t>
      </w:r>
      <w:r w:rsidRPr="00FD2293">
        <w:rPr>
          <w:sz w:val="20"/>
        </w:rPr>
        <w:t>1</w:t>
      </w:r>
      <w:r w:rsidR="00FE6D76" w:rsidRPr="00FD2293">
        <w:rPr>
          <w:sz w:val="20"/>
        </w:rPr>
        <w:t>)</w:t>
      </w:r>
      <w:r w:rsidRPr="00FD2293">
        <w:rPr>
          <w:sz w:val="20"/>
        </w:rPr>
        <w:t xml:space="preserve">, 59–65 </w:t>
      </w:r>
      <w:r w:rsidR="00FE6D76" w:rsidRPr="00FD2293">
        <w:rPr>
          <w:sz w:val="20"/>
        </w:rPr>
        <w:t>(</w:t>
      </w:r>
      <w:r w:rsidRPr="00FD2293">
        <w:rPr>
          <w:sz w:val="20"/>
        </w:rPr>
        <w:t>1998</w:t>
      </w:r>
      <w:r w:rsidR="00FE6D76" w:rsidRPr="00FD2293">
        <w:rPr>
          <w:sz w:val="20"/>
        </w:rPr>
        <w:t>)</w:t>
      </w:r>
      <w:r w:rsidR="003E7DC9" w:rsidRPr="00FD2293">
        <w:rPr>
          <w:sz w:val="20"/>
        </w:rPr>
        <w:t>.</w:t>
      </w:r>
      <w:r w:rsidRPr="00FD2293">
        <w:rPr>
          <w:sz w:val="20"/>
        </w:rPr>
        <w:t xml:space="preserve"> </w:t>
      </w:r>
      <w:hyperlink r:id="rId284" w:history="1">
        <w:r w:rsidR="003E7DC9" w:rsidRPr="00FD46E8">
          <w:rPr>
            <w:rStyle w:val="Hyperlink"/>
            <w:sz w:val="20"/>
          </w:rPr>
          <w:t>https://doi.org/</w:t>
        </w:r>
        <w:r w:rsidRPr="00FD46E8">
          <w:rPr>
            <w:rStyle w:val="Hyperlink"/>
            <w:sz w:val="20"/>
          </w:rPr>
          <w:t>10.1007/BF02764421</w:t>
        </w:r>
      </w:hyperlink>
    </w:p>
    <w:p w14:paraId="50E836A2" w14:textId="03B7B24F" w:rsidR="003E4DD5" w:rsidRPr="00FD2293" w:rsidRDefault="003E4DD5" w:rsidP="008F06AC">
      <w:pPr>
        <w:pStyle w:val="Literaturverzeichnis"/>
        <w:tabs>
          <w:tab w:val="clear" w:pos="504"/>
        </w:tabs>
        <w:ind w:left="426" w:hanging="426"/>
        <w:jc w:val="both"/>
        <w:rPr>
          <w:sz w:val="20"/>
        </w:rPr>
      </w:pPr>
      <w:r w:rsidRPr="00FD2293">
        <w:rPr>
          <w:sz w:val="20"/>
        </w:rPr>
        <w:t>30</w:t>
      </w:r>
      <w:r w:rsidR="006B60F6" w:rsidRPr="00FD2293">
        <w:rPr>
          <w:sz w:val="20"/>
        </w:rPr>
        <w:t>.</w:t>
      </w:r>
      <w:r w:rsidRPr="00FD2293">
        <w:rPr>
          <w:sz w:val="20"/>
        </w:rPr>
        <w:tab/>
        <w:t xml:space="preserve">Y. Miglis, I. Elishakoff, and F. Presuel-Moreno, Analysis of a cracked bar under a tensile load in a corrosive environment, </w:t>
      </w:r>
      <w:r w:rsidRPr="00FD2293">
        <w:rPr>
          <w:i/>
          <w:iCs/>
          <w:sz w:val="20"/>
        </w:rPr>
        <w:t>Ocean Syst. Eng.</w:t>
      </w:r>
      <w:r w:rsidRPr="00FD2293">
        <w:rPr>
          <w:sz w:val="20"/>
        </w:rPr>
        <w:t xml:space="preserve"> </w:t>
      </w:r>
      <w:r w:rsidRPr="00FD2293">
        <w:rPr>
          <w:b/>
          <w:bCs/>
          <w:sz w:val="20"/>
        </w:rPr>
        <w:t>3</w:t>
      </w:r>
      <w:r w:rsidR="00FE6D76" w:rsidRPr="00FD2293">
        <w:rPr>
          <w:b/>
          <w:bCs/>
          <w:sz w:val="20"/>
        </w:rPr>
        <w:t>(</w:t>
      </w:r>
      <w:r w:rsidRPr="00FD2293">
        <w:rPr>
          <w:sz w:val="20"/>
        </w:rPr>
        <w:t>1</w:t>
      </w:r>
      <w:r w:rsidR="00FE6D76" w:rsidRPr="00FD2293">
        <w:rPr>
          <w:sz w:val="20"/>
        </w:rPr>
        <w:t>)</w:t>
      </w:r>
      <w:r w:rsidRPr="00FD2293">
        <w:rPr>
          <w:sz w:val="20"/>
        </w:rPr>
        <w:t xml:space="preserve">, 1–8 </w:t>
      </w:r>
      <w:r w:rsidR="00FE6D76" w:rsidRPr="00FD2293">
        <w:rPr>
          <w:sz w:val="20"/>
        </w:rPr>
        <w:t>(</w:t>
      </w:r>
      <w:r w:rsidRPr="00FD2293">
        <w:rPr>
          <w:sz w:val="20"/>
        </w:rPr>
        <w:t>2013</w:t>
      </w:r>
      <w:r w:rsidR="00FE6D76" w:rsidRPr="00FD2293">
        <w:rPr>
          <w:sz w:val="20"/>
        </w:rPr>
        <w:t>)</w:t>
      </w:r>
      <w:r w:rsidR="003E7DC9" w:rsidRPr="00FD2293">
        <w:rPr>
          <w:sz w:val="20"/>
        </w:rPr>
        <w:t>.</w:t>
      </w:r>
      <w:r w:rsidRPr="00FD2293">
        <w:rPr>
          <w:sz w:val="20"/>
        </w:rPr>
        <w:t xml:space="preserve"> </w:t>
      </w:r>
      <w:hyperlink r:id="rId285" w:history="1">
        <w:r w:rsidR="003E7DC9" w:rsidRPr="00FD46E8">
          <w:rPr>
            <w:rStyle w:val="Hyperlink"/>
            <w:sz w:val="20"/>
          </w:rPr>
          <w:t>https://doi.org/</w:t>
        </w:r>
        <w:r w:rsidRPr="00FD46E8">
          <w:rPr>
            <w:rStyle w:val="Hyperlink"/>
            <w:sz w:val="20"/>
          </w:rPr>
          <w:t>10.12989/OSE.2013.3.1.001</w:t>
        </w:r>
      </w:hyperlink>
    </w:p>
    <w:p w14:paraId="7784BE17" w14:textId="5256455F" w:rsidR="003E4DD5" w:rsidRPr="00FD2293" w:rsidRDefault="003E4DD5" w:rsidP="008F06AC">
      <w:pPr>
        <w:pStyle w:val="Literaturverzeichnis"/>
        <w:tabs>
          <w:tab w:val="clear" w:pos="504"/>
        </w:tabs>
        <w:ind w:left="426" w:hanging="426"/>
        <w:jc w:val="both"/>
        <w:rPr>
          <w:sz w:val="20"/>
        </w:rPr>
      </w:pPr>
      <w:r w:rsidRPr="00FD2293">
        <w:rPr>
          <w:sz w:val="20"/>
        </w:rPr>
        <w:t>31</w:t>
      </w:r>
      <w:r w:rsidR="006B60F6" w:rsidRPr="00FD2293">
        <w:rPr>
          <w:sz w:val="20"/>
        </w:rPr>
        <w:t>.</w:t>
      </w:r>
      <w:r w:rsidRPr="00FD2293">
        <w:rPr>
          <w:sz w:val="20"/>
        </w:rPr>
        <w:tab/>
        <w:t xml:space="preserve">D. Okulova, L. Almazova, O. Sedova, and Y. Pronina, On local strength of a spherical vessel with pits distributed along the equator, </w:t>
      </w:r>
      <w:r w:rsidRPr="00FD2293">
        <w:rPr>
          <w:i/>
          <w:iCs/>
          <w:sz w:val="20"/>
        </w:rPr>
        <w:t>Frat. Ed Integrità Strutt.</w:t>
      </w:r>
      <w:r w:rsidRPr="00FD2293">
        <w:rPr>
          <w:sz w:val="20"/>
        </w:rPr>
        <w:t xml:space="preserve"> </w:t>
      </w:r>
      <w:r w:rsidRPr="00FD2293">
        <w:rPr>
          <w:b/>
          <w:bCs/>
          <w:sz w:val="20"/>
        </w:rPr>
        <w:t>17</w:t>
      </w:r>
      <w:r w:rsidR="00FE6D76" w:rsidRPr="00FD2293">
        <w:rPr>
          <w:b/>
          <w:bCs/>
          <w:sz w:val="20"/>
        </w:rPr>
        <w:t>(</w:t>
      </w:r>
      <w:r w:rsidRPr="00FD2293">
        <w:rPr>
          <w:sz w:val="20"/>
        </w:rPr>
        <w:t>63</w:t>
      </w:r>
      <w:r w:rsidR="00FE6D76" w:rsidRPr="00FD2293">
        <w:rPr>
          <w:sz w:val="20"/>
        </w:rPr>
        <w:t>)</w:t>
      </w:r>
      <w:r w:rsidRPr="00FD2293">
        <w:rPr>
          <w:sz w:val="20"/>
        </w:rPr>
        <w:t xml:space="preserve">, 70–80 </w:t>
      </w:r>
      <w:r w:rsidR="00FE6D76" w:rsidRPr="00FD2293">
        <w:rPr>
          <w:sz w:val="20"/>
        </w:rPr>
        <w:t>(</w:t>
      </w:r>
      <w:r w:rsidRPr="00FD2293">
        <w:rPr>
          <w:sz w:val="20"/>
        </w:rPr>
        <w:t>2022</w:t>
      </w:r>
      <w:r w:rsidR="00FE6D76" w:rsidRPr="00FD2293">
        <w:rPr>
          <w:sz w:val="20"/>
        </w:rPr>
        <w:t>)</w:t>
      </w:r>
      <w:r w:rsidR="003E7DC9" w:rsidRPr="00FD2293">
        <w:rPr>
          <w:sz w:val="20"/>
        </w:rPr>
        <w:t>.</w:t>
      </w:r>
      <w:r w:rsidRPr="00FD2293">
        <w:rPr>
          <w:sz w:val="20"/>
        </w:rPr>
        <w:t xml:space="preserve"> </w:t>
      </w:r>
      <w:r w:rsidR="003E7DC9" w:rsidRPr="00FD2293">
        <w:rPr>
          <w:sz w:val="20"/>
        </w:rPr>
        <w:t>doi.org/</w:t>
      </w:r>
      <w:r w:rsidRPr="00FD2293">
        <w:rPr>
          <w:sz w:val="20"/>
        </w:rPr>
        <w:t>10.3221/IGF-ESIS.63.08</w:t>
      </w:r>
    </w:p>
    <w:p w14:paraId="3A7D5F02" w14:textId="0DC4A35D" w:rsidR="003E4DD5" w:rsidRPr="00FD2293" w:rsidRDefault="003E4DD5" w:rsidP="008F06AC">
      <w:pPr>
        <w:pStyle w:val="Literaturverzeichnis"/>
        <w:tabs>
          <w:tab w:val="clear" w:pos="504"/>
        </w:tabs>
        <w:ind w:left="426" w:hanging="426"/>
        <w:jc w:val="both"/>
        <w:rPr>
          <w:sz w:val="20"/>
        </w:rPr>
      </w:pPr>
      <w:r w:rsidRPr="00FD2293">
        <w:rPr>
          <w:sz w:val="20"/>
        </w:rPr>
        <w:t>32</w:t>
      </w:r>
      <w:r w:rsidR="006B60F6" w:rsidRPr="00FD2293">
        <w:rPr>
          <w:sz w:val="20"/>
        </w:rPr>
        <w:t>.</w:t>
      </w:r>
      <w:r w:rsidRPr="00FD2293">
        <w:rPr>
          <w:sz w:val="20"/>
        </w:rPr>
        <w:tab/>
        <w:t xml:space="preserve">O. S. Sedova, L. A. Khaknazarova, and Y. G. Pronina, Stress concentration near the corrosion pit on the outer surface of a thick spherical member, in </w:t>
      </w:r>
      <w:r w:rsidRPr="00FD2293">
        <w:rPr>
          <w:i/>
          <w:iCs/>
          <w:sz w:val="20"/>
        </w:rPr>
        <w:t>2014 Tenth International Vacuum Electron Sources Conference (IVESC)</w:t>
      </w:r>
      <w:r w:rsidRPr="00FD2293">
        <w:rPr>
          <w:sz w:val="20"/>
        </w:rPr>
        <w:t xml:space="preserve"> </w:t>
      </w:r>
      <w:r w:rsidR="00FE6D76" w:rsidRPr="00FD2293">
        <w:rPr>
          <w:sz w:val="20"/>
        </w:rPr>
        <w:t xml:space="preserve">(IEEE, </w:t>
      </w:r>
      <w:r w:rsidRPr="00FD2293">
        <w:rPr>
          <w:sz w:val="20"/>
        </w:rPr>
        <w:t xml:space="preserve">Saint-Petersburg, Russia, </w:t>
      </w:r>
      <w:r w:rsidR="00FE6D76" w:rsidRPr="00FD2293">
        <w:rPr>
          <w:sz w:val="20"/>
        </w:rPr>
        <w:t>2</w:t>
      </w:r>
      <w:r w:rsidRPr="00FD2293">
        <w:rPr>
          <w:sz w:val="20"/>
        </w:rPr>
        <w:t>014</w:t>
      </w:r>
      <w:r w:rsidR="00FE6D76" w:rsidRPr="00FD2293">
        <w:rPr>
          <w:sz w:val="20"/>
        </w:rPr>
        <w:t>)</w:t>
      </w:r>
      <w:r w:rsidRPr="00FD2293">
        <w:rPr>
          <w:sz w:val="20"/>
        </w:rPr>
        <w:t>, pp. 1–2</w:t>
      </w:r>
      <w:r w:rsidR="003E7DC9" w:rsidRPr="00FD2293">
        <w:rPr>
          <w:sz w:val="20"/>
        </w:rPr>
        <w:t xml:space="preserve"> (2014).</w:t>
      </w:r>
      <w:r w:rsidRPr="00FD2293">
        <w:rPr>
          <w:sz w:val="20"/>
        </w:rPr>
        <w:t xml:space="preserve"> </w:t>
      </w:r>
      <w:hyperlink r:id="rId286" w:history="1">
        <w:r w:rsidR="003E7DC9" w:rsidRPr="00FD46E8">
          <w:rPr>
            <w:rStyle w:val="Hyperlink"/>
            <w:sz w:val="20"/>
          </w:rPr>
          <w:t>https://doi.org/</w:t>
        </w:r>
        <w:r w:rsidRPr="00FD46E8">
          <w:rPr>
            <w:rStyle w:val="Hyperlink"/>
            <w:sz w:val="20"/>
          </w:rPr>
          <w:t>10.1109/IVESC.2014.6892074</w:t>
        </w:r>
      </w:hyperlink>
    </w:p>
    <w:p w14:paraId="76B2A3DE" w14:textId="0EE2EB20" w:rsidR="003E4DD5" w:rsidRPr="00FD2293" w:rsidRDefault="003E4DD5" w:rsidP="008F06AC">
      <w:pPr>
        <w:pStyle w:val="Literaturverzeichnis"/>
        <w:tabs>
          <w:tab w:val="clear" w:pos="504"/>
        </w:tabs>
        <w:ind w:left="426" w:hanging="426"/>
        <w:jc w:val="both"/>
        <w:rPr>
          <w:sz w:val="20"/>
        </w:rPr>
      </w:pPr>
      <w:r w:rsidRPr="00FD2293">
        <w:rPr>
          <w:sz w:val="20"/>
        </w:rPr>
        <w:t>33</w:t>
      </w:r>
      <w:r w:rsidR="006B60F6" w:rsidRPr="00FD2293">
        <w:rPr>
          <w:sz w:val="20"/>
        </w:rPr>
        <w:t>.</w:t>
      </w:r>
      <w:r w:rsidRPr="00FD2293">
        <w:rPr>
          <w:sz w:val="20"/>
        </w:rPr>
        <w:tab/>
        <w:t xml:space="preserve">W. Mai and S. Soghrati, A phase field model for simulating the stress corrosion cracking initiated from pits, </w:t>
      </w:r>
      <w:r w:rsidRPr="00FD2293">
        <w:rPr>
          <w:i/>
          <w:iCs/>
          <w:sz w:val="20"/>
        </w:rPr>
        <w:t>Corros. Sci.</w:t>
      </w:r>
      <w:r w:rsidRPr="00FD2293">
        <w:rPr>
          <w:sz w:val="20"/>
        </w:rPr>
        <w:t xml:space="preserve"> </w:t>
      </w:r>
      <w:r w:rsidRPr="00FD2293">
        <w:rPr>
          <w:b/>
          <w:bCs/>
          <w:sz w:val="20"/>
        </w:rPr>
        <w:t>125</w:t>
      </w:r>
      <w:r w:rsidRPr="00FD2293">
        <w:rPr>
          <w:sz w:val="20"/>
        </w:rPr>
        <w:t xml:space="preserve">, 87–98 </w:t>
      </w:r>
      <w:r w:rsidR="00FE6D76" w:rsidRPr="00FD2293">
        <w:rPr>
          <w:sz w:val="20"/>
        </w:rPr>
        <w:t>(</w:t>
      </w:r>
      <w:r w:rsidRPr="00FD2293">
        <w:rPr>
          <w:sz w:val="20"/>
        </w:rPr>
        <w:t>2017</w:t>
      </w:r>
      <w:r w:rsidR="00FE6D76" w:rsidRPr="00FD2293">
        <w:rPr>
          <w:sz w:val="20"/>
        </w:rPr>
        <w:t>)</w:t>
      </w:r>
      <w:r w:rsidRPr="00FD2293">
        <w:rPr>
          <w:sz w:val="20"/>
        </w:rPr>
        <w:t>.</w:t>
      </w:r>
    </w:p>
    <w:p w14:paraId="3E457B2D" w14:textId="6530BC68" w:rsidR="003E4DD5" w:rsidRPr="00FD2293" w:rsidRDefault="003E4DD5" w:rsidP="008F06AC">
      <w:pPr>
        <w:pStyle w:val="Literaturverzeichnis"/>
        <w:tabs>
          <w:tab w:val="clear" w:pos="504"/>
        </w:tabs>
        <w:ind w:left="426" w:hanging="426"/>
        <w:jc w:val="both"/>
        <w:rPr>
          <w:sz w:val="20"/>
        </w:rPr>
      </w:pPr>
      <w:r w:rsidRPr="00FD2293">
        <w:rPr>
          <w:sz w:val="20"/>
        </w:rPr>
        <w:t>34</w:t>
      </w:r>
      <w:r w:rsidR="006B60F6" w:rsidRPr="00FD2293">
        <w:rPr>
          <w:sz w:val="20"/>
        </w:rPr>
        <w:t>.</w:t>
      </w:r>
      <w:r w:rsidRPr="00FD2293">
        <w:rPr>
          <w:sz w:val="20"/>
        </w:rPr>
        <w:tab/>
        <w:t xml:space="preserve">A. Ilyin and Y. Pronina, Curved pipes subjected to mechanochemical corrosion under pressure: Analytical and numerical estimates of the lifetime, </w:t>
      </w:r>
      <w:r w:rsidRPr="00FD2293">
        <w:rPr>
          <w:i/>
          <w:iCs/>
          <w:sz w:val="20"/>
        </w:rPr>
        <w:t>Int. J. Eng. Sci.</w:t>
      </w:r>
      <w:r w:rsidRPr="00FD2293">
        <w:rPr>
          <w:sz w:val="20"/>
        </w:rPr>
        <w:t xml:space="preserve"> </w:t>
      </w:r>
      <w:r w:rsidRPr="00FD2293">
        <w:rPr>
          <w:b/>
          <w:bCs/>
          <w:sz w:val="20"/>
        </w:rPr>
        <w:t>215</w:t>
      </w:r>
      <w:r w:rsidRPr="00FD2293">
        <w:rPr>
          <w:sz w:val="20"/>
        </w:rPr>
        <w:t xml:space="preserve">, 104319 </w:t>
      </w:r>
      <w:r w:rsidR="00FE6D76" w:rsidRPr="00FD2293">
        <w:rPr>
          <w:sz w:val="20"/>
        </w:rPr>
        <w:t>(</w:t>
      </w:r>
      <w:r w:rsidRPr="00FD2293">
        <w:rPr>
          <w:sz w:val="20"/>
        </w:rPr>
        <w:t>2025</w:t>
      </w:r>
      <w:r w:rsidR="00FE6D76" w:rsidRPr="00FD2293">
        <w:rPr>
          <w:sz w:val="20"/>
        </w:rPr>
        <w:t>)</w:t>
      </w:r>
      <w:r w:rsidR="003E7DC9" w:rsidRPr="00FD2293">
        <w:rPr>
          <w:sz w:val="20"/>
        </w:rPr>
        <w:t>.</w:t>
      </w:r>
      <w:r w:rsidRPr="00FD2293">
        <w:rPr>
          <w:sz w:val="20"/>
        </w:rPr>
        <w:t xml:space="preserve"> </w:t>
      </w:r>
      <w:hyperlink r:id="rId287" w:history="1">
        <w:r w:rsidR="003E7DC9" w:rsidRPr="00FD46E8">
          <w:rPr>
            <w:rStyle w:val="Hyperlink"/>
            <w:sz w:val="20"/>
          </w:rPr>
          <w:t>https://doi.org/</w:t>
        </w:r>
        <w:r w:rsidRPr="00FD46E8">
          <w:rPr>
            <w:rStyle w:val="Hyperlink"/>
            <w:sz w:val="20"/>
          </w:rPr>
          <w:t>10.1016/j.ijengsci.2025.104319</w:t>
        </w:r>
      </w:hyperlink>
    </w:p>
    <w:p w14:paraId="0A934D2F" w14:textId="2D4A8969" w:rsidR="003E4DD5" w:rsidRPr="00FD2293" w:rsidRDefault="003E4DD5" w:rsidP="008F06AC">
      <w:pPr>
        <w:pStyle w:val="Literaturverzeichnis"/>
        <w:tabs>
          <w:tab w:val="clear" w:pos="504"/>
        </w:tabs>
        <w:ind w:left="426" w:hanging="426"/>
        <w:jc w:val="both"/>
        <w:rPr>
          <w:sz w:val="20"/>
        </w:rPr>
      </w:pPr>
      <w:r w:rsidRPr="00FD2293">
        <w:rPr>
          <w:sz w:val="20"/>
        </w:rPr>
        <w:t>35</w:t>
      </w:r>
      <w:r w:rsidR="006B60F6" w:rsidRPr="00FD2293">
        <w:rPr>
          <w:sz w:val="20"/>
        </w:rPr>
        <w:t>.</w:t>
      </w:r>
      <w:r w:rsidRPr="00FD2293">
        <w:rPr>
          <w:sz w:val="20"/>
        </w:rPr>
        <w:tab/>
        <w:t xml:space="preserve">G. Gutman E. M., R. S. Zainullin, A. T. Shatalov, and R. A. Zaripov, </w:t>
      </w:r>
      <w:r w:rsidRPr="00FD2293">
        <w:rPr>
          <w:i/>
          <w:iCs/>
          <w:sz w:val="20"/>
        </w:rPr>
        <w:t xml:space="preserve">Strength of </w:t>
      </w:r>
      <w:r w:rsidR="00FE6D76" w:rsidRPr="00FD2293">
        <w:rPr>
          <w:i/>
          <w:iCs/>
          <w:sz w:val="20"/>
        </w:rPr>
        <w:t>Gas Industry Pip</w:t>
      </w:r>
      <w:r w:rsidRPr="00FD2293">
        <w:rPr>
          <w:i/>
          <w:iCs/>
          <w:sz w:val="20"/>
        </w:rPr>
        <w:t xml:space="preserve">es under </w:t>
      </w:r>
      <w:r w:rsidR="00FE6D76" w:rsidRPr="00FD2293">
        <w:rPr>
          <w:i/>
          <w:iCs/>
          <w:sz w:val="20"/>
        </w:rPr>
        <w:t>Corrosive Wear Condi</w:t>
      </w:r>
      <w:r w:rsidRPr="00FD2293">
        <w:rPr>
          <w:i/>
          <w:iCs/>
          <w:sz w:val="20"/>
        </w:rPr>
        <w:t>tions</w:t>
      </w:r>
      <w:r w:rsidRPr="00FD2293">
        <w:rPr>
          <w:sz w:val="20"/>
        </w:rPr>
        <w:t xml:space="preserve"> </w:t>
      </w:r>
      <w:r w:rsidR="00FE6D76" w:rsidRPr="00FD2293">
        <w:rPr>
          <w:sz w:val="20"/>
        </w:rPr>
        <w:t xml:space="preserve">(Nedra, </w:t>
      </w:r>
      <w:r w:rsidRPr="00FD2293">
        <w:rPr>
          <w:sz w:val="20"/>
        </w:rPr>
        <w:t>Moscow</w:t>
      </w:r>
      <w:r w:rsidR="00FE6D76" w:rsidRPr="00FD2293">
        <w:rPr>
          <w:sz w:val="20"/>
        </w:rPr>
        <w:t>,</w:t>
      </w:r>
      <w:r w:rsidRPr="00FD2293">
        <w:rPr>
          <w:sz w:val="20"/>
        </w:rPr>
        <w:t xml:space="preserve"> 1984</w:t>
      </w:r>
      <w:r w:rsidR="00FE6D76" w:rsidRPr="00FD2293">
        <w:rPr>
          <w:sz w:val="20"/>
        </w:rPr>
        <w:t>)</w:t>
      </w:r>
      <w:r w:rsidRPr="00FD2293">
        <w:rPr>
          <w:sz w:val="20"/>
        </w:rPr>
        <w:t>.</w:t>
      </w:r>
    </w:p>
    <w:p w14:paraId="5004C3C3" w14:textId="55A0C747" w:rsidR="003E4DD5" w:rsidRPr="00FD2293" w:rsidRDefault="003E4DD5" w:rsidP="008F06AC">
      <w:pPr>
        <w:pStyle w:val="Literaturverzeichnis"/>
        <w:tabs>
          <w:tab w:val="clear" w:pos="504"/>
        </w:tabs>
        <w:ind w:left="426" w:hanging="426"/>
        <w:jc w:val="both"/>
        <w:rPr>
          <w:sz w:val="20"/>
        </w:rPr>
      </w:pPr>
      <w:r w:rsidRPr="00FD2293">
        <w:rPr>
          <w:sz w:val="20"/>
        </w:rPr>
        <w:t>36</w:t>
      </w:r>
      <w:r w:rsidR="006B60F6" w:rsidRPr="00FD2293">
        <w:rPr>
          <w:sz w:val="20"/>
        </w:rPr>
        <w:t>.</w:t>
      </w:r>
      <w:r w:rsidRPr="00FD2293">
        <w:rPr>
          <w:sz w:val="20"/>
        </w:rPr>
        <w:tab/>
        <w:t xml:space="preserve">Y. G. Pronina, Analytical </w:t>
      </w:r>
      <w:r w:rsidR="00E013EB" w:rsidRPr="00FD2293">
        <w:rPr>
          <w:sz w:val="20"/>
        </w:rPr>
        <w:t>solution for the general mechanochemical corrosion of an ideal elastic-plastic thick-walled tube under pres</w:t>
      </w:r>
      <w:r w:rsidRPr="00FD2293">
        <w:rPr>
          <w:sz w:val="20"/>
        </w:rPr>
        <w:t xml:space="preserve">sure, </w:t>
      </w:r>
      <w:r w:rsidRPr="00FD2293">
        <w:rPr>
          <w:i/>
          <w:iCs/>
          <w:sz w:val="20"/>
        </w:rPr>
        <w:t>Int</w:t>
      </w:r>
      <w:r w:rsidR="00FE6D76" w:rsidRPr="00FD2293">
        <w:rPr>
          <w:i/>
          <w:iCs/>
          <w:sz w:val="20"/>
        </w:rPr>
        <w:t>.</w:t>
      </w:r>
      <w:r w:rsidRPr="00FD2293">
        <w:rPr>
          <w:i/>
          <w:iCs/>
          <w:sz w:val="20"/>
        </w:rPr>
        <w:t xml:space="preserve"> J</w:t>
      </w:r>
      <w:r w:rsidR="00FE6D76" w:rsidRPr="00FD2293">
        <w:rPr>
          <w:i/>
          <w:iCs/>
          <w:sz w:val="20"/>
        </w:rPr>
        <w:t>.</w:t>
      </w:r>
      <w:r w:rsidRPr="00FD2293">
        <w:rPr>
          <w:i/>
          <w:iCs/>
          <w:sz w:val="20"/>
        </w:rPr>
        <w:t xml:space="preserve"> Solids Struct</w:t>
      </w:r>
      <w:r w:rsidR="00FE6D76" w:rsidRPr="00FD2293">
        <w:rPr>
          <w:i/>
          <w:iCs/>
          <w:sz w:val="20"/>
        </w:rPr>
        <w:t>.</w:t>
      </w:r>
      <w:r w:rsidRPr="00FD2293">
        <w:rPr>
          <w:sz w:val="20"/>
        </w:rPr>
        <w:t xml:space="preserve"> </w:t>
      </w:r>
      <w:r w:rsidRPr="00FD2293">
        <w:rPr>
          <w:b/>
          <w:bCs/>
          <w:sz w:val="20"/>
        </w:rPr>
        <w:t>50</w:t>
      </w:r>
      <w:r w:rsidR="00FE6D76" w:rsidRPr="00FD2293">
        <w:rPr>
          <w:b/>
          <w:bCs/>
          <w:sz w:val="20"/>
        </w:rPr>
        <w:t>(</w:t>
      </w:r>
      <w:r w:rsidRPr="00FD2293">
        <w:rPr>
          <w:sz w:val="20"/>
        </w:rPr>
        <w:t>22</w:t>
      </w:r>
      <w:r w:rsidR="00FE6D76" w:rsidRPr="00FD2293">
        <w:rPr>
          <w:sz w:val="20"/>
        </w:rPr>
        <w:t>)</w:t>
      </w:r>
      <w:r w:rsidRPr="00FD2293">
        <w:rPr>
          <w:sz w:val="20"/>
        </w:rPr>
        <w:t xml:space="preserve">, 3626–3633 </w:t>
      </w:r>
      <w:r w:rsidR="00FE6D76" w:rsidRPr="00FD2293">
        <w:rPr>
          <w:sz w:val="20"/>
        </w:rPr>
        <w:t>(</w:t>
      </w:r>
      <w:r w:rsidRPr="00FD2293">
        <w:rPr>
          <w:sz w:val="20"/>
        </w:rPr>
        <w:t>2013</w:t>
      </w:r>
      <w:r w:rsidR="00FE6D76" w:rsidRPr="00FD2293">
        <w:rPr>
          <w:sz w:val="20"/>
        </w:rPr>
        <w:t>)</w:t>
      </w:r>
      <w:r w:rsidR="003E7DC9" w:rsidRPr="00FD2293">
        <w:rPr>
          <w:sz w:val="20"/>
        </w:rPr>
        <w:t>.</w:t>
      </w:r>
      <w:r w:rsidRPr="00FD2293">
        <w:rPr>
          <w:sz w:val="20"/>
        </w:rPr>
        <w:t xml:space="preserve"> </w:t>
      </w:r>
      <w:hyperlink r:id="rId288" w:history="1">
        <w:r w:rsidR="003E7DC9" w:rsidRPr="00FD46E8">
          <w:rPr>
            <w:rStyle w:val="Hyperlink"/>
            <w:sz w:val="20"/>
          </w:rPr>
          <w:t>https://doi.org/</w:t>
        </w:r>
        <w:r w:rsidRPr="00FD46E8">
          <w:rPr>
            <w:rStyle w:val="Hyperlink"/>
            <w:sz w:val="20"/>
          </w:rPr>
          <w:t>10.1016/j.ijsolstr.2013.07.006</w:t>
        </w:r>
      </w:hyperlink>
    </w:p>
    <w:p w14:paraId="61D6F8D0" w14:textId="1D91B3CE" w:rsidR="003E4DD5" w:rsidRPr="00FD2293" w:rsidRDefault="003E4DD5" w:rsidP="008F06AC">
      <w:pPr>
        <w:pStyle w:val="Literaturverzeichnis"/>
        <w:tabs>
          <w:tab w:val="clear" w:pos="504"/>
        </w:tabs>
        <w:ind w:left="426" w:hanging="426"/>
        <w:jc w:val="both"/>
        <w:rPr>
          <w:sz w:val="20"/>
        </w:rPr>
      </w:pPr>
      <w:r w:rsidRPr="00FD2293">
        <w:rPr>
          <w:sz w:val="20"/>
        </w:rPr>
        <w:t>37</w:t>
      </w:r>
      <w:r w:rsidR="006B60F6" w:rsidRPr="00FD2293">
        <w:rPr>
          <w:sz w:val="20"/>
        </w:rPr>
        <w:t>.</w:t>
      </w:r>
      <w:r w:rsidRPr="00FD2293">
        <w:rPr>
          <w:sz w:val="20"/>
        </w:rPr>
        <w:tab/>
        <w:t xml:space="preserve">Y. Pronina, Lifetime assessment for an ideal elastoplastic thick-walled spherical member under general mechanochemical corrosion conditions, in </w:t>
      </w:r>
      <w:r w:rsidRPr="00FD2293">
        <w:rPr>
          <w:i/>
          <w:iCs/>
          <w:sz w:val="20"/>
        </w:rPr>
        <w:t>Computational Plasticity XII: Fundamentals and Applications - Proceedings of the 12th International Conference on Computational Plasticity - Fundamentals and Applications</w:t>
      </w:r>
      <w:r w:rsidRPr="00FD2293">
        <w:rPr>
          <w:sz w:val="20"/>
        </w:rPr>
        <w:t xml:space="preserve">, </w:t>
      </w:r>
      <w:r w:rsidR="00FE6D76" w:rsidRPr="00FD2293">
        <w:rPr>
          <w:sz w:val="20"/>
        </w:rPr>
        <w:t>(</w:t>
      </w:r>
      <w:r w:rsidRPr="00FD2293">
        <w:rPr>
          <w:sz w:val="20"/>
        </w:rPr>
        <w:t xml:space="preserve">CIMNE, </w:t>
      </w:r>
      <w:r w:rsidR="00FE6D76" w:rsidRPr="00FD2293">
        <w:rPr>
          <w:sz w:val="20"/>
        </w:rPr>
        <w:t xml:space="preserve">Barcelona, Spain, </w:t>
      </w:r>
      <w:r w:rsidRPr="00FD2293">
        <w:rPr>
          <w:sz w:val="20"/>
        </w:rPr>
        <w:t>2013</w:t>
      </w:r>
      <w:r w:rsidR="00FE6D76" w:rsidRPr="00FD2293">
        <w:rPr>
          <w:sz w:val="20"/>
        </w:rPr>
        <w:t>)</w:t>
      </w:r>
      <w:r w:rsidRPr="00FD2293">
        <w:rPr>
          <w:sz w:val="20"/>
        </w:rPr>
        <w:t>, pp. 729–738</w:t>
      </w:r>
      <w:r w:rsidR="00752519" w:rsidRPr="00FD2293">
        <w:rPr>
          <w:sz w:val="20"/>
        </w:rPr>
        <w:t xml:space="preserve"> (2013)</w:t>
      </w:r>
      <w:r w:rsidRPr="00FD2293">
        <w:rPr>
          <w:sz w:val="20"/>
        </w:rPr>
        <w:t>.</w:t>
      </w:r>
    </w:p>
    <w:p w14:paraId="0F142FC3" w14:textId="7C48D68C" w:rsidR="003E4DD5" w:rsidRPr="00FD2293" w:rsidRDefault="003E4DD5" w:rsidP="008F06AC">
      <w:pPr>
        <w:pStyle w:val="Literaturverzeichnis"/>
        <w:tabs>
          <w:tab w:val="clear" w:pos="504"/>
        </w:tabs>
        <w:ind w:left="426" w:hanging="426"/>
        <w:jc w:val="both"/>
        <w:rPr>
          <w:sz w:val="20"/>
        </w:rPr>
      </w:pPr>
      <w:r w:rsidRPr="00FD2293">
        <w:rPr>
          <w:sz w:val="20"/>
        </w:rPr>
        <w:t>38</w:t>
      </w:r>
      <w:r w:rsidR="006B60F6" w:rsidRPr="00FD2293">
        <w:rPr>
          <w:sz w:val="20"/>
        </w:rPr>
        <w:t>.</w:t>
      </w:r>
      <w:r w:rsidRPr="00FD2293">
        <w:rPr>
          <w:sz w:val="20"/>
        </w:rPr>
        <w:tab/>
        <w:t xml:space="preserve">Y. G. Pronina, Analytical </w:t>
      </w:r>
      <w:r w:rsidR="00A70188" w:rsidRPr="00FD2293">
        <w:rPr>
          <w:sz w:val="20"/>
        </w:rPr>
        <w:t>solution for decelerated mechanochemical corrosion of pressurized elastic–perfectly plastic thick-walled sph</w:t>
      </w:r>
      <w:r w:rsidRPr="00FD2293">
        <w:rPr>
          <w:sz w:val="20"/>
        </w:rPr>
        <w:t xml:space="preserve">eres, </w:t>
      </w:r>
      <w:r w:rsidRPr="00FD2293">
        <w:rPr>
          <w:i/>
          <w:iCs/>
          <w:sz w:val="20"/>
        </w:rPr>
        <w:t>Corros</w:t>
      </w:r>
      <w:r w:rsidR="00FE6D76" w:rsidRPr="00FD2293">
        <w:rPr>
          <w:i/>
          <w:iCs/>
          <w:sz w:val="20"/>
        </w:rPr>
        <w:t>.</w:t>
      </w:r>
      <w:r w:rsidRPr="00FD2293">
        <w:rPr>
          <w:i/>
          <w:iCs/>
          <w:sz w:val="20"/>
        </w:rPr>
        <w:t xml:space="preserve"> Sci</w:t>
      </w:r>
      <w:r w:rsidR="00FE6D76" w:rsidRPr="00FD2293">
        <w:rPr>
          <w:i/>
          <w:iCs/>
          <w:sz w:val="20"/>
        </w:rPr>
        <w:t>.</w:t>
      </w:r>
      <w:r w:rsidRPr="00FD2293">
        <w:rPr>
          <w:sz w:val="20"/>
        </w:rPr>
        <w:t xml:space="preserve"> </w:t>
      </w:r>
      <w:r w:rsidRPr="00FD2293">
        <w:rPr>
          <w:b/>
          <w:bCs/>
          <w:sz w:val="20"/>
        </w:rPr>
        <w:t>90</w:t>
      </w:r>
      <w:r w:rsidRPr="00FD2293">
        <w:rPr>
          <w:sz w:val="20"/>
        </w:rPr>
        <w:t xml:space="preserve">, </w:t>
      </w:r>
      <w:r w:rsidR="00FE6D76" w:rsidRPr="00FD2293">
        <w:rPr>
          <w:sz w:val="20"/>
        </w:rPr>
        <w:t>1</w:t>
      </w:r>
      <w:r w:rsidRPr="00FD2293">
        <w:rPr>
          <w:sz w:val="20"/>
        </w:rPr>
        <w:t xml:space="preserve">61–167 </w:t>
      </w:r>
      <w:r w:rsidR="00FE6D76" w:rsidRPr="00FD2293">
        <w:rPr>
          <w:sz w:val="20"/>
        </w:rPr>
        <w:t>(</w:t>
      </w:r>
      <w:r w:rsidRPr="00FD2293">
        <w:rPr>
          <w:sz w:val="20"/>
        </w:rPr>
        <w:t>2015</w:t>
      </w:r>
      <w:r w:rsidR="00FE6D76" w:rsidRPr="00FD2293">
        <w:rPr>
          <w:sz w:val="20"/>
        </w:rPr>
        <w:t>)</w:t>
      </w:r>
      <w:r w:rsidR="003E7DC9" w:rsidRPr="00FD2293">
        <w:rPr>
          <w:sz w:val="20"/>
        </w:rPr>
        <w:t>.</w:t>
      </w:r>
      <w:r w:rsidRPr="00FD2293">
        <w:rPr>
          <w:sz w:val="20"/>
        </w:rPr>
        <w:t xml:space="preserve"> </w:t>
      </w:r>
      <w:hyperlink r:id="rId289" w:history="1">
        <w:r w:rsidR="003E7DC9" w:rsidRPr="00FD46E8">
          <w:rPr>
            <w:rStyle w:val="Hyperlink"/>
            <w:sz w:val="20"/>
          </w:rPr>
          <w:t>https://doi.org/</w:t>
        </w:r>
        <w:r w:rsidRPr="00FD46E8">
          <w:rPr>
            <w:rStyle w:val="Hyperlink"/>
            <w:sz w:val="20"/>
          </w:rPr>
          <w:t>10.1016/j.corsci.2014.10.007</w:t>
        </w:r>
      </w:hyperlink>
      <w:r w:rsidRPr="00FD2293">
        <w:rPr>
          <w:sz w:val="20"/>
        </w:rPr>
        <w:t>.</w:t>
      </w:r>
    </w:p>
    <w:p w14:paraId="14790A68" w14:textId="0FA66101" w:rsidR="003E4DD5" w:rsidRPr="00FD2293" w:rsidRDefault="003E4DD5" w:rsidP="008F06AC">
      <w:pPr>
        <w:pStyle w:val="Literaturverzeichnis"/>
        <w:tabs>
          <w:tab w:val="clear" w:pos="504"/>
        </w:tabs>
        <w:ind w:left="426" w:hanging="426"/>
        <w:jc w:val="both"/>
        <w:rPr>
          <w:sz w:val="20"/>
        </w:rPr>
      </w:pPr>
      <w:r w:rsidRPr="00FD2293">
        <w:rPr>
          <w:sz w:val="20"/>
        </w:rPr>
        <w:t>39</w:t>
      </w:r>
      <w:r w:rsidR="006B60F6" w:rsidRPr="00FD2293">
        <w:rPr>
          <w:sz w:val="20"/>
        </w:rPr>
        <w:t>.</w:t>
      </w:r>
      <w:r w:rsidRPr="00FD2293">
        <w:rPr>
          <w:sz w:val="20"/>
        </w:rPr>
        <w:tab/>
        <w:t xml:space="preserve">O. Sedova and Y. Pronina, The </w:t>
      </w:r>
      <w:r w:rsidR="00A70188" w:rsidRPr="00FD2293">
        <w:rPr>
          <w:sz w:val="20"/>
        </w:rPr>
        <w:t>thermoelasticity problem for pressure vessels with protective coatings, operating under conditions of mechanochemical cor</w:t>
      </w:r>
      <w:r w:rsidRPr="00FD2293">
        <w:rPr>
          <w:sz w:val="20"/>
        </w:rPr>
        <w:t xml:space="preserve">rosion, </w:t>
      </w:r>
      <w:r w:rsidRPr="00FD2293">
        <w:rPr>
          <w:i/>
          <w:iCs/>
          <w:sz w:val="20"/>
        </w:rPr>
        <w:t>Int</w:t>
      </w:r>
      <w:r w:rsidR="00FE6D76" w:rsidRPr="00FD2293">
        <w:rPr>
          <w:i/>
          <w:iCs/>
          <w:sz w:val="20"/>
        </w:rPr>
        <w:t>.</w:t>
      </w:r>
      <w:r w:rsidRPr="00FD2293">
        <w:rPr>
          <w:i/>
          <w:iCs/>
          <w:sz w:val="20"/>
        </w:rPr>
        <w:t xml:space="preserve"> J</w:t>
      </w:r>
      <w:r w:rsidR="00FE6D76" w:rsidRPr="00FD2293">
        <w:rPr>
          <w:i/>
          <w:iCs/>
          <w:sz w:val="20"/>
        </w:rPr>
        <w:t>.</w:t>
      </w:r>
      <w:r w:rsidRPr="00FD2293">
        <w:rPr>
          <w:i/>
          <w:iCs/>
          <w:sz w:val="20"/>
        </w:rPr>
        <w:t xml:space="preserve"> Eng</w:t>
      </w:r>
      <w:r w:rsidR="00FE6D76" w:rsidRPr="00FD2293">
        <w:rPr>
          <w:i/>
          <w:iCs/>
          <w:sz w:val="20"/>
        </w:rPr>
        <w:t>.</w:t>
      </w:r>
      <w:r w:rsidRPr="00FD2293">
        <w:rPr>
          <w:i/>
          <w:iCs/>
          <w:sz w:val="20"/>
        </w:rPr>
        <w:t xml:space="preserve"> Sci</w:t>
      </w:r>
      <w:r w:rsidR="00FE6D76" w:rsidRPr="00FD2293">
        <w:rPr>
          <w:sz w:val="20"/>
        </w:rPr>
        <w:t>.</w:t>
      </w:r>
      <w:r w:rsidRPr="00FD2293">
        <w:rPr>
          <w:sz w:val="20"/>
        </w:rPr>
        <w:t xml:space="preserve"> </w:t>
      </w:r>
      <w:r w:rsidRPr="00FD2293">
        <w:rPr>
          <w:b/>
          <w:bCs/>
          <w:sz w:val="20"/>
        </w:rPr>
        <w:t>170</w:t>
      </w:r>
      <w:r w:rsidRPr="00FD2293">
        <w:rPr>
          <w:sz w:val="20"/>
        </w:rPr>
        <w:t xml:space="preserve">, 103589 </w:t>
      </w:r>
      <w:r w:rsidR="00FE6D76" w:rsidRPr="00FD2293">
        <w:rPr>
          <w:sz w:val="20"/>
        </w:rPr>
        <w:t>(</w:t>
      </w:r>
      <w:r w:rsidRPr="00FD2293">
        <w:rPr>
          <w:sz w:val="20"/>
        </w:rPr>
        <w:t>2022</w:t>
      </w:r>
      <w:r w:rsidR="00FE6D76" w:rsidRPr="00FD2293">
        <w:rPr>
          <w:sz w:val="20"/>
        </w:rPr>
        <w:t>)</w:t>
      </w:r>
      <w:r w:rsidR="003E7DC9" w:rsidRPr="00FD2293">
        <w:rPr>
          <w:sz w:val="20"/>
        </w:rPr>
        <w:t>.</w:t>
      </w:r>
      <w:r w:rsidRPr="00FD2293">
        <w:rPr>
          <w:sz w:val="20"/>
        </w:rPr>
        <w:t xml:space="preserve"> </w:t>
      </w:r>
      <w:hyperlink r:id="rId290" w:history="1">
        <w:r w:rsidRPr="00FD46E8">
          <w:rPr>
            <w:rStyle w:val="Hyperlink"/>
            <w:sz w:val="20"/>
          </w:rPr>
          <w:t>https://doi.org/10.1016/j.ijengsci.2021.103589</w:t>
        </w:r>
      </w:hyperlink>
    </w:p>
    <w:p w14:paraId="029104F6" w14:textId="11F49628" w:rsidR="003E4DD5" w:rsidRPr="00FD2293" w:rsidRDefault="003E4DD5" w:rsidP="008F06AC">
      <w:pPr>
        <w:pStyle w:val="Literaturverzeichnis"/>
        <w:tabs>
          <w:tab w:val="clear" w:pos="504"/>
        </w:tabs>
        <w:ind w:left="426" w:hanging="426"/>
        <w:jc w:val="both"/>
        <w:rPr>
          <w:sz w:val="20"/>
        </w:rPr>
      </w:pPr>
      <w:r w:rsidRPr="00FD2293">
        <w:rPr>
          <w:sz w:val="20"/>
        </w:rPr>
        <w:t>40</w:t>
      </w:r>
      <w:r w:rsidR="006B60F6" w:rsidRPr="00FD2293">
        <w:rPr>
          <w:sz w:val="20"/>
        </w:rPr>
        <w:t>.</w:t>
      </w:r>
      <w:r w:rsidRPr="00FD2293">
        <w:rPr>
          <w:sz w:val="20"/>
        </w:rPr>
        <w:tab/>
        <w:t>O. S. Sedova</w:t>
      </w:r>
      <w:r w:rsidR="00FE6D76" w:rsidRPr="00FD2293">
        <w:rPr>
          <w:sz w:val="20"/>
        </w:rPr>
        <w:t xml:space="preserve"> and</w:t>
      </w:r>
      <w:r w:rsidRPr="00FD2293">
        <w:rPr>
          <w:sz w:val="20"/>
        </w:rPr>
        <w:t xml:space="preserve"> Y. G. Pronina, On the choice of equivalent stress for the problem of mechanochemical corrosion of spherical members, </w:t>
      </w:r>
      <w:r w:rsidRPr="00FD2293">
        <w:rPr>
          <w:i/>
          <w:iCs/>
          <w:sz w:val="20"/>
        </w:rPr>
        <w:t>Vestn. St. Petersburg Univ. Appl. Math. Comput. Sci. Control Process.</w:t>
      </w:r>
      <w:r w:rsidRPr="00FD2293">
        <w:rPr>
          <w:sz w:val="20"/>
        </w:rPr>
        <w:t xml:space="preserve">, no. 2, 33–44 </w:t>
      </w:r>
      <w:r w:rsidR="006B60F6" w:rsidRPr="00FD2293">
        <w:rPr>
          <w:sz w:val="20"/>
        </w:rPr>
        <w:t>(</w:t>
      </w:r>
      <w:r w:rsidRPr="00FD2293">
        <w:rPr>
          <w:sz w:val="20"/>
        </w:rPr>
        <w:t>2016</w:t>
      </w:r>
      <w:r w:rsidR="006B60F6" w:rsidRPr="00FD2293">
        <w:rPr>
          <w:sz w:val="20"/>
        </w:rPr>
        <w:t>)</w:t>
      </w:r>
      <w:r w:rsidR="003E7DC9" w:rsidRPr="00FD2293">
        <w:rPr>
          <w:sz w:val="20"/>
        </w:rPr>
        <w:t>.</w:t>
      </w:r>
      <w:r w:rsidRPr="00FD2293">
        <w:rPr>
          <w:sz w:val="20"/>
        </w:rPr>
        <w:t xml:space="preserve"> </w:t>
      </w:r>
      <w:hyperlink r:id="rId291" w:history="1">
        <w:r w:rsidR="003E7DC9" w:rsidRPr="00FD46E8">
          <w:rPr>
            <w:rStyle w:val="Hyperlink"/>
            <w:sz w:val="20"/>
          </w:rPr>
          <w:t>https://doi.org/</w:t>
        </w:r>
        <w:r w:rsidRPr="00FD46E8">
          <w:rPr>
            <w:rStyle w:val="Hyperlink"/>
            <w:sz w:val="20"/>
          </w:rPr>
          <w:t>10.21638/11701/spbu10.2016.204</w:t>
        </w:r>
      </w:hyperlink>
    </w:p>
    <w:p w14:paraId="054468F8" w14:textId="3941BB63" w:rsidR="008F06AC" w:rsidRPr="00FD2293" w:rsidRDefault="003E4DD5" w:rsidP="008F06AC">
      <w:pPr>
        <w:pStyle w:val="Literaturverzeichnis"/>
        <w:tabs>
          <w:tab w:val="clear" w:pos="504"/>
        </w:tabs>
        <w:ind w:left="426" w:hanging="426"/>
        <w:jc w:val="both"/>
      </w:pPr>
      <w:r w:rsidRPr="00FD2293">
        <w:rPr>
          <w:sz w:val="20"/>
        </w:rPr>
        <w:t>41</w:t>
      </w:r>
      <w:r w:rsidR="006B60F6" w:rsidRPr="00FD2293">
        <w:rPr>
          <w:sz w:val="20"/>
        </w:rPr>
        <w:t>.</w:t>
      </w:r>
      <w:r w:rsidRPr="00FD2293">
        <w:rPr>
          <w:sz w:val="20"/>
        </w:rPr>
        <w:tab/>
        <w:t xml:space="preserve">Z. Dong, W. Zhang, X. Li, M. Han, B. Long, and P. Jiang, Corrosion </w:t>
      </w:r>
      <w:r w:rsidR="006B60F6" w:rsidRPr="00FD2293">
        <w:rPr>
          <w:sz w:val="20"/>
        </w:rPr>
        <w:t>induced morphology evolu</w:t>
      </w:r>
      <w:r w:rsidRPr="00FD2293">
        <w:rPr>
          <w:sz w:val="20"/>
        </w:rPr>
        <w:t xml:space="preserve">tion in </w:t>
      </w:r>
      <w:r w:rsidR="006B60F6" w:rsidRPr="00FD2293">
        <w:rPr>
          <w:sz w:val="20"/>
        </w:rPr>
        <w:t>stressed so</w:t>
      </w:r>
      <w:r w:rsidRPr="00FD2293">
        <w:rPr>
          <w:sz w:val="20"/>
        </w:rPr>
        <w:t xml:space="preserve">lids, </w:t>
      </w:r>
      <w:r w:rsidRPr="00FD2293">
        <w:rPr>
          <w:i/>
          <w:iCs/>
          <w:sz w:val="20"/>
        </w:rPr>
        <w:t>Metals</w:t>
      </w:r>
      <w:r w:rsidR="006B60F6" w:rsidRPr="00FD2293">
        <w:rPr>
          <w:i/>
          <w:iCs/>
          <w:sz w:val="20"/>
        </w:rPr>
        <w:t xml:space="preserve"> </w:t>
      </w:r>
      <w:r w:rsidRPr="00FD2293">
        <w:rPr>
          <w:b/>
          <w:bCs/>
          <w:sz w:val="20"/>
        </w:rPr>
        <w:t>13</w:t>
      </w:r>
      <w:r w:rsidR="006B60F6" w:rsidRPr="00FD2293">
        <w:rPr>
          <w:b/>
          <w:bCs/>
          <w:sz w:val="20"/>
        </w:rPr>
        <w:t>(</w:t>
      </w:r>
      <w:r w:rsidRPr="00FD2293">
        <w:rPr>
          <w:sz w:val="20"/>
        </w:rPr>
        <w:t>1</w:t>
      </w:r>
      <w:r w:rsidR="006B60F6" w:rsidRPr="00FD2293">
        <w:rPr>
          <w:sz w:val="20"/>
        </w:rPr>
        <w:t>)</w:t>
      </w:r>
      <w:r w:rsidRPr="00FD2293">
        <w:rPr>
          <w:sz w:val="20"/>
        </w:rPr>
        <w:t xml:space="preserve">, 108 </w:t>
      </w:r>
      <w:r w:rsidR="006B60F6" w:rsidRPr="00FD2293">
        <w:rPr>
          <w:sz w:val="20"/>
        </w:rPr>
        <w:t>(</w:t>
      </w:r>
      <w:r w:rsidRPr="00FD2293">
        <w:rPr>
          <w:sz w:val="20"/>
        </w:rPr>
        <w:t>2023</w:t>
      </w:r>
      <w:r w:rsidR="006B60F6" w:rsidRPr="00FD2293">
        <w:rPr>
          <w:sz w:val="20"/>
        </w:rPr>
        <w:t>)</w:t>
      </w:r>
      <w:r w:rsidR="003E7DC9" w:rsidRPr="00FD2293">
        <w:rPr>
          <w:sz w:val="20"/>
        </w:rPr>
        <w:t>.</w:t>
      </w:r>
      <w:r w:rsidRPr="00FD2293">
        <w:rPr>
          <w:sz w:val="20"/>
        </w:rPr>
        <w:t xml:space="preserve"> </w:t>
      </w:r>
      <w:hyperlink r:id="rId292" w:history="1">
        <w:r w:rsidR="003E7DC9" w:rsidRPr="00FD46E8">
          <w:rPr>
            <w:rStyle w:val="Hyperlink"/>
            <w:sz w:val="20"/>
          </w:rPr>
          <w:t>https://doi.org/</w:t>
        </w:r>
        <w:r w:rsidRPr="00FD46E8">
          <w:rPr>
            <w:rStyle w:val="Hyperlink"/>
            <w:sz w:val="20"/>
          </w:rPr>
          <w:t>10.3390/met13010108</w:t>
        </w:r>
      </w:hyperlink>
    </w:p>
    <w:p w14:paraId="67E2DE31" w14:textId="66A57EB1" w:rsidR="003E4DD5" w:rsidRPr="00FD2293" w:rsidRDefault="003E4DD5" w:rsidP="008F06AC">
      <w:pPr>
        <w:pStyle w:val="Literaturverzeichnis"/>
        <w:tabs>
          <w:tab w:val="clear" w:pos="504"/>
        </w:tabs>
        <w:ind w:left="426" w:hanging="426"/>
        <w:jc w:val="both"/>
        <w:rPr>
          <w:sz w:val="20"/>
        </w:rPr>
      </w:pPr>
      <w:r w:rsidRPr="00FD2293">
        <w:rPr>
          <w:sz w:val="20"/>
        </w:rPr>
        <w:t>42</w:t>
      </w:r>
      <w:r w:rsidR="006B60F6" w:rsidRPr="00FD2293">
        <w:rPr>
          <w:sz w:val="20"/>
        </w:rPr>
        <w:t>.</w:t>
      </w:r>
      <w:r w:rsidRPr="00FD2293">
        <w:rPr>
          <w:sz w:val="20"/>
        </w:rPr>
        <w:tab/>
        <w:t xml:space="preserve">M. Ghahari </w:t>
      </w:r>
      <w:r w:rsidRPr="00FD2293">
        <w:rPr>
          <w:i/>
          <w:iCs/>
          <w:sz w:val="20"/>
        </w:rPr>
        <w:t>et al.</w:t>
      </w:r>
      <w:r w:rsidRPr="00FD2293">
        <w:rPr>
          <w:sz w:val="20"/>
        </w:rPr>
        <w:t xml:space="preserve">, Synchrotron X-ray radiography studies of pitting corrosion of stainless steel: Extraction of pit propagation parameters, </w:t>
      </w:r>
      <w:r w:rsidRPr="00FD2293">
        <w:rPr>
          <w:i/>
          <w:iCs/>
          <w:sz w:val="20"/>
        </w:rPr>
        <w:t>Corros. Sci.</w:t>
      </w:r>
      <w:r w:rsidRPr="00FD2293">
        <w:rPr>
          <w:sz w:val="20"/>
        </w:rPr>
        <w:t xml:space="preserve"> </w:t>
      </w:r>
      <w:r w:rsidRPr="00FD2293">
        <w:rPr>
          <w:b/>
          <w:bCs/>
          <w:sz w:val="20"/>
        </w:rPr>
        <w:t>100</w:t>
      </w:r>
      <w:r w:rsidRPr="00FD2293">
        <w:rPr>
          <w:sz w:val="20"/>
        </w:rPr>
        <w:t xml:space="preserve">, 23–35 </w:t>
      </w:r>
      <w:r w:rsidR="006B60F6" w:rsidRPr="00FD2293">
        <w:rPr>
          <w:sz w:val="20"/>
        </w:rPr>
        <w:t>(</w:t>
      </w:r>
      <w:r w:rsidRPr="00FD2293">
        <w:rPr>
          <w:sz w:val="20"/>
        </w:rPr>
        <w:t>2015</w:t>
      </w:r>
      <w:r w:rsidR="006B60F6" w:rsidRPr="00FD2293">
        <w:rPr>
          <w:sz w:val="20"/>
        </w:rPr>
        <w:t>)</w:t>
      </w:r>
      <w:r w:rsidR="003E7DC9" w:rsidRPr="00FD2293">
        <w:rPr>
          <w:sz w:val="20"/>
        </w:rPr>
        <w:t>.</w:t>
      </w:r>
      <w:r w:rsidRPr="00FD2293">
        <w:rPr>
          <w:sz w:val="20"/>
        </w:rPr>
        <w:t xml:space="preserve"> </w:t>
      </w:r>
      <w:hyperlink r:id="rId293" w:history="1">
        <w:r w:rsidR="003E7DC9" w:rsidRPr="00FD46E8">
          <w:rPr>
            <w:rStyle w:val="Hyperlink"/>
            <w:sz w:val="20"/>
          </w:rPr>
          <w:t>https://doi.org/</w:t>
        </w:r>
        <w:r w:rsidRPr="00FD46E8">
          <w:rPr>
            <w:rStyle w:val="Hyperlink"/>
            <w:sz w:val="20"/>
          </w:rPr>
          <w:t>10.1016/j.corsci.2015.06.023</w:t>
        </w:r>
      </w:hyperlink>
      <w:r w:rsidRPr="00FD2293">
        <w:rPr>
          <w:sz w:val="20"/>
        </w:rPr>
        <w:t>.</w:t>
      </w:r>
    </w:p>
    <w:p w14:paraId="0572F072" w14:textId="0FC2F1AB" w:rsidR="003E4DD5" w:rsidRPr="00FD2293" w:rsidRDefault="003E4DD5" w:rsidP="008F06AC">
      <w:pPr>
        <w:pStyle w:val="Literaturverzeichnis"/>
        <w:tabs>
          <w:tab w:val="clear" w:pos="504"/>
        </w:tabs>
        <w:ind w:left="426" w:hanging="426"/>
        <w:jc w:val="both"/>
        <w:rPr>
          <w:sz w:val="20"/>
        </w:rPr>
      </w:pPr>
      <w:r w:rsidRPr="00FD2293">
        <w:rPr>
          <w:sz w:val="20"/>
        </w:rPr>
        <w:t>43</w:t>
      </w:r>
      <w:r w:rsidR="006B60F6" w:rsidRPr="00FD2293">
        <w:rPr>
          <w:sz w:val="20"/>
        </w:rPr>
        <w:t>.</w:t>
      </w:r>
      <w:r w:rsidRPr="00FD2293">
        <w:rPr>
          <w:sz w:val="20"/>
        </w:rPr>
        <w:tab/>
        <w:t xml:space="preserve">D. J. Srolovitz, On the </w:t>
      </w:r>
      <w:r w:rsidR="006B60F6" w:rsidRPr="00FD2293">
        <w:rPr>
          <w:sz w:val="20"/>
        </w:rPr>
        <w:t>s</w:t>
      </w:r>
      <w:r w:rsidRPr="00FD2293">
        <w:rPr>
          <w:sz w:val="20"/>
        </w:rPr>
        <w:t xml:space="preserve">tability of </w:t>
      </w:r>
      <w:r w:rsidR="006B60F6" w:rsidRPr="00FD2293">
        <w:rPr>
          <w:sz w:val="20"/>
        </w:rPr>
        <w:t>s</w:t>
      </w:r>
      <w:r w:rsidRPr="00FD2293">
        <w:rPr>
          <w:sz w:val="20"/>
        </w:rPr>
        <w:t xml:space="preserve">urfaces of </w:t>
      </w:r>
      <w:r w:rsidR="006B60F6" w:rsidRPr="00FD2293">
        <w:rPr>
          <w:sz w:val="20"/>
        </w:rPr>
        <w:t>s</w:t>
      </w:r>
      <w:r w:rsidRPr="00FD2293">
        <w:rPr>
          <w:sz w:val="20"/>
        </w:rPr>
        <w:t xml:space="preserve">tressed </w:t>
      </w:r>
      <w:r w:rsidR="006B60F6" w:rsidRPr="00FD2293">
        <w:rPr>
          <w:sz w:val="20"/>
        </w:rPr>
        <w:t>s</w:t>
      </w:r>
      <w:r w:rsidRPr="00FD2293">
        <w:rPr>
          <w:sz w:val="20"/>
        </w:rPr>
        <w:t xml:space="preserve">olids, </w:t>
      </w:r>
      <w:r w:rsidRPr="00FD2293">
        <w:rPr>
          <w:i/>
          <w:iCs/>
          <w:sz w:val="20"/>
        </w:rPr>
        <w:t>Acta Met.</w:t>
      </w:r>
      <w:r w:rsidRPr="00FD2293">
        <w:rPr>
          <w:sz w:val="20"/>
        </w:rPr>
        <w:t xml:space="preserve"> </w:t>
      </w:r>
      <w:r w:rsidRPr="00FD2293">
        <w:rPr>
          <w:b/>
          <w:bCs/>
          <w:sz w:val="20"/>
        </w:rPr>
        <w:t>37</w:t>
      </w:r>
      <w:r w:rsidR="006B60F6" w:rsidRPr="00FD2293">
        <w:rPr>
          <w:sz w:val="20"/>
        </w:rPr>
        <w:t>(</w:t>
      </w:r>
      <w:r w:rsidRPr="00FD2293">
        <w:rPr>
          <w:sz w:val="20"/>
        </w:rPr>
        <w:t>2</w:t>
      </w:r>
      <w:r w:rsidR="006B60F6" w:rsidRPr="00FD2293">
        <w:rPr>
          <w:sz w:val="20"/>
        </w:rPr>
        <w:t>)</w:t>
      </w:r>
      <w:r w:rsidRPr="00FD2293">
        <w:rPr>
          <w:sz w:val="20"/>
        </w:rPr>
        <w:t xml:space="preserve">, 621–625 </w:t>
      </w:r>
      <w:r w:rsidR="006B60F6" w:rsidRPr="00FD2293">
        <w:rPr>
          <w:sz w:val="20"/>
        </w:rPr>
        <w:t>(</w:t>
      </w:r>
      <w:r w:rsidRPr="00FD2293">
        <w:rPr>
          <w:sz w:val="20"/>
        </w:rPr>
        <w:t>1989</w:t>
      </w:r>
      <w:r w:rsidR="006B60F6" w:rsidRPr="00FD2293">
        <w:rPr>
          <w:sz w:val="20"/>
        </w:rPr>
        <w:t>)</w:t>
      </w:r>
      <w:r w:rsidRPr="00FD2293">
        <w:rPr>
          <w:sz w:val="20"/>
        </w:rPr>
        <w:t>.</w:t>
      </w:r>
    </w:p>
    <w:p w14:paraId="257EF572" w14:textId="5FA3E9F8" w:rsidR="003E4DD5" w:rsidRPr="00FD2293" w:rsidRDefault="003E4DD5" w:rsidP="008F06AC">
      <w:pPr>
        <w:pStyle w:val="Literaturverzeichnis"/>
        <w:tabs>
          <w:tab w:val="clear" w:pos="504"/>
        </w:tabs>
        <w:ind w:left="426" w:hanging="426"/>
        <w:jc w:val="both"/>
        <w:rPr>
          <w:sz w:val="20"/>
        </w:rPr>
      </w:pPr>
      <w:r w:rsidRPr="00FD2293">
        <w:rPr>
          <w:sz w:val="20"/>
        </w:rPr>
        <w:t>44</w:t>
      </w:r>
      <w:r w:rsidR="006B60F6" w:rsidRPr="00FD2293">
        <w:rPr>
          <w:sz w:val="20"/>
        </w:rPr>
        <w:t>.</w:t>
      </w:r>
      <w:r w:rsidRPr="00FD2293">
        <w:rPr>
          <w:sz w:val="20"/>
        </w:rPr>
        <w:tab/>
        <w:t xml:space="preserve">A. Morozov, A. B. Freidin, and W. H. Müller, On stress-affected propagation and stability of chemical reaction fronts in solids, </w:t>
      </w:r>
      <w:r w:rsidRPr="00FD2293">
        <w:rPr>
          <w:i/>
          <w:iCs/>
          <w:sz w:val="20"/>
        </w:rPr>
        <w:t>Int. J. Eng. Sci.</w:t>
      </w:r>
      <w:r w:rsidRPr="00FD2293">
        <w:rPr>
          <w:sz w:val="20"/>
        </w:rPr>
        <w:t xml:space="preserve"> </w:t>
      </w:r>
      <w:r w:rsidRPr="00FD2293">
        <w:rPr>
          <w:b/>
          <w:bCs/>
          <w:sz w:val="20"/>
        </w:rPr>
        <w:t>189</w:t>
      </w:r>
      <w:r w:rsidRPr="00FD2293">
        <w:rPr>
          <w:sz w:val="20"/>
        </w:rPr>
        <w:t xml:space="preserve">, 103876 </w:t>
      </w:r>
      <w:r w:rsidR="006B60F6" w:rsidRPr="00FD2293">
        <w:rPr>
          <w:sz w:val="20"/>
        </w:rPr>
        <w:t>(</w:t>
      </w:r>
      <w:r w:rsidRPr="00FD2293">
        <w:rPr>
          <w:sz w:val="20"/>
        </w:rPr>
        <w:t>2023</w:t>
      </w:r>
      <w:r w:rsidR="006B60F6" w:rsidRPr="00FD2293">
        <w:rPr>
          <w:sz w:val="20"/>
        </w:rPr>
        <w:t>)</w:t>
      </w:r>
      <w:r w:rsidR="003E7DC9" w:rsidRPr="00FD2293">
        <w:rPr>
          <w:sz w:val="20"/>
        </w:rPr>
        <w:t>.</w:t>
      </w:r>
      <w:r w:rsidRPr="00FD2293">
        <w:rPr>
          <w:sz w:val="20"/>
        </w:rPr>
        <w:t xml:space="preserve"> </w:t>
      </w:r>
      <w:hyperlink r:id="rId294" w:history="1">
        <w:r w:rsidR="003E7DC9" w:rsidRPr="00FD46E8">
          <w:rPr>
            <w:rStyle w:val="Hyperlink"/>
            <w:sz w:val="20"/>
          </w:rPr>
          <w:t>https://doi.org/</w:t>
        </w:r>
        <w:r w:rsidRPr="00FD46E8">
          <w:rPr>
            <w:rStyle w:val="Hyperlink"/>
            <w:sz w:val="20"/>
          </w:rPr>
          <w:t>10.1016/j.ijengsci.2023.103876</w:t>
        </w:r>
      </w:hyperlink>
    </w:p>
    <w:p w14:paraId="45CDABA7" w14:textId="1577DE09" w:rsidR="008F06AC" w:rsidRPr="008F06AC" w:rsidRDefault="003E4DD5" w:rsidP="008F06AC">
      <w:pPr>
        <w:pStyle w:val="Literaturverzeichnis"/>
        <w:tabs>
          <w:tab w:val="clear" w:pos="504"/>
        </w:tabs>
        <w:ind w:left="426" w:hanging="426"/>
        <w:jc w:val="both"/>
      </w:pPr>
      <w:r w:rsidRPr="00FD2293">
        <w:rPr>
          <w:sz w:val="20"/>
        </w:rPr>
        <w:t>45</w:t>
      </w:r>
      <w:r w:rsidR="006B60F6" w:rsidRPr="00FD2293">
        <w:rPr>
          <w:sz w:val="20"/>
        </w:rPr>
        <w:t>.</w:t>
      </w:r>
      <w:r w:rsidRPr="00FD2293">
        <w:rPr>
          <w:sz w:val="20"/>
        </w:rPr>
        <w:tab/>
        <w:t xml:space="preserve">S. Zhao and Y. Pronina, On the stress state of a pressurised pipe with an initial thickness variation, subjected to non-homogeneous internal corrosion, </w:t>
      </w:r>
      <w:r w:rsidRPr="00FD2293">
        <w:rPr>
          <w:i/>
          <w:iCs/>
          <w:sz w:val="20"/>
        </w:rPr>
        <w:t>E3S Web Conf.</w:t>
      </w:r>
      <w:r w:rsidRPr="00FD2293">
        <w:rPr>
          <w:sz w:val="20"/>
        </w:rPr>
        <w:t xml:space="preserve"> </w:t>
      </w:r>
      <w:r w:rsidRPr="00FD2293">
        <w:rPr>
          <w:b/>
          <w:bCs/>
          <w:sz w:val="20"/>
        </w:rPr>
        <w:t>121</w:t>
      </w:r>
      <w:r w:rsidRPr="00FD2293">
        <w:rPr>
          <w:sz w:val="20"/>
        </w:rPr>
        <w:t xml:space="preserve">, p. 01013 </w:t>
      </w:r>
      <w:r w:rsidR="006B60F6" w:rsidRPr="00FD2293">
        <w:rPr>
          <w:sz w:val="20"/>
        </w:rPr>
        <w:t>(</w:t>
      </w:r>
      <w:r w:rsidRPr="00FD2293">
        <w:rPr>
          <w:sz w:val="20"/>
        </w:rPr>
        <w:t>2019</w:t>
      </w:r>
      <w:r w:rsidR="006B60F6" w:rsidRPr="00FD2293">
        <w:rPr>
          <w:sz w:val="20"/>
        </w:rPr>
        <w:t>)</w:t>
      </w:r>
      <w:r w:rsidR="003E7DC9" w:rsidRPr="00FD2293">
        <w:rPr>
          <w:sz w:val="20"/>
        </w:rPr>
        <w:t>.</w:t>
      </w:r>
      <w:r w:rsidRPr="00FD2293">
        <w:rPr>
          <w:sz w:val="20"/>
        </w:rPr>
        <w:t xml:space="preserve"> </w:t>
      </w:r>
      <w:hyperlink r:id="rId295" w:history="1">
        <w:r w:rsidR="003E7DC9" w:rsidRPr="00FD46E8">
          <w:rPr>
            <w:rStyle w:val="Hyperlink"/>
            <w:sz w:val="20"/>
          </w:rPr>
          <w:t>https://doi.org/</w:t>
        </w:r>
        <w:r w:rsidRPr="00FD46E8">
          <w:rPr>
            <w:rStyle w:val="Hyperlink"/>
            <w:sz w:val="20"/>
          </w:rPr>
          <w:t>10.1051/e3sconf/201912101013</w:t>
        </w:r>
      </w:hyperlink>
      <w:r w:rsidR="003D2981" w:rsidRPr="00FD2293">
        <w:fldChar w:fldCharType="end"/>
      </w:r>
    </w:p>
    <w:sectPr w:rsidR="008F06AC" w:rsidRPr="008F06AC"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925844975">
    <w:abstractNumId w:val="15"/>
  </w:num>
  <w:num w:numId="2" w16cid:durableId="1623537524">
    <w:abstractNumId w:val="3"/>
  </w:num>
  <w:num w:numId="3" w16cid:durableId="333149680">
    <w:abstractNumId w:val="12"/>
  </w:num>
  <w:num w:numId="4" w16cid:durableId="1958750756">
    <w:abstractNumId w:val="7"/>
  </w:num>
  <w:num w:numId="5" w16cid:durableId="1466237890">
    <w:abstractNumId w:val="11"/>
  </w:num>
  <w:num w:numId="6" w16cid:durableId="846751398">
    <w:abstractNumId w:val="4"/>
  </w:num>
  <w:num w:numId="7" w16cid:durableId="982584711">
    <w:abstractNumId w:val="6"/>
  </w:num>
  <w:num w:numId="8" w16cid:durableId="247734440">
    <w:abstractNumId w:val="1"/>
  </w:num>
  <w:num w:numId="9" w16cid:durableId="1514879319">
    <w:abstractNumId w:val="14"/>
  </w:num>
  <w:num w:numId="10" w16cid:durableId="1383210328">
    <w:abstractNumId w:val="9"/>
  </w:num>
  <w:num w:numId="11" w16cid:durableId="1513061117">
    <w:abstractNumId w:val="13"/>
  </w:num>
  <w:num w:numId="12" w16cid:durableId="958226418">
    <w:abstractNumId w:val="10"/>
  </w:num>
  <w:num w:numId="13" w16cid:durableId="771170886">
    <w:abstractNumId w:val="5"/>
  </w:num>
  <w:num w:numId="14" w16cid:durableId="1315187322">
    <w:abstractNumId w:val="14"/>
  </w:num>
  <w:num w:numId="15" w16cid:durableId="1726029251">
    <w:abstractNumId w:val="8"/>
  </w:num>
  <w:num w:numId="16" w16cid:durableId="1685588258">
    <w:abstractNumId w:val="5"/>
  </w:num>
  <w:num w:numId="17" w16cid:durableId="1886479068">
    <w:abstractNumId w:val="5"/>
  </w:num>
  <w:num w:numId="18" w16cid:durableId="122507144">
    <w:abstractNumId w:val="5"/>
  </w:num>
  <w:num w:numId="19" w16cid:durableId="377123869">
    <w:abstractNumId w:val="5"/>
  </w:num>
  <w:num w:numId="20" w16cid:durableId="497497882">
    <w:abstractNumId w:val="5"/>
  </w:num>
  <w:num w:numId="21" w16cid:durableId="1717657651">
    <w:abstractNumId w:val="5"/>
  </w:num>
  <w:num w:numId="22" w16cid:durableId="311255422">
    <w:abstractNumId w:val="5"/>
  </w:num>
  <w:num w:numId="23" w16cid:durableId="85927171">
    <w:abstractNumId w:val="5"/>
  </w:num>
  <w:num w:numId="24" w16cid:durableId="1880437806">
    <w:abstractNumId w:val="5"/>
  </w:num>
  <w:num w:numId="25" w16cid:durableId="392965441">
    <w:abstractNumId w:val="5"/>
  </w:num>
  <w:num w:numId="26" w16cid:durableId="1947694933">
    <w:abstractNumId w:val="5"/>
  </w:num>
  <w:num w:numId="27" w16cid:durableId="296030027">
    <w:abstractNumId w:val="5"/>
  </w:num>
  <w:num w:numId="28" w16cid:durableId="136382022">
    <w:abstractNumId w:val="5"/>
  </w:num>
  <w:num w:numId="29" w16cid:durableId="1747334233">
    <w:abstractNumId w:val="11"/>
  </w:num>
  <w:num w:numId="30" w16cid:durableId="1575971747">
    <w:abstractNumId w:val="11"/>
  </w:num>
  <w:num w:numId="31" w16cid:durableId="1939214429">
    <w:abstractNumId w:val="11"/>
    <w:lvlOverride w:ilvl="0">
      <w:startOverride w:val="1"/>
    </w:lvlOverride>
  </w:num>
  <w:num w:numId="32" w16cid:durableId="1782339355">
    <w:abstractNumId w:val="11"/>
  </w:num>
  <w:num w:numId="33" w16cid:durableId="957906086">
    <w:abstractNumId w:val="11"/>
    <w:lvlOverride w:ilvl="0">
      <w:startOverride w:val="1"/>
    </w:lvlOverride>
  </w:num>
  <w:num w:numId="34" w16cid:durableId="1087652185">
    <w:abstractNumId w:val="11"/>
    <w:lvlOverride w:ilvl="0">
      <w:startOverride w:val="1"/>
    </w:lvlOverride>
  </w:num>
  <w:num w:numId="35" w16cid:durableId="1054889863">
    <w:abstractNumId w:val="12"/>
    <w:lvlOverride w:ilvl="0">
      <w:startOverride w:val="1"/>
    </w:lvlOverride>
  </w:num>
  <w:num w:numId="36" w16cid:durableId="1812165908">
    <w:abstractNumId w:val="12"/>
  </w:num>
  <w:num w:numId="37" w16cid:durableId="1903178079">
    <w:abstractNumId w:val="12"/>
    <w:lvlOverride w:ilvl="0">
      <w:startOverride w:val="1"/>
    </w:lvlOverride>
  </w:num>
  <w:num w:numId="38" w16cid:durableId="1316564979">
    <w:abstractNumId w:val="12"/>
  </w:num>
  <w:num w:numId="39" w16cid:durableId="874267395">
    <w:abstractNumId w:val="12"/>
    <w:lvlOverride w:ilvl="0">
      <w:startOverride w:val="1"/>
    </w:lvlOverride>
  </w:num>
  <w:num w:numId="40" w16cid:durableId="1368025285">
    <w:abstractNumId w:val="12"/>
    <w:lvlOverride w:ilvl="0">
      <w:startOverride w:val="1"/>
    </w:lvlOverride>
  </w:num>
  <w:num w:numId="41" w16cid:durableId="944078796">
    <w:abstractNumId w:val="12"/>
    <w:lvlOverride w:ilvl="0">
      <w:startOverride w:val="1"/>
    </w:lvlOverride>
  </w:num>
  <w:num w:numId="42" w16cid:durableId="996031766">
    <w:abstractNumId w:val="12"/>
  </w:num>
  <w:num w:numId="43" w16cid:durableId="1289776494">
    <w:abstractNumId w:val="12"/>
  </w:num>
  <w:num w:numId="44" w16cid:durableId="1653829719">
    <w:abstractNumId w:val="2"/>
  </w:num>
  <w:num w:numId="45" w16cid:durableId="177544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059FA"/>
    <w:rsid w:val="00007CB5"/>
    <w:rsid w:val="00014140"/>
    <w:rsid w:val="00017D8D"/>
    <w:rsid w:val="00027428"/>
    <w:rsid w:val="00031EC9"/>
    <w:rsid w:val="00032661"/>
    <w:rsid w:val="00033909"/>
    <w:rsid w:val="00037C0D"/>
    <w:rsid w:val="00043D08"/>
    <w:rsid w:val="000576EA"/>
    <w:rsid w:val="00063C3C"/>
    <w:rsid w:val="00064F3B"/>
    <w:rsid w:val="00066FED"/>
    <w:rsid w:val="0007517A"/>
    <w:rsid w:val="00075EA6"/>
    <w:rsid w:val="0007709F"/>
    <w:rsid w:val="00082609"/>
    <w:rsid w:val="00082BA9"/>
    <w:rsid w:val="00086F62"/>
    <w:rsid w:val="00090674"/>
    <w:rsid w:val="0009248E"/>
    <w:rsid w:val="0009320B"/>
    <w:rsid w:val="00096AE0"/>
    <w:rsid w:val="000B1B74"/>
    <w:rsid w:val="000B2C51"/>
    <w:rsid w:val="000B3A2D"/>
    <w:rsid w:val="000B49C0"/>
    <w:rsid w:val="000D158A"/>
    <w:rsid w:val="000E382F"/>
    <w:rsid w:val="000E75CD"/>
    <w:rsid w:val="001036BA"/>
    <w:rsid w:val="001146DC"/>
    <w:rsid w:val="00114AB1"/>
    <w:rsid w:val="0012262B"/>
    <w:rsid w:val="001230FF"/>
    <w:rsid w:val="00124FFE"/>
    <w:rsid w:val="00125B70"/>
    <w:rsid w:val="00130BD7"/>
    <w:rsid w:val="0013353C"/>
    <w:rsid w:val="00155B67"/>
    <w:rsid w:val="001562AF"/>
    <w:rsid w:val="001571CB"/>
    <w:rsid w:val="00157972"/>
    <w:rsid w:val="00161A5B"/>
    <w:rsid w:val="0016385D"/>
    <w:rsid w:val="0016782F"/>
    <w:rsid w:val="00180D1C"/>
    <w:rsid w:val="001937E9"/>
    <w:rsid w:val="001964E5"/>
    <w:rsid w:val="001B263B"/>
    <w:rsid w:val="001B2B69"/>
    <w:rsid w:val="001B476A"/>
    <w:rsid w:val="001C59AA"/>
    <w:rsid w:val="001C6CAC"/>
    <w:rsid w:val="001C764F"/>
    <w:rsid w:val="001C7BB3"/>
    <w:rsid w:val="001D0F2D"/>
    <w:rsid w:val="001D469C"/>
    <w:rsid w:val="001E6B70"/>
    <w:rsid w:val="00200EEF"/>
    <w:rsid w:val="002038B2"/>
    <w:rsid w:val="002107EF"/>
    <w:rsid w:val="0021619E"/>
    <w:rsid w:val="00216F23"/>
    <w:rsid w:val="0023171B"/>
    <w:rsid w:val="00232910"/>
    <w:rsid w:val="00234E8B"/>
    <w:rsid w:val="00236BFC"/>
    <w:rsid w:val="00237437"/>
    <w:rsid w:val="00243334"/>
    <w:rsid w:val="002502FD"/>
    <w:rsid w:val="00274622"/>
    <w:rsid w:val="00274AF5"/>
    <w:rsid w:val="00276A94"/>
    <w:rsid w:val="00285002"/>
    <w:rsid w:val="00285D24"/>
    <w:rsid w:val="00286C27"/>
    <w:rsid w:val="002901CA"/>
    <w:rsid w:val="00290390"/>
    <w:rsid w:val="002915D3"/>
    <w:rsid w:val="002924DB"/>
    <w:rsid w:val="002941DA"/>
    <w:rsid w:val="002A100F"/>
    <w:rsid w:val="002A4728"/>
    <w:rsid w:val="002B3364"/>
    <w:rsid w:val="002B5648"/>
    <w:rsid w:val="002B7FD5"/>
    <w:rsid w:val="002C55DB"/>
    <w:rsid w:val="002D2284"/>
    <w:rsid w:val="002D2A68"/>
    <w:rsid w:val="002D336F"/>
    <w:rsid w:val="002D6CC6"/>
    <w:rsid w:val="002E080A"/>
    <w:rsid w:val="002E3C35"/>
    <w:rsid w:val="002F5298"/>
    <w:rsid w:val="00311126"/>
    <w:rsid w:val="00322248"/>
    <w:rsid w:val="00326AE0"/>
    <w:rsid w:val="00332D22"/>
    <w:rsid w:val="00335817"/>
    <w:rsid w:val="003366D6"/>
    <w:rsid w:val="00337E4F"/>
    <w:rsid w:val="00340C36"/>
    <w:rsid w:val="00346A9D"/>
    <w:rsid w:val="00370599"/>
    <w:rsid w:val="0037645A"/>
    <w:rsid w:val="003842DA"/>
    <w:rsid w:val="0039159E"/>
    <w:rsid w:val="00391F63"/>
    <w:rsid w:val="0039376F"/>
    <w:rsid w:val="003A287B"/>
    <w:rsid w:val="003A3610"/>
    <w:rsid w:val="003A5C85"/>
    <w:rsid w:val="003A61B1"/>
    <w:rsid w:val="003B0050"/>
    <w:rsid w:val="003C5A2A"/>
    <w:rsid w:val="003D0B49"/>
    <w:rsid w:val="003D2981"/>
    <w:rsid w:val="003D47C1"/>
    <w:rsid w:val="003D5178"/>
    <w:rsid w:val="003D6312"/>
    <w:rsid w:val="003E4DD5"/>
    <w:rsid w:val="003E7C74"/>
    <w:rsid w:val="003E7DC9"/>
    <w:rsid w:val="003F31C6"/>
    <w:rsid w:val="003F7839"/>
    <w:rsid w:val="0040225B"/>
    <w:rsid w:val="00402DA2"/>
    <w:rsid w:val="004168DF"/>
    <w:rsid w:val="00420076"/>
    <w:rsid w:val="00425AC2"/>
    <w:rsid w:val="00426D64"/>
    <w:rsid w:val="004331BE"/>
    <w:rsid w:val="00440550"/>
    <w:rsid w:val="0044771F"/>
    <w:rsid w:val="00465126"/>
    <w:rsid w:val="00465E87"/>
    <w:rsid w:val="004707E4"/>
    <w:rsid w:val="00487E5F"/>
    <w:rsid w:val="00493581"/>
    <w:rsid w:val="00497C8B"/>
    <w:rsid w:val="004B151D"/>
    <w:rsid w:val="004C1883"/>
    <w:rsid w:val="004C56A4"/>
    <w:rsid w:val="004C7243"/>
    <w:rsid w:val="004E21DE"/>
    <w:rsid w:val="004E3C57"/>
    <w:rsid w:val="004E3CB2"/>
    <w:rsid w:val="004E42BF"/>
    <w:rsid w:val="004F4D6B"/>
    <w:rsid w:val="004F5CD5"/>
    <w:rsid w:val="005075C1"/>
    <w:rsid w:val="00525813"/>
    <w:rsid w:val="0053513F"/>
    <w:rsid w:val="0054612D"/>
    <w:rsid w:val="00546BDC"/>
    <w:rsid w:val="0055196F"/>
    <w:rsid w:val="00573416"/>
    <w:rsid w:val="00574405"/>
    <w:rsid w:val="005748F0"/>
    <w:rsid w:val="005802FF"/>
    <w:rsid w:val="00580A7D"/>
    <w:rsid w:val="00581DD9"/>
    <w:rsid w:val="005854B0"/>
    <w:rsid w:val="00586D36"/>
    <w:rsid w:val="005A0E21"/>
    <w:rsid w:val="005A122A"/>
    <w:rsid w:val="005A17B3"/>
    <w:rsid w:val="005A2CA8"/>
    <w:rsid w:val="005A30D9"/>
    <w:rsid w:val="005B3A34"/>
    <w:rsid w:val="005D0EEB"/>
    <w:rsid w:val="005D49AF"/>
    <w:rsid w:val="005D7D79"/>
    <w:rsid w:val="005E212D"/>
    <w:rsid w:val="005E415C"/>
    <w:rsid w:val="005E4ECE"/>
    <w:rsid w:val="005E71ED"/>
    <w:rsid w:val="005E7946"/>
    <w:rsid w:val="005F7475"/>
    <w:rsid w:val="00611299"/>
    <w:rsid w:val="00612FA6"/>
    <w:rsid w:val="00613B4D"/>
    <w:rsid w:val="00616365"/>
    <w:rsid w:val="006168A5"/>
    <w:rsid w:val="00616F3B"/>
    <w:rsid w:val="00622F08"/>
    <w:rsid w:val="006249A7"/>
    <w:rsid w:val="00640993"/>
    <w:rsid w:val="0064225B"/>
    <w:rsid w:val="00644C2A"/>
    <w:rsid w:val="006466BF"/>
    <w:rsid w:val="00646B22"/>
    <w:rsid w:val="00650944"/>
    <w:rsid w:val="006519BB"/>
    <w:rsid w:val="00656D61"/>
    <w:rsid w:val="00660515"/>
    <w:rsid w:val="006670E5"/>
    <w:rsid w:val="006763F9"/>
    <w:rsid w:val="0067641B"/>
    <w:rsid w:val="00680654"/>
    <w:rsid w:val="00687304"/>
    <w:rsid w:val="006949BC"/>
    <w:rsid w:val="006A3BE7"/>
    <w:rsid w:val="006A758F"/>
    <w:rsid w:val="006B60F6"/>
    <w:rsid w:val="006D1229"/>
    <w:rsid w:val="006D372F"/>
    <w:rsid w:val="006D7A18"/>
    <w:rsid w:val="006E4474"/>
    <w:rsid w:val="006E467E"/>
    <w:rsid w:val="00701388"/>
    <w:rsid w:val="00717DBE"/>
    <w:rsid w:val="00723B7F"/>
    <w:rsid w:val="00725861"/>
    <w:rsid w:val="0073393A"/>
    <w:rsid w:val="00735071"/>
    <w:rsid w:val="0073539D"/>
    <w:rsid w:val="007406EA"/>
    <w:rsid w:val="00740A29"/>
    <w:rsid w:val="00742BE1"/>
    <w:rsid w:val="00744D12"/>
    <w:rsid w:val="00752184"/>
    <w:rsid w:val="0075242A"/>
    <w:rsid w:val="00752519"/>
    <w:rsid w:val="0076514C"/>
    <w:rsid w:val="00767B8A"/>
    <w:rsid w:val="00770954"/>
    <w:rsid w:val="00770A25"/>
    <w:rsid w:val="00775481"/>
    <w:rsid w:val="007870E3"/>
    <w:rsid w:val="00791375"/>
    <w:rsid w:val="007929C1"/>
    <w:rsid w:val="0079335D"/>
    <w:rsid w:val="00797FFD"/>
    <w:rsid w:val="007A233B"/>
    <w:rsid w:val="007A576D"/>
    <w:rsid w:val="007B0469"/>
    <w:rsid w:val="007B4863"/>
    <w:rsid w:val="007B5A67"/>
    <w:rsid w:val="007C283C"/>
    <w:rsid w:val="007C32CD"/>
    <w:rsid w:val="007C32E0"/>
    <w:rsid w:val="007C65E6"/>
    <w:rsid w:val="007D406B"/>
    <w:rsid w:val="007D4407"/>
    <w:rsid w:val="007E05F6"/>
    <w:rsid w:val="007E1CA3"/>
    <w:rsid w:val="007F6D1B"/>
    <w:rsid w:val="00805635"/>
    <w:rsid w:val="00812D62"/>
    <w:rsid w:val="00812F29"/>
    <w:rsid w:val="00821713"/>
    <w:rsid w:val="00827050"/>
    <w:rsid w:val="00831892"/>
    <w:rsid w:val="00831FCE"/>
    <w:rsid w:val="0083278B"/>
    <w:rsid w:val="00834538"/>
    <w:rsid w:val="0083614F"/>
    <w:rsid w:val="00840594"/>
    <w:rsid w:val="0084386B"/>
    <w:rsid w:val="00850E89"/>
    <w:rsid w:val="008520FB"/>
    <w:rsid w:val="00855A63"/>
    <w:rsid w:val="0087663E"/>
    <w:rsid w:val="008930E4"/>
    <w:rsid w:val="008933BA"/>
    <w:rsid w:val="00893821"/>
    <w:rsid w:val="008A582B"/>
    <w:rsid w:val="008A7B9C"/>
    <w:rsid w:val="008B0AFF"/>
    <w:rsid w:val="008B1AB4"/>
    <w:rsid w:val="008B39FA"/>
    <w:rsid w:val="008B4754"/>
    <w:rsid w:val="008C2777"/>
    <w:rsid w:val="008C4AAC"/>
    <w:rsid w:val="008E4533"/>
    <w:rsid w:val="008E6A7A"/>
    <w:rsid w:val="008E6CBD"/>
    <w:rsid w:val="008E7E1C"/>
    <w:rsid w:val="008F06AC"/>
    <w:rsid w:val="008F1038"/>
    <w:rsid w:val="008F7046"/>
    <w:rsid w:val="009005FC"/>
    <w:rsid w:val="00901F3B"/>
    <w:rsid w:val="009138C3"/>
    <w:rsid w:val="00922702"/>
    <w:rsid w:val="00922E5A"/>
    <w:rsid w:val="009244FE"/>
    <w:rsid w:val="00924758"/>
    <w:rsid w:val="00943315"/>
    <w:rsid w:val="00946C27"/>
    <w:rsid w:val="00947C45"/>
    <w:rsid w:val="00955B86"/>
    <w:rsid w:val="00960F38"/>
    <w:rsid w:val="009646AA"/>
    <w:rsid w:val="00976A28"/>
    <w:rsid w:val="00987CD9"/>
    <w:rsid w:val="00990B2A"/>
    <w:rsid w:val="009932D7"/>
    <w:rsid w:val="00996116"/>
    <w:rsid w:val="009A4F3D"/>
    <w:rsid w:val="009B1CA5"/>
    <w:rsid w:val="009B2367"/>
    <w:rsid w:val="009B3E75"/>
    <w:rsid w:val="009B696B"/>
    <w:rsid w:val="009B7671"/>
    <w:rsid w:val="009C2344"/>
    <w:rsid w:val="009D0D1E"/>
    <w:rsid w:val="009D43F3"/>
    <w:rsid w:val="009D7051"/>
    <w:rsid w:val="009D71E5"/>
    <w:rsid w:val="009E06DD"/>
    <w:rsid w:val="009E27CA"/>
    <w:rsid w:val="009E5BA1"/>
    <w:rsid w:val="009F0499"/>
    <w:rsid w:val="009F056E"/>
    <w:rsid w:val="009F4241"/>
    <w:rsid w:val="009F5221"/>
    <w:rsid w:val="00A01C5F"/>
    <w:rsid w:val="00A02DA9"/>
    <w:rsid w:val="00A02F0C"/>
    <w:rsid w:val="00A07788"/>
    <w:rsid w:val="00A10EC7"/>
    <w:rsid w:val="00A12CEA"/>
    <w:rsid w:val="00A24F3D"/>
    <w:rsid w:val="00A25B0B"/>
    <w:rsid w:val="00A26523"/>
    <w:rsid w:val="00A26DCD"/>
    <w:rsid w:val="00A314BB"/>
    <w:rsid w:val="00A32B7D"/>
    <w:rsid w:val="00A4329A"/>
    <w:rsid w:val="00A53D26"/>
    <w:rsid w:val="00A5446D"/>
    <w:rsid w:val="00A5596B"/>
    <w:rsid w:val="00A646B3"/>
    <w:rsid w:val="00A659CE"/>
    <w:rsid w:val="00A6739B"/>
    <w:rsid w:val="00A70188"/>
    <w:rsid w:val="00A758E0"/>
    <w:rsid w:val="00A817C5"/>
    <w:rsid w:val="00A90413"/>
    <w:rsid w:val="00A93432"/>
    <w:rsid w:val="00A955A5"/>
    <w:rsid w:val="00A96136"/>
    <w:rsid w:val="00AA60DD"/>
    <w:rsid w:val="00AA6F4E"/>
    <w:rsid w:val="00AA728C"/>
    <w:rsid w:val="00AB0A9C"/>
    <w:rsid w:val="00AB0F7E"/>
    <w:rsid w:val="00AB119D"/>
    <w:rsid w:val="00AB3CD1"/>
    <w:rsid w:val="00AB7119"/>
    <w:rsid w:val="00AB71B8"/>
    <w:rsid w:val="00AC7649"/>
    <w:rsid w:val="00AD0CE3"/>
    <w:rsid w:val="00AD5855"/>
    <w:rsid w:val="00AD6DAA"/>
    <w:rsid w:val="00AD79D0"/>
    <w:rsid w:val="00AE7500"/>
    <w:rsid w:val="00AE7F87"/>
    <w:rsid w:val="00AF3542"/>
    <w:rsid w:val="00AF5ABE"/>
    <w:rsid w:val="00B00415"/>
    <w:rsid w:val="00B00842"/>
    <w:rsid w:val="00B03C2A"/>
    <w:rsid w:val="00B04106"/>
    <w:rsid w:val="00B054F4"/>
    <w:rsid w:val="00B1000D"/>
    <w:rsid w:val="00B10134"/>
    <w:rsid w:val="00B16BFE"/>
    <w:rsid w:val="00B1797F"/>
    <w:rsid w:val="00B241B3"/>
    <w:rsid w:val="00B40EEE"/>
    <w:rsid w:val="00B461E6"/>
    <w:rsid w:val="00B500E5"/>
    <w:rsid w:val="00B50F54"/>
    <w:rsid w:val="00B71D2C"/>
    <w:rsid w:val="00B7485B"/>
    <w:rsid w:val="00B74F20"/>
    <w:rsid w:val="00B833C8"/>
    <w:rsid w:val="00B96E2C"/>
    <w:rsid w:val="00BA2581"/>
    <w:rsid w:val="00BA39BB"/>
    <w:rsid w:val="00BA3B3D"/>
    <w:rsid w:val="00BA5C7E"/>
    <w:rsid w:val="00BA71AC"/>
    <w:rsid w:val="00BB7EEA"/>
    <w:rsid w:val="00BC066D"/>
    <w:rsid w:val="00BC154F"/>
    <w:rsid w:val="00BC28F3"/>
    <w:rsid w:val="00BD1909"/>
    <w:rsid w:val="00BD5C11"/>
    <w:rsid w:val="00BE5E16"/>
    <w:rsid w:val="00BE5FD1"/>
    <w:rsid w:val="00C05A6E"/>
    <w:rsid w:val="00C06E05"/>
    <w:rsid w:val="00C14B14"/>
    <w:rsid w:val="00C17370"/>
    <w:rsid w:val="00C2054D"/>
    <w:rsid w:val="00C222AC"/>
    <w:rsid w:val="00C2460D"/>
    <w:rsid w:val="00C252EB"/>
    <w:rsid w:val="00C26EC0"/>
    <w:rsid w:val="00C300E2"/>
    <w:rsid w:val="00C41A56"/>
    <w:rsid w:val="00C4204B"/>
    <w:rsid w:val="00C53AE1"/>
    <w:rsid w:val="00C53B30"/>
    <w:rsid w:val="00C56C77"/>
    <w:rsid w:val="00C60602"/>
    <w:rsid w:val="00C71CE2"/>
    <w:rsid w:val="00C84126"/>
    <w:rsid w:val="00C84923"/>
    <w:rsid w:val="00C90F36"/>
    <w:rsid w:val="00C9282A"/>
    <w:rsid w:val="00C954F3"/>
    <w:rsid w:val="00C96F5E"/>
    <w:rsid w:val="00C96F6A"/>
    <w:rsid w:val="00CA003A"/>
    <w:rsid w:val="00CB4410"/>
    <w:rsid w:val="00CB6963"/>
    <w:rsid w:val="00CB76F1"/>
    <w:rsid w:val="00CB7B3E"/>
    <w:rsid w:val="00CC739D"/>
    <w:rsid w:val="00CD7441"/>
    <w:rsid w:val="00CE1107"/>
    <w:rsid w:val="00D04468"/>
    <w:rsid w:val="00D11DCE"/>
    <w:rsid w:val="00D2023E"/>
    <w:rsid w:val="00D2211B"/>
    <w:rsid w:val="00D30640"/>
    <w:rsid w:val="00D32AD3"/>
    <w:rsid w:val="00D36257"/>
    <w:rsid w:val="00D428BA"/>
    <w:rsid w:val="00D4687E"/>
    <w:rsid w:val="00D46E56"/>
    <w:rsid w:val="00D53A12"/>
    <w:rsid w:val="00D7648F"/>
    <w:rsid w:val="00D87E2A"/>
    <w:rsid w:val="00D92828"/>
    <w:rsid w:val="00DA3C21"/>
    <w:rsid w:val="00DA582D"/>
    <w:rsid w:val="00DB0C43"/>
    <w:rsid w:val="00DD4189"/>
    <w:rsid w:val="00DD5F99"/>
    <w:rsid w:val="00DE3354"/>
    <w:rsid w:val="00DF7DCD"/>
    <w:rsid w:val="00E004F5"/>
    <w:rsid w:val="00E013EB"/>
    <w:rsid w:val="00E0461D"/>
    <w:rsid w:val="00E04AD4"/>
    <w:rsid w:val="00E11948"/>
    <w:rsid w:val="00E170D1"/>
    <w:rsid w:val="00E34BBA"/>
    <w:rsid w:val="00E35CBB"/>
    <w:rsid w:val="00E43908"/>
    <w:rsid w:val="00E50B7D"/>
    <w:rsid w:val="00E66939"/>
    <w:rsid w:val="00E7336A"/>
    <w:rsid w:val="00E737B7"/>
    <w:rsid w:val="00E80849"/>
    <w:rsid w:val="00E904A1"/>
    <w:rsid w:val="00E92E59"/>
    <w:rsid w:val="00EA38E7"/>
    <w:rsid w:val="00EB1572"/>
    <w:rsid w:val="00EB28B3"/>
    <w:rsid w:val="00EB68AC"/>
    <w:rsid w:val="00EB7D28"/>
    <w:rsid w:val="00EC0D0C"/>
    <w:rsid w:val="00EC119A"/>
    <w:rsid w:val="00EC1CD3"/>
    <w:rsid w:val="00EC7965"/>
    <w:rsid w:val="00ED1C7C"/>
    <w:rsid w:val="00ED25B9"/>
    <w:rsid w:val="00ED4A2C"/>
    <w:rsid w:val="00EE6758"/>
    <w:rsid w:val="00EE6828"/>
    <w:rsid w:val="00EE6D89"/>
    <w:rsid w:val="00EF03B5"/>
    <w:rsid w:val="00EF280B"/>
    <w:rsid w:val="00EF6940"/>
    <w:rsid w:val="00F05FA4"/>
    <w:rsid w:val="00F2044A"/>
    <w:rsid w:val="00F20BFC"/>
    <w:rsid w:val="00F24D5F"/>
    <w:rsid w:val="00F310D5"/>
    <w:rsid w:val="00F37425"/>
    <w:rsid w:val="00F42D7F"/>
    <w:rsid w:val="00F5325B"/>
    <w:rsid w:val="00F5700F"/>
    <w:rsid w:val="00F65F6E"/>
    <w:rsid w:val="00F7149F"/>
    <w:rsid w:val="00F726C3"/>
    <w:rsid w:val="00F77210"/>
    <w:rsid w:val="00F820CA"/>
    <w:rsid w:val="00F8554C"/>
    <w:rsid w:val="00F95F82"/>
    <w:rsid w:val="00F97977"/>
    <w:rsid w:val="00F97A90"/>
    <w:rsid w:val="00FA3A52"/>
    <w:rsid w:val="00FA4043"/>
    <w:rsid w:val="00FA4ACA"/>
    <w:rsid w:val="00FC2F35"/>
    <w:rsid w:val="00FC3FD7"/>
    <w:rsid w:val="00FD1FC6"/>
    <w:rsid w:val="00FD2293"/>
    <w:rsid w:val="00FD46E8"/>
    <w:rsid w:val="00FE5869"/>
    <w:rsid w:val="00FE6D76"/>
    <w:rsid w:val="00FE7D77"/>
    <w:rsid w:val="00FF436C"/>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F5325B"/>
    <w:rPr>
      <w:sz w:val="24"/>
      <w:lang w:val="en-US" w:eastAsia="en-US"/>
    </w:rPr>
  </w:style>
  <w:style w:type="paragraph" w:styleId="berschrift1">
    <w:name w:val="heading 1"/>
    <w:basedOn w:val="Standard"/>
    <w:next w:val="Paragraph"/>
    <w:link w:val="berschrift1Zchn"/>
    <w:qFormat/>
    <w:pPr>
      <w:keepNext/>
      <w:spacing w:before="240" w:after="240"/>
      <w:jc w:val="center"/>
      <w:outlineLvl w:val="0"/>
    </w:pPr>
    <w:rPr>
      <w:b/>
      <w:caps/>
    </w:rPr>
  </w:style>
  <w:style w:type="paragraph" w:styleId="berschrift2">
    <w:name w:val="heading 2"/>
    <w:basedOn w:val="Standard"/>
    <w:next w:val="Paragraph"/>
    <w:qFormat/>
    <w:pPr>
      <w:keepNext/>
      <w:spacing w:before="240" w:after="240"/>
      <w:jc w:val="center"/>
      <w:outlineLvl w:val="1"/>
    </w:pPr>
    <w:rPr>
      <w:b/>
    </w:rPr>
  </w:style>
  <w:style w:type="paragraph" w:styleId="berschrift3">
    <w:name w:val="heading 3"/>
    <w:basedOn w:val="Standard"/>
    <w:next w:val="Standard"/>
    <w:qFormat/>
    <w:rsid w:val="005854B0"/>
    <w:pPr>
      <w:keepNext/>
      <w:spacing w:before="240" w:after="240"/>
      <w:jc w:val="center"/>
      <w:outlineLvl w:val="2"/>
    </w:pPr>
    <w:rPr>
      <w:i/>
      <w:iCs/>
      <w:sz w:val="20"/>
      <w:lang w:val="en-GB" w:eastAsia="en-GB"/>
    </w:rPr>
  </w:style>
  <w:style w:type="paragraph" w:styleId="berschrift6">
    <w:name w:val="heading 6"/>
    <w:basedOn w:val="Standard"/>
    <w:next w:val="Standard"/>
    <w:link w:val="berschrift6Zchn"/>
    <w:semiHidden/>
    <w:unhideWhenUsed/>
    <w:qFormat/>
    <w:rsid w:val="002107EF"/>
    <w:pPr>
      <w:keepNext/>
      <w:keepLines/>
      <w:spacing w:before="4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16"/>
    </w:rPr>
  </w:style>
  <w:style w:type="paragraph" w:customStyle="1" w:styleId="PaperTitle">
    <w:name w:val="Paper Title"/>
    <w:basedOn w:val="Standard"/>
    <w:next w:val="AuthorName"/>
    <w:pPr>
      <w:spacing w:before="1200"/>
      <w:jc w:val="center"/>
    </w:pPr>
    <w:rPr>
      <w:b/>
      <w:sz w:val="36"/>
    </w:rPr>
  </w:style>
  <w:style w:type="paragraph" w:customStyle="1" w:styleId="AuthorName">
    <w:name w:val="Author Name"/>
    <w:basedOn w:val="Standard"/>
    <w:next w:val="AuthorAffiliation"/>
    <w:pPr>
      <w:spacing w:before="360" w:after="360"/>
      <w:jc w:val="center"/>
    </w:pPr>
    <w:rPr>
      <w:sz w:val="28"/>
    </w:rPr>
  </w:style>
  <w:style w:type="paragraph" w:customStyle="1" w:styleId="AuthorAffiliation">
    <w:name w:val="Author Affiliation"/>
    <w:basedOn w:val="Standard"/>
    <w:pPr>
      <w:jc w:val="center"/>
    </w:pPr>
    <w:rPr>
      <w:i/>
      <w:sz w:val="20"/>
    </w:rPr>
  </w:style>
  <w:style w:type="paragraph" w:customStyle="1" w:styleId="Abstract">
    <w:name w:val="Abstract"/>
    <w:basedOn w:val="Standard"/>
    <w:next w:val="berschrift1"/>
    <w:rsid w:val="00F20BFC"/>
    <w:pPr>
      <w:spacing w:before="360" w:after="360"/>
      <w:ind w:left="289" w:right="289"/>
      <w:jc w:val="both"/>
    </w:pPr>
    <w:rPr>
      <w:sz w:val="18"/>
    </w:rPr>
  </w:style>
  <w:style w:type="paragraph" w:customStyle="1" w:styleId="Paragraph">
    <w:name w:val="Paragraph"/>
    <w:basedOn w:val="Standard"/>
    <w:rsid w:val="005E415C"/>
    <w:pPr>
      <w:ind w:firstLine="284"/>
      <w:jc w:val="both"/>
    </w:pPr>
    <w:rPr>
      <w:sz w:val="20"/>
    </w:rPr>
  </w:style>
  <w:style w:type="character" w:styleId="Funotenzeichen">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Sprechblasentext">
    <w:name w:val="Balloon Text"/>
    <w:basedOn w:val="Standard"/>
    <w:link w:val="SprechblasentextZchn"/>
    <w:rsid w:val="00114AB1"/>
    <w:rPr>
      <w:rFonts w:ascii="Tahoma" w:hAnsi="Tahoma" w:cs="Tahoma"/>
      <w:sz w:val="16"/>
      <w:szCs w:val="16"/>
    </w:rPr>
  </w:style>
  <w:style w:type="character" w:customStyle="1" w:styleId="SprechblasentextZchn">
    <w:name w:val="Sprechblasentext Zchn"/>
    <w:basedOn w:val="Absatz-Standardschriftart"/>
    <w:link w:val="Sprechblasentext"/>
    <w:rsid w:val="00114AB1"/>
    <w:rPr>
      <w:rFonts w:ascii="Tahoma" w:hAnsi="Tahoma" w:cs="Tahoma"/>
      <w:sz w:val="16"/>
      <w:szCs w:val="16"/>
      <w:lang w:val="en-US" w:eastAsia="en-US"/>
    </w:rPr>
  </w:style>
  <w:style w:type="character" w:styleId="Hyperlink">
    <w:name w:val="Hyperlink"/>
    <w:rPr>
      <w:color w:val="0000FF"/>
      <w:u w:val="single"/>
    </w:rPr>
  </w:style>
  <w:style w:type="table" w:styleId="Tabellenraster">
    <w:name w:val="Table Grid"/>
    <w:basedOn w:val="NormaleTabelle"/>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Standard"/>
    <w:qFormat/>
    <w:rsid w:val="001D469C"/>
    <w:pPr>
      <w:jc w:val="center"/>
    </w:pPr>
    <w:rPr>
      <w:sz w:val="20"/>
    </w:rPr>
  </w:style>
  <w:style w:type="paragraph" w:styleId="StandardWeb">
    <w:name w:val="Normal (Web)"/>
    <w:basedOn w:val="Standard"/>
    <w:uiPriority w:val="99"/>
    <w:unhideWhenUsed/>
    <w:rsid w:val="005F7475"/>
    <w:pPr>
      <w:spacing w:before="100" w:beforeAutospacing="1" w:after="100" w:afterAutospacing="1"/>
    </w:pPr>
    <w:rPr>
      <w:szCs w:val="24"/>
      <w:lang w:val="en-GB" w:eastAsia="en-GB"/>
    </w:rPr>
  </w:style>
  <w:style w:type="character" w:styleId="Fett">
    <w:name w:val="Strong"/>
    <w:basedOn w:val="Absatz-Standardschriftart"/>
    <w:uiPriority w:val="22"/>
    <w:qFormat/>
    <w:rsid w:val="005F7475"/>
    <w:rPr>
      <w:b/>
      <w:bCs/>
    </w:rPr>
  </w:style>
  <w:style w:type="character" w:styleId="Hervorhebung">
    <w:name w:val="Emphasis"/>
    <w:basedOn w:val="Absatz-Standardschriftar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NichtaufgelsteErwhnung">
    <w:name w:val="Unresolved Mention"/>
    <w:basedOn w:val="Absatz-Standardschriftart"/>
    <w:uiPriority w:val="99"/>
    <w:semiHidden/>
    <w:unhideWhenUsed/>
    <w:rsid w:val="00613B4D"/>
    <w:rPr>
      <w:color w:val="808080"/>
      <w:shd w:val="clear" w:color="auto" w:fill="E6E6E6"/>
    </w:rPr>
  </w:style>
  <w:style w:type="paragraph" w:styleId="Listenabsatz">
    <w:name w:val="List Paragraph"/>
    <w:basedOn w:val="Standard"/>
    <w:uiPriority w:val="34"/>
    <w:rsid w:val="006E4474"/>
    <w:pPr>
      <w:ind w:left="720"/>
      <w:contextualSpacing/>
    </w:pPr>
  </w:style>
  <w:style w:type="character" w:styleId="Kommentarzeichen">
    <w:name w:val="annotation reference"/>
    <w:basedOn w:val="Absatz-Standardschriftart"/>
    <w:semiHidden/>
    <w:unhideWhenUsed/>
    <w:rsid w:val="005E71ED"/>
    <w:rPr>
      <w:sz w:val="16"/>
      <w:szCs w:val="16"/>
    </w:rPr>
  </w:style>
  <w:style w:type="paragraph" w:styleId="Kommentartext">
    <w:name w:val="annotation text"/>
    <w:basedOn w:val="Standard"/>
    <w:link w:val="KommentartextZchn"/>
    <w:semiHidden/>
    <w:unhideWhenUsed/>
    <w:rsid w:val="005E71ED"/>
    <w:rPr>
      <w:sz w:val="20"/>
    </w:rPr>
  </w:style>
  <w:style w:type="character" w:customStyle="1" w:styleId="KommentartextZchn">
    <w:name w:val="Kommentartext Zchn"/>
    <w:basedOn w:val="Absatz-Standardschriftart"/>
    <w:link w:val="Kommentartext"/>
    <w:semiHidden/>
    <w:rsid w:val="005E71ED"/>
    <w:rPr>
      <w:lang w:val="en-US" w:eastAsia="en-US"/>
    </w:rPr>
  </w:style>
  <w:style w:type="paragraph" w:styleId="Kommentarthema">
    <w:name w:val="annotation subject"/>
    <w:basedOn w:val="Kommentartext"/>
    <w:next w:val="Kommentartext"/>
    <w:link w:val="KommentarthemaZchn"/>
    <w:semiHidden/>
    <w:unhideWhenUsed/>
    <w:rsid w:val="005E71ED"/>
    <w:rPr>
      <w:b/>
      <w:bCs/>
    </w:rPr>
  </w:style>
  <w:style w:type="character" w:customStyle="1" w:styleId="KommentarthemaZchn">
    <w:name w:val="Kommentarthema Zchn"/>
    <w:basedOn w:val="KommentartextZchn"/>
    <w:link w:val="Kommentarthema"/>
    <w:semiHidden/>
    <w:rsid w:val="005E71ED"/>
    <w:rPr>
      <w:b/>
      <w:bCs/>
      <w:lang w:val="en-US" w:eastAsia="en-US"/>
    </w:rPr>
  </w:style>
  <w:style w:type="character" w:customStyle="1" w:styleId="berschrift6Zchn">
    <w:name w:val="Überschrift 6 Zchn"/>
    <w:basedOn w:val="Absatz-Standardschriftart"/>
    <w:link w:val="berschrift6"/>
    <w:uiPriority w:val="9"/>
    <w:semiHidden/>
    <w:rsid w:val="002107EF"/>
    <w:rPr>
      <w:rFonts w:asciiTheme="majorHAnsi" w:eastAsiaTheme="majorEastAsia" w:hAnsiTheme="majorHAnsi" w:cstheme="majorBidi"/>
      <w:color w:val="243F60" w:themeColor="accent1" w:themeShade="7F"/>
      <w:sz w:val="24"/>
      <w:lang w:val="en-US" w:eastAsia="en-US"/>
    </w:rPr>
  </w:style>
  <w:style w:type="paragraph" w:styleId="Literaturverzeichnis">
    <w:name w:val="Bibliography"/>
    <w:basedOn w:val="Standard"/>
    <w:next w:val="Standard"/>
    <w:uiPriority w:val="37"/>
    <w:unhideWhenUsed/>
    <w:rsid w:val="003D2981"/>
    <w:pPr>
      <w:tabs>
        <w:tab w:val="left" w:pos="504"/>
      </w:tabs>
      <w:ind w:left="504" w:hanging="504"/>
    </w:pPr>
  </w:style>
  <w:style w:type="character" w:customStyle="1" w:styleId="berschrift1Zchn">
    <w:name w:val="Überschrift 1 Zchn"/>
    <w:basedOn w:val="Absatz-Standardschriftart"/>
    <w:link w:val="berschrift1"/>
    <w:rsid w:val="00656D61"/>
    <w:rPr>
      <w:b/>
      <w:cap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image" Target="media/image7.wmf"/><Relationship Id="rId63" Type="http://schemas.openxmlformats.org/officeDocument/2006/relationships/image" Target="media/image27.wmf"/><Relationship Id="rId159" Type="http://schemas.openxmlformats.org/officeDocument/2006/relationships/oleObject" Target="embeddings/oleObject83.bin"/><Relationship Id="rId170" Type="http://schemas.openxmlformats.org/officeDocument/2006/relationships/oleObject" Target="embeddings/oleObject90.bin"/><Relationship Id="rId226" Type="http://schemas.openxmlformats.org/officeDocument/2006/relationships/image" Target="media/image97.wmf"/><Relationship Id="rId268" Type="http://schemas.openxmlformats.org/officeDocument/2006/relationships/hyperlink" Target="https://doi.org/10.1016/S0010-938X(02)00072-0" TargetMode="External"/><Relationship Id="rId32" Type="http://schemas.openxmlformats.org/officeDocument/2006/relationships/oleObject" Target="embeddings/oleObject12.bin"/><Relationship Id="rId74" Type="http://schemas.openxmlformats.org/officeDocument/2006/relationships/image" Target="media/image32.wmf"/><Relationship Id="rId128" Type="http://schemas.openxmlformats.org/officeDocument/2006/relationships/image" Target="media/image55.wmf"/><Relationship Id="rId5" Type="http://schemas.openxmlformats.org/officeDocument/2006/relationships/numbering" Target="numbering.xml"/><Relationship Id="rId181" Type="http://schemas.openxmlformats.org/officeDocument/2006/relationships/oleObject" Target="embeddings/oleObject96.bin"/><Relationship Id="rId237" Type="http://schemas.openxmlformats.org/officeDocument/2006/relationships/image" Target="media/image102.png"/><Relationship Id="rId279" Type="http://schemas.openxmlformats.org/officeDocument/2006/relationships/hyperlink" Target="https://doi.org/10.1016/S0263-8231(00)00024-0" TargetMode="External"/><Relationship Id="rId43" Type="http://schemas.openxmlformats.org/officeDocument/2006/relationships/oleObject" Target="embeddings/oleObject18.bin"/><Relationship Id="rId139" Type="http://schemas.openxmlformats.org/officeDocument/2006/relationships/oleObject" Target="embeddings/oleObject71.bin"/><Relationship Id="rId290" Type="http://schemas.openxmlformats.org/officeDocument/2006/relationships/hyperlink" Target="https://doi.org/10.1016/j.ijengsci.2021.103589" TargetMode="External"/><Relationship Id="rId85" Type="http://schemas.openxmlformats.org/officeDocument/2006/relationships/image" Target="media/image37.wmf"/><Relationship Id="rId150" Type="http://schemas.openxmlformats.org/officeDocument/2006/relationships/image" Target="media/image66.wmf"/><Relationship Id="rId192" Type="http://schemas.openxmlformats.org/officeDocument/2006/relationships/image" Target="media/image82.wmf"/><Relationship Id="rId206" Type="http://schemas.openxmlformats.org/officeDocument/2006/relationships/image" Target="media/image88.wmf"/><Relationship Id="rId248" Type="http://schemas.openxmlformats.org/officeDocument/2006/relationships/image" Target="media/image109.wmf"/><Relationship Id="rId12" Type="http://schemas.openxmlformats.org/officeDocument/2006/relationships/oleObject" Target="embeddings/oleObject2.bin"/><Relationship Id="rId108" Type="http://schemas.openxmlformats.org/officeDocument/2006/relationships/oleObject" Target="embeddings/oleObject53.bin"/><Relationship Id="rId54" Type="http://schemas.openxmlformats.org/officeDocument/2006/relationships/oleObject" Target="embeddings/oleObject24.bin"/><Relationship Id="rId75" Type="http://schemas.openxmlformats.org/officeDocument/2006/relationships/oleObject" Target="embeddings/oleObject35.bin"/><Relationship Id="rId96" Type="http://schemas.openxmlformats.org/officeDocument/2006/relationships/image" Target="media/image42.wmf"/><Relationship Id="rId140" Type="http://schemas.openxmlformats.org/officeDocument/2006/relationships/image" Target="media/image61.wmf"/><Relationship Id="rId161" Type="http://schemas.openxmlformats.org/officeDocument/2006/relationships/oleObject" Target="embeddings/oleObject84.bin"/><Relationship Id="rId182" Type="http://schemas.openxmlformats.org/officeDocument/2006/relationships/oleObject" Target="embeddings/oleObject97.bin"/><Relationship Id="rId217" Type="http://schemas.openxmlformats.org/officeDocument/2006/relationships/image" Target="media/image93.wmf"/><Relationship Id="rId6" Type="http://schemas.openxmlformats.org/officeDocument/2006/relationships/styles" Target="styles.xml"/><Relationship Id="rId238" Type="http://schemas.openxmlformats.org/officeDocument/2006/relationships/image" Target="media/image103.png"/><Relationship Id="rId259" Type="http://schemas.openxmlformats.org/officeDocument/2006/relationships/oleObject" Target="embeddings/oleObject137.bin"/><Relationship Id="rId23" Type="http://schemas.openxmlformats.org/officeDocument/2006/relationships/image" Target="media/image8.wmf"/><Relationship Id="rId119" Type="http://schemas.openxmlformats.org/officeDocument/2006/relationships/oleObject" Target="embeddings/oleObject61.bin"/><Relationship Id="rId270" Type="http://schemas.openxmlformats.org/officeDocument/2006/relationships/hyperlink" Target="https://doi.org/10.1115/1.4050280" TargetMode="External"/><Relationship Id="rId291" Type="http://schemas.openxmlformats.org/officeDocument/2006/relationships/hyperlink" Target="https://doi.org/10.21638/11701/spbu10.2016.204" TargetMode="External"/><Relationship Id="rId44" Type="http://schemas.openxmlformats.org/officeDocument/2006/relationships/image" Target="media/image18.wmf"/><Relationship Id="rId65" Type="http://schemas.openxmlformats.org/officeDocument/2006/relationships/image" Target="media/image28.wmf"/><Relationship Id="rId86" Type="http://schemas.openxmlformats.org/officeDocument/2006/relationships/oleObject" Target="embeddings/oleObject41.bin"/><Relationship Id="rId130" Type="http://schemas.openxmlformats.org/officeDocument/2006/relationships/image" Target="media/image56.wmf"/><Relationship Id="rId151" Type="http://schemas.openxmlformats.org/officeDocument/2006/relationships/oleObject" Target="embeddings/oleObject77.bin"/><Relationship Id="rId172" Type="http://schemas.openxmlformats.org/officeDocument/2006/relationships/image" Target="media/image73.wmf"/><Relationship Id="rId193" Type="http://schemas.openxmlformats.org/officeDocument/2006/relationships/oleObject" Target="embeddings/oleObject103.bin"/><Relationship Id="rId207" Type="http://schemas.openxmlformats.org/officeDocument/2006/relationships/oleObject" Target="embeddings/oleObject111.bin"/><Relationship Id="rId228" Type="http://schemas.openxmlformats.org/officeDocument/2006/relationships/image" Target="media/image98.wmf"/><Relationship Id="rId249" Type="http://schemas.openxmlformats.org/officeDocument/2006/relationships/oleObject" Target="embeddings/oleObject132.bin"/><Relationship Id="rId13" Type="http://schemas.openxmlformats.org/officeDocument/2006/relationships/image" Target="media/image3.wmf"/><Relationship Id="rId109" Type="http://schemas.openxmlformats.org/officeDocument/2006/relationships/image" Target="media/image48.wmf"/><Relationship Id="rId260" Type="http://schemas.openxmlformats.org/officeDocument/2006/relationships/image" Target="media/image115.wmf"/><Relationship Id="rId281" Type="http://schemas.openxmlformats.org/officeDocument/2006/relationships/hyperlink" Target="https://doi.org/10.12989/OSE.2015.5.1.021" TargetMode="External"/><Relationship Id="rId34" Type="http://schemas.openxmlformats.org/officeDocument/2006/relationships/oleObject" Target="embeddings/oleObject13.bin"/><Relationship Id="rId55" Type="http://schemas.openxmlformats.org/officeDocument/2006/relationships/image" Target="media/image23.wmf"/><Relationship Id="rId76" Type="http://schemas.openxmlformats.org/officeDocument/2006/relationships/image" Target="media/image33.wmf"/><Relationship Id="rId97" Type="http://schemas.openxmlformats.org/officeDocument/2006/relationships/oleObject" Target="embeddings/oleObject47.bin"/><Relationship Id="rId120" Type="http://schemas.openxmlformats.org/officeDocument/2006/relationships/image" Target="media/image51.wmf"/><Relationship Id="rId141" Type="http://schemas.openxmlformats.org/officeDocument/2006/relationships/oleObject" Target="embeddings/oleObject72.bin"/><Relationship Id="rId7" Type="http://schemas.openxmlformats.org/officeDocument/2006/relationships/settings" Target="settings.xml"/><Relationship Id="rId162" Type="http://schemas.openxmlformats.org/officeDocument/2006/relationships/oleObject" Target="embeddings/oleObject85.bin"/><Relationship Id="rId183" Type="http://schemas.openxmlformats.org/officeDocument/2006/relationships/oleObject" Target="embeddings/oleObject98.bin"/><Relationship Id="rId218" Type="http://schemas.openxmlformats.org/officeDocument/2006/relationships/oleObject" Target="embeddings/oleObject117.bin"/><Relationship Id="rId239" Type="http://schemas.openxmlformats.org/officeDocument/2006/relationships/image" Target="media/image104.png"/><Relationship Id="rId250" Type="http://schemas.openxmlformats.org/officeDocument/2006/relationships/image" Target="media/image110.wmf"/><Relationship Id="rId271" Type="http://schemas.openxmlformats.org/officeDocument/2006/relationships/hyperlink" Target="https://doi.org/10.1016/j.corsci.2009.05.028" TargetMode="External"/><Relationship Id="rId292" Type="http://schemas.openxmlformats.org/officeDocument/2006/relationships/hyperlink" Target="https://doi.org/10.3390/met13010108" TargetMode="External"/><Relationship Id="rId24" Type="http://schemas.openxmlformats.org/officeDocument/2006/relationships/oleObject" Target="embeddings/oleObject8.bin"/><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38.wmf"/><Relationship Id="rId110" Type="http://schemas.openxmlformats.org/officeDocument/2006/relationships/oleObject" Target="embeddings/oleObject54.bin"/><Relationship Id="rId131" Type="http://schemas.openxmlformats.org/officeDocument/2006/relationships/oleObject" Target="embeddings/oleObject67.bin"/><Relationship Id="rId152" Type="http://schemas.openxmlformats.org/officeDocument/2006/relationships/image" Target="media/image67.wmf"/><Relationship Id="rId173" Type="http://schemas.openxmlformats.org/officeDocument/2006/relationships/oleObject" Target="embeddings/oleObject92.bin"/><Relationship Id="rId194" Type="http://schemas.openxmlformats.org/officeDocument/2006/relationships/image" Target="media/image83.wmf"/><Relationship Id="rId208" Type="http://schemas.openxmlformats.org/officeDocument/2006/relationships/image" Target="media/image89.wmf"/><Relationship Id="rId229" Type="http://schemas.openxmlformats.org/officeDocument/2006/relationships/oleObject" Target="embeddings/oleObject123.bin"/><Relationship Id="rId240" Type="http://schemas.openxmlformats.org/officeDocument/2006/relationships/image" Target="media/image105.wmf"/><Relationship Id="rId261" Type="http://schemas.openxmlformats.org/officeDocument/2006/relationships/oleObject" Target="embeddings/oleObject138.bin"/><Relationship Id="rId14" Type="http://schemas.openxmlformats.org/officeDocument/2006/relationships/oleObject" Target="embeddings/oleObject3.bin"/><Relationship Id="rId35" Type="http://schemas.openxmlformats.org/officeDocument/2006/relationships/image" Target="media/image14.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image" Target="media/image44.wmf"/><Relationship Id="rId282" Type="http://schemas.openxmlformats.org/officeDocument/2006/relationships/hyperlink" Target="https://doi.org/10.1063/5.0034857" TargetMode="External"/><Relationship Id="rId8" Type="http://schemas.openxmlformats.org/officeDocument/2006/relationships/webSettings" Target="webSettings.xml"/><Relationship Id="rId98" Type="http://schemas.openxmlformats.org/officeDocument/2006/relationships/image" Target="media/image43.wmf"/><Relationship Id="rId121" Type="http://schemas.openxmlformats.org/officeDocument/2006/relationships/oleObject" Target="embeddings/oleObject62.bin"/><Relationship Id="rId142" Type="http://schemas.openxmlformats.org/officeDocument/2006/relationships/image" Target="media/image62.wmf"/><Relationship Id="rId163" Type="http://schemas.openxmlformats.org/officeDocument/2006/relationships/oleObject" Target="embeddings/oleObject86.bin"/><Relationship Id="rId184" Type="http://schemas.openxmlformats.org/officeDocument/2006/relationships/image" Target="media/image78.wmf"/><Relationship Id="rId219" Type="http://schemas.openxmlformats.org/officeDocument/2006/relationships/image" Target="media/image94.wmf"/><Relationship Id="rId230" Type="http://schemas.openxmlformats.org/officeDocument/2006/relationships/image" Target="media/image99.wmf"/><Relationship Id="rId251" Type="http://schemas.openxmlformats.org/officeDocument/2006/relationships/oleObject" Target="embeddings/oleObject133.bin"/><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image" Target="media/image29.wmf"/><Relationship Id="rId272" Type="http://schemas.openxmlformats.org/officeDocument/2006/relationships/hyperlink" Target="https://doi.org/10.1016/S0951-8339(02)00028-X" TargetMode="External"/><Relationship Id="rId293" Type="http://schemas.openxmlformats.org/officeDocument/2006/relationships/hyperlink" Target="https://doi.org/10.1016/j.corsci.2015.06.023" TargetMode="External"/><Relationship Id="rId88" Type="http://schemas.openxmlformats.org/officeDocument/2006/relationships/oleObject" Target="embeddings/oleObject42.bin"/><Relationship Id="rId111" Type="http://schemas.openxmlformats.org/officeDocument/2006/relationships/image" Target="media/image49.wmf"/><Relationship Id="rId132" Type="http://schemas.openxmlformats.org/officeDocument/2006/relationships/image" Target="media/image57.wmf"/><Relationship Id="rId153" Type="http://schemas.openxmlformats.org/officeDocument/2006/relationships/oleObject" Target="embeddings/oleObject78.bin"/><Relationship Id="rId174" Type="http://schemas.openxmlformats.org/officeDocument/2006/relationships/image" Target="media/image74.wmf"/><Relationship Id="rId195" Type="http://schemas.openxmlformats.org/officeDocument/2006/relationships/oleObject" Target="embeddings/oleObject104.bin"/><Relationship Id="rId209" Type="http://schemas.openxmlformats.org/officeDocument/2006/relationships/oleObject" Target="embeddings/oleObject112.bin"/><Relationship Id="rId220" Type="http://schemas.openxmlformats.org/officeDocument/2006/relationships/oleObject" Target="embeddings/oleObject118.bin"/><Relationship Id="rId241" Type="http://schemas.openxmlformats.org/officeDocument/2006/relationships/oleObject" Target="embeddings/oleObject128.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4.wmf"/><Relationship Id="rId262" Type="http://schemas.openxmlformats.org/officeDocument/2006/relationships/hyperlink" Target="https://doi:10.1016/j.ijengsci.2018.03.007" TargetMode="External"/><Relationship Id="rId283" Type="http://schemas.openxmlformats.org/officeDocument/2006/relationships/hyperlink" Target="https://doi.org/10.1016/j.prostr.2023.07.073" TargetMode="External"/><Relationship Id="rId78" Type="http://schemas.openxmlformats.org/officeDocument/2006/relationships/oleObject" Target="embeddings/oleObject37.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2.wmf"/><Relationship Id="rId143" Type="http://schemas.openxmlformats.org/officeDocument/2006/relationships/oleObject" Target="embeddings/oleObject73.bin"/><Relationship Id="rId164" Type="http://schemas.openxmlformats.org/officeDocument/2006/relationships/oleObject" Target="embeddings/oleObject87.bin"/><Relationship Id="rId185" Type="http://schemas.openxmlformats.org/officeDocument/2006/relationships/oleObject" Target="embeddings/oleObject99.bin"/><Relationship Id="rId9" Type="http://schemas.openxmlformats.org/officeDocument/2006/relationships/image" Target="media/image1.wmf"/><Relationship Id="rId210" Type="http://schemas.openxmlformats.org/officeDocument/2006/relationships/oleObject" Target="embeddings/oleObject113.bin"/><Relationship Id="rId26" Type="http://schemas.openxmlformats.org/officeDocument/2006/relationships/oleObject" Target="embeddings/oleObject9.bin"/><Relationship Id="rId231" Type="http://schemas.openxmlformats.org/officeDocument/2006/relationships/oleObject" Target="embeddings/oleObject124.bin"/><Relationship Id="rId252" Type="http://schemas.openxmlformats.org/officeDocument/2006/relationships/image" Target="media/image111.wmf"/><Relationship Id="rId273" Type="http://schemas.openxmlformats.org/officeDocument/2006/relationships/hyperlink" Target="https://doi.org/10.15407/pmach2021.03.052" TargetMode="External"/><Relationship Id="rId294" Type="http://schemas.openxmlformats.org/officeDocument/2006/relationships/hyperlink" Target="https://doi.org/10.1016/j.ijengsci.2023.103876" TargetMode="External"/><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image" Target="media/image39.wmf"/><Relationship Id="rId112" Type="http://schemas.openxmlformats.org/officeDocument/2006/relationships/oleObject" Target="embeddings/oleObject55.bin"/><Relationship Id="rId133" Type="http://schemas.openxmlformats.org/officeDocument/2006/relationships/oleObject" Target="embeddings/oleObject68.bin"/><Relationship Id="rId154" Type="http://schemas.openxmlformats.org/officeDocument/2006/relationships/image" Target="media/image68.wmf"/><Relationship Id="rId175" Type="http://schemas.openxmlformats.org/officeDocument/2006/relationships/oleObject" Target="embeddings/oleObject93.bin"/><Relationship Id="rId196" Type="http://schemas.openxmlformats.org/officeDocument/2006/relationships/image" Target="media/image84.wmf"/><Relationship Id="rId200" Type="http://schemas.openxmlformats.org/officeDocument/2006/relationships/image" Target="media/image86.wmf"/><Relationship Id="rId16" Type="http://schemas.openxmlformats.org/officeDocument/2006/relationships/oleObject" Target="embeddings/oleObject4.bin"/><Relationship Id="rId221" Type="http://schemas.openxmlformats.org/officeDocument/2006/relationships/image" Target="media/image95.wmf"/><Relationship Id="rId242" Type="http://schemas.openxmlformats.org/officeDocument/2006/relationships/image" Target="media/image106.wmf"/><Relationship Id="rId263" Type="http://schemas.openxmlformats.org/officeDocument/2006/relationships/hyperlink" Target="https://doi.org/10.3389/fmech.2022.905026" TargetMode="External"/><Relationship Id="rId284" Type="http://schemas.openxmlformats.org/officeDocument/2006/relationships/hyperlink" Target="https://doi.org/10.1007/BF02764421" TargetMode="External"/><Relationship Id="rId37" Type="http://schemas.openxmlformats.org/officeDocument/2006/relationships/image" Target="media/image15.wmf"/><Relationship Id="rId58" Type="http://schemas.openxmlformats.org/officeDocument/2006/relationships/oleObject" Target="embeddings/oleObject26.bin"/><Relationship Id="rId79" Type="http://schemas.openxmlformats.org/officeDocument/2006/relationships/image" Target="media/image34.wmf"/><Relationship Id="rId102" Type="http://schemas.openxmlformats.org/officeDocument/2006/relationships/oleObject" Target="embeddings/oleObject50.bin"/><Relationship Id="rId123" Type="http://schemas.openxmlformats.org/officeDocument/2006/relationships/oleObject" Target="embeddings/oleObject63.bin"/><Relationship Id="rId144" Type="http://schemas.openxmlformats.org/officeDocument/2006/relationships/image" Target="media/image63.wmf"/><Relationship Id="rId90" Type="http://schemas.openxmlformats.org/officeDocument/2006/relationships/oleObject" Target="embeddings/oleObject43.bin"/><Relationship Id="rId165" Type="http://schemas.openxmlformats.org/officeDocument/2006/relationships/image" Target="media/image70.wmf"/><Relationship Id="rId186" Type="http://schemas.openxmlformats.org/officeDocument/2006/relationships/image" Target="media/image79.png"/><Relationship Id="rId211" Type="http://schemas.openxmlformats.org/officeDocument/2006/relationships/image" Target="media/image90.wmf"/><Relationship Id="rId232" Type="http://schemas.openxmlformats.org/officeDocument/2006/relationships/image" Target="media/image100.wmf"/><Relationship Id="rId253" Type="http://schemas.openxmlformats.org/officeDocument/2006/relationships/oleObject" Target="embeddings/oleObject134.bin"/><Relationship Id="rId274" Type="http://schemas.openxmlformats.org/officeDocument/2006/relationships/hyperlink" Target="https://doi.org/10.1016/j.jappmathmech.2013.04.010" TargetMode="External"/><Relationship Id="rId295" Type="http://schemas.openxmlformats.org/officeDocument/2006/relationships/hyperlink" Target="https://doi.org/10.1051/e3sconf/201912101013" TargetMode="External"/><Relationship Id="rId27" Type="http://schemas.openxmlformats.org/officeDocument/2006/relationships/image" Target="media/image10.wmf"/><Relationship Id="rId48" Type="http://schemas.openxmlformats.org/officeDocument/2006/relationships/oleObject" Target="embeddings/oleObject21.bin"/><Relationship Id="rId69" Type="http://schemas.openxmlformats.org/officeDocument/2006/relationships/image" Target="media/image30.wmf"/><Relationship Id="rId113" Type="http://schemas.openxmlformats.org/officeDocument/2006/relationships/oleObject" Target="embeddings/oleObject56.bin"/><Relationship Id="rId134" Type="http://schemas.openxmlformats.org/officeDocument/2006/relationships/image" Target="media/image58.wmf"/><Relationship Id="rId80" Type="http://schemas.openxmlformats.org/officeDocument/2006/relationships/oleObject" Target="embeddings/oleObject38.bin"/><Relationship Id="rId155" Type="http://schemas.openxmlformats.org/officeDocument/2006/relationships/oleObject" Target="embeddings/oleObject79.bin"/><Relationship Id="rId176" Type="http://schemas.openxmlformats.org/officeDocument/2006/relationships/image" Target="media/image75.wmf"/><Relationship Id="rId197" Type="http://schemas.openxmlformats.org/officeDocument/2006/relationships/oleObject" Target="embeddings/oleObject105.bin"/><Relationship Id="rId201" Type="http://schemas.openxmlformats.org/officeDocument/2006/relationships/oleObject" Target="embeddings/oleObject107.bin"/><Relationship Id="rId222" Type="http://schemas.openxmlformats.org/officeDocument/2006/relationships/oleObject" Target="embeddings/oleObject119.bin"/><Relationship Id="rId243" Type="http://schemas.openxmlformats.org/officeDocument/2006/relationships/oleObject" Target="embeddings/oleObject129.bin"/><Relationship Id="rId264" Type="http://schemas.openxmlformats.org/officeDocument/2006/relationships/hyperlink" Target="https://doi.org/10.1007/s40544-022-0662-1" TargetMode="External"/><Relationship Id="rId285" Type="http://schemas.openxmlformats.org/officeDocument/2006/relationships/hyperlink" Target="https://doi.org/10.12989/OSE.2013.3.1.001" TargetMode="External"/><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5.wmf"/><Relationship Id="rId103" Type="http://schemas.openxmlformats.org/officeDocument/2006/relationships/image" Target="media/image45.wmf"/><Relationship Id="rId124" Type="http://schemas.openxmlformats.org/officeDocument/2006/relationships/image" Target="media/image53.wmf"/><Relationship Id="rId70" Type="http://schemas.openxmlformats.org/officeDocument/2006/relationships/oleObject" Target="embeddings/oleObject32.bin"/><Relationship Id="rId91" Type="http://schemas.openxmlformats.org/officeDocument/2006/relationships/oleObject" Target="embeddings/oleObject44.bin"/><Relationship Id="rId145" Type="http://schemas.openxmlformats.org/officeDocument/2006/relationships/oleObject" Target="embeddings/oleObject74.bin"/><Relationship Id="rId166" Type="http://schemas.openxmlformats.org/officeDocument/2006/relationships/oleObject" Target="embeddings/oleObject88.bin"/><Relationship Id="rId187" Type="http://schemas.openxmlformats.org/officeDocument/2006/relationships/image" Target="media/image80.wmf"/><Relationship Id="rId1" Type="http://schemas.openxmlformats.org/officeDocument/2006/relationships/customXml" Target="../customXml/item1.xml"/><Relationship Id="rId212" Type="http://schemas.openxmlformats.org/officeDocument/2006/relationships/oleObject" Target="embeddings/oleObject114.bin"/><Relationship Id="rId233" Type="http://schemas.openxmlformats.org/officeDocument/2006/relationships/oleObject" Target="embeddings/oleObject125.bin"/><Relationship Id="rId254" Type="http://schemas.openxmlformats.org/officeDocument/2006/relationships/image" Target="media/image112.wmf"/><Relationship Id="rId28" Type="http://schemas.openxmlformats.org/officeDocument/2006/relationships/oleObject" Target="embeddings/oleObject10.bin"/><Relationship Id="rId49" Type="http://schemas.openxmlformats.org/officeDocument/2006/relationships/image" Target="media/image20.wmf"/><Relationship Id="rId114" Type="http://schemas.openxmlformats.org/officeDocument/2006/relationships/oleObject" Target="embeddings/oleObject57.bin"/><Relationship Id="rId275" Type="http://schemas.openxmlformats.org/officeDocument/2006/relationships/hyperlink" Target="https://doi.org/10.1016/j.ijengsci.2014.12.001" TargetMode="External"/><Relationship Id="rId296" Type="http://schemas.openxmlformats.org/officeDocument/2006/relationships/fontTable" Target="fontTable.xml"/><Relationship Id="rId60" Type="http://schemas.openxmlformats.org/officeDocument/2006/relationships/oleObject" Target="embeddings/oleObject27.bin"/><Relationship Id="rId81" Type="http://schemas.openxmlformats.org/officeDocument/2006/relationships/image" Target="media/image35.wmf"/><Relationship Id="rId135" Type="http://schemas.openxmlformats.org/officeDocument/2006/relationships/oleObject" Target="embeddings/oleObject69.bin"/><Relationship Id="rId156" Type="http://schemas.openxmlformats.org/officeDocument/2006/relationships/oleObject" Target="embeddings/oleObject80.bin"/><Relationship Id="rId177" Type="http://schemas.openxmlformats.org/officeDocument/2006/relationships/oleObject" Target="embeddings/oleObject94.bin"/><Relationship Id="rId198" Type="http://schemas.openxmlformats.org/officeDocument/2006/relationships/image" Target="media/image85.wmf"/><Relationship Id="rId202" Type="http://schemas.openxmlformats.org/officeDocument/2006/relationships/oleObject" Target="embeddings/oleObject108.bin"/><Relationship Id="rId223" Type="http://schemas.openxmlformats.org/officeDocument/2006/relationships/oleObject" Target="embeddings/oleObject120.bin"/><Relationship Id="rId244" Type="http://schemas.openxmlformats.org/officeDocument/2006/relationships/image" Target="media/image107.wmf"/><Relationship Id="rId18" Type="http://schemas.openxmlformats.org/officeDocument/2006/relationships/oleObject" Target="embeddings/oleObject5.bin"/><Relationship Id="rId39" Type="http://schemas.openxmlformats.org/officeDocument/2006/relationships/image" Target="media/image16.wmf"/><Relationship Id="rId265" Type="http://schemas.openxmlformats.org/officeDocument/2006/relationships/hyperlink" Target="https://doi.org/%2010.1016/j.ijengsci.2023.104006" TargetMode="External"/><Relationship Id="rId286" Type="http://schemas.openxmlformats.org/officeDocument/2006/relationships/hyperlink" Target="https://doi.org/10.1109/IVESC.2014.6892074" TargetMode="External"/><Relationship Id="rId50" Type="http://schemas.openxmlformats.org/officeDocument/2006/relationships/oleObject" Target="embeddings/oleObject22.bin"/><Relationship Id="rId104" Type="http://schemas.openxmlformats.org/officeDocument/2006/relationships/oleObject" Target="embeddings/oleObject51.bin"/><Relationship Id="rId125" Type="http://schemas.openxmlformats.org/officeDocument/2006/relationships/oleObject" Target="embeddings/oleObject64.bin"/><Relationship Id="rId146" Type="http://schemas.openxmlformats.org/officeDocument/2006/relationships/image" Target="media/image64.wmf"/><Relationship Id="rId167" Type="http://schemas.openxmlformats.org/officeDocument/2006/relationships/image" Target="media/image71.wmf"/><Relationship Id="rId188" Type="http://schemas.openxmlformats.org/officeDocument/2006/relationships/oleObject" Target="embeddings/oleObject100.bin"/><Relationship Id="rId71" Type="http://schemas.openxmlformats.org/officeDocument/2006/relationships/oleObject" Target="embeddings/oleObject33.bin"/><Relationship Id="rId92" Type="http://schemas.openxmlformats.org/officeDocument/2006/relationships/image" Target="media/image40.wmf"/><Relationship Id="rId213" Type="http://schemas.openxmlformats.org/officeDocument/2006/relationships/image" Target="media/image91.wmf"/><Relationship Id="rId234" Type="http://schemas.openxmlformats.org/officeDocument/2006/relationships/oleObject" Target="embeddings/oleObject126.bin"/><Relationship Id="rId2" Type="http://schemas.openxmlformats.org/officeDocument/2006/relationships/customXml" Target="../customXml/item2.xml"/><Relationship Id="rId29" Type="http://schemas.openxmlformats.org/officeDocument/2006/relationships/image" Target="media/image11.wmf"/><Relationship Id="rId255" Type="http://schemas.openxmlformats.org/officeDocument/2006/relationships/oleObject" Target="embeddings/oleObject135.bin"/><Relationship Id="rId276" Type="http://schemas.openxmlformats.org/officeDocument/2006/relationships/hyperlink" Target="https://doi.org/10.1016/j.ijengsci.2023.103889" TargetMode="External"/><Relationship Id="rId297" Type="http://schemas.openxmlformats.org/officeDocument/2006/relationships/theme" Target="theme/theme1.xml"/><Relationship Id="rId40" Type="http://schemas.openxmlformats.org/officeDocument/2006/relationships/oleObject" Target="embeddings/oleObject16.bin"/><Relationship Id="rId115" Type="http://schemas.openxmlformats.org/officeDocument/2006/relationships/oleObject" Target="embeddings/oleObject58.bin"/><Relationship Id="rId136" Type="http://schemas.openxmlformats.org/officeDocument/2006/relationships/image" Target="media/image59.wmf"/><Relationship Id="rId157" Type="http://schemas.openxmlformats.org/officeDocument/2006/relationships/oleObject" Target="embeddings/oleObject81.bin"/><Relationship Id="rId178" Type="http://schemas.openxmlformats.org/officeDocument/2006/relationships/image" Target="media/image76.wmf"/><Relationship Id="rId61" Type="http://schemas.openxmlformats.org/officeDocument/2006/relationships/image" Target="media/image26.wmf"/><Relationship Id="rId82" Type="http://schemas.openxmlformats.org/officeDocument/2006/relationships/oleObject" Target="embeddings/oleObject39.bin"/><Relationship Id="rId199" Type="http://schemas.openxmlformats.org/officeDocument/2006/relationships/oleObject" Target="embeddings/oleObject106.bin"/><Relationship Id="rId203" Type="http://schemas.openxmlformats.org/officeDocument/2006/relationships/oleObject" Target="embeddings/oleObject109.bin"/><Relationship Id="rId19" Type="http://schemas.openxmlformats.org/officeDocument/2006/relationships/image" Target="media/image6.wmf"/><Relationship Id="rId224" Type="http://schemas.openxmlformats.org/officeDocument/2006/relationships/image" Target="media/image96.wmf"/><Relationship Id="rId245" Type="http://schemas.openxmlformats.org/officeDocument/2006/relationships/oleObject" Target="embeddings/oleObject130.bin"/><Relationship Id="rId266" Type="http://schemas.openxmlformats.org/officeDocument/2006/relationships/hyperlink" Target="https://doi.org/10.1007/s00161-024-01279-3" TargetMode="External"/><Relationship Id="rId287" Type="http://schemas.openxmlformats.org/officeDocument/2006/relationships/hyperlink" Target="https://doi.org/10.1016/j.ijengsci.2025.104319" TargetMode="External"/><Relationship Id="rId30" Type="http://schemas.openxmlformats.org/officeDocument/2006/relationships/oleObject" Target="embeddings/oleObject11.bin"/><Relationship Id="rId105" Type="http://schemas.openxmlformats.org/officeDocument/2006/relationships/image" Target="media/image46.wmf"/><Relationship Id="rId126" Type="http://schemas.openxmlformats.org/officeDocument/2006/relationships/image" Target="media/image54.wmf"/><Relationship Id="rId147" Type="http://schemas.openxmlformats.org/officeDocument/2006/relationships/oleObject" Target="embeddings/oleObject75.bin"/><Relationship Id="rId168" Type="http://schemas.openxmlformats.org/officeDocument/2006/relationships/oleObject" Target="embeddings/oleObject89.bin"/><Relationship Id="rId51" Type="http://schemas.openxmlformats.org/officeDocument/2006/relationships/image" Target="media/image21.wmf"/><Relationship Id="rId72" Type="http://schemas.openxmlformats.org/officeDocument/2006/relationships/image" Target="media/image31.wmf"/><Relationship Id="rId93" Type="http://schemas.openxmlformats.org/officeDocument/2006/relationships/oleObject" Target="embeddings/oleObject45.bin"/><Relationship Id="rId189" Type="http://schemas.openxmlformats.org/officeDocument/2006/relationships/oleObject" Target="embeddings/oleObject101.bin"/><Relationship Id="rId3" Type="http://schemas.openxmlformats.org/officeDocument/2006/relationships/customXml" Target="../customXml/item3.xml"/><Relationship Id="rId214" Type="http://schemas.openxmlformats.org/officeDocument/2006/relationships/oleObject" Target="embeddings/oleObject115.bin"/><Relationship Id="rId235" Type="http://schemas.openxmlformats.org/officeDocument/2006/relationships/oleObject" Target="embeddings/oleObject127.bin"/><Relationship Id="rId256" Type="http://schemas.openxmlformats.org/officeDocument/2006/relationships/image" Target="media/image113.wmf"/><Relationship Id="rId277" Type="http://schemas.openxmlformats.org/officeDocument/2006/relationships/hyperlink" Target="https://doi.org/10.1115/1.4005564" TargetMode="External"/><Relationship Id="rId116" Type="http://schemas.openxmlformats.org/officeDocument/2006/relationships/image" Target="media/image50.wmf"/><Relationship Id="rId137" Type="http://schemas.openxmlformats.org/officeDocument/2006/relationships/oleObject" Target="embeddings/oleObject70.bin"/><Relationship Id="rId158" Type="http://schemas.openxmlformats.org/officeDocument/2006/relationships/oleObject" Target="embeddings/oleObject82.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6.wmf"/><Relationship Id="rId179" Type="http://schemas.openxmlformats.org/officeDocument/2006/relationships/oleObject" Target="embeddings/oleObject95.bin"/><Relationship Id="rId190" Type="http://schemas.openxmlformats.org/officeDocument/2006/relationships/image" Target="media/image81.wmf"/><Relationship Id="rId204" Type="http://schemas.openxmlformats.org/officeDocument/2006/relationships/image" Target="media/image87.wmf"/><Relationship Id="rId225" Type="http://schemas.openxmlformats.org/officeDocument/2006/relationships/oleObject" Target="embeddings/oleObject121.bin"/><Relationship Id="rId246" Type="http://schemas.openxmlformats.org/officeDocument/2006/relationships/image" Target="media/image108.wmf"/><Relationship Id="rId267" Type="http://schemas.openxmlformats.org/officeDocument/2006/relationships/hyperlink" Target="http://dx.doi.org/10.1007/BF01150056" TargetMode="External"/><Relationship Id="rId288" Type="http://schemas.openxmlformats.org/officeDocument/2006/relationships/hyperlink" Target="https://doi.org/10.1016/j.ijsolstr.2013.07.006" TargetMode="External"/><Relationship Id="rId106" Type="http://schemas.openxmlformats.org/officeDocument/2006/relationships/oleObject" Target="embeddings/oleObject52.bin"/><Relationship Id="rId127" Type="http://schemas.openxmlformats.org/officeDocument/2006/relationships/oleObject" Target="embeddings/oleObject65.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3.bin"/><Relationship Id="rId73" Type="http://schemas.openxmlformats.org/officeDocument/2006/relationships/oleObject" Target="embeddings/oleObject34.bin"/><Relationship Id="rId94" Type="http://schemas.openxmlformats.org/officeDocument/2006/relationships/image" Target="media/image41.wmf"/><Relationship Id="rId148" Type="http://schemas.openxmlformats.org/officeDocument/2006/relationships/image" Target="media/image65.wmf"/><Relationship Id="rId169" Type="http://schemas.openxmlformats.org/officeDocument/2006/relationships/image" Target="media/image72.wmf"/><Relationship Id="rId4" Type="http://schemas.openxmlformats.org/officeDocument/2006/relationships/customXml" Target="../customXml/item4.xml"/><Relationship Id="rId180" Type="http://schemas.openxmlformats.org/officeDocument/2006/relationships/image" Target="media/image77.wmf"/><Relationship Id="rId215" Type="http://schemas.openxmlformats.org/officeDocument/2006/relationships/image" Target="media/image92.wmf"/><Relationship Id="rId236" Type="http://schemas.openxmlformats.org/officeDocument/2006/relationships/image" Target="media/image101.png"/><Relationship Id="rId257" Type="http://schemas.openxmlformats.org/officeDocument/2006/relationships/oleObject" Target="embeddings/oleObject136.bin"/><Relationship Id="rId278" Type="http://schemas.openxmlformats.org/officeDocument/2006/relationships/hyperlink" Target="https://doi.org/10.1007/BF00722977" TargetMode="External"/><Relationship Id="rId42" Type="http://schemas.openxmlformats.org/officeDocument/2006/relationships/oleObject" Target="embeddings/oleObject17.bin"/><Relationship Id="rId84" Type="http://schemas.openxmlformats.org/officeDocument/2006/relationships/oleObject" Target="embeddings/oleObject40.bin"/><Relationship Id="rId138" Type="http://schemas.openxmlformats.org/officeDocument/2006/relationships/image" Target="media/image60.wmf"/><Relationship Id="rId191" Type="http://schemas.openxmlformats.org/officeDocument/2006/relationships/oleObject" Target="embeddings/oleObject102.bin"/><Relationship Id="rId205" Type="http://schemas.openxmlformats.org/officeDocument/2006/relationships/oleObject" Target="embeddings/oleObject110.bin"/><Relationship Id="rId247" Type="http://schemas.openxmlformats.org/officeDocument/2006/relationships/oleObject" Target="embeddings/oleObject131.bin"/><Relationship Id="rId107" Type="http://schemas.openxmlformats.org/officeDocument/2006/relationships/image" Target="media/image47.wmf"/><Relationship Id="rId289" Type="http://schemas.openxmlformats.org/officeDocument/2006/relationships/hyperlink" Target="https://doi.org/10.1016/j.corsci.2014.10.007" TargetMode="External"/><Relationship Id="rId11" Type="http://schemas.openxmlformats.org/officeDocument/2006/relationships/image" Target="media/image2.wmf"/><Relationship Id="rId53" Type="http://schemas.openxmlformats.org/officeDocument/2006/relationships/image" Target="media/image22.wmf"/><Relationship Id="rId149" Type="http://schemas.openxmlformats.org/officeDocument/2006/relationships/oleObject" Target="embeddings/oleObject76.bin"/><Relationship Id="rId95" Type="http://schemas.openxmlformats.org/officeDocument/2006/relationships/oleObject" Target="embeddings/oleObject46.bin"/><Relationship Id="rId160" Type="http://schemas.openxmlformats.org/officeDocument/2006/relationships/image" Target="media/image69.wmf"/><Relationship Id="rId216" Type="http://schemas.openxmlformats.org/officeDocument/2006/relationships/oleObject" Target="embeddings/oleObject116.bin"/><Relationship Id="rId258" Type="http://schemas.openxmlformats.org/officeDocument/2006/relationships/image" Target="media/image114.wmf"/><Relationship Id="rId22" Type="http://schemas.openxmlformats.org/officeDocument/2006/relationships/oleObject" Target="embeddings/oleObject7.bin"/><Relationship Id="rId64" Type="http://schemas.openxmlformats.org/officeDocument/2006/relationships/oleObject" Target="embeddings/oleObject29.bin"/><Relationship Id="rId118" Type="http://schemas.openxmlformats.org/officeDocument/2006/relationships/oleObject" Target="embeddings/oleObject60.bin"/><Relationship Id="rId171" Type="http://schemas.openxmlformats.org/officeDocument/2006/relationships/oleObject" Target="embeddings/oleObject91.bin"/><Relationship Id="rId227" Type="http://schemas.openxmlformats.org/officeDocument/2006/relationships/oleObject" Target="embeddings/oleObject122.bin"/><Relationship Id="rId269" Type="http://schemas.openxmlformats.org/officeDocument/2006/relationships/hyperlink" Target="https://doi.org/%2010.1016/j.corsci.2016.04.018" TargetMode="External"/><Relationship Id="rId33" Type="http://schemas.openxmlformats.org/officeDocument/2006/relationships/image" Target="media/image13.wmf"/><Relationship Id="rId129" Type="http://schemas.openxmlformats.org/officeDocument/2006/relationships/oleObject" Target="embeddings/oleObject66.bin"/><Relationship Id="rId280" Type="http://schemas.openxmlformats.org/officeDocument/2006/relationships/hyperlink" Target="https://doi.org/10.1016/j.tws.2004.08.0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0</TotalTime>
  <Pages>9</Pages>
  <Words>15338</Words>
  <Characters>90499</Characters>
  <Application>Microsoft Office Word</Application>
  <DocSecurity>0</DocSecurity>
  <Lines>1292</Lines>
  <Paragraphs>569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 Goes Here</vt:lpstr>
      <vt:lpstr>Title Goes Here</vt:lpstr>
    </vt:vector>
  </TitlesOfParts>
  <Company>PPI</Company>
  <LinksUpToDate>false</LinksUpToDate>
  <CharactersWithSpaces>105268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TU-Pseudonym 5300993042411274</cp:lastModifiedBy>
  <cp:revision>7</cp:revision>
  <cp:lastPrinted>2011-03-03T08:29:00Z</cp:lastPrinted>
  <dcterms:created xsi:type="dcterms:W3CDTF">2025-11-29T18:16:00Z</dcterms:created>
  <dcterms:modified xsi:type="dcterms:W3CDTF">2025-12-01T05:42:00Z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ZOTERO_PREF_1">
    <vt:lpwstr>&lt;data data-version="3" zotero-version="7.0.24"&gt;&lt;session id="D0ev0bve"/&gt;&lt;style id="http://www.zotero.org/styles/ieee" locale="en-US"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