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17F8" w14:textId="071DFDE2" w:rsidR="0022277A" w:rsidRPr="00D445D7" w:rsidRDefault="00000000" w:rsidP="00D445D7">
      <w:pPr>
        <w:pStyle w:val="PaperTitle"/>
      </w:pPr>
      <w:bookmarkStart w:id="0" w:name="__DdeLink__678_1238348744"/>
      <w:r w:rsidRPr="00D445D7">
        <w:t xml:space="preserve">Formulation of a Boundary Value Problem for Longitudinal-Radial Vibrations of a Transversely Isotropic Cylindrical Shell Interacting </w:t>
      </w:r>
      <w:r w:rsidR="00D445D7">
        <w:t>W</w:t>
      </w:r>
      <w:r w:rsidRPr="00D445D7">
        <w:t>ith a Viscous Fluid</w:t>
      </w:r>
      <w:bookmarkEnd w:id="0"/>
    </w:p>
    <w:p w14:paraId="678B466E" w14:textId="4E7F71AF" w:rsidR="0022277A" w:rsidRPr="00D445D7" w:rsidRDefault="00000000">
      <w:pPr>
        <w:pStyle w:val="AuthorName"/>
        <w:rPr>
          <w:szCs w:val="28"/>
          <w:lang w:val="sv-SE"/>
        </w:rPr>
      </w:pPr>
      <w:bookmarkStart w:id="1" w:name="__DdeLink__680_1238348744"/>
      <w:r w:rsidRPr="00D445D7">
        <w:rPr>
          <w:szCs w:val="28"/>
          <w:lang w:val="sv-SE"/>
        </w:rPr>
        <w:t>Kazokboy Mamasoliev</w:t>
      </w:r>
      <w:r w:rsidRPr="00D445D7">
        <w:rPr>
          <w:szCs w:val="28"/>
          <w:vertAlign w:val="superscript"/>
          <w:lang w:val="sv-SE"/>
        </w:rPr>
        <w:t>1,</w:t>
      </w:r>
      <w:r w:rsidR="00D445D7">
        <w:rPr>
          <w:szCs w:val="28"/>
          <w:vertAlign w:val="superscript"/>
          <w:lang w:val="sv-SE"/>
        </w:rPr>
        <w:t xml:space="preserve"> </w:t>
      </w:r>
      <w:r w:rsidRPr="00D445D7">
        <w:rPr>
          <w:szCs w:val="28"/>
          <w:vertAlign w:val="superscript"/>
          <w:lang w:val="sv-SE"/>
        </w:rPr>
        <w:t>a)</w:t>
      </w:r>
      <w:r w:rsidRPr="00D445D7">
        <w:rPr>
          <w:szCs w:val="28"/>
          <w:lang w:val="sv-SE"/>
        </w:rPr>
        <w:t>, Elbek A. Ismoilov</w:t>
      </w:r>
      <w:r w:rsidRPr="00D445D7">
        <w:rPr>
          <w:szCs w:val="28"/>
          <w:vertAlign w:val="superscript"/>
          <w:lang w:val="sv-SE"/>
        </w:rPr>
        <w:t>2,</w:t>
      </w:r>
      <w:r w:rsidR="00D445D7">
        <w:rPr>
          <w:szCs w:val="28"/>
          <w:vertAlign w:val="superscript"/>
          <w:lang w:val="sv-SE"/>
        </w:rPr>
        <w:t xml:space="preserve"> </w:t>
      </w:r>
      <w:r w:rsidRPr="00D445D7">
        <w:rPr>
          <w:szCs w:val="28"/>
          <w:vertAlign w:val="superscript"/>
          <w:lang w:val="sv-SE"/>
        </w:rPr>
        <w:t>b)</w:t>
      </w:r>
      <w:r w:rsidRPr="00D445D7">
        <w:rPr>
          <w:szCs w:val="28"/>
          <w:lang w:val="sv-SE"/>
        </w:rPr>
        <w:t>, Zokir Khudoyberdiyev</w:t>
      </w:r>
      <w:bookmarkEnd w:id="1"/>
      <w:r w:rsidRPr="00D445D7">
        <w:rPr>
          <w:szCs w:val="28"/>
          <w:vertAlign w:val="superscript"/>
          <w:lang w:val="sv-SE"/>
        </w:rPr>
        <w:t>2,</w:t>
      </w:r>
      <w:r w:rsidR="00D445D7">
        <w:rPr>
          <w:szCs w:val="28"/>
          <w:vertAlign w:val="superscript"/>
          <w:lang w:val="sv-SE"/>
        </w:rPr>
        <w:t xml:space="preserve"> </w:t>
      </w:r>
      <w:r w:rsidRPr="00D445D7">
        <w:rPr>
          <w:szCs w:val="28"/>
          <w:vertAlign w:val="superscript"/>
          <w:lang w:val="sv-SE"/>
        </w:rPr>
        <w:t>c)</w:t>
      </w:r>
    </w:p>
    <w:p w14:paraId="6519D2C9" w14:textId="77777777" w:rsidR="0022277A" w:rsidRPr="00D445D7" w:rsidRDefault="00000000" w:rsidP="00D445D7">
      <w:pPr>
        <w:pStyle w:val="AuthorAffiliation"/>
      </w:pPr>
      <w:r w:rsidRPr="00D445D7">
        <w:rPr>
          <w:vertAlign w:val="superscript"/>
        </w:rPr>
        <w:t>1)</w:t>
      </w:r>
      <w:r w:rsidRPr="00D445D7">
        <w:t xml:space="preserve"> Samarkand State University of Architecture and Construction, Samarkand, Uzbekistan.</w:t>
      </w:r>
    </w:p>
    <w:p w14:paraId="2AB84748" w14:textId="77777777" w:rsidR="0022277A" w:rsidRPr="00D445D7" w:rsidRDefault="00000000" w:rsidP="00D445D7">
      <w:pPr>
        <w:pStyle w:val="AuthorAffiliation"/>
        <w:rPr>
          <w:rStyle w:val="Hyperlink"/>
          <w:color w:val="auto"/>
          <w:u w:val="none"/>
        </w:rPr>
      </w:pPr>
      <w:r w:rsidRPr="00D445D7">
        <w:rPr>
          <w:vertAlign w:val="superscript"/>
        </w:rPr>
        <w:t>2)</w:t>
      </w:r>
      <w:r w:rsidRPr="00D445D7">
        <w:t xml:space="preserve"> Samarkand State University, Samarkand, Uzbekistan.</w:t>
      </w:r>
    </w:p>
    <w:p w14:paraId="6197D50F" w14:textId="77777777" w:rsidR="00D445D7" w:rsidRDefault="00D445D7">
      <w:pPr>
        <w:pStyle w:val="AuthorAffiliation"/>
        <w:rPr>
          <w:vertAlign w:val="superscript"/>
        </w:rPr>
      </w:pPr>
    </w:p>
    <w:p w14:paraId="50BB7AD0" w14:textId="77777777" w:rsidR="00D445D7" w:rsidRDefault="00D445D7">
      <w:pPr>
        <w:pStyle w:val="AuthorAffiliation"/>
        <w:rPr>
          <w:vertAlign w:val="superscript"/>
        </w:rPr>
      </w:pPr>
    </w:p>
    <w:p w14:paraId="7A935BF6" w14:textId="1F2B86BF" w:rsidR="0022277A" w:rsidRPr="00ED2584" w:rsidRDefault="00000000" w:rsidP="00D445D7">
      <w:pPr>
        <w:pStyle w:val="AuthorEmail"/>
        <w:rPr>
          <w:rStyle w:val="Hyperlink"/>
          <w:color w:val="auto"/>
        </w:rPr>
      </w:pPr>
      <w:r w:rsidRPr="00ED2584">
        <w:rPr>
          <w:vertAlign w:val="superscript"/>
        </w:rPr>
        <w:t>a)</w:t>
      </w:r>
      <w:r w:rsidRPr="00ED2584">
        <w:t xml:space="preserve"> q.mamasoliyev@mail.ru </w:t>
      </w:r>
    </w:p>
    <w:p w14:paraId="023BDF29" w14:textId="32347BEA" w:rsidR="0022277A" w:rsidRPr="00ED2584" w:rsidRDefault="00000000" w:rsidP="00D445D7">
      <w:pPr>
        <w:pStyle w:val="AuthorEmail"/>
      </w:pPr>
      <w:r w:rsidRPr="00ED2584">
        <w:rPr>
          <w:vertAlign w:val="superscript"/>
        </w:rPr>
        <w:t>b)</w:t>
      </w:r>
      <w:r w:rsidRPr="00ED2584">
        <w:t xml:space="preserve"> Corresponding author: </w:t>
      </w:r>
      <w:bookmarkStart w:id="2" w:name="__DdeLink__686_1238348744"/>
      <w:r w:rsidRPr="00ED2584">
        <w:t>eismoilov.samsu@gmail.com</w:t>
      </w:r>
      <w:bookmarkEnd w:id="2"/>
    </w:p>
    <w:p w14:paraId="4DECE5DC" w14:textId="03867759" w:rsidR="0022277A" w:rsidRPr="00ED2584" w:rsidRDefault="00000000" w:rsidP="00D445D7">
      <w:pPr>
        <w:pStyle w:val="AuthorEmail"/>
        <w:rPr>
          <w:rStyle w:val="Hyperlink"/>
          <w:color w:val="auto"/>
          <w:lang w:val="fr-FR"/>
        </w:rPr>
      </w:pPr>
      <w:r w:rsidRPr="00ED2584">
        <w:rPr>
          <w:vertAlign w:val="superscript"/>
          <w:lang w:val="fr-FR"/>
        </w:rPr>
        <w:t>c)</w:t>
      </w:r>
      <w:r w:rsidRPr="00ED2584">
        <w:rPr>
          <w:lang w:val="fr-FR"/>
        </w:rPr>
        <w:t xml:space="preserve"> xudoyberdiyevz@mail.ru </w:t>
      </w:r>
    </w:p>
    <w:p w14:paraId="143B0B15" w14:textId="77777777" w:rsidR="0022277A" w:rsidRDefault="00000000" w:rsidP="006B2373">
      <w:pPr>
        <w:pStyle w:val="Abstract"/>
        <w:rPr>
          <w:lang w:val="sv-SE"/>
        </w:rPr>
      </w:pPr>
      <w:r>
        <w:rPr>
          <w:b/>
          <w:lang w:val="sv-SE"/>
        </w:rPr>
        <w:t>Abstract.</w:t>
      </w:r>
      <w:r>
        <w:rPr>
          <w:lang w:val="sv-SE"/>
        </w:rPr>
        <w:t xml:space="preserve"> This article investigates longitudinal-radial vibrations of a transversely isotropic cylindrical shell subjected to unsteady viscous fluid action. The problem is considered in a cylindrical coordinate system, and the motion of the shell and fluid is modelled based on the corresponding differential equations. The vibration process is described dynamically, taking into account the physical and mechanical properties of the shell and fluid materials. The stress-strain state of the shell is determined by equations based on boundary and contact conditions. The results obtained serve as a theoretical basis that can be used in solving practical problems.</w:t>
      </w:r>
    </w:p>
    <w:p w14:paraId="3824ED29" w14:textId="77777777" w:rsidR="0022277A" w:rsidRDefault="00000000" w:rsidP="006B2373">
      <w:pPr>
        <w:pStyle w:val="Abstract"/>
      </w:pPr>
      <w:r>
        <w:rPr>
          <w:b/>
        </w:rPr>
        <w:t xml:space="preserve">Keywords: </w:t>
      </w:r>
      <w:r>
        <w:t>boundary conditions, contact conditions, cylindrical shell, deformation, displacement and stress, longitudinal-radial vibration, transverse-isotropic, viscous fluid.</w:t>
      </w:r>
    </w:p>
    <w:p w14:paraId="7BAB1123" w14:textId="77777777" w:rsidR="0022277A" w:rsidRDefault="00000000" w:rsidP="006B2373">
      <w:pPr>
        <w:pStyle w:val="berschrift1"/>
      </w:pPr>
      <w:r>
        <w:t>INTRODUCTION</w:t>
      </w:r>
    </w:p>
    <w:p w14:paraId="6CBD6459" w14:textId="77777777" w:rsidR="0022277A" w:rsidRDefault="00000000" w:rsidP="006B2373">
      <w:pPr>
        <w:pStyle w:val="Paragraph"/>
      </w:pPr>
      <w:r>
        <w:t>Within the framework of elasticity theory, numerous studies have been conducted on the study of the deformed and vibration states of cylindrical shells. The deformation of transversely isotropic cylindrical shells under normal pressure was analyzed using the theory of anisotropic shells [1]. These researches utilized the equations of three-dimensional elasticity theory, identified some errors compared to classical theory, and proposed asymptotic solutions describing the stress-strain state of anisotropic shells.</w:t>
      </w:r>
    </w:p>
    <w:p w14:paraId="38BF9541" w14:textId="77777777" w:rsidR="0022277A" w:rsidRDefault="00000000" w:rsidP="006B2373">
      <w:pPr>
        <w:pStyle w:val="Paragraph"/>
      </w:pPr>
      <w:r>
        <w:t xml:space="preserve">The longitudinal vibrations of a cylindrical elastic shell filled with a viscous compressible fluid were studied in [2] and the general equations of longitudinal-radial vibrations were derived taking into account the dynamic interactions between the internal fluid and the shell medium. These results allow us to analyze the coordinated motions between the cylindrical shell and the fluid. </w:t>
      </w:r>
    </w:p>
    <w:p w14:paraId="28CDC03F" w14:textId="77777777" w:rsidR="0022277A" w:rsidRDefault="00000000" w:rsidP="006B2373">
      <w:pPr>
        <w:pStyle w:val="Paragraph"/>
      </w:pPr>
      <w:r>
        <w:t xml:space="preserve">Bango and Guz [3] studied the propagation of waves in the interaction of a compressible viscous fluid with a pre-deformed elastic layer and proposed general solutions based on the three-dimensional linear theory of elasticity and the Navier-Stokes equations. Their work is of great importance in the analysis of wave processes in hydroelastic systems. </w:t>
      </w:r>
    </w:p>
    <w:p w14:paraId="7854FE5C" w14:textId="77777777" w:rsidR="0022277A" w:rsidRDefault="00000000" w:rsidP="006B2373">
      <w:pPr>
        <w:pStyle w:val="Paragraph"/>
      </w:pPr>
      <w:r>
        <w:t xml:space="preserve">Also, [4–6] consider the problems of determining the flow velocity, pressure distribution, and waveforms propagating along the surface of elastic cylindrical shells filled with viscous fluid. In [7,8], based on the theory of potential flow, an analysis of the pressure of a viscous fluid is carried out, and using the Galerkin method and the contour method, the influence of fluid viscosity and rotational inertia on the stability of the shell is evaluated. </w:t>
      </w:r>
    </w:p>
    <w:p w14:paraId="6FAF0894" w14:textId="239B1A5C" w:rsidR="0022277A" w:rsidRDefault="00000000" w:rsidP="006B2373">
      <w:pPr>
        <w:pStyle w:val="Paragraph"/>
      </w:pPr>
      <w:r>
        <w:t xml:space="preserve">Research on torsional and longitudinal-radial vibrations of viscoelastic shells is presented in [9–12], where the dynamic properties of multilayer shells are analyzed based on the Boltzmann–Volterra integral model. Within the framework of these works, general solutions have been developed that lead to refined equations of the Timoshenko </w:t>
      </w:r>
      <w:r>
        <w:lastRenderedPageBreak/>
        <w:t>type. The results of the study show that the parameters of viscoelastic material have a significant effect on vibration frequencies and energy dissipation. Changes in the thickness and elasticity modules of the layers are also evaluated as the main factor determining the dynamic priority of the structure and the nature of the vibrations. These scientific results provide a theoretical basis for improving the vibration resistance of shell systems and preventing resonance phenomena.</w:t>
      </w:r>
    </w:p>
    <w:p w14:paraId="28E90B08" w14:textId="77777777" w:rsidR="0022277A" w:rsidRDefault="00000000" w:rsidP="006B2373">
      <w:pPr>
        <w:pStyle w:val="Paragraph"/>
      </w:pPr>
      <w:r>
        <w:t xml:space="preserve">In the special case of cylindrical shells, the interaction of conical shells with the environment and axisymmetric vibrations have been analyzed [13,14]. This paper investigates the influence of the geometric parameters of the shell and the elastic properties of the external environment on the natural frequencies. The results obtained serve as an important scientific basis for assessing the priority of cylindrical structures and their effective design. </w:t>
      </w:r>
    </w:p>
    <w:p w14:paraId="0F58EFBA" w14:textId="77777777" w:rsidR="0022277A" w:rsidRDefault="00000000" w:rsidP="006B2373">
      <w:pPr>
        <w:pStyle w:val="Paragraph"/>
      </w:pPr>
      <w:r>
        <w:t xml:space="preserve">The paper considers mathematical modeling of mechanical problems [15]. In this case, it can be used to study the interaction of a cylindrical shell with an elastic base. In general, the literature analyses the issues of vibration, deformation, and priority of cylindrical shell systems filled with viscous fluid based on various theoretical approaches, and the results obtained provide a scientific basis for a more in-depth study of longitudinal-radial vibrations in the interaction of a cylindrical shell with a viscous fluid. </w:t>
      </w:r>
    </w:p>
    <w:p w14:paraId="61F1606D" w14:textId="77777777" w:rsidR="0022277A" w:rsidRDefault="00000000" w:rsidP="006B2373">
      <w:pPr>
        <w:pStyle w:val="Paragraph"/>
      </w:pPr>
      <w:r>
        <w:t>Cylindrical shells interacting with liquids are widely used in many areas of modern technology, including aerospace structures, energy systems, hydraulic structures, oil and gas pipelines, and biotechnical structures. During the operation of such systems, it is very important to study their dynamic properties in detail, especially to determine oscillatory processes and ensure their stability and rigidity. Therefore, the analysis of the oscillatory states of shells interacting with liquids is one of the most relevant areas of research in the mechanics of deformable solids.</w:t>
      </w:r>
    </w:p>
    <w:p w14:paraId="040D15BC" w14:textId="77777777" w:rsidR="0022277A" w:rsidRDefault="00000000" w:rsidP="006B2373">
      <w:pPr>
        <w:pStyle w:val="Paragraph"/>
      </w:pPr>
      <w:r>
        <w:t>Previous studies have often examined the interaction of shells made of isotropic materials with ideal or incompressible fluids. However, many real technical materials, such as composite or layered structures, have transversely isotropic properties. Since their elastic parameters vary with direction, an approach based on the theory of anisotropic materials is required for accurate modeling of oscillatory processes in this case. At the same time, the viscosity of the fluid also has a significant effect on the dynamics of the system, since viscous forces cause energy dissipation and changes in oscillation frequencies..</w:t>
      </w:r>
    </w:p>
    <w:p w14:paraId="05078280" w14:textId="77777777" w:rsidR="0022277A" w:rsidRDefault="00000000" w:rsidP="006B2373">
      <w:pPr>
        <w:pStyle w:val="Paragraph"/>
      </w:pPr>
      <w:r>
        <w:t>This paper presents a mathematical model of a boundary value problem for longitudinal-radial vibrations of a transversely isotropic cylindrical shell interacting with a viscous fluid. The structure of the problem is based on a joint consideration of the equations of elastic dynamics of the shell and the Navier–Stokes equations of the fluid. Conditions of continuity of surface motion and forces between the shell and the fluid are introduced, and complete boundary value problems are formulated. This approach allows for a more realistic modelling of the physical properties of the fluid-shell system vibrations and provides a theoretical basis for the analysis of complex problems in applied mechanics.</w:t>
      </w:r>
    </w:p>
    <w:p w14:paraId="0C261AA1" w14:textId="77777777" w:rsidR="0022277A" w:rsidRDefault="00000000" w:rsidP="006B2373">
      <w:pPr>
        <w:pStyle w:val="berschrift1"/>
      </w:pPr>
      <w:r>
        <w:t>RESEARCH METHOD</w:t>
      </w:r>
    </w:p>
    <w:p w14:paraId="2CD859D2" w14:textId="77777777" w:rsidR="0022277A" w:rsidRDefault="00000000" w:rsidP="006B2373">
      <w:pPr>
        <w:pStyle w:val="Paragraph"/>
        <w:rPr>
          <w:highlight w:val="yellow"/>
          <w:lang w:val="sv-SE"/>
        </w:rPr>
      </w:pPr>
      <w:r>
        <w:rPr>
          <w:lang w:val="sv-SE"/>
        </w:rPr>
        <w:t>The problems of unsteady vibrations of transversely isotropic cylindrical layers and shells interacting with an internal viscous fluid are formulated. For this purpose, the types of vibrations of cylindrical transversely isotropic layers and shells are given. For these, the basic equations of elasticity theory and expressions for internal and external forces acting on the surface of isotropic cylindrical layers and shells are given. Problems concerning longitudinal-radial vibrations of circular cylindrical transversely isotropic layers and shells are formulated.</w:t>
      </w:r>
    </w:p>
    <w:p w14:paraId="02FAA423" w14:textId="494A3FAB" w:rsidR="0022277A" w:rsidRDefault="00000000" w:rsidP="006B2373">
      <w:pPr>
        <w:pStyle w:val="Paragraph"/>
        <w:rPr>
          <w:lang w:val="sv-SE"/>
        </w:rPr>
      </w:pPr>
      <w:r>
        <w:rPr>
          <w:lang w:val="sv-SE"/>
        </w:rPr>
        <w:t xml:space="preserve">In the case of longitudinal-radial vibrations of a circular transversely isotropic cylindrical shell, if the components of the displacement vector </w:t>
      </w:r>
      <w:r>
        <w:rPr>
          <w:rFonts w:asciiTheme="minorHAnsi" w:hAnsiTheme="minorHAnsi"/>
          <w:sz w:val="22"/>
          <w:szCs w:val="22"/>
          <w:lang w:val="ru-RU"/>
        </w:rPr>
        <w:pict w14:anchorId="1A8FC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5" o:spid="_x0000_s1181" type="#_x0000_t75" style="position:absolute;left:0;text-align:left;margin-left:0;margin-top:0;width:50pt;height:50pt;z-index:251618304;visibility:hidden;mso-position-horizontal-relative:text;mso-position-vertical-relative:text">
            <o:lock v:ext="edit" selection="t"/>
          </v:shape>
        </w:pict>
      </w:r>
      <w:bookmarkStart w:id="3" w:name="MTBlankEqn"/>
      <w:r w:rsidR="006B2373" w:rsidRPr="006B2373">
        <w:rPr>
          <w:position w:val="-10"/>
        </w:rPr>
        <w:object w:dxaOrig="279" w:dyaOrig="300" w14:anchorId="556C6652">
          <v:shape id="_x0000_i1025" type="#_x0000_t75" style="width:14pt;height:15pt" o:ole="">
            <v:imagedata r:id="rId5" o:title=""/>
          </v:shape>
          <o:OLEObject Type="Embed" ProgID="Equation.DSMT4" ShapeID="_x0000_i1025" DrawAspect="Content" ObjectID="_1825772990" r:id="rId6"/>
        </w:object>
      </w:r>
      <w:bookmarkEnd w:id="3"/>
      <w:r>
        <w:rPr>
          <w:lang w:val="sv-SE"/>
        </w:rPr>
        <w:t xml:space="preserve"> and </w:t>
      </w:r>
      <w:r>
        <w:rPr>
          <w:rFonts w:asciiTheme="minorHAnsi" w:hAnsiTheme="minorHAnsi"/>
          <w:sz w:val="22"/>
          <w:szCs w:val="22"/>
          <w:lang w:val="ru-RU"/>
        </w:rPr>
        <w:pict w14:anchorId="42EE3FB9">
          <v:shape id="_x0000_tole_rId7" o:spid="_x0000_s1179" type="#_x0000_t75" style="position:absolute;left:0;text-align:left;margin-left:0;margin-top:0;width:50pt;height:50pt;z-index:251619328;visibility:hidden;mso-position-horizontal-relative:text;mso-position-vertical-relative:text">
            <o:lock v:ext="edit" selection="t"/>
          </v:shape>
        </w:pict>
      </w:r>
      <w:r w:rsidR="006B2373" w:rsidRPr="006B2373">
        <w:rPr>
          <w:position w:val="-10"/>
        </w:rPr>
        <w:object w:dxaOrig="279" w:dyaOrig="300" w14:anchorId="10933FFF">
          <v:shape id="_x0000_i1026" type="#_x0000_t75" style="width:14pt;height:15pt" o:ole="">
            <v:imagedata r:id="rId7" o:title=""/>
          </v:shape>
          <o:OLEObject Type="Embed" ProgID="Equation.DSMT4" ShapeID="_x0000_i1026" DrawAspect="Content" ObjectID="_1825772991" r:id="rId8"/>
        </w:object>
      </w:r>
      <w:r>
        <w:rPr>
          <w:lang w:val="sv-SE"/>
        </w:rPr>
        <w:t xml:space="preserve"> are non-zero, then the components of the stress tensor </w:t>
      </w:r>
      <w:r>
        <w:rPr>
          <w:rFonts w:asciiTheme="minorHAnsi" w:hAnsiTheme="minorHAnsi"/>
          <w:sz w:val="22"/>
          <w:szCs w:val="22"/>
          <w:lang w:val="ru-RU"/>
        </w:rPr>
        <w:pict w14:anchorId="6EBDD839">
          <v:shape id="_x0000_tole_rId9" o:spid="_x0000_s1177" type="#_x0000_t75" style="position:absolute;left:0;text-align:left;margin-left:0;margin-top:0;width:50pt;height:50pt;z-index:251620352;visibility:hidden;mso-position-horizontal-relative:text;mso-position-vertical-relative:text">
            <o:lock v:ext="edit" selection="t"/>
          </v:shape>
        </w:pict>
      </w:r>
      <w:r w:rsidR="006B2373" w:rsidRPr="006B2373">
        <w:rPr>
          <w:position w:val="-10"/>
        </w:rPr>
        <w:object w:dxaOrig="1260" w:dyaOrig="300" w14:anchorId="7A15CE94">
          <v:shape id="_x0000_i1027" type="#_x0000_t75" style="width:63pt;height:15pt" o:ole="">
            <v:imagedata r:id="rId9" o:title=""/>
          </v:shape>
          <o:OLEObject Type="Embed" ProgID="Equation.DSMT4" ShapeID="_x0000_i1027" DrawAspect="Content" ObjectID="_1825772992" r:id="rId10"/>
        </w:object>
      </w:r>
      <w:r>
        <w:rPr>
          <w:lang w:val="sv-SE"/>
        </w:rPr>
        <w:t xml:space="preserve"> are also non-zero. </w:t>
      </w:r>
    </w:p>
    <w:p w14:paraId="647773D5" w14:textId="77777777" w:rsidR="0022277A" w:rsidRDefault="00000000" w:rsidP="006B2373">
      <w:pPr>
        <w:pStyle w:val="Paragraph"/>
      </w:pPr>
      <w:r>
        <w:t>Consequently, the equations of motion for a circular transversally isotropic cylindrical shell are as follows:</w:t>
      </w:r>
    </w:p>
    <w:p w14:paraId="55A39729" w14:textId="19A5BA8E" w:rsidR="0022277A" w:rsidRPr="006B2373" w:rsidRDefault="00000000" w:rsidP="006B2373">
      <w:pPr>
        <w:pStyle w:val="Equation"/>
      </w:pPr>
      <w:r>
        <w:pict w14:anchorId="649B9DB4">
          <v:shape id="_x0000_tole_rId11" o:spid="_x0000_s1175" type="#_x0000_t75" style="position:absolute;left:0;text-align:left;margin-left:0;margin-top:0;width:50pt;height:50pt;z-index:251621376;visibility:hidden">
            <o:lock v:ext="edit" selection="t"/>
          </v:shape>
        </w:pict>
      </w:r>
      <w:r w:rsidR="006B2373">
        <w:tab/>
      </w:r>
      <w:r w:rsidR="006B2373" w:rsidRPr="006B2373">
        <w:rPr>
          <w:position w:val="-54"/>
        </w:rPr>
        <w:object w:dxaOrig="4300" w:dyaOrig="1180" w14:anchorId="09F36321">
          <v:shape id="_x0000_i1028" type="#_x0000_t75" style="width:215pt;height:59pt" o:ole="">
            <v:imagedata r:id="rId11" o:title=""/>
          </v:shape>
          <o:OLEObject Type="Embed" ProgID="Equation.DSMT4" ShapeID="_x0000_i1028" DrawAspect="Content" ObjectID="_1825772993" r:id="rId12"/>
        </w:object>
      </w:r>
      <w:r w:rsidRPr="006B2373">
        <w:t xml:space="preserve"> </w:t>
      </w:r>
      <w:r w:rsidR="006B2373" w:rsidRPr="006B2373">
        <w:tab/>
      </w:r>
      <w:r w:rsidRPr="006B2373">
        <w:t xml:space="preserve"> (1)</w:t>
      </w:r>
    </w:p>
    <w:p w14:paraId="7FEAD622" w14:textId="77777777" w:rsidR="0022277A" w:rsidRDefault="00000000">
      <w:pPr>
        <w:contextualSpacing/>
      </w:pPr>
      <w:r>
        <w:t>The components of the strain tensor are written as follows, using the non-zero components of the displacement vector:</w:t>
      </w:r>
    </w:p>
    <w:p w14:paraId="6F25D92C" w14:textId="544395A4" w:rsidR="0022277A" w:rsidRDefault="00000000" w:rsidP="006B2373">
      <w:pPr>
        <w:pStyle w:val="Equation"/>
      </w:pPr>
      <w:r>
        <w:rPr>
          <w:rFonts w:asciiTheme="minorHAnsi" w:hAnsiTheme="minorHAnsi"/>
          <w:sz w:val="22"/>
          <w:szCs w:val="22"/>
          <w:lang w:val="ru-RU"/>
        </w:rPr>
        <w:pict w14:anchorId="6AB67E66">
          <v:shape id="_x0000_tole_rId13" o:spid="_x0000_s1173" type="#_x0000_t75" style="position:absolute;left:0;text-align:left;margin-left:0;margin-top:0;width:50pt;height:50pt;z-index:251622400;visibility:hidden">
            <o:lock v:ext="edit" selection="t"/>
          </v:shape>
        </w:pict>
      </w:r>
      <w:r w:rsidR="006B2373">
        <w:tab/>
      </w:r>
      <w:r w:rsidR="006B2373" w:rsidRPr="006B2373">
        <w:rPr>
          <w:position w:val="-22"/>
        </w:rPr>
        <w:object w:dxaOrig="4000" w:dyaOrig="560" w14:anchorId="60213BA5">
          <v:shape id="_x0000_i1029" type="#_x0000_t75" style="width:200pt;height:28pt" o:ole="">
            <v:imagedata r:id="rId13" o:title=""/>
          </v:shape>
          <o:OLEObject Type="Embed" ProgID="Equation.DSMT4" ShapeID="_x0000_i1029" DrawAspect="Content" ObjectID="_1825772994" r:id="rId14"/>
        </w:object>
      </w:r>
      <w:r>
        <w:t xml:space="preserve"> </w:t>
      </w:r>
      <w:r w:rsidR="006B2373">
        <w:tab/>
      </w:r>
      <w:r>
        <w:t xml:space="preserve"> (2)</w:t>
      </w:r>
    </w:p>
    <w:p w14:paraId="1A0972E2" w14:textId="5E18641A" w:rsidR="0022277A" w:rsidRDefault="00000000" w:rsidP="006B2373">
      <w:pPr>
        <w:pStyle w:val="Paragraph"/>
      </w:pPr>
      <w:r>
        <w:lastRenderedPageBreak/>
        <w:t xml:space="preserve">Longitudinal-radial vibrations of a transversely isotropic cylindrical shell arise under the action of forces </w:t>
      </w:r>
      <w:r>
        <w:rPr>
          <w:rFonts w:asciiTheme="minorHAnsi" w:hAnsiTheme="minorHAnsi" w:cstheme="minorBidi"/>
          <w:sz w:val="22"/>
          <w:szCs w:val="22"/>
          <w:lang w:val="ru-RU"/>
        </w:rPr>
        <w:pict w14:anchorId="2AEA2686">
          <v:shape id="_x0000_tole_rId15" o:spid="_x0000_s1171" type="#_x0000_t75" style="position:absolute;left:0;text-align:left;margin-left:0;margin-top:0;width:50pt;height:50pt;z-index:251623424;visibility:hidden;mso-position-horizontal-relative:text;mso-position-vertical-relative:text">
            <o:lock v:ext="edit" selection="t"/>
          </v:shape>
        </w:pict>
      </w:r>
      <w:r w:rsidR="006B2373" w:rsidRPr="006B2373">
        <w:rPr>
          <w:position w:val="-12"/>
        </w:rPr>
        <w:object w:dxaOrig="660" w:dyaOrig="340" w14:anchorId="3DA622F2">
          <v:shape id="_x0000_i1030" type="#_x0000_t75" style="width:33pt;height:17pt" o:ole="">
            <v:imagedata r:id="rId15" o:title=""/>
          </v:shape>
          <o:OLEObject Type="Embed" ProgID="Equation.DSMT4" ShapeID="_x0000_i1030" DrawAspect="Content" ObjectID="_1825772995" r:id="rId16"/>
        </w:object>
      </w:r>
      <w:r>
        <w:t xml:space="preserve"> and </w:t>
      </w:r>
      <w:r>
        <w:rPr>
          <w:rFonts w:asciiTheme="minorHAnsi" w:hAnsiTheme="minorHAnsi" w:cstheme="minorBidi"/>
          <w:sz w:val="22"/>
          <w:szCs w:val="22"/>
          <w:lang w:val="ru-RU"/>
        </w:rPr>
        <w:pict w14:anchorId="423198EC">
          <v:shape id="_x0000_tole_rId17" o:spid="_x0000_s1169" type="#_x0000_t75" style="position:absolute;left:0;text-align:left;margin-left:0;margin-top:0;width:50pt;height:50pt;z-index:251624448;visibility:hidden;mso-position-horizontal-relative:text;mso-position-vertical-relative:text">
            <o:lock v:ext="edit" selection="t"/>
          </v:shape>
        </w:pict>
      </w:r>
      <w:r w:rsidR="006B2373" w:rsidRPr="006B2373">
        <w:rPr>
          <w:position w:val="-12"/>
        </w:rPr>
        <w:object w:dxaOrig="680" w:dyaOrig="340" w14:anchorId="64A1A08D">
          <v:shape id="_x0000_i1031" type="#_x0000_t75" style="width:34pt;height:17pt" o:ole="">
            <v:imagedata r:id="rId17" o:title=""/>
          </v:shape>
          <o:OLEObject Type="Embed" ProgID="Equation.DSMT4" ShapeID="_x0000_i1031" DrawAspect="Content" ObjectID="_1825772996" r:id="rId18"/>
        </w:object>
      </w:r>
      <w:r>
        <w:t xml:space="preserve"> applied to its inner and outer surfaces. In this case, the boundary conditions are as follows:</w:t>
      </w:r>
    </w:p>
    <w:p w14:paraId="7789125A" w14:textId="13C85453" w:rsidR="0022277A" w:rsidRDefault="00000000" w:rsidP="006B2373">
      <w:pPr>
        <w:pStyle w:val="Paragraph"/>
      </w:pPr>
      <w:r>
        <w:t xml:space="preserve">a) when </w:t>
      </w:r>
      <w:r>
        <w:rPr>
          <w:rFonts w:asciiTheme="minorHAnsi" w:hAnsiTheme="minorHAnsi"/>
          <w:sz w:val="22"/>
          <w:szCs w:val="22"/>
          <w:lang w:val="ru-RU"/>
        </w:rPr>
        <w:pict w14:anchorId="20723DAA">
          <v:shape id="_x0000_tole_rId19" o:spid="_x0000_s1167" type="#_x0000_t75" style="position:absolute;left:0;text-align:left;margin-left:0;margin-top:0;width:50pt;height:50pt;z-index:251625472;visibility:hidden;mso-position-horizontal-relative:text;mso-position-vertical-relative:text">
            <o:lock v:ext="edit" selection="t"/>
          </v:shape>
        </w:pict>
      </w:r>
      <w:r w:rsidR="006B2373" w:rsidRPr="006B2373">
        <w:rPr>
          <w:position w:val="-10"/>
        </w:rPr>
        <w:object w:dxaOrig="480" w:dyaOrig="300" w14:anchorId="32E0EEEE">
          <v:shape id="_x0000_i1032" type="#_x0000_t75" style="width:24pt;height:15pt" o:ole="">
            <v:imagedata r:id="rId19" o:title=""/>
          </v:shape>
          <o:OLEObject Type="Embed" ProgID="Equation.DSMT4" ShapeID="_x0000_i1032" DrawAspect="Content" ObjectID="_1825772997" r:id="rId20"/>
        </w:object>
      </w:r>
      <w:r>
        <w:rPr>
          <w:rFonts w:asciiTheme="minorHAnsi" w:hAnsiTheme="minorHAnsi"/>
          <w:sz w:val="22"/>
          <w:szCs w:val="22"/>
        </w:rPr>
        <w:fldChar w:fldCharType="begin"/>
      </w:r>
      <w:r w:rsidRPr="00D445D7">
        <w:instrText>QUOTE</w:instrText>
      </w:r>
      <w:r>
        <w:fldChar w:fldCharType="separate"/>
      </w:r>
      <w:r>
        <w:fldChar w:fldCharType="end"/>
      </w:r>
    </w:p>
    <w:p w14:paraId="6092071F" w14:textId="2912B137" w:rsidR="0022277A" w:rsidRDefault="00000000" w:rsidP="006B2373">
      <w:pPr>
        <w:pStyle w:val="Equation"/>
      </w:pPr>
      <w:r>
        <w:rPr>
          <w:rFonts w:asciiTheme="minorHAnsi" w:hAnsiTheme="minorHAnsi"/>
          <w:sz w:val="22"/>
          <w:szCs w:val="22"/>
          <w:lang w:val="ru-RU"/>
        </w:rPr>
        <w:pict w14:anchorId="79CCA5E4">
          <v:shape id="_x0000_tole_rId21" o:spid="_x0000_s1165" type="#_x0000_t75" style="position:absolute;left:0;text-align:left;margin-left:0;margin-top:0;width:50pt;height:50pt;z-index:251626496;visibility:hidden">
            <o:lock v:ext="edit" selection="t"/>
          </v:shape>
        </w:pict>
      </w:r>
      <w:r w:rsidR="006B2373">
        <w:tab/>
      </w:r>
      <w:r w:rsidR="006B2373" w:rsidRPr="006B2373">
        <w:rPr>
          <w:position w:val="-34"/>
        </w:rPr>
        <w:object w:dxaOrig="2600" w:dyaOrig="780" w14:anchorId="358ED2A0">
          <v:shape id="_x0000_i1033" type="#_x0000_t75" style="width:130pt;height:39pt" o:ole="">
            <v:imagedata r:id="rId21" o:title=""/>
          </v:shape>
          <o:OLEObject Type="Embed" ProgID="Equation.DSMT4" ShapeID="_x0000_i1033" DrawAspect="Content" ObjectID="_1825772998" r:id="rId22"/>
        </w:object>
      </w:r>
      <w:r>
        <w:t xml:space="preserve">   </w:t>
      </w:r>
      <w:r w:rsidR="006B2373">
        <w:tab/>
      </w:r>
      <w:r>
        <w:t>(3)</w:t>
      </w:r>
    </w:p>
    <w:p w14:paraId="5D2816FD" w14:textId="7840B5DE" w:rsidR="0022277A" w:rsidRDefault="00000000" w:rsidP="006B2373">
      <w:pPr>
        <w:pStyle w:val="Paragraph"/>
      </w:pPr>
      <w:r>
        <w:t xml:space="preserve">b) when </w:t>
      </w:r>
      <w:r>
        <w:rPr>
          <w:rFonts w:asciiTheme="minorHAnsi" w:hAnsiTheme="minorHAnsi"/>
          <w:sz w:val="22"/>
          <w:szCs w:val="22"/>
          <w:lang w:val="ru-RU"/>
        </w:rPr>
        <w:pict w14:anchorId="4EBDA8E5">
          <v:shape id="_x0000_tole_rId23" o:spid="_x0000_s1163" type="#_x0000_t75" style="position:absolute;left:0;text-align:left;margin-left:0;margin-top:0;width:50pt;height:50pt;z-index:251627520;visibility:hidden;mso-position-horizontal-relative:text;mso-position-vertical-relative:text">
            <o:lock v:ext="edit" selection="t"/>
          </v:shape>
        </w:pict>
      </w:r>
      <w:r w:rsidR="006B2373" w:rsidRPr="006B2373">
        <w:rPr>
          <w:position w:val="-10"/>
        </w:rPr>
        <w:object w:dxaOrig="499" w:dyaOrig="300" w14:anchorId="70AD9C20">
          <v:shape id="_x0000_i1034" type="#_x0000_t75" style="width:25pt;height:15pt" o:ole="">
            <v:imagedata r:id="rId23" o:title=""/>
          </v:shape>
          <o:OLEObject Type="Embed" ProgID="Equation.DSMT4" ShapeID="_x0000_i1034" DrawAspect="Content" ObjectID="_1825772999" r:id="rId24"/>
        </w:object>
      </w:r>
      <w:r>
        <w:rPr>
          <w:rFonts w:asciiTheme="minorHAnsi" w:hAnsiTheme="minorHAnsi"/>
          <w:sz w:val="22"/>
          <w:szCs w:val="22"/>
        </w:rPr>
        <w:fldChar w:fldCharType="begin"/>
      </w:r>
      <w:r w:rsidRPr="00D445D7">
        <w:instrText>QUOTE</w:instrText>
      </w:r>
      <w:r>
        <w:fldChar w:fldCharType="separate"/>
      </w:r>
      <w:r>
        <w:fldChar w:fldCharType="end"/>
      </w:r>
    </w:p>
    <w:p w14:paraId="6606C2DF" w14:textId="78375F3B" w:rsidR="0022277A" w:rsidRDefault="00000000" w:rsidP="006B2373">
      <w:pPr>
        <w:pStyle w:val="Equation"/>
      </w:pPr>
      <w:r>
        <w:rPr>
          <w:rFonts w:asciiTheme="minorHAnsi" w:hAnsiTheme="minorHAnsi"/>
          <w:sz w:val="22"/>
          <w:szCs w:val="22"/>
          <w:lang w:val="ru-RU"/>
        </w:rPr>
        <w:pict w14:anchorId="29EE3DD1">
          <v:shape id="_x0000_tole_rId25" o:spid="_x0000_s1161" type="#_x0000_t75" style="position:absolute;left:0;text-align:left;margin-left:0;margin-top:0;width:50pt;height:50pt;z-index:251628544;visibility:hidden">
            <o:lock v:ext="edit" selection="t"/>
          </v:shape>
        </w:pict>
      </w:r>
      <w:r w:rsidR="006B2373">
        <w:tab/>
      </w:r>
      <w:r w:rsidR="006B2373" w:rsidRPr="006B2373">
        <w:rPr>
          <w:position w:val="-34"/>
        </w:rPr>
        <w:object w:dxaOrig="2299" w:dyaOrig="780" w14:anchorId="493CB3D3">
          <v:shape id="_x0000_i1035" type="#_x0000_t75" style="width:115pt;height:39pt" o:ole="">
            <v:imagedata r:id="rId25" o:title=""/>
          </v:shape>
          <o:OLEObject Type="Embed" ProgID="Equation.DSMT4" ShapeID="_x0000_i1035" DrawAspect="Content" ObjectID="_1825773000" r:id="rId26"/>
        </w:object>
      </w:r>
      <w:r>
        <w:t xml:space="preserve"> </w:t>
      </w:r>
      <w:r w:rsidR="006B2373">
        <w:tab/>
      </w:r>
      <w:r>
        <w:t>(4)</w:t>
      </w:r>
    </w:p>
    <w:p w14:paraId="2C6ED27C" w14:textId="77777777" w:rsidR="0022277A" w:rsidRDefault="00000000" w:rsidP="006B2373">
      <w:pPr>
        <w:pStyle w:val="Paragraph"/>
      </w:pPr>
      <w:r>
        <w:t>c) the initial conditions are assumed to be zero.</w:t>
      </w:r>
    </w:p>
    <w:p w14:paraId="328DA0FC" w14:textId="77777777" w:rsidR="0022277A" w:rsidRDefault="00000000" w:rsidP="006B2373">
      <w:pPr>
        <w:pStyle w:val="Paragraph"/>
      </w:pPr>
      <w:r>
        <w:t>In the case of longitudinal-radial vibrations of a circular transversely isotropic cylindrical shell, the equations of motion are solved together with the boundary conditions, and a system of vibration equations is compiled.</w:t>
      </w:r>
    </w:p>
    <w:p w14:paraId="7E65B763" w14:textId="77777777" w:rsidR="0022277A" w:rsidRDefault="00000000" w:rsidP="006B2373">
      <w:pPr>
        <w:pStyle w:val="Paragraph"/>
      </w:pPr>
      <w:r>
        <w:rPr>
          <w:lang w:val="sv-SE"/>
        </w:rPr>
        <w:t>Using the above boundary and initial conditions, we derive the general equation for longitudinal-radial vibrations of a circular cylindrical transversely isotropic shell. The components of the stress tensor of a cylindrical body in an axisymmetric coordinate system can be written as</w:t>
      </w:r>
      <w:r>
        <w:t>.</w:t>
      </w:r>
    </w:p>
    <w:p w14:paraId="1F395AFC" w14:textId="6430ED9E" w:rsidR="0022277A" w:rsidRDefault="00000000" w:rsidP="006B2373">
      <w:pPr>
        <w:pStyle w:val="Equation"/>
      </w:pPr>
      <w:r>
        <w:rPr>
          <w:rFonts w:asciiTheme="minorHAnsi" w:hAnsiTheme="minorHAnsi"/>
          <w:sz w:val="22"/>
          <w:szCs w:val="22"/>
          <w:lang w:val="ru-RU"/>
        </w:rPr>
        <w:pict w14:anchorId="55B54E2A">
          <v:shape id="_x0000_tole_rId27" o:spid="_x0000_s1159" type="#_x0000_t75" style="position:absolute;left:0;text-align:left;margin-left:0;margin-top:0;width:50pt;height:50pt;z-index:251629568;visibility:hidden">
            <o:lock v:ext="edit" selection="t"/>
          </v:shape>
        </w:pict>
      </w:r>
      <w:r w:rsidR="006B2373">
        <w:tab/>
      </w:r>
      <w:r w:rsidR="006B2373" w:rsidRPr="006B2373">
        <w:rPr>
          <w:position w:val="-26"/>
        </w:rPr>
        <w:object w:dxaOrig="8260" w:dyaOrig="620" w14:anchorId="50766F1F">
          <v:shape id="_x0000_i1036" type="#_x0000_t75" style="width:413pt;height:31pt" o:ole="">
            <v:imagedata r:id="rId27" o:title=""/>
          </v:shape>
          <o:OLEObject Type="Embed" ProgID="Equation.DSMT4" ShapeID="_x0000_i1036" DrawAspect="Content" ObjectID="_1825773001" r:id="rId28"/>
        </w:object>
      </w:r>
      <w:r w:rsidR="006B2373">
        <w:tab/>
      </w:r>
      <w:r>
        <w:t>(5)</w:t>
      </w:r>
    </w:p>
    <w:p w14:paraId="76643F80" w14:textId="77777777" w:rsidR="0022277A" w:rsidRDefault="00000000" w:rsidP="006B2373">
      <w:pPr>
        <w:pStyle w:val="Paragraph"/>
      </w:pPr>
      <w:r>
        <w:t>here</w:t>
      </w:r>
    </w:p>
    <w:p w14:paraId="7EE4F60D" w14:textId="52BB483A" w:rsidR="0022277A" w:rsidRDefault="00000000" w:rsidP="006B2373">
      <w:pPr>
        <w:pStyle w:val="Equation"/>
        <w:rPr>
          <w:rFonts w:eastAsiaTheme="minorEastAsia"/>
        </w:rPr>
      </w:pPr>
      <w:r>
        <w:rPr>
          <w:rFonts w:asciiTheme="minorHAnsi" w:eastAsiaTheme="minorHAnsi" w:hAnsiTheme="minorHAnsi"/>
          <w:sz w:val="22"/>
          <w:szCs w:val="22"/>
          <w:lang w:val="ru-RU"/>
        </w:rPr>
        <w:pict w14:anchorId="23C3399B">
          <v:shape id="_x0000_tole_rId29" o:spid="_x0000_s1157" type="#_x0000_t75" style="position:absolute;left:0;text-align:left;margin-left:0;margin-top:0;width:50pt;height:50pt;z-index:251630592;visibility:hidden">
            <o:lock v:ext="edit" selection="t"/>
          </v:shape>
        </w:pict>
      </w:r>
      <w:r w:rsidR="006B2373">
        <w:tab/>
      </w:r>
      <w:r w:rsidR="006B2373" w:rsidRPr="006B2373">
        <w:rPr>
          <w:position w:val="-28"/>
        </w:rPr>
        <w:object w:dxaOrig="3180" w:dyaOrig="660" w14:anchorId="21F0DF47">
          <v:shape id="_x0000_i1037" type="#_x0000_t75" style="width:159pt;height:33pt" o:ole="">
            <v:imagedata r:id="rId29" o:title=""/>
          </v:shape>
          <o:OLEObject Type="Embed" ProgID="Equation.DSMT4" ShapeID="_x0000_i1037" DrawAspect="Content" ObjectID="_1825773002" r:id="rId30"/>
        </w:object>
      </w:r>
      <w:r w:rsidR="006B2373">
        <w:tab/>
      </w:r>
    </w:p>
    <w:p w14:paraId="30C047EF" w14:textId="77777777" w:rsidR="0022277A" w:rsidRDefault="00000000" w:rsidP="006B2373">
      <w:pPr>
        <w:pStyle w:val="Paragraph"/>
        <w:rPr>
          <w:rFonts w:eastAsiaTheme="minorEastAsia"/>
        </w:rPr>
      </w:pPr>
      <m:oMath>
        <m:sSub>
          <m:sSubPr>
            <m:ctrlPr>
              <w:rPr>
                <w:rFonts w:ascii="Cambria Math" w:hAnsi="Cambria Math"/>
              </w:rPr>
            </m:ctrlPr>
          </m:sSubPr>
          <m:e>
            <m:r>
              <w:rPr>
                <w:rFonts w:ascii="Cambria Math" w:hAnsi="Cambria Math"/>
              </w:rPr>
              <m:t>f</m:t>
            </m:r>
          </m:e>
          <m:sub>
            <m:r>
              <m:rPr>
                <m:lit/>
                <m:nor/>
              </m:rPr>
              <w:rPr>
                <w:rFonts w:ascii="Cambria Math" w:hAnsi="Cambria Math"/>
              </w:rPr>
              <m:t>ij</m:t>
            </m:r>
          </m:sub>
        </m:sSub>
        <m:r>
          <w:rPr>
            <w:rFonts w:ascii="Cambria Math" w:hAnsi="Cambria Math"/>
          </w:rPr>
          <m:t>(t)</m:t>
        </m:r>
      </m:oMath>
      <w:r>
        <w:rPr>
          <w:rFonts w:eastAsiaTheme="minorEastAsia"/>
        </w:rPr>
        <w:t xml:space="preserve"> Kernels of elastic-flexible operators satisfying the condition of integration over </w:t>
      </w:r>
      <w:r>
        <w:rPr>
          <w:rFonts w:eastAsiaTheme="minorEastAsia"/>
          <w:i/>
          <w:iCs/>
        </w:rPr>
        <w:t>t</w:t>
      </w:r>
      <w:r>
        <w:rPr>
          <w:rFonts w:eastAsiaTheme="minorEastAsia"/>
        </w:rPr>
        <w:t xml:space="preserve"> time; </w:t>
      </w:r>
      <m:oMath>
        <m:sSub>
          <m:sSubPr>
            <m:ctrlPr>
              <w:rPr>
                <w:rFonts w:ascii="Cambria Math" w:hAnsi="Cambria Math"/>
              </w:rPr>
            </m:ctrlPr>
          </m:sSubPr>
          <m:e>
            <m:r>
              <w:rPr>
                <w:rFonts w:ascii="Cambria Math" w:hAnsi="Cambria Math"/>
              </w:rPr>
              <m:t>a</m:t>
            </m:r>
          </m:e>
          <m:sub>
            <m:r>
              <m:rPr>
                <m:lit/>
                <m:nor/>
              </m:rPr>
              <w:rPr>
                <w:rFonts w:ascii="Cambria Math" w:hAnsi="Cambria Math"/>
              </w:rPr>
              <m:t>ij</m:t>
            </m:r>
          </m:sub>
        </m:sSub>
      </m:oMath>
      <w:r>
        <w:t xml:space="preserve"> is</w:t>
      </w:r>
      <w:r>
        <w:rPr>
          <w:rFonts w:eastAsiaTheme="minorEastAsia"/>
        </w:rPr>
        <w:t xml:space="preserve"> elastic constants of the material.</w:t>
      </w:r>
      <w:r>
        <w:t xml:space="preserve"> </w:t>
      </w:r>
    </w:p>
    <w:p w14:paraId="5B94755D" w14:textId="77777777" w:rsidR="0022277A" w:rsidRDefault="00000000" w:rsidP="006B2373">
      <w:pPr>
        <w:pStyle w:val="Paragraph"/>
      </w:pPr>
      <w:r>
        <w:t>Let us substitute the expressions for stresses (5) into the equations of motion (1) given above</w:t>
      </w:r>
    </w:p>
    <w:p w14:paraId="69674CF2" w14:textId="7FC1524C" w:rsidR="0022277A" w:rsidRDefault="00000000" w:rsidP="006B2373">
      <w:pPr>
        <w:pStyle w:val="Equation"/>
      </w:pPr>
      <w:r>
        <w:rPr>
          <w:rFonts w:asciiTheme="minorHAnsi" w:hAnsiTheme="minorHAnsi"/>
          <w:sz w:val="22"/>
          <w:szCs w:val="22"/>
          <w:lang w:val="ru-RU"/>
        </w:rPr>
        <w:pict w14:anchorId="0A7A96E8">
          <v:shape id="_x0000_tole_rId31" o:spid="_x0000_s1155" type="#_x0000_t75" style="position:absolute;left:0;text-align:left;margin-left:0;margin-top:0;width:50pt;height:50pt;z-index:251631616;visibility:hidden">
            <o:lock v:ext="edit" selection="t"/>
          </v:shape>
        </w:pict>
      </w:r>
      <w:r w:rsidR="006B2373">
        <w:tab/>
      </w:r>
      <w:r w:rsidR="006B2373" w:rsidRPr="006B2373">
        <w:rPr>
          <w:position w:val="-60"/>
        </w:rPr>
        <w:object w:dxaOrig="8240" w:dyaOrig="1300" w14:anchorId="4EDE5CE6">
          <v:shape id="_x0000_i1038" type="#_x0000_t75" style="width:412pt;height:65pt" o:ole="">
            <v:imagedata r:id="rId31" o:title=""/>
          </v:shape>
          <o:OLEObject Type="Embed" ProgID="Equation.DSMT4" ShapeID="_x0000_i1038" DrawAspect="Content" ObjectID="_1825773003" r:id="rId32"/>
        </w:object>
      </w:r>
      <w:r>
        <w:rPr>
          <w:position w:val="-100"/>
        </w:rPr>
        <w:t xml:space="preserve"> </w:t>
      </w:r>
      <w:r w:rsidR="006B2373">
        <w:tab/>
      </w:r>
      <w:r>
        <w:t>(6)</w:t>
      </w:r>
    </w:p>
    <w:p w14:paraId="3AFFC9CA" w14:textId="77777777" w:rsidR="0022277A" w:rsidRDefault="00000000">
      <w:r>
        <w:t xml:space="preserve">Describe the components of the displacement vector as follows: </w:t>
      </w:r>
    </w:p>
    <w:p w14:paraId="01ED171D" w14:textId="3EDD9671" w:rsidR="0022277A" w:rsidRDefault="00000000" w:rsidP="006B2373">
      <w:pPr>
        <w:pStyle w:val="Equation"/>
      </w:pPr>
      <w:r>
        <w:rPr>
          <w:rFonts w:asciiTheme="minorHAnsi" w:hAnsiTheme="minorHAnsi"/>
          <w:sz w:val="22"/>
          <w:szCs w:val="22"/>
          <w:lang w:val="ru-RU"/>
        </w:rPr>
        <w:pict w14:anchorId="2F3D608D">
          <v:shape id="_x0000_tole_rId33" o:spid="_x0000_s1153" type="#_x0000_t75" style="position:absolute;left:0;text-align:left;margin-left:0;margin-top:0;width:50pt;height:50pt;z-index:251632640;visibility:hidden">
            <o:lock v:ext="edit" selection="t"/>
          </v:shape>
        </w:pict>
      </w:r>
      <w:r w:rsidR="006B2373">
        <w:tab/>
      </w:r>
      <w:r w:rsidR="006B2373" w:rsidRPr="006B2373">
        <w:rPr>
          <w:position w:val="-30"/>
        </w:rPr>
        <w:object w:dxaOrig="4740" w:dyaOrig="660" w14:anchorId="041BC13D">
          <v:shape id="_x0000_i1039" type="#_x0000_t75" style="width:237pt;height:33pt" o:ole="">
            <v:imagedata r:id="rId33" o:title=""/>
          </v:shape>
          <o:OLEObject Type="Embed" ProgID="Equation.DSMT4" ShapeID="_x0000_i1039" DrawAspect="Content" ObjectID="_1825773004" r:id="rId34"/>
        </w:object>
      </w:r>
      <w:r>
        <w:t xml:space="preserve"> </w:t>
      </w:r>
      <w:r w:rsidR="006B2373">
        <w:tab/>
      </w:r>
      <w:r>
        <w:t xml:space="preserve"> (7)</w:t>
      </w:r>
    </w:p>
    <w:p w14:paraId="7F9C6702" w14:textId="77777777" w:rsidR="0022277A" w:rsidRDefault="00000000">
      <w:r>
        <w:t>Let us substitute expressions (7) into the system of differential equations of motion (6).</w:t>
      </w:r>
    </w:p>
    <w:p w14:paraId="2E28AFC4" w14:textId="1E292CC5" w:rsidR="0022277A" w:rsidRDefault="00000000" w:rsidP="006B2373">
      <w:pPr>
        <w:pStyle w:val="Equation"/>
      </w:pPr>
      <w:r>
        <w:rPr>
          <w:rFonts w:asciiTheme="minorHAnsi" w:hAnsiTheme="minorHAnsi"/>
          <w:sz w:val="22"/>
          <w:szCs w:val="22"/>
          <w:lang w:val="ru-RU"/>
        </w:rPr>
        <w:pict w14:anchorId="065B41C7">
          <v:shape id="_x0000_tole_rId35" o:spid="_x0000_s1151" type="#_x0000_t75" style="position:absolute;left:0;text-align:left;margin-left:0;margin-top:0;width:50pt;height:50pt;z-index:251633664;visibility:hidden">
            <o:lock v:ext="edit" selection="t"/>
          </v:shape>
        </w:pict>
      </w:r>
      <w:r w:rsidR="006B2373">
        <w:tab/>
      </w:r>
      <w:r w:rsidR="006B2373" w:rsidRPr="006B2373">
        <w:rPr>
          <w:position w:val="-60"/>
        </w:rPr>
        <w:object w:dxaOrig="5520" w:dyaOrig="1300" w14:anchorId="36F8C48C">
          <v:shape id="_x0000_i1040" type="#_x0000_t75" style="width:276pt;height:65pt" o:ole="">
            <v:imagedata r:id="rId35" o:title=""/>
          </v:shape>
          <o:OLEObject Type="Embed" ProgID="Equation.DSMT4" ShapeID="_x0000_i1040" DrawAspect="Content" ObjectID="_1825773005" r:id="rId36"/>
        </w:object>
      </w:r>
      <w:r w:rsidR="006B2373">
        <w:tab/>
      </w:r>
      <w:r>
        <w:t>(8)</w:t>
      </w:r>
    </w:p>
    <w:p w14:paraId="69EBBC4E" w14:textId="77777777" w:rsidR="0022277A" w:rsidRDefault="00000000">
      <w:pPr>
        <w:spacing w:line="360" w:lineRule="auto"/>
      </w:pPr>
      <w:r>
        <w:t>The second member of the system of equations (8) can be written as follows</w:t>
      </w:r>
    </w:p>
    <w:p w14:paraId="13A3EED4" w14:textId="7B6C59F0" w:rsidR="0022277A" w:rsidRDefault="00000000" w:rsidP="006B2373">
      <w:pPr>
        <w:pStyle w:val="Equation"/>
      </w:pPr>
      <w:r>
        <w:rPr>
          <w:rFonts w:asciiTheme="minorHAnsi" w:hAnsiTheme="minorHAnsi"/>
          <w:sz w:val="22"/>
          <w:szCs w:val="22"/>
          <w:lang w:val="ru-RU"/>
        </w:rPr>
        <w:pict w14:anchorId="2300E822">
          <v:shape id="_x0000_tole_rId37" o:spid="_x0000_s1149" type="#_x0000_t75" style="position:absolute;left:0;text-align:left;margin-left:0;margin-top:0;width:50pt;height:50pt;z-index:251634688;visibility:hidden">
            <o:lock v:ext="edit" selection="t"/>
          </v:shape>
        </w:pict>
      </w:r>
      <w:r w:rsidR="006B2373">
        <w:tab/>
      </w:r>
      <w:r w:rsidR="006B2373" w:rsidRPr="006B2373">
        <w:rPr>
          <w:position w:val="-52"/>
        </w:rPr>
        <w:object w:dxaOrig="4160" w:dyaOrig="1140" w14:anchorId="64E885F8">
          <v:shape id="_x0000_i1041" type="#_x0000_t75" style="width:208pt;height:57pt" o:ole="">
            <v:imagedata r:id="rId37" o:title=""/>
          </v:shape>
          <o:OLEObject Type="Embed" ProgID="Equation.DSMT4" ShapeID="_x0000_i1041" DrawAspect="Content" ObjectID="_1825773006" r:id="rId38"/>
        </w:object>
      </w:r>
      <w:r>
        <w:t xml:space="preserve">  </w:t>
      </w:r>
      <w:r w:rsidR="006B2373">
        <w:tab/>
      </w:r>
      <w:r>
        <w:t>(9)</w:t>
      </w:r>
    </w:p>
    <w:p w14:paraId="130E0379" w14:textId="77777777" w:rsidR="0022277A" w:rsidRDefault="00000000">
      <w:r>
        <w:t>Here</w:t>
      </w:r>
    </w:p>
    <w:p w14:paraId="1BA8053D" w14:textId="1494ACDC" w:rsidR="0022277A" w:rsidRDefault="00000000" w:rsidP="006B2373">
      <w:pPr>
        <w:pStyle w:val="Equation"/>
      </w:pPr>
      <w:r>
        <w:rPr>
          <w:rFonts w:asciiTheme="minorHAnsi" w:hAnsiTheme="minorHAnsi"/>
          <w:sz w:val="22"/>
          <w:szCs w:val="22"/>
          <w:lang w:val="ru-RU"/>
        </w:rPr>
        <w:pict w14:anchorId="53C93D6E">
          <v:shape id="_x0000_tole_rId39" o:spid="_x0000_s1147" type="#_x0000_t75" style="position:absolute;left:0;text-align:left;margin-left:0;margin-top:0;width:50pt;height:50pt;z-index:251635712;visibility:hidden">
            <o:lock v:ext="edit" selection="t"/>
          </v:shape>
        </w:pict>
      </w:r>
      <w:r w:rsidR="006B2373">
        <w:tab/>
      </w:r>
      <w:r w:rsidR="006B2373" w:rsidRPr="006B2373">
        <w:rPr>
          <w:position w:val="-22"/>
        </w:rPr>
        <w:object w:dxaOrig="5460" w:dyaOrig="580" w14:anchorId="4A404EDD">
          <v:shape id="_x0000_i1042" type="#_x0000_t75" style="width:273pt;height:29pt" o:ole="">
            <v:imagedata r:id="rId39" o:title=""/>
          </v:shape>
          <o:OLEObject Type="Embed" ProgID="Equation.DSMT4" ShapeID="_x0000_i1042" DrawAspect="Content" ObjectID="_1825773007" r:id="rId40"/>
        </w:object>
      </w:r>
      <w:r w:rsidR="006B2373">
        <w:tab/>
      </w:r>
    </w:p>
    <w:p w14:paraId="17DDA531" w14:textId="24D6534F" w:rsidR="0022277A" w:rsidRDefault="00000000" w:rsidP="006B2373">
      <w:pPr>
        <w:pStyle w:val="Paragraph"/>
        <w:rPr>
          <w:shd w:val="clear" w:color="auto" w:fill="FFFFFF"/>
        </w:rPr>
      </w:pPr>
      <w:r>
        <w:rPr>
          <w:shd w:val="clear" w:color="auto" w:fill="FFFFFF"/>
        </w:rPr>
        <w:t xml:space="preserve">As above, we can form expressions for the interchangeable migrations of </w:t>
      </w:r>
      <w:r>
        <w:rPr>
          <w:rFonts w:asciiTheme="minorHAnsi" w:hAnsiTheme="minorHAnsi"/>
          <w:sz w:val="22"/>
          <w:szCs w:val="22"/>
          <w:lang w:val="ru-RU"/>
        </w:rPr>
        <w:pict w14:anchorId="2C2DDF26">
          <v:shape id="_x0000_tole_rId41" o:spid="_x0000_s1145" type="#_x0000_t75" style="position:absolute;left:0;text-align:left;margin-left:0;margin-top:0;width:50pt;height:50pt;z-index:251636736;visibility:hidden;mso-position-horizontal-relative:text;mso-position-vertical-relative:text">
            <o:lock v:ext="edit" selection="t"/>
          </v:shape>
        </w:pict>
      </w:r>
      <w:r w:rsidR="006B2373" w:rsidRPr="006B2373">
        <w:rPr>
          <w:position w:val="-10"/>
        </w:rPr>
        <w:object w:dxaOrig="279" w:dyaOrig="340" w14:anchorId="6D3688EF">
          <v:shape id="_x0000_i1043" type="#_x0000_t75" style="width:14pt;height:17pt" o:ole="">
            <v:imagedata r:id="rId41" o:title=""/>
          </v:shape>
          <o:OLEObject Type="Embed" ProgID="Equation.DSMT4" ShapeID="_x0000_i1043" DrawAspect="Content" ObjectID="_1825773008" r:id="rId42"/>
        </w:object>
      </w:r>
      <w:r>
        <w:rPr>
          <w:position w:val="-12"/>
          <w:shd w:val="clear" w:color="auto" w:fill="FFFFFF"/>
        </w:rPr>
        <w:t xml:space="preserve"> </w:t>
      </w:r>
      <w:r>
        <w:rPr>
          <w:shd w:val="clear" w:color="auto" w:fill="FFFFFF"/>
        </w:rPr>
        <w:t xml:space="preserve">and </w:t>
      </w:r>
      <w:r>
        <w:rPr>
          <w:rFonts w:asciiTheme="minorHAnsi" w:hAnsiTheme="minorHAnsi"/>
          <w:sz w:val="22"/>
          <w:szCs w:val="22"/>
          <w:lang w:val="ru-RU"/>
        </w:rPr>
        <w:pict w14:anchorId="1D008616">
          <v:shape id="_x0000_tole_rId43" o:spid="_x0000_s1143" type="#_x0000_t75" style="position:absolute;left:0;text-align:left;margin-left:0;margin-top:0;width:50pt;height:50pt;z-index:251637760;visibility:hidden;mso-position-horizontal-relative:text;mso-position-vertical-relative:text">
            <o:lock v:ext="edit" selection="t"/>
          </v:shape>
        </w:pict>
      </w:r>
      <w:r w:rsidR="006B2373" w:rsidRPr="006B2373">
        <w:rPr>
          <w:position w:val="-10"/>
        </w:rPr>
        <w:object w:dxaOrig="279" w:dyaOrig="340" w14:anchorId="1228B225">
          <v:shape id="_x0000_i1044" type="#_x0000_t75" style="width:14pt;height:17pt" o:ole="">
            <v:imagedata r:id="rId43" o:title=""/>
          </v:shape>
          <o:OLEObject Type="Embed" ProgID="Equation.DSMT4" ShapeID="_x0000_i1044" DrawAspect="Content" ObjectID="_1825773009" r:id="rId44"/>
        </w:object>
      </w:r>
      <w:r>
        <w:rPr>
          <w:shd w:val="clear" w:color="auto" w:fill="FFFFFF"/>
        </w:rPr>
        <w:t xml:space="preserve"> as follows:</w:t>
      </w:r>
    </w:p>
    <w:p w14:paraId="2D170CD6" w14:textId="179E0287" w:rsidR="0022277A" w:rsidRDefault="00000000" w:rsidP="006B2373">
      <w:pPr>
        <w:pStyle w:val="Equation"/>
      </w:pPr>
      <w:r>
        <w:rPr>
          <w:sz w:val="22"/>
          <w:szCs w:val="22"/>
          <w:lang w:val="ru-RU"/>
        </w:rPr>
        <w:lastRenderedPageBreak/>
        <w:pict w14:anchorId="73BD93A4">
          <v:shape id="_x0000_tole_rId45" o:spid="_x0000_s1141" type="#_x0000_t75" style="position:absolute;left:0;text-align:left;margin-left:0;margin-top:0;width:50pt;height:50pt;z-index:251638784;visibility:hidden">
            <o:lock v:ext="edit" selection="t"/>
          </v:shape>
        </w:pict>
      </w:r>
      <w:r w:rsidR="006B2373">
        <w:tab/>
      </w:r>
      <w:r w:rsidR="006B2373" w:rsidRPr="006B2373">
        <w:rPr>
          <w:position w:val="-66"/>
        </w:rPr>
        <w:object w:dxaOrig="6560" w:dyaOrig="1420" w14:anchorId="0B837BDB">
          <v:shape id="_x0000_i1045" type="#_x0000_t75" style="width:328pt;height:71pt" o:ole="">
            <v:imagedata r:id="rId45" o:title=""/>
          </v:shape>
          <o:OLEObject Type="Embed" ProgID="Equation.DSMT4" ShapeID="_x0000_i1045" DrawAspect="Content" ObjectID="_1825773010" r:id="rId46"/>
        </w:object>
      </w:r>
      <w:r>
        <w:t xml:space="preserve"> </w:t>
      </w:r>
      <w:r w:rsidR="006B2373">
        <w:tab/>
      </w:r>
      <w:r>
        <w:t>(10)</w:t>
      </w:r>
    </w:p>
    <w:p w14:paraId="685444E2" w14:textId="6694432E" w:rsidR="0022277A" w:rsidRDefault="00000000" w:rsidP="006B2373">
      <w:pPr>
        <w:pStyle w:val="Equation"/>
      </w:pPr>
      <w:r>
        <w:rPr>
          <w:sz w:val="22"/>
          <w:szCs w:val="22"/>
          <w:lang w:val="ru-RU"/>
        </w:rPr>
        <w:pict w14:anchorId="0B3F7C39">
          <v:shape id="_x0000_tole_rId47" o:spid="_x0000_s1139" type="#_x0000_t75" style="position:absolute;left:0;text-align:left;margin-left:0;margin-top:0;width:50pt;height:50pt;z-index:251639808;visibility:hidden">
            <o:lock v:ext="edit" selection="t"/>
          </v:shape>
        </w:pict>
      </w:r>
      <w:r w:rsidR="006B2373">
        <w:tab/>
      </w:r>
      <w:r w:rsidR="006B2373" w:rsidRPr="006B2373">
        <w:rPr>
          <w:position w:val="-62"/>
        </w:rPr>
        <w:object w:dxaOrig="6039" w:dyaOrig="1340" w14:anchorId="4E48345D">
          <v:shape id="_x0000_i1046" type="#_x0000_t75" style="width:302pt;height:67pt" o:ole="">
            <v:imagedata r:id="rId47" o:title=""/>
          </v:shape>
          <o:OLEObject Type="Embed" ProgID="Equation.DSMT4" ShapeID="_x0000_i1046" DrawAspect="Content" ObjectID="_1825773011" r:id="rId48"/>
        </w:object>
      </w:r>
      <w:r w:rsidR="006B2373">
        <w:tab/>
      </w:r>
    </w:p>
    <w:p w14:paraId="03E37576" w14:textId="77777777" w:rsidR="0022277A" w:rsidRDefault="00000000" w:rsidP="006B2373">
      <w:r>
        <w:t>Here</w:t>
      </w:r>
    </w:p>
    <w:p w14:paraId="481DDDCC" w14:textId="591FA89A" w:rsidR="0022277A" w:rsidRDefault="00000000" w:rsidP="006B2373">
      <w:pPr>
        <w:pStyle w:val="Equation"/>
      </w:pPr>
      <w:r>
        <w:rPr>
          <w:rFonts w:asciiTheme="minorHAnsi" w:hAnsiTheme="minorHAnsi"/>
          <w:sz w:val="22"/>
          <w:szCs w:val="22"/>
          <w:lang w:val="ru-RU"/>
        </w:rPr>
        <w:pict w14:anchorId="4E10B984">
          <v:shape id="_x0000_tole_rId49" o:spid="_x0000_s1137" type="#_x0000_t75" style="position:absolute;left:0;text-align:left;margin-left:0;margin-top:0;width:50pt;height:50pt;z-index:251640832;visibility:hidden">
            <o:lock v:ext="edit" selection="t"/>
          </v:shape>
        </w:pict>
      </w:r>
      <w:r w:rsidR="006B2373">
        <w:tab/>
      </w:r>
      <w:r w:rsidR="006B2373" w:rsidRPr="006B2373">
        <w:rPr>
          <w:position w:val="-24"/>
        </w:rPr>
        <w:object w:dxaOrig="5360" w:dyaOrig="580" w14:anchorId="4671F55B">
          <v:shape id="_x0000_i1047" type="#_x0000_t75" style="width:268pt;height:29pt" o:ole="">
            <v:imagedata r:id="rId49" o:title=""/>
          </v:shape>
          <o:OLEObject Type="Embed" ProgID="Equation.DSMT4" ShapeID="_x0000_i1047" DrawAspect="Content" ObjectID="_1825773012" r:id="rId50"/>
        </w:object>
      </w:r>
      <w:r w:rsidR="006B2373">
        <w:tab/>
      </w:r>
    </w:p>
    <w:p w14:paraId="3CD2C236" w14:textId="3457B064" w:rsidR="0022277A" w:rsidRDefault="00000000" w:rsidP="006B2373">
      <w:pPr>
        <w:pStyle w:val="Paragraph"/>
      </w:pPr>
      <w:r>
        <w:t xml:space="preserve">Let us express the stresses through the components </w:t>
      </w:r>
      <w:r>
        <w:rPr>
          <w:rFonts w:asciiTheme="minorHAnsi" w:hAnsiTheme="minorHAnsi"/>
          <w:sz w:val="22"/>
          <w:szCs w:val="22"/>
          <w:lang w:val="ru-RU"/>
        </w:rPr>
        <w:pict w14:anchorId="79EC8C8B">
          <v:shape id="_x0000_tole_rId51" o:spid="_x0000_s1135" type="#_x0000_t75" style="position:absolute;left:0;text-align:left;margin-left:0;margin-top:0;width:50pt;height:50pt;z-index:251641856;visibility:hidden;mso-position-horizontal-relative:text;mso-position-vertical-relative:text">
            <o:lock v:ext="edit" selection="t"/>
          </v:shape>
        </w:pict>
      </w:r>
      <w:r w:rsidR="006B2373" w:rsidRPr="006B2373">
        <w:rPr>
          <w:position w:val="-10"/>
        </w:rPr>
        <w:object w:dxaOrig="279" w:dyaOrig="340" w14:anchorId="5DB7FDCB">
          <v:shape id="_x0000_i1048" type="#_x0000_t75" style="width:14pt;height:17pt" o:ole="">
            <v:imagedata r:id="rId51" o:title=""/>
          </v:shape>
          <o:OLEObject Type="Embed" ProgID="Equation.DSMT4" ShapeID="_x0000_i1048" DrawAspect="Content" ObjectID="_1825773013" r:id="rId52"/>
        </w:object>
      </w:r>
      <w:r>
        <w:t xml:space="preserve"> and </w:t>
      </w:r>
      <w:r>
        <w:rPr>
          <w:rFonts w:asciiTheme="minorHAnsi" w:hAnsiTheme="minorHAnsi"/>
          <w:sz w:val="22"/>
          <w:szCs w:val="22"/>
          <w:lang w:val="ru-RU"/>
        </w:rPr>
        <w:pict w14:anchorId="4BE8ECD4">
          <v:shape id="_x0000_tole_rId53" o:spid="_x0000_s1133" type="#_x0000_t75" style="position:absolute;left:0;text-align:left;margin-left:0;margin-top:0;width:50pt;height:50pt;z-index:251642880;visibility:hidden;mso-position-horizontal-relative:text;mso-position-vertical-relative:text">
            <o:lock v:ext="edit" selection="t"/>
          </v:shape>
        </w:pict>
      </w:r>
      <w:r w:rsidR="006B2373" w:rsidRPr="006B2373">
        <w:rPr>
          <w:position w:val="-10"/>
        </w:rPr>
        <w:object w:dxaOrig="279" w:dyaOrig="340" w14:anchorId="10BD9310">
          <v:shape id="_x0000_i1049" type="#_x0000_t75" style="width:14pt;height:17pt" o:ole="">
            <v:imagedata r:id="rId53" o:title=""/>
          </v:shape>
          <o:OLEObject Type="Embed" ProgID="Equation.DSMT4" ShapeID="_x0000_i1049" DrawAspect="Content" ObjectID="_1825773014" r:id="rId54"/>
        </w:object>
      </w:r>
      <w:r>
        <w:t xml:space="preserve"> of this displacement vector, for which we apply operators </w:t>
      </w:r>
      <w:r>
        <w:rPr>
          <w:rFonts w:asciiTheme="minorHAnsi" w:hAnsiTheme="minorHAnsi"/>
          <w:sz w:val="22"/>
          <w:szCs w:val="22"/>
          <w:lang w:val="ru-RU"/>
        </w:rPr>
        <w:pict w14:anchorId="3ED1C247">
          <v:shape id="_x0000_tole_rId55" o:spid="_x0000_s1131" type="#_x0000_t75" style="position:absolute;left:0;text-align:left;margin-left:0;margin-top:0;width:50pt;height:50pt;z-index:251643904;visibility:hidden;mso-position-horizontal-relative:text;mso-position-vertical-relative:text">
            <o:lock v:ext="edit" selection="t"/>
          </v:shape>
        </w:pict>
      </w:r>
      <w:r w:rsidR="006B2373" w:rsidRPr="006B2373">
        <w:rPr>
          <w:position w:val="-10"/>
        </w:rPr>
        <w:object w:dxaOrig="800" w:dyaOrig="320" w14:anchorId="255BA6EA">
          <v:shape id="_x0000_i1050" type="#_x0000_t75" style="width:40pt;height:16pt" o:ole="">
            <v:imagedata r:id="rId55" o:title=""/>
          </v:shape>
          <o:OLEObject Type="Embed" ProgID="Equation.DSMT4" ShapeID="_x0000_i1050" DrawAspect="Content" ObjectID="_1825773015" r:id="rId56"/>
        </w:object>
      </w:r>
      <w:r>
        <w:t xml:space="preserve"> to (8) and (10):</w:t>
      </w:r>
    </w:p>
    <w:p w14:paraId="7C71690E" w14:textId="6D8A5069" w:rsidR="0022277A" w:rsidRDefault="00000000" w:rsidP="006B2373">
      <w:pPr>
        <w:pStyle w:val="Equation"/>
      </w:pPr>
      <w:r>
        <w:rPr>
          <w:sz w:val="22"/>
          <w:szCs w:val="22"/>
          <w:lang w:val="ru-RU"/>
        </w:rPr>
        <w:pict w14:anchorId="592A35EC">
          <v:shape id="_x0000_tole_rId57" o:spid="_x0000_s1129" type="#_x0000_t75" style="position:absolute;left:0;text-align:left;margin-left:0;margin-top:0;width:50pt;height:50pt;z-index:251644928;visibility:hidden">
            <o:lock v:ext="edit" selection="t"/>
          </v:shape>
        </w:pict>
      </w:r>
      <w:r w:rsidR="006B2373">
        <w:tab/>
      </w:r>
      <w:r w:rsidR="006B2373" w:rsidRPr="006B2373">
        <w:rPr>
          <w:position w:val="-28"/>
        </w:rPr>
        <w:object w:dxaOrig="2200" w:dyaOrig="660" w14:anchorId="5C656E29">
          <v:shape id="_x0000_i1051" type="#_x0000_t75" style="width:110pt;height:33pt" o:ole="">
            <v:imagedata r:id="rId57" o:title=""/>
          </v:shape>
          <o:OLEObject Type="Embed" ProgID="Equation.DSMT4" ShapeID="_x0000_i1051" DrawAspect="Content" ObjectID="_1825773016" r:id="rId58"/>
        </w:object>
      </w:r>
      <w:r w:rsidR="006B2373">
        <w:tab/>
      </w:r>
    </w:p>
    <w:p w14:paraId="25D83D51" w14:textId="3435C93B" w:rsidR="0022277A" w:rsidRDefault="00000000" w:rsidP="006B2373">
      <w:pPr>
        <w:pStyle w:val="Equation"/>
      </w:pPr>
      <w:r>
        <w:rPr>
          <w:sz w:val="22"/>
          <w:szCs w:val="22"/>
          <w:lang w:val="ru-RU"/>
        </w:rPr>
        <w:pict w14:anchorId="5D514BD4">
          <v:shape id="_x0000_tole_rId59" o:spid="_x0000_s1127" type="#_x0000_t75" style="position:absolute;left:0;text-align:left;margin-left:0;margin-top:0;width:50pt;height:50pt;z-index:251645952;visibility:hidden">
            <o:lock v:ext="edit" selection="t"/>
          </v:shape>
        </w:pict>
      </w:r>
      <w:r w:rsidR="006B2373">
        <w:tab/>
      </w:r>
      <w:r w:rsidR="006B2373" w:rsidRPr="006B2373">
        <w:rPr>
          <w:position w:val="-28"/>
        </w:rPr>
        <w:object w:dxaOrig="4480" w:dyaOrig="660" w14:anchorId="4C0668E9">
          <v:shape id="_x0000_i1052" type="#_x0000_t75" style="width:224pt;height:33pt" o:ole="">
            <v:imagedata r:id="rId59" o:title=""/>
          </v:shape>
          <o:OLEObject Type="Embed" ProgID="Equation.DSMT4" ShapeID="_x0000_i1052" DrawAspect="Content" ObjectID="_1825773017" r:id="rId60"/>
        </w:object>
      </w:r>
      <w:r>
        <w:t xml:space="preserve"> </w:t>
      </w:r>
      <w:r w:rsidR="006B2373">
        <w:tab/>
      </w:r>
      <w:r>
        <w:t>(11)</w:t>
      </w:r>
    </w:p>
    <w:p w14:paraId="73B51062" w14:textId="52C4E549" w:rsidR="0022277A" w:rsidRDefault="00000000" w:rsidP="006B2373">
      <w:pPr>
        <w:pStyle w:val="Equation"/>
      </w:pPr>
      <w:r>
        <w:rPr>
          <w:rFonts w:asciiTheme="minorHAnsi" w:hAnsiTheme="minorHAnsi"/>
          <w:sz w:val="22"/>
          <w:szCs w:val="22"/>
          <w:lang w:val="ru-RU"/>
        </w:rPr>
        <w:pict w14:anchorId="5854A8DE">
          <v:shape id="_x0000_tole_rId61" o:spid="_x0000_s1125" type="#_x0000_t75" style="position:absolute;left:0;text-align:left;margin-left:0;margin-top:0;width:50pt;height:50pt;z-index:251646976;visibility:hidden">
            <o:lock v:ext="edit" selection="t"/>
          </v:shape>
        </w:pict>
      </w:r>
      <w:r w:rsidR="006B2373">
        <w:tab/>
      </w:r>
      <w:r w:rsidR="006B2373" w:rsidRPr="006B2373">
        <w:rPr>
          <w:position w:val="-22"/>
        </w:rPr>
        <w:object w:dxaOrig="5520" w:dyaOrig="580" w14:anchorId="48A34CEE">
          <v:shape id="_x0000_i1053" type="#_x0000_t75" style="width:276pt;height:29pt" o:ole="">
            <v:imagedata r:id="rId61" o:title=""/>
          </v:shape>
          <o:OLEObject Type="Embed" ProgID="Equation.DSMT4" ShapeID="_x0000_i1053" DrawAspect="Content" ObjectID="_1825773018" r:id="rId62"/>
        </w:object>
      </w:r>
      <w:r w:rsidR="006B2373">
        <w:tab/>
      </w:r>
    </w:p>
    <w:p w14:paraId="04427624" w14:textId="77777777" w:rsidR="0022277A" w:rsidRDefault="00000000">
      <w:pPr>
        <w:shd w:val="clear" w:color="auto" w:fill="FFFFFF" w:themeFill="background1"/>
      </w:pPr>
      <w:r>
        <w:t xml:space="preserve">(11) performing mathematical simplifications and introducing definitions using action operators, we write it in the following form, </w:t>
      </w:r>
    </w:p>
    <w:p w14:paraId="04BB0458" w14:textId="06B40840" w:rsidR="0022277A" w:rsidRDefault="00000000" w:rsidP="006B2373">
      <w:pPr>
        <w:pStyle w:val="Equation"/>
        <w:rPr>
          <w:sz w:val="28"/>
          <w:szCs w:val="28"/>
        </w:rPr>
      </w:pPr>
      <w:r>
        <w:rPr>
          <w:rFonts w:asciiTheme="minorHAnsi" w:hAnsiTheme="minorHAnsi"/>
          <w:sz w:val="22"/>
          <w:szCs w:val="22"/>
          <w:lang w:val="ru-RU"/>
        </w:rPr>
        <w:pict w14:anchorId="06F3CE27">
          <v:shape id="_x0000_tole_rId63" o:spid="_x0000_s1123" type="#_x0000_t75" style="position:absolute;left:0;text-align:left;margin-left:0;margin-top:0;width:50pt;height:50pt;z-index:251648000;visibility:hidden">
            <o:lock v:ext="edit" selection="t"/>
          </v:shape>
        </w:pict>
      </w:r>
      <w:r w:rsidR="006B2373">
        <w:tab/>
      </w:r>
      <w:r w:rsidR="006B2373" w:rsidRPr="006B2373">
        <w:rPr>
          <w:position w:val="-52"/>
        </w:rPr>
        <w:object w:dxaOrig="8620" w:dyaOrig="1140" w14:anchorId="42F8275C">
          <v:shape id="_x0000_i1054" type="#_x0000_t75" style="width:431pt;height:57pt" o:ole="">
            <v:imagedata r:id="rId63" o:title=""/>
          </v:shape>
          <o:OLEObject Type="Embed" ProgID="Equation.DSMT4" ShapeID="_x0000_i1054" DrawAspect="Content" ObjectID="_1825773019" r:id="rId64"/>
        </w:object>
      </w:r>
      <w:r>
        <w:rPr>
          <w:position w:val="-4"/>
        </w:rPr>
        <w:t xml:space="preserve"> </w:t>
      </w:r>
      <w:r>
        <w:t xml:space="preserve"> </w:t>
      </w:r>
      <w:r w:rsidR="006B2373">
        <w:tab/>
      </w:r>
      <w:r>
        <w:t>(12)</w:t>
      </w:r>
    </w:p>
    <w:p w14:paraId="15A25F77" w14:textId="77777777" w:rsidR="0022277A" w:rsidRDefault="00000000">
      <w:pPr>
        <w:spacing w:line="360" w:lineRule="auto"/>
      </w:pPr>
      <w:r>
        <w:t>the following definitions are included here</w:t>
      </w:r>
    </w:p>
    <w:p w14:paraId="11351440" w14:textId="7285E3AA" w:rsidR="0022277A" w:rsidRDefault="00000000" w:rsidP="006B2373">
      <w:pPr>
        <w:pStyle w:val="Equation"/>
      </w:pPr>
      <w:r>
        <w:rPr>
          <w:lang w:val="ru-RU"/>
        </w:rPr>
        <w:pict w14:anchorId="5970F851">
          <v:shape id="_x0000_tole_rId65" o:spid="_x0000_s1121" type="#_x0000_t75" style="position:absolute;left:0;text-align:left;margin-left:0;margin-top:0;width:50pt;height:50pt;z-index:251649024;visibility:hidden">
            <o:lock v:ext="edit" selection="t"/>
          </v:shape>
        </w:pict>
      </w:r>
      <w:r w:rsidR="006B2373">
        <w:tab/>
      </w:r>
      <w:r w:rsidR="006B2373" w:rsidRPr="006B2373">
        <w:rPr>
          <w:position w:val="-22"/>
        </w:rPr>
        <w:object w:dxaOrig="4280" w:dyaOrig="580" w14:anchorId="2FA64D16">
          <v:shape id="_x0000_i1055" type="#_x0000_t75" style="width:214pt;height:29pt" o:ole="">
            <v:imagedata r:id="rId65" o:title=""/>
          </v:shape>
          <o:OLEObject Type="Embed" ProgID="Equation.DSMT4" ShapeID="_x0000_i1055" DrawAspect="Content" ObjectID="_1825773020" r:id="rId66"/>
        </w:object>
      </w:r>
      <w:r>
        <w:rPr>
          <w:position w:val="-24"/>
        </w:rPr>
        <w:t xml:space="preserve"> </w:t>
      </w:r>
      <w:r>
        <w:rPr>
          <w:lang w:val="ru-RU"/>
        </w:rPr>
        <w:pict w14:anchorId="541E855F">
          <v:shape id="_x0000_tole_rId67" o:spid="_x0000_s1119" type="#_x0000_t75" style="position:absolute;left:0;text-align:left;margin-left:0;margin-top:0;width:50pt;height:50pt;z-index:251650048;visibility:hidden;mso-position-horizontal-relative:text;mso-position-vertical-relative:text">
            <o:lock v:ext="edit" selection="t"/>
          </v:shape>
        </w:pict>
      </w:r>
      <w:r w:rsidR="006B2373" w:rsidRPr="006B2373">
        <w:rPr>
          <w:position w:val="-22"/>
        </w:rPr>
        <w:object w:dxaOrig="4200" w:dyaOrig="580" w14:anchorId="35D9228A">
          <v:shape id="_x0000_i1056" type="#_x0000_t75" style="width:210pt;height:29pt" o:ole="">
            <v:imagedata r:id="rId67" o:title=""/>
          </v:shape>
          <o:OLEObject Type="Embed" ProgID="Equation.DSMT4" ShapeID="_x0000_i1056" DrawAspect="Content" ObjectID="_1825773021" r:id="rId68"/>
        </w:object>
      </w:r>
      <w:r w:rsidR="006B2373">
        <w:tab/>
      </w:r>
    </w:p>
    <w:p w14:paraId="3C56A1AF" w14:textId="4AEF8C1E" w:rsidR="0022277A" w:rsidRDefault="00000000" w:rsidP="006B2373">
      <w:pPr>
        <w:pStyle w:val="Equation"/>
      </w:pPr>
      <w:r>
        <w:rPr>
          <w:lang w:val="ru-RU"/>
        </w:rPr>
        <w:pict w14:anchorId="48BE74F8">
          <v:shape id="_x0000_tole_rId69" o:spid="_x0000_s1117" type="#_x0000_t75" style="position:absolute;left:0;text-align:left;margin-left:0;margin-top:0;width:50pt;height:50pt;z-index:251651072;visibility:hidden">
            <o:lock v:ext="edit" selection="t"/>
          </v:shape>
        </w:pict>
      </w:r>
      <w:r w:rsidR="006B2373">
        <w:tab/>
      </w:r>
      <w:r w:rsidR="006B2373" w:rsidRPr="006B2373">
        <w:rPr>
          <w:position w:val="-22"/>
        </w:rPr>
        <w:object w:dxaOrig="4300" w:dyaOrig="580" w14:anchorId="7F03DEBA">
          <v:shape id="_x0000_i1057" type="#_x0000_t75" style="width:215pt;height:29pt" o:ole="">
            <v:imagedata r:id="rId69" o:title=""/>
          </v:shape>
          <o:OLEObject Type="Embed" ProgID="Equation.DSMT4" ShapeID="_x0000_i1057" DrawAspect="Content" ObjectID="_1825773022" r:id="rId70"/>
        </w:object>
      </w:r>
      <w:r>
        <w:rPr>
          <w:position w:val="-24"/>
        </w:rPr>
        <w:t xml:space="preserve"> </w:t>
      </w:r>
      <w:r>
        <w:rPr>
          <w:lang w:val="ru-RU"/>
        </w:rPr>
        <w:pict w14:anchorId="2FE93741">
          <v:shape id="_x0000_tole_rId71" o:spid="_x0000_s1115" type="#_x0000_t75" style="position:absolute;left:0;text-align:left;margin-left:0;margin-top:0;width:50pt;height:50pt;z-index:251652096;visibility:hidden;mso-position-horizontal-relative:text;mso-position-vertical-relative:text">
            <o:lock v:ext="edit" selection="t"/>
          </v:shape>
        </w:pict>
      </w:r>
      <w:r w:rsidR="006B2373" w:rsidRPr="006B2373">
        <w:rPr>
          <w:position w:val="-22"/>
        </w:rPr>
        <w:object w:dxaOrig="4540" w:dyaOrig="580" w14:anchorId="6F431B79">
          <v:shape id="_x0000_i1058" type="#_x0000_t75" style="width:227pt;height:29pt" o:ole="">
            <v:imagedata r:id="rId71" o:title=""/>
          </v:shape>
          <o:OLEObject Type="Embed" ProgID="Equation.DSMT4" ShapeID="_x0000_i1058" DrawAspect="Content" ObjectID="_1825773023" r:id="rId72"/>
        </w:object>
      </w:r>
      <w:r w:rsidR="006B2373">
        <w:tab/>
      </w:r>
    </w:p>
    <w:p w14:paraId="62858685" w14:textId="2B2483BC" w:rsidR="0022277A" w:rsidRDefault="00000000" w:rsidP="006B2373">
      <w:pPr>
        <w:pStyle w:val="Equation"/>
      </w:pPr>
      <w:r>
        <w:rPr>
          <w:lang w:val="ru-RU"/>
        </w:rPr>
        <w:pict w14:anchorId="1EA59E25">
          <v:shape id="_x0000_tole_rId73" o:spid="_x0000_s1113" type="#_x0000_t75" style="position:absolute;left:0;text-align:left;margin-left:0;margin-top:0;width:50pt;height:50pt;z-index:251653120;visibility:hidden">
            <o:lock v:ext="edit" selection="t"/>
          </v:shape>
        </w:pict>
      </w:r>
      <w:r w:rsidR="006B2373">
        <w:tab/>
      </w:r>
      <w:r w:rsidR="006B2373" w:rsidRPr="006B2373">
        <w:rPr>
          <w:position w:val="-22"/>
        </w:rPr>
        <w:object w:dxaOrig="1800" w:dyaOrig="580" w14:anchorId="69498C5D">
          <v:shape id="_x0000_i1059" type="#_x0000_t75" style="width:90pt;height:29pt" o:ole="">
            <v:imagedata r:id="rId73" o:title=""/>
          </v:shape>
          <o:OLEObject Type="Embed" ProgID="Equation.DSMT4" ShapeID="_x0000_i1059" DrawAspect="Content" ObjectID="_1825773024" r:id="rId74"/>
        </w:object>
      </w:r>
      <w:r>
        <w:rPr>
          <w:lang w:val="ru-RU"/>
        </w:rPr>
        <w:pict w14:anchorId="628D652C">
          <v:shape id="_x0000_tole_rId75" o:spid="_x0000_s1111" type="#_x0000_t75" style="position:absolute;left:0;text-align:left;margin-left:0;margin-top:0;width:50pt;height:50pt;z-index:251654144;visibility:hidden;mso-position-horizontal-relative:text;mso-position-vertical-relative:text">
            <o:lock v:ext="edit" selection="t"/>
          </v:shape>
        </w:pict>
      </w:r>
      <w:r w:rsidR="006B2373" w:rsidRPr="006B2373">
        <w:rPr>
          <w:position w:val="-22"/>
        </w:rPr>
        <w:object w:dxaOrig="2880" w:dyaOrig="580" w14:anchorId="66CACFCC">
          <v:shape id="_x0000_i1060" type="#_x0000_t75" style="width:2in;height:29pt" o:ole="">
            <v:imagedata r:id="rId75" o:title=""/>
          </v:shape>
          <o:OLEObject Type="Embed" ProgID="Equation.DSMT4" ShapeID="_x0000_i1060" DrawAspect="Content" ObjectID="_1825773025" r:id="rId76"/>
        </w:object>
      </w:r>
      <w:r>
        <w:t xml:space="preserve"> </w:t>
      </w:r>
      <w:r>
        <w:rPr>
          <w:lang w:val="ru-RU"/>
        </w:rPr>
        <w:pict w14:anchorId="76F063C8">
          <v:shape id="_x0000_tole_rId77" o:spid="_x0000_s1109" type="#_x0000_t75" style="position:absolute;left:0;text-align:left;margin-left:0;margin-top:0;width:50pt;height:50pt;z-index:251655168;visibility:hidden;mso-position-horizontal-relative:text;mso-position-vertical-relative:text">
            <o:lock v:ext="edit" selection="t"/>
          </v:shape>
        </w:pict>
      </w:r>
      <w:r w:rsidR="006B2373" w:rsidRPr="006B2373">
        <w:rPr>
          <w:position w:val="-22"/>
        </w:rPr>
        <w:object w:dxaOrig="2120" w:dyaOrig="580" w14:anchorId="45D3FB06">
          <v:shape id="_x0000_i1061" type="#_x0000_t75" style="width:106pt;height:29pt" o:ole="">
            <v:imagedata r:id="rId77" o:title=""/>
          </v:shape>
          <o:OLEObject Type="Embed" ProgID="Equation.DSMT4" ShapeID="_x0000_i1061" DrawAspect="Content" ObjectID="_1825773026" r:id="rId78"/>
        </w:object>
      </w:r>
      <w:r w:rsidR="006B2373">
        <w:tab/>
      </w:r>
    </w:p>
    <w:p w14:paraId="37869540" w14:textId="20493978" w:rsidR="0022277A" w:rsidRDefault="00000000" w:rsidP="006B2373">
      <w:pPr>
        <w:pStyle w:val="Equation"/>
      </w:pPr>
      <w:r>
        <w:rPr>
          <w:lang w:val="ru-RU"/>
        </w:rPr>
        <w:pict w14:anchorId="134C1E39">
          <v:shape id="_x0000_tole_rId79" o:spid="_x0000_s1107" type="#_x0000_t75" style="position:absolute;left:0;text-align:left;margin-left:0;margin-top:0;width:50pt;height:50pt;z-index:251656192;visibility:hidden">
            <o:lock v:ext="edit" selection="t"/>
          </v:shape>
        </w:pict>
      </w:r>
      <w:r w:rsidR="006B2373">
        <w:tab/>
      </w:r>
      <w:r w:rsidR="006B2373" w:rsidRPr="006B2373">
        <w:rPr>
          <w:position w:val="-22"/>
        </w:rPr>
        <w:object w:dxaOrig="2900" w:dyaOrig="580" w14:anchorId="2FEAAFB2">
          <v:shape id="_x0000_i1062" type="#_x0000_t75" style="width:145pt;height:29pt" o:ole="">
            <v:imagedata r:id="rId79" o:title=""/>
          </v:shape>
          <o:OLEObject Type="Embed" ProgID="Equation.DSMT4" ShapeID="_x0000_i1062" DrawAspect="Content" ObjectID="_1825773027" r:id="rId80"/>
        </w:object>
      </w:r>
      <w:r>
        <w:rPr>
          <w:lang w:val="ru-RU"/>
        </w:rPr>
        <w:pict w14:anchorId="568F5239">
          <v:shape id="_x0000_tole_rId81" o:spid="_x0000_s1105" type="#_x0000_t75" style="position:absolute;left:0;text-align:left;margin-left:0;margin-top:0;width:50pt;height:50pt;z-index:251657216;visibility:hidden;mso-position-horizontal-relative:text;mso-position-vertical-relative:text">
            <o:lock v:ext="edit" selection="t"/>
          </v:shape>
        </w:pict>
      </w:r>
      <w:r w:rsidR="006B2373" w:rsidRPr="006B2373">
        <w:rPr>
          <w:position w:val="-22"/>
        </w:rPr>
        <w:object w:dxaOrig="3080" w:dyaOrig="580" w14:anchorId="2FD545F2">
          <v:shape id="_x0000_i1063" type="#_x0000_t75" style="width:154pt;height:29pt" o:ole="">
            <v:imagedata r:id="rId81" o:title=""/>
          </v:shape>
          <o:OLEObject Type="Embed" ProgID="Equation.DSMT4" ShapeID="_x0000_i1063" DrawAspect="Content" ObjectID="_1825773028" r:id="rId82"/>
        </w:object>
      </w:r>
      <w:r>
        <w:rPr>
          <w:lang w:val="ru-RU"/>
        </w:rPr>
        <w:pict w14:anchorId="16799860">
          <v:shape id="_x0000_tole_rId83" o:spid="_x0000_s1103" type="#_x0000_t75" style="position:absolute;left:0;text-align:left;margin-left:0;margin-top:0;width:50pt;height:50pt;z-index:251658240;visibility:hidden;mso-position-horizontal-relative:text;mso-position-vertical-relative:text">
            <o:lock v:ext="edit" selection="t"/>
          </v:shape>
        </w:pict>
      </w:r>
      <w:r w:rsidR="006B2373" w:rsidRPr="006B2373">
        <w:rPr>
          <w:position w:val="-22"/>
        </w:rPr>
        <w:object w:dxaOrig="2020" w:dyaOrig="580" w14:anchorId="5B0CA93C">
          <v:shape id="_x0000_i1064" type="#_x0000_t75" style="width:101pt;height:29pt" o:ole="">
            <v:imagedata r:id="rId83" o:title=""/>
          </v:shape>
          <o:OLEObject Type="Embed" ProgID="Equation.DSMT4" ShapeID="_x0000_i1064" DrawAspect="Content" ObjectID="_1825773029" r:id="rId84"/>
        </w:object>
      </w:r>
      <w:r>
        <w:t xml:space="preserve"> </w:t>
      </w:r>
      <w:r>
        <w:rPr>
          <w:lang w:val="ru-RU"/>
        </w:rPr>
        <w:pict w14:anchorId="4BB7A670">
          <v:shape id="_x0000_tole_rId85" o:spid="_x0000_s1101" type="#_x0000_t75" style="position:absolute;left:0;text-align:left;margin-left:0;margin-top:0;width:50pt;height:50pt;z-index:251659264;visibility:hidden;mso-position-horizontal-relative:text;mso-position-vertical-relative:text">
            <o:lock v:ext="edit" selection="t"/>
          </v:shape>
        </w:pict>
      </w:r>
      <w:r w:rsidR="00AE223A">
        <w:tab/>
      </w:r>
      <w:r w:rsidR="006B2373">
        <w:tab/>
      </w:r>
      <w:r w:rsidR="006B2373" w:rsidRPr="006B2373">
        <w:rPr>
          <w:position w:val="-22"/>
        </w:rPr>
        <w:object w:dxaOrig="5960" w:dyaOrig="580" w14:anchorId="214428C0">
          <v:shape id="_x0000_i1065" type="#_x0000_t75" style="width:298pt;height:29pt" o:ole="">
            <v:imagedata r:id="rId85" o:title=""/>
          </v:shape>
          <o:OLEObject Type="Embed" ProgID="Equation.DSMT4" ShapeID="_x0000_i1065" DrawAspect="Content" ObjectID="_1825773030" r:id="rId86"/>
        </w:object>
      </w:r>
      <w:r>
        <w:t xml:space="preserve"> </w:t>
      </w:r>
      <w:r>
        <w:rPr>
          <w:lang w:val="ru-RU"/>
        </w:rPr>
        <w:pict w14:anchorId="3C01101D">
          <v:shape id="_x0000_tole_rId87" o:spid="_x0000_s1099" type="#_x0000_t75" style="position:absolute;left:0;text-align:left;margin-left:0;margin-top:0;width:50pt;height:50pt;z-index:251660288;visibility:hidden;mso-position-horizontal-relative:text;mso-position-vertical-relative:text">
            <o:lock v:ext="edit" selection="t"/>
          </v:shape>
        </w:pict>
      </w:r>
      <w:r w:rsidR="00AE223A">
        <w:tab/>
      </w:r>
      <w:r w:rsidR="00AE223A">
        <w:tab/>
      </w:r>
      <w:r w:rsidR="006B2373" w:rsidRPr="006B2373">
        <w:rPr>
          <w:position w:val="-22"/>
        </w:rPr>
        <w:object w:dxaOrig="4260" w:dyaOrig="580" w14:anchorId="0873FB0D">
          <v:shape id="_x0000_i1066" type="#_x0000_t75" style="width:213pt;height:29pt" o:ole="">
            <v:imagedata r:id="rId87" o:title=""/>
          </v:shape>
          <o:OLEObject Type="Embed" ProgID="Equation.DSMT4" ShapeID="_x0000_i1066" DrawAspect="Content" ObjectID="_1825773031" r:id="rId88"/>
        </w:object>
      </w:r>
      <w:r>
        <w:rPr>
          <w:lang w:val="ru-RU"/>
        </w:rPr>
        <w:pict w14:anchorId="540167D2">
          <v:shape id="_x0000_tole_rId89" o:spid="_x0000_s1097" type="#_x0000_t75" style="position:absolute;left:0;text-align:left;margin-left:0;margin-top:0;width:50pt;height:50pt;z-index:251661312;visibility:hidden;mso-position-horizontal-relative:text;mso-position-vertical-relative:text">
            <o:lock v:ext="edit" selection="t"/>
          </v:shape>
        </w:pict>
      </w:r>
      <w:r w:rsidR="00AE223A">
        <w:tab/>
      </w:r>
      <w:r w:rsidR="00AE223A">
        <w:tab/>
      </w:r>
      <w:r w:rsidR="006B2373" w:rsidRPr="006B2373">
        <w:rPr>
          <w:position w:val="-22"/>
        </w:rPr>
        <w:object w:dxaOrig="5960" w:dyaOrig="580" w14:anchorId="22169AEF">
          <v:shape id="_x0000_i1067" type="#_x0000_t75" style="width:298pt;height:29pt" o:ole="">
            <v:imagedata r:id="rId89" o:title=""/>
          </v:shape>
          <o:OLEObject Type="Embed" ProgID="Equation.DSMT4" ShapeID="_x0000_i1067" DrawAspect="Content" ObjectID="_1825773032" r:id="rId90"/>
        </w:object>
      </w:r>
      <w:r>
        <w:t xml:space="preserve"> </w:t>
      </w:r>
      <w:r>
        <w:rPr>
          <w:lang w:val="ru-RU"/>
        </w:rPr>
        <w:pict w14:anchorId="67CC9204">
          <v:shape id="_x0000_tole_rId91" o:spid="_x0000_s1095" type="#_x0000_t75" style="position:absolute;left:0;text-align:left;margin-left:0;margin-top:0;width:50pt;height:50pt;z-index:251662336;visibility:hidden;mso-position-horizontal-relative:text;mso-position-vertical-relative:text">
            <o:lock v:ext="edit" selection="t"/>
          </v:shape>
        </w:pict>
      </w:r>
      <w:r w:rsidR="00AE223A">
        <w:tab/>
      </w:r>
      <w:r w:rsidR="006B2373" w:rsidRPr="006B2373">
        <w:rPr>
          <w:position w:val="-22"/>
        </w:rPr>
        <w:object w:dxaOrig="4599" w:dyaOrig="580" w14:anchorId="0FF02E38">
          <v:shape id="_x0000_i1068" type="#_x0000_t75" style="width:230pt;height:29pt" o:ole="">
            <v:imagedata r:id="rId91" o:title=""/>
          </v:shape>
          <o:OLEObject Type="Embed" ProgID="Equation.DSMT4" ShapeID="_x0000_i1068" DrawAspect="Content" ObjectID="_1825773033" r:id="rId92"/>
        </w:object>
      </w:r>
      <w:r>
        <w:t xml:space="preserve"> </w:t>
      </w:r>
      <w:r>
        <w:rPr>
          <w:lang w:val="ru-RU"/>
        </w:rPr>
        <w:pict w14:anchorId="68663F03">
          <v:shape id="_x0000_tole_rId93" o:spid="_x0000_s1093" type="#_x0000_t75" style="position:absolute;left:0;text-align:left;margin-left:0;margin-top:0;width:50pt;height:50pt;z-index:251663360;visibility:hidden;mso-position-horizontal-relative:text;mso-position-vertical-relative:text">
            <o:lock v:ext="edit" selection="t"/>
          </v:shape>
        </w:pict>
      </w:r>
      <w:r w:rsidR="006B2373" w:rsidRPr="006B2373">
        <w:rPr>
          <w:position w:val="-22"/>
        </w:rPr>
        <w:object w:dxaOrig="1840" w:dyaOrig="580" w14:anchorId="79E01947">
          <v:shape id="_x0000_i1069" type="#_x0000_t75" style="width:92pt;height:29pt" o:ole="">
            <v:imagedata r:id="rId93" o:title=""/>
          </v:shape>
          <o:OLEObject Type="Embed" ProgID="Equation.DSMT4" ShapeID="_x0000_i1069" DrawAspect="Content" ObjectID="_1825773034" r:id="rId94"/>
        </w:object>
      </w:r>
      <w:r w:rsidR="00AE223A">
        <w:tab/>
      </w:r>
    </w:p>
    <w:p w14:paraId="41189888" w14:textId="0134F2E6" w:rsidR="0022277A" w:rsidRPr="006B2373" w:rsidRDefault="00000000" w:rsidP="006B2373">
      <w:pPr>
        <w:pStyle w:val="Equation"/>
      </w:pPr>
      <w:r>
        <w:rPr>
          <w:lang w:val="ru-RU"/>
        </w:rPr>
        <w:lastRenderedPageBreak/>
        <w:pict w14:anchorId="623F1F48">
          <v:shape id="_x0000_tole_rId95" o:spid="_x0000_s1091" type="#_x0000_t75" style="position:absolute;left:0;text-align:left;margin-left:0;margin-top:0;width:50pt;height:50pt;z-index:251664384;visibility:hidden">
            <o:lock v:ext="edit" selection="t"/>
          </v:shape>
        </w:pict>
      </w:r>
      <w:r w:rsidR="00AE223A">
        <w:tab/>
      </w:r>
      <w:r w:rsidR="006B2373" w:rsidRPr="006B2373">
        <w:rPr>
          <w:position w:val="-22"/>
        </w:rPr>
        <w:object w:dxaOrig="2880" w:dyaOrig="580" w14:anchorId="329492E3">
          <v:shape id="_x0000_i1070" type="#_x0000_t75" style="width:2in;height:29pt" o:ole="">
            <v:imagedata r:id="rId95" o:title=""/>
          </v:shape>
          <o:OLEObject Type="Embed" ProgID="Equation.DSMT4" ShapeID="_x0000_i1070" DrawAspect="Content" ObjectID="_1825773035" r:id="rId96"/>
        </w:object>
      </w:r>
      <w:r>
        <w:t xml:space="preserve"> </w:t>
      </w:r>
      <w:r>
        <w:rPr>
          <w:lang w:val="ru-RU"/>
        </w:rPr>
        <w:pict w14:anchorId="54D20645">
          <v:shape id="_x0000_tole_rId97" o:spid="_x0000_s1089" type="#_x0000_t75" style="position:absolute;left:0;text-align:left;margin-left:0;margin-top:0;width:50pt;height:50pt;z-index:251665408;visibility:hidden;mso-position-horizontal-relative:text;mso-position-vertical-relative:text">
            <o:lock v:ext="edit" selection="t"/>
          </v:shape>
        </w:pict>
      </w:r>
      <w:r w:rsidR="006B2373" w:rsidRPr="006B2373">
        <w:rPr>
          <w:position w:val="-22"/>
        </w:rPr>
        <w:object w:dxaOrig="2120" w:dyaOrig="580" w14:anchorId="500A2011">
          <v:shape id="_x0000_i1071" type="#_x0000_t75" style="width:106pt;height:29pt" o:ole="">
            <v:imagedata r:id="rId97" o:title=""/>
          </v:shape>
          <o:OLEObject Type="Embed" ProgID="Equation.DSMT4" ShapeID="_x0000_i1071" DrawAspect="Content" ObjectID="_1825773036" r:id="rId98"/>
        </w:object>
      </w:r>
      <w:r>
        <w:t xml:space="preserve"> </w:t>
      </w:r>
      <w:r>
        <w:rPr>
          <w:lang w:val="ru-RU"/>
        </w:rPr>
        <w:pict w14:anchorId="08E7CFBA">
          <v:shape id="_x0000_tole_rId99" o:spid="_x0000_s1087" type="#_x0000_t75" style="position:absolute;left:0;text-align:left;margin-left:0;margin-top:0;width:50pt;height:50pt;z-index:251666432;visibility:hidden;mso-position-horizontal-relative:text;mso-position-vertical-relative:text">
            <o:lock v:ext="edit" selection="t"/>
          </v:shape>
        </w:pict>
      </w:r>
      <w:r w:rsidR="006B2373" w:rsidRPr="006B2373">
        <w:rPr>
          <w:position w:val="-22"/>
        </w:rPr>
        <w:object w:dxaOrig="2900" w:dyaOrig="580" w14:anchorId="35E82753">
          <v:shape id="_x0000_i1072" type="#_x0000_t75" style="width:145pt;height:29pt" o:ole="">
            <v:imagedata r:id="rId99" o:title=""/>
          </v:shape>
          <o:OLEObject Type="Embed" ProgID="Equation.DSMT4" ShapeID="_x0000_i1072" DrawAspect="Content" ObjectID="_1825773037" r:id="rId100"/>
        </w:object>
      </w:r>
      <w:r>
        <w:t xml:space="preserve"> </w:t>
      </w:r>
      <w:r>
        <w:pict w14:anchorId="12E27B7B">
          <v:shape id="_x0000_tole_rId101" o:spid="_x0000_s1085" type="#_x0000_t75" style="position:absolute;left:0;text-align:left;margin-left:0;margin-top:0;width:50pt;height:50pt;z-index:251667456;visibility:hidden;mso-position-horizontal-relative:text;mso-position-vertical-relative:text">
            <o:lock v:ext="edit" selection="t"/>
          </v:shape>
        </w:pict>
      </w:r>
      <w:r w:rsidR="00AE223A">
        <w:tab/>
      </w:r>
      <w:r w:rsidR="00AE223A">
        <w:tab/>
      </w:r>
      <w:r w:rsidR="00AE223A" w:rsidRPr="00AE223A">
        <w:rPr>
          <w:position w:val="-22"/>
        </w:rPr>
        <w:object w:dxaOrig="3060" w:dyaOrig="580" w14:anchorId="46E891F3">
          <v:shape id="_x0000_i1073" type="#_x0000_t75" style="width:153pt;height:29pt" o:ole="">
            <v:imagedata r:id="rId101" o:title=""/>
          </v:shape>
          <o:OLEObject Type="Embed" ProgID="Equation.DSMT4" ShapeID="_x0000_i1073" DrawAspect="Content" ObjectID="_1825773038" r:id="rId102"/>
        </w:object>
      </w:r>
      <w:r w:rsidR="00AE223A">
        <w:tab/>
      </w:r>
    </w:p>
    <w:p w14:paraId="67A082E7" w14:textId="4C5F51D4" w:rsidR="0022277A" w:rsidRDefault="00000000" w:rsidP="006B2373">
      <w:pPr>
        <w:pStyle w:val="Paragraph"/>
      </w:pPr>
      <w:r>
        <w:t xml:space="preserve">In these definitions, </w:t>
      </w:r>
      <w:r>
        <w:rPr>
          <w:rFonts w:asciiTheme="minorHAnsi" w:hAnsiTheme="minorHAnsi" w:cstheme="minorBidi"/>
          <w:sz w:val="22"/>
          <w:szCs w:val="22"/>
          <w:lang w:val="ru-RU"/>
        </w:rPr>
        <w:pict w14:anchorId="636E93C9">
          <v:shape id="_x0000_tole_rId103" o:spid="_x0000_s1083" type="#_x0000_t75" style="position:absolute;left:0;text-align:left;margin-left:0;margin-top:0;width:50pt;height:50pt;z-index:251668480;visibility:hidden;mso-position-horizontal-relative:text;mso-position-vertical-relative:text">
            <o:lock v:ext="edit" selection="t"/>
          </v:shape>
        </w:pict>
      </w:r>
      <w:r w:rsidR="006B2373" w:rsidRPr="006B2373">
        <w:rPr>
          <w:position w:val="-12"/>
        </w:rPr>
        <w:object w:dxaOrig="1060" w:dyaOrig="320" w14:anchorId="05210132">
          <v:shape id="_x0000_i1074" type="#_x0000_t75" style="width:53pt;height:16pt" o:ole="">
            <v:imagedata r:id="rId103" o:title=""/>
          </v:shape>
          <o:OLEObject Type="Embed" ProgID="Equation.DSMT4" ShapeID="_x0000_i1074" DrawAspect="Content" ObjectID="_1825773039" r:id="rId104"/>
        </w:object>
      </w:r>
      <w:r>
        <w:t xml:space="preserve"> depends on quantities that depend on the geometric and physical parameters of the cylindrical shell under consideration [16]. By solving this system of equations (12) using the necessary functions of type </w:t>
      </w:r>
      <w:r>
        <w:rPr>
          <w:rFonts w:asciiTheme="minorHAnsi" w:hAnsiTheme="minorHAnsi" w:cstheme="minorBidi"/>
          <w:sz w:val="22"/>
          <w:szCs w:val="22"/>
          <w:lang w:val="ru-RU"/>
        </w:rPr>
        <w:pict w14:anchorId="41059224">
          <v:shape id="_x0000_tole_rId105" o:spid="_x0000_s1081" type="#_x0000_t75" style="position:absolute;left:0;text-align:left;margin-left:0;margin-top:0;width:50pt;height:50pt;z-index:251669504;visibility:hidden;mso-position-horizontal-relative:text;mso-position-vertical-relative:text">
            <o:lock v:ext="edit" selection="t"/>
          </v:shape>
        </w:pict>
      </w:r>
      <w:r w:rsidR="006B2373" w:rsidRPr="006B2373">
        <w:rPr>
          <w:position w:val="-12"/>
        </w:rPr>
        <w:object w:dxaOrig="1200" w:dyaOrig="320" w14:anchorId="2A1DE647">
          <v:shape id="_x0000_i1075" type="#_x0000_t75" style="width:60pt;height:16pt" o:ole="">
            <v:imagedata r:id="rId105" o:title=""/>
          </v:shape>
          <o:OLEObject Type="Embed" ProgID="Equation.DSMT4" ShapeID="_x0000_i1075" DrawAspect="Content" ObjectID="_1825773040" r:id="rId106"/>
        </w:object>
      </w:r>
      <w:r>
        <w:t xml:space="preserve"> and </w:t>
      </w:r>
      <w:r>
        <w:rPr>
          <w:rFonts w:asciiTheme="minorHAnsi" w:hAnsiTheme="minorHAnsi" w:cstheme="minorBidi"/>
          <w:sz w:val="22"/>
          <w:szCs w:val="22"/>
          <w:lang w:val="ru-RU"/>
        </w:rPr>
        <w:pict w14:anchorId="3AEC968C">
          <v:shape id="_x0000_tole_rId107" o:spid="_x0000_s1079" type="#_x0000_t75" style="position:absolute;left:0;text-align:left;margin-left:0;margin-top:0;width:50pt;height:50pt;z-index:251670528;visibility:hidden;mso-position-horizontal-relative:text;mso-position-vertical-relative:text">
            <o:lock v:ext="edit" selection="t"/>
          </v:shape>
        </w:pict>
      </w:r>
      <w:r w:rsidR="006B2373" w:rsidRPr="006B2373">
        <w:rPr>
          <w:position w:val="-12"/>
        </w:rPr>
        <w:object w:dxaOrig="360" w:dyaOrig="320" w14:anchorId="7CEB884B">
          <v:shape id="_x0000_i1076" type="#_x0000_t75" style="width:18pt;height:16pt" o:ole="">
            <v:imagedata r:id="rId107" o:title=""/>
          </v:shape>
          <o:OLEObject Type="Embed" ProgID="Equation.DSMT4" ShapeID="_x0000_i1076" DrawAspect="Content" ObjectID="_1825773041" r:id="rId108"/>
        </w:object>
      </w:r>
      <w:r>
        <w:t>, it is possible to find the displacements and stresses arising at the points of their cross-sections during unsteady oscillations of circular transversally isotropic cylindrical layers and shells interacting with an internal viscous fluid.</w:t>
      </w:r>
    </w:p>
    <w:p w14:paraId="13CACE88" w14:textId="77777777" w:rsidR="0022277A" w:rsidRDefault="00000000" w:rsidP="006B2373">
      <w:pPr>
        <w:pStyle w:val="berschrift1"/>
        <w:rPr>
          <w:sz w:val="28"/>
          <w:szCs w:val="28"/>
          <w:lang w:val="en-GB"/>
        </w:rPr>
      </w:pPr>
      <w:r>
        <w:t>RESULTS ANALYSIS</w:t>
      </w:r>
    </w:p>
    <w:p w14:paraId="6661FF7C" w14:textId="23085E91" w:rsidR="0022277A" w:rsidRDefault="00000000" w:rsidP="006B2373">
      <w:pPr>
        <w:pStyle w:val="Paragraph"/>
        <w:rPr>
          <w:lang w:val="en-GB"/>
        </w:rPr>
      </w:pPr>
      <w:r>
        <w:rPr>
          <w:lang w:val="en-GB"/>
        </w:rPr>
        <w:t xml:space="preserve">To solve the system of equations (12), use the finite difference method. The geometric dimensions of the circular cylindrical shell for solving the system of equations using the finite difference method in Maple are as follows: </w:t>
      </w:r>
      <w:r>
        <w:rPr>
          <w:sz w:val="22"/>
          <w:szCs w:val="22"/>
          <w:lang w:val="ru-RU"/>
        </w:rPr>
        <w:pict w14:anchorId="55386563">
          <v:shape id="_x0000_tole_rId109" o:spid="_x0000_s1077" type="#_x0000_t75" style="position:absolute;left:0;text-align:left;margin-left:0;margin-top:0;width:50pt;height:50pt;z-index:251671552;visibility:hidden;mso-position-horizontal-relative:text;mso-position-vertical-relative:text">
            <o:lock v:ext="edit" selection="t"/>
          </v:shape>
        </w:pict>
      </w:r>
      <w:r w:rsidR="006B2373" w:rsidRPr="006B2373">
        <w:rPr>
          <w:position w:val="-10"/>
        </w:rPr>
        <w:object w:dxaOrig="620" w:dyaOrig="300" w14:anchorId="7D51B26D">
          <v:shape id="_x0000_i1077" type="#_x0000_t75" style="width:31pt;height:15pt" o:ole="">
            <v:imagedata r:id="rId109" o:title=""/>
          </v:shape>
          <o:OLEObject Type="Embed" ProgID="Equation.DSMT4" ShapeID="_x0000_i1077" DrawAspect="Content" ObjectID="_1825773042" r:id="rId110"/>
        </w:object>
      </w:r>
      <w:r>
        <w:rPr>
          <w:color w:val="000000" w:themeColor="text1"/>
          <w:lang w:val="uz-Latn-UZ"/>
        </w:rPr>
        <w:t xml:space="preserve"> </w:t>
      </w:r>
      <w:r>
        <w:rPr>
          <w:sz w:val="22"/>
          <w:szCs w:val="22"/>
          <w:lang w:val="ru-RU"/>
        </w:rPr>
        <w:pict w14:anchorId="78823FB1">
          <v:shape id="_x0000_tole_rId111" o:spid="_x0000_s1075" type="#_x0000_t75" style="position:absolute;left:0;text-align:left;margin-left:0;margin-top:0;width:50pt;height:50pt;z-index:251672576;visibility:hidden;mso-position-horizontal-relative:text;mso-position-vertical-relative:text">
            <o:lock v:ext="edit" selection="t"/>
          </v:shape>
        </w:pict>
      </w:r>
      <w:r w:rsidR="006B2373" w:rsidRPr="006B2373">
        <w:rPr>
          <w:position w:val="-10"/>
        </w:rPr>
        <w:object w:dxaOrig="900" w:dyaOrig="300" w14:anchorId="0DB36F70">
          <v:shape id="_x0000_i1078" type="#_x0000_t75" style="width:45pt;height:15pt" o:ole="">
            <v:imagedata r:id="rId111" o:title=""/>
          </v:shape>
          <o:OLEObject Type="Embed" ProgID="Equation.DSMT4" ShapeID="_x0000_i1078" DrawAspect="Content" ObjectID="_1825773043" r:id="rId112"/>
        </w:object>
      </w:r>
      <w:r>
        <w:rPr>
          <w:sz w:val="22"/>
          <w:szCs w:val="22"/>
          <w:lang w:val="ru-RU"/>
        </w:rPr>
        <w:pict w14:anchorId="1E48CA0F">
          <v:shape id="_x0000_tole_rId113" o:spid="_x0000_s1073" type="#_x0000_t75" style="position:absolute;left:0;text-align:left;margin-left:0;margin-top:0;width:50pt;height:50pt;z-index:251673600;visibility:hidden;mso-position-horizontal-relative:text;mso-position-vertical-relative:text">
            <o:lock v:ext="edit" selection="t"/>
          </v:shape>
        </w:pict>
      </w:r>
      <w:r w:rsidR="006B2373" w:rsidRPr="006B2373">
        <w:rPr>
          <w:position w:val="-10"/>
        </w:rPr>
        <w:object w:dxaOrig="1100" w:dyaOrig="300" w14:anchorId="03E9D40D">
          <v:shape id="_x0000_i1079" type="#_x0000_t75" style="width:55pt;height:15pt" o:ole="">
            <v:imagedata r:id="rId113" o:title=""/>
          </v:shape>
          <o:OLEObject Type="Embed" ProgID="Equation.DSMT4" ShapeID="_x0000_i1079" DrawAspect="Content" ObjectID="_1825773044" r:id="rId114"/>
        </w:object>
      </w:r>
      <w:r>
        <w:rPr>
          <w:lang w:val="en-GB"/>
        </w:rPr>
        <w:t xml:space="preserve"> Let us compare the displacements that occur in them under the action of torque when the material of a transversely isotropic cylindrical shell interacting with a viscous fluid (</w:t>
      </w:r>
      <w:r>
        <w:t>zinc</w:t>
      </w:r>
      <w:r>
        <w:rPr>
          <w:lang w:val="en-GB"/>
        </w:rPr>
        <w:t xml:space="preserve"> </w:t>
      </w:r>
      <w:r>
        <w:rPr>
          <w:sz w:val="22"/>
          <w:szCs w:val="22"/>
          <w:lang w:val="ru-RU"/>
        </w:rPr>
        <w:pict w14:anchorId="66E33F71">
          <v:shape id="_x0000_tole_rId115" o:spid="_x0000_s1071" type="#_x0000_t75" style="position:absolute;left:0;text-align:left;margin-left:0;margin-top:0;width:50pt;height:50pt;z-index:251674624;visibility:hidden;mso-position-horizontal-relative:text;mso-position-vertical-relative:text">
            <o:lock v:ext="edit" selection="t"/>
          </v:shape>
        </w:pict>
      </w:r>
      <w:r w:rsidR="006B2373" w:rsidRPr="006B2373">
        <w:rPr>
          <w:position w:val="-10"/>
        </w:rPr>
        <w:object w:dxaOrig="1500" w:dyaOrig="320" w14:anchorId="03A54B04">
          <v:shape id="_x0000_i1080" type="#_x0000_t75" style="width:75pt;height:16pt" o:ole="">
            <v:imagedata r:id="rId115" o:title=""/>
          </v:shape>
          <o:OLEObject Type="Embed" ProgID="Equation.DSMT4" ShapeID="_x0000_i1080" DrawAspect="Content" ObjectID="_1825773045" r:id="rId116"/>
        </w:object>
      </w:r>
      <w:r>
        <w:rPr>
          <w:sz w:val="22"/>
          <w:szCs w:val="22"/>
          <w:lang w:val="ru-RU"/>
        </w:rPr>
        <w:pict w14:anchorId="72BC57AD">
          <v:shape id="_x0000_tole_rId117" o:spid="_x0000_s1069" type="#_x0000_t75" style="position:absolute;left:0;text-align:left;margin-left:0;margin-top:0;width:50pt;height:50pt;z-index:251675648;visibility:hidden;mso-position-horizontal-relative:text;mso-position-vertical-relative:text">
            <o:lock v:ext="edit" selection="t"/>
          </v:shape>
        </w:pict>
      </w:r>
      <w:r w:rsidR="006B2373" w:rsidRPr="006B2373">
        <w:rPr>
          <w:position w:val="-10"/>
        </w:rPr>
        <w:object w:dxaOrig="1960" w:dyaOrig="320" w14:anchorId="768BD63D">
          <v:shape id="_x0000_i1081" type="#_x0000_t75" style="width:98pt;height:16pt" o:ole="">
            <v:imagedata r:id="rId117" o:title=""/>
          </v:shape>
          <o:OLEObject Type="Embed" ProgID="Equation.DSMT4" ShapeID="_x0000_i1081" DrawAspect="Content" ObjectID="_1825773046" r:id="rId118"/>
        </w:object>
      </w:r>
      <w:r>
        <w:rPr>
          <w:lang w:val="en-GB"/>
        </w:rPr>
        <w:t xml:space="preserve"> </w:t>
      </w:r>
      <w:r>
        <w:rPr>
          <w:sz w:val="22"/>
          <w:szCs w:val="22"/>
          <w:lang w:val="ru-RU"/>
        </w:rPr>
        <w:pict w14:anchorId="46127F5F">
          <v:shape id="_x0000_tole_rId119" o:spid="_x0000_s1067" type="#_x0000_t75" style="position:absolute;left:0;text-align:left;margin-left:0;margin-top:0;width:50pt;height:50pt;z-index:251676672;visibility:hidden;mso-position-horizontal-relative:text;mso-position-vertical-relative:text">
            <o:lock v:ext="edit" selection="t"/>
          </v:shape>
        </w:pict>
      </w:r>
      <w:r w:rsidR="006B2373" w:rsidRPr="006B2373">
        <w:rPr>
          <w:position w:val="-10"/>
        </w:rPr>
        <w:object w:dxaOrig="2000" w:dyaOrig="320" w14:anchorId="0464B630">
          <v:shape id="_x0000_i1082" type="#_x0000_t75" style="width:100pt;height:16pt" o:ole="">
            <v:imagedata r:id="rId119" o:title=""/>
          </v:shape>
          <o:OLEObject Type="Embed" ProgID="Equation.DSMT4" ShapeID="_x0000_i1082" DrawAspect="Content" ObjectID="_1825773047" r:id="rId120"/>
        </w:object>
      </w:r>
      <w:r>
        <w:rPr>
          <w:lang w:val="en-GB"/>
        </w:rPr>
        <w:t xml:space="preserve"> </w:t>
      </w:r>
      <w:r>
        <w:rPr>
          <w:sz w:val="22"/>
          <w:szCs w:val="22"/>
          <w:lang w:val="ru-RU"/>
        </w:rPr>
        <w:pict w14:anchorId="6402BFF2">
          <v:shape id="_x0000_tole_rId121" o:spid="_x0000_s1065" type="#_x0000_t75" style="position:absolute;left:0;text-align:left;margin-left:0;margin-top:0;width:50pt;height:50pt;z-index:251677696;visibility:hidden;mso-position-horizontal-relative:text;mso-position-vertical-relative:text">
            <o:lock v:ext="edit" selection="t"/>
          </v:shape>
        </w:pict>
      </w:r>
      <w:r w:rsidR="006B2373" w:rsidRPr="006B2373">
        <w:rPr>
          <w:position w:val="-10"/>
        </w:rPr>
        <w:object w:dxaOrig="2000" w:dyaOrig="320" w14:anchorId="53A808EC">
          <v:shape id="_x0000_i1083" type="#_x0000_t75" style="width:100pt;height:16pt" o:ole="">
            <v:imagedata r:id="rId121" o:title=""/>
          </v:shape>
          <o:OLEObject Type="Embed" ProgID="Equation.DSMT4" ShapeID="_x0000_i1083" DrawAspect="Content" ObjectID="_1825773048" r:id="rId122"/>
        </w:object>
      </w:r>
      <w:r>
        <w:rPr>
          <w:lang w:val="en-GB"/>
        </w:rPr>
        <w:t xml:space="preserve"> </w:t>
      </w:r>
      <w:r>
        <w:rPr>
          <w:sz w:val="22"/>
          <w:szCs w:val="22"/>
          <w:lang w:val="ru-RU"/>
        </w:rPr>
        <w:pict w14:anchorId="58AA6D8C">
          <v:shape id="_x0000_tole_rId123" o:spid="_x0000_s1063" type="#_x0000_t75" style="position:absolute;left:0;text-align:left;margin-left:0;margin-top:0;width:50pt;height:50pt;z-index:251678720;visibility:hidden;mso-position-horizontal-relative:text;mso-position-vertical-relative:text">
            <o:lock v:ext="edit" selection="t"/>
          </v:shape>
        </w:pict>
      </w:r>
      <w:r w:rsidR="006B2373" w:rsidRPr="006B2373">
        <w:rPr>
          <w:position w:val="-10"/>
        </w:rPr>
        <w:object w:dxaOrig="2000" w:dyaOrig="320" w14:anchorId="1CD818A7">
          <v:shape id="_x0000_i1084" type="#_x0000_t75" style="width:100pt;height:16pt" o:ole="">
            <v:imagedata r:id="rId123" o:title=""/>
          </v:shape>
          <o:OLEObject Type="Embed" ProgID="Equation.DSMT4" ShapeID="_x0000_i1084" DrawAspect="Content" ObjectID="_1825773049" r:id="rId124"/>
        </w:object>
      </w:r>
      <w:r>
        <w:rPr>
          <w:lang w:val="en-GB"/>
        </w:rPr>
        <w:t xml:space="preserve"> </w:t>
      </w:r>
      <w:r>
        <w:rPr>
          <w:sz w:val="22"/>
          <w:szCs w:val="22"/>
          <w:lang w:val="ru-RU"/>
        </w:rPr>
        <w:pict w14:anchorId="3EBC6300">
          <v:shape id="_x0000_tole_rId125" o:spid="_x0000_s1061" type="#_x0000_t75" style="position:absolute;left:0;text-align:left;margin-left:0;margin-top:0;width:50pt;height:50pt;z-index:251679744;visibility:hidden;mso-position-horizontal-relative:text;mso-position-vertical-relative:text">
            <o:lock v:ext="edit" selection="t"/>
          </v:shape>
        </w:pict>
      </w:r>
      <w:r w:rsidR="006B2373" w:rsidRPr="006B2373">
        <w:rPr>
          <w:position w:val="-10"/>
        </w:rPr>
        <w:object w:dxaOrig="1840" w:dyaOrig="320" w14:anchorId="022749F6">
          <v:shape id="_x0000_i1085" type="#_x0000_t75" style="width:92pt;height:16pt" o:ole="">
            <v:imagedata r:id="rId125" o:title=""/>
          </v:shape>
          <o:OLEObject Type="Embed" ProgID="Equation.DSMT4" ShapeID="_x0000_i1085" DrawAspect="Content" ObjectID="_1825773050" r:id="rId126"/>
        </w:object>
      </w:r>
      <w:r>
        <w:rPr>
          <w:lang w:val="en-GB"/>
        </w:rPr>
        <w:t xml:space="preserve">, </w:t>
      </w:r>
      <w:r>
        <w:t>graphite epoxy</w:t>
      </w:r>
      <w:r>
        <w:rPr>
          <w:lang w:val="en-GB"/>
        </w:rPr>
        <w:t xml:space="preserve"> </w:t>
      </w:r>
      <w:r>
        <w:rPr>
          <w:sz w:val="22"/>
          <w:szCs w:val="22"/>
          <w:lang w:val="ru-RU"/>
        </w:rPr>
        <w:pict w14:anchorId="0D505FC9">
          <v:shape id="_x0000_tole_rId127" o:spid="_x0000_s1059" type="#_x0000_t75" style="position:absolute;left:0;text-align:left;margin-left:0;margin-top:0;width:50pt;height:50pt;z-index:251680768;visibility:hidden;mso-position-horizontal-relative:text;mso-position-vertical-relative:text">
            <o:lock v:ext="edit" selection="t"/>
          </v:shape>
        </w:pict>
      </w:r>
      <w:r w:rsidR="006B2373" w:rsidRPr="006B2373">
        <w:rPr>
          <w:position w:val="-10"/>
        </w:rPr>
        <w:object w:dxaOrig="1480" w:dyaOrig="320" w14:anchorId="55BFAA04">
          <v:shape id="_x0000_i1086" type="#_x0000_t75" style="width:74pt;height:16pt" o:ole="">
            <v:imagedata r:id="rId127" o:title=""/>
          </v:shape>
          <o:OLEObject Type="Embed" ProgID="Equation.DSMT4" ShapeID="_x0000_i1086" DrawAspect="Content" ObjectID="_1825773051" r:id="rId128"/>
        </w:object>
      </w:r>
      <w:r>
        <w:rPr>
          <w:sz w:val="22"/>
          <w:szCs w:val="22"/>
          <w:lang w:val="ru-RU"/>
        </w:rPr>
        <w:pict w14:anchorId="025F408F">
          <v:shape id="_x0000_tole_rId129" o:spid="_x0000_s1057" type="#_x0000_t75" style="position:absolute;left:0;text-align:left;margin-left:0;margin-top:0;width:50pt;height:50pt;z-index:251681792;visibility:hidden;mso-position-horizontal-relative:text;mso-position-vertical-relative:text">
            <o:lock v:ext="edit" selection="t"/>
          </v:shape>
        </w:pict>
      </w:r>
      <w:r w:rsidR="006B2373" w:rsidRPr="006B2373">
        <w:rPr>
          <w:position w:val="-10"/>
        </w:rPr>
        <w:object w:dxaOrig="1980" w:dyaOrig="320" w14:anchorId="36E79377">
          <v:shape id="_x0000_i1087" type="#_x0000_t75" style="width:99pt;height:16pt" o:ole="">
            <v:imagedata r:id="rId129" o:title=""/>
          </v:shape>
          <o:OLEObject Type="Embed" ProgID="Equation.DSMT4" ShapeID="_x0000_i1087" DrawAspect="Content" ObjectID="_1825773052" r:id="rId130"/>
        </w:object>
      </w:r>
      <w:r>
        <w:rPr>
          <w:lang w:val="en-GB"/>
        </w:rPr>
        <w:t xml:space="preserve"> </w:t>
      </w:r>
      <w:r>
        <w:rPr>
          <w:sz w:val="22"/>
          <w:szCs w:val="22"/>
          <w:lang w:val="ru-RU"/>
        </w:rPr>
        <w:pict w14:anchorId="777DB83E">
          <v:shape id="_x0000_tole_rId131" o:spid="_x0000_s1055" type="#_x0000_t75" style="position:absolute;left:0;text-align:left;margin-left:0;margin-top:0;width:50pt;height:50pt;z-index:251682816;visibility:hidden;mso-position-horizontal-relative:text;mso-position-vertical-relative:text">
            <o:lock v:ext="edit" selection="t"/>
          </v:shape>
        </w:pict>
      </w:r>
      <w:r w:rsidR="006B2373" w:rsidRPr="006B2373">
        <w:rPr>
          <w:position w:val="-10"/>
        </w:rPr>
        <w:object w:dxaOrig="2000" w:dyaOrig="320" w14:anchorId="53E3EC28">
          <v:shape id="_x0000_i1088" type="#_x0000_t75" style="width:100pt;height:16pt" o:ole="">
            <v:imagedata r:id="rId131" o:title=""/>
          </v:shape>
          <o:OLEObject Type="Embed" ProgID="Equation.DSMT4" ShapeID="_x0000_i1088" DrawAspect="Content" ObjectID="_1825773053" r:id="rId132"/>
        </w:object>
      </w:r>
      <w:r>
        <w:rPr>
          <w:lang w:val="en-GB"/>
        </w:rPr>
        <w:t xml:space="preserve"> </w:t>
      </w:r>
      <w:r>
        <w:rPr>
          <w:sz w:val="22"/>
          <w:szCs w:val="22"/>
          <w:lang w:val="ru-RU"/>
        </w:rPr>
        <w:pict w14:anchorId="297AE5F6">
          <v:shape id="_x0000_tole_rId133" o:spid="_x0000_s1053" type="#_x0000_t75" style="position:absolute;left:0;text-align:left;margin-left:0;margin-top:0;width:50pt;height:50pt;z-index:251683840;visibility:hidden;mso-position-horizontal-relative:text;mso-position-vertical-relative:text">
            <o:lock v:ext="edit" selection="t"/>
          </v:shape>
        </w:pict>
      </w:r>
      <w:r w:rsidR="006B2373" w:rsidRPr="006B2373">
        <w:rPr>
          <w:position w:val="-10"/>
        </w:rPr>
        <w:object w:dxaOrig="2000" w:dyaOrig="320" w14:anchorId="29F0C862">
          <v:shape id="_x0000_i1089" type="#_x0000_t75" style="width:100pt;height:16pt" o:ole="">
            <v:imagedata r:id="rId133" o:title=""/>
          </v:shape>
          <o:OLEObject Type="Embed" ProgID="Equation.DSMT4" ShapeID="_x0000_i1089" DrawAspect="Content" ObjectID="_1825773054" r:id="rId134"/>
        </w:object>
      </w:r>
      <w:r>
        <w:rPr>
          <w:lang w:val="en-GB"/>
        </w:rPr>
        <w:t xml:space="preserve"> </w:t>
      </w:r>
      <w:r>
        <w:rPr>
          <w:sz w:val="22"/>
          <w:szCs w:val="22"/>
          <w:lang w:val="ru-RU"/>
        </w:rPr>
        <w:pict w14:anchorId="00D5195C">
          <v:shape id="_x0000_tole_rId135" o:spid="_x0000_s1051" type="#_x0000_t75" style="position:absolute;left:0;text-align:left;margin-left:0;margin-top:0;width:50pt;height:50pt;z-index:251684864;visibility:hidden;mso-position-horizontal-relative:text;mso-position-vertical-relative:text">
            <o:lock v:ext="edit" selection="t"/>
          </v:shape>
        </w:pict>
      </w:r>
      <w:r w:rsidR="006B2373" w:rsidRPr="006B2373">
        <w:rPr>
          <w:position w:val="-10"/>
        </w:rPr>
        <w:object w:dxaOrig="1980" w:dyaOrig="320" w14:anchorId="6B41727C">
          <v:shape id="_x0000_i1090" type="#_x0000_t75" style="width:99pt;height:16pt" o:ole="">
            <v:imagedata r:id="rId135" o:title=""/>
          </v:shape>
          <o:OLEObject Type="Embed" ProgID="Equation.DSMT4" ShapeID="_x0000_i1090" DrawAspect="Content" ObjectID="_1825773055" r:id="rId136"/>
        </w:object>
      </w:r>
      <w:r>
        <w:rPr>
          <w:lang w:val="en-GB"/>
        </w:rPr>
        <w:t xml:space="preserve"> </w:t>
      </w:r>
      <w:r>
        <w:rPr>
          <w:sz w:val="22"/>
          <w:szCs w:val="22"/>
          <w:lang w:val="ru-RU"/>
        </w:rPr>
        <w:pict w14:anchorId="016C93B8">
          <v:shape id="_x0000_tole_rId137" o:spid="_x0000_s1049" type="#_x0000_t75" style="position:absolute;left:0;text-align:left;margin-left:0;margin-top:0;width:50pt;height:50pt;z-index:251685888;visibility:hidden;mso-position-horizontal-relative:text;mso-position-vertical-relative:text">
            <o:lock v:ext="edit" selection="t"/>
          </v:shape>
        </w:pict>
      </w:r>
      <w:r w:rsidR="006B2373" w:rsidRPr="006B2373">
        <w:rPr>
          <w:position w:val="-10"/>
        </w:rPr>
        <w:object w:dxaOrig="1939" w:dyaOrig="320" w14:anchorId="6C00D6E2">
          <v:shape id="_x0000_i1091" type="#_x0000_t75" style="width:97pt;height:16pt" o:ole="">
            <v:imagedata r:id="rId137" o:title=""/>
          </v:shape>
          <o:OLEObject Type="Embed" ProgID="Equation.DSMT4" ShapeID="_x0000_i1091" DrawAspect="Content" ObjectID="_1825773056" r:id="rId138"/>
        </w:object>
      </w:r>
      <w:r>
        <w:rPr>
          <w:lang w:val="en-GB"/>
        </w:rPr>
        <w:t>) changes (Fig. 1 and Fig. 2).</w:t>
      </w:r>
      <w:r>
        <w:t xml:space="preserve"> </w:t>
      </w:r>
      <w:r>
        <w:rPr>
          <w:lang w:val="en-GB"/>
        </w:rPr>
        <w:t xml:space="preserve">We compare the displacements arising in them under the action of torque when changing the material of a transversely isotropic cylindrical shell interacting with a viscous fluid (Fig. 1 and Fig. 2). Using the solutions of the obtained system of equations for longitudinal-radial vibrations of a circular cylindrical shell, we construct graphs of the change in the components of the displacement vector </w:t>
      </w:r>
      <w:r>
        <w:rPr>
          <w:sz w:val="22"/>
          <w:szCs w:val="22"/>
          <w:lang w:val="ru-RU"/>
        </w:rPr>
        <w:pict w14:anchorId="65A19302">
          <v:shape id="_x0000_tole_rId139" o:spid="_x0000_s1047" type="#_x0000_t75" style="position:absolute;left:0;text-align:left;margin-left:0;margin-top:0;width:50pt;height:50pt;z-index:251686912;visibility:hidden;mso-position-horizontal-relative:text;mso-position-vertical-relative:text">
            <o:lock v:ext="edit" selection="t"/>
          </v:shape>
        </w:pict>
      </w:r>
      <w:r w:rsidR="006B2373" w:rsidRPr="006B2373">
        <w:rPr>
          <w:position w:val="-10"/>
        </w:rPr>
        <w:object w:dxaOrig="279" w:dyaOrig="300" w14:anchorId="3142ACAB">
          <v:shape id="_x0000_i1092" type="#_x0000_t75" style="width:14pt;height:15pt" o:ole="">
            <v:imagedata r:id="rId139" o:title=""/>
          </v:shape>
          <o:OLEObject Type="Embed" ProgID="Equation.DSMT4" ShapeID="_x0000_i1092" DrawAspect="Content" ObjectID="_1825773057" r:id="rId140"/>
        </w:object>
      </w:r>
      <w:r>
        <w:rPr>
          <w:lang w:val="en-GB"/>
        </w:rPr>
        <w:t xml:space="preserve"> and </w:t>
      </w:r>
      <w:r>
        <w:rPr>
          <w:sz w:val="22"/>
          <w:szCs w:val="22"/>
          <w:lang w:val="ru-RU"/>
        </w:rPr>
        <w:pict w14:anchorId="29F5AB8A">
          <v:shape id="_x0000_tole_rId141" o:spid="_x0000_s1045" type="#_x0000_t75" style="position:absolute;left:0;text-align:left;margin-left:0;margin-top:0;width:50pt;height:50pt;z-index:251687936;visibility:hidden;mso-position-horizontal-relative:text;mso-position-vertical-relative:text">
            <o:lock v:ext="edit" selection="t"/>
          </v:shape>
        </w:pict>
      </w:r>
      <w:r w:rsidR="006B2373" w:rsidRPr="006B2373">
        <w:rPr>
          <w:position w:val="-10"/>
        </w:rPr>
        <w:object w:dxaOrig="279" w:dyaOrig="300" w14:anchorId="03A17D2C">
          <v:shape id="_x0000_i1093" type="#_x0000_t75" style="width:14pt;height:15pt" o:ole="">
            <v:imagedata r:id="rId141" o:title=""/>
          </v:shape>
          <o:OLEObject Type="Embed" ProgID="Equation.DSMT4" ShapeID="_x0000_i1093" DrawAspect="Content" ObjectID="_1825773058" r:id="rId142"/>
        </w:object>
      </w:r>
      <w:r>
        <w:rPr>
          <w:lang w:val="en-GB"/>
        </w:rPr>
        <w:t xml:space="preserve"> as a function of the coordinate </w:t>
      </w:r>
      <w:r>
        <w:rPr>
          <w:sz w:val="22"/>
          <w:szCs w:val="22"/>
          <w:lang w:val="ru-RU"/>
        </w:rPr>
        <w:pict w14:anchorId="56616912">
          <v:shape id="_x0000_tole_rId143" o:spid="_x0000_s1043" type="#_x0000_t75" style="position:absolute;left:0;text-align:left;margin-left:0;margin-top:0;width:50pt;height:50pt;z-index:251688960;visibility:hidden;mso-position-horizontal-relative:text;mso-position-vertical-relative:text">
            <o:lock v:ext="edit" selection="t"/>
          </v:shape>
        </w:pict>
      </w:r>
      <w:r w:rsidR="006B2373" w:rsidRPr="00025957">
        <w:rPr>
          <w:position w:val="-4"/>
        </w:rPr>
        <w:object w:dxaOrig="180" w:dyaOrig="180" w14:anchorId="230A0737">
          <v:shape id="_x0000_i1094" type="#_x0000_t75" style="width:9pt;height:9pt" o:ole="">
            <v:imagedata r:id="rId143" o:title=""/>
          </v:shape>
          <o:OLEObject Type="Embed" ProgID="Equation.DSMT4" ShapeID="_x0000_i1094" DrawAspect="Content" ObjectID="_1825773059" r:id="rId144"/>
        </w:object>
      </w:r>
      <w:r>
        <w:rPr>
          <w:lang w:val="en-GB"/>
        </w:rPr>
        <w:t>.</w:t>
      </w:r>
    </w:p>
    <w:p w14:paraId="1ED61AF4" w14:textId="347E2BE7" w:rsidR="00565B47" w:rsidRDefault="00565B47" w:rsidP="00565B47">
      <w:pPr>
        <w:pStyle w:val="Figure"/>
        <w:rPr>
          <w:lang w:val="en-GB"/>
        </w:rPr>
      </w:pPr>
      <w:r>
        <w:rPr>
          <w:rFonts w:eastAsia="Calibri"/>
          <w:noProof/>
        </w:rPr>
        <w:drawing>
          <wp:inline distT="0" distB="0" distL="0" distR="0" wp14:anchorId="67670A9E" wp14:editId="12569860">
            <wp:extent cx="2734310" cy="2734310"/>
            <wp:effectExtent l="0" t="0" r="0" b="0"/>
            <wp:docPr id="1" name="Рисунок 2" descr="Ein Bild, das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Ein Bild, das Diagramm, Reihe enthält.&#10;&#10;KI-generierte Inhalte können fehlerhaft sein."/>
                    <pic:cNvPicPr>
                      <a:picLocks noChangeAspect="1" noChangeArrowheads="1"/>
                    </pic:cNvPicPr>
                  </pic:nvPicPr>
                  <pic:blipFill>
                    <a:blip r:embed="rId145"/>
                    <a:stretch>
                      <a:fillRect/>
                    </a:stretch>
                  </pic:blipFill>
                  <pic:spPr bwMode="auto">
                    <a:xfrm>
                      <a:off x="0" y="0"/>
                      <a:ext cx="2734310" cy="2734310"/>
                    </a:xfrm>
                    <a:prstGeom prst="rect">
                      <a:avLst/>
                    </a:prstGeom>
                  </pic:spPr>
                </pic:pic>
              </a:graphicData>
            </a:graphic>
          </wp:inline>
        </w:drawing>
      </w:r>
    </w:p>
    <w:p w14:paraId="7DF8D96A" w14:textId="7C6D7B49" w:rsidR="00565B47" w:rsidRDefault="00565B47" w:rsidP="00565B47">
      <w:pPr>
        <w:pStyle w:val="FigureCaption"/>
        <w:rPr>
          <w:rFonts w:eastAsia="Calibri"/>
          <w:lang w:val="en-GB"/>
        </w:rPr>
      </w:pPr>
      <w:r>
        <w:rPr>
          <w:rFonts w:eastAsia="Calibri"/>
          <w:b/>
          <w:lang w:val="en-GB"/>
        </w:rPr>
        <w:t>FIGURE 1.</w:t>
      </w:r>
      <w:r>
        <w:rPr>
          <w:rFonts w:eastAsia="Calibri"/>
          <w:lang w:val="en-GB"/>
        </w:rPr>
        <w:t xml:space="preserve"> Graph showing the change in the displacement vector component </w:t>
      </w:r>
      <w:r w:rsidR="00000000">
        <w:rPr>
          <w:rFonts w:asciiTheme="minorHAnsi" w:eastAsia="Calibri" w:hAnsiTheme="minorHAnsi" w:cstheme="minorBidi"/>
          <w:sz w:val="22"/>
          <w:szCs w:val="22"/>
          <w:lang w:val="ru-RU"/>
        </w:rPr>
        <w:pict w14:anchorId="4401473C">
          <v:shape id="_x0000_tole_rId147" o:spid="_x0000_s1182" type="#_x0000_t75" style="position:absolute;left:0;text-align:left;margin-left:0;margin-top:0;width:50pt;height:50pt;z-index:251699200;visibility:hidden;mso-position-horizontal-relative:text;mso-position-vertical-relative:text">
            <o:lock v:ext="edit" selection="t"/>
          </v:shape>
        </w:pict>
      </w:r>
      <w:r w:rsidRPr="006B2373">
        <w:rPr>
          <w:position w:val="-10"/>
        </w:rPr>
        <w:object w:dxaOrig="279" w:dyaOrig="300" w14:anchorId="00168EB6">
          <v:shape id="_x0000_i1095" type="#_x0000_t75" style="width:14pt;height:15pt" o:ole="">
            <v:imagedata r:id="rId146" o:title=""/>
          </v:shape>
          <o:OLEObject Type="Embed" ProgID="Equation.DSMT4" ShapeID="_x0000_i1095" DrawAspect="Content" ObjectID="_1825773060" r:id="rId147"/>
        </w:object>
      </w:r>
      <w:r>
        <w:rPr>
          <w:rFonts w:eastAsia="Calibri"/>
          <w:lang w:val="en-GB"/>
        </w:rPr>
        <w:t xml:space="preserve"> as a function of the </w:t>
      </w:r>
      <w:r>
        <w:rPr>
          <w:rFonts w:eastAsia="Calibri"/>
          <w:i/>
          <w:lang w:val="en-GB"/>
        </w:rPr>
        <w:t>z</w:t>
      </w:r>
      <w:r>
        <w:rPr>
          <w:rFonts w:eastAsia="Calibri"/>
          <w:lang w:val="en-GB"/>
        </w:rPr>
        <w:t xml:space="preserve"> coordinate when the material of the cylindrical shell changes.</w:t>
      </w:r>
    </w:p>
    <w:p w14:paraId="47BC0F37" w14:textId="77777777" w:rsidR="00565B47" w:rsidRDefault="00565B47" w:rsidP="00565B47">
      <w:pPr>
        <w:pStyle w:val="Paragraph"/>
        <w:rPr>
          <w:rFonts w:eastAsia="Calibri"/>
          <w:lang w:val="en-GB"/>
        </w:rPr>
      </w:pPr>
    </w:p>
    <w:p w14:paraId="70675006" w14:textId="2EC86AD5" w:rsidR="00565B47" w:rsidRPr="00565B47" w:rsidRDefault="00565B47" w:rsidP="00565B47">
      <w:pPr>
        <w:pStyle w:val="Paragraph"/>
        <w:rPr>
          <w:rFonts w:eastAsia="Calibri"/>
          <w:lang w:val="en-GB"/>
        </w:rPr>
      </w:pPr>
      <w:r>
        <w:rPr>
          <w:lang w:val="en-GB"/>
        </w:rPr>
        <w:t xml:space="preserve">Figure 1 shows a graph of the change in the displacement vector component </w:t>
      </w:r>
      <w:r w:rsidR="00000000">
        <w:rPr>
          <w:rFonts w:asciiTheme="minorHAnsi" w:hAnsiTheme="minorHAnsi" w:cstheme="minorBidi"/>
          <w:sz w:val="22"/>
          <w:szCs w:val="22"/>
          <w:lang w:val="ru-RU"/>
        </w:rPr>
        <w:pict w14:anchorId="0D9DA0FC">
          <v:shape id="_x0000_tole_rId151" o:spid="_x0000_s1184" type="#_x0000_t75" style="position:absolute;left:0;text-align:left;margin-left:0;margin-top:0;width:50pt;height:50pt;z-index:251703296;visibility:hidden;mso-position-horizontal-relative:text;mso-position-vertical-relative:text">
            <o:lock v:ext="edit" selection="t"/>
          </v:shape>
        </w:pict>
      </w:r>
      <w:r w:rsidRPr="006B2373">
        <w:rPr>
          <w:position w:val="-10"/>
        </w:rPr>
        <w:object w:dxaOrig="279" w:dyaOrig="300" w14:anchorId="7B94980B">
          <v:shape id="_x0000_i1096" type="#_x0000_t75" style="width:14pt;height:15pt" o:ole="">
            <v:imagedata r:id="rId148" o:title=""/>
          </v:shape>
          <o:OLEObject Type="Embed" ProgID="Equation.DSMT4" ShapeID="_x0000_i1096" DrawAspect="Content" ObjectID="_1825773061" r:id="rId149"/>
        </w:object>
      </w:r>
      <w:r>
        <w:rPr>
          <w:lang w:val="en-GB"/>
        </w:rPr>
        <w:t xml:space="preserve"> as a function of coordinate </w:t>
      </w:r>
      <w:r w:rsidR="00000000">
        <w:rPr>
          <w:rFonts w:asciiTheme="minorHAnsi" w:hAnsiTheme="minorHAnsi" w:cstheme="minorBidi"/>
          <w:sz w:val="22"/>
          <w:szCs w:val="22"/>
          <w:lang w:val="ru-RU"/>
        </w:rPr>
        <w:pict w14:anchorId="7335961F">
          <v:shape id="_x0000_tole_rId153" o:spid="_x0000_s1185" type="#_x0000_t75" style="position:absolute;left:0;text-align:left;margin-left:0;margin-top:0;width:50pt;height:50pt;z-index:251704320;visibility:hidden;mso-position-horizontal-relative:text;mso-position-vertical-relative:text">
            <o:lock v:ext="edit" selection="t"/>
          </v:shape>
        </w:pict>
      </w:r>
      <w:r w:rsidRPr="00025957">
        <w:rPr>
          <w:position w:val="-4"/>
        </w:rPr>
        <w:object w:dxaOrig="180" w:dyaOrig="180" w14:anchorId="0E99DC07">
          <v:shape id="_x0000_i1097" type="#_x0000_t75" style="width:9pt;height:9pt" o:ole="">
            <v:imagedata r:id="rId150" o:title=""/>
          </v:shape>
          <o:OLEObject Type="Embed" ProgID="Equation.DSMT4" ShapeID="_x0000_i1097" DrawAspect="Content" ObjectID="_1825773062" r:id="rId151"/>
        </w:object>
      </w:r>
      <w:r>
        <w:rPr>
          <w:lang w:val="en-GB"/>
        </w:rPr>
        <w:t xml:space="preserve"> for shell materials – zinc, aluminium and graphite epoxy resin – under a torque </w:t>
      </w:r>
      <w:r w:rsidR="00000000">
        <w:rPr>
          <w:rFonts w:asciiTheme="minorHAnsi" w:hAnsiTheme="minorHAnsi" w:cstheme="minorBidi"/>
          <w:sz w:val="22"/>
          <w:szCs w:val="22"/>
          <w:lang w:val="ru-RU"/>
        </w:rPr>
        <w:pict w14:anchorId="69CD1467">
          <v:shape id="_x0000_tole_rId155" o:spid="_x0000_s1186" type="#_x0000_t75" style="position:absolute;left:0;text-align:left;margin-left:0;margin-top:0;width:50pt;height:50pt;z-index:251705344;visibility:hidden;mso-position-horizontal-relative:text;mso-position-vertical-relative:text">
            <o:lock v:ext="edit" selection="t"/>
          </v:shape>
        </w:pict>
      </w:r>
      <w:r w:rsidRPr="006B2373">
        <w:rPr>
          <w:position w:val="-6"/>
        </w:rPr>
        <w:object w:dxaOrig="1020" w:dyaOrig="279" w14:anchorId="3F9AC01A">
          <v:shape id="_x0000_i1098" type="#_x0000_t75" style="width:51pt;height:14pt" o:ole="">
            <v:imagedata r:id="rId152" o:title=""/>
          </v:shape>
          <o:OLEObject Type="Embed" ProgID="Equation.DSMT4" ShapeID="_x0000_i1098" DrawAspect="Content" ObjectID="_1825773063" r:id="rId153"/>
        </w:object>
      </w:r>
      <w:r>
        <w:rPr>
          <w:lang w:val="en-GB"/>
        </w:rPr>
        <w:t xml:space="preserve"> applied to the end face of a circular cylindrical shell interacting with an internal viscous fluid.</w:t>
      </w:r>
    </w:p>
    <w:p w14:paraId="48BB788F" w14:textId="21786E4C" w:rsidR="00565B47" w:rsidRDefault="00565B47" w:rsidP="00565B47">
      <w:pPr>
        <w:pStyle w:val="Figure"/>
        <w:rPr>
          <w:rFonts w:eastAsia="Calibri"/>
          <w:lang w:val="en-GB"/>
        </w:rPr>
      </w:pPr>
      <w:r>
        <w:rPr>
          <w:rFonts w:eastAsia="Calibri"/>
          <w:noProof/>
        </w:rPr>
        <w:lastRenderedPageBreak/>
        <w:drawing>
          <wp:inline distT="0" distB="0" distL="0" distR="0" wp14:anchorId="242C1089" wp14:editId="70EAB67F">
            <wp:extent cx="2734310" cy="2734310"/>
            <wp:effectExtent l="0" t="0" r="0" b="0"/>
            <wp:docPr id="2" name="Рисунок 1" descr="Ein Bild, das Tex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Ein Bild, das Text, Diagramm, Reihe enthält.&#10;&#10;KI-generierte Inhalte können fehlerhaft sein."/>
                    <pic:cNvPicPr>
                      <a:picLocks noChangeAspect="1" noChangeArrowheads="1"/>
                    </pic:cNvPicPr>
                  </pic:nvPicPr>
                  <pic:blipFill>
                    <a:blip r:embed="rId154"/>
                    <a:stretch>
                      <a:fillRect/>
                    </a:stretch>
                  </pic:blipFill>
                  <pic:spPr bwMode="auto">
                    <a:xfrm>
                      <a:off x="0" y="0"/>
                      <a:ext cx="2734310" cy="2734310"/>
                    </a:xfrm>
                    <a:prstGeom prst="rect">
                      <a:avLst/>
                    </a:prstGeom>
                  </pic:spPr>
                </pic:pic>
              </a:graphicData>
            </a:graphic>
          </wp:inline>
        </w:drawing>
      </w:r>
    </w:p>
    <w:p w14:paraId="7020DA1C" w14:textId="2216CDF5" w:rsidR="00565B47" w:rsidRDefault="00565B47" w:rsidP="00565B47">
      <w:pPr>
        <w:pStyle w:val="FigureCaption"/>
        <w:rPr>
          <w:rFonts w:eastAsia="Calibri"/>
          <w:lang w:val="en-GB"/>
        </w:rPr>
      </w:pPr>
      <w:r>
        <w:rPr>
          <w:rFonts w:eastAsia="Calibri"/>
          <w:b/>
          <w:lang w:val="en-GB"/>
        </w:rPr>
        <w:t>FIGURE 2.</w:t>
      </w:r>
      <w:r>
        <w:rPr>
          <w:rFonts w:eastAsia="Calibri"/>
          <w:lang w:val="en-GB"/>
        </w:rPr>
        <w:t xml:space="preserve"> Graph showing the change in the displacement vector component </w:t>
      </w:r>
      <w:r w:rsidR="00000000">
        <w:rPr>
          <w:rFonts w:asciiTheme="minorHAnsi" w:eastAsia="Calibri" w:hAnsiTheme="minorHAnsi" w:cstheme="minorBidi"/>
          <w:sz w:val="22"/>
          <w:szCs w:val="22"/>
          <w:lang w:val="ru-RU"/>
        </w:rPr>
        <w:pict w14:anchorId="2C8EB3AE">
          <v:shape id="_x0000_tole_rId149" o:spid="_x0000_s1183" type="#_x0000_t75" style="position:absolute;left:0;text-align:left;margin-left:0;margin-top:0;width:50pt;height:50pt;z-index:251701248;visibility:hidden;mso-position-horizontal-relative:text;mso-position-vertical-relative:text">
            <o:lock v:ext="edit" selection="t"/>
          </v:shape>
        </w:pict>
      </w:r>
      <w:r w:rsidRPr="006B2373">
        <w:rPr>
          <w:position w:val="-10"/>
        </w:rPr>
        <w:object w:dxaOrig="279" w:dyaOrig="300" w14:anchorId="798FF0D3">
          <v:shape id="_x0000_i1099" type="#_x0000_t75" style="width:14pt;height:15pt" o:ole="">
            <v:imagedata r:id="rId155" o:title=""/>
          </v:shape>
          <o:OLEObject Type="Embed" ProgID="Equation.DSMT4" ShapeID="_x0000_i1099" DrawAspect="Content" ObjectID="_1825773064" r:id="rId156"/>
        </w:object>
      </w:r>
      <w:r>
        <w:rPr>
          <w:rFonts w:eastAsia="Calibri"/>
          <w:lang w:val="en-GB"/>
        </w:rPr>
        <w:t xml:space="preserve"> as a function of the </w:t>
      </w:r>
      <w:r>
        <w:rPr>
          <w:rFonts w:eastAsia="Calibri"/>
          <w:i/>
          <w:lang w:val="en-GB"/>
        </w:rPr>
        <w:t>z</w:t>
      </w:r>
      <w:r>
        <w:rPr>
          <w:rFonts w:eastAsia="Calibri"/>
          <w:lang w:val="en-GB"/>
        </w:rPr>
        <w:t xml:space="preserve"> coordinate when the material of the cylindrical shell changes</w:t>
      </w:r>
      <w:r>
        <w:rPr>
          <w:rFonts w:eastAsia="Calibri"/>
          <w:sz w:val="22"/>
          <w:szCs w:val="22"/>
          <w:lang w:val="en-GB"/>
        </w:rPr>
        <w:t>.</w:t>
      </w:r>
    </w:p>
    <w:p w14:paraId="6299760A" w14:textId="77777777" w:rsidR="00565B47" w:rsidRDefault="00565B47" w:rsidP="006B2373">
      <w:pPr>
        <w:pStyle w:val="Paragraph"/>
        <w:rPr>
          <w:lang w:val="en-GB"/>
        </w:rPr>
      </w:pPr>
    </w:p>
    <w:p w14:paraId="3C4AF1CD" w14:textId="59B7287F" w:rsidR="0022277A" w:rsidRDefault="00000000" w:rsidP="006B2373">
      <w:pPr>
        <w:pStyle w:val="Paragraph"/>
      </w:pPr>
      <w:r>
        <w:rPr>
          <w:lang w:val="en-GB"/>
        </w:rPr>
        <w:t>Fig</w:t>
      </w:r>
      <w:r w:rsidR="00AE223A">
        <w:rPr>
          <w:lang w:val="en-GB"/>
        </w:rPr>
        <w:t>ure</w:t>
      </w:r>
      <w:r>
        <w:rPr>
          <w:lang w:val="en-GB"/>
        </w:rPr>
        <w:t xml:space="preserve"> 2 shows a graph of the change in the displacement vector component as a function of coordinate </w:t>
      </w:r>
      <w:r>
        <w:rPr>
          <w:rFonts w:asciiTheme="minorHAnsi" w:hAnsiTheme="minorHAnsi" w:cstheme="minorBidi"/>
          <w:sz w:val="22"/>
          <w:szCs w:val="22"/>
          <w:lang w:val="ru-RU"/>
        </w:rPr>
        <w:pict w14:anchorId="67C073C7">
          <v:shape id="_x0000_tole_rId157" o:spid="_x0000_s1031" type="#_x0000_t75" style="position:absolute;left:0;text-align:left;margin-left:0;margin-top:0;width:50pt;height:50pt;z-index:251695104;visibility:hidden;mso-position-horizontal-relative:text;mso-position-vertical-relative:text">
            <o:lock v:ext="edit" selection="t"/>
          </v:shape>
        </w:pict>
      </w:r>
      <w:r w:rsidR="006B2373" w:rsidRPr="00025957">
        <w:rPr>
          <w:position w:val="-4"/>
        </w:rPr>
        <w:object w:dxaOrig="180" w:dyaOrig="180" w14:anchorId="731A60EA">
          <v:shape id="_x0000_i1100" type="#_x0000_t75" style="width:9pt;height:9pt" o:ole="">
            <v:imagedata r:id="rId157" o:title=""/>
          </v:shape>
          <o:OLEObject Type="Embed" ProgID="Equation.DSMT4" ShapeID="_x0000_i1100" DrawAspect="Content" ObjectID="_1825773065" r:id="rId158"/>
        </w:object>
      </w:r>
      <w:r>
        <w:rPr>
          <w:lang w:val="en-GB"/>
        </w:rPr>
        <w:t xml:space="preserve"> when torque </w:t>
      </w:r>
      <w:r>
        <w:rPr>
          <w:rFonts w:asciiTheme="minorHAnsi" w:hAnsiTheme="minorHAnsi" w:cstheme="minorBidi"/>
          <w:sz w:val="22"/>
          <w:szCs w:val="22"/>
          <w:lang w:val="ru-RU"/>
        </w:rPr>
        <w:pict w14:anchorId="2C9C31A8">
          <v:shape id="_x0000_tole_rId159" o:spid="_x0000_s1029" type="#_x0000_t75" style="position:absolute;left:0;text-align:left;margin-left:0;margin-top:0;width:50pt;height:50pt;z-index:251696128;visibility:hidden;mso-position-horizontal-relative:text;mso-position-vertical-relative:text">
            <o:lock v:ext="edit" selection="t"/>
          </v:shape>
        </w:pict>
      </w:r>
      <w:r w:rsidR="006B2373" w:rsidRPr="006B2373">
        <w:rPr>
          <w:position w:val="-10"/>
        </w:rPr>
        <w:object w:dxaOrig="279" w:dyaOrig="300" w14:anchorId="42B05F0E">
          <v:shape id="_x0000_i1101" type="#_x0000_t75" style="width:14pt;height:15pt" o:ole="">
            <v:imagedata r:id="rId159" o:title=""/>
          </v:shape>
          <o:OLEObject Type="Embed" ProgID="Equation.DSMT4" ShapeID="_x0000_i1101" DrawAspect="Content" ObjectID="_1825773066" r:id="rId160"/>
        </w:object>
      </w:r>
      <w:r>
        <w:rPr>
          <w:lang w:val="en-GB"/>
        </w:rPr>
        <w:t xml:space="preserve"> is applied to the end face of a circular cylindrical shell interacting with an internal viscous fluid </w:t>
      </w:r>
      <w:r>
        <w:rPr>
          <w:rFonts w:asciiTheme="minorHAnsi" w:hAnsiTheme="minorHAnsi" w:cstheme="minorBidi"/>
          <w:sz w:val="22"/>
          <w:szCs w:val="22"/>
          <w:lang w:val="ru-RU"/>
        </w:rPr>
        <w:pict w14:anchorId="7EF78E9E">
          <v:shape id="_x0000_tole_rId161" o:spid="_x0000_s1027" type="#_x0000_t75" style="position:absolute;left:0;text-align:left;margin-left:0;margin-top:0;width:50pt;height:50pt;z-index:251697152;visibility:hidden;mso-position-horizontal-relative:text;mso-position-vertical-relative:text">
            <o:lock v:ext="edit" selection="t"/>
          </v:shape>
        </w:pict>
      </w:r>
      <w:r w:rsidR="006B2373" w:rsidRPr="006B2373">
        <w:rPr>
          <w:position w:val="-6"/>
        </w:rPr>
        <w:object w:dxaOrig="1020" w:dyaOrig="279" w14:anchorId="486C3E54">
          <v:shape id="_x0000_i1102" type="#_x0000_t75" style="width:51pt;height:14pt" o:ole="">
            <v:imagedata r:id="rId161" o:title=""/>
          </v:shape>
          <o:OLEObject Type="Embed" ProgID="Equation.DSMT4" ShapeID="_x0000_i1102" DrawAspect="Content" ObjectID="_1825773067" r:id="rId162"/>
        </w:object>
      </w:r>
      <w:r>
        <w:rPr>
          <w:lang w:val="en-GB"/>
        </w:rPr>
        <w:t xml:space="preserve"> for shell materials: zinc, aluminium, graphite epoxy resin.</w:t>
      </w:r>
    </w:p>
    <w:p w14:paraId="222B06F6" w14:textId="77777777" w:rsidR="0022277A" w:rsidRDefault="00000000" w:rsidP="006B2373">
      <w:pPr>
        <w:pStyle w:val="berschrift1"/>
        <w:rPr>
          <w:sz w:val="28"/>
          <w:szCs w:val="28"/>
        </w:rPr>
      </w:pPr>
      <w:r>
        <w:rPr>
          <w:shd w:val="clear" w:color="auto" w:fill="FFFFFF"/>
        </w:rPr>
        <w:t>CONCLUSION</w:t>
      </w:r>
    </w:p>
    <w:p w14:paraId="67B6DBC3" w14:textId="77777777" w:rsidR="0022277A" w:rsidRDefault="00000000" w:rsidP="006B2373">
      <w:pPr>
        <w:pStyle w:val="Paragraph"/>
      </w:pPr>
      <w:r>
        <w:t xml:space="preserve">This paper develops a mathematical model of the boundary value problem for longitudinal-radial vibrations of a transversely isotropic cylindrical shell interacting with a viscous fluid. The problem was considered in a cylindrical coordinate system and modeled based on the elastic theory of shell and fluid motion and the Navier-Stokes equations. A complete boundary value problem is formulated, taking into account the conditions of surface adhesion between the shell and the fluid. By solving the system of equations (12), the displacements and stress states of the shell are determined, and the dynamic properties of a circular cylindrical layer under the influence of an internal viscous fluid are analyzed. The calculations used the finite difference method and the Maple mathematical package, and a comparison was made of the amplitudes of vibrations of shells made of different materials – zinc, aluminum and graphite epoxy. </w:t>
      </w:r>
    </w:p>
    <w:p w14:paraId="6D19C438" w14:textId="77777777" w:rsidR="0022277A" w:rsidRDefault="00000000" w:rsidP="006B2373">
      <w:pPr>
        <w:pStyle w:val="Paragraph"/>
        <w:rPr>
          <w:sz w:val="28"/>
          <w:szCs w:val="28"/>
        </w:rPr>
      </w:pPr>
      <w:r>
        <w:t>The results show that the shell material and fluid viscosity have a significant effect on the dynamic properties of the system. In particular, as the elastic modulus of the material increases, the displacement decreases, while viscosity weakens the amplitude of oscillations and increases energy dissipation. The results of the study serve as an important theoretical basis for determining the vibration processes of cylindrical shells interacting with viscous fluids, assessing their priority, and effectively designing structures used in aerospace, hydraulic, and energy engineering</w:t>
      </w:r>
      <w:r>
        <w:rPr>
          <w:sz w:val="28"/>
          <w:szCs w:val="28"/>
        </w:rPr>
        <w:t xml:space="preserve">. </w:t>
      </w:r>
    </w:p>
    <w:p w14:paraId="10898644" w14:textId="77777777" w:rsidR="0022277A" w:rsidRDefault="00000000" w:rsidP="006B2373">
      <w:pPr>
        <w:pStyle w:val="berschrift1"/>
      </w:pPr>
      <w:r>
        <w:t>REFERENCES</w:t>
      </w:r>
    </w:p>
    <w:p w14:paraId="7B140FBE" w14:textId="4288F5F2" w:rsidR="00155F8D" w:rsidRDefault="00000000" w:rsidP="006B2373">
      <w:pPr>
        <w:pStyle w:val="Reference"/>
      </w:pPr>
      <w:r>
        <w:t>S. M. Bauer, O. G. Klets, N. F. Morozov, Behavior of transversally isotropic cylindrical shells under dynamic application of radial pressure</w:t>
      </w:r>
      <w:r w:rsidR="00155F8D">
        <w:t>,</w:t>
      </w:r>
      <w:r>
        <w:t xml:space="preserve"> Mechanics of Solids</w:t>
      </w:r>
      <w:r w:rsidR="00155F8D">
        <w:t>,</w:t>
      </w:r>
      <w:r>
        <w:t xml:space="preserve"> Vol. </w:t>
      </w:r>
      <w:r w:rsidRPr="00155F8D">
        <w:rPr>
          <w:b/>
          <w:bCs/>
        </w:rPr>
        <w:t>43</w:t>
      </w:r>
      <w:r>
        <w:t xml:space="preserve">, No. 4, </w:t>
      </w:r>
      <w:r w:rsidR="00155F8D">
        <w:t>pp</w:t>
      </w:r>
      <w:r>
        <w:t>. 539–544</w:t>
      </w:r>
      <w:r w:rsidR="00155F8D">
        <w:t>,</w:t>
      </w:r>
      <w:r>
        <w:t xml:space="preserve"> </w:t>
      </w:r>
      <w:r w:rsidR="00155F8D">
        <w:t>(2008).</w:t>
      </w:r>
    </w:p>
    <w:p w14:paraId="779FA540" w14:textId="42939125" w:rsidR="00CF70EF" w:rsidRDefault="00000000" w:rsidP="00155F8D">
      <w:pPr>
        <w:pStyle w:val="Reference"/>
        <w:numPr>
          <w:ilvl w:val="0"/>
          <w:numId w:val="0"/>
        </w:numPr>
        <w:ind w:left="720"/>
      </w:pPr>
      <w:r>
        <w:t>DOI:10.3103/S0025654408040031</w:t>
      </w:r>
    </w:p>
    <w:p w14:paraId="10BF81AB" w14:textId="77F64001" w:rsidR="00155F8D" w:rsidRDefault="00000000" w:rsidP="006B2373">
      <w:pPr>
        <w:pStyle w:val="Reference"/>
      </w:pPr>
      <w:r>
        <w:t>Kh. Khudoynazarov, B. Yalgashev, Longitudinal vibrations of a cylindrical shell filled with a viscous compressible liquid</w:t>
      </w:r>
      <w:r w:rsidR="00155F8D">
        <w:t>,</w:t>
      </w:r>
      <w:r>
        <w:t xml:space="preserve"> E3S Web of Conferences. </w:t>
      </w:r>
      <w:r w:rsidRPr="00155F8D">
        <w:rPr>
          <w:b/>
          <w:bCs/>
        </w:rPr>
        <w:t>264</w:t>
      </w:r>
      <w:r>
        <w:t>, 02017</w:t>
      </w:r>
      <w:r w:rsidR="00155F8D">
        <w:t>,</w:t>
      </w:r>
      <w:r w:rsidR="00155F8D" w:rsidRPr="00155F8D">
        <w:t xml:space="preserve"> </w:t>
      </w:r>
      <w:r w:rsidR="00155F8D">
        <w:t>(2021).</w:t>
      </w:r>
      <w:r>
        <w:t xml:space="preserve"> </w:t>
      </w:r>
    </w:p>
    <w:p w14:paraId="2ED84DAF" w14:textId="042F13F0" w:rsidR="00CF70EF" w:rsidRDefault="00CF70EF" w:rsidP="00155F8D">
      <w:pPr>
        <w:pStyle w:val="Reference"/>
        <w:numPr>
          <w:ilvl w:val="0"/>
          <w:numId w:val="0"/>
        </w:numPr>
        <w:ind w:left="720"/>
      </w:pPr>
      <w:hyperlink r:id="rId163" w:history="1">
        <w:r w:rsidRPr="001E34E5">
          <w:rPr>
            <w:rStyle w:val="Hyperlink"/>
          </w:rPr>
          <w:t>https://doi.org/10.1051/e3sconf/202126402017</w:t>
        </w:r>
      </w:hyperlink>
    </w:p>
    <w:p w14:paraId="3CF88EC0" w14:textId="408C8847" w:rsidR="0022277A" w:rsidRDefault="00000000" w:rsidP="006B2373">
      <w:pPr>
        <w:pStyle w:val="Reference"/>
      </w:pPr>
      <w:r>
        <w:t>N. Guz, A. P. Zhuk, A. M. Bagno, Dynamics of elastic bodies, solid particles, and fluid parcels in a compressible viscous fluid (Review)</w:t>
      </w:r>
      <w:r w:rsidR="00155F8D">
        <w:t>,</w:t>
      </w:r>
      <w:r>
        <w:t xml:space="preserve"> International Applied Mechanics</w:t>
      </w:r>
      <w:r w:rsidR="00155F8D">
        <w:t>,</w:t>
      </w:r>
      <w:r>
        <w:t xml:space="preserve"> Vol. </w:t>
      </w:r>
      <w:r w:rsidRPr="00155F8D">
        <w:rPr>
          <w:b/>
          <w:bCs/>
        </w:rPr>
        <w:t>52</w:t>
      </w:r>
      <w:r>
        <w:t>, No. 5</w:t>
      </w:r>
      <w:r w:rsidR="00155F8D">
        <w:t>,</w:t>
      </w:r>
      <w:r w:rsidR="00155F8D" w:rsidRPr="00155F8D">
        <w:t xml:space="preserve"> </w:t>
      </w:r>
      <w:r w:rsidR="00155F8D">
        <w:t>(2016).</w:t>
      </w:r>
      <w:r>
        <w:t xml:space="preserve"> DOI 10.1007/s10778-016-0770-6</w:t>
      </w:r>
    </w:p>
    <w:p w14:paraId="2689372A" w14:textId="606D9CB5" w:rsidR="0022277A" w:rsidRDefault="00000000" w:rsidP="006B2373">
      <w:pPr>
        <w:pStyle w:val="Reference"/>
      </w:pPr>
      <w:r>
        <w:lastRenderedPageBreak/>
        <w:t>H</w:t>
      </w:r>
      <w:r w:rsidR="00155F8D">
        <w:t>,</w:t>
      </w:r>
      <w:r>
        <w:t xml:space="preserve"> Yajuan, S</w:t>
      </w:r>
      <w:r w:rsidR="00155F8D">
        <w:t>,</w:t>
      </w:r>
      <w:r>
        <w:t xml:space="preserve"> Yunhui, P</w:t>
      </w:r>
      <w:r w:rsidR="00155F8D">
        <w:t>,</w:t>
      </w:r>
      <w:r>
        <w:t xml:space="preserve"> Panpan, Theoretical study on fluid velocity for viscous fluid in a circular cylindrical shell</w:t>
      </w:r>
      <w:r w:rsidR="00155F8D">
        <w:t>,</w:t>
      </w:r>
      <w:r>
        <w:t xml:space="preserve"> The Open Mechanical Engineering Journal</w:t>
      </w:r>
      <w:r w:rsidR="00155F8D">
        <w:t>,</w:t>
      </w:r>
      <w:r>
        <w:t xml:space="preserve"> 9. </w:t>
      </w:r>
      <w:r w:rsidR="00155F8D">
        <w:t>pp</w:t>
      </w:r>
      <w:r>
        <w:t>. 826-830</w:t>
      </w:r>
      <w:r w:rsidR="00155F8D">
        <w:t>, (2015).</w:t>
      </w:r>
    </w:p>
    <w:p w14:paraId="791610CF" w14:textId="53F7093C" w:rsidR="0022277A" w:rsidRDefault="00000000" w:rsidP="006B2373">
      <w:pPr>
        <w:pStyle w:val="Reference"/>
      </w:pPr>
      <w:r>
        <w:t>S. M. Aul’chenkoa, V. O. Kaledinb, Yu. V. Anikinab, Modeling a mechanism of decreasing the drug of a shell of revolution streamlined by a viscous fluid</w:t>
      </w:r>
      <w:r w:rsidR="00155F8D">
        <w:t>,</w:t>
      </w:r>
      <w:r>
        <w:t xml:space="preserve"> Technical Physics Letters</w:t>
      </w:r>
      <w:r w:rsidR="00155F8D">
        <w:t>,</w:t>
      </w:r>
      <w:r>
        <w:t xml:space="preserve"> </w:t>
      </w:r>
      <w:r w:rsidRPr="00155F8D">
        <w:rPr>
          <w:b/>
          <w:bCs/>
        </w:rPr>
        <w:t>33</w:t>
      </w:r>
      <w:r>
        <w:t xml:space="preserve">, No. 9. </w:t>
      </w:r>
      <w:r w:rsidR="00155F8D">
        <w:t>pp</w:t>
      </w:r>
      <w:r>
        <w:t>. 755–757</w:t>
      </w:r>
      <w:r w:rsidR="00155F8D">
        <w:t>,</w:t>
      </w:r>
      <w:r>
        <w:t xml:space="preserve"> </w:t>
      </w:r>
      <w:r w:rsidR="00155F8D">
        <w:t xml:space="preserve">(2007). </w:t>
      </w:r>
      <w:r>
        <w:t>DOI:10.1134/S106378500709012X</w:t>
      </w:r>
    </w:p>
    <w:p w14:paraId="5E8FCB23" w14:textId="6F271A1E" w:rsidR="0022277A" w:rsidRDefault="00000000" w:rsidP="006B2373">
      <w:pPr>
        <w:pStyle w:val="Reference"/>
      </w:pPr>
      <w:r>
        <w:t>J</w:t>
      </w:r>
      <w:r w:rsidR="00155F8D">
        <w:t>.</w:t>
      </w:r>
      <w:r>
        <w:t xml:space="preserve"> O. Kim, H</w:t>
      </w:r>
      <w:r w:rsidR="00155F8D">
        <w:t>.</w:t>
      </w:r>
      <w:r>
        <w:t xml:space="preserve"> Y</w:t>
      </w:r>
      <w:r w:rsidR="00155F8D">
        <w:t>.</w:t>
      </w:r>
      <w:r>
        <w:t xml:space="preserve"> Chun, Interaction Between the Torsional Vibration of a Circular Rod and an Adjacent Viscous Fluid</w:t>
      </w:r>
      <w:r w:rsidR="00155F8D">
        <w:t>,</w:t>
      </w:r>
      <w:r>
        <w:t xml:space="preserve"> Journal of Vibration and Acoustics</w:t>
      </w:r>
      <w:r w:rsidR="00155F8D">
        <w:t>,</w:t>
      </w:r>
      <w:r>
        <w:t xml:space="preserve"> </w:t>
      </w:r>
      <w:r w:rsidRPr="00155F8D">
        <w:rPr>
          <w:b/>
          <w:bCs/>
        </w:rPr>
        <w:t>125</w:t>
      </w:r>
      <w:r w:rsidR="00155F8D">
        <w:t>,</w:t>
      </w:r>
      <w:r>
        <w:t xml:space="preserve"> </w:t>
      </w:r>
      <w:r w:rsidR="00155F8D">
        <w:t xml:space="preserve">(2016). </w:t>
      </w:r>
      <w:r>
        <w:t>DOI: 10.1115/1.1525004</w:t>
      </w:r>
    </w:p>
    <w:p w14:paraId="695DA9A9" w14:textId="3EB5230C" w:rsidR="00CF70EF" w:rsidRDefault="00000000" w:rsidP="006B2373">
      <w:pPr>
        <w:pStyle w:val="Reference"/>
      </w:pPr>
      <w:r>
        <w:t>W</w:t>
      </w:r>
      <w:r w:rsidR="00155F8D">
        <w:t>.</w:t>
      </w:r>
      <w:r>
        <w:t>-B</w:t>
      </w:r>
      <w:r w:rsidR="00155F8D">
        <w:t>.</w:t>
      </w:r>
      <w:r>
        <w:t xml:space="preserve"> Ninga, M</w:t>
      </w:r>
      <w:r w:rsidR="00155F8D">
        <w:t>.</w:t>
      </w:r>
      <w:r>
        <w:t xml:space="preserve"> Zhong, G</w:t>
      </w:r>
      <w:r w:rsidR="00155F8D">
        <w:t>.</w:t>
      </w:r>
      <w:r>
        <w:t xml:space="preserve"> Hua, Y</w:t>
      </w:r>
      <w:r w:rsidR="00155F8D">
        <w:t>.</w:t>
      </w:r>
      <w:r>
        <w:t xml:space="preserve"> Luo, Dynamic response of a functionally graded cylindrical shell subjected to swirling annular flow including the fluid viscous effects</w:t>
      </w:r>
      <w:r w:rsidR="00155F8D">
        <w:t>,</w:t>
      </w:r>
      <w:r>
        <w:t xml:space="preserve"> International Journal of Mechanical Sciences</w:t>
      </w:r>
      <w:r w:rsidR="00155F8D">
        <w:t>,</w:t>
      </w:r>
      <w:r>
        <w:t xml:space="preserve"> </w:t>
      </w:r>
      <w:r w:rsidRPr="00CF70EF">
        <w:rPr>
          <w:b/>
          <w:bCs/>
        </w:rPr>
        <w:t>134</w:t>
      </w:r>
      <w:r w:rsidR="00155F8D">
        <w:t>,</w:t>
      </w:r>
      <w:r>
        <w:t xml:space="preserve"> </w:t>
      </w:r>
      <w:r w:rsidR="00155F8D">
        <w:t>pp</w:t>
      </w:r>
      <w:r>
        <w:t>. 136–143</w:t>
      </w:r>
      <w:r w:rsidR="00155F8D">
        <w:t>,</w:t>
      </w:r>
      <w:r w:rsidR="00155F8D" w:rsidRPr="00155F8D">
        <w:t xml:space="preserve"> </w:t>
      </w:r>
      <w:r w:rsidR="00155F8D">
        <w:t>(2017).</w:t>
      </w:r>
      <w:r>
        <w:t xml:space="preserve"> </w:t>
      </w:r>
      <w:hyperlink r:id="rId164" w:history="1">
        <w:r w:rsidR="00CF70EF" w:rsidRPr="001E34E5">
          <w:rPr>
            <w:rStyle w:val="Hyperlink"/>
          </w:rPr>
          <w:t>https://doi.org/10.1016/j.ijmecsci.2017.09.053</w:t>
        </w:r>
      </w:hyperlink>
    </w:p>
    <w:p w14:paraId="6186261D" w14:textId="07675517" w:rsidR="00155F8D" w:rsidRDefault="00155F8D" w:rsidP="006B2373">
      <w:pPr>
        <w:pStyle w:val="Reference"/>
      </w:pPr>
      <w:r>
        <w:t>U. Saydullaev Filtering suspensions taken into account convective transfer of particles during pulsational pressure oscillations, AIP Conf. Proc.; 3244 (1), 020073, (2024).</w:t>
      </w:r>
    </w:p>
    <w:p w14:paraId="396EBAA1" w14:textId="1282DD9E" w:rsidR="00CF70EF" w:rsidRDefault="00CF70EF" w:rsidP="00155F8D">
      <w:pPr>
        <w:pStyle w:val="Reference"/>
        <w:numPr>
          <w:ilvl w:val="0"/>
          <w:numId w:val="0"/>
        </w:numPr>
        <w:ind w:left="720"/>
      </w:pPr>
      <w:hyperlink r:id="rId165" w:history="1">
        <w:r w:rsidRPr="001E34E5">
          <w:rPr>
            <w:rStyle w:val="Hyperlink"/>
          </w:rPr>
          <w:t>https://doi.org/10.1063/5.0241642</w:t>
        </w:r>
      </w:hyperlink>
      <w:r w:rsidR="00155F8D">
        <w:t>.</w:t>
      </w:r>
    </w:p>
    <w:p w14:paraId="1A792D3A" w14:textId="0744F800" w:rsidR="00CF70EF" w:rsidRDefault="00000000" w:rsidP="006B2373">
      <w:pPr>
        <w:pStyle w:val="Reference"/>
      </w:pPr>
      <w:r>
        <w:t>B. F. Yalgashev, E. A. Ismoilov and Z. B. Khudoyberdiev. Torsional vibrations of layered cylindrical viscoelastic shells and rods</w:t>
      </w:r>
      <w:r w:rsidR="00155F8D">
        <w:t>,</w:t>
      </w:r>
      <w:r>
        <w:t xml:space="preserve"> AIP Conference Proceedings 2637, 030023 (2022); </w:t>
      </w:r>
      <w:hyperlink r:id="rId166" w:history="1">
        <w:r w:rsidR="00CF70EF" w:rsidRPr="001E34E5">
          <w:rPr>
            <w:rStyle w:val="Hyperlink"/>
          </w:rPr>
          <w:t>https://doi.org/10.1063/5.0118588</w:t>
        </w:r>
      </w:hyperlink>
    </w:p>
    <w:p w14:paraId="358357B7" w14:textId="330F67E8" w:rsidR="0022277A" w:rsidRDefault="00000000" w:rsidP="006B2373">
      <w:pPr>
        <w:pStyle w:val="Reference"/>
      </w:pPr>
      <w:r>
        <w:t>D. Kholikov, Z. Shukurov; E. Ismoilov, K. Xaydarova, Experimental determination of the intensified deformed state of elastic thin-walled shell</w:t>
      </w:r>
      <w:r w:rsidR="00155F8D">
        <w:t>,</w:t>
      </w:r>
      <w:r>
        <w:t xml:space="preserve"> AIP Conf. Proc. 3177, 050020 (2025).  </w:t>
      </w:r>
      <w:hyperlink r:id="rId167" w:history="1">
        <w:r w:rsidR="00CF70EF" w:rsidRPr="001E34E5">
          <w:rPr>
            <w:rStyle w:val="Hyperlink"/>
          </w:rPr>
          <w:t>https://doi.org/10.1063/5.029593</w:t>
        </w:r>
      </w:hyperlink>
      <w:r>
        <w:t xml:space="preserve"> </w:t>
      </w:r>
    </w:p>
    <w:p w14:paraId="60F89F24" w14:textId="56E9744B" w:rsidR="00CF70EF" w:rsidRDefault="00000000" w:rsidP="006B2373">
      <w:pPr>
        <w:pStyle w:val="Reference"/>
      </w:pPr>
      <w:r>
        <w:t>K</w:t>
      </w:r>
      <w:r w:rsidR="00155F8D">
        <w:t>.</w:t>
      </w:r>
      <w:r>
        <w:t xml:space="preserve"> Khudoynazarov, K</w:t>
      </w:r>
      <w:r w:rsidR="00155F8D">
        <w:t>.</w:t>
      </w:r>
      <w:r>
        <w:t xml:space="preserve"> Mamasoliyev, E</w:t>
      </w:r>
      <w:r w:rsidR="00155F8D">
        <w:t>.</w:t>
      </w:r>
      <w:r>
        <w:t xml:space="preserve"> Ismoilov</w:t>
      </w:r>
      <w:r w:rsidR="00155F8D">
        <w:t>,</w:t>
      </w:r>
      <w:r>
        <w:t xml:space="preserve"> Non-stationary influence of a transverse-isotropic cylindrical shell with a viscous compressed fluid</w:t>
      </w:r>
      <w:r w:rsidR="00155F8D">
        <w:t xml:space="preserve">, </w:t>
      </w:r>
      <w:r>
        <w:t xml:space="preserve">AIP Conf. Proc. 3177, 050005 (2025) </w:t>
      </w:r>
      <w:hyperlink r:id="rId168" w:history="1">
        <w:r w:rsidR="00CF70EF" w:rsidRPr="001E34E5">
          <w:rPr>
            <w:rStyle w:val="Hyperlink"/>
          </w:rPr>
          <w:t>https://doi.org/10.1063/5.0294882</w:t>
        </w:r>
      </w:hyperlink>
    </w:p>
    <w:p w14:paraId="58BDA9D9" w14:textId="750B5887" w:rsidR="0022277A" w:rsidRDefault="00000000" w:rsidP="00CF70EF">
      <w:pPr>
        <w:pStyle w:val="Reference"/>
      </w:pPr>
      <w:r>
        <w:t>D. Kholiqov, J. Abdurazzoqov, R. Usmonov, K. Xaydarova</w:t>
      </w:r>
      <w:r w:rsidR="00155F8D">
        <w:t>,</w:t>
      </w:r>
      <w:r>
        <w:t xml:space="preserve"> Free torsional vibration of an elastic thin-walled cylindrical shell with variable cross sectio</w:t>
      </w:r>
      <w:r w:rsidR="00155F8D">
        <w:t xml:space="preserve">, </w:t>
      </w:r>
      <w:r>
        <w:t xml:space="preserve">AIP 2024/11/27 060029-1. </w:t>
      </w:r>
      <w:hyperlink r:id="rId169" w:history="1">
        <w:r w:rsidR="00CF70EF" w:rsidRPr="001E34E5">
          <w:rPr>
            <w:rStyle w:val="Hyperlink"/>
          </w:rPr>
          <w:t>https://doi.org/10.1063/5.0241748</w:t>
        </w:r>
      </w:hyperlink>
      <w:r>
        <w:t xml:space="preserve"> </w:t>
      </w:r>
    </w:p>
    <w:p w14:paraId="508623C2" w14:textId="51E12987" w:rsidR="00CF70EF" w:rsidRDefault="00000000" w:rsidP="006B2373">
      <w:pPr>
        <w:pStyle w:val="Reference"/>
      </w:pPr>
      <w:r>
        <w:t>R.</w:t>
      </w:r>
      <w:r w:rsidR="00155F8D">
        <w:t xml:space="preserve"> </w:t>
      </w:r>
      <w:r>
        <w:t>Khalmurodov, Kh.</w:t>
      </w:r>
      <w:r w:rsidR="00155F8D">
        <w:t xml:space="preserve"> </w:t>
      </w:r>
      <w:r>
        <w:t>Ismoilov</w:t>
      </w:r>
      <w:r w:rsidR="00155F8D">
        <w:t>,</w:t>
      </w:r>
      <w:r>
        <w:t xml:space="preserve"> Frequency Analysis of Axisymmetric Vibrations of a Conical Shell in a Deformable Medium</w:t>
      </w:r>
      <w:r w:rsidR="00155F8D">
        <w:t xml:space="preserve">, </w:t>
      </w:r>
      <w:r>
        <w:t xml:space="preserve">AIP Conference Proceedings 3244, 060032 (2024). </w:t>
      </w:r>
      <w:hyperlink r:id="rId170" w:history="1">
        <w:r w:rsidR="00CF70EF" w:rsidRPr="001E34E5">
          <w:rPr>
            <w:rStyle w:val="Hyperlink"/>
          </w:rPr>
          <w:t>https://doi.org/10.1063/5.0241498</w:t>
        </w:r>
      </w:hyperlink>
    </w:p>
    <w:p w14:paraId="7E21A346" w14:textId="2499BD06" w:rsidR="00CF70EF" w:rsidRDefault="00155F8D" w:rsidP="006B2373">
      <w:pPr>
        <w:pStyle w:val="Reference"/>
      </w:pPr>
      <w:r>
        <w:t xml:space="preserve">R. Khalmurodov, Kh. Ismoilov, Z. Khudayberdiyev, B. Babajanov, Vibar-tion of a circular truncated conical shell interacting with a deformable medium, AIP Conference Proceedings 3177, 050011 (2025). </w:t>
      </w:r>
      <w:hyperlink r:id="rId171" w:history="1">
        <w:r w:rsidR="00CF70EF" w:rsidRPr="001E34E5">
          <w:rPr>
            <w:rStyle w:val="Hyperlink"/>
          </w:rPr>
          <w:t>https://doi.org/10.1063/5.0295160</w:t>
        </w:r>
      </w:hyperlink>
      <w:r>
        <w:t xml:space="preserve"> </w:t>
      </w:r>
    </w:p>
    <w:p w14:paraId="1D4127C6" w14:textId="7AE37519" w:rsidR="00CF70EF" w:rsidRDefault="00000000" w:rsidP="006B2373">
      <w:pPr>
        <w:pStyle w:val="Reference"/>
      </w:pPr>
      <w:r>
        <w:t>K. Mamasoliev, M. Mirsaidov</w:t>
      </w:r>
      <w:r w:rsidR="00155F8D">
        <w:t>,</w:t>
      </w:r>
      <w:r>
        <w:t xml:space="preserve"> Mathematical model and analytical solution of the contact problem of bending a slab lying on an inhomogeneous combined base</w:t>
      </w:r>
      <w:r w:rsidR="00155F8D">
        <w:t>,</w:t>
      </w:r>
      <w:r>
        <w:t xml:space="preserve"> AIP Conf. Proc. 3177, 050006 (2025), </w:t>
      </w:r>
      <w:hyperlink r:id="rId172" w:history="1">
        <w:r w:rsidR="00CF70EF" w:rsidRPr="001E34E5">
          <w:rPr>
            <w:rStyle w:val="Hyperlink"/>
          </w:rPr>
          <w:t>https://doi.org/10.1063/5.0295291</w:t>
        </w:r>
      </w:hyperlink>
      <w:r>
        <w:t xml:space="preserve"> </w:t>
      </w:r>
    </w:p>
    <w:p w14:paraId="4BAF2E4B" w14:textId="16F32A56" w:rsidR="0022277A" w:rsidRDefault="00155F8D" w:rsidP="006B2373">
      <w:pPr>
        <w:pStyle w:val="Reference"/>
      </w:pPr>
      <w:r>
        <w:t>E. A. Ismoilov, Equations of longitudinal-radial vibrations of a transversally isotropic cylindrical shell interacting with an internally viscous fluid, Ilm Sarchashmalari Scientific and theoretical, methodological journal, pp. 35-41,</w:t>
      </w:r>
      <w:r w:rsidRPr="00155F8D">
        <w:t xml:space="preserve"> </w:t>
      </w:r>
      <w:r>
        <w:t>(2025).</w:t>
      </w:r>
    </w:p>
    <w:sectPr w:rsidR="0022277A" w:rsidSect="006B2373">
      <w:pgSz w:w="12242" w:h="15842"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IRO">
    <w:charset w:val="01"/>
    <w:family w:val="roman"/>
    <w:pitch w:val="variable"/>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12F"/>
    <w:multiLevelType w:val="multilevel"/>
    <w:tmpl w:val="394A5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9D40C5"/>
    <w:multiLevelType w:val="multilevel"/>
    <w:tmpl w:val="0B48188E"/>
    <w:lvl w:ilvl="0">
      <w:start w:val="1"/>
      <w:numFmt w:val="decimal"/>
      <w:lvlText w:val="%1."/>
      <w:lvlJc w:val="left"/>
      <w:pPr>
        <w:tabs>
          <w:tab w:val="num" w:pos="0"/>
        </w:tabs>
        <w:ind w:left="720" w:hanging="360"/>
      </w:pPr>
    </w:lvl>
    <w:lvl w:ilvl="1">
      <w:start w:val="1"/>
      <w:numFmt w:val="upp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69612620">
    <w:abstractNumId w:val="0"/>
  </w:num>
  <w:num w:numId="2" w16cid:durableId="896666630">
    <w:abstractNumId w:val="1"/>
  </w:num>
  <w:num w:numId="3" w16cid:durableId="932590100">
    <w:abstractNumId w:val="2"/>
  </w:num>
  <w:num w:numId="4" w16cid:durableId="1479810592">
    <w:abstractNumId w:val="4"/>
  </w:num>
  <w:num w:numId="5" w16cid:durableId="1565025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77A"/>
    <w:rsid w:val="000976C4"/>
    <w:rsid w:val="00155F8D"/>
    <w:rsid w:val="00206769"/>
    <w:rsid w:val="0022277A"/>
    <w:rsid w:val="004A4B9F"/>
    <w:rsid w:val="00565B47"/>
    <w:rsid w:val="006B2373"/>
    <w:rsid w:val="00AE223A"/>
    <w:rsid w:val="00CF70EF"/>
    <w:rsid w:val="00D445D7"/>
    <w:rsid w:val="00ED25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shapelayout>
  </w:shapeDefaults>
  <w:decimalSymbol w:val=","/>
  <w:listSeparator w:val=";"/>
  <w14:docId w14:val="39D41E93"/>
  <w15:docId w15:val="{C7F59AE2-98F8-4752-A124-475BB4C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445D7"/>
    <w:pPr>
      <w:suppressAutoHyphens w:val="0"/>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D445D7"/>
    <w:pPr>
      <w:keepNext/>
      <w:spacing w:before="240" w:after="240"/>
      <w:jc w:val="center"/>
      <w:outlineLvl w:val="0"/>
    </w:pPr>
    <w:rPr>
      <w:b/>
      <w:caps/>
      <w:sz w:val="24"/>
    </w:rPr>
  </w:style>
  <w:style w:type="paragraph" w:styleId="berschrift2">
    <w:name w:val="heading 2"/>
    <w:basedOn w:val="Standard"/>
    <w:next w:val="Paragraph"/>
    <w:link w:val="berschrift2Zchn"/>
    <w:qFormat/>
    <w:rsid w:val="00D445D7"/>
    <w:pPr>
      <w:keepNext/>
      <w:spacing w:before="240" w:after="240"/>
      <w:jc w:val="center"/>
      <w:outlineLvl w:val="1"/>
    </w:pPr>
    <w:rPr>
      <w:b/>
      <w:sz w:val="24"/>
    </w:rPr>
  </w:style>
  <w:style w:type="paragraph" w:styleId="berschrift3">
    <w:name w:val="heading 3"/>
    <w:basedOn w:val="Standard"/>
    <w:next w:val="Standard"/>
    <w:link w:val="berschrift3Zchn"/>
    <w:qFormat/>
    <w:rsid w:val="00D445D7"/>
    <w:pPr>
      <w:keepNext/>
      <w:spacing w:before="240" w:after="240"/>
      <w:jc w:val="center"/>
      <w:outlineLvl w:val="2"/>
    </w:pPr>
    <w:rPr>
      <w:i/>
      <w:iCs/>
      <w:lang w:val="en-GB" w:eastAsia="en-GB"/>
    </w:rPr>
  </w:style>
  <w:style w:type="paragraph" w:styleId="berschrift6">
    <w:name w:val="heading 6"/>
    <w:basedOn w:val="Standard"/>
    <w:link w:val="berschrift6Zchn"/>
    <w:uiPriority w:val="9"/>
    <w:qFormat/>
    <w:rsid w:val="00BA4698"/>
    <w:pPr>
      <w:spacing w:beforeAutospacing="1" w:afterAutospacing="1"/>
      <w:outlineLvl w:val="5"/>
    </w:pPr>
    <w:rPr>
      <w:b/>
      <w:bCs/>
      <w:sz w:val="15"/>
      <w:szCs w:val="15"/>
      <w:lang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445D7"/>
    <w:rPr>
      <w:color w:val="0000FF"/>
      <w:u w:val="single"/>
    </w:rPr>
  </w:style>
  <w:style w:type="character" w:customStyle="1" w:styleId="katex-mathml">
    <w:name w:val="katex-mathml"/>
    <w:basedOn w:val="Absatz-Standardschriftart"/>
    <w:qFormat/>
    <w:rsid w:val="00FE36B4"/>
  </w:style>
  <w:style w:type="character" w:customStyle="1" w:styleId="mord">
    <w:name w:val="mord"/>
    <w:basedOn w:val="Absatz-Standardschriftart"/>
    <w:qFormat/>
    <w:rsid w:val="00FE36B4"/>
  </w:style>
  <w:style w:type="character" w:customStyle="1" w:styleId="berschrift6Zchn">
    <w:name w:val="Überschrift 6 Zchn"/>
    <w:basedOn w:val="Absatz-Standardschriftart"/>
    <w:link w:val="berschrift6"/>
    <w:uiPriority w:val="9"/>
    <w:qFormat/>
    <w:rsid w:val="00BA4698"/>
    <w:rPr>
      <w:rFonts w:ascii="Times New Roman" w:eastAsia="Times New Roman" w:hAnsi="Times New Roman" w:cs="Times New Roman"/>
      <w:b/>
      <w:bCs/>
      <w:sz w:val="15"/>
      <w:szCs w:val="15"/>
      <w:lang w:eastAsia="ru-RU"/>
    </w:rPr>
  </w:style>
  <w:style w:type="character" w:customStyle="1" w:styleId="ListenabsatzZchn">
    <w:name w:val="Listenabsatz Zchn"/>
    <w:link w:val="Listenabsatz"/>
    <w:uiPriority w:val="34"/>
    <w:qFormat/>
    <w:rsid w:val="00815ACC"/>
    <w:rPr>
      <w:rFonts w:ascii="Times New Roman" w:eastAsia="Times New Roman" w:hAnsi="Times New Roman" w:cs="Times New Roman"/>
      <w:sz w:val="24"/>
      <w:szCs w:val="20"/>
      <w:lang w:val="en-US"/>
    </w:rPr>
  </w:style>
  <w:style w:type="character" w:customStyle="1" w:styleId="TextkrperZchn">
    <w:name w:val="Textkörper Zchn"/>
    <w:basedOn w:val="Absatz-Standardschriftart"/>
    <w:link w:val="Textkrper"/>
    <w:qFormat/>
    <w:rsid w:val="00815ACC"/>
    <w:rPr>
      <w:rFonts w:ascii="Times New Roman IRO" w:eastAsia="Times New Roman" w:hAnsi="Times New Roman IRO" w:cs="Times New Roman"/>
      <w:sz w:val="24"/>
      <w:szCs w:val="24"/>
    </w:rPr>
  </w:style>
  <w:style w:type="character" w:customStyle="1" w:styleId="Textkrper-ZeileneinzugZchn">
    <w:name w:val="Textkörper-Zeileneinzug Zchn"/>
    <w:basedOn w:val="Absatz-Standardschriftart"/>
    <w:link w:val="Textkrper-Zeileneinzug"/>
    <w:uiPriority w:val="99"/>
    <w:qFormat/>
    <w:rsid w:val="0021643E"/>
  </w:style>
  <w:style w:type="character" w:customStyle="1" w:styleId="SprechblasentextZchn">
    <w:name w:val="Sprechblasentext Zchn"/>
    <w:basedOn w:val="Absatz-Standardschriftart"/>
    <w:link w:val="Sprechblasentext"/>
    <w:rsid w:val="00D445D7"/>
    <w:rPr>
      <w:rFonts w:ascii="Tahoma" w:eastAsia="Times New Roman" w:hAnsi="Tahoma" w:cs="Tahoma"/>
      <w:sz w:val="16"/>
      <w:szCs w:val="16"/>
      <w:lang w:val="en-US"/>
    </w:rPr>
  </w:style>
  <w:style w:type="character" w:styleId="Hervorhebung">
    <w:name w:val="Emphasis"/>
    <w:basedOn w:val="Absatz-Standardschriftart"/>
    <w:uiPriority w:val="20"/>
    <w:qFormat/>
    <w:rsid w:val="00D445D7"/>
    <w:rPr>
      <w:i/>
      <w:iC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nhideWhenUsed/>
    <w:rsid w:val="00815ACC"/>
    <w:rPr>
      <w:rFonts w:ascii="Times New Roman IRO" w:hAnsi="Times New Roman IRO"/>
      <w:sz w:val="24"/>
      <w:szCs w:val="24"/>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AuthorName">
    <w:name w:val="Author Name"/>
    <w:basedOn w:val="Standard"/>
    <w:next w:val="AuthorAffiliation"/>
    <w:rsid w:val="00D445D7"/>
    <w:pPr>
      <w:spacing w:before="360" w:after="360"/>
      <w:jc w:val="center"/>
    </w:pPr>
    <w:rPr>
      <w:sz w:val="28"/>
    </w:rPr>
  </w:style>
  <w:style w:type="paragraph" w:customStyle="1" w:styleId="AuthorAffiliation">
    <w:name w:val="Author Affiliation"/>
    <w:basedOn w:val="Standard"/>
    <w:rsid w:val="00D445D7"/>
    <w:pPr>
      <w:jc w:val="center"/>
    </w:pPr>
    <w:rPr>
      <w:i/>
    </w:rPr>
  </w:style>
  <w:style w:type="paragraph" w:customStyle="1" w:styleId="Default">
    <w:name w:val="Default"/>
    <w:qFormat/>
    <w:rsid w:val="00014528"/>
    <w:rPr>
      <w:rFonts w:ascii="Times New Roman" w:eastAsia="Calibri" w:hAnsi="Times New Roman" w:cs="Times New Roman"/>
      <w:color w:val="000000"/>
      <w:sz w:val="24"/>
      <w:szCs w:val="24"/>
    </w:rPr>
  </w:style>
  <w:style w:type="paragraph" w:styleId="Listenabsatz">
    <w:name w:val="List Paragraph"/>
    <w:basedOn w:val="Standard"/>
    <w:link w:val="ListenabsatzZchn"/>
    <w:uiPriority w:val="34"/>
    <w:rsid w:val="00D445D7"/>
    <w:pPr>
      <w:ind w:left="720"/>
      <w:contextualSpacing/>
    </w:pPr>
  </w:style>
  <w:style w:type="paragraph" w:styleId="StandardWeb">
    <w:name w:val="Normal (Web)"/>
    <w:basedOn w:val="Standard"/>
    <w:uiPriority w:val="99"/>
    <w:unhideWhenUsed/>
    <w:rsid w:val="00D445D7"/>
    <w:pPr>
      <w:spacing w:before="100" w:beforeAutospacing="1" w:after="100" w:afterAutospacing="1"/>
    </w:pPr>
    <w:rPr>
      <w:szCs w:val="24"/>
      <w:lang w:val="en-GB" w:eastAsia="en-GB"/>
    </w:rPr>
  </w:style>
  <w:style w:type="paragraph" w:styleId="Textkrper-Zeileneinzug">
    <w:name w:val="Body Text Indent"/>
    <w:basedOn w:val="Standard"/>
    <w:link w:val="Textkrper-ZeileneinzugZchn"/>
    <w:uiPriority w:val="99"/>
    <w:unhideWhenUsed/>
    <w:rsid w:val="0021643E"/>
    <w:pPr>
      <w:spacing w:after="120"/>
      <w:ind w:left="283"/>
    </w:pPr>
  </w:style>
  <w:style w:type="paragraph" w:styleId="Sprechblasentext">
    <w:name w:val="Balloon Text"/>
    <w:basedOn w:val="Standard"/>
    <w:link w:val="SprechblasentextZchn"/>
    <w:rsid w:val="00D445D7"/>
    <w:rPr>
      <w:rFonts w:ascii="Tahoma" w:hAnsi="Tahoma" w:cs="Tahoma"/>
      <w:sz w:val="16"/>
      <w:szCs w:val="16"/>
    </w:rPr>
  </w:style>
  <w:style w:type="table" w:styleId="Tabellenraster">
    <w:name w:val="Table Grid"/>
    <w:basedOn w:val="NormaleTabelle"/>
    <w:rsid w:val="00D445D7"/>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D445D7"/>
    <w:pPr>
      <w:spacing w:before="360" w:after="360"/>
      <w:ind w:left="289" w:right="289"/>
    </w:pPr>
    <w:rPr>
      <w:sz w:val="18"/>
    </w:rPr>
  </w:style>
  <w:style w:type="character" w:customStyle="1" w:styleId="berschrift1Zchn">
    <w:name w:val="Überschrift 1 Zchn"/>
    <w:basedOn w:val="Absatz-Standardschriftart"/>
    <w:link w:val="berschrift1"/>
    <w:rsid w:val="00D445D7"/>
    <w:rPr>
      <w:rFonts w:ascii="Times New Roman" w:eastAsia="Times New Roman" w:hAnsi="Times New Roman" w:cs="Times New Roman"/>
      <w:b/>
      <w:caps/>
      <w:sz w:val="24"/>
      <w:szCs w:val="20"/>
      <w:lang w:val="en-US"/>
    </w:rPr>
  </w:style>
  <w:style w:type="paragraph" w:customStyle="1" w:styleId="AuthorEmail">
    <w:name w:val="Author Email"/>
    <w:basedOn w:val="Standard"/>
    <w:qFormat/>
    <w:rsid w:val="00D445D7"/>
    <w:pPr>
      <w:jc w:val="center"/>
    </w:pPr>
  </w:style>
  <w:style w:type="paragraph" w:customStyle="1" w:styleId="Paragraph">
    <w:name w:val="Paragraph"/>
    <w:basedOn w:val="Standard"/>
    <w:rsid w:val="00D445D7"/>
    <w:pPr>
      <w:ind w:firstLine="284"/>
    </w:pPr>
  </w:style>
  <w:style w:type="paragraph" w:customStyle="1" w:styleId="Equation">
    <w:name w:val="Equation"/>
    <w:basedOn w:val="Paragraph"/>
    <w:rsid w:val="00D445D7"/>
    <w:pPr>
      <w:tabs>
        <w:tab w:val="center" w:pos="4320"/>
        <w:tab w:val="right" w:pos="9242"/>
      </w:tabs>
      <w:ind w:firstLine="0"/>
      <w:jc w:val="center"/>
    </w:pPr>
  </w:style>
  <w:style w:type="character" w:styleId="Fett">
    <w:name w:val="Strong"/>
    <w:basedOn w:val="Absatz-Standardschriftart"/>
    <w:uiPriority w:val="22"/>
    <w:qFormat/>
    <w:rsid w:val="00D445D7"/>
    <w:rPr>
      <w:b/>
      <w:bCs/>
    </w:rPr>
  </w:style>
  <w:style w:type="paragraph" w:customStyle="1" w:styleId="Figure">
    <w:name w:val="Figure"/>
    <w:basedOn w:val="Paragraph"/>
    <w:rsid w:val="00D445D7"/>
    <w:pPr>
      <w:keepNext/>
      <w:ind w:firstLine="0"/>
      <w:jc w:val="center"/>
    </w:pPr>
  </w:style>
  <w:style w:type="paragraph" w:customStyle="1" w:styleId="FigureCaption">
    <w:name w:val="Figure Caption"/>
    <w:next w:val="Paragraph"/>
    <w:rsid w:val="00D445D7"/>
    <w:pPr>
      <w:suppressAutoHyphens w:val="0"/>
      <w:spacing w:before="120"/>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D445D7"/>
    <w:rPr>
      <w:sz w:val="16"/>
    </w:rPr>
  </w:style>
  <w:style w:type="character" w:customStyle="1" w:styleId="FunotentextZchn">
    <w:name w:val="Fußnotentext Zchn"/>
    <w:basedOn w:val="Absatz-Standardschriftart"/>
    <w:link w:val="Funotentext"/>
    <w:semiHidden/>
    <w:rsid w:val="00D445D7"/>
    <w:rPr>
      <w:rFonts w:ascii="Times New Roman" w:eastAsia="Times New Roman" w:hAnsi="Times New Roman" w:cs="Times New Roman"/>
      <w:sz w:val="16"/>
      <w:szCs w:val="20"/>
      <w:lang w:val="en-US"/>
    </w:rPr>
  </w:style>
  <w:style w:type="character" w:styleId="Funotenzeichen">
    <w:name w:val="footnote reference"/>
    <w:semiHidden/>
    <w:rsid w:val="00D445D7"/>
    <w:rPr>
      <w:vertAlign w:val="superscript"/>
    </w:rPr>
  </w:style>
  <w:style w:type="paragraph" w:styleId="Kommentartext">
    <w:name w:val="annotation text"/>
    <w:basedOn w:val="Standard"/>
    <w:link w:val="KommentartextZchn"/>
    <w:semiHidden/>
    <w:unhideWhenUsed/>
    <w:rsid w:val="00D445D7"/>
  </w:style>
  <w:style w:type="character" w:customStyle="1" w:styleId="KommentartextZchn">
    <w:name w:val="Kommentartext Zchn"/>
    <w:basedOn w:val="Absatz-Standardschriftart"/>
    <w:link w:val="Kommentartext"/>
    <w:semiHidden/>
    <w:rsid w:val="00D445D7"/>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D445D7"/>
    <w:rPr>
      <w:b/>
      <w:bCs/>
    </w:rPr>
  </w:style>
  <w:style w:type="character" w:customStyle="1" w:styleId="KommentarthemaZchn">
    <w:name w:val="Kommentarthema Zchn"/>
    <w:basedOn w:val="KommentartextZchn"/>
    <w:link w:val="Kommentarthema"/>
    <w:semiHidden/>
    <w:rsid w:val="00D445D7"/>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D445D7"/>
    <w:rPr>
      <w:sz w:val="16"/>
      <w:szCs w:val="16"/>
    </w:rPr>
  </w:style>
  <w:style w:type="character" w:styleId="NichtaufgelsteErwhnung">
    <w:name w:val="Unresolved Mention"/>
    <w:basedOn w:val="Absatz-Standardschriftart"/>
    <w:uiPriority w:val="99"/>
    <w:semiHidden/>
    <w:unhideWhenUsed/>
    <w:rsid w:val="00D445D7"/>
    <w:rPr>
      <w:color w:val="808080"/>
      <w:shd w:val="clear" w:color="auto" w:fill="E6E6E6"/>
    </w:rPr>
  </w:style>
  <w:style w:type="paragraph" w:customStyle="1" w:styleId="PaperTitle">
    <w:name w:val="Paper Title"/>
    <w:basedOn w:val="Standard"/>
    <w:next w:val="AuthorName"/>
    <w:rsid w:val="00D445D7"/>
    <w:pPr>
      <w:spacing w:before="1200"/>
      <w:jc w:val="center"/>
    </w:pPr>
    <w:rPr>
      <w:b/>
      <w:sz w:val="36"/>
    </w:rPr>
  </w:style>
  <w:style w:type="paragraph" w:customStyle="1" w:styleId="Paragraphbulleted">
    <w:name w:val="Paragraph (bulleted)"/>
    <w:basedOn w:val="Paragraph"/>
    <w:rsid w:val="00D445D7"/>
    <w:pPr>
      <w:numPr>
        <w:numId w:val="3"/>
      </w:numPr>
    </w:pPr>
  </w:style>
  <w:style w:type="paragraph" w:customStyle="1" w:styleId="Paragraphnumbered">
    <w:name w:val="Paragraph (numbered)"/>
    <w:rsid w:val="00D445D7"/>
    <w:pPr>
      <w:numPr>
        <w:numId w:val="4"/>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D445D7"/>
    <w:pPr>
      <w:numPr>
        <w:numId w:val="5"/>
      </w:numPr>
    </w:pPr>
  </w:style>
  <w:style w:type="paragraph" w:customStyle="1" w:styleId="TableCaption">
    <w:name w:val="Table Caption"/>
    <w:basedOn w:val="FigureCaption"/>
    <w:qFormat/>
    <w:rsid w:val="00D445D7"/>
    <w:rPr>
      <w:szCs w:val="18"/>
    </w:rPr>
  </w:style>
  <w:style w:type="character" w:customStyle="1" w:styleId="berschrift2Zchn">
    <w:name w:val="Überschrift 2 Zchn"/>
    <w:basedOn w:val="Absatz-Standardschriftart"/>
    <w:link w:val="berschrift2"/>
    <w:rsid w:val="00D445D7"/>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D445D7"/>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9.wmf"/><Relationship Id="rId170" Type="http://schemas.openxmlformats.org/officeDocument/2006/relationships/hyperlink" Target="https://doi.org/10.1063/5.0241498" TargetMode="External"/><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7.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hyperlink" Target="https://doi.org/10.1063/5.0295160" TargetMode="External"/><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80.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oleObject" Target="embeddings/oleObject73.bin"/><Relationship Id="rId156" Type="http://schemas.openxmlformats.org/officeDocument/2006/relationships/oleObject" Target="embeddings/oleObject75.bin"/><Relationship Id="rId172" Type="http://schemas.openxmlformats.org/officeDocument/2006/relationships/hyperlink" Target="https://doi.org/10.1063/5.0295291" TargetMode="Externa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image" Target="media/image72.wmf"/><Relationship Id="rId167" Type="http://schemas.openxmlformats.org/officeDocument/2006/relationships/hyperlink" Target="https://doi.org/10.1063/5.029593" TargetMode="Externa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8.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5.wmf"/><Relationship Id="rId173"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hyperlink" Target="https://doi.org/10.1063/5.0294882" TargetMode="Externa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hyperlink" Target="https://doi.org/10.1051/e3sconf/202126402017" TargetMode="Externa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image" Target="media/image73.wmf"/><Relationship Id="rId164" Type="http://schemas.openxmlformats.org/officeDocument/2006/relationships/hyperlink" Target="https://doi.org/10.1016/j.ijmecsci.2017.09.053" TargetMode="External"/><Relationship Id="rId169" Type="http://schemas.openxmlformats.org/officeDocument/2006/relationships/hyperlink" Target="https://doi.org/10.1063/5.0241748" TargetMode="Externa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image" Target="media/image76.png"/><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hyperlink" Target="https://doi.org/10.1063/5.0241642" TargetMode="Externa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7.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png"/><Relationship Id="rId166" Type="http://schemas.openxmlformats.org/officeDocument/2006/relationships/hyperlink" Target="https://doi.org/10.1063/5.011858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2842</Words>
  <Characters>16799</Characters>
  <Application>Microsoft Office Word</Application>
  <DocSecurity>0</DocSecurity>
  <Lines>279</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TU-Pseudonym 5300993042411274</cp:lastModifiedBy>
  <cp:revision>32</cp:revision>
  <dcterms:created xsi:type="dcterms:W3CDTF">2025-06-25T06:17:00Z</dcterms:created>
  <dcterms:modified xsi:type="dcterms:W3CDTF">2025-11-27T15:44:00Z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