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CB64" w14:textId="3D72D333" w:rsidR="00AC6388" w:rsidRPr="00876940" w:rsidRDefault="00636671" w:rsidP="00876940">
      <w:pPr>
        <w:pStyle w:val="PaperTitle"/>
      </w:pPr>
      <w:r w:rsidRPr="00876940">
        <w:t>Stress State During Torsional Vibrations</w:t>
      </w:r>
      <w:r w:rsidR="00802BE0" w:rsidRPr="00876940">
        <w:t xml:space="preserve"> </w:t>
      </w:r>
      <w:r w:rsidR="00876940" w:rsidRPr="00876940">
        <w:t>o</w:t>
      </w:r>
      <w:r w:rsidR="00802BE0" w:rsidRPr="00876940">
        <w:t>f a</w:t>
      </w:r>
      <w:r w:rsidRPr="00876940">
        <w:t xml:space="preserve"> Truncated Circular Conical Shell </w:t>
      </w:r>
      <w:r w:rsidR="00876940" w:rsidRPr="00876940">
        <w:t>i</w:t>
      </w:r>
      <w:r w:rsidR="00802BE0" w:rsidRPr="00876940">
        <w:t xml:space="preserve">n </w:t>
      </w:r>
      <w:r w:rsidR="00876940" w:rsidRPr="00876940">
        <w:t>a</w:t>
      </w:r>
      <w:r w:rsidRPr="00876940">
        <w:t>n E</w:t>
      </w:r>
      <w:r w:rsidR="00802BE0" w:rsidRPr="00876940">
        <w:t>lastic M</w:t>
      </w:r>
      <w:r w:rsidRPr="00876940">
        <w:t>edium</w:t>
      </w:r>
    </w:p>
    <w:p w14:paraId="56D8C2E1" w14:textId="52F58B1F" w:rsidR="00C14B14" w:rsidRPr="0081341C" w:rsidRDefault="00003A9E" w:rsidP="00743B51">
      <w:pPr>
        <w:pStyle w:val="AuthorName"/>
        <w:rPr>
          <w:szCs w:val="28"/>
        </w:rPr>
      </w:pPr>
      <w:r w:rsidRPr="0081341C">
        <w:rPr>
          <w:szCs w:val="28"/>
        </w:rPr>
        <w:t>Khursand</w:t>
      </w:r>
      <w:r w:rsidR="00743B51" w:rsidRPr="0081341C">
        <w:rPr>
          <w:szCs w:val="28"/>
        </w:rPr>
        <w:t xml:space="preserve"> </w:t>
      </w:r>
      <w:r w:rsidRPr="0081341C">
        <w:rPr>
          <w:szCs w:val="28"/>
        </w:rPr>
        <w:t>Ismoilov</w:t>
      </w:r>
      <w:r w:rsidR="00DB45AA" w:rsidRPr="0081341C">
        <w:rPr>
          <w:szCs w:val="28"/>
          <w:vertAlign w:val="superscript"/>
        </w:rPr>
        <w:t>1</w:t>
      </w:r>
      <w:r w:rsidR="00A06A63">
        <w:rPr>
          <w:szCs w:val="28"/>
          <w:vertAlign w:val="superscript"/>
        </w:rPr>
        <w:t>,</w:t>
      </w:r>
      <w:r w:rsidR="00802BE0">
        <w:rPr>
          <w:szCs w:val="28"/>
          <w:vertAlign w:val="superscript"/>
        </w:rPr>
        <w:t xml:space="preserve"> </w:t>
      </w:r>
      <w:r w:rsidR="00A06A63">
        <w:rPr>
          <w:szCs w:val="28"/>
          <w:vertAlign w:val="superscript"/>
        </w:rPr>
        <w:t>a</w:t>
      </w:r>
      <w:r w:rsidR="00BD5CA2">
        <w:rPr>
          <w:szCs w:val="28"/>
          <w:vertAlign w:val="superscript"/>
        </w:rPr>
        <w:t>)</w:t>
      </w:r>
      <w:r w:rsidR="00667886">
        <w:rPr>
          <w:szCs w:val="28"/>
        </w:rPr>
        <w:t>, Zokir Khud</w:t>
      </w:r>
      <w:r w:rsidR="00667886">
        <w:rPr>
          <w:szCs w:val="28"/>
          <w:lang w:val="en-GB"/>
        </w:rPr>
        <w:t>o</w:t>
      </w:r>
      <w:r w:rsidR="00636671" w:rsidRPr="0081341C">
        <w:rPr>
          <w:szCs w:val="28"/>
        </w:rPr>
        <w:t>yberdiyev</w:t>
      </w:r>
      <w:r w:rsidR="00A06A63">
        <w:rPr>
          <w:szCs w:val="28"/>
          <w:vertAlign w:val="superscript"/>
        </w:rPr>
        <w:t>2</w:t>
      </w:r>
      <w:r w:rsidR="00802BE0">
        <w:rPr>
          <w:szCs w:val="28"/>
          <w:vertAlign w:val="superscript"/>
        </w:rPr>
        <w:t xml:space="preserve">, </w:t>
      </w:r>
      <w:r w:rsidR="00876940">
        <w:rPr>
          <w:szCs w:val="28"/>
          <w:vertAlign w:val="superscript"/>
        </w:rPr>
        <w:t>b</w:t>
      </w:r>
      <w:r w:rsidR="00802BE0">
        <w:rPr>
          <w:szCs w:val="28"/>
          <w:vertAlign w:val="superscript"/>
        </w:rPr>
        <w:t>)</w:t>
      </w:r>
      <w:r w:rsidR="00636671" w:rsidRPr="0081341C">
        <w:rPr>
          <w:szCs w:val="28"/>
        </w:rPr>
        <w:t>, Amirbek Begjanov</w:t>
      </w:r>
      <w:r w:rsidR="00636671" w:rsidRPr="0081341C">
        <w:rPr>
          <w:szCs w:val="28"/>
          <w:vertAlign w:val="superscript"/>
        </w:rPr>
        <w:t>3</w:t>
      </w:r>
      <w:r w:rsidR="00802BE0">
        <w:rPr>
          <w:szCs w:val="28"/>
          <w:vertAlign w:val="superscript"/>
        </w:rPr>
        <w:t xml:space="preserve">, </w:t>
      </w:r>
      <w:r w:rsidR="00876940">
        <w:rPr>
          <w:szCs w:val="28"/>
          <w:vertAlign w:val="superscript"/>
        </w:rPr>
        <w:t>c</w:t>
      </w:r>
      <w:r w:rsidR="00802BE0">
        <w:rPr>
          <w:szCs w:val="28"/>
          <w:vertAlign w:val="superscript"/>
        </w:rPr>
        <w:t>)</w:t>
      </w:r>
    </w:p>
    <w:p w14:paraId="771D6B6C" w14:textId="751F07F5" w:rsidR="00C14B14" w:rsidRPr="00876940" w:rsidRDefault="0068570D" w:rsidP="00876940">
      <w:pPr>
        <w:pStyle w:val="AuthorAffiliation"/>
      </w:pPr>
      <w:r w:rsidRPr="00876940">
        <w:rPr>
          <w:vertAlign w:val="superscript"/>
        </w:rPr>
        <w:t>1,2</w:t>
      </w:r>
      <w:r w:rsidRPr="00876940">
        <w:t>Department of theoretical and engineering mechanics Samarkand State University, 140104, University blv. 15, Samarkand city, Uzbekistan</w:t>
      </w:r>
      <w:r w:rsidR="00C14B14" w:rsidRPr="00876940">
        <w:t>.</w:t>
      </w:r>
    </w:p>
    <w:p w14:paraId="62EC41F4" w14:textId="09EF995A" w:rsidR="0068570D" w:rsidRPr="00876940" w:rsidRDefault="0068570D" w:rsidP="00876940">
      <w:pPr>
        <w:pStyle w:val="AuthorAffiliation"/>
      </w:pPr>
      <w:r w:rsidRPr="00876940">
        <w:rPr>
          <w:vertAlign w:val="superscript"/>
        </w:rPr>
        <w:t>3</w:t>
      </w:r>
      <w:r w:rsidR="00DF5E3A" w:rsidRPr="00876940">
        <w:t>Department of Algebra and mathematical engineerin</w:t>
      </w:r>
      <w:r w:rsidR="00AD6730" w:rsidRPr="00876940">
        <w:t>g</w:t>
      </w:r>
      <w:r w:rsidR="00DF5E3A" w:rsidRPr="00876940">
        <w:t xml:space="preserve"> U</w:t>
      </w:r>
      <w:r w:rsidRPr="00876940">
        <w:t>rgench State University, Urgench, Uzbekistan</w:t>
      </w:r>
      <w:r w:rsidR="00E62A94" w:rsidRPr="00876940">
        <w:t>.</w:t>
      </w:r>
    </w:p>
    <w:p w14:paraId="31259921" w14:textId="0A706241" w:rsidR="0068570D" w:rsidRPr="00876940" w:rsidRDefault="0068570D" w:rsidP="00C14B14">
      <w:pPr>
        <w:pStyle w:val="AuthorAffiliation"/>
      </w:pPr>
    </w:p>
    <w:p w14:paraId="5B0324E9" w14:textId="609D92E1" w:rsidR="00DB45AA" w:rsidRPr="00802BE0" w:rsidRDefault="00003D7C" w:rsidP="00743B51">
      <w:pPr>
        <w:pStyle w:val="AuthorAffiliation"/>
        <w:rPr>
          <w:i w:val="0"/>
        </w:rPr>
      </w:pPr>
      <w:r w:rsidRPr="00BC1ADD">
        <w:rPr>
          <w:i w:val="0"/>
          <w:szCs w:val="28"/>
          <w:vertAlign w:val="superscript"/>
        </w:rPr>
        <w:t>a)</w:t>
      </w:r>
      <w:r w:rsidRPr="00075EA6">
        <w:t xml:space="preserve"> </w:t>
      </w:r>
      <w:r w:rsidRPr="00802BE0">
        <w:rPr>
          <w:i w:val="0"/>
        </w:rPr>
        <w:t>Corresponding</w:t>
      </w:r>
      <w:r w:rsidR="004E3CB2" w:rsidRPr="00802BE0">
        <w:rPr>
          <w:i w:val="0"/>
        </w:rPr>
        <w:t xml:space="preserve"> author: </w:t>
      </w:r>
      <w:bookmarkStart w:id="0" w:name="_Hlk215059817"/>
      <w:r w:rsidR="00E62A94">
        <w:fldChar w:fldCharType="begin"/>
      </w:r>
      <w:r w:rsidR="00E62A94">
        <w:instrText>HYPERLINK "mailto:kh.ismoilov89@gmail.com"</w:instrText>
      </w:r>
      <w:r w:rsidR="00E62A94">
        <w:fldChar w:fldCharType="separate"/>
      </w:r>
      <w:r w:rsidR="00E62A94" w:rsidRPr="00802BE0">
        <w:rPr>
          <w:i w:val="0"/>
        </w:rPr>
        <w:t>kh.ismoilov89@gmail.com</w:t>
      </w:r>
      <w:r w:rsidR="00E62A94">
        <w:fldChar w:fldCharType="end"/>
      </w:r>
      <w:bookmarkEnd w:id="0"/>
    </w:p>
    <w:p w14:paraId="7E4BC293" w14:textId="7E211C3E" w:rsidR="00117494" w:rsidRPr="00802BE0" w:rsidRDefault="00876940" w:rsidP="00876940">
      <w:pPr>
        <w:pStyle w:val="AuthorEmail"/>
      </w:pPr>
      <w:r w:rsidRPr="00876940">
        <w:rPr>
          <w:vertAlign w:val="superscript"/>
        </w:rPr>
        <w:t>b)</w:t>
      </w:r>
      <w:r>
        <w:rPr>
          <w:vertAlign w:val="superscript"/>
        </w:rPr>
        <w:t xml:space="preserve"> </w:t>
      </w:r>
      <w:r w:rsidR="00117494" w:rsidRPr="00802BE0">
        <w:t>xudoyberdiyevz@mail.ru</w:t>
      </w:r>
    </w:p>
    <w:p w14:paraId="71EC4755" w14:textId="33DB4635" w:rsidR="00E62A94" w:rsidRPr="00802BE0" w:rsidRDefault="00876940" w:rsidP="00743B51">
      <w:pPr>
        <w:pStyle w:val="AuthorAffiliation"/>
        <w:rPr>
          <w:i w:val="0"/>
        </w:rPr>
      </w:pPr>
      <w:r>
        <w:rPr>
          <w:i w:val="0"/>
          <w:vertAlign w:val="superscript"/>
        </w:rPr>
        <w:t>c</w:t>
      </w:r>
      <w:r w:rsidR="00802BE0" w:rsidRPr="00802BE0">
        <w:rPr>
          <w:i w:val="0"/>
          <w:vertAlign w:val="superscript"/>
        </w:rPr>
        <w:t>)</w:t>
      </w:r>
      <w:r w:rsidR="00802BE0" w:rsidRPr="00802BE0">
        <w:rPr>
          <w:i w:val="0"/>
        </w:rPr>
        <w:t xml:space="preserve"> </w:t>
      </w:r>
      <w:r w:rsidR="00E62A94" w:rsidRPr="00802BE0">
        <w:rPr>
          <w:i w:val="0"/>
        </w:rPr>
        <w:t>amirbek_beg@mail.ru</w:t>
      </w:r>
    </w:p>
    <w:p w14:paraId="22C3F2A8" w14:textId="79ACEB9A" w:rsidR="0016385D" w:rsidRPr="00075EA6" w:rsidRDefault="0016385D" w:rsidP="00C14B14">
      <w:pPr>
        <w:pStyle w:val="Abstract"/>
      </w:pPr>
      <w:r w:rsidRPr="00075EA6">
        <w:rPr>
          <w:b/>
          <w:bCs/>
        </w:rPr>
        <w:t>Abstract.</w:t>
      </w:r>
      <w:r w:rsidRPr="00075EA6">
        <w:t xml:space="preserve"> </w:t>
      </w:r>
      <w:r w:rsidR="00D57192" w:rsidRPr="00D57192">
        <w:rPr>
          <w:bCs/>
          <w:szCs w:val="18"/>
        </w:rPr>
        <w:t>Truncated conical shells located in the environment are used in many areas of industry and construction. Therefore, determining their strength, determining the displacements and stresses of the cross-sectional points are considered urgent problems of mechanics. In this work, the refined equation derived by the authors is adopted as the torsional vibration equation of a circular truncated conical shell and the equation is solved using the finite difference method. The shear stresses on the conical surfaces are determined using the finite difference method and depicted in graphs</w:t>
      </w:r>
      <w:r w:rsidR="001E1D8B" w:rsidRPr="00D57192">
        <w:rPr>
          <w:szCs w:val="18"/>
          <w:lang w:val="sv-SE"/>
        </w:rPr>
        <w:t>.</w:t>
      </w:r>
    </w:p>
    <w:p w14:paraId="5240E3FB" w14:textId="13E29BBF" w:rsidR="003A287B" w:rsidRPr="00075EA6" w:rsidRDefault="00DB45AA" w:rsidP="00003D7C">
      <w:pPr>
        <w:pStyle w:val="berschrift1"/>
        <w:rPr>
          <w:b w:val="0"/>
          <w:caps w:val="0"/>
          <w:sz w:val="20"/>
        </w:rPr>
      </w:pPr>
      <w:r w:rsidRPr="00DB45AA">
        <w:t>Introduction</w:t>
      </w:r>
    </w:p>
    <w:p w14:paraId="61BA4A1C" w14:textId="0841BE74" w:rsidR="00E62A94" w:rsidRPr="00E62A94" w:rsidRDefault="00A06A63" w:rsidP="0041490B">
      <w:pPr>
        <w:pStyle w:val="Paragraph"/>
        <w:rPr>
          <w:lang w:val="en-GB"/>
        </w:rPr>
      </w:pPr>
      <w:r w:rsidRPr="00A06A63">
        <w:t>Circular truncated conical shells are one of the main elements of engineering structures. Determining the displacements and stresses in them is one of the cur</w:t>
      </w:r>
      <w:r>
        <w:t>rent issues of modern mechanics</w:t>
      </w:r>
      <w:r w:rsidR="00E62A94" w:rsidRPr="00E62A94">
        <w:rPr>
          <w:lang w:val="en-GB"/>
        </w:rPr>
        <w:t xml:space="preserve">. </w:t>
      </w:r>
      <w:r w:rsidRPr="00A06A63">
        <w:rPr>
          <w:lang w:val="en-GB"/>
        </w:rPr>
        <w:t>Determining the vibration of truncated conical structures, or FSC, is a</w:t>
      </w:r>
      <w:r>
        <w:rPr>
          <w:lang w:val="en-GB"/>
        </w:rPr>
        <w:t xml:space="preserve"> complex issue</w:t>
      </w:r>
      <w:r w:rsidR="00E62A94" w:rsidRPr="00E62A94">
        <w:rPr>
          <w:lang w:val="en-GB"/>
        </w:rPr>
        <w:t xml:space="preserve">. </w:t>
      </w:r>
      <w:r w:rsidRPr="00A06A63">
        <w:rPr>
          <w:lang w:val="en-GB"/>
        </w:rPr>
        <w:t>Mathematical modeling of torsional vibrations of elastic conical shells, which takes into account the forces on the inner and outer surfaces of the conical shells, is a more complex problem [1</w:t>
      </w:r>
      <w:r w:rsidR="00A95CD7">
        <w:rPr>
          <w:lang w:val="en-GB"/>
        </w:rPr>
        <w:t>-</w:t>
      </w:r>
      <w:r w:rsidR="009F1DA5">
        <w:rPr>
          <w:lang w:val="en-GB"/>
        </w:rPr>
        <w:t>4</w:t>
      </w:r>
      <w:r w:rsidRPr="00A06A63">
        <w:rPr>
          <w:lang w:val="en-GB"/>
        </w:rPr>
        <w:t>].</w:t>
      </w:r>
    </w:p>
    <w:p w14:paraId="60FA6918" w14:textId="1C6FB4B3" w:rsidR="001E1D8B" w:rsidRDefault="00A06A63" w:rsidP="0041490B">
      <w:pPr>
        <w:pStyle w:val="Paragraph"/>
        <w:rPr>
          <w:lang w:val="en-GB"/>
        </w:rPr>
      </w:pPr>
      <w:r w:rsidRPr="00A06A63">
        <w:rPr>
          <w:lang w:val="en-GB"/>
        </w:rPr>
        <w:t>The study of the dynamic state of conical shells by deriving vibration equations is carried out based on the physical and mechanical properties of the material [</w:t>
      </w:r>
      <w:r w:rsidR="00A95CD7">
        <w:rPr>
          <w:lang w:val="en-GB"/>
        </w:rPr>
        <w:t>5-7</w:t>
      </w:r>
      <w:r w:rsidRPr="00A06A63">
        <w:rPr>
          <w:lang w:val="en-GB"/>
        </w:rPr>
        <w:t>].</w:t>
      </w:r>
      <w:r w:rsidR="00E62A94" w:rsidRPr="00E62A94">
        <w:rPr>
          <w:lang w:val="en-GB"/>
        </w:rPr>
        <w:t xml:space="preserve"> </w:t>
      </w:r>
      <w:r w:rsidRPr="00A06A63">
        <w:rPr>
          <w:lang w:val="en-GB"/>
        </w:rPr>
        <w:t>The development of a mathematical model of the vibrational motion process and the creation of a calculation algorithm provide a basis for drawing more precise conclusions about the process [</w:t>
      </w:r>
      <w:r w:rsidR="00A95CD7">
        <w:rPr>
          <w:lang w:val="en-GB"/>
        </w:rPr>
        <w:t>8-11</w:t>
      </w:r>
      <w:r w:rsidRPr="00A06A63">
        <w:rPr>
          <w:lang w:val="en-GB"/>
        </w:rPr>
        <w:t>].</w:t>
      </w:r>
      <w:r w:rsidR="00E62A94" w:rsidRPr="00E62A94">
        <w:rPr>
          <w:lang w:val="en-GB"/>
        </w:rPr>
        <w:t xml:space="preserve"> </w:t>
      </w:r>
      <w:r w:rsidRPr="00A06A63">
        <w:rPr>
          <w:lang w:val="en-GB"/>
        </w:rPr>
        <w:t>Most research studies are conducted based on refined equations of elasticity theory</w:t>
      </w:r>
      <w:r w:rsidR="009F1DA5">
        <w:rPr>
          <w:lang w:val="en-GB"/>
        </w:rPr>
        <w:t xml:space="preserve"> rather than classical theory [1</w:t>
      </w:r>
      <w:r w:rsidR="00A95CD7" w:rsidRPr="00A95CD7">
        <w:rPr>
          <w:lang w:val="en-GB"/>
        </w:rPr>
        <w:t>2</w:t>
      </w:r>
      <w:r w:rsidRPr="00A06A63">
        <w:rPr>
          <w:lang w:val="en-GB"/>
        </w:rPr>
        <w:t>]</w:t>
      </w:r>
      <w:r w:rsidR="00667886">
        <w:rPr>
          <w:lang w:val="en-GB"/>
        </w:rPr>
        <w:t xml:space="preserve">. </w:t>
      </w:r>
    </w:p>
    <w:p w14:paraId="2CEF5138" w14:textId="2A9A3867" w:rsidR="00692320" w:rsidRDefault="00A95CD7" w:rsidP="0041490B">
      <w:pPr>
        <w:pStyle w:val="Paragraph"/>
      </w:pPr>
      <w:r>
        <w:rPr>
          <w:lang w:val="en-GB"/>
        </w:rPr>
        <w:t>Therefore, in [13</w:t>
      </w:r>
      <w:r w:rsidR="00A06A63" w:rsidRPr="00A06A63">
        <w:rPr>
          <w:lang w:val="en-GB"/>
        </w:rPr>
        <w:t>], the equations of torsional vibration of a circularly truncated conical shell were derived based on the refi</w:t>
      </w:r>
      <w:r w:rsidR="00A06A63">
        <w:rPr>
          <w:lang w:val="en-GB"/>
        </w:rPr>
        <w:t>ned equations of elastic theory</w:t>
      </w:r>
      <w:r w:rsidR="00667886">
        <w:rPr>
          <w:lang w:val="en-GB"/>
        </w:rPr>
        <w:t xml:space="preserve">. </w:t>
      </w:r>
      <w:r>
        <w:rPr>
          <w:lang w:val="en-GB"/>
        </w:rPr>
        <w:t>In this work [</w:t>
      </w:r>
      <w:r w:rsidRPr="00A95CD7">
        <w:rPr>
          <w:lang w:val="en-GB"/>
        </w:rPr>
        <w:t>14-15</w:t>
      </w:r>
      <w:r w:rsidR="00A06A63" w:rsidRPr="00A06A63">
        <w:rPr>
          <w:lang w:val="en-GB"/>
        </w:rPr>
        <w:t>], the torsional vibration equations of a circularly truncated conical shell are numerically solved.</w:t>
      </w:r>
      <w:r w:rsidR="00692320">
        <w:rPr>
          <w:lang w:val="en-GB"/>
        </w:rPr>
        <w:t xml:space="preserve"> </w:t>
      </w:r>
      <w:r w:rsidR="00A06A63">
        <w:rPr>
          <w:lang w:val="en-GB"/>
        </w:rPr>
        <w:t>A conical shell with an inner radius</w:t>
      </w:r>
      <w:r w:rsidR="00692320">
        <w:rPr>
          <w:lang w:val="en-GB"/>
        </w:rPr>
        <w:t xml:space="preserve"> </w:t>
      </w:r>
      <w:r w:rsidR="00A06A63" w:rsidRPr="00692320">
        <w:rPr>
          <w:i/>
          <w:lang w:val="en-GB"/>
        </w:rPr>
        <w:t>r</w:t>
      </w:r>
      <w:r w:rsidR="00A06A63" w:rsidRPr="00692320">
        <w:rPr>
          <w:vertAlign w:val="subscript"/>
          <w:lang w:val="en-GB"/>
        </w:rPr>
        <w:t>0</w:t>
      </w:r>
      <w:r w:rsidR="00A06A63">
        <w:rPr>
          <w:vertAlign w:val="subscript"/>
          <w:lang w:val="en-GB"/>
        </w:rPr>
        <w:t xml:space="preserve">  </w:t>
      </w:r>
      <w:r w:rsidR="00A06A63">
        <w:rPr>
          <w:lang w:val="en-GB"/>
        </w:rPr>
        <w:t xml:space="preserve">and a thickness </w:t>
      </w:r>
      <w:r w:rsidR="00A06A63" w:rsidRPr="00A06A63">
        <w:rPr>
          <w:i/>
          <w:lang w:val="en-GB"/>
        </w:rPr>
        <w:t>h</w:t>
      </w:r>
      <w:r w:rsidR="00A06A63">
        <w:rPr>
          <w:i/>
          <w:lang w:val="en-GB"/>
        </w:rPr>
        <w:t xml:space="preserve"> </w:t>
      </w:r>
      <w:r w:rsidR="00A06A63">
        <w:rPr>
          <w:lang w:val="en-GB"/>
        </w:rPr>
        <w:t xml:space="preserve">at a section </w:t>
      </w:r>
      <w:r w:rsidR="00A06A63" w:rsidRPr="00A06A63">
        <w:rPr>
          <w:i/>
          <w:lang w:val="en-GB"/>
        </w:rPr>
        <w:t>z</w:t>
      </w:r>
      <w:r w:rsidR="00A06A63">
        <w:rPr>
          <w:lang w:val="en-GB"/>
        </w:rPr>
        <w:t>=0</w:t>
      </w:r>
      <w:r w:rsidR="00692320">
        <w:rPr>
          <w:i/>
          <w:lang w:val="en-GB"/>
        </w:rPr>
        <w:t>.</w:t>
      </w:r>
      <w:r w:rsidR="00A06A63">
        <w:rPr>
          <w:i/>
          <w:lang w:val="en-GB"/>
        </w:rPr>
        <w:t xml:space="preserve"> </w:t>
      </w:r>
      <w:r w:rsidR="00A06A63" w:rsidRPr="00A06A63">
        <w:rPr>
          <w:lang w:val="en-GB"/>
        </w:rPr>
        <w:t xml:space="preserve">Inner and outer radii of a conical shell </w:t>
      </w:r>
      <w:r w:rsidR="0041490B" w:rsidRPr="0041490B">
        <w:rPr>
          <w:position w:val="-10"/>
        </w:rPr>
        <w:object w:dxaOrig="900" w:dyaOrig="300" w14:anchorId="51C20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5pt" o:ole="">
            <v:imagedata r:id="rId9" o:title=""/>
          </v:shape>
          <o:OLEObject Type="Embed" ProgID="Equation.DSMT4" ShapeID="_x0000_i1025" DrawAspect="Content" ObjectID="_1825924283" r:id="rId10"/>
        </w:object>
      </w:r>
      <w:r w:rsidR="00A06A63">
        <w:t>and</w:t>
      </w:r>
      <w:r w:rsidR="00692320">
        <w:t xml:space="preserve"> </w:t>
      </w:r>
      <w:r w:rsidR="0041490B" w:rsidRPr="0041490B">
        <w:rPr>
          <w:position w:val="-10"/>
        </w:rPr>
        <w:object w:dxaOrig="1219" w:dyaOrig="300" w14:anchorId="5A900B3D">
          <v:shape id="_x0000_i1026" type="#_x0000_t75" style="width:61pt;height:15pt" o:ole="">
            <v:imagedata r:id="rId11" o:title=""/>
          </v:shape>
          <o:OLEObject Type="Embed" ProgID="Equation.DSMT4" ShapeID="_x0000_i1026" DrawAspect="Content" ObjectID="_1825924284" r:id="rId12"/>
        </w:object>
      </w:r>
      <w:r w:rsidR="00692320">
        <w:t>.</w:t>
      </w:r>
    </w:p>
    <w:p w14:paraId="4B4D2236" w14:textId="77777777" w:rsidR="00692320" w:rsidRDefault="00692320" w:rsidP="00692320">
      <w:pPr>
        <w:spacing w:before="240" w:after="240"/>
        <w:jc w:val="center"/>
        <w:rPr>
          <w:b/>
        </w:rPr>
      </w:pPr>
      <w:r w:rsidRPr="00692320">
        <w:rPr>
          <w:b/>
        </w:rPr>
        <w:t>PROBLEM FORMULATION</w:t>
      </w:r>
    </w:p>
    <w:p w14:paraId="38DF0164" w14:textId="13A20F53" w:rsidR="00692320" w:rsidRDefault="00C24663" w:rsidP="0041490B">
      <w:pPr>
        <w:pStyle w:val="Paragraph"/>
      </w:pPr>
      <w:r w:rsidRPr="00C24663">
        <w:t>We consider a circular truncated conical shell in a cylindrical coordinate system</w:t>
      </w:r>
      <w:r w:rsidR="0041490B" w:rsidRPr="0041490B">
        <w:rPr>
          <w:position w:val="-6"/>
        </w:rPr>
        <w:object w:dxaOrig="520" w:dyaOrig="240" w14:anchorId="059F5EB4">
          <v:shape id="_x0000_i1027" type="#_x0000_t75" style="width:26pt;height:12pt" o:ole="">
            <v:imagedata r:id="rId13" o:title=""/>
          </v:shape>
          <o:OLEObject Type="Embed" ProgID="Equation.DSMT4" ShapeID="_x0000_i1027" DrawAspect="Content" ObjectID="_1825924285" r:id="rId14"/>
        </w:object>
      </w:r>
      <w:r w:rsidRPr="00C24663">
        <w:t>. We consider the circular truncated conical shell to be located in a deformable medium.</w:t>
      </w:r>
      <w:r>
        <w:t xml:space="preserve"> </w:t>
      </w:r>
      <w:r w:rsidRPr="00C24663">
        <w:rPr>
          <w:lang w:val="sv-SE"/>
        </w:rPr>
        <w:t xml:space="preserve">The angle between the axis of symmetry and </w:t>
      </w:r>
      <w:r>
        <w:rPr>
          <w:lang w:val="sv-SE"/>
        </w:rPr>
        <w:t xml:space="preserve">the truncated conical shell is </w:t>
      </w:r>
      <w:r w:rsidR="0041490B" w:rsidRPr="0041490B">
        <w:rPr>
          <w:position w:val="-6"/>
        </w:rPr>
        <w:object w:dxaOrig="220" w:dyaOrig="200" w14:anchorId="6621BF6B">
          <v:shape id="_x0000_i1028" type="#_x0000_t75" style="width:11pt;height:10pt" o:ole="">
            <v:imagedata r:id="rId15" o:title=""/>
          </v:shape>
          <o:OLEObject Type="Embed" ProgID="Equation.DSMT4" ShapeID="_x0000_i1028" DrawAspect="Content" ObjectID="_1825924286" r:id="rId16"/>
        </w:object>
      </w:r>
      <w:r w:rsidRPr="00C24663">
        <w:rPr>
          <w:lang w:val="sv-SE"/>
        </w:rPr>
        <w:t xml:space="preserve"> (Figure 1).</w:t>
      </w:r>
      <w:r w:rsidR="00692320" w:rsidRPr="00DB4908">
        <w:rPr>
          <w:lang w:val="sv-SE"/>
        </w:rPr>
        <w:t xml:space="preserve"> </w:t>
      </w:r>
      <w:r w:rsidRPr="00C24663">
        <w:rPr>
          <w:lang w:val="sv-SE"/>
        </w:rPr>
        <w:t>In this case, the components of the displacement and deformation tensor will not depend on the particle</w:t>
      </w:r>
      <w:r>
        <w:rPr>
          <w:lang w:val="sv-SE"/>
        </w:rPr>
        <w:t xml:space="preserve"> </w:t>
      </w:r>
      <w:r w:rsidR="0041490B" w:rsidRPr="0041490B">
        <w:rPr>
          <w:position w:val="-6"/>
        </w:rPr>
        <w:object w:dxaOrig="180" w:dyaOrig="240" w14:anchorId="0E061404">
          <v:shape id="_x0000_i1029" type="#_x0000_t75" style="width:9pt;height:12pt" o:ole="">
            <v:imagedata r:id="rId17" o:title=""/>
          </v:shape>
          <o:OLEObject Type="Embed" ProgID="Equation.DSMT4" ShapeID="_x0000_i1029" DrawAspect="Content" ObjectID="_1825924287" r:id="rId18"/>
        </w:object>
      </w:r>
      <w:r w:rsidRPr="00C24663">
        <w:rPr>
          <w:lang w:val="sv-SE"/>
        </w:rPr>
        <w:t>.</w:t>
      </w:r>
      <w:r w:rsidR="00692320">
        <w:rPr>
          <w:lang w:val="sv-SE"/>
        </w:rPr>
        <w:t xml:space="preserve"> </w:t>
      </w:r>
      <w:r>
        <w:rPr>
          <w:lang w:val="sv-SE"/>
        </w:rPr>
        <w:t xml:space="preserve">In this case, </w:t>
      </w:r>
      <w:r w:rsidR="0041490B" w:rsidRPr="0041490B">
        <w:rPr>
          <w:position w:val="-10"/>
        </w:rPr>
        <w:object w:dxaOrig="279" w:dyaOrig="300" w14:anchorId="31C2A14A">
          <v:shape id="_x0000_i1030" type="#_x0000_t75" style="width:14pt;height:15pt" o:ole="">
            <v:imagedata r:id="rId19" o:title=""/>
          </v:shape>
          <o:OLEObject Type="Embed" ProgID="Equation.DSMT4" ShapeID="_x0000_i1030" DrawAspect="Content" ObjectID="_1825924288" r:id="rId20"/>
        </w:object>
      </w:r>
      <w:r w:rsidRPr="00C24663">
        <w:rPr>
          <w:lang w:val="sv-SE"/>
        </w:rPr>
        <w:t xml:space="preserve"> of the displacement tensor components, </w:t>
      </w:r>
      <w:r w:rsidR="0041490B" w:rsidRPr="0041490B">
        <w:rPr>
          <w:position w:val="-10"/>
        </w:rPr>
        <w:object w:dxaOrig="639" w:dyaOrig="300" w14:anchorId="096702F3">
          <v:shape id="_x0000_i1031" type="#_x0000_t75" style="width:32pt;height:15pt" o:ole="">
            <v:imagedata r:id="rId21" o:title=""/>
          </v:shape>
          <o:OLEObject Type="Embed" ProgID="Equation.DSMT4" ShapeID="_x0000_i1031" DrawAspect="Content" ObjectID="_1825924289" r:id="rId22"/>
        </w:object>
      </w:r>
      <w:r w:rsidRPr="00C24663">
        <w:rPr>
          <w:lang w:val="sv-SE"/>
        </w:rPr>
        <w:t xml:space="preserve"> of the strain tensor components, and </w:t>
      </w:r>
      <w:r w:rsidR="0041490B" w:rsidRPr="0041490B">
        <w:rPr>
          <w:position w:val="-10"/>
        </w:rPr>
        <w:object w:dxaOrig="680" w:dyaOrig="300" w14:anchorId="1C31BBFF">
          <v:shape id="_x0000_i1032" type="#_x0000_t75" style="width:34pt;height:15pt" o:ole="">
            <v:imagedata r:id="rId23" o:title=""/>
          </v:shape>
          <o:OLEObject Type="Embed" ProgID="Equation.DSMT4" ShapeID="_x0000_i1032" DrawAspect="Content" ObjectID="_1825924290" r:id="rId24"/>
        </w:object>
      </w:r>
      <w:r w:rsidRPr="00C24663">
        <w:rPr>
          <w:lang w:val="sv-SE"/>
        </w:rPr>
        <w:t xml:space="preserve"> of the stress tensor components are nonzero.</w:t>
      </w:r>
      <w:r w:rsidR="00692320">
        <w:t xml:space="preserve"> </w:t>
      </w:r>
      <w:r w:rsidRPr="00C24663">
        <w:t xml:space="preserve">To derive the torsional vibration equations of a circular truncated conical shell, we represent the displacements, deformations, and stresses in terms of </w:t>
      </w:r>
      <w:r w:rsidR="0041490B" w:rsidRPr="0041490B">
        <w:rPr>
          <w:position w:val="-10"/>
        </w:rPr>
        <w:object w:dxaOrig="220" w:dyaOrig="240" w14:anchorId="62438743">
          <v:shape id="_x0000_i1033" type="#_x0000_t75" style="width:11pt;height:12pt" o:ole="">
            <v:imagedata r:id="rId25" o:title=""/>
          </v:shape>
          <o:OLEObject Type="Embed" ProgID="Equation.DSMT4" ShapeID="_x0000_i1033" DrawAspect="Content" ObjectID="_1825924291" r:id="rId26"/>
        </w:object>
      </w:r>
      <w:r w:rsidRPr="00C24663">
        <w:t xml:space="preserve"> potential </w:t>
      </w:r>
      <w:r w:rsidRPr="00C24663">
        <w:lastRenderedPageBreak/>
        <w:t>functions.</w:t>
      </w:r>
      <w:r w:rsidR="00692320">
        <w:t xml:space="preserve"> </w:t>
      </w:r>
      <w:r w:rsidRPr="00C24663">
        <w:t>Substituting the expressions of the stresses in terms of potential functions into the equations of motion, we obtain the following</w:t>
      </w:r>
      <w:r w:rsidR="00692320">
        <w:t>.</w:t>
      </w:r>
    </w:p>
    <w:p w14:paraId="14DFF63C" w14:textId="547ECB2F" w:rsidR="0041490B" w:rsidRDefault="0041490B" w:rsidP="0041490B">
      <w:pPr>
        <w:pStyle w:val="Figure"/>
      </w:pPr>
      <w:r w:rsidRPr="0041490B">
        <w:rPr>
          <w:noProof/>
        </w:rPr>
        <w:t xml:space="preserve"> </w:t>
      </w:r>
      <w:r>
        <w:rPr>
          <w:noProof/>
          <w:lang w:val="ru-RU" w:eastAsia="ru-RU"/>
        </w:rPr>
        <w:drawing>
          <wp:inline distT="0" distB="0" distL="0" distR="0" wp14:anchorId="4262F1CA" wp14:editId="67B6FBA2">
            <wp:extent cx="2252739" cy="1251481"/>
            <wp:effectExtent l="0" t="0" r="0" b="6350"/>
            <wp:docPr id="1" name="Рисунок 1" descr="Ein Bild, das Text, Screenshot, Diagramm, Grafik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Ein Bild, das Text, Screenshot, Diagramm, Grafiksoftware enthält.&#10;&#10;KI-generierte Inhalte können fehlerhaft sein."/>
                    <pic:cNvPicPr>
                      <a:picLocks noChangeAspect="1"/>
                    </pic:cNvPicPr>
                  </pic:nvPicPr>
                  <pic:blipFill rotWithShape="1">
                    <a:blip r:embed="rId27" cstate="print">
                      <a:extLst>
                        <a:ext uri="{28A0092B-C50C-407E-A947-70E740481C1C}">
                          <a14:useLocalDpi xmlns:a14="http://schemas.microsoft.com/office/drawing/2010/main" val="0"/>
                        </a:ext>
                      </a:extLst>
                    </a:blip>
                    <a:srcRect l="28229" t="20608" r="28409" b="34804"/>
                    <a:stretch/>
                  </pic:blipFill>
                  <pic:spPr bwMode="auto">
                    <a:xfrm>
                      <a:off x="0" y="0"/>
                      <a:ext cx="2252739" cy="1251481"/>
                    </a:xfrm>
                    <a:prstGeom prst="rect">
                      <a:avLst/>
                    </a:prstGeom>
                    <a:ln>
                      <a:noFill/>
                    </a:ln>
                    <a:extLst>
                      <a:ext uri="{53640926-AAD7-44D8-BBD7-CCE9431645EC}">
                        <a14:shadowObscured xmlns:a14="http://schemas.microsoft.com/office/drawing/2010/main"/>
                      </a:ext>
                    </a:extLst>
                  </pic:spPr>
                </pic:pic>
              </a:graphicData>
            </a:graphic>
          </wp:inline>
        </w:drawing>
      </w:r>
    </w:p>
    <w:p w14:paraId="5F6C653A" w14:textId="1B8789C5" w:rsidR="0041490B" w:rsidRPr="00F73252" w:rsidRDefault="0041490B" w:rsidP="0041490B">
      <w:pPr>
        <w:pStyle w:val="FigureCaption"/>
        <w:rPr>
          <w:lang w:val="en-GB"/>
        </w:rPr>
      </w:pPr>
      <w:r w:rsidRPr="00E70E7F">
        <w:rPr>
          <w:b/>
          <w:lang w:val="en-GB"/>
        </w:rPr>
        <w:t>FIGURE 1.</w:t>
      </w:r>
      <w:r w:rsidRPr="00F73252">
        <w:rPr>
          <w:lang w:val="en-GB"/>
        </w:rPr>
        <w:t xml:space="preserve"> </w:t>
      </w:r>
      <w:r w:rsidRPr="00C24663">
        <w:rPr>
          <w:lang w:val="en-GB"/>
        </w:rPr>
        <w:t>Conical shell in an elastic medium</w:t>
      </w:r>
    </w:p>
    <w:p w14:paraId="7244501F" w14:textId="77777777" w:rsidR="0041490B" w:rsidRPr="0041490B" w:rsidRDefault="0041490B" w:rsidP="0041490B">
      <w:pPr>
        <w:pStyle w:val="Paragraph"/>
        <w:rPr>
          <w:lang w:val="en-GB"/>
        </w:rPr>
      </w:pPr>
    </w:p>
    <w:p w14:paraId="68DD304E" w14:textId="1BFE47A4" w:rsidR="00E47798" w:rsidRDefault="0041490B" w:rsidP="0041490B">
      <w:pPr>
        <w:pStyle w:val="Equation"/>
      </w:pPr>
      <w:r>
        <w:tab/>
      </w:r>
      <w:r w:rsidRPr="0041490B">
        <w:rPr>
          <w:position w:val="-10"/>
        </w:rPr>
        <w:object w:dxaOrig="1480" w:dyaOrig="320" w14:anchorId="5E9BAD4C">
          <v:shape id="_x0000_i1034" type="#_x0000_t75" style="width:74pt;height:16pt" o:ole="">
            <v:imagedata r:id="rId28" o:title=""/>
          </v:shape>
          <o:OLEObject Type="Embed" ProgID="Equation.DSMT4" ShapeID="_x0000_i1034" DrawAspect="Content" ObjectID="_1825924292" r:id="rId29"/>
        </w:object>
      </w:r>
      <w:r w:rsidRPr="0041490B">
        <w:rPr>
          <w:position w:val="-8"/>
        </w:rPr>
        <w:object w:dxaOrig="660" w:dyaOrig="260" w14:anchorId="4D189D31">
          <v:shape id="_x0000_i1035" type="#_x0000_t75" style="width:33pt;height:13pt" o:ole="">
            <v:imagedata r:id="rId30" o:title=""/>
          </v:shape>
          <o:OLEObject Type="Embed" ProgID="Equation.DSMT4" ShapeID="_x0000_i1035" DrawAspect="Content" ObjectID="_1825924293" r:id="rId31"/>
        </w:object>
      </w:r>
      <w:r w:rsidR="00781DF9">
        <w:rPr>
          <w:lang w:val="uz-Latn-UZ"/>
        </w:rPr>
        <w:t>.</w:t>
      </w:r>
      <w:r w:rsidR="00781DF9">
        <w:rPr>
          <w:lang w:val="uz-Latn-UZ"/>
        </w:rPr>
        <w:tab/>
        <w:t>(1</w:t>
      </w:r>
      <w:r w:rsidR="00DB4908" w:rsidRPr="00DB4908">
        <w:rPr>
          <w:lang w:val="uz-Latn-UZ"/>
        </w:rPr>
        <w:t>)</w:t>
      </w:r>
    </w:p>
    <w:p w14:paraId="7209E616" w14:textId="149E3CE8" w:rsidR="00C24663" w:rsidRDefault="00C24663" w:rsidP="00C24663">
      <w:pPr>
        <w:tabs>
          <w:tab w:val="left" w:pos="567"/>
        </w:tabs>
        <w:ind w:right="-1"/>
        <w:rPr>
          <w:sz w:val="20"/>
        </w:rPr>
      </w:pPr>
      <w:r w:rsidRPr="00C24663">
        <w:rPr>
          <w:sz w:val="20"/>
        </w:rPr>
        <w:t>Boundary conditions</w:t>
      </w:r>
    </w:p>
    <w:p w14:paraId="0435A309" w14:textId="2E233589" w:rsidR="00781DF9" w:rsidRPr="005C30A5" w:rsidRDefault="0041490B" w:rsidP="0041490B">
      <w:pPr>
        <w:pStyle w:val="Equation"/>
        <w:rPr>
          <w:lang w:val="uz-Latn-UZ"/>
        </w:rPr>
      </w:pPr>
      <w:r>
        <w:tab/>
      </w:r>
      <w:r w:rsidRPr="0041490B">
        <w:rPr>
          <w:position w:val="-14"/>
        </w:rPr>
        <w:object w:dxaOrig="3320" w:dyaOrig="360" w14:anchorId="38D6E6D1">
          <v:shape id="_x0000_i1036" type="#_x0000_t75" style="width:166pt;height:18pt" o:ole="">
            <v:imagedata r:id="rId32" o:title=""/>
          </v:shape>
          <o:OLEObject Type="Embed" ProgID="Equation.DSMT4" ShapeID="_x0000_i1036" DrawAspect="Content" ObjectID="_1825924294" r:id="rId33"/>
        </w:object>
      </w:r>
      <w:r>
        <w:tab/>
      </w:r>
    </w:p>
    <w:p w14:paraId="18BC4ADE" w14:textId="7F289D02" w:rsidR="00781DF9" w:rsidRDefault="0041490B" w:rsidP="0041490B">
      <w:pPr>
        <w:pStyle w:val="Equation"/>
      </w:pPr>
      <w:r>
        <w:tab/>
      </w:r>
      <w:r w:rsidRPr="0041490B">
        <w:rPr>
          <w:position w:val="-14"/>
        </w:rPr>
        <w:object w:dxaOrig="4440" w:dyaOrig="360" w14:anchorId="29639D73">
          <v:shape id="_x0000_i1037" type="#_x0000_t75" style="width:222pt;height:18pt" o:ole="">
            <v:imagedata r:id="rId34" o:title=""/>
          </v:shape>
          <o:OLEObject Type="Embed" ProgID="Equation.DSMT4" ShapeID="_x0000_i1037" DrawAspect="Content" ObjectID="_1825924295" r:id="rId35"/>
        </w:object>
      </w:r>
      <w:r w:rsidR="00BC1ADD">
        <w:t xml:space="preserve"> </w:t>
      </w:r>
      <w:r>
        <w:tab/>
      </w:r>
      <w:r w:rsidR="00BC1ADD">
        <w:t xml:space="preserve">   </w:t>
      </w:r>
      <w:r w:rsidR="00781DF9">
        <w:t>(2)</w:t>
      </w:r>
    </w:p>
    <w:p w14:paraId="1C79B167" w14:textId="62A4EE08" w:rsidR="00C24663" w:rsidRDefault="00C24663" w:rsidP="00C24663">
      <w:pPr>
        <w:tabs>
          <w:tab w:val="left" w:pos="567"/>
        </w:tabs>
        <w:ind w:right="-1"/>
        <w:rPr>
          <w:sz w:val="20"/>
          <w:lang w:val="uz-Latn-UZ"/>
        </w:rPr>
      </w:pPr>
      <w:r w:rsidRPr="00C24663">
        <w:rPr>
          <w:sz w:val="20"/>
          <w:lang w:val="uz-Latn-UZ"/>
        </w:rPr>
        <w:t>The initial condition is as follows:</w:t>
      </w:r>
    </w:p>
    <w:p w14:paraId="07C56889" w14:textId="0DD9869B" w:rsidR="00781DF9" w:rsidRDefault="00181080" w:rsidP="00181080">
      <w:pPr>
        <w:pStyle w:val="Equation"/>
      </w:pPr>
      <w:r>
        <w:tab/>
      </w:r>
      <w:r w:rsidR="0041490B" w:rsidRPr="0041490B">
        <w:rPr>
          <w:position w:val="-14"/>
        </w:rPr>
        <w:object w:dxaOrig="2640" w:dyaOrig="380" w14:anchorId="745FEDA6">
          <v:shape id="_x0000_i1038" type="#_x0000_t75" style="width:132pt;height:19pt" o:ole="">
            <v:imagedata r:id="rId36" o:title=""/>
          </v:shape>
          <o:OLEObject Type="Embed" ProgID="Equation.DSMT4" ShapeID="_x0000_i1038" DrawAspect="Content" ObjectID="_1825924296" r:id="rId37"/>
        </w:object>
      </w:r>
      <w:r w:rsidR="00781DF9">
        <w:tab/>
        <w:t>(3</w:t>
      </w:r>
      <w:r w:rsidR="00781DF9" w:rsidRPr="005C30A5">
        <w:t>)</w:t>
      </w:r>
    </w:p>
    <w:p w14:paraId="7F065FA9" w14:textId="5EAE5C56" w:rsidR="00781DF9" w:rsidRDefault="00C24663" w:rsidP="0041490B">
      <w:pPr>
        <w:pStyle w:val="Paragraph"/>
      </w:pPr>
      <w:r w:rsidRPr="00C24663">
        <w:t>The problem thus posed</w:t>
      </w:r>
      <w:r w:rsidR="00EE5E0D">
        <w:t xml:space="preserve"> was reduced to solving eq.</w:t>
      </w:r>
      <w:r w:rsidRPr="00C24663">
        <w:t xml:space="preserve"> (1) with (2) boundary conditions and (3) initial conditions.</w:t>
      </w:r>
    </w:p>
    <w:p w14:paraId="5AD94C45" w14:textId="24983430" w:rsidR="00E47798" w:rsidRPr="00075EA6" w:rsidRDefault="00E47798" w:rsidP="00E47798">
      <w:pPr>
        <w:pStyle w:val="berschrift1"/>
        <w:rPr>
          <w:b w:val="0"/>
          <w:caps w:val="0"/>
          <w:sz w:val="20"/>
        </w:rPr>
      </w:pPr>
      <w:r w:rsidRPr="00E47798">
        <w:t>Solution</w:t>
      </w:r>
      <w:r w:rsidR="00CC3100" w:rsidRPr="00CC3100">
        <w:t xml:space="preserve"> </w:t>
      </w:r>
      <w:r w:rsidR="00CC3100">
        <w:t xml:space="preserve">of the </w:t>
      </w:r>
      <w:r w:rsidR="00CC3100" w:rsidRPr="00E47798">
        <w:t>Problem</w:t>
      </w:r>
    </w:p>
    <w:p w14:paraId="5BE8681B" w14:textId="39B4F819" w:rsidR="00C24663" w:rsidRDefault="00C24663" w:rsidP="0041490B">
      <w:pPr>
        <w:pStyle w:val="Paragraph"/>
        <w:rPr>
          <w:lang w:val="uz-Latn-UZ"/>
        </w:rPr>
      </w:pPr>
      <w:r w:rsidRPr="00C24663">
        <w:rPr>
          <w:lang w:val="uz-Latn-UZ"/>
        </w:rPr>
        <w:t xml:space="preserve">By solving the problem, a system of differential equations for torsional vibrations of a circularly truncated conical shell located in a </w:t>
      </w:r>
      <w:r w:rsidR="00EE5E0D">
        <w:rPr>
          <w:lang w:val="uz-Latn-UZ"/>
        </w:rPr>
        <w:t>deformable medium is derived [15</w:t>
      </w:r>
      <w:r w:rsidRPr="00C24663">
        <w:rPr>
          <w:lang w:val="uz-Latn-UZ"/>
        </w:rPr>
        <w:t>]. The complete derivation p</w:t>
      </w:r>
      <w:r>
        <w:rPr>
          <w:lang w:val="uz-Latn-UZ"/>
        </w:rPr>
        <w:t>rocess is presented in the work</w:t>
      </w:r>
      <w:r w:rsidRPr="00C24663">
        <w:rPr>
          <w:lang w:val="uz-Latn-UZ"/>
        </w:rPr>
        <w:t>.</w:t>
      </w:r>
    </w:p>
    <w:p w14:paraId="5C273B17" w14:textId="10493B82" w:rsidR="00DB4908" w:rsidRPr="00C24663" w:rsidRDefault="0041490B" w:rsidP="0041490B">
      <w:pPr>
        <w:pStyle w:val="Equation"/>
        <w:rPr>
          <w:lang w:val="uz-Latn-UZ"/>
        </w:rPr>
      </w:pPr>
      <w:r>
        <w:tab/>
      </w:r>
      <w:r w:rsidRPr="0041490B">
        <w:rPr>
          <w:position w:val="-28"/>
        </w:rPr>
        <w:object w:dxaOrig="4360" w:dyaOrig="660" w14:anchorId="553374D4">
          <v:shape id="_x0000_i1039" type="#_x0000_t75" style="width:218pt;height:33pt" o:ole="">
            <v:imagedata r:id="rId38" o:title=""/>
          </v:shape>
          <o:OLEObject Type="Embed" ProgID="Equation.DSMT4" ShapeID="_x0000_i1039" DrawAspect="Content" ObjectID="_1825924297" r:id="rId39"/>
        </w:object>
      </w:r>
      <w:r>
        <w:tab/>
      </w:r>
    </w:p>
    <w:p w14:paraId="6812C203" w14:textId="1D786005" w:rsidR="00DB4908" w:rsidRPr="00DB4908" w:rsidRDefault="0041490B" w:rsidP="0041490B">
      <w:pPr>
        <w:pStyle w:val="Equation"/>
      </w:pPr>
      <w:r>
        <w:tab/>
      </w:r>
      <w:r w:rsidRPr="0041490B">
        <w:rPr>
          <w:position w:val="-24"/>
        </w:rPr>
        <w:object w:dxaOrig="5000" w:dyaOrig="600" w14:anchorId="5D052060">
          <v:shape id="_x0000_i1040" type="#_x0000_t75" style="width:250.5pt;height:30pt" o:ole="">
            <v:imagedata r:id="rId40" o:title=""/>
          </v:shape>
          <o:OLEObject Type="Embed" ProgID="Equation.DSMT4" ShapeID="_x0000_i1040" DrawAspect="Content" ObjectID="_1825924298" r:id="rId41"/>
        </w:object>
      </w:r>
      <w:r>
        <w:tab/>
      </w:r>
    </w:p>
    <w:p w14:paraId="32A9D312" w14:textId="203506C4" w:rsidR="00DB4908" w:rsidRPr="00DB4908" w:rsidRDefault="0041490B" w:rsidP="0041490B">
      <w:pPr>
        <w:pStyle w:val="Equation"/>
      </w:pPr>
      <w:r>
        <w:tab/>
      </w:r>
      <w:r w:rsidRPr="0041490B">
        <w:rPr>
          <w:position w:val="-28"/>
        </w:rPr>
        <w:object w:dxaOrig="6380" w:dyaOrig="660" w14:anchorId="699D11CD">
          <v:shape id="_x0000_i1041" type="#_x0000_t75" style="width:319.5pt;height:33pt" o:ole="">
            <v:imagedata r:id="rId42" o:title=""/>
          </v:shape>
          <o:OLEObject Type="Embed" ProgID="Equation.DSMT4" ShapeID="_x0000_i1041" DrawAspect="Content" ObjectID="_1825924299" r:id="rId43"/>
        </w:object>
      </w:r>
      <w:r w:rsidR="00DB4908" w:rsidRPr="00DB4908">
        <w:rPr>
          <w:lang w:val="en-GB"/>
        </w:rPr>
        <w:t xml:space="preserve"> </w:t>
      </w:r>
      <w:r>
        <w:rPr>
          <w:lang w:val="en-GB"/>
        </w:rPr>
        <w:tab/>
      </w:r>
      <w:r w:rsidR="00DB4908" w:rsidRPr="00DB4908">
        <w:rPr>
          <w:lang w:val="en-GB"/>
        </w:rPr>
        <w:t xml:space="preserve"> </w:t>
      </w:r>
      <w:r w:rsidR="00DB4908" w:rsidRPr="00DB4908">
        <w:t>(</w:t>
      </w:r>
      <w:r w:rsidR="00E3607F">
        <w:t>4</w:t>
      </w:r>
      <w:r w:rsidR="00DB4908" w:rsidRPr="00DB4908">
        <w:t>)</w:t>
      </w:r>
    </w:p>
    <w:p w14:paraId="3813152F" w14:textId="254CF54B" w:rsidR="00DB4908" w:rsidRPr="00DB4908" w:rsidRDefault="0041490B" w:rsidP="0041490B">
      <w:pPr>
        <w:pStyle w:val="Equation"/>
      </w:pPr>
      <w:r>
        <w:tab/>
      </w:r>
      <w:r w:rsidRPr="0041490B">
        <w:rPr>
          <w:position w:val="-28"/>
        </w:rPr>
        <w:object w:dxaOrig="5720" w:dyaOrig="660" w14:anchorId="5121BC13">
          <v:shape id="_x0000_i1042" type="#_x0000_t75" style="width:286.5pt;height:33pt" o:ole="">
            <v:imagedata r:id="rId44" o:title=""/>
          </v:shape>
          <o:OLEObject Type="Embed" ProgID="Equation.DSMT4" ShapeID="_x0000_i1042" DrawAspect="Content" ObjectID="_1825924300" r:id="rId45"/>
        </w:object>
      </w:r>
      <w:r>
        <w:tab/>
      </w:r>
    </w:p>
    <w:p w14:paraId="2B5CCF19" w14:textId="5AEA93BE" w:rsidR="00DB4908" w:rsidRPr="00E0385B" w:rsidRDefault="00C24663" w:rsidP="00DB4908">
      <w:pPr>
        <w:tabs>
          <w:tab w:val="left" w:pos="937"/>
        </w:tabs>
        <w:jc w:val="both"/>
        <w:rPr>
          <w:sz w:val="20"/>
          <w:lang w:val="en-GB"/>
        </w:rPr>
      </w:pPr>
      <w:r w:rsidRPr="00C24663">
        <w:rPr>
          <w:sz w:val="20"/>
          <w:lang w:val="en-GB"/>
        </w:rPr>
        <w:t xml:space="preserve">Here, coefficients </w:t>
      </w:r>
      <w:r w:rsidR="0041490B" w:rsidRPr="0041490B">
        <w:rPr>
          <w:position w:val="-12"/>
        </w:rPr>
        <w:object w:dxaOrig="499" w:dyaOrig="320" w14:anchorId="1EB6B0A7">
          <v:shape id="_x0000_i1043" type="#_x0000_t75" style="width:25pt;height:16pt" o:ole="">
            <v:imagedata r:id="rId46" o:title=""/>
          </v:shape>
          <o:OLEObject Type="Embed" ProgID="Equation.DSMT4" ShapeID="_x0000_i1043" DrawAspect="Content" ObjectID="_1825924301" r:id="rId47"/>
        </w:object>
      </w:r>
      <w:r w:rsidRPr="00C24663">
        <w:rPr>
          <w:sz w:val="20"/>
          <w:lang w:val="en-GB"/>
        </w:rPr>
        <w:t xml:space="preserve">are constants depending on the geometric dimensions and physical parameters of the material. </w:t>
      </w:r>
    </w:p>
    <w:p w14:paraId="7536A648" w14:textId="2C9B5149" w:rsidR="00E0385B" w:rsidRPr="00E0385B" w:rsidRDefault="00C24663" w:rsidP="00DB4908">
      <w:pPr>
        <w:tabs>
          <w:tab w:val="left" w:pos="937"/>
        </w:tabs>
        <w:jc w:val="both"/>
        <w:rPr>
          <w:sz w:val="20"/>
          <w:lang w:val="en-GB"/>
        </w:rPr>
      </w:pPr>
      <w:r>
        <w:rPr>
          <w:sz w:val="20"/>
          <w:lang w:val="en-GB"/>
        </w:rPr>
        <w:t xml:space="preserve">For example, </w:t>
      </w:r>
    </w:p>
    <w:p w14:paraId="375619B4" w14:textId="5D99AD3A" w:rsidR="00E0385B" w:rsidRPr="00E0385B" w:rsidRDefault="0041490B" w:rsidP="0041490B">
      <w:pPr>
        <w:pStyle w:val="Equation"/>
        <w:rPr>
          <w:lang w:val="en-GB"/>
        </w:rPr>
      </w:pPr>
      <w:r>
        <w:tab/>
      </w:r>
      <w:r w:rsidRPr="0041490B">
        <w:rPr>
          <w:position w:val="-24"/>
        </w:rPr>
        <w:object w:dxaOrig="2720" w:dyaOrig="600" w14:anchorId="07F4D30F">
          <v:shape id="_x0000_i1044" type="#_x0000_t75" style="width:136pt;height:30pt" o:ole="">
            <v:imagedata r:id="rId48" o:title=""/>
          </v:shape>
          <o:OLEObject Type="Embed" ProgID="Equation.DSMT4" ShapeID="_x0000_i1044" DrawAspect="Content" ObjectID="_1825924302" r:id="rId49"/>
        </w:object>
      </w:r>
      <w:r>
        <w:tab/>
      </w:r>
    </w:p>
    <w:p w14:paraId="2DED3D51" w14:textId="0CA77C57" w:rsidR="00DB4908" w:rsidRPr="00E0385B" w:rsidRDefault="00C24663" w:rsidP="0041490B">
      <w:pPr>
        <w:pStyle w:val="Paragraph"/>
        <w:rPr>
          <w:lang w:val="en-GB"/>
        </w:rPr>
      </w:pPr>
      <w:r w:rsidRPr="00C24663">
        <w:rPr>
          <w:lang w:val="en-GB"/>
        </w:rPr>
        <w:t>This equation (4) represents the equation of torsional vibration of a circular truncated conical shell located in a deformable medium. Using the finite difference method, we arrive at the following system of algebraic equations</w:t>
      </w:r>
      <w:r w:rsidR="00E3607F" w:rsidRPr="00E0385B">
        <w:rPr>
          <w:lang w:val="en-GB"/>
        </w:rPr>
        <w:t>.</w:t>
      </w:r>
    </w:p>
    <w:p w14:paraId="03119ABF" w14:textId="02131437" w:rsidR="00DB4908" w:rsidRPr="00E0385B" w:rsidRDefault="0041490B" w:rsidP="0041490B">
      <w:pPr>
        <w:pStyle w:val="Equation"/>
      </w:pPr>
      <w:r>
        <w:tab/>
      </w:r>
      <w:r w:rsidRPr="0041490B">
        <w:rPr>
          <w:position w:val="-12"/>
        </w:rPr>
        <w:object w:dxaOrig="5679" w:dyaOrig="340" w14:anchorId="3196FC40">
          <v:shape id="_x0000_i1045" type="#_x0000_t75" style="width:283.5pt;height:17pt" o:ole="">
            <v:imagedata r:id="rId50" o:title=""/>
          </v:shape>
          <o:OLEObject Type="Embed" ProgID="Equation.DSMT4" ShapeID="_x0000_i1045" DrawAspect="Content" ObjectID="_1825924303" r:id="rId51"/>
        </w:object>
      </w:r>
      <w:r>
        <w:tab/>
      </w:r>
      <w:r>
        <w:tab/>
      </w:r>
      <w:r w:rsidRPr="0041490B">
        <w:rPr>
          <w:position w:val="-12"/>
        </w:rPr>
        <w:object w:dxaOrig="4700" w:dyaOrig="340" w14:anchorId="75D1C28F">
          <v:shape id="_x0000_i1046" type="#_x0000_t75" style="width:235pt;height:17pt" o:ole="">
            <v:imagedata r:id="rId52" o:title=""/>
          </v:shape>
          <o:OLEObject Type="Embed" ProgID="Equation.DSMT4" ShapeID="_x0000_i1046" DrawAspect="Content" ObjectID="_1825924304" r:id="rId53"/>
        </w:object>
      </w:r>
      <w:r>
        <w:tab/>
      </w:r>
    </w:p>
    <w:p w14:paraId="556A3367" w14:textId="73CC9F3B" w:rsidR="00DB4908" w:rsidRPr="00E0385B" w:rsidRDefault="0041490B" w:rsidP="0041490B">
      <w:pPr>
        <w:pStyle w:val="Equation"/>
        <w:rPr>
          <w:lang w:val="en-GB"/>
        </w:rPr>
      </w:pPr>
      <w:r>
        <w:tab/>
      </w:r>
      <w:r w:rsidRPr="0041490B">
        <w:rPr>
          <w:position w:val="-14"/>
        </w:rPr>
        <w:object w:dxaOrig="4560" w:dyaOrig="380" w14:anchorId="726A7E6E">
          <v:shape id="_x0000_i1047" type="#_x0000_t75" style="width:228pt;height:19pt" o:ole="">
            <v:imagedata r:id="rId54" o:title=""/>
          </v:shape>
          <o:OLEObject Type="Embed" ProgID="Equation.DSMT4" ShapeID="_x0000_i1047" DrawAspect="Content" ObjectID="_1825924305" r:id="rId55"/>
        </w:object>
      </w:r>
      <w:r w:rsidR="00DB4908" w:rsidRPr="00E0385B">
        <w:rPr>
          <w:lang w:val="en-GB"/>
        </w:rPr>
        <w:t xml:space="preserve">  </w:t>
      </w:r>
      <w:r>
        <w:rPr>
          <w:lang w:val="en-GB"/>
        </w:rPr>
        <w:tab/>
      </w:r>
      <w:r w:rsidR="00DB4908" w:rsidRPr="00E0385B">
        <w:rPr>
          <w:lang w:val="en-GB"/>
        </w:rPr>
        <w:t xml:space="preserve">  </w:t>
      </w:r>
      <w:r w:rsidR="00DA1E90" w:rsidRPr="00E0385B">
        <w:rPr>
          <w:lang w:val="en-GB"/>
        </w:rPr>
        <w:t>(5</w:t>
      </w:r>
      <w:r w:rsidR="00DB4908" w:rsidRPr="00E0385B">
        <w:rPr>
          <w:lang w:val="en-GB"/>
        </w:rPr>
        <w:t>)</w:t>
      </w:r>
    </w:p>
    <w:p w14:paraId="6642E217" w14:textId="4C91A1D4" w:rsidR="00DB4908" w:rsidRPr="00E0385B" w:rsidRDefault="0041490B" w:rsidP="0041490B">
      <w:pPr>
        <w:pStyle w:val="Equation"/>
        <w:rPr>
          <w:lang w:val="en-GB"/>
        </w:rPr>
      </w:pPr>
      <w:r>
        <w:tab/>
      </w:r>
      <w:r w:rsidRPr="0041490B">
        <w:rPr>
          <w:position w:val="-12"/>
        </w:rPr>
        <w:object w:dxaOrig="5020" w:dyaOrig="340" w14:anchorId="33EBD088">
          <v:shape id="_x0000_i1048" type="#_x0000_t75" style="width:250.5pt;height:17pt" o:ole="">
            <v:imagedata r:id="rId56" o:title=""/>
          </v:shape>
          <o:OLEObject Type="Embed" ProgID="Equation.DSMT4" ShapeID="_x0000_i1048" DrawAspect="Content" ObjectID="_1825924306" r:id="rId57"/>
        </w:object>
      </w:r>
      <w:r>
        <w:tab/>
      </w:r>
    </w:p>
    <w:p w14:paraId="2EE87DE0" w14:textId="5B648E38" w:rsidR="00DB4908" w:rsidRPr="00E0385B" w:rsidRDefault="0041490B" w:rsidP="0041490B">
      <w:pPr>
        <w:pStyle w:val="Equation"/>
      </w:pPr>
      <w:r>
        <w:tab/>
      </w:r>
      <w:r w:rsidRPr="0041490B">
        <w:rPr>
          <w:position w:val="-12"/>
        </w:rPr>
        <w:object w:dxaOrig="4540" w:dyaOrig="340" w14:anchorId="3C7B711D">
          <v:shape id="_x0000_i1049" type="#_x0000_t75" style="width:227pt;height:17pt" o:ole="">
            <v:imagedata r:id="rId58" o:title=""/>
          </v:shape>
          <o:OLEObject Type="Embed" ProgID="Equation.DSMT4" ShapeID="_x0000_i1049" DrawAspect="Content" ObjectID="_1825924307" r:id="rId59"/>
        </w:object>
      </w:r>
      <w:r>
        <w:tab/>
      </w:r>
    </w:p>
    <w:p w14:paraId="2831B4F9" w14:textId="6351F196" w:rsidR="00DB4908" w:rsidRPr="00E0385B" w:rsidRDefault="005E42B9" w:rsidP="0041490B">
      <w:pPr>
        <w:pStyle w:val="Equation"/>
      </w:pPr>
      <w:r>
        <w:tab/>
      </w:r>
      <w:r w:rsidR="0041490B" w:rsidRPr="0041490B">
        <w:rPr>
          <w:position w:val="-14"/>
        </w:rPr>
        <w:object w:dxaOrig="5580" w:dyaOrig="380" w14:anchorId="015AA90B">
          <v:shape id="_x0000_i1050" type="#_x0000_t75" style="width:279pt;height:19pt" o:ole="">
            <v:imagedata r:id="rId60" o:title=""/>
          </v:shape>
          <o:OLEObject Type="Embed" ProgID="Equation.DSMT4" ShapeID="_x0000_i1050" DrawAspect="Content" ObjectID="_1825924308" r:id="rId61"/>
        </w:object>
      </w:r>
      <w:r w:rsidR="0041490B">
        <w:tab/>
      </w:r>
    </w:p>
    <w:p w14:paraId="06074562" w14:textId="35F8AC6C" w:rsidR="00C24663" w:rsidRDefault="00C24663" w:rsidP="00E0385B">
      <w:pPr>
        <w:spacing w:line="360" w:lineRule="auto"/>
        <w:jc w:val="both"/>
        <w:rPr>
          <w:sz w:val="20"/>
        </w:rPr>
      </w:pPr>
      <w:r>
        <w:rPr>
          <w:sz w:val="20"/>
          <w:lang w:val="en-GB"/>
        </w:rPr>
        <w:t>W</w:t>
      </w:r>
      <w:r w:rsidRPr="00C24663">
        <w:rPr>
          <w:sz w:val="20"/>
          <w:lang w:val="en-GB"/>
        </w:rPr>
        <w:t xml:space="preserve">here </w:t>
      </w:r>
      <w:r w:rsidR="0041490B" w:rsidRPr="0041490B">
        <w:rPr>
          <w:position w:val="-12"/>
        </w:rPr>
        <w:object w:dxaOrig="260" w:dyaOrig="320" w14:anchorId="7E55AB27">
          <v:shape id="_x0000_i1051" type="#_x0000_t75" style="width:13pt;height:16pt" o:ole="">
            <v:imagedata r:id="rId62" o:title=""/>
          </v:shape>
          <o:OLEObject Type="Embed" ProgID="Equation.DSMT4" ShapeID="_x0000_i1051" DrawAspect="Content" ObjectID="_1825924309" r:id="rId63"/>
        </w:object>
      </w:r>
      <w:r w:rsidRPr="00C24663">
        <w:rPr>
          <w:sz w:val="20"/>
          <w:lang w:val="en-GB"/>
        </w:rPr>
        <w:t xml:space="preserve"> and</w:t>
      </w:r>
      <w:r w:rsidR="0041490B" w:rsidRPr="0041490B">
        <w:rPr>
          <w:position w:val="-12"/>
        </w:rPr>
        <w:object w:dxaOrig="279" w:dyaOrig="320" w14:anchorId="7B9B7468">
          <v:shape id="_x0000_i1052" type="#_x0000_t75" style="width:14pt;height:16pt" o:ole="">
            <v:imagedata r:id="rId64" o:title=""/>
          </v:shape>
          <o:OLEObject Type="Embed" ProgID="Equation.DSMT4" ShapeID="_x0000_i1052" DrawAspect="Content" ObjectID="_1825924310" r:id="rId65"/>
        </w:object>
      </w:r>
      <w:r w:rsidRPr="00C24663">
        <w:rPr>
          <w:sz w:val="20"/>
          <w:lang w:val="en-GB"/>
        </w:rPr>
        <w:t>are coefficients and time and coordinate steps and are constants depending on</w:t>
      </w:r>
      <w:r w:rsidR="00E0385B" w:rsidRPr="00E0385B">
        <w:rPr>
          <w:sz w:val="20"/>
        </w:rPr>
        <w:t xml:space="preserve">. </w:t>
      </w:r>
    </w:p>
    <w:p w14:paraId="0A99F2A8" w14:textId="77777777" w:rsidR="00C24663" w:rsidRPr="00E0385B" w:rsidRDefault="00C24663" w:rsidP="00C24663">
      <w:pPr>
        <w:tabs>
          <w:tab w:val="left" w:pos="937"/>
        </w:tabs>
        <w:jc w:val="both"/>
        <w:rPr>
          <w:sz w:val="20"/>
          <w:lang w:val="en-GB"/>
        </w:rPr>
      </w:pPr>
      <w:r>
        <w:rPr>
          <w:sz w:val="20"/>
          <w:lang w:val="en-GB"/>
        </w:rPr>
        <w:lastRenderedPageBreak/>
        <w:t xml:space="preserve">For example, </w:t>
      </w:r>
    </w:p>
    <w:p w14:paraId="7A51C942" w14:textId="52A53B7B" w:rsidR="00E0385B" w:rsidRPr="00DB4908" w:rsidRDefault="005E42B9" w:rsidP="005E42B9">
      <w:pPr>
        <w:pStyle w:val="Equation"/>
      </w:pPr>
      <w:r>
        <w:tab/>
      </w:r>
      <w:r w:rsidR="0041490B" w:rsidRPr="0041490B">
        <w:rPr>
          <w:position w:val="-22"/>
        </w:rPr>
        <w:object w:dxaOrig="3159" w:dyaOrig="560" w14:anchorId="7B8074E9">
          <v:shape id="_x0000_i1053" type="#_x0000_t75" style="width:158pt;height:28pt" o:ole="">
            <v:imagedata r:id="rId66" o:title=""/>
          </v:shape>
          <o:OLEObject Type="Embed" ProgID="Equation.DSMT4" ShapeID="_x0000_i1053" DrawAspect="Content" ObjectID="_1825924311" r:id="rId67"/>
        </w:object>
      </w:r>
      <w:r>
        <w:tab/>
      </w:r>
    </w:p>
    <w:p w14:paraId="621FF9F8" w14:textId="29EB2DE7" w:rsidR="00E0385B" w:rsidRDefault="00C24663" w:rsidP="005E42B9">
      <w:pPr>
        <w:pStyle w:val="Paragraph"/>
      </w:pPr>
      <w:r w:rsidRPr="00C24663">
        <w:t>Similarly, we express the boundary conditions in finite difference terms as</w:t>
      </w:r>
      <w:r w:rsidR="00E0385B">
        <w:t>;</w:t>
      </w:r>
    </w:p>
    <w:p w14:paraId="282A4DEE" w14:textId="5F12FBB8" w:rsidR="00DB4908" w:rsidRPr="00DB4908" w:rsidRDefault="005E42B9" w:rsidP="005E42B9">
      <w:pPr>
        <w:pStyle w:val="Equation"/>
      </w:pPr>
      <w:r>
        <w:tab/>
      </w:r>
      <w:r w:rsidR="0041490B" w:rsidRPr="0041490B">
        <w:rPr>
          <w:position w:val="-30"/>
        </w:rPr>
        <w:object w:dxaOrig="4080" w:dyaOrig="700" w14:anchorId="38AC97B1">
          <v:shape id="_x0000_i1054" type="#_x0000_t75" style="width:204pt;height:35pt" o:ole="">
            <v:imagedata r:id="rId68" o:title=""/>
          </v:shape>
          <o:OLEObject Type="Embed" ProgID="Equation.DSMT4" ShapeID="_x0000_i1054" DrawAspect="Content" ObjectID="_1825924312" r:id="rId69"/>
        </w:object>
      </w:r>
      <w:r w:rsidR="0083712D">
        <w:t xml:space="preserve"> </w:t>
      </w:r>
      <w:r>
        <w:tab/>
      </w:r>
      <w:r w:rsidR="0083712D">
        <w:t>(6</w:t>
      </w:r>
      <w:r w:rsidR="00DB4908" w:rsidRPr="00DB4908">
        <w:t>)</w:t>
      </w:r>
    </w:p>
    <w:p w14:paraId="79FC791A" w14:textId="235CE9FA" w:rsidR="00DB4908" w:rsidRPr="00DB4908" w:rsidRDefault="00C24663" w:rsidP="005E42B9">
      <w:pPr>
        <w:pStyle w:val="Paragraph"/>
        <w:rPr>
          <w:lang w:val="en-GB"/>
        </w:rPr>
      </w:pPr>
      <w:r>
        <w:rPr>
          <w:lang w:val="en-GB"/>
        </w:rPr>
        <w:t>Boundary conditions</w:t>
      </w:r>
      <w:r w:rsidR="00DB4908" w:rsidRPr="00DB4908">
        <w:rPr>
          <w:lang w:val="en-GB"/>
        </w:rPr>
        <w:t xml:space="preserve"> </w:t>
      </w:r>
      <w:r>
        <w:rPr>
          <w:lang w:val="en-GB"/>
        </w:rPr>
        <w:t>at</w:t>
      </w:r>
      <w:r w:rsidR="00DB4908" w:rsidRPr="00DB4908">
        <w:rPr>
          <w:lang w:val="en-GB"/>
        </w:rPr>
        <w:t xml:space="preserve"> </w:t>
      </w:r>
      <w:r w:rsidR="0041490B" w:rsidRPr="0041490B">
        <w:rPr>
          <w:position w:val="-6"/>
        </w:rPr>
        <w:object w:dxaOrig="480" w:dyaOrig="240" w14:anchorId="34E54727">
          <v:shape id="_x0000_i1055" type="#_x0000_t75" style="width:24pt;height:12pt" o:ole="">
            <v:imagedata r:id="rId70" o:title=""/>
          </v:shape>
          <o:OLEObject Type="Embed" ProgID="Equation.DSMT4" ShapeID="_x0000_i1055" DrawAspect="Content" ObjectID="_1825924313" r:id="rId71"/>
        </w:object>
      </w:r>
    </w:p>
    <w:p w14:paraId="65BECBE3" w14:textId="10A5BE80" w:rsidR="00DB4908" w:rsidRPr="00DB4908" w:rsidRDefault="005E42B9" w:rsidP="005E42B9">
      <w:pPr>
        <w:pStyle w:val="Equation"/>
      </w:pPr>
      <w:r>
        <w:tab/>
      </w:r>
      <w:r w:rsidR="0041490B" w:rsidRPr="0041490B">
        <w:rPr>
          <w:position w:val="-26"/>
        </w:rPr>
        <w:object w:dxaOrig="2000" w:dyaOrig="600" w14:anchorId="55B6512A">
          <v:shape id="_x0000_i1056" type="#_x0000_t75" style="width:100pt;height:30pt" o:ole="">
            <v:imagedata r:id="rId72" o:title=""/>
          </v:shape>
          <o:OLEObject Type="Embed" ProgID="Equation.DSMT4" ShapeID="_x0000_i1056" DrawAspect="Content" ObjectID="_1825924314" r:id="rId73"/>
        </w:object>
      </w:r>
      <w:r w:rsidR="0041490B" w:rsidRPr="0041490B">
        <w:rPr>
          <w:position w:val="-26"/>
        </w:rPr>
        <w:object w:dxaOrig="1980" w:dyaOrig="600" w14:anchorId="4C9CB1C2">
          <v:shape id="_x0000_i1057" type="#_x0000_t75" style="width:99pt;height:30pt" o:ole="">
            <v:imagedata r:id="rId74" o:title=""/>
          </v:shape>
          <o:OLEObject Type="Embed" ProgID="Equation.DSMT4" ShapeID="_x0000_i1057" DrawAspect="Content" ObjectID="_1825924315" r:id="rId75"/>
        </w:object>
      </w:r>
      <w:r>
        <w:tab/>
      </w:r>
      <w:r w:rsidR="0083712D">
        <w:t xml:space="preserve">  (7</w:t>
      </w:r>
      <w:r w:rsidR="00DB4908" w:rsidRPr="00DB4908">
        <w:t>)</w:t>
      </w:r>
    </w:p>
    <w:p w14:paraId="63A09D9A" w14:textId="0F3F3852" w:rsidR="00DB4908" w:rsidRPr="00DB4908" w:rsidRDefault="00C24663" w:rsidP="005E42B9">
      <w:pPr>
        <w:pStyle w:val="Paragraph"/>
        <w:rPr>
          <w:lang w:val="en-GB"/>
        </w:rPr>
      </w:pPr>
      <w:r>
        <w:rPr>
          <w:lang w:val="en-GB"/>
        </w:rPr>
        <w:t>Boundary conditions at</w:t>
      </w:r>
      <w:r w:rsidRPr="00DB4908">
        <w:rPr>
          <w:lang w:val="en-GB"/>
        </w:rPr>
        <w:t xml:space="preserve"> </w:t>
      </w:r>
      <w:r w:rsidR="0041490B" w:rsidRPr="0041490B">
        <w:rPr>
          <w:position w:val="-6"/>
        </w:rPr>
        <w:object w:dxaOrig="440" w:dyaOrig="260" w14:anchorId="186BD07C">
          <v:shape id="_x0000_i1058" type="#_x0000_t75" style="width:22pt;height:13pt" o:ole="">
            <v:imagedata r:id="rId76" o:title=""/>
          </v:shape>
          <o:OLEObject Type="Embed" ProgID="Equation.DSMT4" ShapeID="_x0000_i1058" DrawAspect="Content" ObjectID="_1825924316" r:id="rId77"/>
        </w:object>
      </w:r>
      <w:r w:rsidR="00DB4908" w:rsidRPr="00DB4908">
        <w:rPr>
          <w:lang w:val="en-GB"/>
        </w:rPr>
        <w:t xml:space="preserve"> </w:t>
      </w:r>
    </w:p>
    <w:p w14:paraId="23CB0A7E" w14:textId="1157CEA3" w:rsidR="00DB4908" w:rsidRPr="00DB4908" w:rsidRDefault="005E42B9" w:rsidP="005E42B9">
      <w:pPr>
        <w:pStyle w:val="Equation"/>
      </w:pPr>
      <w:r>
        <w:rPr>
          <w:lang w:val="en-GB"/>
        </w:rPr>
        <w:tab/>
      </w:r>
      <w:r w:rsidR="0041490B" w:rsidRPr="0041490B">
        <w:rPr>
          <w:position w:val="-14"/>
        </w:rPr>
        <w:object w:dxaOrig="760" w:dyaOrig="360" w14:anchorId="7CBBCC53">
          <v:shape id="_x0000_i1059" type="#_x0000_t75" style="width:38pt;height:18pt" o:ole="">
            <v:imagedata r:id="rId78" o:title=""/>
          </v:shape>
          <o:OLEObject Type="Embed" ProgID="Equation.DSMT4" ShapeID="_x0000_i1059" DrawAspect="Content" ObjectID="_1825924317" r:id="rId79"/>
        </w:object>
      </w:r>
      <w:r w:rsidR="00DB4908" w:rsidRPr="00DB4908">
        <w:rPr>
          <w:lang w:val="en-GB"/>
        </w:rPr>
        <w:t>;</w:t>
      </w:r>
      <w:r w:rsidR="0041490B" w:rsidRPr="0041490B">
        <w:rPr>
          <w:position w:val="-12"/>
        </w:rPr>
        <w:object w:dxaOrig="780" w:dyaOrig="340" w14:anchorId="490ADFF9">
          <v:shape id="_x0000_i1060" type="#_x0000_t75" style="width:39pt;height:17pt" o:ole="">
            <v:imagedata r:id="rId80" o:title=""/>
          </v:shape>
          <o:OLEObject Type="Embed" ProgID="Equation.DSMT4" ShapeID="_x0000_i1060" DrawAspect="Content" ObjectID="_1825924318" r:id="rId81"/>
        </w:object>
      </w:r>
      <w:r w:rsidR="00DB4908" w:rsidRPr="00DB4908">
        <w:rPr>
          <w:lang w:val="en-GB"/>
        </w:rPr>
        <w:t xml:space="preserve">; </w:t>
      </w:r>
      <w:r w:rsidR="0041490B" w:rsidRPr="0041490B">
        <w:rPr>
          <w:position w:val="-12"/>
        </w:rPr>
        <w:object w:dxaOrig="1460" w:dyaOrig="340" w14:anchorId="47078FCF">
          <v:shape id="_x0000_i1061" type="#_x0000_t75" style="width:73pt;height:17pt" o:ole="">
            <v:imagedata r:id="rId82" o:title=""/>
          </v:shape>
          <o:OLEObject Type="Embed" ProgID="Equation.DSMT4" ShapeID="_x0000_i1061" DrawAspect="Content" ObjectID="_1825924319" r:id="rId83"/>
        </w:object>
      </w:r>
      <w:r w:rsidR="0041490B" w:rsidRPr="0041490B">
        <w:rPr>
          <w:position w:val="-12"/>
        </w:rPr>
        <w:object w:dxaOrig="1340" w:dyaOrig="340" w14:anchorId="3441D0F7">
          <v:shape id="_x0000_i1062" type="#_x0000_t75" style="width:67pt;height:17pt" o:ole="">
            <v:imagedata r:id="rId84" o:title=""/>
          </v:shape>
          <o:OLEObject Type="Embed" ProgID="Equation.DSMT4" ShapeID="_x0000_i1062" DrawAspect="Content" ObjectID="_1825924320" r:id="rId85"/>
        </w:object>
      </w:r>
      <w:r w:rsidR="0083712D">
        <w:t xml:space="preserve"> </w:t>
      </w:r>
      <w:r>
        <w:tab/>
      </w:r>
      <w:r w:rsidR="0083712D">
        <w:t xml:space="preserve"> (8</w:t>
      </w:r>
      <w:r w:rsidR="00DB4908" w:rsidRPr="00DB4908">
        <w:t>)</w:t>
      </w:r>
    </w:p>
    <w:p w14:paraId="3F5E4CAE" w14:textId="71F379EF" w:rsidR="00DB4908" w:rsidRPr="00DB4908" w:rsidRDefault="00EE5E0D" w:rsidP="005E42B9">
      <w:pPr>
        <w:pStyle w:val="Paragraph"/>
        <w:ind w:firstLine="0"/>
        <w:rPr>
          <w:lang w:val="en-GB"/>
        </w:rPr>
      </w:pPr>
      <w:r>
        <w:rPr>
          <w:lang w:val="en-GB"/>
        </w:rPr>
        <w:t>We solve the system of eq</w:t>
      </w:r>
      <w:r w:rsidR="00C24663" w:rsidRPr="00C24663">
        <w:rPr>
          <w:lang w:val="en-GB"/>
        </w:rPr>
        <w:t>s</w:t>
      </w:r>
      <w:r>
        <w:rPr>
          <w:lang w:val="en-GB"/>
        </w:rPr>
        <w:t>.</w:t>
      </w:r>
      <w:r w:rsidR="00C24663" w:rsidRPr="00C24663">
        <w:rPr>
          <w:lang w:val="en-GB"/>
        </w:rPr>
        <w:t xml:space="preserve"> (5) – (8) together. We divide the time and coordinate interval into 20 step segments. To determine the displacements and stresses at the points of the cross section of the circular truncated conical shell, we also express the displacements and stresses in finite difference form</w:t>
      </w:r>
      <w:r w:rsidR="00E0385B">
        <w:rPr>
          <w:lang w:val="en-GB"/>
        </w:rPr>
        <w:t>:</w:t>
      </w:r>
      <w:r w:rsidR="00DB4908" w:rsidRPr="00DB4908">
        <w:rPr>
          <w:lang w:val="en-GB"/>
        </w:rPr>
        <w:t xml:space="preserve"> </w:t>
      </w:r>
    </w:p>
    <w:p w14:paraId="1FB07EF0" w14:textId="024FAC31" w:rsidR="00DB4908" w:rsidRPr="00DB4908" w:rsidRDefault="005E42B9" w:rsidP="005E42B9">
      <w:pPr>
        <w:pStyle w:val="Equation"/>
        <w:rPr>
          <w:lang w:val="en-GB"/>
        </w:rPr>
      </w:pPr>
      <w:r>
        <w:tab/>
      </w:r>
      <w:r w:rsidR="0041490B" w:rsidRPr="0041490B">
        <w:rPr>
          <w:position w:val="-22"/>
        </w:rPr>
        <w:object w:dxaOrig="3800" w:dyaOrig="620" w14:anchorId="7F780191">
          <v:shape id="_x0000_i1063" type="#_x0000_t75" style="width:190pt;height:31pt" o:ole="">
            <v:imagedata r:id="rId86" o:title=""/>
          </v:shape>
          <o:OLEObject Type="Embed" ProgID="Equation.DSMT4" ShapeID="_x0000_i1063" DrawAspect="Content" ObjectID="_1825924321" r:id="rId87"/>
        </w:object>
      </w:r>
      <w:r w:rsidR="0083712D">
        <w:rPr>
          <w:lang w:val="en-GB"/>
        </w:rPr>
        <w:t xml:space="preserve"> .   </w:t>
      </w:r>
      <w:r>
        <w:rPr>
          <w:lang w:val="en-GB"/>
        </w:rPr>
        <w:tab/>
      </w:r>
      <w:r w:rsidR="0083712D">
        <w:rPr>
          <w:lang w:val="en-GB"/>
        </w:rPr>
        <w:t>(9</w:t>
      </w:r>
      <w:r w:rsidR="00DB4908" w:rsidRPr="00DB4908">
        <w:rPr>
          <w:lang w:val="en-GB"/>
        </w:rPr>
        <w:t>)</w:t>
      </w:r>
    </w:p>
    <w:p w14:paraId="0315E760" w14:textId="01D3E1B2" w:rsidR="0083712D" w:rsidRDefault="005E42B9" w:rsidP="005E42B9">
      <w:pPr>
        <w:pStyle w:val="Equation"/>
      </w:pPr>
      <w:r>
        <w:tab/>
      </w:r>
      <w:r w:rsidR="0041490B" w:rsidRPr="0041490B">
        <w:rPr>
          <w:position w:val="-24"/>
        </w:rPr>
        <w:object w:dxaOrig="4819" w:dyaOrig="639" w14:anchorId="3FD750FF">
          <v:shape id="_x0000_i1064" type="#_x0000_t75" style="width:241pt;height:32pt" o:ole="">
            <v:imagedata r:id="rId88" o:title=""/>
          </v:shape>
          <o:OLEObject Type="Embed" ProgID="Equation.DSMT4" ShapeID="_x0000_i1064" DrawAspect="Content" ObjectID="_1825924322" r:id="rId89"/>
        </w:object>
      </w:r>
      <w:r>
        <w:tab/>
      </w:r>
    </w:p>
    <w:p w14:paraId="49686F15" w14:textId="4B5B1F7D" w:rsidR="0083712D" w:rsidRPr="0083712D" w:rsidRDefault="005E42B9" w:rsidP="005E42B9">
      <w:pPr>
        <w:pStyle w:val="Equation"/>
      </w:pPr>
      <w:r>
        <w:tab/>
      </w:r>
      <w:r w:rsidR="0041490B" w:rsidRPr="0041490B">
        <w:rPr>
          <w:position w:val="-24"/>
        </w:rPr>
        <w:object w:dxaOrig="4800" w:dyaOrig="639" w14:anchorId="097070D2">
          <v:shape id="_x0000_i1065" type="#_x0000_t75" style="width:240pt;height:32pt" o:ole="">
            <v:imagedata r:id="rId90" o:title=""/>
          </v:shape>
          <o:OLEObject Type="Embed" ProgID="Equation.DSMT4" ShapeID="_x0000_i1065" DrawAspect="Content" ObjectID="_1825924323" r:id="rId91"/>
        </w:object>
      </w:r>
      <w:r w:rsidR="00DB4908" w:rsidRPr="00DB4908">
        <w:rPr>
          <w:lang w:val="en-GB"/>
        </w:rPr>
        <w:t xml:space="preserve"> </w:t>
      </w:r>
      <w:r>
        <w:rPr>
          <w:lang w:val="en-GB"/>
        </w:rPr>
        <w:tab/>
      </w:r>
      <w:r w:rsidR="00DB4908" w:rsidRPr="00DB4908">
        <w:rPr>
          <w:lang w:val="en-GB"/>
        </w:rPr>
        <w:t xml:space="preserve"> </w:t>
      </w:r>
      <w:r w:rsidR="0083712D">
        <w:rPr>
          <w:lang w:val="en-GB"/>
        </w:rPr>
        <w:t>(10</w:t>
      </w:r>
      <w:r w:rsidR="0083712D" w:rsidRPr="00DB4908">
        <w:rPr>
          <w:lang w:val="en-GB"/>
        </w:rPr>
        <w:t>)</w:t>
      </w:r>
    </w:p>
    <w:p w14:paraId="342AC57B" w14:textId="388610A1" w:rsidR="00DB4908" w:rsidRPr="00DB4908" w:rsidRDefault="005E42B9" w:rsidP="005E42B9">
      <w:pPr>
        <w:pStyle w:val="Equation"/>
        <w:rPr>
          <w:lang w:val="en-GB"/>
        </w:rPr>
      </w:pPr>
      <w:r>
        <w:tab/>
      </w:r>
      <w:r w:rsidR="0041490B" w:rsidRPr="0041490B">
        <w:rPr>
          <w:position w:val="-22"/>
        </w:rPr>
        <w:object w:dxaOrig="4959" w:dyaOrig="620" w14:anchorId="7C641274">
          <v:shape id="_x0000_i1066" type="#_x0000_t75" style="width:247.5pt;height:31pt" o:ole="">
            <v:imagedata r:id="rId92" o:title=""/>
          </v:shape>
          <o:OLEObject Type="Embed" ProgID="Equation.DSMT4" ShapeID="_x0000_i1066" DrawAspect="Content" ObjectID="_1825924324" r:id="rId93"/>
        </w:object>
      </w:r>
      <w:r>
        <w:tab/>
      </w:r>
    </w:p>
    <w:p w14:paraId="36683E67" w14:textId="221723D8" w:rsidR="00E47798" w:rsidRPr="00075EA6" w:rsidRDefault="00E47798" w:rsidP="00DB4908">
      <w:pPr>
        <w:pStyle w:val="berschrift1"/>
        <w:rPr>
          <w:b w:val="0"/>
          <w:caps w:val="0"/>
          <w:sz w:val="20"/>
        </w:rPr>
      </w:pPr>
      <w:r w:rsidRPr="00E47798">
        <w:t>Results and Discussion</w:t>
      </w:r>
    </w:p>
    <w:p w14:paraId="4A863D27" w14:textId="4F0A72B4" w:rsidR="002130D0" w:rsidRDefault="00EE5E0D" w:rsidP="005E42B9">
      <w:pPr>
        <w:pStyle w:val="Paragraph"/>
        <w:rPr>
          <w:lang w:val="uz-Latn-UZ"/>
        </w:rPr>
      </w:pPr>
      <w:r>
        <w:rPr>
          <w:lang w:val="uz-Latn-UZ"/>
        </w:rPr>
        <w:t>To solve the system of eq</w:t>
      </w:r>
      <w:r w:rsidR="002130D0" w:rsidRPr="002130D0">
        <w:rPr>
          <w:lang w:val="uz-Latn-UZ"/>
        </w:rPr>
        <w:t>s</w:t>
      </w:r>
      <w:r>
        <w:rPr>
          <w:lang w:val="uz-Latn-UZ"/>
        </w:rPr>
        <w:t>.</w:t>
      </w:r>
      <w:r w:rsidR="002130D0" w:rsidRPr="002130D0">
        <w:rPr>
          <w:lang w:val="uz-Latn-UZ"/>
        </w:rPr>
        <w:t xml:space="preserve"> (5) –(8) together, we use the mathematical software package Maple 17. We assume the geometric and physical-mechanical characteristics of the conical shell and the external environment as follows;</w:t>
      </w:r>
    </w:p>
    <w:p w14:paraId="4C6C1125" w14:textId="00145971" w:rsidR="003E1AC2" w:rsidRPr="003E1AC2" w:rsidRDefault="002130D0" w:rsidP="005E42B9">
      <w:pPr>
        <w:pStyle w:val="Paragraph"/>
        <w:rPr>
          <w:lang w:val="uz-Latn-UZ"/>
        </w:rPr>
      </w:pPr>
      <w:r w:rsidRPr="002130D0">
        <w:rPr>
          <w:lang w:val="uz-Latn-UZ"/>
        </w:rPr>
        <w:t>The shell length is 0.8</w:t>
      </w:r>
      <w:r w:rsidRPr="002130D0">
        <w:rPr>
          <w:i/>
          <w:lang w:val="uz-Latn-UZ"/>
        </w:rPr>
        <w:t>m</w:t>
      </w:r>
      <w:r w:rsidR="003E1AC2">
        <w:rPr>
          <w:lang w:val="uz-Latn-UZ"/>
        </w:rPr>
        <w:t xml:space="preserve">, </w:t>
      </w:r>
      <w:r>
        <w:rPr>
          <w:lang w:val="uz-Latn-UZ"/>
        </w:rPr>
        <w:t>yhe inner radius</w:t>
      </w:r>
      <w:r w:rsidR="003E1AC2">
        <w:rPr>
          <w:lang w:val="uz-Latn-UZ"/>
        </w:rPr>
        <w:t xml:space="preserve"> 0.03</w:t>
      </w:r>
      <w:r w:rsidR="003E1AC2">
        <w:rPr>
          <w:i/>
          <w:lang w:val="uz-Latn-UZ"/>
        </w:rPr>
        <w:t xml:space="preserve">m, </w:t>
      </w:r>
      <w:r>
        <w:rPr>
          <w:lang w:val="uz-Latn-UZ"/>
        </w:rPr>
        <w:t>the thickness is</w:t>
      </w:r>
      <w:r w:rsidR="003E1AC2">
        <w:rPr>
          <w:lang w:val="uz-Latn-UZ"/>
        </w:rPr>
        <w:t xml:space="preserve"> 0.005</w:t>
      </w:r>
      <w:r w:rsidR="003E1AC2" w:rsidRPr="003E1AC2">
        <w:rPr>
          <w:i/>
          <w:lang w:val="uz-Latn-UZ"/>
        </w:rPr>
        <w:t>m</w:t>
      </w:r>
      <w:r w:rsidR="003E1AC2">
        <w:rPr>
          <w:i/>
          <w:lang w:val="uz-Latn-UZ"/>
        </w:rPr>
        <w:t xml:space="preserve">, </w:t>
      </w:r>
      <w:r>
        <w:rPr>
          <w:lang w:val="uz-Latn-UZ"/>
        </w:rPr>
        <w:t xml:space="preserve">the angle of deflection is </w:t>
      </w:r>
      <w:r w:rsidR="003E1AC2">
        <w:rPr>
          <w:lang w:val="uz-Latn-UZ"/>
        </w:rPr>
        <w:t xml:space="preserve"> 2</w:t>
      </w:r>
      <w:r w:rsidR="003E1AC2">
        <w:rPr>
          <w:vertAlign w:val="superscript"/>
          <w:lang w:val="uz-Latn-UZ"/>
        </w:rPr>
        <w:t>0</w:t>
      </w:r>
      <w:r w:rsidR="003E1AC2">
        <w:rPr>
          <w:lang w:val="uz-Latn-UZ"/>
        </w:rPr>
        <w:t xml:space="preserve">. </w:t>
      </w:r>
      <w:r w:rsidRPr="002130D0">
        <w:rPr>
          <w:lang w:val="uz-Latn-UZ"/>
        </w:rPr>
        <w:t xml:space="preserve">The material of the conical shell is taken as steel </w:t>
      </w:r>
      <w:r w:rsidR="003E1AC2">
        <w:rPr>
          <w:lang w:val="uz-Latn-UZ"/>
        </w:rPr>
        <w:t>(</w:t>
      </w:r>
      <w:r w:rsidR="003E1AC2" w:rsidRPr="003E1AC2">
        <w:rPr>
          <w:i/>
          <w:lang w:val="uz-Latn-UZ"/>
        </w:rPr>
        <w:t>E</w:t>
      </w:r>
      <w:r w:rsidR="003E1AC2" w:rsidRPr="00BE49C9">
        <w:rPr>
          <w:lang w:val="uz-Latn-UZ"/>
        </w:rPr>
        <w:t>=</w:t>
      </w:r>
      <w:r w:rsidR="003E1AC2">
        <w:rPr>
          <w:lang w:val="uz-Latn-UZ"/>
        </w:rPr>
        <w:t>2</w:t>
      </w:r>
      <w:r w:rsidR="003E1AC2" w:rsidRPr="00BE49C9">
        <w:rPr>
          <w:lang w:val="uz-Latn-UZ"/>
        </w:rPr>
        <w:sym w:font="Symbol" w:char="F0D7"/>
      </w:r>
      <w:r w:rsidR="003E1AC2" w:rsidRPr="00BE49C9">
        <w:rPr>
          <w:lang w:val="uz-Latn-UZ"/>
        </w:rPr>
        <w:t>10</w:t>
      </w:r>
      <w:r w:rsidR="003E1AC2" w:rsidRPr="00BE49C9">
        <w:rPr>
          <w:vertAlign w:val="superscript"/>
          <w:lang w:val="uz-Latn-UZ"/>
        </w:rPr>
        <w:t>11</w:t>
      </w:r>
      <w:r w:rsidR="003E1AC2" w:rsidRPr="00BE49C9">
        <w:rPr>
          <w:lang w:val="uz-Latn-UZ"/>
        </w:rPr>
        <w:t xml:space="preserve"> Pa; </w:t>
      </w:r>
      <w:r w:rsidR="003E1AC2" w:rsidRPr="003E1AC2">
        <w:rPr>
          <w:i/>
          <w:lang w:val="uz-Latn-UZ"/>
        </w:rPr>
        <w:t>ν</w:t>
      </w:r>
      <w:r w:rsidR="003E1AC2" w:rsidRPr="00BE49C9">
        <w:rPr>
          <w:lang w:val="uz-Latn-UZ"/>
        </w:rPr>
        <w:t xml:space="preserve">=0.25; </w:t>
      </w:r>
      <w:r w:rsidR="003E1AC2" w:rsidRPr="003E1AC2">
        <w:rPr>
          <w:i/>
          <w:lang w:val="uz-Latn-UZ"/>
        </w:rPr>
        <w:t>ρ</w:t>
      </w:r>
      <w:r w:rsidR="003E1AC2" w:rsidRPr="00BE49C9">
        <w:rPr>
          <w:lang w:val="uz-Latn-UZ"/>
        </w:rPr>
        <w:t>=7850 kg/m</w:t>
      </w:r>
      <w:r w:rsidR="003E1AC2" w:rsidRPr="00BE49C9">
        <w:rPr>
          <w:vertAlign w:val="superscript"/>
          <w:lang w:val="uz-Latn-UZ"/>
        </w:rPr>
        <w:t>3</w:t>
      </w:r>
      <w:r w:rsidR="003E1AC2">
        <w:rPr>
          <w:lang w:val="uz-Latn-UZ"/>
        </w:rPr>
        <w:t xml:space="preserve">), </w:t>
      </w:r>
      <w:r w:rsidRPr="002130D0">
        <w:rPr>
          <w:lang w:val="uz-Latn-UZ"/>
        </w:rPr>
        <w:t xml:space="preserve">in the first case, and aluminum </w:t>
      </w:r>
      <w:r w:rsidR="003E1AC2">
        <w:rPr>
          <w:lang w:val="uz-Latn-UZ"/>
        </w:rPr>
        <w:t>(</w:t>
      </w:r>
      <w:r w:rsidR="003E1AC2" w:rsidRPr="003E1AC2">
        <w:rPr>
          <w:i/>
          <w:lang w:val="uz-Latn-UZ"/>
        </w:rPr>
        <w:t>E</w:t>
      </w:r>
      <w:r w:rsidR="003E1AC2" w:rsidRPr="00BE49C9">
        <w:rPr>
          <w:lang w:val="uz-Latn-UZ"/>
        </w:rPr>
        <w:t>=0.7</w:t>
      </w:r>
      <w:r w:rsidR="003E1AC2" w:rsidRPr="00BE49C9">
        <w:rPr>
          <w:lang w:val="uz-Latn-UZ"/>
        </w:rPr>
        <w:sym w:font="Symbol" w:char="F0D7"/>
      </w:r>
      <w:r w:rsidR="003E1AC2" w:rsidRPr="00BE49C9">
        <w:rPr>
          <w:lang w:val="uz-Latn-UZ"/>
        </w:rPr>
        <w:t>10</w:t>
      </w:r>
      <w:r w:rsidR="003E1AC2" w:rsidRPr="00BE49C9">
        <w:rPr>
          <w:vertAlign w:val="superscript"/>
          <w:lang w:val="uz-Latn-UZ"/>
        </w:rPr>
        <w:t>11</w:t>
      </w:r>
      <w:r w:rsidR="003E1AC2" w:rsidRPr="00BE49C9">
        <w:rPr>
          <w:lang w:val="uz-Latn-UZ"/>
        </w:rPr>
        <w:t xml:space="preserve"> Pa; </w:t>
      </w:r>
      <w:r w:rsidR="003E1AC2" w:rsidRPr="003E1AC2">
        <w:rPr>
          <w:i/>
          <w:lang w:val="uz-Latn-UZ"/>
        </w:rPr>
        <w:t>ν</w:t>
      </w:r>
      <w:r w:rsidR="003E1AC2" w:rsidRPr="00BE49C9">
        <w:rPr>
          <w:lang w:val="uz-Latn-UZ"/>
        </w:rPr>
        <w:t xml:space="preserve">=0.35; </w:t>
      </w:r>
      <w:r w:rsidR="003E1AC2" w:rsidRPr="003E1AC2">
        <w:rPr>
          <w:i/>
          <w:lang w:val="uz-Latn-UZ"/>
        </w:rPr>
        <w:t>ρ</w:t>
      </w:r>
      <w:r w:rsidR="003E1AC2" w:rsidRPr="00BE49C9">
        <w:rPr>
          <w:lang w:val="uz-Latn-UZ"/>
        </w:rPr>
        <w:t>=2750 kg/m</w:t>
      </w:r>
      <w:r w:rsidR="003E1AC2" w:rsidRPr="007C723E">
        <w:rPr>
          <w:vertAlign w:val="superscript"/>
          <w:lang w:val="uz-Latn-UZ"/>
        </w:rPr>
        <w:t>3</w:t>
      </w:r>
      <w:r w:rsidR="003E1AC2">
        <w:rPr>
          <w:lang w:val="uz-Latn-UZ"/>
        </w:rPr>
        <w:t xml:space="preserve">) </w:t>
      </w:r>
      <w:r>
        <w:rPr>
          <w:lang w:val="uz-Latn-UZ"/>
        </w:rPr>
        <w:t>in the second case</w:t>
      </w:r>
      <w:r w:rsidR="003E1AC2">
        <w:rPr>
          <w:lang w:val="uz-Latn-UZ"/>
        </w:rPr>
        <w:t xml:space="preserve">. </w:t>
      </w:r>
      <w:r w:rsidRPr="002130D0">
        <w:rPr>
          <w:lang w:val="uz-Latn-UZ"/>
        </w:rPr>
        <w:t>We assume that the deformable external environment is sand</w:t>
      </w:r>
      <w:r w:rsidR="003E1AC2">
        <w:rPr>
          <w:lang w:val="uz-Latn-UZ"/>
        </w:rPr>
        <w:t xml:space="preserve">. </w:t>
      </w:r>
      <w:r>
        <w:rPr>
          <w:lang w:val="uz-Latn-UZ"/>
        </w:rPr>
        <w:t xml:space="preserve">For sand </w:t>
      </w:r>
      <w:r w:rsidR="003E1AC2">
        <w:rPr>
          <w:lang w:val="uz-Latn-UZ"/>
        </w:rPr>
        <w:t>(</w:t>
      </w:r>
      <w:r w:rsidR="003E1AC2" w:rsidRPr="003E1AC2">
        <w:rPr>
          <w:i/>
          <w:lang w:val="uz-Latn-UZ"/>
        </w:rPr>
        <w:t>E</w:t>
      </w:r>
      <w:r w:rsidR="003E1AC2" w:rsidRPr="00BE49C9">
        <w:rPr>
          <w:lang w:val="uz-Latn-UZ"/>
        </w:rPr>
        <w:t>=</w:t>
      </w:r>
      <w:r w:rsidR="003E1AC2">
        <w:rPr>
          <w:lang w:val="uz-Latn-UZ"/>
        </w:rPr>
        <w:t>5</w:t>
      </w:r>
      <w:r w:rsidR="003E1AC2" w:rsidRPr="00BE49C9">
        <w:rPr>
          <w:lang w:val="uz-Latn-UZ"/>
        </w:rPr>
        <w:sym w:font="Symbol" w:char="F0D7"/>
      </w:r>
      <w:r w:rsidR="003E1AC2" w:rsidRPr="00BE49C9">
        <w:rPr>
          <w:lang w:val="uz-Latn-UZ"/>
        </w:rPr>
        <w:t>10</w:t>
      </w:r>
      <w:r w:rsidR="003E1AC2" w:rsidRPr="00BE49C9">
        <w:rPr>
          <w:vertAlign w:val="superscript"/>
          <w:lang w:val="uz-Latn-UZ"/>
        </w:rPr>
        <w:t>7</w:t>
      </w:r>
      <w:r w:rsidR="003E1AC2" w:rsidRPr="00BE49C9">
        <w:rPr>
          <w:lang w:val="uz-Latn-UZ"/>
        </w:rPr>
        <w:t xml:space="preserve"> Pa;  </w:t>
      </w:r>
      <w:r w:rsidR="003E1AC2" w:rsidRPr="003E1AC2">
        <w:rPr>
          <w:i/>
          <w:lang w:val="uz-Latn-UZ"/>
        </w:rPr>
        <w:t>ν</w:t>
      </w:r>
      <w:r w:rsidR="003E1AC2" w:rsidRPr="00BE49C9">
        <w:rPr>
          <w:lang w:val="uz-Latn-UZ"/>
        </w:rPr>
        <w:t>=0.</w:t>
      </w:r>
      <w:r w:rsidR="003E1AC2">
        <w:rPr>
          <w:lang w:val="uz-Latn-UZ"/>
        </w:rPr>
        <w:t>3</w:t>
      </w:r>
      <w:r w:rsidR="003E1AC2" w:rsidRPr="00BE49C9">
        <w:rPr>
          <w:lang w:val="uz-Latn-UZ"/>
        </w:rPr>
        <w:t xml:space="preserve">;  </w:t>
      </w:r>
      <w:r w:rsidR="003E1AC2" w:rsidRPr="003E1AC2">
        <w:rPr>
          <w:i/>
          <w:lang w:val="uz-Latn-UZ"/>
        </w:rPr>
        <w:t>ρ</w:t>
      </w:r>
      <w:r w:rsidR="003E1AC2" w:rsidRPr="00BE49C9">
        <w:rPr>
          <w:lang w:val="uz-Latn-UZ"/>
        </w:rPr>
        <w:t>=2000 kg/m</w:t>
      </w:r>
      <w:r w:rsidR="003E1AC2" w:rsidRPr="00BE49C9">
        <w:rPr>
          <w:vertAlign w:val="superscript"/>
          <w:lang w:val="uz-Latn-UZ"/>
        </w:rPr>
        <w:t>3</w:t>
      </w:r>
      <w:r w:rsidR="003E1AC2">
        <w:rPr>
          <w:lang w:val="uz-Latn-UZ"/>
        </w:rPr>
        <w:t xml:space="preserve">) </w:t>
      </w:r>
    </w:p>
    <w:p w14:paraId="0F5FBB56" w14:textId="71C82E67" w:rsidR="002130D0" w:rsidRDefault="002130D0" w:rsidP="005E42B9">
      <w:pPr>
        <w:pStyle w:val="Paragraph"/>
        <w:rPr>
          <w:lang w:val="uz-Latn-UZ"/>
        </w:rPr>
      </w:pPr>
      <w:r w:rsidRPr="002130D0">
        <w:rPr>
          <w:lang w:val="uz-Latn-UZ"/>
        </w:rPr>
        <w:t>Fig</w:t>
      </w:r>
      <w:r w:rsidR="008F3C0B">
        <w:rPr>
          <w:lang w:val="uz-Latn-UZ"/>
        </w:rPr>
        <w:t>ure</w:t>
      </w:r>
      <w:r w:rsidRPr="002130D0">
        <w:rPr>
          <w:lang w:val="uz-Latn-UZ"/>
        </w:rPr>
        <w:t xml:space="preserve"> 2. shows a graph of the z-coordinate variation of the displacement vector component for different values of the torque applied to the </w:t>
      </w:r>
      <w:r w:rsidRPr="002130D0">
        <w:rPr>
          <w:i/>
          <w:lang w:val="uz-Latn-UZ"/>
        </w:rPr>
        <w:t>z</w:t>
      </w:r>
      <w:r w:rsidRPr="002130D0">
        <w:rPr>
          <w:lang w:val="uz-Latn-UZ"/>
        </w:rPr>
        <w:t>=0 end of a circularly truncated conical steel shell located in a sand environment when the angle</w:t>
      </w:r>
      <w:r w:rsidRPr="002130D0">
        <w:t xml:space="preserve"> </w:t>
      </w:r>
      <w:r w:rsidR="00684B6B">
        <w:rPr>
          <w:lang w:val="uz-Latn-UZ"/>
        </w:rPr>
        <w:t>This graph Fig. 2.</w:t>
      </w:r>
      <w:r w:rsidRPr="002130D0">
        <w:rPr>
          <w:lang w:val="uz-Latn-UZ"/>
        </w:rPr>
        <w:t xml:space="preserve"> shows that w</w:t>
      </w:r>
      <w:r>
        <w:rPr>
          <w:lang w:val="uz-Latn-UZ"/>
        </w:rPr>
        <w:t xml:space="preserve">hen the value of the torque is </w:t>
      </w:r>
      <w:r w:rsidR="0041490B" w:rsidRPr="0041490B">
        <w:rPr>
          <w:position w:val="-10"/>
        </w:rPr>
        <w:object w:dxaOrig="560" w:dyaOrig="300" w14:anchorId="5E3211DF">
          <v:shape id="_x0000_i1067" type="#_x0000_t75" style="width:28pt;height:15pt" o:ole="">
            <v:imagedata r:id="rId94" o:title=""/>
          </v:shape>
          <o:OLEObject Type="Embed" ProgID="Equation.DSMT4" ShapeID="_x0000_i1067" DrawAspect="Content" ObjectID="_1825924325" r:id="rId95"/>
        </w:object>
      </w:r>
      <w:r w:rsidRPr="002130D0">
        <w:rPr>
          <w:lang w:val="uz-Latn-UZ"/>
        </w:rPr>
        <w:t xml:space="preserve">, the maximum value of the displacement of </w:t>
      </w:r>
      <w:r w:rsidR="0041490B" w:rsidRPr="0041490B">
        <w:rPr>
          <w:position w:val="-10"/>
        </w:rPr>
        <w:object w:dxaOrig="279" w:dyaOrig="300" w14:anchorId="7D0D0E0A">
          <v:shape id="_x0000_i1068" type="#_x0000_t75" style="width:14pt;height:15pt" o:ole="">
            <v:imagedata r:id="rId96" o:title=""/>
          </v:shape>
          <o:OLEObject Type="Embed" ProgID="Equation.DSMT4" ShapeID="_x0000_i1068" DrawAspect="Content" ObjectID="_1825924326" r:id="rId97"/>
        </w:object>
      </w:r>
      <w:r w:rsidRPr="002130D0">
        <w:rPr>
          <w:lang w:val="uz-Latn-UZ"/>
        </w:rPr>
        <w:t xml:space="preserve"> is 0.002, when the value of the torque is </w:t>
      </w:r>
      <w:r w:rsidR="0041490B" w:rsidRPr="0041490B">
        <w:rPr>
          <w:position w:val="-10"/>
        </w:rPr>
        <w:object w:dxaOrig="639" w:dyaOrig="300" w14:anchorId="1800697C">
          <v:shape id="_x0000_i1069" type="#_x0000_t75" style="width:32pt;height:15pt" o:ole="">
            <v:imagedata r:id="rId98" o:title=""/>
          </v:shape>
          <o:OLEObject Type="Embed" ProgID="Equation.DSMT4" ShapeID="_x0000_i1069" DrawAspect="Content" ObjectID="_1825924327" r:id="rId99"/>
        </w:object>
      </w:r>
      <w:r w:rsidRPr="002130D0">
        <w:rPr>
          <w:lang w:val="uz-Latn-UZ"/>
        </w:rPr>
        <w:t xml:space="preserve">, the maximum value of the displacement of </w:t>
      </w:r>
      <w:r w:rsidR="0041490B" w:rsidRPr="0041490B">
        <w:rPr>
          <w:position w:val="-10"/>
        </w:rPr>
        <w:object w:dxaOrig="279" w:dyaOrig="300" w14:anchorId="60D6E589">
          <v:shape id="_x0000_i1070" type="#_x0000_t75" style="width:14pt;height:15pt" o:ole="">
            <v:imagedata r:id="rId100" o:title=""/>
          </v:shape>
          <o:OLEObject Type="Embed" ProgID="Equation.DSMT4" ShapeID="_x0000_i1070" DrawAspect="Content" ObjectID="_1825924328" r:id="rId101"/>
        </w:object>
      </w:r>
      <w:r w:rsidRPr="002130D0">
        <w:rPr>
          <w:lang w:val="uz-Latn-UZ"/>
        </w:rPr>
        <w:t xml:space="preserve"> is 0.0062, and when the value of the torque is </w:t>
      </w:r>
      <w:r w:rsidR="0041490B" w:rsidRPr="0041490B">
        <w:rPr>
          <w:position w:val="-10"/>
        </w:rPr>
        <w:object w:dxaOrig="660" w:dyaOrig="300" w14:anchorId="49AF21C7">
          <v:shape id="_x0000_i1071" type="#_x0000_t75" style="width:33pt;height:15pt" o:ole="">
            <v:imagedata r:id="rId102" o:title=""/>
          </v:shape>
          <o:OLEObject Type="Embed" ProgID="Equation.DSMT4" ShapeID="_x0000_i1071" DrawAspect="Content" ObjectID="_1825924329" r:id="rId103"/>
        </w:object>
      </w:r>
      <w:r w:rsidRPr="002130D0">
        <w:rPr>
          <w:lang w:val="uz-Latn-UZ"/>
        </w:rPr>
        <w:t xml:space="preserve">, the maximum value of the displacement </w:t>
      </w:r>
      <w:r w:rsidR="0041490B" w:rsidRPr="0041490B">
        <w:rPr>
          <w:position w:val="-10"/>
        </w:rPr>
        <w:object w:dxaOrig="279" w:dyaOrig="300" w14:anchorId="774AA204">
          <v:shape id="_x0000_i1072" type="#_x0000_t75" style="width:14pt;height:15pt" o:ole="">
            <v:imagedata r:id="rId104" o:title=""/>
          </v:shape>
          <o:OLEObject Type="Embed" ProgID="Equation.DSMT4" ShapeID="_x0000_i1072" DrawAspect="Content" ObjectID="_1825924330" r:id="rId105"/>
        </w:object>
      </w:r>
      <w:r w:rsidRPr="002130D0">
        <w:rPr>
          <w:lang w:val="uz-Latn-UZ"/>
        </w:rPr>
        <w:t>is 0.013. of attack is 2</w:t>
      </w:r>
      <w:r w:rsidRPr="002130D0">
        <w:rPr>
          <w:vertAlign w:val="superscript"/>
          <w:lang w:val="uz-Latn-UZ"/>
        </w:rPr>
        <w:t>0</w:t>
      </w:r>
      <w:r w:rsidRPr="002130D0">
        <w:rPr>
          <w:lang w:val="uz-Latn-UZ"/>
        </w:rPr>
        <w:t>.</w:t>
      </w:r>
    </w:p>
    <w:p w14:paraId="6E5B896E" w14:textId="4E7FD47D" w:rsidR="005E42B9" w:rsidRDefault="005E42B9" w:rsidP="008F3C0B">
      <w:pPr>
        <w:pStyle w:val="Figure"/>
        <w:rPr>
          <w:lang w:val="uz-Latn-UZ"/>
        </w:rPr>
      </w:pPr>
      <w:r>
        <w:rPr>
          <w:noProof/>
          <w:lang w:val="ru-RU" w:eastAsia="ru-RU"/>
        </w:rPr>
        <w:lastRenderedPageBreak/>
        <w:drawing>
          <wp:inline distT="0" distB="0" distL="0" distR="0" wp14:anchorId="1DF6CB3D" wp14:editId="07F04FCD">
            <wp:extent cx="2220083" cy="2220595"/>
            <wp:effectExtent l="0" t="0" r="8890" b="8255"/>
            <wp:docPr id="7" name="Рисунок 7" descr="Ein Bild, das Text, Reihe, Diagramm,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Ein Bild, das Text, Reihe, Diagramm, parallel enthält.&#10;&#10;KI-generierte Inhalte können fehlerhaft sein."/>
                    <pic:cNvPicPr>
                      <a:picLocks noChangeAspect="1"/>
                    </pic:cNvPicPr>
                  </pic:nvPicPr>
                  <pic:blipFill>
                    <a:blip r:embed="rId106">
                      <a:extLst>
                        <a:ext uri="{28A0092B-C50C-407E-A947-70E740481C1C}">
                          <a14:useLocalDpi xmlns:a14="http://schemas.microsoft.com/office/drawing/2010/main" val="0"/>
                        </a:ext>
                      </a:extLst>
                    </a:blip>
                    <a:stretch>
                      <a:fillRect/>
                    </a:stretch>
                  </pic:blipFill>
                  <pic:spPr>
                    <a:xfrm>
                      <a:off x="0" y="0"/>
                      <a:ext cx="2220083" cy="2220595"/>
                    </a:xfrm>
                    <a:prstGeom prst="rect">
                      <a:avLst/>
                    </a:prstGeom>
                  </pic:spPr>
                </pic:pic>
              </a:graphicData>
            </a:graphic>
          </wp:inline>
        </w:drawing>
      </w:r>
      <w:r>
        <w:rPr>
          <w:lang w:val="uz-Latn-UZ"/>
        </w:rPr>
        <w:t xml:space="preserve">   </w:t>
      </w:r>
    </w:p>
    <w:p w14:paraId="5E9B4D0C" w14:textId="2E58C6A4" w:rsidR="005E42B9" w:rsidRPr="003F27CF" w:rsidRDefault="005E42B9" w:rsidP="008F3C0B">
      <w:pPr>
        <w:pStyle w:val="FigureCaption"/>
      </w:pPr>
      <w:r>
        <w:rPr>
          <w:b/>
          <w:lang w:val="en-GB"/>
        </w:rPr>
        <w:t>FIGURE 2</w:t>
      </w:r>
      <w:r w:rsidRPr="003F27CF">
        <w:rPr>
          <w:b/>
          <w:lang w:val="en-GB"/>
        </w:rPr>
        <w:t>.</w:t>
      </w:r>
      <w:r>
        <w:rPr>
          <w:lang w:val="en-GB"/>
        </w:rPr>
        <w:t xml:space="preserve"> </w:t>
      </w:r>
      <w:r w:rsidRPr="002130D0">
        <w:rPr>
          <w:lang w:val="en-GB"/>
        </w:rPr>
        <w:t xml:space="preserve">Graph of the vector of the displacement component </w:t>
      </w:r>
      <w:bookmarkStart w:id="1" w:name="MTBlankEqn"/>
      <w:r w:rsidRPr="0041490B">
        <w:rPr>
          <w:position w:val="-10"/>
        </w:rPr>
        <w:object w:dxaOrig="279" w:dyaOrig="300" w14:anchorId="156F018D">
          <v:shape id="_x0000_i1073" type="#_x0000_t75" style="width:14pt;height:15pt" o:ole="">
            <v:imagedata r:id="rId107" o:title=""/>
          </v:shape>
          <o:OLEObject Type="Embed" ProgID="Equation.DSMT4" ShapeID="_x0000_i1073" DrawAspect="Content" ObjectID="_1825924331" r:id="rId108"/>
        </w:object>
      </w:r>
      <w:bookmarkEnd w:id="1"/>
      <w:r w:rsidRPr="002130D0">
        <w:rPr>
          <w:lang w:val="en-GB"/>
        </w:rPr>
        <w:t xml:space="preserve"> of a steel shell in sand as a function of the </w:t>
      </w:r>
      <w:r w:rsidRPr="009F1DA5">
        <w:rPr>
          <w:i/>
          <w:lang w:val="en-GB"/>
        </w:rPr>
        <w:t>z</w:t>
      </w:r>
      <w:r w:rsidRPr="002130D0">
        <w:rPr>
          <w:lang w:val="en-GB"/>
        </w:rPr>
        <w:t xml:space="preserve"> coordinate at different values of the torque</w:t>
      </w:r>
    </w:p>
    <w:p w14:paraId="1CFCE767" w14:textId="77777777" w:rsidR="005E42B9" w:rsidRDefault="005E42B9" w:rsidP="005E42B9">
      <w:pPr>
        <w:pStyle w:val="Paragraph"/>
        <w:rPr>
          <w:lang w:val="uz-Latn-UZ"/>
        </w:rPr>
      </w:pPr>
    </w:p>
    <w:p w14:paraId="61AA7C61" w14:textId="447B8EF9" w:rsidR="005E42B9" w:rsidRDefault="002130D0" w:rsidP="005E42B9">
      <w:pPr>
        <w:pStyle w:val="Paragraph"/>
        <w:rPr>
          <w:lang w:val="uz-Latn-UZ"/>
        </w:rPr>
      </w:pPr>
      <w:r w:rsidRPr="002130D0">
        <w:rPr>
          <w:lang w:val="uz-Latn-UZ"/>
        </w:rPr>
        <w:t xml:space="preserve">At all values of the torque, the graphs of the </w:t>
      </w:r>
      <w:r w:rsidR="0041490B" w:rsidRPr="0041490B">
        <w:rPr>
          <w:position w:val="-10"/>
        </w:rPr>
        <w:object w:dxaOrig="279" w:dyaOrig="300" w14:anchorId="1FE54D25">
          <v:shape id="_x0000_i1074" type="#_x0000_t75" style="width:14pt;height:15pt" o:ole="">
            <v:imagedata r:id="rId109" o:title=""/>
          </v:shape>
          <o:OLEObject Type="Embed" ProgID="Equation.DSMT4" ShapeID="_x0000_i1074" DrawAspect="Content" ObjectID="_1825924332" r:id="rId110"/>
        </w:object>
      </w:r>
      <w:r w:rsidRPr="002130D0">
        <w:rPr>
          <w:lang w:val="uz-Latn-UZ"/>
        </w:rPr>
        <w:t xml:space="preserve"> displacement vector components begin to fade after pa</w:t>
      </w:r>
      <w:r>
        <w:rPr>
          <w:lang w:val="uz-Latn-UZ"/>
        </w:rPr>
        <w:t>ssing through the section z=0.3</w:t>
      </w:r>
      <w:r w:rsidR="007C723E" w:rsidRPr="00BE49C9">
        <w:rPr>
          <w:lang w:val="uz-Latn-UZ"/>
        </w:rPr>
        <w:t xml:space="preserve">. </w:t>
      </w:r>
      <w:r w:rsidR="0059219C" w:rsidRPr="0059219C">
        <w:rPr>
          <w:lang w:val="uz-Latn-UZ"/>
        </w:rPr>
        <w:t>Now, to make the results more reliable, we will assume that the she</w:t>
      </w:r>
      <w:r w:rsidR="0059219C">
        <w:rPr>
          <w:lang w:val="uz-Latn-UZ"/>
        </w:rPr>
        <w:t>ll material is aluminum (Fig.</w:t>
      </w:r>
      <w:r w:rsidR="0059219C" w:rsidRPr="0059219C">
        <w:rPr>
          <w:lang w:val="uz-Latn-UZ"/>
        </w:rPr>
        <w:t>3).</w:t>
      </w:r>
      <w:r w:rsidR="0059219C">
        <w:rPr>
          <w:lang w:val="uz-Latn-UZ"/>
        </w:rPr>
        <w:t xml:space="preserve"> </w:t>
      </w:r>
      <w:r w:rsidR="0059219C" w:rsidRPr="0059219C">
        <w:rPr>
          <w:lang w:val="uz-Latn-UZ"/>
        </w:rPr>
        <w:t xml:space="preserve">Here too, we apply torques of </w:t>
      </w:r>
      <w:r w:rsidR="0041490B" w:rsidRPr="0041490B">
        <w:rPr>
          <w:position w:val="-10"/>
        </w:rPr>
        <w:object w:dxaOrig="560" w:dyaOrig="300" w14:anchorId="1B6DDCE4">
          <v:shape id="_x0000_i1075" type="#_x0000_t75" style="width:28pt;height:15pt" o:ole="">
            <v:imagedata r:id="rId111" o:title=""/>
          </v:shape>
          <o:OLEObject Type="Embed" ProgID="Equation.DSMT4" ShapeID="_x0000_i1075" DrawAspect="Content" ObjectID="_1825924333" r:id="rId112"/>
        </w:object>
      </w:r>
      <w:r w:rsidR="0059219C">
        <w:rPr>
          <w:lang w:val="uz-Latn-UZ"/>
        </w:rPr>
        <w:t xml:space="preserve">, </w:t>
      </w:r>
      <w:r w:rsidR="0041490B" w:rsidRPr="0041490B">
        <w:rPr>
          <w:position w:val="-10"/>
        </w:rPr>
        <w:object w:dxaOrig="639" w:dyaOrig="300" w14:anchorId="45FEF1B6">
          <v:shape id="_x0000_i1076" type="#_x0000_t75" style="width:32pt;height:15pt" o:ole="">
            <v:imagedata r:id="rId113" o:title=""/>
          </v:shape>
          <o:OLEObject Type="Embed" ProgID="Equation.DSMT4" ShapeID="_x0000_i1076" DrawAspect="Content" ObjectID="_1825924334" r:id="rId114"/>
        </w:object>
      </w:r>
      <w:r w:rsidR="0059219C" w:rsidRPr="0059219C">
        <w:rPr>
          <w:lang w:val="uz-Latn-UZ"/>
        </w:rPr>
        <w:t>,</w:t>
      </w:r>
      <w:r w:rsidR="0041490B" w:rsidRPr="0041490B">
        <w:rPr>
          <w:position w:val="-10"/>
        </w:rPr>
        <w:object w:dxaOrig="660" w:dyaOrig="300" w14:anchorId="13F08B0F">
          <v:shape id="_x0000_i1077" type="#_x0000_t75" style="width:33pt;height:15pt" o:ole="">
            <v:imagedata r:id="rId115" o:title=""/>
          </v:shape>
          <o:OLEObject Type="Embed" ProgID="Equation.DSMT4" ShapeID="_x0000_i1077" DrawAspect="Content" ObjectID="_1825924335" r:id="rId116"/>
        </w:object>
      </w:r>
      <w:r w:rsidR="0059219C" w:rsidRPr="0059219C">
        <w:rPr>
          <w:lang w:val="uz-Latn-UZ"/>
        </w:rPr>
        <w:t xml:space="preserve"> and 1, respectively, to the free </w:t>
      </w:r>
      <w:r w:rsidR="0059219C">
        <w:rPr>
          <w:lang w:val="uz-Latn-UZ"/>
        </w:rPr>
        <w:t>end of the conical shell at z=0</w:t>
      </w:r>
      <w:r w:rsidR="007C723E" w:rsidRPr="00BE49C9">
        <w:rPr>
          <w:lang w:val="uz-Latn-UZ"/>
        </w:rPr>
        <w:t xml:space="preserve">. </w:t>
      </w:r>
    </w:p>
    <w:p w14:paraId="2CE4B3A2" w14:textId="5558F62A" w:rsidR="008F3C0B" w:rsidRDefault="008F3C0B" w:rsidP="008F3C0B">
      <w:pPr>
        <w:pStyle w:val="Figure"/>
        <w:rPr>
          <w:lang w:val="uz-Latn-UZ"/>
        </w:rPr>
      </w:pPr>
      <w:r>
        <w:rPr>
          <w:noProof/>
          <w:lang w:val="ru-RU" w:eastAsia="ru-RU"/>
        </w:rPr>
        <w:drawing>
          <wp:inline distT="0" distB="0" distL="0" distR="0" wp14:anchorId="50E89FB8" wp14:editId="369E008C">
            <wp:extent cx="2203194" cy="2203380"/>
            <wp:effectExtent l="0" t="0" r="6985" b="6985"/>
            <wp:docPr id="1429919355" name="Рисунок 10" descr="Ein Bild, das Reihe, Diagramm, Text,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19355" name="Рисунок 10" descr="Ein Bild, das Reihe, Diagramm, Text, parallel enthält.&#10;&#10;KI-generierte Inhalte können fehlerhaft sein."/>
                    <pic:cNvPicPr>
                      <a:picLocks noChangeAspect="1"/>
                    </pic:cNvPicPr>
                  </pic:nvPicPr>
                  <pic:blipFill>
                    <a:blip r:embed="rId117">
                      <a:extLst>
                        <a:ext uri="{28A0092B-C50C-407E-A947-70E740481C1C}">
                          <a14:useLocalDpi xmlns:a14="http://schemas.microsoft.com/office/drawing/2010/main" val="0"/>
                        </a:ext>
                      </a:extLst>
                    </a:blip>
                    <a:stretch>
                      <a:fillRect/>
                    </a:stretch>
                  </pic:blipFill>
                  <pic:spPr>
                    <a:xfrm>
                      <a:off x="0" y="0"/>
                      <a:ext cx="2203194" cy="2203380"/>
                    </a:xfrm>
                    <a:prstGeom prst="rect">
                      <a:avLst/>
                    </a:prstGeom>
                  </pic:spPr>
                </pic:pic>
              </a:graphicData>
            </a:graphic>
          </wp:inline>
        </w:drawing>
      </w:r>
    </w:p>
    <w:p w14:paraId="585200EB" w14:textId="5B91E302" w:rsidR="008F3C0B" w:rsidRPr="003F27CF" w:rsidRDefault="008F3C0B" w:rsidP="008F3C0B">
      <w:pPr>
        <w:pStyle w:val="FigureCaption"/>
      </w:pPr>
      <w:r>
        <w:rPr>
          <w:b/>
          <w:lang w:val="en-GB"/>
        </w:rPr>
        <w:t>FIGURE 3</w:t>
      </w:r>
      <w:r w:rsidRPr="003F27CF">
        <w:rPr>
          <w:b/>
          <w:lang w:val="en-GB"/>
        </w:rPr>
        <w:t>.</w:t>
      </w:r>
      <w:r>
        <w:rPr>
          <w:lang w:val="en-GB"/>
        </w:rPr>
        <w:t xml:space="preserve"> </w:t>
      </w:r>
      <w:r w:rsidRPr="002130D0">
        <w:rPr>
          <w:lang w:val="en-GB"/>
        </w:rPr>
        <w:t xml:space="preserve">Graph of the variation of the displacement component of an aluminium shell </w:t>
      </w:r>
      <w:r w:rsidRPr="0041490B">
        <w:rPr>
          <w:position w:val="-10"/>
        </w:rPr>
        <w:object w:dxaOrig="279" w:dyaOrig="300" w14:anchorId="3C63B636">
          <v:shape id="_x0000_i1078" type="#_x0000_t75" style="width:14pt;height:15pt" o:ole="">
            <v:imagedata r:id="rId118" o:title=""/>
          </v:shape>
          <o:OLEObject Type="Embed" ProgID="Equation.DSMT4" ShapeID="_x0000_i1078" DrawAspect="Content" ObjectID="_1825924336" r:id="rId119"/>
        </w:object>
      </w:r>
      <w:r w:rsidRPr="002130D0">
        <w:rPr>
          <w:lang w:val="en-GB"/>
        </w:rPr>
        <w:t xml:space="preserve"> in sand as a function of the vector </w:t>
      </w:r>
      <w:r w:rsidRPr="009F1DA5">
        <w:rPr>
          <w:i/>
          <w:lang w:val="en-GB"/>
        </w:rPr>
        <w:t>z</w:t>
      </w:r>
      <w:r w:rsidRPr="002130D0">
        <w:rPr>
          <w:lang w:val="en-GB"/>
        </w:rPr>
        <w:t xml:space="preserve"> coordinate at different values of the torque</w:t>
      </w:r>
    </w:p>
    <w:p w14:paraId="568978AA" w14:textId="77777777" w:rsidR="008F3C0B" w:rsidRDefault="008F3C0B" w:rsidP="008F3C0B">
      <w:pPr>
        <w:pStyle w:val="Figure"/>
        <w:rPr>
          <w:lang w:val="uz-Latn-UZ"/>
        </w:rPr>
      </w:pPr>
    </w:p>
    <w:p w14:paraId="7D9B9401" w14:textId="59AF9559" w:rsidR="007C723E" w:rsidRPr="00BE49C9" w:rsidRDefault="0059219C" w:rsidP="005E42B9">
      <w:pPr>
        <w:pStyle w:val="Paragraph"/>
        <w:rPr>
          <w:lang w:val="uz-Latn-UZ"/>
        </w:rPr>
      </w:pPr>
      <w:r w:rsidRPr="0059219C">
        <w:rPr>
          <w:lang w:val="uz-Latn-UZ"/>
        </w:rPr>
        <w:t>The modulus of elasticity of the aluminum material shell is softer than that of the steel material</w:t>
      </w:r>
      <w:r w:rsidRPr="0059219C">
        <w:rPr>
          <w:noProof/>
          <w:lang w:val="en-GB" w:eastAsia="ru-RU"/>
        </w:rPr>
        <w:t>.</w:t>
      </w:r>
      <w:r>
        <w:rPr>
          <w:noProof/>
          <w:lang w:val="en-GB" w:eastAsia="ru-RU"/>
        </w:rPr>
        <w:t xml:space="preserve"> </w:t>
      </w:r>
      <w:r w:rsidRPr="0059219C">
        <w:rPr>
          <w:lang w:val="uz-Latn-UZ"/>
        </w:rPr>
        <w:t>The</w:t>
      </w:r>
      <w:r>
        <w:rPr>
          <w:lang w:val="uz-Latn-UZ"/>
        </w:rPr>
        <w:t xml:space="preserve">refore, the value of component </w:t>
      </w:r>
      <w:r w:rsidR="0041490B" w:rsidRPr="0041490B">
        <w:rPr>
          <w:position w:val="-10"/>
        </w:rPr>
        <w:object w:dxaOrig="279" w:dyaOrig="300" w14:anchorId="58C36650">
          <v:shape id="_x0000_i1079" type="#_x0000_t75" style="width:14pt;height:15pt" o:ole="">
            <v:imagedata r:id="rId120" o:title=""/>
          </v:shape>
          <o:OLEObject Type="Embed" ProgID="Equation.DSMT4" ShapeID="_x0000_i1079" DrawAspect="Content" ObjectID="_1825924337" r:id="rId121"/>
        </w:object>
      </w:r>
      <w:r w:rsidRPr="0059219C">
        <w:rPr>
          <w:lang w:val="uz-Latn-UZ"/>
        </w:rPr>
        <w:t xml:space="preserve"> of the displacement vector should be larger when the shell material is aluminum.</w:t>
      </w:r>
      <w:r>
        <w:rPr>
          <w:lang w:val="uz-Latn-UZ"/>
        </w:rPr>
        <w:t xml:space="preserve"> </w:t>
      </w:r>
      <w:r w:rsidRPr="0059219C">
        <w:rPr>
          <w:lang w:val="uz-Latn-UZ"/>
        </w:rPr>
        <w:t>Fig. 3</w:t>
      </w:r>
      <w:r w:rsidR="00684B6B">
        <w:rPr>
          <w:lang w:val="uz-Latn-UZ"/>
        </w:rPr>
        <w:t>.</w:t>
      </w:r>
      <w:r w:rsidRPr="0059219C">
        <w:rPr>
          <w:lang w:val="uz-Latn-UZ"/>
        </w:rPr>
        <w:t xml:space="preserve"> shows that the values of the displacement vector component are 0.0053 at the value of the torque </w:t>
      </w:r>
      <w:r w:rsidR="0041490B" w:rsidRPr="0041490B">
        <w:rPr>
          <w:position w:val="-10"/>
        </w:rPr>
        <w:object w:dxaOrig="560" w:dyaOrig="300" w14:anchorId="1F1EB81C">
          <v:shape id="_x0000_i1080" type="#_x0000_t75" style="width:28pt;height:15pt" o:ole="">
            <v:imagedata r:id="rId122" o:title=""/>
          </v:shape>
          <o:OLEObject Type="Embed" ProgID="Equation.DSMT4" ShapeID="_x0000_i1080" DrawAspect="Content" ObjectID="_1825924338" r:id="rId123"/>
        </w:object>
      </w:r>
      <w:r w:rsidRPr="0059219C">
        <w:rPr>
          <w:lang w:val="uz-Latn-UZ"/>
        </w:rPr>
        <w:t xml:space="preserve">, 0.018 at the value of </w:t>
      </w:r>
      <w:r w:rsidR="0041490B" w:rsidRPr="0041490B">
        <w:rPr>
          <w:position w:val="-10"/>
        </w:rPr>
        <w:object w:dxaOrig="639" w:dyaOrig="300" w14:anchorId="22DB95E8">
          <v:shape id="_x0000_i1081" type="#_x0000_t75" style="width:32pt;height:15pt" o:ole="">
            <v:imagedata r:id="rId124" o:title=""/>
          </v:shape>
          <o:OLEObject Type="Embed" ProgID="Equation.DSMT4" ShapeID="_x0000_i1081" DrawAspect="Content" ObjectID="_1825924339" r:id="rId125"/>
        </w:object>
      </w:r>
      <w:r w:rsidRPr="0059219C">
        <w:rPr>
          <w:lang w:val="uz-Latn-UZ"/>
        </w:rPr>
        <w:t xml:space="preserve">, and 0.033 at the value of </w:t>
      </w:r>
      <w:r w:rsidR="0041490B" w:rsidRPr="0041490B">
        <w:rPr>
          <w:position w:val="-10"/>
        </w:rPr>
        <w:object w:dxaOrig="660" w:dyaOrig="300" w14:anchorId="5385BC23">
          <v:shape id="_x0000_i1082" type="#_x0000_t75" style="width:33pt;height:15pt" o:ole="">
            <v:imagedata r:id="rId126" o:title=""/>
          </v:shape>
          <o:OLEObject Type="Embed" ProgID="Equation.DSMT4" ShapeID="_x0000_i1082" DrawAspect="Content" ObjectID="_1825924340" r:id="rId127"/>
        </w:object>
      </w:r>
      <w:r w:rsidRPr="0059219C">
        <w:rPr>
          <w:lang w:val="uz-Latn-UZ"/>
        </w:rPr>
        <w:t>.</w:t>
      </w:r>
    </w:p>
    <w:p w14:paraId="38E21D57" w14:textId="77777777" w:rsidR="007C723E" w:rsidRDefault="007C723E" w:rsidP="00BE49C9">
      <w:pPr>
        <w:ind w:firstLine="720"/>
        <w:jc w:val="both"/>
        <w:rPr>
          <w:sz w:val="20"/>
          <w:lang w:val="uz-Latn-UZ"/>
        </w:rPr>
      </w:pPr>
    </w:p>
    <w:p w14:paraId="558C6028" w14:textId="125C3F99" w:rsidR="007C723E" w:rsidRDefault="005E42B9" w:rsidP="008F3C0B">
      <w:pPr>
        <w:pStyle w:val="Figure"/>
        <w:rPr>
          <w:lang w:val="uz-Latn-UZ"/>
        </w:rPr>
      </w:pPr>
      <w:r>
        <w:rPr>
          <w:noProof/>
          <w:lang w:val="ru-RU" w:eastAsia="ru-RU"/>
        </w:rPr>
        <w:lastRenderedPageBreak/>
        <w:drawing>
          <wp:inline distT="0" distB="0" distL="0" distR="0" wp14:anchorId="780099A2" wp14:editId="61A7205A">
            <wp:extent cx="2400090" cy="2396460"/>
            <wp:effectExtent l="0" t="0" r="635" b="4445"/>
            <wp:docPr id="19617820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82015" name="Рисунок 15"/>
                    <pic:cNvPicPr>
                      <a:picLocks noChangeAspect="1"/>
                    </pic:cNvPicPr>
                  </pic:nvPicPr>
                  <pic:blipFill>
                    <a:blip r:embed="rId128">
                      <a:extLst>
                        <a:ext uri="{28A0092B-C50C-407E-A947-70E740481C1C}">
                          <a14:useLocalDpi xmlns:a14="http://schemas.microsoft.com/office/drawing/2010/main" val="0"/>
                        </a:ext>
                      </a:extLst>
                    </a:blip>
                    <a:stretch>
                      <a:fillRect/>
                    </a:stretch>
                  </pic:blipFill>
                  <pic:spPr>
                    <a:xfrm>
                      <a:off x="0" y="0"/>
                      <a:ext cx="2400090" cy="2396460"/>
                    </a:xfrm>
                    <a:prstGeom prst="rect">
                      <a:avLst/>
                    </a:prstGeom>
                  </pic:spPr>
                </pic:pic>
              </a:graphicData>
            </a:graphic>
          </wp:inline>
        </w:drawing>
      </w:r>
    </w:p>
    <w:p w14:paraId="22F7CF5D" w14:textId="77777777" w:rsidR="005E42B9" w:rsidRDefault="005E42B9" w:rsidP="008F3C0B">
      <w:pPr>
        <w:pStyle w:val="FigureCaption"/>
      </w:pPr>
      <w:r>
        <w:rPr>
          <w:b/>
          <w:lang w:val="en-GB"/>
        </w:rPr>
        <w:t>FIGURE 4</w:t>
      </w:r>
      <w:r w:rsidRPr="00BE49C9">
        <w:rPr>
          <w:b/>
          <w:lang w:val="en-GB"/>
        </w:rPr>
        <w:t>.</w:t>
      </w:r>
      <w:r w:rsidRPr="00BE49C9">
        <w:rPr>
          <w:lang w:val="en-GB"/>
        </w:rPr>
        <w:t xml:space="preserve"> </w:t>
      </w:r>
      <w:r w:rsidRPr="0059219C">
        <w:rPr>
          <w:lang w:val="en-GB"/>
        </w:rPr>
        <w:t>Graph of the v</w:t>
      </w:r>
      <w:r>
        <w:rPr>
          <w:lang w:val="en-GB"/>
        </w:rPr>
        <w:t xml:space="preserve">ariation of stresses in a </w:t>
      </w:r>
      <w:r w:rsidRPr="0059219C">
        <w:rPr>
          <w:lang w:val="en-GB"/>
        </w:rPr>
        <w:t xml:space="preserve">shell </w:t>
      </w:r>
      <w:r>
        <w:rPr>
          <w:lang w:val="en-GB"/>
        </w:rPr>
        <w:t xml:space="preserve">aluminium </w:t>
      </w:r>
      <w:r w:rsidRPr="0059219C">
        <w:rPr>
          <w:lang w:val="en-GB"/>
        </w:rPr>
        <w:t xml:space="preserve">in a sand environment as a function of the </w:t>
      </w:r>
      <w:r w:rsidRPr="0059219C">
        <w:rPr>
          <w:i/>
          <w:lang w:val="en-GB"/>
        </w:rPr>
        <w:t>z</w:t>
      </w:r>
      <w:r w:rsidRPr="0059219C">
        <w:rPr>
          <w:lang w:val="en-GB"/>
        </w:rPr>
        <w:t xml:space="preserve"> coordinate.</w:t>
      </w:r>
    </w:p>
    <w:p w14:paraId="2B180651" w14:textId="77777777" w:rsidR="007C723E" w:rsidRPr="005E42B9" w:rsidRDefault="007C723E" w:rsidP="00BE49C9">
      <w:pPr>
        <w:ind w:firstLine="720"/>
        <w:jc w:val="both"/>
        <w:rPr>
          <w:sz w:val="20"/>
        </w:rPr>
      </w:pPr>
    </w:p>
    <w:p w14:paraId="75F935E2" w14:textId="1AE0E190" w:rsidR="007C723E" w:rsidRDefault="005E42B9" w:rsidP="0062769C">
      <w:pPr>
        <w:pStyle w:val="Figure"/>
        <w:rPr>
          <w:lang w:val="uz-Latn-UZ"/>
        </w:rPr>
      </w:pPr>
      <w:r>
        <w:rPr>
          <w:noProof/>
          <w:lang w:val="ru-RU" w:eastAsia="ru-RU"/>
        </w:rPr>
        <w:drawing>
          <wp:inline distT="0" distB="0" distL="0" distR="0" wp14:anchorId="403A1666" wp14:editId="6FC22706">
            <wp:extent cx="2243138" cy="2242900"/>
            <wp:effectExtent l="0" t="0" r="5080" b="5080"/>
            <wp:docPr id="156474767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47678" name="Рисунок 18"/>
                    <pic:cNvPicPr>
                      <a:picLocks noChangeAspect="1"/>
                    </pic:cNvPicPr>
                  </pic:nvPicPr>
                  <pic:blipFill>
                    <a:blip r:embed="rId129">
                      <a:extLst>
                        <a:ext uri="{28A0092B-C50C-407E-A947-70E740481C1C}">
                          <a14:useLocalDpi xmlns:a14="http://schemas.microsoft.com/office/drawing/2010/main" val="0"/>
                        </a:ext>
                      </a:extLst>
                    </a:blip>
                    <a:stretch>
                      <a:fillRect/>
                    </a:stretch>
                  </pic:blipFill>
                  <pic:spPr>
                    <a:xfrm>
                      <a:off x="0" y="0"/>
                      <a:ext cx="2243138" cy="2242900"/>
                    </a:xfrm>
                    <a:prstGeom prst="rect">
                      <a:avLst/>
                    </a:prstGeom>
                  </pic:spPr>
                </pic:pic>
              </a:graphicData>
            </a:graphic>
          </wp:inline>
        </w:drawing>
      </w:r>
    </w:p>
    <w:p w14:paraId="5298CF48" w14:textId="77777777" w:rsidR="005E42B9" w:rsidRDefault="005E42B9" w:rsidP="0062769C">
      <w:pPr>
        <w:pStyle w:val="FigureCaption"/>
      </w:pPr>
      <w:r>
        <w:rPr>
          <w:b/>
          <w:lang w:val="en-GB"/>
        </w:rPr>
        <w:t>FIGURE 5</w:t>
      </w:r>
      <w:r w:rsidRPr="00BE49C9">
        <w:rPr>
          <w:b/>
          <w:lang w:val="en-GB"/>
        </w:rPr>
        <w:t>.</w:t>
      </w:r>
      <w:r w:rsidRPr="00BE49C9">
        <w:rPr>
          <w:lang w:val="en-GB"/>
        </w:rPr>
        <w:t xml:space="preserve"> </w:t>
      </w:r>
      <w:r w:rsidRPr="0059219C">
        <w:rPr>
          <w:lang w:val="en-GB"/>
        </w:rPr>
        <w:t>Graph of the v</w:t>
      </w:r>
      <w:r>
        <w:rPr>
          <w:lang w:val="en-GB"/>
        </w:rPr>
        <w:t xml:space="preserve">ariation of stresses in a </w:t>
      </w:r>
      <w:r w:rsidRPr="0059219C">
        <w:rPr>
          <w:lang w:val="en-GB"/>
        </w:rPr>
        <w:t xml:space="preserve">shell </w:t>
      </w:r>
      <w:r>
        <w:rPr>
          <w:lang w:val="en-GB"/>
        </w:rPr>
        <w:t xml:space="preserve">steel </w:t>
      </w:r>
      <w:r w:rsidRPr="0059219C">
        <w:rPr>
          <w:lang w:val="en-GB"/>
        </w:rPr>
        <w:t xml:space="preserve">in a sand environment as a function of the </w:t>
      </w:r>
      <w:r w:rsidRPr="0059219C">
        <w:rPr>
          <w:i/>
          <w:lang w:val="en-GB"/>
        </w:rPr>
        <w:t>z</w:t>
      </w:r>
      <w:r w:rsidRPr="0059219C">
        <w:rPr>
          <w:lang w:val="en-GB"/>
        </w:rPr>
        <w:t xml:space="preserve"> coordinate.</w:t>
      </w:r>
    </w:p>
    <w:p w14:paraId="18E17972" w14:textId="77777777" w:rsidR="007C723E" w:rsidRDefault="007C723E" w:rsidP="00BE49C9">
      <w:pPr>
        <w:ind w:firstLine="720"/>
        <w:jc w:val="both"/>
        <w:rPr>
          <w:sz w:val="20"/>
          <w:lang w:val="uz-Latn-UZ"/>
        </w:rPr>
      </w:pPr>
    </w:p>
    <w:p w14:paraId="40483F49" w14:textId="31F7512B" w:rsidR="0059219C" w:rsidRDefault="0059219C" w:rsidP="007C723E">
      <w:pPr>
        <w:ind w:firstLine="720"/>
        <w:jc w:val="both"/>
      </w:pPr>
      <w:r w:rsidRPr="0059219C">
        <w:rPr>
          <w:sz w:val="20"/>
          <w:lang w:val="uz-Latn-UZ"/>
        </w:rPr>
        <w:t xml:space="preserve">It can be seen from these that the values of displacement </w:t>
      </w:r>
      <w:r w:rsidR="0041490B" w:rsidRPr="0041490B">
        <w:rPr>
          <w:position w:val="-10"/>
        </w:rPr>
        <w:object w:dxaOrig="279" w:dyaOrig="300" w14:anchorId="401C1E45">
          <v:shape id="_x0000_i1083" type="#_x0000_t75" style="width:14pt;height:15pt" o:ole="">
            <v:imagedata r:id="rId130" o:title=""/>
          </v:shape>
          <o:OLEObject Type="Embed" ProgID="Equation.DSMT4" ShapeID="_x0000_i1083" DrawAspect="Content" ObjectID="_1825924341" r:id="rId131"/>
        </w:object>
      </w:r>
      <w:r w:rsidRPr="0059219C">
        <w:rPr>
          <w:sz w:val="20"/>
          <w:lang w:val="uz-Latn-UZ"/>
        </w:rPr>
        <w:t xml:space="preserve"> obtained when the shell material is aluminum are significantly larger than those obtained when the shell material is steel. For example, it can be seen that the value of the displacement of a conical shell made of steel at a torque of </w:t>
      </w:r>
      <w:r w:rsidR="0041490B" w:rsidRPr="0041490B">
        <w:rPr>
          <w:position w:val="-6"/>
        </w:rPr>
        <w:object w:dxaOrig="620" w:dyaOrig="260" w14:anchorId="6AE54D14">
          <v:shape id="_x0000_i1084" type="#_x0000_t75" style="width:31pt;height:13pt" o:ole="">
            <v:imagedata r:id="rId132" o:title=""/>
          </v:shape>
          <o:OLEObject Type="Embed" ProgID="Equation.DSMT4" ShapeID="_x0000_i1084" DrawAspect="Content" ObjectID="_1825924342" r:id="rId133"/>
        </w:object>
      </w:r>
      <w:r w:rsidRPr="0059219C">
        <w:rPr>
          <w:sz w:val="20"/>
          <w:lang w:val="uz-Latn-UZ"/>
        </w:rPr>
        <w:t xml:space="preserve"> is almost three times smaller than the value of the displacement of an aluminum shell.</w:t>
      </w:r>
      <w:r w:rsidRPr="0059219C">
        <w:t xml:space="preserve"> </w:t>
      </w:r>
    </w:p>
    <w:p w14:paraId="3A0F4CF3" w14:textId="0DCEA8B4" w:rsidR="009F1DA5" w:rsidRDefault="00684B6B" w:rsidP="007C723E">
      <w:pPr>
        <w:ind w:firstLine="720"/>
        <w:jc w:val="both"/>
        <w:rPr>
          <w:sz w:val="20"/>
          <w:lang w:val="uz-Latn-UZ"/>
        </w:rPr>
      </w:pPr>
      <w:r>
        <w:rPr>
          <w:sz w:val="20"/>
          <w:lang w:val="uz-Latn-UZ"/>
        </w:rPr>
        <w:t>Fig</w:t>
      </w:r>
      <w:r w:rsidR="008F3C0B">
        <w:rPr>
          <w:sz w:val="20"/>
          <w:lang w:val="uz-Latn-UZ"/>
        </w:rPr>
        <w:t>ure</w:t>
      </w:r>
      <w:r w:rsidR="0059219C" w:rsidRPr="0059219C">
        <w:rPr>
          <w:sz w:val="20"/>
          <w:lang w:val="uz-Latn-UZ"/>
        </w:rPr>
        <w:t xml:space="preserve"> </w:t>
      </w:r>
      <w:r w:rsidR="0065131D">
        <w:rPr>
          <w:sz w:val="20"/>
          <w:lang w:val="uz-Latn-UZ"/>
        </w:rPr>
        <w:t>4</w:t>
      </w:r>
      <w:r w:rsidR="0062769C">
        <w:rPr>
          <w:sz w:val="20"/>
          <w:lang w:val="uz-Latn-UZ"/>
        </w:rPr>
        <w:t xml:space="preserve">. </w:t>
      </w:r>
      <w:r w:rsidR="0059219C" w:rsidRPr="0059219C">
        <w:rPr>
          <w:sz w:val="20"/>
          <w:lang w:val="uz-Latn-UZ"/>
        </w:rPr>
        <w:t xml:space="preserve"> shows the graph of the change of the stress vector component </w:t>
      </w:r>
      <w:r w:rsidR="0041490B" w:rsidRPr="0041490B">
        <w:rPr>
          <w:position w:val="-10"/>
        </w:rPr>
        <w:object w:dxaOrig="380" w:dyaOrig="320" w14:anchorId="6AADC08A">
          <v:shape id="_x0000_i1085" type="#_x0000_t75" style="width:19pt;height:16pt" o:ole="">
            <v:imagedata r:id="rId134" o:title=""/>
          </v:shape>
          <o:OLEObject Type="Embed" ProgID="Equation.DSMT4" ShapeID="_x0000_i1085" DrawAspect="Content" ObjectID="_1825924343" r:id="rId135"/>
        </w:object>
      </w:r>
      <w:r w:rsidR="0059219C" w:rsidRPr="0059219C">
        <w:rPr>
          <w:sz w:val="20"/>
          <w:lang w:val="uz-Latn-UZ"/>
        </w:rPr>
        <w:t xml:space="preserve"> as a function of the </w:t>
      </w:r>
      <w:r w:rsidR="0059219C" w:rsidRPr="009F1DA5">
        <w:rPr>
          <w:i/>
          <w:sz w:val="20"/>
          <w:lang w:val="uz-Latn-UZ"/>
        </w:rPr>
        <w:t>z</w:t>
      </w:r>
      <w:r w:rsidR="0059219C" w:rsidRPr="0059219C">
        <w:rPr>
          <w:sz w:val="20"/>
          <w:lang w:val="uz-Latn-UZ"/>
        </w:rPr>
        <w:t xml:space="preserve"> coordinate when the material of the circular truncated conical shell is aluminum and the external environment is sand. In this case, the angle of attack was 2</w:t>
      </w:r>
      <w:r w:rsidR="0059219C" w:rsidRPr="0059219C">
        <w:rPr>
          <w:sz w:val="20"/>
          <w:vertAlign w:val="superscript"/>
          <w:lang w:val="uz-Latn-UZ"/>
        </w:rPr>
        <w:t>0</w:t>
      </w:r>
      <w:r w:rsidR="0059219C" w:rsidRPr="0059219C">
        <w:rPr>
          <w:sz w:val="20"/>
          <w:lang w:val="uz-Latn-UZ"/>
        </w:rPr>
        <w:t xml:space="preserve"> and the values of the turning moment increased. As the value of the turning moment increased, the points of the circular truncated conical shell had more stress. </w:t>
      </w:r>
    </w:p>
    <w:p w14:paraId="32018D5C" w14:textId="48A495FD" w:rsidR="0059219C" w:rsidRDefault="00684B6B" w:rsidP="007C723E">
      <w:pPr>
        <w:ind w:firstLine="720"/>
        <w:jc w:val="both"/>
        <w:rPr>
          <w:sz w:val="20"/>
          <w:lang w:val="uz-Latn-UZ"/>
        </w:rPr>
      </w:pPr>
      <w:r>
        <w:rPr>
          <w:sz w:val="20"/>
          <w:lang w:val="uz-Latn-UZ"/>
        </w:rPr>
        <w:t>Fig</w:t>
      </w:r>
      <w:r w:rsidR="00AE780F">
        <w:rPr>
          <w:sz w:val="20"/>
          <w:lang w:val="uz-Latn-UZ"/>
        </w:rPr>
        <w:t>igure</w:t>
      </w:r>
      <w:r w:rsidR="0065131D">
        <w:rPr>
          <w:sz w:val="20"/>
          <w:lang w:val="uz-Latn-UZ"/>
        </w:rPr>
        <w:t xml:space="preserve"> 5</w:t>
      </w:r>
      <w:r>
        <w:rPr>
          <w:sz w:val="20"/>
          <w:lang w:val="uz-Latn-UZ"/>
        </w:rPr>
        <w:t>.</w:t>
      </w:r>
      <w:r w:rsidR="0059219C" w:rsidRPr="0059219C">
        <w:rPr>
          <w:sz w:val="20"/>
          <w:lang w:val="uz-Latn-UZ"/>
        </w:rPr>
        <w:t xml:space="preserve"> shows the graph of the change of the stress vector component </w:t>
      </w:r>
      <w:r w:rsidR="0041490B" w:rsidRPr="0041490B">
        <w:rPr>
          <w:position w:val="-10"/>
        </w:rPr>
        <w:object w:dxaOrig="380" w:dyaOrig="320" w14:anchorId="7563C048">
          <v:shape id="_x0000_i1086" type="#_x0000_t75" style="width:19pt;height:16pt" o:ole="">
            <v:imagedata r:id="rId136" o:title=""/>
          </v:shape>
          <o:OLEObject Type="Embed" ProgID="Equation.DSMT4" ShapeID="_x0000_i1086" DrawAspect="Content" ObjectID="_1825924344" r:id="rId137"/>
        </w:object>
      </w:r>
      <w:r w:rsidR="0059219C" w:rsidRPr="0059219C">
        <w:rPr>
          <w:sz w:val="20"/>
          <w:lang w:val="uz-Latn-UZ"/>
        </w:rPr>
        <w:t xml:space="preserve"> as a function of the </w:t>
      </w:r>
      <w:r w:rsidR="0059219C" w:rsidRPr="00E36CBB">
        <w:rPr>
          <w:i/>
          <w:sz w:val="20"/>
          <w:lang w:val="uz-Latn-UZ"/>
        </w:rPr>
        <w:t>z</w:t>
      </w:r>
      <w:r w:rsidR="0059219C" w:rsidRPr="0059219C">
        <w:rPr>
          <w:sz w:val="20"/>
          <w:lang w:val="uz-Latn-UZ"/>
        </w:rPr>
        <w:t xml:space="preserve"> coordinate when the material of the circular truncated conical she</w:t>
      </w:r>
      <w:r>
        <w:rPr>
          <w:sz w:val="20"/>
          <w:lang w:val="uz-Latn-UZ"/>
        </w:rPr>
        <w:t>ll was copper. Fig</w:t>
      </w:r>
      <w:r w:rsidR="00AE780F">
        <w:rPr>
          <w:sz w:val="20"/>
          <w:lang w:val="uz-Latn-UZ"/>
        </w:rPr>
        <w:t xml:space="preserve">ure </w:t>
      </w:r>
      <w:r w:rsidR="0065131D">
        <w:rPr>
          <w:sz w:val="20"/>
          <w:lang w:val="uz-Latn-UZ"/>
        </w:rPr>
        <w:t>5</w:t>
      </w:r>
      <w:r>
        <w:rPr>
          <w:sz w:val="20"/>
          <w:lang w:val="uz-Latn-UZ"/>
        </w:rPr>
        <w:t>.</w:t>
      </w:r>
      <w:r w:rsidR="0059219C" w:rsidRPr="0059219C">
        <w:rPr>
          <w:sz w:val="20"/>
          <w:lang w:val="uz-Latn-UZ"/>
        </w:rPr>
        <w:t xml:space="preserve"> also shows that as the turning moment applied to the free end of the circular truncated conical shell </w:t>
      </w:r>
      <w:r w:rsidR="0059219C" w:rsidRPr="00E36CBB">
        <w:rPr>
          <w:i/>
          <w:sz w:val="20"/>
          <w:lang w:val="uz-Latn-UZ"/>
        </w:rPr>
        <w:t>z</w:t>
      </w:r>
      <w:r w:rsidR="0059219C" w:rsidRPr="0059219C">
        <w:rPr>
          <w:sz w:val="20"/>
          <w:lang w:val="uz-Latn-UZ"/>
        </w:rPr>
        <w:t>=0 increased, the stresses also increased.</w:t>
      </w:r>
    </w:p>
    <w:p w14:paraId="280D3CB0" w14:textId="77777777" w:rsidR="001A4702" w:rsidRPr="0081341C" w:rsidRDefault="001A4702" w:rsidP="008F3C0B">
      <w:pPr>
        <w:pStyle w:val="berschrift1"/>
      </w:pPr>
      <w:r w:rsidRPr="0081341C">
        <w:t>CONCLUSIONS</w:t>
      </w:r>
    </w:p>
    <w:p w14:paraId="48C7E244" w14:textId="2287D3B4" w:rsidR="004B4E4F" w:rsidRPr="008F3C0B" w:rsidRDefault="009F1DA5" w:rsidP="008F3C0B">
      <w:pPr>
        <w:pStyle w:val="Paragraph"/>
      </w:pPr>
      <w:r w:rsidRPr="008F3C0B">
        <w:t>The torsional vibration equation of a circular truncated conical shell located in a deformable medium was solved using the finite difference method. The displacements and stresses at the points of the truncated conical shell were depicted in graphs. From the graphs, it was concluded that the greater the density of the circular truncated conical shell material, the smaller the displacements and stresses in it.</w:t>
      </w:r>
    </w:p>
    <w:p w14:paraId="2733EB0A" w14:textId="4B5BB4A2" w:rsidR="00AD6E8E" w:rsidRPr="0081341C" w:rsidRDefault="001A4702" w:rsidP="008F3C0B">
      <w:pPr>
        <w:pStyle w:val="berschrift1"/>
      </w:pPr>
      <w:r w:rsidRPr="0081341C">
        <w:lastRenderedPageBreak/>
        <w:t>REFERENCES</w:t>
      </w:r>
    </w:p>
    <w:p w14:paraId="1558137D" w14:textId="023D3D8A" w:rsidR="00D57192" w:rsidRPr="00911CDF" w:rsidRDefault="00D57192" w:rsidP="005660F9">
      <w:pPr>
        <w:pStyle w:val="Reference"/>
      </w:pPr>
      <w:r w:rsidRPr="00D57192">
        <w:t>Kh.</w:t>
      </w:r>
      <w:r w:rsidR="005660F9">
        <w:t xml:space="preserve"> </w:t>
      </w:r>
      <w:r w:rsidRPr="00D57192">
        <w:t>Khudoynazarov,</w:t>
      </w:r>
      <w:r w:rsidR="00911CDF" w:rsidRPr="00911CDF">
        <w:t xml:space="preserve"> </w:t>
      </w:r>
      <w:r w:rsidR="00911CDF">
        <w:t>L</w:t>
      </w:r>
      <w:r w:rsidR="00911CDF" w:rsidRPr="00911CDF">
        <w:t>ongitudinal-radial vibrations of a viscoelastic cylindrical three-layer structure</w:t>
      </w:r>
      <w:r w:rsidR="00911CDF">
        <w:t xml:space="preserve">. </w:t>
      </w:r>
      <w:r w:rsidRPr="00911CDF">
        <w:t>Facta Universitatis,</w:t>
      </w:r>
      <w:r w:rsidR="00911CDF">
        <w:t xml:space="preserve"> Series, </w:t>
      </w:r>
      <w:r w:rsidR="00911CDF" w:rsidRPr="00911CDF">
        <w:t xml:space="preserve">Mechanical Engineering, </w:t>
      </w:r>
      <w:r w:rsidR="00911CDF" w:rsidRPr="005660F9">
        <w:rPr>
          <w:b/>
          <w:bCs/>
        </w:rPr>
        <w:t>22</w:t>
      </w:r>
      <w:r w:rsidR="00911CDF">
        <w:t>(3),</w:t>
      </w:r>
      <w:r w:rsidR="00911CDF" w:rsidRPr="00911CDF">
        <w:t xml:space="preserve"> (2024).</w:t>
      </w:r>
      <w:r w:rsidRPr="00911CDF">
        <w:t xml:space="preserve"> </w:t>
      </w:r>
      <w:hyperlink r:id="rId138" w:history="1">
        <w:r w:rsidRPr="004730C1">
          <w:rPr>
            <w:rStyle w:val="Hyperlink"/>
          </w:rPr>
          <w:t>https://doi.org/10.22190/FUME231219010K</w:t>
        </w:r>
      </w:hyperlink>
    </w:p>
    <w:p w14:paraId="653DBE1B" w14:textId="34625BEF" w:rsidR="001A4702" w:rsidRPr="001A4702" w:rsidRDefault="001A4702" w:rsidP="005660F9">
      <w:pPr>
        <w:pStyle w:val="Reference"/>
        <w:rPr>
          <w:bCs/>
        </w:rPr>
      </w:pPr>
      <w:r>
        <w:rPr>
          <w:bCs/>
        </w:rPr>
        <w:t>Y.</w:t>
      </w:r>
      <w:r w:rsidR="00A10154">
        <w:rPr>
          <w:bCs/>
        </w:rPr>
        <w:t xml:space="preserve"> </w:t>
      </w:r>
      <w:r w:rsidRPr="001A4702">
        <w:rPr>
          <w:bCs/>
        </w:rPr>
        <w:t xml:space="preserve">Fang, </w:t>
      </w:r>
      <w:r>
        <w:rPr>
          <w:bCs/>
        </w:rPr>
        <w:t>Ch.</w:t>
      </w:r>
      <w:r w:rsidR="00A10154">
        <w:rPr>
          <w:bCs/>
        </w:rPr>
        <w:t xml:space="preserve"> </w:t>
      </w:r>
      <w:r>
        <w:rPr>
          <w:bCs/>
        </w:rPr>
        <w:t>Fan, Sh.F.</w:t>
      </w:r>
      <w:r w:rsidR="00A10154">
        <w:rPr>
          <w:bCs/>
        </w:rPr>
        <w:t xml:space="preserve"> </w:t>
      </w:r>
      <w:r w:rsidRPr="001A4702">
        <w:rPr>
          <w:bCs/>
        </w:rPr>
        <w:t>Huang</w:t>
      </w:r>
      <w:r>
        <w:rPr>
          <w:bCs/>
        </w:rPr>
        <w:t xml:space="preserve"> and</w:t>
      </w:r>
      <w:r w:rsidRPr="001A4702">
        <w:rPr>
          <w:bCs/>
        </w:rPr>
        <w:t xml:space="preserve"> </w:t>
      </w:r>
      <w:r>
        <w:rPr>
          <w:bCs/>
        </w:rPr>
        <w:t>Ch.</w:t>
      </w:r>
      <w:r w:rsidR="00A10154">
        <w:rPr>
          <w:bCs/>
        </w:rPr>
        <w:t xml:space="preserve"> Lui,</w:t>
      </w:r>
      <w:r w:rsidRPr="001A4702">
        <w:rPr>
          <w:bCs/>
        </w:rPr>
        <w:t xml:space="preserve"> Experimental study of active earth pressures on retaining walls adjacent to inclined rock f</w:t>
      </w:r>
      <w:r w:rsidR="00A10154">
        <w:rPr>
          <w:bCs/>
        </w:rPr>
        <w:t xml:space="preserve">aces. Journal of </w:t>
      </w:r>
      <w:r w:rsidR="00EE5E0D">
        <w:rPr>
          <w:bCs/>
        </w:rPr>
        <w:t>Geoengineering</w:t>
      </w:r>
      <w:r w:rsidR="00A10154">
        <w:rPr>
          <w:bCs/>
        </w:rPr>
        <w:t>,</w:t>
      </w:r>
      <w:r w:rsidRPr="001A4702">
        <w:rPr>
          <w:bCs/>
        </w:rPr>
        <w:t xml:space="preserve"> </w:t>
      </w:r>
      <w:r w:rsidRPr="005660F9">
        <w:rPr>
          <w:b/>
        </w:rPr>
        <w:t>17</w:t>
      </w:r>
      <w:r w:rsidRPr="001A4702">
        <w:rPr>
          <w:bCs/>
        </w:rPr>
        <w:t>(4),</w:t>
      </w:r>
      <w:r w:rsidR="00A10154">
        <w:rPr>
          <w:bCs/>
        </w:rPr>
        <w:t xml:space="preserve"> </w:t>
      </w:r>
      <w:r w:rsidRPr="001A4702">
        <w:rPr>
          <w:bCs/>
        </w:rPr>
        <w:t>207-220</w:t>
      </w:r>
      <w:r w:rsidR="00911CDF">
        <w:rPr>
          <w:bCs/>
        </w:rPr>
        <w:t>, (2022)</w:t>
      </w:r>
      <w:r w:rsidR="00911CDF" w:rsidRPr="001A4702">
        <w:rPr>
          <w:bCs/>
        </w:rPr>
        <w:t>.</w:t>
      </w:r>
    </w:p>
    <w:p w14:paraId="3172248D" w14:textId="7C8F6F68" w:rsidR="00D57192" w:rsidRPr="00D57192" w:rsidRDefault="00D57192" w:rsidP="005660F9">
      <w:pPr>
        <w:pStyle w:val="Reference"/>
      </w:pPr>
      <w:r w:rsidRPr="00D57192">
        <w:rPr>
          <w:bCs/>
        </w:rPr>
        <w:t>Kh.</w:t>
      </w:r>
      <w:r w:rsidR="00A10154">
        <w:rPr>
          <w:bCs/>
        </w:rPr>
        <w:t xml:space="preserve"> </w:t>
      </w:r>
      <w:r w:rsidRPr="00D57192">
        <w:rPr>
          <w:bCs/>
        </w:rPr>
        <w:t>Khudoynazarov</w:t>
      </w:r>
      <w:r w:rsidRPr="00D57192">
        <w:t xml:space="preserve">, </w:t>
      </w:r>
      <w:r w:rsidRPr="00D57192">
        <w:rPr>
          <w:bCs/>
        </w:rPr>
        <w:t xml:space="preserve">Tomsk State University Journal of Mathematics and Mechanics. </w:t>
      </w:r>
      <w:r w:rsidRPr="005660F9">
        <w:rPr>
          <w:b/>
        </w:rPr>
        <w:t>84</w:t>
      </w:r>
      <w:r w:rsidRPr="00D57192">
        <w:rPr>
          <w:bCs/>
        </w:rPr>
        <w:t xml:space="preserve">. pp. 152–166. </w:t>
      </w:r>
      <w:r w:rsidR="00911CDF">
        <w:rPr>
          <w:bCs/>
        </w:rPr>
        <w:t xml:space="preserve">(2023). </w:t>
      </w:r>
      <w:r w:rsidRPr="00D57192">
        <w:rPr>
          <w:bCs/>
        </w:rPr>
        <w:t>doi: 10.17223/19988621/84/12</w:t>
      </w:r>
    </w:p>
    <w:p w14:paraId="02F114D6" w14:textId="0891DC80" w:rsidR="00D57192" w:rsidRPr="00D57192" w:rsidRDefault="00D57192" w:rsidP="005660F9">
      <w:pPr>
        <w:pStyle w:val="Reference"/>
      </w:pPr>
      <w:r w:rsidRPr="001A4702">
        <w:t>Kh.</w:t>
      </w:r>
      <w:r w:rsidR="00A10154">
        <w:t xml:space="preserve"> </w:t>
      </w:r>
      <w:r w:rsidRPr="001A4702">
        <w:t xml:space="preserve">Khudoynazarov , </w:t>
      </w:r>
      <w:hyperlink r:id="rId139" w:history="1">
        <w:r w:rsidRPr="001A4702">
          <w:rPr>
            <w:rStyle w:val="Hyperlink"/>
            <w:bCs/>
            <w:i/>
            <w:color w:val="000000"/>
            <w:u w:val="none"/>
            <w:shd w:val="clear" w:color="auto" w:fill="FFFFFF"/>
          </w:rPr>
          <w:t>Journal of Samara State Technical University</w:t>
        </w:r>
        <w:r w:rsidRPr="001A4702">
          <w:rPr>
            <w:rStyle w:val="Hyperlink"/>
            <w:bCs/>
            <w:color w:val="000000"/>
            <w:u w:val="none"/>
            <w:shd w:val="clear" w:color="auto" w:fill="FFFFFF"/>
          </w:rPr>
          <w:t>, ser. Physical and Mathematical Sciences</w:t>
        </w:r>
      </w:hyperlink>
      <w:r w:rsidRPr="001A4702">
        <w:t xml:space="preserve">, </w:t>
      </w:r>
      <w:r w:rsidRPr="00D57192">
        <w:rPr>
          <w:color w:val="111111"/>
          <w:shd w:val="clear" w:color="auto" w:fill="FFFFFF"/>
        </w:rPr>
        <w:t xml:space="preserve">Vol. </w:t>
      </w:r>
      <w:r w:rsidRPr="005660F9">
        <w:rPr>
          <w:b/>
          <w:bCs/>
          <w:color w:val="111111"/>
          <w:shd w:val="clear" w:color="auto" w:fill="FFFFFF"/>
        </w:rPr>
        <w:t>27</w:t>
      </w:r>
      <w:r w:rsidRPr="00D57192">
        <w:rPr>
          <w:color w:val="111111"/>
          <w:shd w:val="clear" w:color="auto" w:fill="FFFFFF"/>
        </w:rPr>
        <w:t>, No. 4, 2023, pp 702</w:t>
      </w:r>
      <w:r w:rsidRPr="00D57192">
        <w:rPr>
          <w:bCs/>
        </w:rPr>
        <w:t>–</w:t>
      </w:r>
      <w:r w:rsidRPr="00D57192">
        <w:rPr>
          <w:color w:val="111111"/>
          <w:shd w:val="clear" w:color="auto" w:fill="FFFFFF"/>
        </w:rPr>
        <w:t xml:space="preserve">722. </w:t>
      </w:r>
      <w:r w:rsidR="00802BE0">
        <w:t>(</w:t>
      </w:r>
      <w:r w:rsidR="00802BE0" w:rsidRPr="00D57192">
        <w:t>2002</w:t>
      </w:r>
      <w:r w:rsidR="00802BE0">
        <w:t xml:space="preserve">). </w:t>
      </w:r>
      <w:r w:rsidR="00802BE0" w:rsidRPr="004730C1">
        <w:rPr>
          <w:rStyle w:val="Hyperlink"/>
        </w:rPr>
        <w:t>https://</w:t>
      </w:r>
      <w:r w:rsidRPr="004730C1">
        <w:rPr>
          <w:rStyle w:val="Hyperlink"/>
        </w:rPr>
        <w:t>doi.org/10.14498/vsgtu</w:t>
      </w:r>
      <w:r w:rsidRPr="00D57192">
        <w:t xml:space="preserve"> </w:t>
      </w:r>
    </w:p>
    <w:p w14:paraId="643D518E" w14:textId="6FF09D5A" w:rsidR="00D57192" w:rsidRPr="001A4702" w:rsidRDefault="00D57192" w:rsidP="005660F9">
      <w:pPr>
        <w:pStyle w:val="Reference"/>
      </w:pPr>
      <w:r w:rsidRPr="001A4702">
        <w:t>S.</w:t>
      </w:r>
      <w:r w:rsidR="00A10154">
        <w:t xml:space="preserve"> Zhiyong, C.Qingjie, D.Qiyi,</w:t>
      </w:r>
      <w:r w:rsidRPr="001A4702">
        <w:t xml:space="preserve"> </w:t>
      </w:r>
      <w:hyperlink r:id="rId140" w:tooltip="Go to International Journal of Mechanical Sciences on ScienceDirect" w:history="1">
        <w:r w:rsidRPr="00C05DC3">
          <w:t>International Journal of Mechanical Sciences</w:t>
        </w:r>
      </w:hyperlink>
      <w:r w:rsidRPr="001A4702">
        <w:t xml:space="preserve">. </w:t>
      </w:r>
      <w:hyperlink r:id="rId141" w:tooltip="Go to table of contents for this volume/issue" w:history="1">
        <w:r w:rsidRPr="001A4702">
          <w:t>Vol,</w:t>
        </w:r>
        <w:r w:rsidRPr="005660F9">
          <w:rPr>
            <w:b/>
            <w:bCs/>
          </w:rPr>
          <w:t>155</w:t>
        </w:r>
      </w:hyperlink>
      <w:r w:rsidRPr="001A4702">
        <w:t>, pp. 286</w:t>
      </w:r>
      <w:r w:rsidRPr="00C05DC3">
        <w:t>–</w:t>
      </w:r>
      <w:r w:rsidRPr="001A4702">
        <w:t>294</w:t>
      </w:r>
      <w:r w:rsidR="00802BE0">
        <w:t xml:space="preserve"> (2019)</w:t>
      </w:r>
      <w:r w:rsidRPr="001A4702">
        <w:t>.</w:t>
      </w:r>
    </w:p>
    <w:p w14:paraId="1F6EA2BC" w14:textId="4AB6A7A9" w:rsidR="00D57192" w:rsidRPr="00C05DC3" w:rsidRDefault="00D57192" w:rsidP="005660F9">
      <w:pPr>
        <w:pStyle w:val="Reference"/>
      </w:pPr>
      <w:r w:rsidRPr="001A4702">
        <w:t>Le.</w:t>
      </w:r>
      <w:r w:rsidR="005660F9">
        <w:t xml:space="preserve"> </w:t>
      </w:r>
      <w:r w:rsidRPr="001A4702">
        <w:t>Ch.</w:t>
      </w:r>
      <w:r w:rsidR="00A10154">
        <w:t xml:space="preserve"> </w:t>
      </w:r>
      <w:hyperlink r:id="rId142" w:history="1">
        <w:r w:rsidRPr="00C05DC3">
          <w:t>Khanh</w:t>
        </w:r>
      </w:hyperlink>
      <w:r w:rsidRPr="00C05DC3">
        <w:t xml:space="preserve">. The Journal of the Acoustical Society of America. </w:t>
      </w:r>
      <w:r w:rsidRPr="005660F9">
        <w:rPr>
          <w:b/>
          <w:bCs/>
        </w:rPr>
        <w:t>109</w:t>
      </w:r>
      <w:r w:rsidRPr="00C05DC3">
        <w:t>(2): pp. 349–379</w:t>
      </w:r>
      <w:r w:rsidR="00802BE0">
        <w:t xml:space="preserve"> (2024)</w:t>
      </w:r>
      <w:r w:rsidR="009F1DA5" w:rsidRPr="00C05DC3">
        <w:t>.</w:t>
      </w:r>
    </w:p>
    <w:p w14:paraId="68C9A71B" w14:textId="59EC59EB" w:rsidR="009F1DA5" w:rsidRPr="00C05DC3" w:rsidRDefault="009F1DA5" w:rsidP="005660F9">
      <w:pPr>
        <w:pStyle w:val="Reference"/>
        <w:rPr>
          <w:rStyle w:val="linktext"/>
        </w:rPr>
      </w:pPr>
      <w:r w:rsidRPr="00C05DC3">
        <w:t>R.</w:t>
      </w:r>
      <w:r w:rsidR="00A10154">
        <w:t xml:space="preserve"> </w:t>
      </w:r>
      <w:r w:rsidRPr="00C05DC3">
        <w:t>Khalmuradov, Kh.</w:t>
      </w:r>
      <w:r w:rsidR="00A10154">
        <w:t xml:space="preserve"> Ismoilov,</w:t>
      </w:r>
      <w:r w:rsidRPr="00C05DC3">
        <w:t xml:space="preserve"> </w:t>
      </w:r>
      <w:r w:rsidR="00C05DC3" w:rsidRPr="00C05DC3">
        <w:t>Frequency Analysis of Axisymmetric Vibrations of a Conical Shell in a Deformable Medium. AIP</w:t>
      </w:r>
      <w:r w:rsidR="00802BE0">
        <w:t xml:space="preserve"> Conf. Proc. 3244, 060032,</w:t>
      </w:r>
      <w:r w:rsidR="00802BE0" w:rsidRPr="00802BE0">
        <w:rPr>
          <w:rStyle w:val="linktext"/>
          <w:lang w:val="en-GB"/>
        </w:rPr>
        <w:t xml:space="preserve"> (</w:t>
      </w:r>
      <w:r w:rsidR="00802BE0">
        <w:t>2024).</w:t>
      </w:r>
      <w:r w:rsidR="00C05DC3" w:rsidRPr="00802BE0">
        <w:t xml:space="preserve"> </w:t>
      </w:r>
      <w:hyperlink r:id="rId143" w:history="1">
        <w:r w:rsidR="00802BE0" w:rsidRPr="004730C1">
          <w:rPr>
            <w:rStyle w:val="Hyperlink"/>
          </w:rPr>
          <w:t>https://doi.org/10.1063/5.0241498</w:t>
        </w:r>
      </w:hyperlink>
    </w:p>
    <w:p w14:paraId="76020EC7" w14:textId="439BCCB0" w:rsidR="00544A52" w:rsidRPr="00544A52" w:rsidRDefault="00544A52" w:rsidP="005660F9">
      <w:pPr>
        <w:pStyle w:val="Reference"/>
        <w:rPr>
          <w:rStyle w:val="linktext"/>
          <w:lang w:val="en-GB"/>
        </w:rPr>
      </w:pPr>
      <w:r w:rsidRPr="00544A52">
        <w:rPr>
          <w:rStyle w:val="linktext"/>
          <w:lang w:val="en-GB"/>
        </w:rPr>
        <w:t>Kh</w:t>
      </w:r>
      <w:r>
        <w:rPr>
          <w:rStyle w:val="linktext"/>
          <w:lang w:val="en-GB"/>
        </w:rPr>
        <w:t>.</w:t>
      </w:r>
      <w:r w:rsidR="00A10154">
        <w:rPr>
          <w:rStyle w:val="linktext"/>
          <w:lang w:val="en-GB"/>
        </w:rPr>
        <w:t xml:space="preserve"> </w:t>
      </w:r>
      <w:r>
        <w:rPr>
          <w:rStyle w:val="linktext"/>
          <w:lang w:val="en-GB"/>
        </w:rPr>
        <w:t>Khudoynazarov, K.</w:t>
      </w:r>
      <w:r w:rsidR="00A10154">
        <w:rPr>
          <w:rStyle w:val="linktext"/>
          <w:lang w:val="en-GB"/>
        </w:rPr>
        <w:t xml:space="preserve"> </w:t>
      </w:r>
      <w:r>
        <w:rPr>
          <w:rStyle w:val="linktext"/>
          <w:lang w:val="en-GB"/>
        </w:rPr>
        <w:t>Mamasoliyev, E.</w:t>
      </w:r>
      <w:r w:rsidR="00A10154">
        <w:rPr>
          <w:rStyle w:val="linktext"/>
          <w:lang w:val="en-GB"/>
        </w:rPr>
        <w:t xml:space="preserve"> Ismoilov,</w:t>
      </w:r>
      <w:r w:rsidRPr="00544A52">
        <w:rPr>
          <w:rStyle w:val="linktext"/>
          <w:lang w:val="en-GB"/>
        </w:rPr>
        <w:t xml:space="preserve"> Non-stationary influence of a transverse-isotropic cylindrical shell with a viscous compressed fluid</w:t>
      </w:r>
      <w:r w:rsidR="00911CDF">
        <w:rPr>
          <w:rStyle w:val="linktext"/>
          <w:lang w:val="en-GB"/>
        </w:rPr>
        <w:t>.</w:t>
      </w:r>
      <w:r w:rsidR="00911CDF" w:rsidRPr="00911CDF">
        <w:rPr>
          <w:rStyle w:val="linktext"/>
          <w:lang w:val="en-GB"/>
        </w:rPr>
        <w:t xml:space="preserve"> </w:t>
      </w:r>
      <w:r w:rsidR="00911CDF" w:rsidRPr="00C05DC3">
        <w:rPr>
          <w:rStyle w:val="linktext"/>
          <w:lang w:val="en-GB"/>
        </w:rPr>
        <w:t>AIP Conference Proceedings</w:t>
      </w:r>
      <w:r w:rsidR="00911CDF">
        <w:rPr>
          <w:rStyle w:val="linktext"/>
          <w:lang w:val="en-GB"/>
        </w:rPr>
        <w:t>.</w:t>
      </w:r>
      <w:r w:rsidR="00802BE0">
        <w:rPr>
          <w:rStyle w:val="linktext"/>
          <w:lang w:val="en-GB"/>
        </w:rPr>
        <w:t xml:space="preserve"> 3177, 050005,</w:t>
      </w:r>
      <w:r w:rsidR="00802BE0" w:rsidRPr="00802BE0">
        <w:rPr>
          <w:rStyle w:val="linktext"/>
          <w:lang w:val="en-GB"/>
        </w:rPr>
        <w:t xml:space="preserve"> (</w:t>
      </w:r>
      <w:r w:rsidR="00802BE0">
        <w:rPr>
          <w:rStyle w:val="linktext"/>
          <w:lang w:val="en-GB"/>
        </w:rPr>
        <w:t>2025).</w:t>
      </w:r>
      <w:r w:rsidRPr="00544A52">
        <w:rPr>
          <w:rStyle w:val="linktext"/>
          <w:lang w:val="en-GB"/>
        </w:rPr>
        <w:t xml:space="preserve"> </w:t>
      </w:r>
      <w:hyperlink r:id="rId144" w:history="1">
        <w:r w:rsidR="00802BE0" w:rsidRPr="004730C1">
          <w:rPr>
            <w:rStyle w:val="Hyperlink"/>
          </w:rPr>
          <w:t>https://doi.org/10.1063/5.0294882</w:t>
        </w:r>
      </w:hyperlink>
      <w:r w:rsidRPr="00544A52">
        <w:rPr>
          <w:rStyle w:val="linktext"/>
          <w:lang w:val="en-GB"/>
        </w:rPr>
        <w:t xml:space="preserve"> </w:t>
      </w:r>
    </w:p>
    <w:p w14:paraId="0E2AE9B7" w14:textId="69E46FE1" w:rsidR="009B1CC2" w:rsidRDefault="00544A52" w:rsidP="005660F9">
      <w:pPr>
        <w:pStyle w:val="Reference"/>
        <w:rPr>
          <w:rStyle w:val="linktext"/>
          <w:lang w:val="en-GB"/>
        </w:rPr>
      </w:pPr>
      <w:r w:rsidRPr="00544A52">
        <w:rPr>
          <w:rStyle w:val="linktext"/>
          <w:lang w:val="en-GB"/>
        </w:rPr>
        <w:t>K</w:t>
      </w:r>
      <w:r>
        <w:rPr>
          <w:rStyle w:val="linktext"/>
          <w:lang w:val="en-GB"/>
        </w:rPr>
        <w:t>.</w:t>
      </w:r>
      <w:r w:rsidR="00A10154">
        <w:rPr>
          <w:rStyle w:val="linktext"/>
          <w:lang w:val="en-GB"/>
        </w:rPr>
        <w:t xml:space="preserve"> </w:t>
      </w:r>
      <w:r>
        <w:rPr>
          <w:rStyle w:val="linktext"/>
          <w:lang w:val="en-GB"/>
        </w:rPr>
        <w:t>Mamasoliev, M.</w:t>
      </w:r>
      <w:r w:rsidR="00A10154">
        <w:rPr>
          <w:rStyle w:val="linktext"/>
          <w:lang w:val="en-GB"/>
        </w:rPr>
        <w:t xml:space="preserve"> </w:t>
      </w:r>
      <w:r w:rsidRPr="00544A52">
        <w:rPr>
          <w:rStyle w:val="linktext"/>
          <w:lang w:val="en-GB"/>
        </w:rPr>
        <w:t>Mirsaidov</w:t>
      </w:r>
      <w:r w:rsidR="00A10154">
        <w:rPr>
          <w:rStyle w:val="linktext"/>
          <w:lang w:val="en-GB"/>
        </w:rPr>
        <w:t>,</w:t>
      </w:r>
      <w:r w:rsidRPr="00544A52">
        <w:rPr>
          <w:rStyle w:val="linktext"/>
          <w:lang w:val="en-GB"/>
        </w:rPr>
        <w:t xml:space="preserve"> Mathematical model and analytical solution of the contact problem of bending a slab lying on</w:t>
      </w:r>
      <w:r w:rsidR="00802BE0">
        <w:rPr>
          <w:rStyle w:val="linktext"/>
          <w:lang w:val="en-GB"/>
        </w:rPr>
        <w:t xml:space="preserve"> an inhomogeneous combined base,</w:t>
      </w:r>
      <w:r w:rsidR="00911CDF" w:rsidRPr="00911CDF">
        <w:rPr>
          <w:rStyle w:val="linktext"/>
          <w:lang w:val="en-GB"/>
        </w:rPr>
        <w:t xml:space="preserve"> </w:t>
      </w:r>
      <w:r w:rsidR="00911CDF" w:rsidRPr="00C05DC3">
        <w:rPr>
          <w:rStyle w:val="linktext"/>
          <w:lang w:val="en-GB"/>
        </w:rPr>
        <w:t>AIP Conference Proceedings</w:t>
      </w:r>
      <w:r w:rsidR="00911CDF">
        <w:rPr>
          <w:rStyle w:val="linktext"/>
          <w:lang w:val="en-GB"/>
        </w:rPr>
        <w:t>,</w:t>
      </w:r>
      <w:r w:rsidR="00802BE0">
        <w:rPr>
          <w:rStyle w:val="linktext"/>
          <w:lang w:val="en-GB"/>
        </w:rPr>
        <w:t xml:space="preserve"> 3177, 050006</w:t>
      </w:r>
      <w:r w:rsidRPr="00544A52">
        <w:rPr>
          <w:rStyle w:val="linktext"/>
          <w:lang w:val="en-GB"/>
        </w:rPr>
        <w:t>,</w:t>
      </w:r>
      <w:r w:rsidR="00802BE0">
        <w:rPr>
          <w:rStyle w:val="linktext"/>
          <w:lang w:val="en-GB"/>
        </w:rPr>
        <w:t xml:space="preserve"> </w:t>
      </w:r>
      <w:r w:rsidR="00802BE0" w:rsidRPr="00802BE0">
        <w:rPr>
          <w:rStyle w:val="linktext"/>
        </w:rPr>
        <w:t>(2025).</w:t>
      </w:r>
      <w:r w:rsidRPr="00544A52">
        <w:rPr>
          <w:rStyle w:val="linktext"/>
          <w:lang w:val="en-GB"/>
        </w:rPr>
        <w:t xml:space="preserve"> </w:t>
      </w:r>
      <w:hyperlink r:id="rId145" w:history="1">
        <w:r w:rsidR="009B1CC2" w:rsidRPr="004730C1">
          <w:rPr>
            <w:rStyle w:val="Hyperlink"/>
          </w:rPr>
          <w:t>https://doi.org/10.1063/5.0295291</w:t>
        </w:r>
      </w:hyperlink>
    </w:p>
    <w:p w14:paraId="2AC17125" w14:textId="5395DADE" w:rsidR="00C05DC3" w:rsidRDefault="00C05DC3" w:rsidP="005660F9">
      <w:pPr>
        <w:pStyle w:val="Reference"/>
        <w:rPr>
          <w:rStyle w:val="linktext"/>
          <w:lang w:val="en-GB"/>
        </w:rPr>
      </w:pPr>
      <w:r w:rsidRPr="00C05DC3">
        <w:rPr>
          <w:rStyle w:val="linktext"/>
          <w:lang w:val="en-GB"/>
        </w:rPr>
        <w:t>Z.</w:t>
      </w:r>
      <w:r w:rsidR="00A10154">
        <w:rPr>
          <w:rStyle w:val="linktext"/>
          <w:lang w:val="en-GB"/>
        </w:rPr>
        <w:t xml:space="preserve"> </w:t>
      </w:r>
      <w:r w:rsidRPr="00C05DC3">
        <w:rPr>
          <w:rStyle w:val="linktext"/>
          <w:lang w:val="en-GB"/>
        </w:rPr>
        <w:t>Khudoyberdiyev, Sh.</w:t>
      </w:r>
      <w:r w:rsidR="00A10154">
        <w:rPr>
          <w:rStyle w:val="linktext"/>
          <w:lang w:val="en-GB"/>
        </w:rPr>
        <w:t xml:space="preserve"> </w:t>
      </w:r>
      <w:r w:rsidRPr="00C05DC3">
        <w:rPr>
          <w:rStyle w:val="linktext"/>
          <w:lang w:val="en-GB"/>
        </w:rPr>
        <w:t>Khudayberdiyeva, Sh.</w:t>
      </w:r>
      <w:r w:rsidR="00A10154">
        <w:rPr>
          <w:rStyle w:val="linktext"/>
          <w:lang w:val="en-GB"/>
        </w:rPr>
        <w:t xml:space="preserve"> </w:t>
      </w:r>
      <w:r w:rsidRPr="00C05DC3">
        <w:rPr>
          <w:rStyle w:val="linktext"/>
          <w:lang w:val="en-GB"/>
        </w:rPr>
        <w:t>Yakhshiboyev, A</w:t>
      </w:r>
      <w:r>
        <w:rPr>
          <w:rStyle w:val="linktext"/>
          <w:lang w:val="en-GB"/>
        </w:rPr>
        <w:t>.</w:t>
      </w:r>
      <w:r w:rsidR="00A10154">
        <w:rPr>
          <w:rStyle w:val="linktext"/>
          <w:lang w:val="en-GB"/>
        </w:rPr>
        <w:t xml:space="preserve"> Begjanov,</w:t>
      </w:r>
      <w:r w:rsidRPr="00C05DC3">
        <w:rPr>
          <w:rStyle w:val="linktext"/>
          <w:lang w:val="en-GB"/>
        </w:rPr>
        <w:t xml:space="preserve"> Numerical analysis of transverse forced vibration of a beam</w:t>
      </w:r>
      <w:r w:rsidR="00911CDF">
        <w:rPr>
          <w:rStyle w:val="linktext"/>
          <w:lang w:val="en-GB"/>
        </w:rPr>
        <w:t>,</w:t>
      </w:r>
      <w:r w:rsidR="00911CDF" w:rsidRPr="00911CDF">
        <w:rPr>
          <w:rStyle w:val="linktext"/>
          <w:lang w:val="en-GB"/>
        </w:rPr>
        <w:t xml:space="preserve"> </w:t>
      </w:r>
      <w:r w:rsidR="00911CDF" w:rsidRPr="00C05DC3">
        <w:rPr>
          <w:rStyle w:val="linktext"/>
          <w:lang w:val="en-GB"/>
        </w:rPr>
        <w:t>AIP Conference Proceedings</w:t>
      </w:r>
      <w:r w:rsidR="00911CDF">
        <w:rPr>
          <w:rStyle w:val="linktext"/>
          <w:lang w:val="en-GB"/>
        </w:rPr>
        <w:t>,</w:t>
      </w:r>
      <w:r w:rsidRPr="00C05DC3">
        <w:rPr>
          <w:rStyle w:val="linktext"/>
          <w:lang w:val="en-GB"/>
        </w:rPr>
        <w:t xml:space="preserve"> </w:t>
      </w:r>
      <w:r w:rsidR="00802BE0">
        <w:rPr>
          <w:rStyle w:val="linktext"/>
          <w:lang w:val="en-GB"/>
        </w:rPr>
        <w:t>3177, 050010,</w:t>
      </w:r>
      <w:r w:rsidR="00802BE0" w:rsidRPr="00802BE0">
        <w:rPr>
          <w:rStyle w:val="linktext"/>
          <w:lang w:val="en-GB"/>
        </w:rPr>
        <w:t xml:space="preserve"> </w:t>
      </w:r>
      <w:r w:rsidR="00802BE0">
        <w:rPr>
          <w:rStyle w:val="linktext"/>
          <w:lang w:val="en-GB"/>
        </w:rPr>
        <w:t xml:space="preserve">(2025). </w:t>
      </w:r>
      <w:hyperlink r:id="rId146" w:history="1">
        <w:r w:rsidR="00802BE0" w:rsidRPr="004730C1">
          <w:rPr>
            <w:rStyle w:val="Hyperlink"/>
          </w:rPr>
          <w:t>https://doi.org/10.1063/5.02944897</w:t>
        </w:r>
      </w:hyperlink>
    </w:p>
    <w:p w14:paraId="1A364DD6" w14:textId="1260B1D2" w:rsidR="00C05DC3" w:rsidRPr="00C05DC3" w:rsidRDefault="00C05DC3" w:rsidP="005660F9">
      <w:pPr>
        <w:pStyle w:val="Reference"/>
        <w:rPr>
          <w:rStyle w:val="linktext"/>
          <w:lang w:val="en-GB"/>
        </w:rPr>
      </w:pPr>
      <w:r w:rsidRPr="00C05DC3">
        <w:rPr>
          <w:rStyle w:val="linktext"/>
          <w:lang w:val="en-GB"/>
        </w:rPr>
        <w:t>Z.</w:t>
      </w:r>
      <w:r w:rsidR="00A10154">
        <w:rPr>
          <w:rStyle w:val="linktext"/>
          <w:lang w:val="en-GB"/>
        </w:rPr>
        <w:t xml:space="preserve"> </w:t>
      </w:r>
      <w:r w:rsidRPr="00C05DC3">
        <w:rPr>
          <w:rStyle w:val="linktext"/>
          <w:lang w:val="en-GB"/>
        </w:rPr>
        <w:t>Khudoyberdiyev, Z.</w:t>
      </w:r>
      <w:r w:rsidR="00A10154">
        <w:rPr>
          <w:rStyle w:val="linktext"/>
          <w:lang w:val="en-GB"/>
        </w:rPr>
        <w:t xml:space="preserve"> </w:t>
      </w:r>
      <w:r w:rsidRPr="00C05DC3">
        <w:rPr>
          <w:rStyle w:val="linktext"/>
          <w:lang w:val="en-GB"/>
        </w:rPr>
        <w:t>Suyunova, A.</w:t>
      </w:r>
      <w:r w:rsidR="00A10154">
        <w:rPr>
          <w:rStyle w:val="linktext"/>
          <w:lang w:val="en-GB"/>
        </w:rPr>
        <w:t xml:space="preserve"> </w:t>
      </w:r>
      <w:r w:rsidRPr="00C05DC3">
        <w:rPr>
          <w:rStyle w:val="linktext"/>
          <w:lang w:val="en-GB"/>
        </w:rPr>
        <w:t>Begjanov, J.</w:t>
      </w:r>
      <w:r w:rsidR="00A10154">
        <w:rPr>
          <w:rStyle w:val="linktext"/>
          <w:lang w:val="en-GB"/>
        </w:rPr>
        <w:t xml:space="preserve"> Khasanov,</w:t>
      </w:r>
      <w:r w:rsidRPr="00C05DC3">
        <w:rPr>
          <w:rStyle w:val="linktext"/>
          <w:lang w:val="en-GB"/>
        </w:rPr>
        <w:t xml:space="preserve"> The longitudinal and transverse vibrations of a three-layered</w:t>
      </w:r>
      <w:r>
        <w:rPr>
          <w:rStyle w:val="linktext"/>
          <w:lang w:val="en-GB"/>
        </w:rPr>
        <w:t xml:space="preserve"> </w:t>
      </w:r>
      <w:r w:rsidRPr="00C05DC3">
        <w:rPr>
          <w:rStyle w:val="linktext"/>
          <w:lang w:val="en-GB"/>
        </w:rPr>
        <w:t xml:space="preserve">plate AIP </w:t>
      </w:r>
      <w:r w:rsidR="00802BE0">
        <w:rPr>
          <w:rStyle w:val="linktext"/>
          <w:lang w:val="en-GB"/>
        </w:rPr>
        <w:t xml:space="preserve">Conf. Proc. 3177, 050012, </w:t>
      </w:r>
      <w:r w:rsidR="00802BE0">
        <w:rPr>
          <w:rStyle w:val="Hyperlink"/>
          <w:color w:val="auto"/>
          <w:u w:val="none"/>
          <w:lang w:val="en-GB"/>
        </w:rPr>
        <w:t xml:space="preserve">(2025). </w:t>
      </w:r>
      <w:hyperlink r:id="rId147" w:history="1">
        <w:r w:rsidRPr="004730C1">
          <w:rPr>
            <w:rStyle w:val="Hyperlink"/>
          </w:rPr>
          <w:t>https://doi.org/10.1063/5.029489</w:t>
        </w:r>
      </w:hyperlink>
    </w:p>
    <w:p w14:paraId="3FD13560" w14:textId="4B086117" w:rsidR="00C05DC3" w:rsidRDefault="00C05DC3" w:rsidP="005660F9">
      <w:pPr>
        <w:pStyle w:val="Reference"/>
        <w:rPr>
          <w:rStyle w:val="linktext"/>
          <w:lang w:val="en-GB"/>
        </w:rPr>
      </w:pPr>
      <w:r>
        <w:rPr>
          <w:rStyle w:val="linktext"/>
          <w:lang w:val="en-GB"/>
        </w:rPr>
        <w:t>D.</w:t>
      </w:r>
      <w:r w:rsidR="00A10154">
        <w:rPr>
          <w:rStyle w:val="linktext"/>
          <w:lang w:val="en-GB"/>
        </w:rPr>
        <w:t xml:space="preserve"> Kholik</w:t>
      </w:r>
      <w:r>
        <w:rPr>
          <w:rStyle w:val="linktext"/>
          <w:lang w:val="en-GB"/>
        </w:rPr>
        <w:t>ov, J.</w:t>
      </w:r>
      <w:r w:rsidR="00A10154">
        <w:rPr>
          <w:rStyle w:val="linktext"/>
          <w:lang w:val="en-GB"/>
        </w:rPr>
        <w:t xml:space="preserve"> </w:t>
      </w:r>
      <w:r w:rsidRPr="00C05DC3">
        <w:rPr>
          <w:rStyle w:val="linktext"/>
          <w:lang w:val="en-GB"/>
        </w:rPr>
        <w:t>Abdurazzoqov, R</w:t>
      </w:r>
      <w:r>
        <w:rPr>
          <w:rStyle w:val="linktext"/>
          <w:lang w:val="en-GB"/>
        </w:rPr>
        <w:t>.</w:t>
      </w:r>
      <w:r w:rsidR="00A10154">
        <w:rPr>
          <w:rStyle w:val="linktext"/>
          <w:lang w:val="en-GB"/>
        </w:rPr>
        <w:t xml:space="preserve"> </w:t>
      </w:r>
      <w:r w:rsidRPr="00C05DC3">
        <w:rPr>
          <w:rStyle w:val="linktext"/>
          <w:lang w:val="en-GB"/>
        </w:rPr>
        <w:t>Usmonov, K</w:t>
      </w:r>
      <w:r>
        <w:rPr>
          <w:rStyle w:val="linktext"/>
          <w:lang w:val="en-GB"/>
        </w:rPr>
        <w:t>.</w:t>
      </w:r>
      <w:r w:rsidR="00A10154">
        <w:rPr>
          <w:rStyle w:val="linktext"/>
          <w:lang w:val="en-GB"/>
        </w:rPr>
        <w:t xml:space="preserve"> </w:t>
      </w:r>
      <w:r>
        <w:rPr>
          <w:rStyle w:val="linktext"/>
          <w:lang w:val="en-GB"/>
        </w:rPr>
        <w:t xml:space="preserve">Xaydarova. </w:t>
      </w:r>
      <w:r w:rsidRPr="00C05DC3">
        <w:rPr>
          <w:rStyle w:val="linktext"/>
          <w:lang w:val="en-GB"/>
        </w:rPr>
        <w:t>Free torsional vibration of an elastic thin-walled cylindrical shell with variable cross se</w:t>
      </w:r>
      <w:r w:rsidR="00802BE0">
        <w:rPr>
          <w:rStyle w:val="linktext"/>
          <w:lang w:val="en-GB"/>
        </w:rPr>
        <w:t xml:space="preserve">ction, </w:t>
      </w:r>
      <w:r w:rsidR="00802BE0" w:rsidRPr="00C05DC3">
        <w:rPr>
          <w:rStyle w:val="linktext"/>
          <w:lang w:val="en-GB"/>
        </w:rPr>
        <w:t>AIP Conference Proceedings</w:t>
      </w:r>
      <w:r w:rsidR="00911CDF">
        <w:rPr>
          <w:rStyle w:val="linktext"/>
          <w:lang w:val="en-GB"/>
        </w:rPr>
        <w:t>,</w:t>
      </w:r>
      <w:r w:rsidR="00802BE0" w:rsidRPr="00C05DC3">
        <w:rPr>
          <w:rStyle w:val="linktext"/>
          <w:lang w:val="en-GB"/>
        </w:rPr>
        <w:t xml:space="preserve"> </w:t>
      </w:r>
      <w:r w:rsidR="00802BE0">
        <w:rPr>
          <w:rStyle w:val="linktext"/>
          <w:lang w:val="en-GB"/>
        </w:rPr>
        <w:t>060029-1, (2024).</w:t>
      </w:r>
      <w:r w:rsidRPr="00802BE0">
        <w:rPr>
          <w:rStyle w:val="linktext"/>
          <w:lang w:val="en-GB"/>
        </w:rPr>
        <w:t xml:space="preserve"> </w:t>
      </w:r>
      <w:hyperlink r:id="rId148" w:history="1">
        <w:r w:rsidRPr="004730C1">
          <w:rPr>
            <w:rStyle w:val="Hyperlink"/>
          </w:rPr>
          <w:t>https://doi.org/10.1063/5.0241748</w:t>
        </w:r>
      </w:hyperlink>
    </w:p>
    <w:p w14:paraId="1D5DCDC5" w14:textId="04D88F08" w:rsidR="00C05DC3" w:rsidRDefault="00C05DC3" w:rsidP="005660F9">
      <w:pPr>
        <w:pStyle w:val="Reference"/>
        <w:rPr>
          <w:rStyle w:val="linktext"/>
          <w:lang w:val="en-GB"/>
        </w:rPr>
      </w:pPr>
      <w:r w:rsidRPr="00C05DC3">
        <w:rPr>
          <w:rStyle w:val="linktext"/>
          <w:lang w:val="en-GB"/>
        </w:rPr>
        <w:t>K. Bu</w:t>
      </w:r>
      <w:r w:rsidR="00911CDF">
        <w:rPr>
          <w:rStyle w:val="linktext"/>
          <w:lang w:val="en-GB"/>
        </w:rPr>
        <w:t xml:space="preserve">ranov, Q. Li, and V. L. Popov, </w:t>
      </w:r>
      <w:r w:rsidRPr="00C05DC3">
        <w:rPr>
          <w:rStyle w:val="linktext"/>
          <w:lang w:val="en-GB"/>
        </w:rPr>
        <w:t>Area and boundary contributions to fri</w:t>
      </w:r>
      <w:r>
        <w:rPr>
          <w:rStyle w:val="linktext"/>
          <w:lang w:val="en-GB"/>
        </w:rPr>
        <w:t xml:space="preserve">ction in an adhesive contact of </w:t>
      </w:r>
      <w:r w:rsidR="00911CDF">
        <w:rPr>
          <w:rStyle w:val="linktext"/>
          <w:lang w:val="en-GB"/>
        </w:rPr>
        <w:t>power-law indenters,</w:t>
      </w:r>
      <w:r w:rsidRPr="00C05DC3">
        <w:rPr>
          <w:rStyle w:val="linktext"/>
          <w:lang w:val="en-GB"/>
        </w:rPr>
        <w:t xml:space="preserve"> </w:t>
      </w:r>
      <w:r w:rsidR="00911CDF" w:rsidRPr="00C05DC3">
        <w:rPr>
          <w:rStyle w:val="linktext"/>
          <w:lang w:val="en-GB"/>
        </w:rPr>
        <w:t>AIP Conference Proceedings</w:t>
      </w:r>
      <w:r w:rsidR="00911CDF">
        <w:rPr>
          <w:rStyle w:val="linktext"/>
          <w:lang w:val="en-GB"/>
        </w:rPr>
        <w:t>,</w:t>
      </w:r>
      <w:r w:rsidRPr="00C05DC3">
        <w:rPr>
          <w:rStyle w:val="linktext"/>
          <w:lang w:val="en-GB"/>
        </w:rPr>
        <w:t xml:space="preserve"> 3177, 040002 (2025). </w:t>
      </w:r>
      <w:hyperlink r:id="rId149" w:history="1">
        <w:r w:rsidRPr="004730C1">
          <w:rPr>
            <w:rStyle w:val="Hyperlink"/>
          </w:rPr>
          <w:t>https://doi.org/10.1063/5.0294715</w:t>
        </w:r>
      </w:hyperlink>
    </w:p>
    <w:p w14:paraId="1989A75F" w14:textId="682B6282" w:rsidR="00C05DC3" w:rsidRDefault="00C05DC3" w:rsidP="005660F9">
      <w:pPr>
        <w:pStyle w:val="Reference"/>
        <w:rPr>
          <w:rStyle w:val="linktext"/>
          <w:lang w:val="en-GB"/>
        </w:rPr>
      </w:pPr>
      <w:r>
        <w:rPr>
          <w:rStyle w:val="linktext"/>
          <w:lang w:val="en-GB"/>
        </w:rPr>
        <w:t>O.</w:t>
      </w:r>
      <w:r w:rsidR="00A10154">
        <w:rPr>
          <w:rStyle w:val="linktext"/>
          <w:lang w:val="en-GB"/>
        </w:rPr>
        <w:t xml:space="preserve"> </w:t>
      </w:r>
      <w:r>
        <w:rPr>
          <w:rStyle w:val="linktext"/>
          <w:lang w:val="en-GB"/>
        </w:rPr>
        <w:t>Abdullayev, Kh.</w:t>
      </w:r>
      <w:r w:rsidR="00A10154">
        <w:rPr>
          <w:rStyle w:val="linktext"/>
          <w:lang w:val="en-GB"/>
        </w:rPr>
        <w:t xml:space="preserve"> </w:t>
      </w:r>
      <w:r>
        <w:rPr>
          <w:rStyle w:val="linktext"/>
          <w:lang w:val="en-GB"/>
        </w:rPr>
        <w:t>Ismoilov, A.</w:t>
      </w:r>
      <w:r w:rsidR="00A10154">
        <w:rPr>
          <w:rStyle w:val="linktext"/>
          <w:lang w:val="en-GB"/>
        </w:rPr>
        <w:t xml:space="preserve"> Egamkulov,</w:t>
      </w:r>
      <w:r>
        <w:rPr>
          <w:rStyle w:val="linktext"/>
          <w:lang w:val="en-GB"/>
        </w:rPr>
        <w:t xml:space="preserve"> </w:t>
      </w:r>
      <w:r w:rsidRPr="00C05DC3">
        <w:rPr>
          <w:rStyle w:val="linktext"/>
          <w:lang w:val="en-GB"/>
        </w:rPr>
        <w:t>Application of the mixed finite element method in linear</w:t>
      </w:r>
      <w:r>
        <w:rPr>
          <w:rStyle w:val="linktext"/>
          <w:lang w:val="en-GB"/>
        </w:rPr>
        <w:t xml:space="preserve"> </w:t>
      </w:r>
      <w:r w:rsidRPr="00C05DC3">
        <w:rPr>
          <w:rStyle w:val="linktext"/>
          <w:lang w:val="en-GB"/>
        </w:rPr>
        <w:t xml:space="preserve">problems of elasticity theory. </w:t>
      </w:r>
      <w:r w:rsidR="00802BE0" w:rsidRPr="00C05DC3">
        <w:rPr>
          <w:rStyle w:val="linktext"/>
          <w:lang w:val="en-GB"/>
        </w:rPr>
        <w:t>AIP Conference Proceedings</w:t>
      </w:r>
      <w:r w:rsidR="00802BE0">
        <w:rPr>
          <w:rStyle w:val="linktext"/>
          <w:lang w:val="en-GB"/>
        </w:rPr>
        <w:t>,</w:t>
      </w:r>
      <w:r w:rsidRPr="00C05DC3">
        <w:rPr>
          <w:rStyle w:val="linktext"/>
          <w:lang w:val="en-GB"/>
        </w:rPr>
        <w:t xml:space="preserve"> 3177, 070010 (2025). </w:t>
      </w:r>
      <w:hyperlink r:id="rId150" w:history="1">
        <w:r w:rsidRPr="004730C1">
          <w:rPr>
            <w:rStyle w:val="Hyperlink"/>
          </w:rPr>
          <w:t>https://doi.org/10.1063/5.0295413</w:t>
        </w:r>
      </w:hyperlink>
    </w:p>
    <w:p w14:paraId="43B5DA18" w14:textId="6D9E29D0" w:rsidR="00A71098" w:rsidRPr="005660F9" w:rsidRDefault="00C05DC3" w:rsidP="00FF46F2">
      <w:pPr>
        <w:pStyle w:val="Reference"/>
        <w:rPr>
          <w:rStyle w:val="linktext"/>
        </w:rPr>
      </w:pPr>
      <w:r w:rsidRPr="005660F9">
        <w:rPr>
          <w:rStyle w:val="linktext"/>
          <w:lang w:val="en-GB"/>
        </w:rPr>
        <w:t>R.</w:t>
      </w:r>
      <w:r w:rsidR="00A10154" w:rsidRPr="005660F9">
        <w:rPr>
          <w:rStyle w:val="linktext"/>
          <w:lang w:val="en-GB"/>
        </w:rPr>
        <w:t xml:space="preserve"> </w:t>
      </w:r>
      <w:r w:rsidRPr="005660F9">
        <w:rPr>
          <w:rStyle w:val="linktext"/>
          <w:lang w:val="en-GB"/>
        </w:rPr>
        <w:t>Khalmurodov, Kh.</w:t>
      </w:r>
      <w:r w:rsidR="00A10154" w:rsidRPr="005660F9">
        <w:rPr>
          <w:rStyle w:val="linktext"/>
          <w:lang w:val="en-GB"/>
        </w:rPr>
        <w:t xml:space="preserve"> </w:t>
      </w:r>
      <w:r w:rsidRPr="005660F9">
        <w:rPr>
          <w:rStyle w:val="linktext"/>
          <w:lang w:val="en-GB"/>
        </w:rPr>
        <w:t>Ismoilov, Z.</w:t>
      </w:r>
      <w:r w:rsidR="00A10154" w:rsidRPr="005660F9">
        <w:rPr>
          <w:rStyle w:val="linktext"/>
          <w:lang w:val="en-GB"/>
        </w:rPr>
        <w:t xml:space="preserve"> </w:t>
      </w:r>
      <w:r w:rsidRPr="005660F9">
        <w:rPr>
          <w:rStyle w:val="linktext"/>
          <w:lang w:val="en-GB"/>
        </w:rPr>
        <w:t>Khudayberdiyev, B.</w:t>
      </w:r>
      <w:r w:rsidR="00A10154" w:rsidRPr="005660F9">
        <w:rPr>
          <w:rStyle w:val="linktext"/>
          <w:lang w:val="en-GB"/>
        </w:rPr>
        <w:t xml:space="preserve"> </w:t>
      </w:r>
      <w:r w:rsidRPr="005660F9">
        <w:rPr>
          <w:rStyle w:val="linktext"/>
          <w:lang w:val="en-GB"/>
        </w:rPr>
        <w:t>Babajanov</w:t>
      </w:r>
      <w:r w:rsidR="00A10154" w:rsidRPr="005660F9">
        <w:rPr>
          <w:rStyle w:val="linktext"/>
          <w:lang w:val="en-GB"/>
        </w:rPr>
        <w:t>,</w:t>
      </w:r>
      <w:r w:rsidRPr="005660F9">
        <w:rPr>
          <w:rStyle w:val="linktext"/>
          <w:lang w:val="en-GB"/>
        </w:rPr>
        <w:t xml:space="preserve"> Vibration of a circular truncated conical shell intera</w:t>
      </w:r>
      <w:r w:rsidR="00802BE0" w:rsidRPr="005660F9">
        <w:rPr>
          <w:rStyle w:val="linktext"/>
          <w:lang w:val="en-GB"/>
        </w:rPr>
        <w:t>cting with a deformable medium,</w:t>
      </w:r>
      <w:r w:rsidRPr="005660F9">
        <w:rPr>
          <w:rStyle w:val="linktext"/>
          <w:lang w:val="en-GB"/>
        </w:rPr>
        <w:t xml:space="preserve"> AIP Conference Proceedings 3177, 050011 (2025). </w:t>
      </w:r>
      <w:r w:rsidRPr="004730C1">
        <w:rPr>
          <w:rStyle w:val="Hyperlink"/>
        </w:rPr>
        <w:t>https://doi.org/10.1063/5.0295160</w:t>
      </w:r>
    </w:p>
    <w:p w14:paraId="6C41885E" w14:textId="77777777" w:rsidR="005660F9" w:rsidRPr="005660F9" w:rsidRDefault="005660F9" w:rsidP="005660F9">
      <w:pPr>
        <w:pStyle w:val="Reference"/>
        <w:numPr>
          <w:ilvl w:val="0"/>
          <w:numId w:val="0"/>
        </w:numPr>
        <w:ind w:left="426"/>
      </w:pPr>
    </w:p>
    <w:sectPr w:rsidR="005660F9" w:rsidRPr="005660F9" w:rsidSect="00876940">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SL1000">
    <w:altName w:val="Times New Roman"/>
    <w:panose1 w:val="00000000000000000000"/>
    <w:charset w:val="00"/>
    <w:family w:val="roman"/>
    <w:notTrueType/>
    <w:pitch w:val="default"/>
  </w:font>
  <w:font w:name="SFRM10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A20"/>
    <w:multiLevelType w:val="multilevel"/>
    <w:tmpl w:val="00227EC4"/>
    <w:lvl w:ilvl="0">
      <w:start w:val="1"/>
      <w:numFmt w:val="decimal"/>
      <w:lvlText w:val="%1."/>
      <w:lvlJc w:val="left"/>
      <w:pPr>
        <w:tabs>
          <w:tab w:val="left" w:pos="720"/>
        </w:tabs>
        <w:ind w:left="720" w:hanging="360"/>
      </w:pPr>
      <w:rPr>
        <w:rFonts w:hint="default"/>
        <w:b w:val="0"/>
        <w:lang w:val="en-U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13943DE8"/>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003FAE"/>
    <w:multiLevelType w:val="hybridMultilevel"/>
    <w:tmpl w:val="EA38F418"/>
    <w:lvl w:ilvl="0" w:tplc="DC2AD1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663E5E"/>
    <w:multiLevelType w:val="hybridMultilevel"/>
    <w:tmpl w:val="2800EFF0"/>
    <w:lvl w:ilvl="0" w:tplc="1EA8644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8" w15:restartNumberingAfterBreak="0">
    <w:nsid w:val="79771C13"/>
    <w:multiLevelType w:val="hybridMultilevel"/>
    <w:tmpl w:val="6830974A"/>
    <w:lvl w:ilvl="0" w:tplc="CCC2B5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854301254">
    <w:abstractNumId w:val="4"/>
  </w:num>
  <w:num w:numId="2" w16cid:durableId="2082092755">
    <w:abstractNumId w:val="3"/>
  </w:num>
  <w:num w:numId="3" w16cid:durableId="1590120871">
    <w:abstractNumId w:val="7"/>
  </w:num>
  <w:num w:numId="4" w16cid:durableId="1011448714">
    <w:abstractNumId w:val="1"/>
  </w:num>
  <w:num w:numId="5" w16cid:durableId="940795570">
    <w:abstractNumId w:val="0"/>
  </w:num>
  <w:num w:numId="6" w16cid:durableId="245119618">
    <w:abstractNumId w:val="6"/>
  </w:num>
  <w:num w:numId="7" w16cid:durableId="646015726">
    <w:abstractNumId w:val="8"/>
  </w:num>
  <w:num w:numId="8" w16cid:durableId="193786359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A9E"/>
    <w:rsid w:val="00003D7C"/>
    <w:rsid w:val="00014140"/>
    <w:rsid w:val="00015F02"/>
    <w:rsid w:val="00027428"/>
    <w:rsid w:val="00031EC9"/>
    <w:rsid w:val="000441AD"/>
    <w:rsid w:val="00044A99"/>
    <w:rsid w:val="00051CEE"/>
    <w:rsid w:val="000662E3"/>
    <w:rsid w:val="00066FED"/>
    <w:rsid w:val="00075EA6"/>
    <w:rsid w:val="0007709F"/>
    <w:rsid w:val="00086F62"/>
    <w:rsid w:val="00090674"/>
    <w:rsid w:val="0009320B"/>
    <w:rsid w:val="0009386C"/>
    <w:rsid w:val="00096AE0"/>
    <w:rsid w:val="00096EAF"/>
    <w:rsid w:val="000B1B74"/>
    <w:rsid w:val="000B3A2D"/>
    <w:rsid w:val="000B49C0"/>
    <w:rsid w:val="000E2F34"/>
    <w:rsid w:val="000E382F"/>
    <w:rsid w:val="000E75CD"/>
    <w:rsid w:val="001036BA"/>
    <w:rsid w:val="001146DC"/>
    <w:rsid w:val="00114AB1"/>
    <w:rsid w:val="00117494"/>
    <w:rsid w:val="001230FF"/>
    <w:rsid w:val="00130BD7"/>
    <w:rsid w:val="00131785"/>
    <w:rsid w:val="0014133D"/>
    <w:rsid w:val="00155B67"/>
    <w:rsid w:val="001562AF"/>
    <w:rsid w:val="00161A5B"/>
    <w:rsid w:val="0016385D"/>
    <w:rsid w:val="0016782F"/>
    <w:rsid w:val="00181080"/>
    <w:rsid w:val="001937E9"/>
    <w:rsid w:val="001964E5"/>
    <w:rsid w:val="001A4702"/>
    <w:rsid w:val="001A597C"/>
    <w:rsid w:val="001B263B"/>
    <w:rsid w:val="001B476A"/>
    <w:rsid w:val="001C11C2"/>
    <w:rsid w:val="001C764F"/>
    <w:rsid w:val="001C7BB3"/>
    <w:rsid w:val="001D469C"/>
    <w:rsid w:val="001D7647"/>
    <w:rsid w:val="001E1D8B"/>
    <w:rsid w:val="001F460F"/>
    <w:rsid w:val="002130D0"/>
    <w:rsid w:val="0021619E"/>
    <w:rsid w:val="0021732E"/>
    <w:rsid w:val="00225A07"/>
    <w:rsid w:val="0023171B"/>
    <w:rsid w:val="00235F34"/>
    <w:rsid w:val="00236BFC"/>
    <w:rsid w:val="00237437"/>
    <w:rsid w:val="002441C8"/>
    <w:rsid w:val="002502FD"/>
    <w:rsid w:val="00274622"/>
    <w:rsid w:val="00282E01"/>
    <w:rsid w:val="00285D24"/>
    <w:rsid w:val="00290390"/>
    <w:rsid w:val="002915D3"/>
    <w:rsid w:val="002924DB"/>
    <w:rsid w:val="002941DA"/>
    <w:rsid w:val="002B5648"/>
    <w:rsid w:val="002C1769"/>
    <w:rsid w:val="002E2C45"/>
    <w:rsid w:val="002E3C35"/>
    <w:rsid w:val="002F5298"/>
    <w:rsid w:val="00313B52"/>
    <w:rsid w:val="00317467"/>
    <w:rsid w:val="00326AE0"/>
    <w:rsid w:val="00337E4F"/>
    <w:rsid w:val="00340C36"/>
    <w:rsid w:val="00346A9D"/>
    <w:rsid w:val="0035349F"/>
    <w:rsid w:val="00376D47"/>
    <w:rsid w:val="0039376F"/>
    <w:rsid w:val="003A287B"/>
    <w:rsid w:val="003A5C85"/>
    <w:rsid w:val="003A61B1"/>
    <w:rsid w:val="003B0050"/>
    <w:rsid w:val="003B4D00"/>
    <w:rsid w:val="003C7D5B"/>
    <w:rsid w:val="003D5293"/>
    <w:rsid w:val="003D6312"/>
    <w:rsid w:val="003E1AC2"/>
    <w:rsid w:val="003E7C74"/>
    <w:rsid w:val="003F31C6"/>
    <w:rsid w:val="003F3F04"/>
    <w:rsid w:val="0040225B"/>
    <w:rsid w:val="00402DA2"/>
    <w:rsid w:val="0041490B"/>
    <w:rsid w:val="00420C01"/>
    <w:rsid w:val="00425AC2"/>
    <w:rsid w:val="0044771F"/>
    <w:rsid w:val="00470D0E"/>
    <w:rsid w:val="004730C1"/>
    <w:rsid w:val="0048384C"/>
    <w:rsid w:val="0049373D"/>
    <w:rsid w:val="00497046"/>
    <w:rsid w:val="004B151D"/>
    <w:rsid w:val="004B4E4F"/>
    <w:rsid w:val="004C7243"/>
    <w:rsid w:val="004D6C3D"/>
    <w:rsid w:val="004E21DE"/>
    <w:rsid w:val="004E3C57"/>
    <w:rsid w:val="004E3CB2"/>
    <w:rsid w:val="004F4571"/>
    <w:rsid w:val="00512DCB"/>
    <w:rsid w:val="00525813"/>
    <w:rsid w:val="0053513F"/>
    <w:rsid w:val="0053784D"/>
    <w:rsid w:val="00544A52"/>
    <w:rsid w:val="00545984"/>
    <w:rsid w:val="0056062D"/>
    <w:rsid w:val="005660F9"/>
    <w:rsid w:val="00574405"/>
    <w:rsid w:val="005854B0"/>
    <w:rsid w:val="005903AD"/>
    <w:rsid w:val="0059219C"/>
    <w:rsid w:val="005A0317"/>
    <w:rsid w:val="005A0E21"/>
    <w:rsid w:val="005B3A34"/>
    <w:rsid w:val="005D3E38"/>
    <w:rsid w:val="005D49AF"/>
    <w:rsid w:val="005E415C"/>
    <w:rsid w:val="005E42B9"/>
    <w:rsid w:val="005E71ED"/>
    <w:rsid w:val="005E7946"/>
    <w:rsid w:val="005F7475"/>
    <w:rsid w:val="00610AFB"/>
    <w:rsid w:val="00611299"/>
    <w:rsid w:val="006136ED"/>
    <w:rsid w:val="00613B4D"/>
    <w:rsid w:val="0061565C"/>
    <w:rsid w:val="00616365"/>
    <w:rsid w:val="00616F3B"/>
    <w:rsid w:val="006249A7"/>
    <w:rsid w:val="0062769C"/>
    <w:rsid w:val="00636671"/>
    <w:rsid w:val="00641293"/>
    <w:rsid w:val="0064225B"/>
    <w:rsid w:val="00646B75"/>
    <w:rsid w:val="0065131D"/>
    <w:rsid w:val="006572DE"/>
    <w:rsid w:val="00667886"/>
    <w:rsid w:val="006763F9"/>
    <w:rsid w:val="00684B6B"/>
    <w:rsid w:val="0068570D"/>
    <w:rsid w:val="00690573"/>
    <w:rsid w:val="00692320"/>
    <w:rsid w:val="006949BC"/>
    <w:rsid w:val="00697BF8"/>
    <w:rsid w:val="006D1229"/>
    <w:rsid w:val="006D372F"/>
    <w:rsid w:val="006D3F18"/>
    <w:rsid w:val="006D76A3"/>
    <w:rsid w:val="006D7A18"/>
    <w:rsid w:val="006E4474"/>
    <w:rsid w:val="00701388"/>
    <w:rsid w:val="00702947"/>
    <w:rsid w:val="00723B7F"/>
    <w:rsid w:val="00725861"/>
    <w:rsid w:val="0073393A"/>
    <w:rsid w:val="0073539D"/>
    <w:rsid w:val="00743B51"/>
    <w:rsid w:val="00767B8A"/>
    <w:rsid w:val="00775481"/>
    <w:rsid w:val="00781DF9"/>
    <w:rsid w:val="00792983"/>
    <w:rsid w:val="007A233B"/>
    <w:rsid w:val="007A3B84"/>
    <w:rsid w:val="007B4863"/>
    <w:rsid w:val="007C65E6"/>
    <w:rsid w:val="007C723E"/>
    <w:rsid w:val="007D406B"/>
    <w:rsid w:val="007D4407"/>
    <w:rsid w:val="007E1CA3"/>
    <w:rsid w:val="007E6EEF"/>
    <w:rsid w:val="007E7D34"/>
    <w:rsid w:val="007F1359"/>
    <w:rsid w:val="00802BE0"/>
    <w:rsid w:val="00812D62"/>
    <w:rsid w:val="00812F29"/>
    <w:rsid w:val="00812FBC"/>
    <w:rsid w:val="0081341C"/>
    <w:rsid w:val="00821713"/>
    <w:rsid w:val="00827050"/>
    <w:rsid w:val="0083278B"/>
    <w:rsid w:val="008339F9"/>
    <w:rsid w:val="00834538"/>
    <w:rsid w:val="0083712D"/>
    <w:rsid w:val="00850E89"/>
    <w:rsid w:val="00862FB5"/>
    <w:rsid w:val="00865867"/>
    <w:rsid w:val="00876940"/>
    <w:rsid w:val="00877118"/>
    <w:rsid w:val="008829AD"/>
    <w:rsid w:val="008841D4"/>
    <w:rsid w:val="008930E4"/>
    <w:rsid w:val="00893821"/>
    <w:rsid w:val="00895628"/>
    <w:rsid w:val="008A7B9C"/>
    <w:rsid w:val="008B39FA"/>
    <w:rsid w:val="008B4754"/>
    <w:rsid w:val="008C686C"/>
    <w:rsid w:val="008D5D36"/>
    <w:rsid w:val="008E0D54"/>
    <w:rsid w:val="008E682A"/>
    <w:rsid w:val="008E6A7A"/>
    <w:rsid w:val="008F1038"/>
    <w:rsid w:val="008F3C0B"/>
    <w:rsid w:val="008F7046"/>
    <w:rsid w:val="009005FC"/>
    <w:rsid w:val="00900872"/>
    <w:rsid w:val="00911CDF"/>
    <w:rsid w:val="00922E5A"/>
    <w:rsid w:val="00943315"/>
    <w:rsid w:val="00946C27"/>
    <w:rsid w:val="00973D6D"/>
    <w:rsid w:val="009A4F3D"/>
    <w:rsid w:val="009B1CC2"/>
    <w:rsid w:val="009B4780"/>
    <w:rsid w:val="009B696B"/>
    <w:rsid w:val="009B7671"/>
    <w:rsid w:val="009D342C"/>
    <w:rsid w:val="009E1218"/>
    <w:rsid w:val="009E5BA1"/>
    <w:rsid w:val="009E74BB"/>
    <w:rsid w:val="009F056E"/>
    <w:rsid w:val="009F0E4D"/>
    <w:rsid w:val="009F1DA5"/>
    <w:rsid w:val="00A06A63"/>
    <w:rsid w:val="00A10075"/>
    <w:rsid w:val="00A10154"/>
    <w:rsid w:val="00A24F3D"/>
    <w:rsid w:val="00A26DCD"/>
    <w:rsid w:val="00A314BB"/>
    <w:rsid w:val="00A32B7D"/>
    <w:rsid w:val="00A3699F"/>
    <w:rsid w:val="00A5257F"/>
    <w:rsid w:val="00A5596B"/>
    <w:rsid w:val="00A646B3"/>
    <w:rsid w:val="00A6739B"/>
    <w:rsid w:val="00A71098"/>
    <w:rsid w:val="00A90413"/>
    <w:rsid w:val="00A95CD7"/>
    <w:rsid w:val="00AA3EC4"/>
    <w:rsid w:val="00AA728C"/>
    <w:rsid w:val="00AB0A9C"/>
    <w:rsid w:val="00AB7119"/>
    <w:rsid w:val="00AC6388"/>
    <w:rsid w:val="00AD5855"/>
    <w:rsid w:val="00AD6730"/>
    <w:rsid w:val="00AD6E8E"/>
    <w:rsid w:val="00AE3746"/>
    <w:rsid w:val="00AE7500"/>
    <w:rsid w:val="00AE780F"/>
    <w:rsid w:val="00AE7F87"/>
    <w:rsid w:val="00AF3542"/>
    <w:rsid w:val="00AF5ABE"/>
    <w:rsid w:val="00B00415"/>
    <w:rsid w:val="00B03C2A"/>
    <w:rsid w:val="00B1000D"/>
    <w:rsid w:val="00B10134"/>
    <w:rsid w:val="00B16BFE"/>
    <w:rsid w:val="00B500E5"/>
    <w:rsid w:val="00B63B3F"/>
    <w:rsid w:val="00B845B4"/>
    <w:rsid w:val="00B85276"/>
    <w:rsid w:val="00B8650B"/>
    <w:rsid w:val="00BA39BB"/>
    <w:rsid w:val="00BA3B3D"/>
    <w:rsid w:val="00BA3B80"/>
    <w:rsid w:val="00BB7EEA"/>
    <w:rsid w:val="00BC1ADD"/>
    <w:rsid w:val="00BD1909"/>
    <w:rsid w:val="00BD5CA2"/>
    <w:rsid w:val="00BE49C9"/>
    <w:rsid w:val="00BE5E16"/>
    <w:rsid w:val="00BE5FD1"/>
    <w:rsid w:val="00C05DC3"/>
    <w:rsid w:val="00C06E05"/>
    <w:rsid w:val="00C14B14"/>
    <w:rsid w:val="00C17370"/>
    <w:rsid w:val="00C2054D"/>
    <w:rsid w:val="00C24663"/>
    <w:rsid w:val="00C252EB"/>
    <w:rsid w:val="00C26EC0"/>
    <w:rsid w:val="00C56C77"/>
    <w:rsid w:val="00C60540"/>
    <w:rsid w:val="00C84923"/>
    <w:rsid w:val="00CB70D8"/>
    <w:rsid w:val="00CB7B3E"/>
    <w:rsid w:val="00CC3100"/>
    <w:rsid w:val="00CC6C8B"/>
    <w:rsid w:val="00CC739D"/>
    <w:rsid w:val="00CE10E7"/>
    <w:rsid w:val="00CF1ADC"/>
    <w:rsid w:val="00D04468"/>
    <w:rsid w:val="00D36257"/>
    <w:rsid w:val="00D4687E"/>
    <w:rsid w:val="00D53A12"/>
    <w:rsid w:val="00D57192"/>
    <w:rsid w:val="00D62F6C"/>
    <w:rsid w:val="00D75DDA"/>
    <w:rsid w:val="00D874D4"/>
    <w:rsid w:val="00D87E2A"/>
    <w:rsid w:val="00DA1E90"/>
    <w:rsid w:val="00DB04F4"/>
    <w:rsid w:val="00DB0C43"/>
    <w:rsid w:val="00DB45AA"/>
    <w:rsid w:val="00DB4908"/>
    <w:rsid w:val="00DE3354"/>
    <w:rsid w:val="00DF5900"/>
    <w:rsid w:val="00DF5E3A"/>
    <w:rsid w:val="00DF7DCD"/>
    <w:rsid w:val="00E0385B"/>
    <w:rsid w:val="00E06935"/>
    <w:rsid w:val="00E132B1"/>
    <w:rsid w:val="00E3607F"/>
    <w:rsid w:val="00E36CBB"/>
    <w:rsid w:val="00E42B3E"/>
    <w:rsid w:val="00E47798"/>
    <w:rsid w:val="00E50B7D"/>
    <w:rsid w:val="00E62A94"/>
    <w:rsid w:val="00E70E7F"/>
    <w:rsid w:val="00E86D20"/>
    <w:rsid w:val="00E904A1"/>
    <w:rsid w:val="00EB7D28"/>
    <w:rsid w:val="00EC0D0C"/>
    <w:rsid w:val="00ED4A2C"/>
    <w:rsid w:val="00EE3D53"/>
    <w:rsid w:val="00EE5E0D"/>
    <w:rsid w:val="00EF6940"/>
    <w:rsid w:val="00F02B85"/>
    <w:rsid w:val="00F07CFC"/>
    <w:rsid w:val="00F2044A"/>
    <w:rsid w:val="00F20BFC"/>
    <w:rsid w:val="00F24D5F"/>
    <w:rsid w:val="00F3496D"/>
    <w:rsid w:val="00F726C3"/>
    <w:rsid w:val="00F820CA"/>
    <w:rsid w:val="00F8554C"/>
    <w:rsid w:val="00F95F82"/>
    <w:rsid w:val="00F97A90"/>
    <w:rsid w:val="00FB0E53"/>
    <w:rsid w:val="00FB6181"/>
    <w:rsid w:val="00FC2F35"/>
    <w:rsid w:val="00FC3FD7"/>
    <w:rsid w:val="00FD12E4"/>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4E3CB2"/>
    <w:rPr>
      <w:sz w:val="24"/>
      <w:lang w:val="en-US" w:eastAsia="en-US"/>
    </w:rPr>
  </w:style>
  <w:style w:type="paragraph" w:styleId="berschrift1">
    <w:name w:val="heading 1"/>
    <w:basedOn w:val="Standard"/>
    <w:next w:val="Paragraph"/>
    <w:link w:val="berschrift1Zchn"/>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6"/>
    </w:rPr>
  </w:style>
  <w:style w:type="paragraph" w:customStyle="1" w:styleId="PaperTitle">
    <w:name w:val="Paper Title"/>
    <w:basedOn w:val="Standard"/>
    <w:next w:val="AuthorName"/>
    <w:pPr>
      <w:spacing w:before="1200"/>
      <w:jc w:val="center"/>
    </w:pPr>
    <w:rPr>
      <w:b/>
      <w:sz w:val="36"/>
    </w:rPr>
  </w:style>
  <w:style w:type="paragraph" w:customStyle="1" w:styleId="AuthorName">
    <w:name w:val="Author Name"/>
    <w:basedOn w:val="Standard"/>
    <w:next w:val="AuthorAffiliation"/>
    <w:pPr>
      <w:spacing w:before="360" w:after="360"/>
      <w:jc w:val="center"/>
    </w:pPr>
    <w:rPr>
      <w:sz w:val="28"/>
    </w:rPr>
  </w:style>
  <w:style w:type="paragraph" w:customStyle="1" w:styleId="AuthorAffiliation">
    <w:name w:val="Author Affiliation"/>
    <w:basedOn w:val="Standard"/>
    <w:pPr>
      <w:jc w:val="center"/>
    </w:pPr>
    <w:rPr>
      <w:i/>
      <w:sz w:val="20"/>
    </w:rPr>
  </w:style>
  <w:style w:type="paragraph" w:customStyle="1" w:styleId="Abstract">
    <w:name w:val="Abstract"/>
    <w:basedOn w:val="Standard"/>
    <w:next w:val="berschrift1"/>
    <w:rsid w:val="00F20BFC"/>
    <w:pPr>
      <w:spacing w:before="360" w:after="360"/>
      <w:ind w:left="289" w:right="289"/>
      <w:jc w:val="both"/>
    </w:pPr>
    <w:rPr>
      <w:sz w:val="18"/>
    </w:rPr>
  </w:style>
  <w:style w:type="paragraph" w:customStyle="1" w:styleId="Paragraph">
    <w:name w:val="Paragraph"/>
    <w:basedOn w:val="Standard"/>
    <w:rsid w:val="005E415C"/>
    <w:pPr>
      <w:ind w:firstLine="284"/>
      <w:jc w:val="both"/>
    </w:pPr>
    <w:rPr>
      <w:sz w:val="20"/>
    </w:rPr>
  </w:style>
  <w:style w:type="character" w:styleId="Funotenzeichen">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Sprechblasentext">
    <w:name w:val="Balloon Text"/>
    <w:basedOn w:val="Standard"/>
    <w:link w:val="SprechblasentextZchn"/>
    <w:rsid w:val="00114AB1"/>
    <w:rPr>
      <w:rFonts w:ascii="Tahoma" w:hAnsi="Tahoma" w:cs="Tahoma"/>
      <w:sz w:val="16"/>
      <w:szCs w:val="16"/>
    </w:rPr>
  </w:style>
  <w:style w:type="character" w:customStyle="1" w:styleId="SprechblasentextZchn">
    <w:name w:val="Sprechblasentext Zchn"/>
    <w:basedOn w:val="Absatz-Standardschriftart"/>
    <w:link w:val="Sprechblasentext"/>
    <w:rsid w:val="00114AB1"/>
    <w:rPr>
      <w:rFonts w:ascii="Tahoma" w:hAnsi="Tahoma" w:cs="Tahoma"/>
      <w:sz w:val="16"/>
      <w:szCs w:val="16"/>
      <w:lang w:val="en-US" w:eastAsia="en-US"/>
    </w:rPr>
  </w:style>
  <w:style w:type="character" w:styleId="Hyperlink">
    <w:name w:val="Hyperlink"/>
    <w:rPr>
      <w:color w:val="0000FF"/>
      <w:u w:val="single"/>
    </w:rPr>
  </w:style>
  <w:style w:type="table" w:styleId="Tabellenraster">
    <w:name w:val="Table Grid"/>
    <w:basedOn w:val="NormaleTabelle"/>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rsid w:val="005F7475"/>
    <w:pPr>
      <w:spacing w:before="100" w:beforeAutospacing="1" w:after="100" w:afterAutospacing="1"/>
    </w:pPr>
    <w:rPr>
      <w:szCs w:val="24"/>
      <w:lang w:val="en-GB" w:eastAsia="en-GB"/>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
    <w:name w:val="Неразрешенное упоминание1"/>
    <w:basedOn w:val="Absatz-Standardschriftart"/>
    <w:uiPriority w:val="99"/>
    <w:semiHidden/>
    <w:unhideWhenUsed/>
    <w:rsid w:val="00613B4D"/>
    <w:rPr>
      <w:color w:val="808080"/>
      <w:shd w:val="clear" w:color="auto" w:fill="E6E6E6"/>
    </w:rPr>
  </w:style>
  <w:style w:type="paragraph" w:styleId="Listenabsatz">
    <w:name w:val="List Paragraph"/>
    <w:aliases w:val="Абзац вправо-1,List Paragraph1"/>
    <w:basedOn w:val="Standard"/>
    <w:link w:val="ListenabsatzZchn"/>
    <w:uiPriority w:val="34"/>
    <w:qFormat/>
    <w:rsid w:val="006E4474"/>
    <w:pPr>
      <w:ind w:left="720"/>
      <w:contextualSpacing/>
    </w:pPr>
  </w:style>
  <w:style w:type="character" w:styleId="Kommentarzeichen">
    <w:name w:val="annotation reference"/>
    <w:basedOn w:val="Absatz-Standardschriftart"/>
    <w:semiHidden/>
    <w:unhideWhenUsed/>
    <w:rsid w:val="005E71ED"/>
    <w:rPr>
      <w:sz w:val="16"/>
      <w:szCs w:val="16"/>
    </w:rPr>
  </w:style>
  <w:style w:type="paragraph" w:styleId="Kommentartext">
    <w:name w:val="annotation text"/>
    <w:basedOn w:val="Standard"/>
    <w:link w:val="KommentartextZchn"/>
    <w:semiHidden/>
    <w:unhideWhenUsed/>
    <w:rsid w:val="005E71ED"/>
    <w:rPr>
      <w:sz w:val="20"/>
    </w:rPr>
  </w:style>
  <w:style w:type="character" w:customStyle="1" w:styleId="KommentartextZchn">
    <w:name w:val="Kommentartext Zchn"/>
    <w:basedOn w:val="Absatz-Standardschriftart"/>
    <w:link w:val="Kommentartext"/>
    <w:semiHidden/>
    <w:rsid w:val="005E71ED"/>
    <w:rPr>
      <w:lang w:val="en-US" w:eastAsia="en-US"/>
    </w:rPr>
  </w:style>
  <w:style w:type="paragraph" w:styleId="Kommentarthema">
    <w:name w:val="annotation subject"/>
    <w:basedOn w:val="Kommentartext"/>
    <w:next w:val="Kommentartext"/>
    <w:link w:val="KommentarthemaZchn"/>
    <w:semiHidden/>
    <w:unhideWhenUsed/>
    <w:rsid w:val="005E71ED"/>
    <w:rPr>
      <w:b/>
      <w:bCs/>
    </w:rPr>
  </w:style>
  <w:style w:type="character" w:customStyle="1" w:styleId="KommentarthemaZchn">
    <w:name w:val="Kommentarthema Zchn"/>
    <w:basedOn w:val="KommentartextZchn"/>
    <w:link w:val="Kommentarthema"/>
    <w:semiHidden/>
    <w:rsid w:val="005E71ED"/>
    <w:rPr>
      <w:b/>
      <w:bCs/>
      <w:lang w:val="en-US" w:eastAsia="en-US"/>
    </w:rPr>
  </w:style>
  <w:style w:type="character" w:styleId="Platzhaltertext">
    <w:name w:val="Placeholder Text"/>
    <w:basedOn w:val="Absatz-Standardschriftart"/>
    <w:uiPriority w:val="99"/>
    <w:semiHidden/>
    <w:rsid w:val="00470D0E"/>
    <w:rPr>
      <w:color w:val="808080"/>
    </w:rPr>
  </w:style>
  <w:style w:type="paragraph" w:styleId="Beschriftung">
    <w:name w:val="caption"/>
    <w:basedOn w:val="Standard"/>
    <w:next w:val="Standard"/>
    <w:uiPriority w:val="35"/>
    <w:qFormat/>
    <w:rsid w:val="00E47798"/>
    <w:pPr>
      <w:spacing w:before="240" w:after="200" w:line="360" w:lineRule="auto"/>
      <w:jc w:val="center"/>
    </w:pPr>
    <w:rPr>
      <w:szCs w:val="24"/>
      <w:lang w:eastAsia="el-GR"/>
    </w:rPr>
  </w:style>
  <w:style w:type="paragraph" w:styleId="Endnotentext">
    <w:name w:val="endnote text"/>
    <w:basedOn w:val="Standard"/>
    <w:link w:val="EndnotentextZchn"/>
    <w:uiPriority w:val="99"/>
    <w:semiHidden/>
    <w:rsid w:val="004B4E4F"/>
    <w:pPr>
      <w:spacing w:before="240" w:after="200" w:line="276" w:lineRule="auto"/>
      <w:jc w:val="both"/>
    </w:pPr>
    <w:rPr>
      <w:rFonts w:ascii="Arial" w:hAnsi="Arial" w:cs="Arial"/>
      <w:szCs w:val="24"/>
      <w:lang w:val="en-GB" w:eastAsia="el-GR"/>
    </w:rPr>
  </w:style>
  <w:style w:type="character" w:customStyle="1" w:styleId="EndnotentextZchn">
    <w:name w:val="Endnotentext Zchn"/>
    <w:basedOn w:val="Absatz-Standardschriftart"/>
    <w:link w:val="Endnotentext"/>
    <w:uiPriority w:val="99"/>
    <w:semiHidden/>
    <w:rsid w:val="004B4E4F"/>
    <w:rPr>
      <w:rFonts w:ascii="Arial" w:hAnsi="Arial" w:cs="Arial"/>
      <w:sz w:val="24"/>
      <w:szCs w:val="24"/>
      <w:lang w:eastAsia="el-GR"/>
    </w:rPr>
  </w:style>
  <w:style w:type="character" w:customStyle="1" w:styleId="fontstyle01">
    <w:name w:val="fontstyle01"/>
    <w:rsid w:val="004B4E4F"/>
    <w:rPr>
      <w:rFonts w:ascii="SFSL1000" w:hAnsi="SFSL1000" w:hint="default"/>
      <w:b w:val="0"/>
      <w:bCs w:val="0"/>
      <w:i/>
      <w:iCs/>
      <w:color w:val="000000"/>
      <w:sz w:val="20"/>
      <w:szCs w:val="20"/>
    </w:rPr>
  </w:style>
  <w:style w:type="character" w:customStyle="1" w:styleId="fontstyle21">
    <w:name w:val="fontstyle21"/>
    <w:rsid w:val="004B4E4F"/>
    <w:rPr>
      <w:rFonts w:ascii="SFRM1000" w:hAnsi="SFRM1000" w:hint="default"/>
      <w:b w:val="0"/>
      <w:bCs w:val="0"/>
      <w:i w:val="0"/>
      <w:iCs w:val="0"/>
      <w:color w:val="000000"/>
      <w:sz w:val="20"/>
      <w:szCs w:val="20"/>
    </w:rPr>
  </w:style>
  <w:style w:type="paragraph" w:customStyle="1" w:styleId="10">
    <w:name w:val="Обычный1"/>
    <w:rsid w:val="00A5257F"/>
    <w:pPr>
      <w:spacing w:line="276" w:lineRule="auto"/>
    </w:pPr>
    <w:rPr>
      <w:rFonts w:ascii="Arial" w:eastAsia="Arial" w:hAnsi="Arial" w:cs="Arial"/>
      <w:color w:val="000000"/>
      <w:sz w:val="22"/>
      <w:szCs w:val="22"/>
      <w:lang w:val="en-US" w:eastAsia="en-US"/>
    </w:rPr>
  </w:style>
  <w:style w:type="paragraph" w:styleId="Titel">
    <w:name w:val="Title"/>
    <w:basedOn w:val="Standard"/>
    <w:next w:val="Standard"/>
    <w:link w:val="TitelZchn"/>
    <w:qFormat/>
    <w:rsid w:val="00A5257F"/>
    <w:pPr>
      <w:autoSpaceDE w:val="0"/>
      <w:autoSpaceDN w:val="0"/>
      <w:spacing w:before="240" w:after="60"/>
      <w:jc w:val="center"/>
      <w:outlineLvl w:val="0"/>
    </w:pPr>
    <w:rPr>
      <w:rFonts w:ascii="Calibri Light" w:hAnsi="Calibri Light"/>
      <w:b/>
      <w:bCs/>
      <w:kern w:val="28"/>
      <w:sz w:val="32"/>
      <w:szCs w:val="32"/>
    </w:rPr>
  </w:style>
  <w:style w:type="character" w:customStyle="1" w:styleId="TitelZchn">
    <w:name w:val="Titel Zchn"/>
    <w:basedOn w:val="Absatz-Standardschriftart"/>
    <w:link w:val="Titel"/>
    <w:rsid w:val="00A5257F"/>
    <w:rPr>
      <w:rFonts w:ascii="Calibri Light" w:hAnsi="Calibri Light"/>
      <w:b/>
      <w:bCs/>
      <w:kern w:val="28"/>
      <w:sz w:val="32"/>
      <w:szCs w:val="32"/>
      <w:lang w:val="en-US" w:eastAsia="en-US"/>
    </w:rPr>
  </w:style>
  <w:style w:type="character" w:customStyle="1" w:styleId="berschrift1Zchn">
    <w:name w:val="Überschrift 1 Zchn"/>
    <w:basedOn w:val="Absatz-Standardschriftart"/>
    <w:link w:val="berschrift1"/>
    <w:uiPriority w:val="9"/>
    <w:rsid w:val="001E1D8B"/>
    <w:rPr>
      <w:b/>
      <w:caps/>
      <w:sz w:val="24"/>
      <w:lang w:val="en-US" w:eastAsia="en-US"/>
    </w:rPr>
  </w:style>
  <w:style w:type="character" w:customStyle="1" w:styleId="ListenabsatzZchn">
    <w:name w:val="Listenabsatz Zchn"/>
    <w:aliases w:val="Абзац вправо-1 Zchn,List Paragraph1 Zchn"/>
    <w:link w:val="Listenabsatz"/>
    <w:uiPriority w:val="34"/>
    <w:rsid w:val="001E1D8B"/>
    <w:rPr>
      <w:sz w:val="24"/>
      <w:lang w:val="en-US" w:eastAsia="en-US"/>
    </w:rPr>
  </w:style>
  <w:style w:type="character" w:customStyle="1" w:styleId="linktext">
    <w:name w:val="link__text"/>
    <w:basedOn w:val="Absatz-Standardschriftart"/>
    <w:rsid w:val="00A71098"/>
  </w:style>
  <w:style w:type="paragraph" w:customStyle="1" w:styleId="Default">
    <w:name w:val="Default"/>
    <w:rsid w:val="00A71098"/>
    <w:pPr>
      <w:autoSpaceDE w:val="0"/>
      <w:autoSpaceDN w:val="0"/>
      <w:adjustRightInd w:val="0"/>
    </w:pPr>
    <w:rPr>
      <w:rFonts w:eastAsiaTheme="minorHAnsi"/>
      <w:color w:val="000000"/>
      <w:sz w:val="24"/>
      <w:szCs w:val="24"/>
      <w:lang w:val="ru-RU" w:eastAsia="en-US"/>
    </w:rPr>
  </w:style>
  <w:style w:type="paragraph" w:customStyle="1" w:styleId="TTPAddress">
    <w:name w:val="TTP Address"/>
    <w:basedOn w:val="Standard"/>
    <w:uiPriority w:val="99"/>
    <w:rsid w:val="00DB4908"/>
    <w:pPr>
      <w:autoSpaceDE w:val="0"/>
      <w:autoSpaceDN w:val="0"/>
      <w:spacing w:before="120"/>
      <w:jc w:val="center"/>
    </w:pPr>
    <w:rPr>
      <w:rFonts w:ascii="Arial" w:eastAsia="SimSun" w:hAnsi="Arial" w:cs="Arial"/>
      <w:sz w:val="22"/>
      <w:szCs w:val="22"/>
      <w:lang w:eastAsia="ru-RU"/>
    </w:rPr>
  </w:style>
  <w:style w:type="paragraph" w:styleId="Textkrper-Zeileneinzug">
    <w:name w:val="Body Text Indent"/>
    <w:basedOn w:val="Standard"/>
    <w:link w:val="Textkrper-ZeileneinzugZchn"/>
    <w:unhideWhenUsed/>
    <w:rsid w:val="00DB4908"/>
    <w:pPr>
      <w:spacing w:after="120" w:line="360" w:lineRule="auto"/>
      <w:ind w:left="283"/>
      <w:jc w:val="both"/>
    </w:pPr>
    <w:rPr>
      <w:rFonts w:asciiTheme="minorHAnsi" w:eastAsiaTheme="minorHAnsi" w:hAnsiTheme="minorHAnsi" w:cstheme="minorBidi"/>
      <w:sz w:val="22"/>
      <w:szCs w:val="22"/>
      <w:lang w:val="ru-RU"/>
    </w:rPr>
  </w:style>
  <w:style w:type="character" w:customStyle="1" w:styleId="Textkrper-ZeileneinzugZchn">
    <w:name w:val="Textkörper-Zeileneinzug Zchn"/>
    <w:basedOn w:val="Absatz-Standardschriftart"/>
    <w:link w:val="Textkrper-Zeileneinzug"/>
    <w:qFormat/>
    <w:rsid w:val="00DB4908"/>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913731777">
      <w:bodyDiv w:val="1"/>
      <w:marLeft w:val="0"/>
      <w:marRight w:val="0"/>
      <w:marTop w:val="0"/>
      <w:marBottom w:val="0"/>
      <w:divBdr>
        <w:top w:val="none" w:sz="0" w:space="0" w:color="auto"/>
        <w:left w:val="none" w:sz="0" w:space="0" w:color="auto"/>
        <w:bottom w:val="none" w:sz="0" w:space="0" w:color="auto"/>
        <w:right w:val="none" w:sz="0" w:space="0" w:color="auto"/>
      </w:divBdr>
      <w:divsChild>
        <w:div w:id="635913044">
          <w:marLeft w:val="0"/>
          <w:marRight w:val="0"/>
          <w:marTop w:val="0"/>
          <w:marBottom w:val="0"/>
          <w:divBdr>
            <w:top w:val="none" w:sz="0" w:space="0" w:color="auto"/>
            <w:left w:val="none" w:sz="0" w:space="0" w:color="auto"/>
            <w:bottom w:val="none" w:sz="0" w:space="0" w:color="auto"/>
            <w:right w:val="none" w:sz="0" w:space="0" w:color="auto"/>
          </w:divBdr>
          <w:divsChild>
            <w:div w:id="1395815683">
              <w:marLeft w:val="0"/>
              <w:marRight w:val="0"/>
              <w:marTop w:val="0"/>
              <w:marBottom w:val="0"/>
              <w:divBdr>
                <w:top w:val="none" w:sz="0" w:space="0" w:color="auto"/>
                <w:left w:val="none" w:sz="0" w:space="0" w:color="auto"/>
                <w:bottom w:val="none" w:sz="0" w:space="0" w:color="auto"/>
                <w:right w:val="none" w:sz="0" w:space="0" w:color="auto"/>
              </w:divBdr>
              <w:divsChild>
                <w:div w:id="1399471993">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3767">
          <w:marLeft w:val="0"/>
          <w:marRight w:val="0"/>
          <w:marTop w:val="0"/>
          <w:marBottom w:val="0"/>
          <w:divBdr>
            <w:top w:val="none" w:sz="0" w:space="0" w:color="auto"/>
            <w:left w:val="none" w:sz="0" w:space="0" w:color="auto"/>
            <w:bottom w:val="none" w:sz="0" w:space="0" w:color="auto"/>
            <w:right w:val="none" w:sz="0" w:space="0" w:color="auto"/>
          </w:divBdr>
        </w:div>
      </w:divsChild>
    </w:div>
    <w:div w:id="213321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png"/><Relationship Id="rId21" Type="http://schemas.openxmlformats.org/officeDocument/2006/relationships/image" Target="media/image7.wmf"/><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image" Target="media/image39.wmf"/><Relationship Id="rId138" Type="http://schemas.openxmlformats.org/officeDocument/2006/relationships/hyperlink" Target="https://doi.org/10.22190/FUME231219010K" TargetMode="External"/><Relationship Id="rId107" Type="http://schemas.openxmlformats.org/officeDocument/2006/relationships/image" Target="media/image51.wmf"/><Relationship Id="rId11" Type="http://schemas.openxmlformats.org/officeDocument/2006/relationships/image" Target="media/image2.wmf"/><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4.wmf"/><Relationship Id="rId128" Type="http://schemas.openxmlformats.org/officeDocument/2006/relationships/image" Target="media/image62.png"/><Relationship Id="rId149" Type="http://schemas.openxmlformats.org/officeDocument/2006/relationships/hyperlink" Target="https://doi.org/10.1063/5.0294715" TargetMode="External"/><Relationship Id="rId5" Type="http://schemas.openxmlformats.org/officeDocument/2006/relationships/numbering" Target="numbering.xml"/><Relationship Id="rId95" Type="http://schemas.openxmlformats.org/officeDocument/2006/relationships/oleObject" Target="embeddings/oleObject43.bin"/><Relationship Id="rId22" Type="http://schemas.openxmlformats.org/officeDocument/2006/relationships/oleObject" Target="embeddings/oleObject7.bin"/><Relationship Id="rId27" Type="http://schemas.openxmlformats.org/officeDocument/2006/relationships/image" Target="media/image10.png"/><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image" Target="media/image54.wmf"/><Relationship Id="rId118" Type="http://schemas.openxmlformats.org/officeDocument/2006/relationships/image" Target="media/image57.wmf"/><Relationship Id="rId134" Type="http://schemas.openxmlformats.org/officeDocument/2006/relationships/image" Target="media/image66.wmf"/><Relationship Id="rId139" Type="http://schemas.openxmlformats.org/officeDocument/2006/relationships/hyperlink" Target="https://journals.eco-vector.com/1991-8615/index" TargetMode="External"/><Relationship Id="rId80" Type="http://schemas.openxmlformats.org/officeDocument/2006/relationships/image" Target="media/image37.wmf"/><Relationship Id="rId85" Type="http://schemas.openxmlformats.org/officeDocument/2006/relationships/oleObject" Target="embeddings/oleObject38.bin"/><Relationship Id="rId150" Type="http://schemas.openxmlformats.org/officeDocument/2006/relationships/hyperlink" Target="https://doi.org/10.1063/5.0295413" TargetMode="Externa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oleObject" Target="embeddings/oleObject49.bin"/><Relationship Id="rId124" Type="http://schemas.openxmlformats.org/officeDocument/2006/relationships/image" Target="media/image60.wmf"/><Relationship Id="rId129" Type="http://schemas.openxmlformats.org/officeDocument/2006/relationships/image" Target="media/image63.png"/><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hyperlink" Target="https://www.sciencedirect.com/journal/international-journal-of-mechanical-sciences" TargetMode="External"/><Relationship Id="rId145" Type="http://schemas.openxmlformats.org/officeDocument/2006/relationships/hyperlink" Target="https://doi.org/10.1063/5.029529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8.wmf"/><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oleObject" Target="embeddings/oleObject52.bin"/><Relationship Id="rId119" Type="http://schemas.openxmlformats.org/officeDocument/2006/relationships/oleObject" Target="embeddings/oleObject54.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0.wmf"/><Relationship Id="rId130" Type="http://schemas.openxmlformats.org/officeDocument/2006/relationships/image" Target="media/image64.wmf"/><Relationship Id="rId135" Type="http://schemas.openxmlformats.org/officeDocument/2006/relationships/oleObject" Target="embeddings/oleObject61.bin"/><Relationship Id="rId151" Type="http://schemas.openxmlformats.org/officeDocument/2006/relationships/fontTable" Target="fontTable.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9.wmf"/><Relationship Id="rId120" Type="http://schemas.openxmlformats.org/officeDocument/2006/relationships/image" Target="media/image58.wmf"/><Relationship Id="rId125" Type="http://schemas.openxmlformats.org/officeDocument/2006/relationships/oleObject" Target="embeddings/oleObject57.bin"/><Relationship Id="rId141" Type="http://schemas.openxmlformats.org/officeDocument/2006/relationships/hyperlink" Target="https://www.sciencedirect.com/journal/international-journal-of-mechanical-sciences/vol/155/suppl/C" TargetMode="External"/><Relationship Id="rId146" Type="http://schemas.openxmlformats.org/officeDocument/2006/relationships/hyperlink" Target="https://doi.org/10.1063/5.02944897" TargetMode="External"/><Relationship Id="rId7" Type="http://schemas.openxmlformats.org/officeDocument/2006/relationships/settings" Target="settings.xm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oleObject" Target="embeddings/oleObject59.bin"/><Relationship Id="rId136" Type="http://schemas.openxmlformats.org/officeDocument/2006/relationships/image" Target="media/image67.wmf"/><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theme" Target="theme/theme1.xm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hyperlink" Target="https://doi.org/10.1063/5.029489" TargetMode="External"/><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5.bin"/><Relationship Id="rId142" Type="http://schemas.openxmlformats.org/officeDocument/2006/relationships/hyperlink" Target="https://www.researchgate.net/profile/Khanh-Chau-Le?_tp=eyJjb250ZXh0Ijp7ImZpcnN0UGFnZSI6InB1YmxpY2F0aW9uIiwicGFnZSI6InB1YmxpY2F0aW9uIn19" TargetMode="External"/><Relationship Id="rId3" Type="http://schemas.openxmlformats.org/officeDocument/2006/relationships/customXml" Target="../customXml/item3.xml"/><Relationship Id="rId25" Type="http://schemas.openxmlformats.org/officeDocument/2006/relationships/image" Target="media/image9.wmf"/><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oleObject" Target="embeddings/oleObject53.bin"/><Relationship Id="rId137" Type="http://schemas.openxmlformats.org/officeDocument/2006/relationships/oleObject" Target="embeddings/oleObject62.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image" Target="media/image65.wmf"/><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50.png"/><Relationship Id="rId127" Type="http://schemas.openxmlformats.org/officeDocument/2006/relationships/oleObject" Target="embeddings/oleObject58.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hyperlink" Target="https://doi.org/10.1063/5.0241498" TargetMode="External"/><Relationship Id="rId148" Type="http://schemas.openxmlformats.org/officeDocument/2006/relationships/hyperlink" Target="https://doi.org/10.1063/5.0241748" TargetMode="External"/><Relationship Id="rId4" Type="http://schemas.openxmlformats.org/officeDocument/2006/relationships/customXml" Target="../customXml/item4.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oleObject" Target="embeddings/oleObject60.bin"/><Relationship Id="rId16" Type="http://schemas.openxmlformats.org/officeDocument/2006/relationships/oleObject" Target="embeddings/oleObject4.bin"/><Relationship Id="rId37" Type="http://schemas.openxmlformats.org/officeDocument/2006/relationships/oleObject" Target="embeddings/oleObject14.bin"/><Relationship Id="rId58" Type="http://schemas.openxmlformats.org/officeDocument/2006/relationships/image" Target="media/image26.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oleObject" Target="embeddings/oleObject56.bin"/><Relationship Id="rId144" Type="http://schemas.openxmlformats.org/officeDocument/2006/relationships/hyperlink" Target="https://doi.org/10.1063/5.0294882" TargetMode="External"/><Relationship Id="rId90" Type="http://schemas.openxmlformats.org/officeDocument/2006/relationships/image" Target="media/image4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808C9-8E75-4881-B4C1-2AA3906E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0</TotalTime>
  <Pages>6</Pages>
  <Words>2064</Words>
  <Characters>12324</Characters>
  <Application>Microsoft Office Word</Application>
  <DocSecurity>0</DocSecurity>
  <Lines>171</Lines>
  <Paragraphs>73</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Title Goes Here</vt:lpstr>
      <vt:lpstr>Title Goes Here</vt:lpstr>
    </vt:vector>
  </TitlesOfParts>
  <Company>PPI</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TU-Pseudonym 5300993042411274</cp:lastModifiedBy>
  <cp:revision>3</cp:revision>
  <cp:lastPrinted>2022-01-21T10:39:00Z</cp:lastPrinted>
  <dcterms:created xsi:type="dcterms:W3CDTF">2025-11-27T07:24:00Z</dcterms:created>
  <dcterms:modified xsi:type="dcterms:W3CDTF">2025-11-29T10:50:00Z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TWinEqns">
    <vt:bool>true</vt:bool>
  </property>
</Properties>
</file>