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3AE9" w14:textId="23E3EC9D" w:rsidR="00FF27F1" w:rsidRPr="00340E0F" w:rsidRDefault="00FF27F1" w:rsidP="00AD6418">
      <w:pPr>
        <w:pStyle w:val="PaperTitle"/>
      </w:pPr>
      <w:r w:rsidRPr="00340E0F">
        <w:t>R</w:t>
      </w:r>
      <w:r>
        <w:t>andom</w:t>
      </w:r>
      <w:r w:rsidRPr="00340E0F">
        <w:t xml:space="preserve"> P</w:t>
      </w:r>
      <w:r>
        <w:t>arametric</w:t>
      </w:r>
      <w:r w:rsidRPr="00340E0F">
        <w:t xml:space="preserve"> T</w:t>
      </w:r>
      <w:r>
        <w:t>ransverse</w:t>
      </w:r>
      <w:r w:rsidRPr="00340E0F">
        <w:t xml:space="preserve"> V</w:t>
      </w:r>
      <w:r>
        <w:t>ibrations of a</w:t>
      </w:r>
      <w:r w:rsidRPr="00340E0F">
        <w:t xml:space="preserve"> B</w:t>
      </w:r>
      <w:r>
        <w:t>eam</w:t>
      </w:r>
      <w:r w:rsidRPr="00340E0F">
        <w:t xml:space="preserve"> </w:t>
      </w:r>
      <w:r w:rsidR="00AD6418">
        <w:t>W</w:t>
      </w:r>
      <w:r>
        <w:t>ith</w:t>
      </w:r>
      <w:r w:rsidRPr="00340E0F">
        <w:t xml:space="preserve"> E</w:t>
      </w:r>
      <w:r>
        <w:t>lastic</w:t>
      </w:r>
      <w:r w:rsidRPr="00340E0F">
        <w:t xml:space="preserve"> D</w:t>
      </w:r>
      <w:r>
        <w:t>issipative</w:t>
      </w:r>
      <w:r w:rsidRPr="00340E0F">
        <w:t xml:space="preserve"> C</w:t>
      </w:r>
      <w:r w:rsidR="00C146A6">
        <w:t>h</w:t>
      </w:r>
      <w:r>
        <w:t>aracteristics of the</w:t>
      </w:r>
      <w:r w:rsidRPr="00340E0F">
        <w:t xml:space="preserve"> H</w:t>
      </w:r>
      <w:r>
        <w:t>ysteresis</w:t>
      </w:r>
      <w:r w:rsidRPr="00340E0F">
        <w:t xml:space="preserve"> T</w:t>
      </w:r>
      <w:r>
        <w:t>ype</w:t>
      </w:r>
      <w:bookmarkStart w:id="0" w:name="_Hlk95584402"/>
    </w:p>
    <w:p w14:paraId="785ECFBD" w14:textId="4E5CF7DB" w:rsidR="00FF27F1" w:rsidRPr="00063380" w:rsidRDefault="00FF27F1" w:rsidP="00537761">
      <w:pPr>
        <w:pStyle w:val="AuthorName"/>
        <w:rPr>
          <w:szCs w:val="28"/>
          <w:vertAlign w:val="superscript"/>
        </w:rPr>
      </w:pPr>
      <w:r w:rsidRPr="00340E0F">
        <w:rPr>
          <w:szCs w:val="28"/>
        </w:rPr>
        <w:t xml:space="preserve">Olimjon Dusmatov </w:t>
      </w:r>
      <w:r w:rsidRPr="00340E0F">
        <w:rPr>
          <w:szCs w:val="28"/>
          <w:vertAlign w:val="superscript"/>
        </w:rPr>
        <w:t>1,</w:t>
      </w:r>
      <w:r w:rsidR="00485520">
        <w:rPr>
          <w:szCs w:val="28"/>
          <w:vertAlign w:val="superscript"/>
        </w:rPr>
        <w:t xml:space="preserve"> </w:t>
      </w:r>
      <w:r w:rsidRPr="00340E0F">
        <w:rPr>
          <w:szCs w:val="28"/>
          <w:vertAlign w:val="superscript"/>
        </w:rPr>
        <w:t>a)</w:t>
      </w:r>
      <w:r w:rsidRPr="00340E0F">
        <w:rPr>
          <w:szCs w:val="28"/>
        </w:rPr>
        <w:t xml:space="preserve">, Muradjon Khodjabekov </w:t>
      </w:r>
      <w:r w:rsidRPr="00340E0F">
        <w:rPr>
          <w:szCs w:val="28"/>
          <w:vertAlign w:val="superscript"/>
        </w:rPr>
        <w:t>2,</w:t>
      </w:r>
      <w:r w:rsidR="00485520">
        <w:rPr>
          <w:szCs w:val="28"/>
          <w:vertAlign w:val="superscript"/>
        </w:rPr>
        <w:t xml:space="preserve"> </w:t>
      </w:r>
      <w:r w:rsidRPr="00340E0F">
        <w:rPr>
          <w:szCs w:val="28"/>
          <w:vertAlign w:val="superscript"/>
        </w:rPr>
        <w:t>b)</w:t>
      </w:r>
      <w:r>
        <w:rPr>
          <w:szCs w:val="28"/>
        </w:rPr>
        <w:t xml:space="preserve">, </w:t>
      </w:r>
      <w:r w:rsidRPr="00340E0F">
        <w:rPr>
          <w:szCs w:val="28"/>
        </w:rPr>
        <w:t>Bahtiyor</w:t>
      </w:r>
      <w:r w:rsidRPr="00340E0F">
        <w:rPr>
          <w:szCs w:val="28"/>
          <w:vertAlign w:val="superscript"/>
        </w:rPr>
        <w:t xml:space="preserve"> </w:t>
      </w:r>
      <w:r w:rsidRPr="00340E0F">
        <w:rPr>
          <w:szCs w:val="28"/>
        </w:rPr>
        <w:t xml:space="preserve">Ashurov </w:t>
      </w:r>
      <w:r w:rsidRPr="00340E0F">
        <w:rPr>
          <w:szCs w:val="28"/>
          <w:vertAlign w:val="superscript"/>
        </w:rPr>
        <w:t>3,</w:t>
      </w:r>
      <w:r w:rsidR="00485520">
        <w:rPr>
          <w:szCs w:val="28"/>
          <w:vertAlign w:val="superscript"/>
        </w:rPr>
        <w:t xml:space="preserve"> </w:t>
      </w:r>
      <w:r w:rsidRPr="00340E0F">
        <w:rPr>
          <w:szCs w:val="28"/>
          <w:vertAlign w:val="superscript"/>
        </w:rPr>
        <w:t>c)</w:t>
      </w:r>
    </w:p>
    <w:p w14:paraId="6854705B" w14:textId="77777777" w:rsidR="00FF27F1" w:rsidRPr="00063380" w:rsidRDefault="00FF27F1" w:rsidP="00AD6418">
      <w:pPr>
        <w:pStyle w:val="AuthorAffiliation"/>
      </w:pPr>
      <w:bookmarkStart w:id="1" w:name="_Hlk95584735"/>
      <w:bookmarkEnd w:id="0"/>
      <w:r w:rsidRPr="00063380">
        <w:rPr>
          <w:vertAlign w:val="superscript"/>
        </w:rPr>
        <w:t xml:space="preserve">1 </w:t>
      </w:r>
      <w:r>
        <w:t>Samarkand state University</w:t>
      </w:r>
      <w:r w:rsidRPr="00063380">
        <w:t>, Samarkand, Uzbekistan</w:t>
      </w:r>
    </w:p>
    <w:p w14:paraId="0A674614" w14:textId="77777777" w:rsidR="00FF27F1" w:rsidRDefault="00FF27F1" w:rsidP="00AD6418">
      <w:pPr>
        <w:pStyle w:val="AuthorAffiliation"/>
      </w:pPr>
      <w:r w:rsidRPr="00063380">
        <w:rPr>
          <w:vertAlign w:val="superscript"/>
        </w:rPr>
        <w:t xml:space="preserve">2.3 </w:t>
      </w:r>
      <w:r w:rsidR="00BC1F8B" w:rsidRPr="003C6169">
        <w:t>Samarkand State Architectural and Civil Engineering University</w:t>
      </w:r>
      <w:r w:rsidRPr="00063380">
        <w:t>, Samarkand, Uzbekistan</w:t>
      </w:r>
    </w:p>
    <w:p w14:paraId="5CB0F1BF" w14:textId="77777777" w:rsidR="00AD6418" w:rsidRPr="00063380" w:rsidRDefault="00AD6418" w:rsidP="00537761">
      <w:pPr>
        <w:autoSpaceDE w:val="0"/>
        <w:autoSpaceDN w:val="0"/>
        <w:adjustRightInd w:val="0"/>
        <w:jc w:val="center"/>
        <w:rPr>
          <w:i/>
        </w:rPr>
      </w:pPr>
    </w:p>
    <w:p w14:paraId="0A3E41DB" w14:textId="5F9D772E" w:rsidR="00AD6418" w:rsidRDefault="00FF27F1" w:rsidP="00AD6418">
      <w:pPr>
        <w:pStyle w:val="AuthorEmail"/>
      </w:pPr>
      <w:r w:rsidRPr="00AD6418">
        <w:rPr>
          <w:vertAlign w:val="superscript"/>
        </w:rPr>
        <w:t xml:space="preserve">a) </w:t>
      </w:r>
      <w:hyperlink r:id="rId5" w:history="1">
        <w:r w:rsidRPr="00AD6418">
          <w:rPr>
            <w:rStyle w:val="Hyperlink"/>
            <w:color w:val="auto"/>
            <w:u w:val="none"/>
          </w:rPr>
          <w:t xml:space="preserve">dusmatov62@bk.ru </w:t>
        </w:r>
      </w:hyperlink>
      <w:r w:rsidRPr="00AD6418">
        <w:t xml:space="preserve">; </w:t>
      </w:r>
    </w:p>
    <w:p w14:paraId="36F819C6" w14:textId="17B15CB5" w:rsidR="00FF27F1" w:rsidRPr="00AD6418" w:rsidRDefault="00FF27F1" w:rsidP="00AD6418">
      <w:pPr>
        <w:pStyle w:val="AuthorEmail"/>
        <w:rPr>
          <w:rStyle w:val="Hyperlink"/>
          <w:i/>
          <w:color w:val="auto"/>
        </w:rPr>
      </w:pPr>
      <w:r w:rsidRPr="00AD6418">
        <w:rPr>
          <w:rStyle w:val="Hyperlink"/>
          <w:color w:val="auto"/>
          <w:u w:val="none"/>
          <w:vertAlign w:val="superscript"/>
        </w:rPr>
        <w:t>b)</w:t>
      </w:r>
      <w:r w:rsidRPr="00AD6418">
        <w:rPr>
          <w:rStyle w:val="Hyperlink"/>
          <w:color w:val="auto"/>
          <w:u w:val="none"/>
        </w:rPr>
        <w:t xml:space="preserve"> </w:t>
      </w:r>
      <w:hyperlink r:id="rId6" w:history="1">
        <w:r w:rsidRPr="00AD6418">
          <w:rPr>
            <w:rStyle w:val="Hyperlink"/>
            <w:color w:val="auto"/>
            <w:u w:val="none"/>
          </w:rPr>
          <w:t xml:space="preserve">uzedu@inbox.ru </w:t>
        </w:r>
      </w:hyperlink>
      <w:bookmarkEnd w:id="1"/>
      <w:r w:rsidRPr="00AD6418">
        <w:rPr>
          <w:rStyle w:val="Hyperlink"/>
          <w:color w:val="auto"/>
          <w:u w:val="none"/>
        </w:rPr>
        <w:t>;</w:t>
      </w:r>
    </w:p>
    <w:p w14:paraId="670196B8" w14:textId="739EC439" w:rsidR="00FF27F1" w:rsidRPr="00AD6418" w:rsidRDefault="00FF27F1" w:rsidP="00AD6418">
      <w:pPr>
        <w:pStyle w:val="AuthorEmail"/>
      </w:pPr>
      <w:r w:rsidRPr="00AD6418">
        <w:rPr>
          <w:rStyle w:val="Hyperlink"/>
          <w:color w:val="auto"/>
          <w:u w:val="none"/>
          <w:vertAlign w:val="superscript"/>
        </w:rPr>
        <w:t>c)</w:t>
      </w:r>
      <w:r w:rsidR="00AD6418">
        <w:rPr>
          <w:rStyle w:val="Hyperlink"/>
          <w:color w:val="auto"/>
          <w:u w:val="none"/>
          <w:vertAlign w:val="superscript"/>
        </w:rPr>
        <w:t xml:space="preserve"> </w:t>
      </w:r>
      <w:r w:rsidRPr="00AD6418">
        <w:rPr>
          <w:rStyle w:val="Hyperlink"/>
          <w:color w:val="auto"/>
          <w:u w:val="none"/>
        </w:rPr>
        <w:t>Corresponding author:</w:t>
      </w:r>
      <w:r w:rsidR="0049599D">
        <w:rPr>
          <w:rStyle w:val="Hyperlink"/>
          <w:color w:val="auto"/>
          <w:u w:val="none"/>
        </w:rPr>
        <w:t xml:space="preserve"> </w:t>
      </w:r>
      <w:hyperlink r:id="rId7" w:history="1">
        <w:r w:rsidRPr="00AD6418">
          <w:rPr>
            <w:rStyle w:val="Hyperlink"/>
            <w:color w:val="auto"/>
            <w:u w:val="none"/>
          </w:rPr>
          <w:t>ashurovbahtiyor8917@gmail.com</w:t>
        </w:r>
      </w:hyperlink>
    </w:p>
    <w:p w14:paraId="43001039" w14:textId="77777777" w:rsidR="00FF27F1" w:rsidRPr="00063380" w:rsidRDefault="00FF27F1" w:rsidP="00AD6418">
      <w:pPr>
        <w:pStyle w:val="Abstract"/>
      </w:pPr>
      <w:r w:rsidRPr="00063380">
        <w:rPr>
          <w:b/>
        </w:rPr>
        <w:t>Abstract:</w:t>
      </w:r>
      <w:r w:rsidR="00BC1F8B">
        <w:rPr>
          <w:b/>
        </w:rPr>
        <w:t xml:space="preserve"> </w:t>
      </w:r>
      <w:r w:rsidRPr="00063380">
        <w:t xml:space="preserve">This work deals with the problem of investigating the dynamics of nonlinear random parametric transverse vibrations of a vibration-protected beam. The nonlinear single-valued function representing the dissipative property of the elastic damping element material of the </w:t>
      </w:r>
      <w:r w:rsidR="00C146A6">
        <w:t>beam</w:t>
      </w:r>
      <w:r w:rsidRPr="00063380">
        <w:t xml:space="preserve"> was taken into account in the form of a linear function using the statistical linearization method. In numerical calculations, the linearization coefficients were determined based on the Pisarenko-B</w:t>
      </w:r>
      <w:r w:rsidR="00C146A6">
        <w:t>o</w:t>
      </w:r>
      <w:r w:rsidRPr="00063380">
        <w:t>ginich</w:t>
      </w:r>
      <w:r w:rsidR="00C146A6">
        <w:t>’s</w:t>
      </w:r>
      <w:r w:rsidRPr="00063380">
        <w:t xml:space="preserve"> hypothesis. Using the Ito method, an analytical expression of the mean</w:t>
      </w:r>
      <w:r w:rsidR="00C146A6">
        <w:t xml:space="preserve"> </w:t>
      </w:r>
      <w:r w:rsidRPr="00063380">
        <w:t xml:space="preserve">square values of the vibration-protected </w:t>
      </w:r>
      <w:r w:rsidR="00C146A6">
        <w:t>beam</w:t>
      </w:r>
      <w:r w:rsidRPr="00063380">
        <w:t xml:space="preserve"> was determined, and conclusions were drawn based on numerical calculations.</w:t>
      </w:r>
    </w:p>
    <w:p w14:paraId="747B2C73" w14:textId="77777777" w:rsidR="007A57BE" w:rsidRPr="00FF27F1" w:rsidRDefault="007A57BE" w:rsidP="00AD6418">
      <w:pPr>
        <w:pStyle w:val="Abstract"/>
      </w:pPr>
      <w:r w:rsidRPr="00FF27F1">
        <w:rPr>
          <w:b/>
        </w:rPr>
        <w:t xml:space="preserve">Key words: </w:t>
      </w:r>
      <w:r w:rsidRPr="00FF27F1">
        <w:t xml:space="preserve">imperfectly elastic, strain, hysteresis, dissipative, random parametric </w:t>
      </w:r>
      <w:r w:rsidR="00C146A6">
        <w:t>vibra</w:t>
      </w:r>
      <w:r w:rsidRPr="00FF27F1">
        <w:t>tion, mean square value.</w:t>
      </w:r>
    </w:p>
    <w:p w14:paraId="34653E80" w14:textId="77777777" w:rsidR="00C24DBD" w:rsidRPr="001A2249" w:rsidRDefault="00FF27F1" w:rsidP="00AD6418">
      <w:pPr>
        <w:pStyle w:val="berschrift1"/>
      </w:pPr>
      <w:bookmarkStart w:id="2" w:name="_Hlk197419790"/>
      <w:r w:rsidRPr="006B6906">
        <w:rPr>
          <w:lang w:eastAsia="ja-JP"/>
        </w:rPr>
        <w:t>I</w:t>
      </w:r>
      <w:r>
        <w:rPr>
          <w:lang w:eastAsia="ja-JP"/>
        </w:rPr>
        <w:t>NT</w:t>
      </w:r>
      <w:r w:rsidR="00023E9E">
        <w:rPr>
          <w:lang w:eastAsia="ja-JP"/>
        </w:rPr>
        <w:t>ROD</w:t>
      </w:r>
      <w:r>
        <w:rPr>
          <w:lang w:eastAsia="ja-JP"/>
        </w:rPr>
        <w:t>UCTION</w:t>
      </w:r>
      <w:bookmarkEnd w:id="2"/>
    </w:p>
    <w:p w14:paraId="2B1B7EC1" w14:textId="77777777" w:rsidR="007A57BE" w:rsidRPr="00FF27F1" w:rsidRDefault="007A57BE" w:rsidP="00AD6418">
      <w:pPr>
        <w:pStyle w:val="Paragraph"/>
      </w:pPr>
      <w:r w:rsidRPr="00FF27F1">
        <w:t xml:space="preserve">In engineering and technology, the problems of mathematical modeling of vibrations of various types of devices, taking into account the nonlinear elastic dissipative characteristics of their materials, determining their dynamic characteristics in various processes, and ultimately selecting their structural parameters to ensure long-term effective operation and durability are relevant. A large number of scientific studies are being conducted to study the vibrations of various mechanical systems with </w:t>
      </w:r>
      <w:r w:rsidR="00C146A6">
        <w:t>lump</w:t>
      </w:r>
      <w:r w:rsidRPr="00FF27F1">
        <w:t xml:space="preserve">ed and distributed masses with nonlinear characteristics, evaluate their dynamics, and verify their </w:t>
      </w:r>
      <w:r w:rsidR="00C146A6">
        <w:t>stability</w:t>
      </w:r>
      <w:r w:rsidRPr="00FF27F1">
        <w:t>.</w:t>
      </w:r>
    </w:p>
    <w:p w14:paraId="58DA8C2D" w14:textId="77777777" w:rsidR="00E90F30" w:rsidRPr="00FF27F1" w:rsidRDefault="00E90F30" w:rsidP="00AD6418">
      <w:pPr>
        <w:pStyle w:val="Paragraph"/>
      </w:pPr>
      <w:r w:rsidRPr="00FF27F1">
        <w:rPr>
          <w:bCs/>
          <w:color w:val="32325D"/>
          <w:lang w:val="uz-Latn-UZ"/>
        </w:rPr>
        <w:t xml:space="preserve">In </w:t>
      </w:r>
      <w:r w:rsidRPr="00FF27F1">
        <w:rPr>
          <w:bCs/>
          <w:lang w:val="uz-Latn-UZ"/>
        </w:rPr>
        <w:t xml:space="preserve">the </w:t>
      </w:r>
      <w:r w:rsidRPr="00FF27F1">
        <w:rPr>
          <w:lang w:val="uz-Latn-UZ"/>
        </w:rPr>
        <w:t>article</w:t>
      </w:r>
      <w:r w:rsidR="00C146A6">
        <w:rPr>
          <w:lang w:val="uz-Latn-UZ"/>
        </w:rPr>
        <w:t xml:space="preserve"> </w:t>
      </w:r>
      <w:r w:rsidR="00C146A6" w:rsidRPr="00FF27F1">
        <w:rPr>
          <w:lang w:val="uz-Latn-UZ"/>
        </w:rPr>
        <w:t>[1]</w:t>
      </w:r>
      <w:r w:rsidRPr="00FF27F1">
        <w:rPr>
          <w:lang w:val="uz-Latn-UZ"/>
        </w:rPr>
        <w:t xml:space="preserve">, nonlinear parametric vibrations of a </w:t>
      </w:r>
      <w:r w:rsidR="00C146A6">
        <w:rPr>
          <w:lang w:val="uz-Latn-UZ"/>
        </w:rPr>
        <w:t>beam</w:t>
      </w:r>
      <w:r w:rsidRPr="00FF27F1">
        <w:rPr>
          <w:lang w:val="uz-Latn-UZ"/>
        </w:rPr>
        <w:t xml:space="preserve"> with a dynamic </w:t>
      </w:r>
      <w:r w:rsidR="00C146A6">
        <w:rPr>
          <w:lang w:val="uz-Latn-UZ"/>
        </w:rPr>
        <w:t>absorber</w:t>
      </w:r>
      <w:r w:rsidRPr="00FF27F1">
        <w:rPr>
          <w:lang w:val="uz-Latn-UZ"/>
        </w:rPr>
        <w:t xml:space="preserve"> under the influence of external excitations are studied taking into account the elasticity and damping properties of materials. </w:t>
      </w:r>
      <w:r w:rsidRPr="00FF27F1">
        <w:t xml:space="preserve">The linearization method is used to solve nonlinear differential equations of motion of the system. The non-stationary and stationary values of the amplitude and phase of vibrations are determined analytically. The </w:t>
      </w:r>
      <w:r w:rsidR="00C146A6">
        <w:t>stability</w:t>
      </w:r>
      <w:r w:rsidRPr="00FF27F1">
        <w:t xml:space="preserve"> conditions of stationary motion are obtained based on the Rous-Hurwitz criterion. The effect of changing the parameter values on the amplitude-frequency characteristic constructed based on the calculation results is shown.</w:t>
      </w:r>
    </w:p>
    <w:p w14:paraId="534080EC" w14:textId="77777777" w:rsidR="00E90F30" w:rsidRPr="00FF27F1" w:rsidRDefault="00C146A6" w:rsidP="00AD6418">
      <w:pPr>
        <w:pStyle w:val="Paragraph"/>
      </w:pPr>
      <w:r w:rsidRPr="00FF27F1">
        <w:t xml:space="preserve">The </w:t>
      </w:r>
      <w:r w:rsidR="006E1E51" w:rsidRPr="00FF27F1">
        <w:t xml:space="preserve">article </w:t>
      </w:r>
      <w:r w:rsidRPr="00FF27F1">
        <w:t xml:space="preserve">[2] </w:t>
      </w:r>
      <w:r w:rsidR="006E1E51" w:rsidRPr="00FF27F1">
        <w:t xml:space="preserve">deals with the study of nonlinear parametric vibrations of a </w:t>
      </w:r>
      <w:r w:rsidR="00851140">
        <w:t>beam</w:t>
      </w:r>
      <w:r w:rsidR="006E1E51" w:rsidRPr="00FF27F1">
        <w:t xml:space="preserve"> combined with an element with friction properties under the influence of random excitations. The nonlinearity is taken in the form of a cubic degree polynomial of the Winkler type. The </w:t>
      </w:r>
      <w:hyperlink r:id="rId8" w:tooltip="Qisman differensial tenglamalar haqida ko'proq ma'lumotni ScienceDirect'ning sun'iy intellekt tomonidan yaratilgan mavzu sahifalaridan bilib oling" w:history="1">
        <w:r w:rsidR="00E90F30" w:rsidRPr="00FF27F1">
          <w:rPr>
            <w:rStyle w:val="Hyperlink"/>
            <w:color w:val="auto"/>
            <w:u w:val="none"/>
          </w:rPr>
          <w:t xml:space="preserve">differential equation describing the vibrations of the </w:t>
        </w:r>
        <w:r w:rsidR="00851140">
          <w:rPr>
            <w:rStyle w:val="Hyperlink"/>
            <w:color w:val="auto"/>
            <w:u w:val="none"/>
          </w:rPr>
          <w:t>beam</w:t>
        </w:r>
        <w:r w:rsidR="00E90F30" w:rsidRPr="00FF27F1">
          <w:rPr>
            <w:rStyle w:val="Hyperlink"/>
            <w:color w:val="auto"/>
            <w:u w:val="none"/>
          </w:rPr>
          <w:t xml:space="preserve"> </w:t>
        </w:r>
      </w:hyperlink>
      <w:r w:rsidR="00E90F30" w:rsidRPr="00FF27F1">
        <w:t>is determined, it is shown that it does not have an exact analytical solut</w:t>
      </w:r>
      <w:r w:rsidR="001A2249">
        <w:t>ion</w:t>
      </w:r>
      <w:r w:rsidR="00E90F30" w:rsidRPr="00FF27F1">
        <w:t>, and an approximate solution is proposed based on the linearization method . The proposed solution is compared with the proposed solution using a numer</w:t>
      </w:r>
      <w:r w:rsidR="001A2249">
        <w:t>ical approach using Monte Carlo</w:t>
      </w:r>
      <w:r w:rsidR="00E90F30" w:rsidRPr="00FF27F1">
        <w:t>, and the results are shown to be in good agreement.</w:t>
      </w:r>
    </w:p>
    <w:p w14:paraId="6C9ED11F" w14:textId="77777777" w:rsidR="006E1E51" w:rsidRPr="00FF27F1" w:rsidRDefault="00C146A6" w:rsidP="00AD6418">
      <w:pPr>
        <w:pStyle w:val="Paragraph"/>
      </w:pPr>
      <w:bookmarkStart w:id="3" w:name="_Hlk195259927"/>
      <w:r w:rsidRPr="00FF27F1">
        <w:t xml:space="preserve">The </w:t>
      </w:r>
      <w:r w:rsidR="006E1E51" w:rsidRPr="00FF27F1">
        <w:t xml:space="preserve">work </w:t>
      </w:r>
      <w:r w:rsidRPr="00FF27F1">
        <w:t xml:space="preserve">[3] </w:t>
      </w:r>
      <w:r w:rsidR="006E1E51" w:rsidRPr="00FF27F1">
        <w:t xml:space="preserve">shows that the nonlinearity of the hysteresis type with elastic dissipative characteristic is widespread in engineering fields and many mathematical models have been developed to describe it. Theoretically, it is shown that the restoring forces of the hysteresis type are usually divided into equivalent stiffness and equivalent damping. It is proved that due to the complexity of the hysteresis type nonlinearity, it is difficult to obtain analytical expressions for these equivalent components. A method for studying the oscillations of systems with hysteresis type elastic </w:t>
      </w:r>
      <w:r w:rsidR="006E1E51" w:rsidRPr="00FF27F1">
        <w:lastRenderedPageBreak/>
        <w:t xml:space="preserve">dissipative characteristic with a high number of parametrically excited degrees of freedom is proposed. Expressions for the equivalent stiffness and equivalent damping coefficients are obtained using the Bouc-Wen model. The mean square values are determined and numerically analyzed using </w:t>
      </w:r>
      <w:r w:rsidR="001A2249">
        <w:t>the stochastic averaging method</w:t>
      </w:r>
      <w:r w:rsidR="006E1E51" w:rsidRPr="00FF27F1">
        <w:t>.</w:t>
      </w:r>
    </w:p>
    <w:p w14:paraId="23C987FA" w14:textId="77777777" w:rsidR="006E1E51" w:rsidRPr="00851140" w:rsidRDefault="00C146A6" w:rsidP="00AD6418">
      <w:pPr>
        <w:pStyle w:val="Paragraph"/>
      </w:pPr>
      <w:r w:rsidRPr="00851140">
        <w:t xml:space="preserve">In </w:t>
      </w:r>
      <w:r w:rsidR="006E1E51" w:rsidRPr="00851140">
        <w:t xml:space="preserve">the article </w:t>
      </w:r>
      <w:r w:rsidRPr="00851140">
        <w:t>[4]</w:t>
      </w:r>
      <w:r w:rsidR="00851140" w:rsidRPr="00851140">
        <w:t>,</w:t>
      </w:r>
      <w:r w:rsidRPr="00851140">
        <w:t xml:space="preserve"> </w:t>
      </w:r>
      <w:r w:rsidR="006E1E51" w:rsidRPr="00851140">
        <w:t>bridges reinforcement for usable geometric linear not been cable bending angle and bridge vibration the secret of the effect into account received without random movement</w:t>
      </w:r>
      <w:r w:rsidR="001A2249" w:rsidRPr="00851140">
        <w:t xml:space="preserve"> </w:t>
      </w:r>
      <w:r w:rsidR="006E1E51" w:rsidRPr="00851140">
        <w:t xml:space="preserve">sunder the influence parametric vibrations studied. Random in </w:t>
      </w:r>
      <w:r w:rsidR="001A2249" w:rsidRPr="00851140">
        <w:t>motion</w:t>
      </w:r>
      <w:r w:rsidR="006E1E51" w:rsidRPr="00851140">
        <w:t xml:space="preserve"> cable soft characteristic maybe as maybe and bridge plate joint movement differential equations system</w:t>
      </w:r>
      <w:r w:rsidR="00851140" w:rsidRPr="00851140">
        <w:t>.</w:t>
      </w:r>
      <w:r w:rsidR="006E1E51" w:rsidRPr="00851140">
        <w:t xml:space="preserve"> This system of differential equations is transformed into Ito differential equations and the Milstein-Platen method is used for numerical analysis. In order to avoid the influence of the parametric diffusion coefficient in Ito differential equations, an iterative method for solving random differential </w:t>
      </w:r>
      <w:r w:rsidR="00851140" w:rsidRPr="00851140">
        <w:t>vibra</w:t>
      </w:r>
      <w:r w:rsidR="006E1E51" w:rsidRPr="00851140">
        <w:t>tions of the beam is proposed. The amplitude, spectral density and density function changes are analyzed and the results obtained by this method are compared with those obtained by the Gaussian method.</w:t>
      </w:r>
    </w:p>
    <w:p w14:paraId="05724316" w14:textId="77777777" w:rsidR="00FB6D4C" w:rsidRPr="00851140" w:rsidRDefault="00F568EF" w:rsidP="00AD6418">
      <w:pPr>
        <w:pStyle w:val="Paragraph"/>
      </w:pPr>
      <w:r w:rsidRPr="00851140">
        <w:t xml:space="preserve">This paper </w:t>
      </w:r>
      <w:r w:rsidR="00851140" w:rsidRPr="00851140">
        <w:t xml:space="preserve">[5] </w:t>
      </w:r>
      <w:r w:rsidRPr="00851140">
        <w:t>discusses the different transitions from periodicity to quasi-periodicity, intermittency and chaos in systems with hysteresis. Three typ</w:t>
      </w:r>
      <w:r w:rsidR="001A2249" w:rsidRPr="00851140">
        <w:t>es of hysteresis are considered</w:t>
      </w:r>
      <w:r w:rsidRPr="00851140">
        <w:t>: the Bouc-Wen law of hysteresis, the Masing law and the pseudoelastic constitutive law typical of shape memory alloys. The first two rate-independent models do not account for heat transfers, while in the third case the thermodynamic transformations are taken into account. It is shown that these systems share similar trends for the loss of stability of the fundamental response to highly nonlinear responses of various kinds.</w:t>
      </w:r>
    </w:p>
    <w:p w14:paraId="0B845E7D" w14:textId="77777777" w:rsidR="00F568EF" w:rsidRPr="00851140" w:rsidRDefault="00F568EF" w:rsidP="00AD6418">
      <w:pPr>
        <w:pStyle w:val="Paragraph"/>
      </w:pPr>
      <w:r w:rsidRPr="00851140">
        <w:t xml:space="preserve">In this work </w:t>
      </w:r>
      <w:r w:rsidR="00851140" w:rsidRPr="00851140">
        <w:t xml:space="preserve">[6], </w:t>
      </w:r>
      <w:r w:rsidRPr="00851140">
        <w:t>contribution to propose a metaheuristic-based parametric identification process for the design of the Bouc–Wen–Baber–Noori hysteresis model and evaluate the results by using some established experimental investigation methods. To fulfill this aim, the Fuzzy Adaptive Charged System Search is proposed for optimization in which a fuzzy-logic-based parameter tuning process is utilized to achieve better performance in comparison with the standard Charged System Search algorithm. For nonlinear dynamic analysis, an Iterative Hysteretic Analysis process is also int</w:t>
      </w:r>
      <w:r w:rsidR="00851140">
        <w:t>beam</w:t>
      </w:r>
      <w:r w:rsidRPr="00851140">
        <w:t>uced for conducting the precise analysis of the structure with exact solutions. Comparing the metaheuristic-based results to the experimental findings demonstrates that the proposed algorithm is capable of providing very competitive results. Besides, the proposed adaptive method is capable of p</w:t>
      </w:r>
      <w:r w:rsidR="00851140">
        <w:t>beam</w:t>
      </w:r>
      <w:r w:rsidRPr="00851140">
        <w:t>ucing very competitive results in comparison with different optimization algorithms.</w:t>
      </w:r>
    </w:p>
    <w:p w14:paraId="70299D6D" w14:textId="77777777" w:rsidR="00335866" w:rsidRDefault="00F568EF" w:rsidP="00AD6418">
      <w:pPr>
        <w:pStyle w:val="Paragraph"/>
      </w:pPr>
      <w:r w:rsidRPr="00851140">
        <w:t>The steady-state dynamic response of a structure isolated by a nonlinear wire rope spring operating in the direction of gravity is experimentally studied</w:t>
      </w:r>
      <w:r w:rsidR="00851140" w:rsidRPr="00851140">
        <w:t xml:space="preserve"> in [7]</w:t>
      </w:r>
      <w:r w:rsidRPr="00851140">
        <w:t>. The isolated structure consists of two cantilever beams with a lumped mass at the tip. The force-displacement cycles provided by the isolator show a hysteretic behavior due to inter-wire friction and geometric nonlinearities. The restoring force is nonsymmetric exhibiting softening under compression and hardening under tension. The device rheological response is identified using experimental data and a suitable mechanical model. The frequency response curv</w:t>
      </w:r>
      <w:r w:rsidR="001A2249" w:rsidRPr="00851140">
        <w:t>es</w:t>
      </w:r>
      <w:r w:rsidRPr="00851140">
        <w:t xml:space="preserve"> for increasing levels of the vertical base excitation are obtained for the standalone device, the isolated and non-isolated structure. The expected softening trend of the isolation system and the increase of the displacement amplitude at low frequencies are ascertained both theoretically and experimentally.</w:t>
      </w:r>
      <w:bookmarkEnd w:id="3"/>
    </w:p>
    <w:p w14:paraId="07894B66" w14:textId="77777777" w:rsidR="00335866" w:rsidRDefault="007A57BE" w:rsidP="00AD6418">
      <w:pPr>
        <w:pStyle w:val="Paragraph"/>
      </w:pPr>
      <w:r w:rsidRPr="00FF27F1">
        <w:t xml:space="preserve">This paper </w:t>
      </w:r>
      <w:r w:rsidR="00851140" w:rsidRPr="00FF27F1">
        <w:t xml:space="preserve">[8] </w:t>
      </w:r>
      <w:r w:rsidRPr="00FF27F1">
        <w:t xml:space="preserve">deals with the investigation of the random </w:t>
      </w:r>
      <w:r w:rsidR="00851140">
        <w:t>vibr</w:t>
      </w:r>
      <w:r w:rsidRPr="00FF27F1">
        <w:t>ation of a Bouc-</w:t>
      </w:r>
      <w:r w:rsidR="00851140">
        <w:t>W</w:t>
      </w:r>
      <w:r w:rsidRPr="00FF27F1">
        <w:t>en hysteretic system under Poisson white noise excitations. The solution of the generalized Fokker-Planck-Kolmogorov equation is expressed in the form of a radial basis and a neural network with Gaussian activation functions. As an example to illustrate the process, a steel fiber reinforced concrete column loaded with Poisson white noise is studied. The effects of several important parameters of the system and excitation on the stochastic response are evaluated and the obtained results are compared with those obtained by Monte Carlo simulation. Numerical results show that the radial basis and neural network method can accurately analyze the stationary response with significantly higher computational efficiency.</w:t>
      </w:r>
      <w:r w:rsidR="00E90F30" w:rsidRPr="00FF27F1">
        <w:t xml:space="preserve"> </w:t>
      </w:r>
    </w:p>
    <w:p w14:paraId="391E31A4" w14:textId="77777777" w:rsidR="00335866" w:rsidRDefault="00851140" w:rsidP="00AD6418">
      <w:pPr>
        <w:pStyle w:val="Paragraph"/>
      </w:pPr>
      <w:r>
        <w:t>T</w:t>
      </w:r>
      <w:r w:rsidR="005C57C3" w:rsidRPr="00FF27F1">
        <w:t xml:space="preserve">he work </w:t>
      </w:r>
      <w:r>
        <w:t>[9]</w:t>
      </w:r>
      <w:r w:rsidRPr="00FF27F1">
        <w:t xml:space="preserve"> </w:t>
      </w:r>
      <w:r w:rsidR="005C57C3" w:rsidRPr="00FF27F1">
        <w:t>presents methods for using stochastic methods in solving problems of protecting various mechanical systems from harmful vibrations in random processes, and develops recommendations.</w:t>
      </w:r>
    </w:p>
    <w:p w14:paraId="56633326" w14:textId="77777777" w:rsidR="00335866" w:rsidRDefault="00851140" w:rsidP="00AD6418">
      <w:pPr>
        <w:pStyle w:val="Paragraph"/>
      </w:pPr>
      <w:r>
        <w:t>T</w:t>
      </w:r>
      <w:r w:rsidR="006E1E51" w:rsidRPr="00FF27F1">
        <w:t xml:space="preserve">he work </w:t>
      </w:r>
      <w:r w:rsidRPr="00FF27F1">
        <w:t xml:space="preserve">[10] </w:t>
      </w:r>
      <w:r w:rsidR="006E1E51" w:rsidRPr="00FF27F1">
        <w:t xml:space="preserve">studies the </w:t>
      </w:r>
      <w:r w:rsidR="00C146A6">
        <w:t>stability</w:t>
      </w:r>
      <w:r w:rsidR="006E1E51" w:rsidRPr="00FF27F1">
        <w:t xml:space="preserve"> of parametric vibrations of a plate under the influence of external pulsed wind. In engineering practice, it is shown that the air flow outside a car or aircraft always exhibits a pulsating characteristic, which turns elastic structural components and the external air flow into a parametric excitation system. The parametric vibration equation of a plate under the influence of a pulsating external air flow is obtained using Hamilton's principle. The linear potential flow theory is used to calculate the ae</w:t>
      </w:r>
      <w:r w:rsidR="00335866">
        <w:t>rod</w:t>
      </w:r>
      <w:r w:rsidR="006E1E51" w:rsidRPr="00FF27F1">
        <w:t xml:space="preserve">ynamic force. The </w:t>
      </w:r>
      <w:r w:rsidR="00C146A6">
        <w:t>stability</w:t>
      </w:r>
      <w:r w:rsidR="006E1E51" w:rsidRPr="00FF27F1">
        <w:t xml:space="preserve"> of solutions is analy</w:t>
      </w:r>
      <w:r w:rsidR="001A2249">
        <w:t>zed using Floquet theory</w:t>
      </w:r>
      <w:r w:rsidR="006E1E51" w:rsidRPr="00FF27F1">
        <w:t xml:space="preserve">, and the correctness of the results is shown using numerical simulations. The influence of plate parameters on the </w:t>
      </w:r>
      <w:r w:rsidR="00C146A6">
        <w:t>stability</w:t>
      </w:r>
      <w:r w:rsidR="006E1E51" w:rsidRPr="00FF27F1">
        <w:t xml:space="preserve"> of vibrations is studied, and some practical conclusions are proposed from simulations and analyses for the optimal design of a plate in an ae</w:t>
      </w:r>
      <w:r w:rsidR="00335866">
        <w:t>rod</w:t>
      </w:r>
      <w:r w:rsidR="006E1E51" w:rsidRPr="00FF27F1">
        <w:t>ynamic environment.</w:t>
      </w:r>
    </w:p>
    <w:p w14:paraId="36AE1917" w14:textId="77777777" w:rsidR="006E1E51" w:rsidRPr="00FF27F1" w:rsidRDefault="00851140" w:rsidP="00AD6418">
      <w:pPr>
        <w:pStyle w:val="Paragraph"/>
      </w:pPr>
      <w:r w:rsidRPr="00FF27F1">
        <w:t xml:space="preserve">The </w:t>
      </w:r>
      <w:r w:rsidR="006E1E51" w:rsidRPr="00FF27F1">
        <w:t xml:space="preserve">work </w:t>
      </w:r>
      <w:r>
        <w:t xml:space="preserve">[11] </w:t>
      </w:r>
      <w:r w:rsidR="006E1E51" w:rsidRPr="00FF27F1">
        <w:t xml:space="preserve">considered the </w:t>
      </w:r>
      <w:r>
        <w:t>vibr</w:t>
      </w:r>
      <w:r w:rsidR="006E1E51" w:rsidRPr="00FF27F1">
        <w:t xml:space="preserve">ations of a distributed linear mechanical system under the influence of positional forces. Using the decomposition method, the conditions under which the problem of analyzing the </w:t>
      </w:r>
      <w:r w:rsidR="00C146A6">
        <w:t>stability</w:t>
      </w:r>
      <w:r w:rsidR="006E1E51" w:rsidRPr="00FF27F1">
        <w:t xml:space="preserve"> of solutions of second-order differential equations can be solved were obtained. The direct Lyapunov method was used for the decomposition. In this case, special forms of the Lyapunov-Krasovsky functionals were proposed. The </w:t>
      </w:r>
      <w:r w:rsidR="00C146A6">
        <w:t>stability</w:t>
      </w:r>
      <w:r w:rsidR="006E1E51" w:rsidRPr="00FF27F1">
        <w:t xml:space="preserve"> </w:t>
      </w:r>
      <w:r w:rsidR="006E1E51" w:rsidRPr="00FF27F1">
        <w:lastRenderedPageBreak/>
        <w:t>conditions obtained in the analytical form were numerically analyzed and the correctness of the results was shown by comparisons.</w:t>
      </w:r>
    </w:p>
    <w:p w14:paraId="50054A7E" w14:textId="77777777" w:rsidR="006E1E51" w:rsidRPr="00FF27F1" w:rsidRDefault="00851140" w:rsidP="009A586F">
      <w:pPr>
        <w:ind w:firstLine="284"/>
      </w:pPr>
      <w:r>
        <w:t>T</w:t>
      </w:r>
      <w:r w:rsidR="006E1E51" w:rsidRPr="00FF27F1">
        <w:t xml:space="preserve">he work </w:t>
      </w:r>
      <w:r>
        <w:t xml:space="preserve">[12] </w:t>
      </w:r>
      <w:r w:rsidR="006E1E51" w:rsidRPr="00FF27F1">
        <w:t xml:space="preserve">checks the </w:t>
      </w:r>
      <w:r w:rsidR="00C146A6">
        <w:t>stability</w:t>
      </w:r>
      <w:r w:rsidR="006E1E51" w:rsidRPr="00FF27F1">
        <w:t xml:space="preserve"> of solutions of Ito differential equations obtained by several numerical methods in dimensional Wiener processes. Positive operators on positive cones from the Krein-Perron-Frobenius theory are used for the boundary of the obtained solutions of Ito differential equations. In addition, the problem of determining the exact intervals of the asymptotic mean square for systems affected by state-dependent noisy excitations and the asymptotic probability quantities for systems affected by state-independent noisy excitations is also solved. The advantages and disadvantages of the methods for checking asymptotic </w:t>
      </w:r>
      <w:r w:rsidR="00C146A6">
        <w:t>stability</w:t>
      </w:r>
      <w:r w:rsidR="006E1E51" w:rsidRPr="00FF27F1">
        <w:t xml:space="preserve"> are analyzed. Recommendations for their application are given.</w:t>
      </w:r>
    </w:p>
    <w:p w14:paraId="76079405" w14:textId="77777777" w:rsidR="006E1E51" w:rsidRPr="00FF27F1" w:rsidRDefault="001A2249" w:rsidP="009A586F">
      <w:pPr>
        <w:ind w:firstLine="284"/>
      </w:pPr>
      <w:r w:rsidRPr="00FF27F1">
        <w:t>In the works</w:t>
      </w:r>
      <w:r w:rsidR="00851140">
        <w:t xml:space="preserve"> [13</w:t>
      </w:r>
      <w:r w:rsidR="00851140" w:rsidRPr="00FF27F1">
        <w:t>]</w:t>
      </w:r>
      <w:r w:rsidRPr="00FF27F1">
        <w:t>, the</w:t>
      </w:r>
      <w:r w:rsidR="006E1E51" w:rsidRPr="00FF27F1">
        <w:t xml:space="preserve"> Euler-Bernoulli </w:t>
      </w:r>
      <w:r>
        <w:t>beam</w:t>
      </w:r>
      <w:r w:rsidR="006E1E51" w:rsidRPr="00FF27F1">
        <w:t xml:space="preserve"> with viscoelastic characteristics and solves problems aimed at improving the performance of </w:t>
      </w:r>
      <w:r>
        <w:t>beam</w:t>
      </w:r>
      <w:r w:rsidR="006E1E51" w:rsidRPr="00FF27F1">
        <w:t xml:space="preserve"> during their movement. In addition, the influence of the inertia factor on the </w:t>
      </w:r>
      <w:r w:rsidR="00C146A6">
        <w:t>stability</w:t>
      </w:r>
      <w:r w:rsidR="006E1E51" w:rsidRPr="00FF27F1">
        <w:t xml:space="preserve"> limits of the </w:t>
      </w:r>
      <w:r w:rsidR="00851140">
        <w:t>beam</w:t>
      </w:r>
      <w:r w:rsidR="006E1E51" w:rsidRPr="00FF27F1">
        <w:t xml:space="preserve"> is determined. In this case, the </w:t>
      </w:r>
      <w:r w:rsidR="00851140">
        <w:t>beam</w:t>
      </w:r>
      <w:r w:rsidR="006E1E51" w:rsidRPr="00FF27F1">
        <w:t xml:space="preserve"> is taken as a system with linear or exponentially distributed parameters along the length. The results show that a decrease in the density gradient parameter and an increase in the elastic modulus gradient parameter increase the eigenfrequencies and expand the </w:t>
      </w:r>
      <w:r w:rsidR="00C146A6">
        <w:t>stability</w:t>
      </w:r>
      <w:r w:rsidR="006E1E51" w:rsidRPr="00FF27F1">
        <w:t xml:space="preserve"> limit of the </w:t>
      </w:r>
      <w:r w:rsidR="00851140">
        <w:t>beam</w:t>
      </w:r>
      <w:r w:rsidR="006E1E51" w:rsidRPr="00FF27F1">
        <w:t xml:space="preserve">. It is found that the density and elastic modulus gradients are inversely proportional in the oscillatory motion of the </w:t>
      </w:r>
      <w:r w:rsidR="00851140">
        <w:t>beam</w:t>
      </w:r>
      <w:r w:rsidR="006E1E51" w:rsidRPr="00FF27F1">
        <w:t>.</w:t>
      </w:r>
    </w:p>
    <w:p w14:paraId="1BC67243" w14:textId="77777777" w:rsidR="006E1E51" w:rsidRPr="00FF27F1" w:rsidRDefault="006E1E51" w:rsidP="009A586F">
      <w:pPr>
        <w:ind w:firstLine="284"/>
      </w:pPr>
      <w:r w:rsidRPr="00FF27F1">
        <w:t>In the works</w:t>
      </w:r>
      <w:r w:rsidR="00851140">
        <w:t xml:space="preserve"> </w:t>
      </w:r>
      <w:r w:rsidR="00851140" w:rsidRPr="00FF27F1">
        <w:t>[14]</w:t>
      </w:r>
      <w:r w:rsidRPr="00FF27F1">
        <w:t>, the vibrations of a rectangular plate mounted on elastic springs at its edges were investigated using approximating series. The expression for the eigen</w:t>
      </w:r>
      <w:r w:rsidR="001A2249">
        <w:t xml:space="preserve"> </w:t>
      </w:r>
      <w:r w:rsidRPr="00FF27F1">
        <w:t>frequency was determined depending on the system parameters and numerically analyzed. The analytical expression for the eigen</w:t>
      </w:r>
      <w:r w:rsidR="001A2249">
        <w:t xml:space="preserve"> </w:t>
      </w:r>
      <w:r w:rsidRPr="00FF27F1">
        <w:t>modes of vibration satisfying the boundary conditions was proposed in a new form, that is, in the form of adding additional polynomials to the Fourier series.</w:t>
      </w:r>
    </w:p>
    <w:p w14:paraId="271A444A" w14:textId="77777777" w:rsidR="006E1E51" w:rsidRPr="00FF27F1" w:rsidRDefault="00851140" w:rsidP="009A586F">
      <w:pPr>
        <w:ind w:firstLine="284"/>
      </w:pPr>
      <w:r w:rsidRPr="00FF27F1">
        <w:t xml:space="preserve">The </w:t>
      </w:r>
      <w:r w:rsidR="006E1E51" w:rsidRPr="00FF27F1">
        <w:t xml:space="preserve">work </w:t>
      </w:r>
      <w:bookmarkStart w:id="4" w:name="_Hlk145839513"/>
      <w:r>
        <w:t>[15]</w:t>
      </w:r>
      <w:r w:rsidRPr="00FF27F1">
        <w:t xml:space="preserve"> </w:t>
      </w:r>
      <w:r w:rsidR="006E1E51" w:rsidRPr="00FF27F1">
        <w:t xml:space="preserve">investigated the transverse vibrations of a plate passing between rollers rotating around two fixed axes using asymptotic methods. </w:t>
      </w:r>
      <w:bookmarkEnd w:id="4"/>
      <w:r w:rsidR="006E1E51" w:rsidRPr="00FF27F1">
        <w:t>The dynamic model of nonlinear forces was obtained using the Duffing equation. The damping and stiffness coefficien</w:t>
      </w:r>
      <w:r w:rsidR="001A2249">
        <w:t>ts of the rollers were analyzed</w:t>
      </w:r>
      <w:r w:rsidR="006E1E51" w:rsidRPr="00FF27F1">
        <w:t>, and their optimal values for damping plate vibrations were determined.</w:t>
      </w:r>
    </w:p>
    <w:p w14:paraId="35BA9D74" w14:textId="77777777" w:rsidR="006E1E51" w:rsidRPr="00FF27F1" w:rsidRDefault="00851140" w:rsidP="009A586F">
      <w:pPr>
        <w:ind w:firstLine="284"/>
      </w:pPr>
      <w:r w:rsidRPr="00FF27F1">
        <w:t xml:space="preserve">The </w:t>
      </w:r>
      <w:r w:rsidR="006E1E51" w:rsidRPr="00FF27F1">
        <w:t xml:space="preserve">work </w:t>
      </w:r>
      <w:r>
        <w:t>[16]</w:t>
      </w:r>
      <w:r w:rsidRPr="00FF27F1">
        <w:t xml:space="preserve"> </w:t>
      </w:r>
      <w:r w:rsidR="006E1E51" w:rsidRPr="00FF27F1">
        <w:t>systematically describes the basic principles of the theory of random functions used in various practical areas. Much attention is paid to the correlation theory of random processes and the determination of probabilistic properties of dynamical systems. Along with systems described by ordinary differential equations, systems described by partial differential equations (systems with distributed parameters) are also studied. The problem of determining the transfer function of a linear system that minimizes the error variance for given characteristics of the useful signal and noise is highlighted.</w:t>
      </w:r>
    </w:p>
    <w:p w14:paraId="53374B6C" w14:textId="77777777" w:rsidR="006E1E51" w:rsidRDefault="00084D03" w:rsidP="009A586F">
      <w:pPr>
        <w:ind w:firstLine="284"/>
      </w:pPr>
      <w:r w:rsidRPr="00FF27F1">
        <w:t>In the works [17-23], the influence of material characteristics on the vibrations of mechanical systems was studied. Motions of mechanical systems are modeled taking into account dissipative characteristics. Based on the obtained model, the behavior of the mechanical system under various external influences was studied and conclusions were drawn.</w:t>
      </w:r>
    </w:p>
    <w:p w14:paraId="0B5557BD" w14:textId="77777777" w:rsidR="00851140" w:rsidRPr="00851140" w:rsidRDefault="00851140" w:rsidP="009A586F">
      <w:pPr>
        <w:ind w:firstLine="284"/>
      </w:pPr>
      <w:r w:rsidRPr="00851140">
        <w:rPr>
          <w:lang w:val="uz-Latn-UZ"/>
        </w:rPr>
        <w:t xml:space="preserve">One of the current problems is the investigation of the dynamics </w:t>
      </w:r>
      <w:r w:rsidR="00C904A5">
        <w:rPr>
          <w:lang w:val="uz-Latn-UZ"/>
        </w:rPr>
        <w:t xml:space="preserve">and stability </w:t>
      </w:r>
      <w:r w:rsidRPr="00851140">
        <w:rPr>
          <w:lang w:val="uz-Latn-UZ"/>
        </w:rPr>
        <w:t xml:space="preserve">of nonlinear vibrations of a </w:t>
      </w:r>
      <w:r w:rsidR="00C904A5">
        <w:rPr>
          <w:lang w:val="uz-Latn-UZ"/>
        </w:rPr>
        <w:t>beam</w:t>
      </w:r>
      <w:r w:rsidRPr="00851140">
        <w:rPr>
          <w:lang w:val="uz-Latn-UZ"/>
        </w:rPr>
        <w:t xml:space="preserve"> with hysteresis-type elastic dissipative characteristics under the influence of random parametric excitations.</w:t>
      </w:r>
    </w:p>
    <w:p w14:paraId="6413978B" w14:textId="77777777" w:rsidR="001A2249" w:rsidRPr="006B6906" w:rsidRDefault="00023E9E" w:rsidP="00AD6418">
      <w:pPr>
        <w:pStyle w:val="berschrift1"/>
      </w:pPr>
      <w:r>
        <w:t xml:space="preserve">MATERIAL AND </w:t>
      </w:r>
      <w:r w:rsidR="001A2249" w:rsidRPr="006B6906">
        <w:t>M</w:t>
      </w:r>
      <w:r w:rsidR="001A2249">
        <w:t>ET</w:t>
      </w:r>
      <w:r>
        <w:t>H</w:t>
      </w:r>
      <w:r w:rsidR="001A2249">
        <w:t>OD</w:t>
      </w:r>
      <w:r>
        <w:t>S</w:t>
      </w:r>
    </w:p>
    <w:p w14:paraId="5EA99DF0" w14:textId="77777777" w:rsidR="007A57BE" w:rsidRPr="001A2249" w:rsidRDefault="00C904A5" w:rsidP="00AD6418">
      <w:pPr>
        <w:pStyle w:val="Paragraph"/>
        <w:rPr>
          <w:lang w:val="uz-Latn-UZ"/>
        </w:rPr>
      </w:pPr>
      <w:r>
        <w:t>Let’s</w:t>
      </w:r>
      <w:r w:rsidR="007A57BE" w:rsidRPr="001A2249">
        <w:rPr>
          <w:lang w:val="uz-Latn-UZ"/>
        </w:rPr>
        <w:t xml:space="preserve"> consider the problem of investigating the dynamics of nonlinear transverse rando</w:t>
      </w:r>
      <w:r w:rsidR="00BE14BA">
        <w:rPr>
          <w:lang w:val="uz-Latn-UZ"/>
        </w:rPr>
        <w:t>m parametric vibrations of a beam</w:t>
      </w:r>
      <w:r w:rsidR="007A57BE" w:rsidRPr="001A2249">
        <w:rPr>
          <w:lang w:val="uz-Latn-UZ"/>
        </w:rPr>
        <w:t xml:space="preserve"> with elastic dissipative characteristics of </w:t>
      </w:r>
      <w:r w:rsidR="007A57BE" w:rsidRPr="001A2249">
        <w:t>the hysteresis type.</w:t>
      </w:r>
    </w:p>
    <w:p w14:paraId="2C1CF65A" w14:textId="77777777" w:rsidR="007A57BE" w:rsidRDefault="007A57BE" w:rsidP="00AD6418">
      <w:pPr>
        <w:pStyle w:val="Paragraph"/>
      </w:pPr>
      <w:r w:rsidRPr="001A2249">
        <w:rPr>
          <w:lang w:val="uz-Cyrl-UZ"/>
        </w:rPr>
        <w:t>The differential equation of motion for random parametric transverse vibration</w:t>
      </w:r>
      <w:r w:rsidR="00BE14BA">
        <w:rPr>
          <w:lang w:val="uz-Cyrl-UZ"/>
        </w:rPr>
        <w:t>s of a beam</w:t>
      </w:r>
      <w:r w:rsidRPr="001A2249">
        <w:rPr>
          <w:lang w:val="uz-Cyrl-UZ"/>
        </w:rPr>
        <w:t xml:space="preserve"> with elastic dissipative characteristics of </w:t>
      </w:r>
      <w:r w:rsidRPr="001A2249">
        <w:t>the hysteresis type is as follows:</w:t>
      </w:r>
    </w:p>
    <w:p w14:paraId="44FCCD7E" w14:textId="3F644EA9" w:rsidR="00AD6418" w:rsidRPr="001A2249" w:rsidRDefault="00AD6418" w:rsidP="00AD6418">
      <w:pPr>
        <w:pStyle w:val="Equation"/>
        <w:rPr>
          <w:lang w:val="uz-Cyrl-UZ"/>
        </w:rPr>
      </w:pPr>
      <w:r>
        <w:rPr>
          <w:iCs/>
        </w:rPr>
        <w:tab/>
      </w:r>
      <m:oMath>
        <m:r>
          <w:rPr>
            <w:rFonts w:ascii="Cambria Math" w:hAnsi="Cambria Math"/>
          </w:rPr>
          <m:t>EI</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4</m:t>
                </m:r>
              </m:sup>
            </m:sSup>
            <m:r>
              <w:rPr>
                <w:rFonts w:ascii="Cambria Math" w:hAnsi="Cambria Math"/>
              </w:rPr>
              <m:t>w</m:t>
            </m:r>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4</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24</m:t>
            </m:r>
          </m:num>
          <m:den>
            <m:sSup>
              <m:sSupPr>
                <m:ctrlPr>
                  <w:rPr>
                    <w:rFonts w:ascii="Cambria Math" w:hAnsi="Cambria Math"/>
                  </w:rPr>
                </m:ctrlPr>
              </m:sSupPr>
              <m:e>
                <m:r>
                  <w:rPr>
                    <w:rFonts w:ascii="Cambria Math" w:hAnsi="Cambria Math"/>
                  </w:rPr>
                  <m:t>h</m:t>
                </m:r>
              </m:e>
              <m:sup>
                <m:r>
                  <m:rPr>
                    <m:sty m:val="p"/>
                  </m:rPr>
                  <w:rPr>
                    <w:rFonts w:ascii="Cambria Math" w:hAnsi="Cambria Math"/>
                  </w:rPr>
                  <m:t>3</m:t>
                </m:r>
              </m:sup>
            </m:sSup>
          </m:den>
        </m:f>
        <m:r>
          <w:rPr>
            <w:rFonts w:ascii="Cambria Math" w:hAnsi="Cambria Math"/>
          </w:rPr>
          <m:t>EIν</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w</m:t>
                </m:r>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nary>
              <m:naryPr>
                <m:limLoc m:val="subSup"/>
                <m:ctrlPr>
                  <w:rPr>
                    <w:rFonts w:ascii="Cambria Math" w:hAnsi="Cambria Math"/>
                  </w:rPr>
                </m:ctrlPr>
              </m:naryPr>
              <m:sub>
                <m:r>
                  <m:rPr>
                    <m:sty m:val="p"/>
                  </m:rPr>
                  <w:rPr>
                    <w:rFonts w:ascii="Cambria Math" w:hAnsi="Cambria Math"/>
                  </w:rPr>
                  <m:t>0</m:t>
                </m:r>
              </m:sub>
              <m:sup>
                <m:f>
                  <m:fPr>
                    <m:ctrlPr>
                      <w:rPr>
                        <w:rFonts w:ascii="Cambria Math" w:hAnsi="Cambria Math"/>
                      </w:rPr>
                    </m:ctrlPr>
                  </m:fPr>
                  <m:num>
                    <m:r>
                      <w:rPr>
                        <w:rFonts w:ascii="Cambria Math" w:hAnsi="Cambria Math"/>
                      </w:rPr>
                      <m:t>h</m:t>
                    </m:r>
                  </m:num>
                  <m:den>
                    <m:r>
                      <m:rPr>
                        <m:sty m:val="p"/>
                      </m:rPr>
                      <w:rPr>
                        <w:rFonts w:ascii="Cambria Math" w:hAnsi="Cambria Math"/>
                      </w:rPr>
                      <m:t>2</m:t>
                    </m:r>
                  </m:den>
                </m:f>
              </m:sup>
              <m:e>
                <m:r>
                  <w:rPr>
                    <w:rFonts w:ascii="Cambria Math" w:hAnsi="Cambria Math"/>
                  </w:rPr>
                  <m:t>φ</m:t>
                </m:r>
                <m:d>
                  <m:dPr>
                    <m:ctrlPr>
                      <w:rPr>
                        <w:rFonts w:ascii="Cambria Math" w:hAnsi="Cambria Math"/>
                      </w:rPr>
                    </m:ctrlPr>
                  </m:dPr>
                  <m:e>
                    <m:r>
                      <w:rPr>
                        <w:rFonts w:ascii="Cambria Math" w:hAnsi="Cambria Math"/>
                      </w:rPr>
                      <m:t>a</m:t>
                    </m:r>
                  </m:e>
                </m:d>
                <m:sSup>
                  <m:sSupPr>
                    <m:ctrlPr>
                      <w:rPr>
                        <w:rFonts w:ascii="Cambria Math" w:hAnsi="Cambria Math"/>
                      </w:rPr>
                    </m:ctrlPr>
                  </m:sSupPr>
                  <m:e>
                    <m:r>
                      <w:rPr>
                        <w:rFonts w:ascii="Cambria Math" w:hAnsi="Cambria Math"/>
                      </w:rPr>
                      <m:t>z</m:t>
                    </m:r>
                  </m:e>
                  <m:sup>
                    <m:r>
                      <m:rPr>
                        <m:sty m:val="p"/>
                      </m:rPr>
                      <w:rPr>
                        <w:rFonts w:ascii="Cambria Math" w:hAnsi="Cambria Math"/>
                      </w:rPr>
                      <m:t>2</m:t>
                    </m:r>
                  </m:sup>
                </m:sSup>
                <m:r>
                  <w:rPr>
                    <w:rFonts w:ascii="Cambria Math" w:hAnsi="Cambria Math"/>
                  </w:rPr>
                  <m:t>dz</m:t>
                </m:r>
              </m:e>
            </m:nary>
          </m:e>
        </m:d>
        <m:r>
          <m:rPr>
            <m:sty m:val="p"/>
          </m:rPr>
          <w:rPr>
            <w:rFonts w:ascii="Cambria Math" w:hAnsi="Cambria Math"/>
          </w:rPr>
          <m:t>+</m:t>
        </m:r>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r>
              <w:rPr>
                <w:rFonts w:ascii="Cambria Math" w:hAnsi="Cambria Math"/>
              </w:rPr>
              <m:t>w</m:t>
            </m:r>
          </m:num>
          <m:den>
            <m: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den>
        </m:f>
        <m:r>
          <m:rPr>
            <m:sty m:val="p"/>
          </m:rPr>
          <w:rPr>
            <w:rFonts w:ascii="Cambria Math" w:hAnsi="Cambria Math"/>
          </w:rPr>
          <m:t>=-</m:t>
        </m:r>
        <m:r>
          <w:rPr>
            <w:rFonts w:ascii="Cambria Math" w:hAnsi="Cambria Math"/>
          </w:rPr>
          <m:t>m</m:t>
        </m:r>
        <m:sSubSup>
          <m:sSubSupPr>
            <m:ctrlPr>
              <w:rPr>
                <w:rFonts w:ascii="Cambria Math" w:hAnsi="Cambria Math"/>
              </w:rPr>
            </m:ctrlPr>
          </m:sSubSupPr>
          <m:e>
            <m:r>
              <w:rPr>
                <w:rFonts w:ascii="Cambria Math" w:hAnsi="Cambria Math"/>
              </w:rPr>
              <m:t>ω</m:t>
            </m:r>
          </m:e>
          <m:sub>
            <m:r>
              <m:rPr>
                <m:sty m:val="p"/>
              </m:rPr>
              <w:rPr>
                <w:rFonts w:ascii="Cambria Math" w:hAnsi="Cambria Math"/>
              </w:rPr>
              <m:t>01</m:t>
            </m:r>
          </m:sub>
          <m:sup>
            <m:r>
              <m:rPr>
                <m:sty m:val="p"/>
              </m:rPr>
              <w:rPr>
                <w:rFonts w:ascii="Cambria Math" w:hAnsi="Cambria Math"/>
              </w:rPr>
              <m:t>2</m:t>
            </m:r>
          </m:sup>
        </m:sSubSup>
        <m:sSub>
          <m:sSubPr>
            <m:ctrlPr>
              <w:rPr>
                <w:rFonts w:ascii="Cambria Math" w:hAnsi="Cambria Math"/>
              </w:rPr>
            </m:ctrlPr>
          </m:sSubPr>
          <m:e>
            <m:r>
              <w:rPr>
                <w:rFonts w:ascii="Cambria Math" w:hAnsi="Cambria Math"/>
              </w:rPr>
              <m:t>ξ</m:t>
            </m:r>
          </m:e>
          <m:sub>
            <m:r>
              <m:rPr>
                <m:sty m:val="p"/>
              </m:rPr>
              <w:rPr>
                <w:rFonts w:ascii="Cambria Math" w:hAnsi="Cambria Math"/>
              </w:rPr>
              <m:t>0</m:t>
            </m:r>
          </m:sub>
        </m:sSub>
        <m:d>
          <m:dPr>
            <m:ctrlPr>
              <w:rPr>
                <w:rFonts w:ascii="Cambria Math" w:hAnsi="Cambria Math"/>
              </w:rPr>
            </m:ctrlPr>
          </m:dPr>
          <m:e>
            <m:r>
              <w:rPr>
                <w:rFonts w:ascii="Cambria Math" w:hAnsi="Cambria Math"/>
              </w:rPr>
              <m:t>t</m:t>
            </m:r>
          </m:e>
        </m:d>
        <m:sSub>
          <m:sSubPr>
            <m:ctrlPr>
              <w:rPr>
                <w:rFonts w:ascii="Cambria Math" w:hAnsi="Cambria Math"/>
              </w:rPr>
            </m:ctrlPr>
          </m:sSubPr>
          <m:e>
            <m:r>
              <w:rPr>
                <w:rFonts w:ascii="Cambria Math" w:hAnsi="Cambria Math"/>
              </w:rPr>
              <m:t>q</m:t>
            </m:r>
          </m:e>
          <m:sub>
            <m:r>
              <w:rPr>
                <w:rFonts w:ascii="Cambria Math" w:hAnsi="Cambria Math"/>
              </w:rPr>
              <m:t>i</m:t>
            </m:r>
          </m:sub>
        </m:sSub>
        <m:r>
          <m:rPr>
            <m:sty m:val="p"/>
          </m:rPr>
          <w:rPr>
            <w:rFonts w:ascii="Cambria Math" w:hAnsi="Cambria Math"/>
          </w:rPr>
          <m:t xml:space="preserve">,          </m:t>
        </m:r>
      </m:oMath>
      <w:r>
        <w:tab/>
      </w:r>
      <m:oMath>
        <m:r>
          <m:rPr>
            <m:sty m:val="p"/>
          </m:rPr>
          <w:rPr>
            <w:rFonts w:ascii="Cambria Math" w:hAnsi="Cambria Math"/>
          </w:rPr>
          <m:t>(1)</m:t>
        </m:r>
      </m:oMath>
    </w:p>
    <w:p w14:paraId="67A4420A" w14:textId="77777777" w:rsidR="00C24DBD" w:rsidRPr="001A2249" w:rsidRDefault="007A57BE" w:rsidP="009A586F">
      <w:pPr>
        <w:rPr>
          <w:rFonts w:eastAsiaTheme="minorEastAsia"/>
          <w:lang w:val="uz-Latn-UZ"/>
        </w:rPr>
      </w:pPr>
      <w:r w:rsidRPr="001A2249">
        <w:rPr>
          <w:rFonts w:eastAsiaTheme="minorEastAsia"/>
          <w:lang w:val="uz-Latn-UZ"/>
        </w:rPr>
        <w:t xml:space="preserve">where </w:t>
      </w:r>
      <m:oMath>
        <m:r>
          <w:rPr>
            <w:rFonts w:ascii="Cambria Math" w:hAnsi="Cambria Math"/>
            <w:lang w:val="uz-Cyrl-UZ"/>
          </w:rPr>
          <m:t>m</m:t>
        </m:r>
      </m:oMath>
      <w:r w:rsidR="00C904A5" w:rsidRPr="00C904A5">
        <w:rPr>
          <w:rFonts w:eastAsiaTheme="minorEastAsia"/>
          <w:lang w:val="uz-Cyrl-UZ"/>
        </w:rPr>
        <w:t xml:space="preserve"> </w:t>
      </w:r>
      <w:r w:rsidR="00C904A5" w:rsidRPr="00C904A5">
        <w:rPr>
          <w:rFonts w:eastAsiaTheme="minorEastAsia"/>
          <w:lang w:val="uz-Latn-UZ"/>
        </w:rPr>
        <w:t xml:space="preserve">is the mass per unit length of the beam; </w:t>
      </w:r>
      <m:oMath>
        <m:r>
          <w:rPr>
            <w:rFonts w:ascii="Cambria Math" w:hAnsi="Cambria Math"/>
            <w:lang w:val="uz-Latn-UZ"/>
          </w:rPr>
          <m:t xml:space="preserve">w </m:t>
        </m:r>
      </m:oMath>
      <w:r w:rsidR="00C904A5" w:rsidRPr="00C904A5">
        <w:rPr>
          <w:rFonts w:eastAsiaTheme="minorEastAsia"/>
          <w:lang w:val="uz-Latn-UZ"/>
        </w:rPr>
        <w:t xml:space="preserve"> is the deflection of the beam; </w:t>
      </w:r>
      <m:oMath>
        <m:r>
          <w:rPr>
            <w:rFonts w:ascii="Cambria Math" w:hAnsi="Cambria Math"/>
            <w:lang w:val="uz-Latn-UZ"/>
          </w:rPr>
          <m:t xml:space="preserve"> E</m:t>
        </m:r>
      </m:oMath>
      <w:r w:rsidR="00C904A5" w:rsidRPr="00C904A5">
        <w:rPr>
          <w:rFonts w:eastAsiaTheme="minorEastAsia"/>
          <w:lang w:val="uz-Latn-UZ"/>
        </w:rPr>
        <w:t xml:space="preserve"> is Young’s module; </w:t>
      </w:r>
      <m:oMath>
        <m:r>
          <w:rPr>
            <w:rFonts w:ascii="Cambria Math" w:hAnsi="Cambria Math"/>
            <w:lang w:val="uz-Latn-UZ"/>
          </w:rPr>
          <m:t>I</m:t>
        </m:r>
      </m:oMath>
      <w:r w:rsidR="00C904A5" w:rsidRPr="00C904A5">
        <w:rPr>
          <w:rFonts w:eastAsiaTheme="minorEastAsia"/>
          <w:lang w:val="uz-Latn-UZ"/>
        </w:rPr>
        <w:t xml:space="preserve"> is </w:t>
      </w:r>
      <w:r w:rsidR="00C904A5" w:rsidRPr="00C904A5">
        <w:rPr>
          <w:rFonts w:eastAsiaTheme="minorEastAsia"/>
          <w:iCs/>
          <w:lang w:val="uz-Latn-UZ"/>
        </w:rPr>
        <w:t>the moment of inertia;</w:t>
      </w:r>
      <w:r w:rsidR="00C904A5" w:rsidRPr="00C904A5">
        <w:rPr>
          <w:rFonts w:eastAsiaTheme="minorEastAsia"/>
          <w:lang w:val="uz-Latn-UZ"/>
        </w:rPr>
        <w:t xml:space="preserve"> </w:t>
      </w:r>
      <m:oMath>
        <m:sSub>
          <m:sSubPr>
            <m:ctrlPr>
              <w:rPr>
                <w:rFonts w:ascii="Cambria Math" w:hAnsi="Cambria Math"/>
                <w:i/>
              </w:rPr>
            </m:ctrlPr>
          </m:sSubPr>
          <m:e>
            <m:r>
              <w:rPr>
                <w:rFonts w:ascii="Cambria Math" w:hAnsi="Cambria Math"/>
                <w:lang w:val="uz-Latn-UZ"/>
              </w:rPr>
              <m:t>ξ</m:t>
            </m:r>
          </m:e>
          <m:sub>
            <m:r>
              <w:rPr>
                <w:rFonts w:ascii="Cambria Math" w:hAnsi="Cambria Math"/>
                <w:lang w:val="uz-Latn-UZ"/>
              </w:rPr>
              <m:t>0</m:t>
            </m:r>
          </m:sub>
        </m:sSub>
        <m:d>
          <m:dPr>
            <m:ctrlPr>
              <w:rPr>
                <w:rFonts w:ascii="Cambria Math" w:hAnsi="Cambria Math"/>
                <w:i/>
              </w:rPr>
            </m:ctrlPr>
          </m:dPr>
          <m:e>
            <m:r>
              <w:rPr>
                <w:rFonts w:ascii="Cambria Math" w:hAnsi="Cambria Math"/>
                <w:lang w:val="uz-Latn-UZ"/>
              </w:rPr>
              <m:t>t</m:t>
            </m:r>
          </m:e>
        </m:d>
      </m:oMath>
      <w:r w:rsidR="00C904A5" w:rsidRPr="00C904A5">
        <w:rPr>
          <w:rFonts w:eastAsiaTheme="minorEastAsia"/>
          <w:lang w:val="uz-Latn-UZ"/>
        </w:rPr>
        <w:t xml:space="preserve"> is a variable representing a stationary normal random process</w:t>
      </w:r>
      <w:r w:rsidR="00C904A5" w:rsidRPr="00C904A5">
        <w:rPr>
          <w:rFonts w:eastAsiaTheme="minorEastAsia"/>
          <w:lang w:val="uz-Cyrl-UZ"/>
        </w:rPr>
        <w:t>;</w:t>
      </w:r>
      <w:r w:rsidR="00C904A5" w:rsidRPr="00C904A5">
        <w:rPr>
          <w:rFonts w:eastAsiaTheme="minorEastAsia"/>
          <w:lang w:val="uz-Latn-UZ"/>
        </w:rPr>
        <w:t xml:space="preserve"> </w:t>
      </w:r>
      <m:oMath>
        <m:sSub>
          <m:sSubPr>
            <m:ctrlPr>
              <w:rPr>
                <w:rFonts w:ascii="Cambria Math" w:eastAsiaTheme="minorEastAsia" w:hAnsi="Cambria Math"/>
                <w:i/>
                <w:lang w:val="uz-Cyrl-UZ"/>
              </w:rPr>
            </m:ctrlPr>
          </m:sSubPr>
          <m:e>
            <m:r>
              <w:rPr>
                <w:rFonts w:ascii="Cambria Math" w:eastAsiaTheme="minorEastAsia" w:hAnsi="Cambria Math"/>
                <w:lang w:val="uz-Cyrl-UZ"/>
              </w:rPr>
              <m:t>ω</m:t>
            </m:r>
          </m:e>
          <m:sub>
            <m:r>
              <w:rPr>
                <w:rFonts w:ascii="Cambria Math" w:eastAsiaTheme="minorEastAsia" w:hAnsi="Cambria Math"/>
                <w:lang w:val="uz-Cyrl-UZ"/>
              </w:rPr>
              <m:t>01</m:t>
            </m:r>
          </m:sub>
        </m:sSub>
      </m:oMath>
      <w:r w:rsidR="00C904A5" w:rsidRPr="00C904A5">
        <w:rPr>
          <w:rFonts w:eastAsiaTheme="minorEastAsia"/>
        </w:rPr>
        <w:t xml:space="preserve"> is</w:t>
      </w:r>
      <w:r w:rsidR="00C904A5" w:rsidRPr="00C904A5">
        <w:rPr>
          <w:rFonts w:eastAsiaTheme="minorEastAsia"/>
          <w:lang w:val="uz-Latn-UZ"/>
        </w:rPr>
        <w:t xml:space="preserve"> </w:t>
      </w:r>
      <w:r w:rsidR="00C904A5" w:rsidRPr="00C904A5">
        <w:rPr>
          <w:lang w:val="uz-Latn-UZ"/>
        </w:rPr>
        <w:t xml:space="preserve">the natural </w:t>
      </w:r>
      <w:r w:rsidR="00C904A5" w:rsidRPr="00C904A5">
        <w:rPr>
          <w:rFonts w:eastAsiaTheme="minorEastAsia"/>
          <w:iCs/>
          <w:lang w:val="uz-Latn-UZ"/>
        </w:rPr>
        <w:t>frequency of the baem;</w:t>
      </w:r>
      <w:r w:rsidR="00C904A5" w:rsidRPr="00C904A5">
        <w:rPr>
          <w:shd w:val="clear" w:color="auto" w:fill="FFFFFF"/>
          <w:lang w:val="uz-Latn-UZ"/>
        </w:rPr>
        <w:t xml:space="preserve"> </w:t>
      </w:r>
      <m:oMath>
        <m:r>
          <w:rPr>
            <w:rFonts w:ascii="Cambria Math" w:hAnsi="Cambria Math"/>
            <w:shd w:val="clear" w:color="auto" w:fill="FFFFFF"/>
            <w:lang w:val="uz-Latn-UZ"/>
          </w:rPr>
          <m:t>h</m:t>
        </m:r>
      </m:oMath>
      <w:r w:rsidR="00C904A5" w:rsidRPr="00C904A5">
        <w:rPr>
          <w:shd w:val="clear" w:color="auto" w:fill="FFFFFF"/>
          <w:lang w:val="uz-Latn-UZ"/>
        </w:rPr>
        <w:t xml:space="preserve"> is beam height; </w:t>
      </w:r>
      <m:oMath>
        <m:r>
          <w:rPr>
            <w:rFonts w:ascii="Cambria Math" w:hAnsi="Cambria Math"/>
            <w:lang w:val="uz-Latn-UZ"/>
          </w:rPr>
          <m:t>ω</m:t>
        </m:r>
      </m:oMath>
      <w:r w:rsidR="00C904A5" w:rsidRPr="00C904A5">
        <w:rPr>
          <w:lang w:val="uz-Latn-UZ"/>
        </w:rPr>
        <w:t xml:space="preserve"> is frequency of vibrations; </w:t>
      </w:r>
      <m:oMath>
        <m:sSub>
          <m:sSubPr>
            <m:ctrlPr>
              <w:rPr>
                <w:rFonts w:ascii="Cambria Math" w:eastAsiaTheme="minorEastAsia" w:hAnsi="Cambria Math"/>
                <w:i/>
              </w:rPr>
            </m:ctrlPr>
          </m:sSubPr>
          <m:e>
            <m:r>
              <w:rPr>
                <w:rFonts w:ascii="Cambria Math" w:eastAsiaTheme="minorEastAsia" w:hAnsi="Cambria Math"/>
                <w:lang w:val="uz-Latn-UZ"/>
              </w:rPr>
              <m:t>ν</m:t>
            </m:r>
          </m:e>
          <m:sub>
            <m:r>
              <w:rPr>
                <w:rFonts w:ascii="Cambria Math" w:eastAsiaTheme="minorEastAsia" w:hAnsi="Cambria Math"/>
                <w:lang w:val="uz-Latn-UZ"/>
              </w:rPr>
              <m:t>1</m:t>
            </m:r>
          </m:sub>
        </m:sSub>
        <m:r>
          <w:rPr>
            <w:rFonts w:ascii="Cambria Math" w:eastAsiaTheme="minorEastAsia" w:hAnsi="Cambria Math"/>
            <w:lang w:val="uz-Latn-UZ"/>
          </w:rPr>
          <m:t>,</m:t>
        </m:r>
        <m:sSub>
          <m:sSubPr>
            <m:ctrlPr>
              <w:rPr>
                <w:rFonts w:ascii="Cambria Math" w:eastAsiaTheme="minorEastAsia" w:hAnsi="Cambria Math"/>
                <w:i/>
              </w:rPr>
            </m:ctrlPr>
          </m:sSubPr>
          <m:e>
            <m:r>
              <w:rPr>
                <w:rFonts w:ascii="Cambria Math" w:eastAsiaTheme="minorEastAsia" w:hAnsi="Cambria Math"/>
                <w:lang w:val="uz-Latn-UZ"/>
              </w:rPr>
              <m:t>ν</m:t>
            </m:r>
          </m:e>
          <m:sub>
            <m:r>
              <w:rPr>
                <w:rFonts w:ascii="Cambria Math" w:eastAsiaTheme="minorEastAsia" w:hAnsi="Cambria Math"/>
                <w:lang w:val="uz-Latn-UZ"/>
              </w:rPr>
              <m:t>2</m:t>
            </m:r>
          </m:sub>
        </m:sSub>
      </m:oMath>
      <w:r w:rsidR="00C904A5" w:rsidRPr="00C904A5">
        <w:rPr>
          <w:lang w:val="uz-Latn-UZ"/>
        </w:rPr>
        <w:t xml:space="preserve"> are </w:t>
      </w:r>
      <w:r w:rsidR="00C904A5" w:rsidRPr="00C904A5">
        <w:rPr>
          <w:rFonts w:eastAsiaTheme="minorEastAsia"/>
          <w:lang w:val="uz-Latn-UZ"/>
        </w:rPr>
        <w:t>linearization coefficients representing the dissipative properties of the beam material</w:t>
      </w:r>
      <w:r w:rsidR="00C904A5">
        <w:rPr>
          <w:rFonts w:eastAsiaTheme="minorEastAsia"/>
          <w:lang w:val="uz-Latn-UZ"/>
        </w:rPr>
        <w:t xml:space="preserve"> [17]</w:t>
      </w:r>
      <w:r w:rsidR="00C904A5" w:rsidRPr="00C904A5">
        <w:rPr>
          <w:rFonts w:eastAsiaTheme="minorEastAsia"/>
          <w:lang w:val="uz-Latn-UZ"/>
        </w:rPr>
        <w:t xml:space="preserve">; </w:t>
      </w:r>
      <m:oMath>
        <m:r>
          <w:rPr>
            <w:rFonts w:ascii="Cambria Math" w:hAnsi="Cambria Math"/>
            <w:lang w:val="uz-Latn-UZ"/>
          </w:rPr>
          <m:t xml:space="preserve"> x</m:t>
        </m:r>
      </m:oMath>
      <w:r w:rsidR="00C904A5" w:rsidRPr="00C904A5">
        <w:rPr>
          <w:rFonts w:eastAsiaTheme="minorEastAsia"/>
          <w:lang w:val="uz-Latn-UZ"/>
        </w:rPr>
        <w:t xml:space="preserve"> is the coordinate; </w:t>
      </w:r>
      <m:oMath>
        <m:r>
          <w:rPr>
            <w:rFonts w:ascii="Cambria Math" w:hAnsi="Cambria Math"/>
            <w:lang w:val="uz-Latn-UZ"/>
          </w:rPr>
          <m:t xml:space="preserve"> φ</m:t>
        </m:r>
        <m:d>
          <m:dPr>
            <m:ctrlPr>
              <w:rPr>
                <w:rFonts w:ascii="Cambria Math" w:hAnsi="Cambria Math"/>
                <w:i/>
                <w:iCs/>
              </w:rPr>
            </m:ctrlPr>
          </m:dPr>
          <m:e>
            <m:r>
              <w:rPr>
                <w:rFonts w:ascii="Cambria Math" w:hAnsi="Cambria Math"/>
                <w:lang w:val="uz-Latn-UZ"/>
              </w:rPr>
              <m:t>a</m:t>
            </m:r>
          </m:e>
        </m:d>
      </m:oMath>
      <w:r w:rsidR="00C904A5" w:rsidRPr="00C904A5">
        <w:rPr>
          <w:rFonts w:eastAsiaTheme="minorEastAsia"/>
        </w:rPr>
        <w:t xml:space="preserve"> is </w:t>
      </w:r>
      <w:r w:rsidR="00C904A5" w:rsidRPr="00C904A5">
        <w:rPr>
          <w:rFonts w:eastAsiaTheme="minorEastAsia"/>
          <w:iCs/>
          <w:lang w:val="uz-Latn-UZ"/>
        </w:rPr>
        <w:t xml:space="preserve">function representing energy dissipation; </w:t>
      </w:r>
      <m:oMath>
        <m:r>
          <w:rPr>
            <w:rFonts w:ascii="Cambria Math" w:hAnsi="Cambria Math"/>
            <w:lang w:val="uz-Latn-UZ"/>
          </w:rPr>
          <m:t>z</m:t>
        </m:r>
      </m:oMath>
      <w:r w:rsidR="00C904A5" w:rsidRPr="00C904A5">
        <w:rPr>
          <w:rFonts w:eastAsiaTheme="minorEastAsia"/>
          <w:lang w:val="uz-Latn-UZ"/>
        </w:rPr>
        <w:t xml:space="preserve"> is axis perpendicular to the beam; </w:t>
      </w:r>
      <m:oMath>
        <m:sSub>
          <m:sSubPr>
            <m:ctrlPr>
              <w:rPr>
                <w:rFonts w:ascii="Cambria Math" w:hAnsi="Cambria Math"/>
                <w:i/>
                <w:iCs/>
              </w:rPr>
            </m:ctrlPr>
          </m:sSubPr>
          <m:e>
            <m:r>
              <w:rPr>
                <w:rFonts w:ascii="Cambria Math" w:hAnsi="Cambria Math"/>
                <w:lang w:val="uz-Cyrl-UZ"/>
              </w:rPr>
              <m:t>q</m:t>
            </m:r>
          </m:e>
          <m:sub>
            <m:r>
              <w:rPr>
                <w:rFonts w:ascii="Cambria Math" w:hAnsi="Cambria Math"/>
                <w:lang w:val="uz-Cyrl-UZ"/>
              </w:rPr>
              <m:t>i</m:t>
            </m:r>
          </m:sub>
        </m:sSub>
        <m:r>
          <w:rPr>
            <w:rFonts w:ascii="Cambria Math" w:hAnsi="Cambria Math"/>
            <w:lang w:val="uz-Cyrl-UZ"/>
          </w:rPr>
          <m:t>=</m:t>
        </m:r>
        <m:sSub>
          <m:sSubPr>
            <m:ctrlPr>
              <w:rPr>
                <w:rFonts w:ascii="Cambria Math" w:hAnsi="Cambria Math"/>
                <w:i/>
                <w:iCs/>
              </w:rPr>
            </m:ctrlPr>
          </m:sSubPr>
          <m:e>
            <m:r>
              <w:rPr>
                <w:rFonts w:ascii="Cambria Math" w:hAnsi="Cambria Math"/>
                <w:lang w:val="uz-Latn-UZ"/>
              </w:rPr>
              <m:t>q</m:t>
            </m:r>
          </m:e>
          <m:sub>
            <m:r>
              <w:rPr>
                <w:rFonts w:ascii="Cambria Math" w:hAnsi="Cambria Math"/>
                <w:lang w:val="uz-Latn-UZ"/>
              </w:rPr>
              <m:t>i</m:t>
            </m:r>
          </m:sub>
        </m:sSub>
        <m:d>
          <m:dPr>
            <m:ctrlPr>
              <w:rPr>
                <w:rFonts w:ascii="Cambria Math" w:eastAsiaTheme="minorEastAsia" w:hAnsi="Cambria Math"/>
                <w:i/>
                <w:iCs/>
              </w:rPr>
            </m:ctrlPr>
          </m:dPr>
          <m:e>
            <m:r>
              <w:rPr>
                <w:rFonts w:ascii="Cambria Math" w:eastAsiaTheme="minorEastAsia" w:hAnsi="Cambria Math"/>
                <w:lang w:val="uz-Latn-UZ"/>
              </w:rPr>
              <m:t>t</m:t>
            </m:r>
          </m:e>
        </m:d>
      </m:oMath>
      <w:r w:rsidR="00C904A5" w:rsidRPr="00C904A5">
        <w:rPr>
          <w:rFonts w:eastAsiaTheme="minorEastAsia"/>
          <w:lang w:val="uz-Latn-UZ"/>
        </w:rPr>
        <w:t xml:space="preserve"> is time-dependent function</w:t>
      </w:r>
      <w:r w:rsidR="009B5148" w:rsidRPr="00C904A5">
        <w:rPr>
          <w:rFonts w:eastAsiaTheme="minorEastAsia"/>
          <w:lang w:val="uz-Latn-UZ"/>
        </w:rPr>
        <w:t>;</w:t>
      </w:r>
      <m:oMath>
        <m:sSup>
          <m:sSupPr>
            <m:ctrlPr>
              <w:rPr>
                <w:rFonts w:ascii="Cambria Math" w:hAnsi="Cambria Math"/>
                <w:i/>
                <w:lang w:val="uz-Latn-UZ"/>
              </w:rPr>
            </m:ctrlPr>
          </m:sSupPr>
          <m:e>
            <m:r>
              <w:rPr>
                <w:rFonts w:ascii="Cambria Math" w:hAnsi="Cambria Math"/>
                <w:lang w:val="uz-Latn-UZ"/>
              </w:rPr>
              <m:t xml:space="preserve"> i</m:t>
            </m:r>
          </m:e>
          <m:sup>
            <m:r>
              <w:rPr>
                <w:rFonts w:ascii="Cambria Math" w:hAnsi="Cambria Math"/>
                <w:lang w:val="uz-Latn-UZ"/>
              </w:rPr>
              <m:t>2</m:t>
            </m:r>
          </m:sup>
        </m:sSup>
        <m:r>
          <w:rPr>
            <w:rFonts w:ascii="Cambria Math" w:hAnsi="Cambria Math"/>
            <w:lang w:val="uz-Latn-UZ"/>
          </w:rPr>
          <m:t>=-1;</m:t>
        </m:r>
      </m:oMath>
    </w:p>
    <w:p w14:paraId="23866276" w14:textId="77777777" w:rsidR="00C904A5" w:rsidRPr="00C904A5" w:rsidRDefault="00C904A5" w:rsidP="003D4D2E">
      <w:pPr>
        <w:pStyle w:val="Paragraph"/>
        <w:rPr>
          <w:rFonts w:eastAsiaTheme="minorEastAsia"/>
          <w:lang w:val="uz-Latn-UZ"/>
        </w:rPr>
      </w:pPr>
      <w:r w:rsidRPr="00C904A5">
        <w:rPr>
          <w:rFonts w:eastAsiaTheme="minorEastAsia"/>
          <w:lang w:val="uz-Latn-UZ"/>
        </w:rPr>
        <w:t>Let’s look for the solution to equation (1) as follows:</w:t>
      </w:r>
    </w:p>
    <w:p w14:paraId="3BC36D3F" w14:textId="113A8686" w:rsidR="00743CA4" w:rsidRPr="001A2249" w:rsidRDefault="00743CA4" w:rsidP="00743CA4">
      <w:pPr>
        <w:pStyle w:val="Equation"/>
        <w:rPr>
          <w:lang w:val="uz-Latn-UZ"/>
        </w:rPr>
      </w:pPr>
      <w:r w:rsidRPr="00327145">
        <w:rPr>
          <w:rFonts w:eastAsiaTheme="minorEastAsia"/>
        </w:rPr>
        <w:tab/>
      </w:r>
      <m:oMath>
        <m:sSub>
          <m:sSubPr>
            <m:ctrlPr>
              <w:rPr>
                <w:rFonts w:ascii="Cambria Math" w:eastAsiaTheme="minorEastAsia" w:hAnsi="Cambria Math"/>
                <w:iCs/>
              </w:rPr>
            </m:ctrlPr>
          </m:sSubPr>
          <m:e>
            <m:r>
              <w:rPr>
                <w:rFonts w:ascii="Cambria Math" w:eastAsiaTheme="minorEastAsia" w:hAnsi="Cambria Math"/>
              </w:rPr>
              <m:t>w</m:t>
            </m:r>
          </m:e>
          <m:sub>
            <m:r>
              <w:rPr>
                <w:rFonts w:ascii="Cambria Math" w:eastAsiaTheme="minorEastAsia" w:hAnsi="Cambria Math"/>
              </w:rPr>
              <m:t>i</m:t>
            </m:r>
          </m:sub>
        </m:sSub>
        <m:d>
          <m:dPr>
            <m:ctrlPr>
              <w:rPr>
                <w:rFonts w:ascii="Cambria Math" w:eastAsiaTheme="minorEastAsia" w:hAnsi="Cambria Math"/>
                <w:iCs/>
              </w:rPr>
            </m:ctrlPr>
          </m:dPr>
          <m:e>
            <m:r>
              <w:rPr>
                <w:rFonts w:ascii="Cambria Math" w:eastAsiaTheme="minorEastAsia" w:hAnsi="Cambria Math"/>
              </w:rPr>
              <m:t>x</m:t>
            </m:r>
            <m:r>
              <m:rPr>
                <m:sty m:val="p"/>
              </m:rPr>
              <w:rPr>
                <w:rFonts w:ascii="Cambria Math" w:eastAsiaTheme="minorEastAsia" w:hAnsi="Cambria Math"/>
              </w:rPr>
              <m:t>,</m:t>
            </m:r>
            <m:r>
              <w:rPr>
                <w:rFonts w:ascii="Cambria Math" w:eastAsiaTheme="minorEastAsia" w:hAnsi="Cambria Math"/>
              </w:rPr>
              <m:t>t</m:t>
            </m:r>
          </m:e>
        </m:d>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m:t>
            </m:r>
            <m:r>
              <m:rPr>
                <m:sty m:val="p"/>
              </m:rPr>
              <w:rPr>
                <w:rFonts w:ascii="Cambria Math" w:eastAsiaTheme="minorEastAsia" w:hAnsi="Cambria Math"/>
              </w:rPr>
              <m:t>=1</m:t>
            </m:r>
          </m:sub>
          <m:sup>
            <m:r>
              <m:rPr>
                <m:sty m:val="p"/>
              </m:rPr>
              <w:rPr>
                <w:rFonts w:ascii="Cambria Math" w:eastAsiaTheme="minorEastAsia" w:hAnsi="Cambria Math"/>
              </w:rPr>
              <m:t>∞</m:t>
            </m:r>
          </m:sup>
          <m:e>
            <m:sSub>
              <m:sSubPr>
                <m:ctrlPr>
                  <w:rPr>
                    <w:rFonts w:ascii="Cambria Math" w:eastAsiaTheme="minorEastAsia" w:hAnsi="Cambria Math"/>
                    <w:iCs/>
                  </w:rPr>
                </m:ctrlPr>
              </m:sSubPr>
              <m:e>
                <m:r>
                  <w:rPr>
                    <w:rFonts w:ascii="Cambria Math" w:eastAsiaTheme="minorEastAsia" w:hAnsi="Cambria Math"/>
                  </w:rPr>
                  <m:t>u</m:t>
                </m:r>
              </m:e>
              <m:sub>
                <m:r>
                  <w:rPr>
                    <w:rFonts w:ascii="Cambria Math" w:eastAsiaTheme="minorEastAsia" w:hAnsi="Cambria Math"/>
                  </w:rPr>
                  <m:t>i</m:t>
                </m:r>
              </m:sub>
            </m:sSub>
            <m:d>
              <m:dPr>
                <m:ctrlPr>
                  <w:rPr>
                    <w:rFonts w:ascii="Cambria Math" w:eastAsiaTheme="minorEastAsia" w:hAnsi="Cambria Math"/>
                    <w:iCs/>
                  </w:rPr>
                </m:ctrlPr>
              </m:dPr>
              <m:e>
                <m:r>
                  <w:rPr>
                    <w:rFonts w:ascii="Cambria Math" w:eastAsiaTheme="minorEastAsia" w:hAnsi="Cambria Math"/>
                  </w:rPr>
                  <m:t>x</m:t>
                </m:r>
              </m:e>
            </m:d>
            <m:sSub>
              <m:sSubPr>
                <m:ctrlPr>
                  <w:rPr>
                    <w:rFonts w:ascii="Cambria Math" w:hAnsi="Cambria Math"/>
                    <w:iCs/>
                  </w:rPr>
                </m:ctrlPr>
              </m:sSubPr>
              <m:e>
                <m:r>
                  <w:rPr>
                    <w:rFonts w:ascii="Cambria Math" w:hAnsi="Cambria Math"/>
                  </w:rPr>
                  <m:t>q</m:t>
                </m:r>
              </m:e>
              <m:sub>
                <m:r>
                  <w:rPr>
                    <w:rFonts w:ascii="Cambria Math" w:hAnsi="Cambria Math"/>
                  </w:rPr>
                  <m:t>i</m:t>
                </m:r>
              </m:sub>
            </m:sSub>
            <m:d>
              <m:dPr>
                <m:ctrlPr>
                  <w:rPr>
                    <w:rFonts w:ascii="Cambria Math" w:eastAsiaTheme="minorEastAsia" w:hAnsi="Cambria Math"/>
                    <w:iCs/>
                  </w:rPr>
                </m:ctrlPr>
              </m:dPr>
              <m:e>
                <m:r>
                  <w:rPr>
                    <w:rFonts w:ascii="Cambria Math" w:eastAsiaTheme="minorEastAsia" w:hAnsi="Cambria Math"/>
                  </w:rPr>
                  <m:t>t</m:t>
                </m:r>
              </m:e>
            </m:d>
          </m:e>
        </m:nary>
        <m:r>
          <m:rPr>
            <m:sty m:val="p"/>
          </m:rPr>
          <w:rPr>
            <w:rFonts w:ascii="Cambria Math" w:eastAsiaTheme="minorEastAsia" w:hAnsi="Cambria Math"/>
          </w:rPr>
          <m:t xml:space="preserve">.   </m:t>
        </m:r>
      </m:oMath>
      <w:r>
        <w:rPr>
          <w:lang w:val="uz-Latn-UZ"/>
        </w:rPr>
        <w:tab/>
        <w:t>(2)</w:t>
      </w:r>
    </w:p>
    <w:p w14:paraId="31362603" w14:textId="77777777" w:rsidR="00C904A5" w:rsidRPr="00C904A5" w:rsidRDefault="00C904A5" w:rsidP="00EF1EE0">
      <w:pPr>
        <w:contextualSpacing/>
        <w:mirrorIndents/>
        <w:rPr>
          <w:lang w:val="uz-Cyrl-UZ"/>
        </w:rPr>
      </w:pPr>
      <w:r w:rsidRPr="00C904A5">
        <w:rPr>
          <w:lang w:val="uz-Latn-UZ"/>
        </w:rPr>
        <w:t>where</w:t>
      </w:r>
      <w:r w:rsidRPr="00C904A5">
        <w:rPr>
          <w:lang w:val="uz-Cyrl-UZ"/>
        </w:rPr>
        <w:t xml:space="preserve">, the </w:t>
      </w:r>
      <w:r w:rsidRPr="00C904A5">
        <w:t>mode shapes</w:t>
      </w:r>
      <w:r w:rsidRPr="00C904A5">
        <w:rPr>
          <w:lang w:val="uz-Cyrl-UZ"/>
        </w:rPr>
        <w:t xml:space="preserve"> of the </w:t>
      </w:r>
      <w:r w:rsidRPr="00C904A5">
        <w:t>beam</w:t>
      </w:r>
      <w:r w:rsidRPr="00C904A5">
        <w:rPr>
          <w:lang w:val="uz-Cyrl-UZ"/>
        </w:rPr>
        <w:t xml:space="preserve"> </w:t>
      </w:r>
      <m:oMath>
        <m:sSub>
          <m:sSubPr>
            <m:ctrlPr>
              <w:rPr>
                <w:rFonts w:ascii="Cambria Math" w:hAnsi="Cambria Math"/>
                <w:i/>
              </w:rPr>
            </m:ctrlPr>
          </m:sSubPr>
          <m:e>
            <m:r>
              <w:rPr>
                <w:rFonts w:ascii="Cambria Math" w:hAnsi="Cambria Math"/>
              </w:rPr>
              <m:t>u</m:t>
            </m:r>
          </m:e>
          <m:sub>
            <m:r>
              <w:rPr>
                <w:rFonts w:ascii="Cambria Math" w:hAnsi="Cambria Math"/>
              </w:rPr>
              <m:t>i</m:t>
            </m:r>
          </m:sub>
        </m:sSub>
        <m:d>
          <m:dPr>
            <m:ctrlPr>
              <w:rPr>
                <w:rFonts w:ascii="Cambria Math" w:hAnsi="Cambria Math"/>
                <w:i/>
              </w:rPr>
            </m:ctrlPr>
          </m:dPr>
          <m:e>
            <m:r>
              <w:rPr>
                <w:rFonts w:ascii="Cambria Math" w:hAnsi="Cambria Math"/>
              </w:rPr>
              <m:t>x</m:t>
            </m:r>
          </m:e>
        </m:d>
      </m:oMath>
      <w:r w:rsidRPr="00C904A5">
        <w:t xml:space="preserve"> </w:t>
      </w:r>
      <w:r w:rsidRPr="00C904A5">
        <w:rPr>
          <w:lang w:val="uz-Cyrl-UZ"/>
        </w:rPr>
        <w:t xml:space="preserve">satisfies </w:t>
      </w:r>
      <w:r w:rsidRPr="00C904A5">
        <w:rPr>
          <w:rFonts w:eastAsiaTheme="minorEastAsia"/>
          <w:iCs/>
          <w:lang w:val="uz-Latn-UZ"/>
        </w:rPr>
        <w:t xml:space="preserve">the following </w:t>
      </w:r>
      <w:r w:rsidRPr="00C904A5">
        <w:t>equation:</w:t>
      </w:r>
    </w:p>
    <w:p w14:paraId="055D0D98" w14:textId="5A12E164" w:rsidR="00D82B26" w:rsidRPr="0049599D" w:rsidRDefault="00B63E32" w:rsidP="00B63E32">
      <w:pPr>
        <w:pStyle w:val="Equation"/>
        <w:rPr>
          <w:rFonts w:eastAsiaTheme="minorEastAsia"/>
          <w:lang w:val="uz-Latn-UZ"/>
        </w:rPr>
      </w:pPr>
      <w:r>
        <w:rPr>
          <w:lang w:val="uz-Latn-UZ"/>
        </w:rPr>
        <w:tab/>
      </w:r>
      <m:oMath>
        <m:r>
          <w:rPr>
            <w:rFonts w:ascii="Cambria Math" w:hAnsi="Cambria Math"/>
            <w:lang w:val="uz-Latn-UZ"/>
          </w:rPr>
          <m:t>EI</m:t>
        </m:r>
        <m:f>
          <m:fPr>
            <m:ctrlPr>
              <w:rPr>
                <w:rFonts w:ascii="Cambria Math" w:eastAsiaTheme="minorHAnsi" w:hAnsi="Cambria Math"/>
                <w:iCs/>
              </w:rPr>
            </m:ctrlPr>
          </m:fPr>
          <m:num>
            <m:sSup>
              <m:sSupPr>
                <m:ctrlPr>
                  <w:rPr>
                    <w:rFonts w:ascii="Cambria Math" w:eastAsiaTheme="minorHAnsi" w:hAnsi="Cambria Math"/>
                    <w:iCs/>
                  </w:rPr>
                </m:ctrlPr>
              </m:sSupPr>
              <m:e>
                <m:r>
                  <w:rPr>
                    <w:rFonts w:ascii="Cambria Math" w:hAnsi="Cambria Math"/>
                    <w:lang w:val="uz-Latn-UZ"/>
                  </w:rPr>
                  <m:t>∂</m:t>
                </m:r>
              </m:e>
              <m:sup>
                <m:r>
                  <m:rPr>
                    <m:sty m:val="p"/>
                  </m:rPr>
                  <w:rPr>
                    <w:rFonts w:ascii="Cambria Math" w:hAnsi="Cambria Math"/>
                    <w:lang w:val="uz-Latn-UZ"/>
                  </w:rPr>
                  <m:t>4</m:t>
                </m:r>
              </m:sup>
            </m:sSup>
            <m:sSub>
              <m:sSubPr>
                <m:ctrlPr>
                  <w:rPr>
                    <w:rFonts w:ascii="Cambria Math" w:eastAsiaTheme="minorEastAsia" w:hAnsi="Cambria Math"/>
                    <w:iCs/>
                  </w:rPr>
                </m:ctrlPr>
              </m:sSubPr>
              <m:e>
                <m:r>
                  <w:rPr>
                    <w:rFonts w:ascii="Cambria Math" w:eastAsiaTheme="minorEastAsia" w:hAnsi="Cambria Math"/>
                    <w:lang w:val="uz-Latn-UZ"/>
                  </w:rPr>
                  <m:t>u</m:t>
                </m:r>
              </m:e>
              <m:sub>
                <m:r>
                  <w:rPr>
                    <w:rFonts w:ascii="Cambria Math" w:eastAsiaTheme="minorEastAsia" w:hAnsi="Cambria Math"/>
                    <w:lang w:val="uz-Latn-UZ"/>
                  </w:rPr>
                  <m:t>i</m:t>
                </m:r>
              </m:sub>
            </m:sSub>
          </m:num>
          <m:den>
            <m:r>
              <w:rPr>
                <w:rFonts w:ascii="Cambria Math" w:hAnsi="Cambria Math"/>
                <w:lang w:val="uz-Latn-UZ"/>
              </w:rPr>
              <m:t>∂</m:t>
            </m:r>
            <m:sSup>
              <m:sSupPr>
                <m:ctrlPr>
                  <w:rPr>
                    <w:rFonts w:ascii="Cambria Math" w:eastAsiaTheme="minorHAnsi" w:hAnsi="Cambria Math"/>
                    <w:iCs/>
                  </w:rPr>
                </m:ctrlPr>
              </m:sSupPr>
              <m:e>
                <m:r>
                  <w:rPr>
                    <w:rFonts w:ascii="Cambria Math" w:hAnsi="Cambria Math"/>
                    <w:lang w:val="uz-Latn-UZ"/>
                  </w:rPr>
                  <m:t>x</m:t>
                </m:r>
              </m:e>
              <m:sup>
                <m:r>
                  <m:rPr>
                    <m:sty m:val="p"/>
                  </m:rPr>
                  <w:rPr>
                    <w:rFonts w:ascii="Cambria Math" w:hAnsi="Cambria Math"/>
                    <w:lang w:val="uz-Latn-UZ"/>
                  </w:rPr>
                  <m:t>4</m:t>
                </m:r>
              </m:sup>
            </m:sSup>
          </m:den>
        </m:f>
        <m:r>
          <m:rPr>
            <m:sty m:val="p"/>
          </m:rPr>
          <w:rPr>
            <w:rFonts w:ascii="Cambria Math" w:hAnsi="Cambria Math"/>
            <w:lang w:val="uz-Latn-UZ"/>
          </w:rPr>
          <m:t>-</m:t>
        </m:r>
        <m:r>
          <w:rPr>
            <w:rFonts w:ascii="Cambria Math" w:hAnsi="Cambria Math"/>
            <w:lang w:val="uz-Latn-UZ"/>
          </w:rPr>
          <m:t>m</m:t>
        </m:r>
        <m:sSubSup>
          <m:sSubSupPr>
            <m:ctrlPr>
              <w:rPr>
                <w:rFonts w:ascii="Cambria Math" w:eastAsiaTheme="minorHAnsi" w:hAnsi="Cambria Math"/>
                <w:iCs/>
              </w:rPr>
            </m:ctrlPr>
          </m:sSubSupPr>
          <m:e>
            <m:r>
              <w:rPr>
                <w:rFonts w:ascii="Cambria Math" w:hAnsi="Cambria Math"/>
                <w:lang w:val="uz-Latn-UZ"/>
              </w:rPr>
              <m:t>ω</m:t>
            </m:r>
          </m:e>
          <m:sub>
            <m:r>
              <m:rPr>
                <m:sty m:val="p"/>
              </m:rPr>
              <w:rPr>
                <w:rFonts w:ascii="Cambria Math" w:hAnsi="Cambria Math"/>
                <w:lang w:val="uz-Latn-UZ"/>
              </w:rPr>
              <m:t>01</m:t>
            </m:r>
          </m:sub>
          <m:sup>
            <m:r>
              <m:rPr>
                <m:sty m:val="p"/>
              </m:rPr>
              <w:rPr>
                <w:rFonts w:ascii="Cambria Math" w:hAnsi="Cambria Math"/>
                <w:lang w:val="uz-Latn-UZ"/>
              </w:rPr>
              <m:t>2</m:t>
            </m:r>
          </m:sup>
        </m:sSubSup>
        <m:sSub>
          <m:sSubPr>
            <m:ctrlPr>
              <w:rPr>
                <w:rFonts w:ascii="Cambria Math" w:eastAsiaTheme="minorHAnsi" w:hAnsi="Cambria Math"/>
                <w:iCs/>
              </w:rPr>
            </m:ctrlPr>
          </m:sSubPr>
          <m:e>
            <m:r>
              <w:rPr>
                <w:rFonts w:ascii="Cambria Math" w:hAnsi="Cambria Math"/>
                <w:lang w:val="uz-Latn-UZ"/>
              </w:rPr>
              <m:t>u</m:t>
            </m:r>
          </m:e>
          <m:sub>
            <m:r>
              <w:rPr>
                <w:rFonts w:ascii="Cambria Math" w:hAnsi="Cambria Math"/>
                <w:lang w:val="uz-Latn-UZ"/>
              </w:rPr>
              <m:t>i</m:t>
            </m:r>
          </m:sub>
        </m:sSub>
        <m:r>
          <m:rPr>
            <m:sty m:val="p"/>
          </m:rPr>
          <w:rPr>
            <w:rFonts w:ascii="Cambria Math" w:hAnsi="Cambria Math"/>
            <w:lang w:val="uz-Latn-UZ"/>
          </w:rPr>
          <m:t xml:space="preserve">=0 .  </m:t>
        </m:r>
      </m:oMath>
      <w:r w:rsidRPr="0049599D">
        <w:rPr>
          <w:rFonts w:eastAsiaTheme="minorEastAsia"/>
          <w:lang w:val="uz-Latn-UZ"/>
        </w:rPr>
        <w:tab/>
        <w:t>(3)</w:t>
      </w:r>
    </w:p>
    <w:p w14:paraId="5DDF4527" w14:textId="77777777" w:rsidR="00C904A5" w:rsidRPr="00C904A5" w:rsidRDefault="00C904A5" w:rsidP="003D4D2E">
      <w:pPr>
        <w:pStyle w:val="Paragraph"/>
        <w:rPr>
          <w:rFonts w:eastAsiaTheme="minorEastAsia"/>
          <w:lang w:val="uz-Latn-UZ"/>
        </w:rPr>
      </w:pPr>
      <w:r w:rsidRPr="00C904A5">
        <w:rPr>
          <w:rFonts w:eastAsiaTheme="minorEastAsia"/>
        </w:rPr>
        <w:lastRenderedPageBreak/>
        <w:t xml:space="preserve">If </w:t>
      </w:r>
      <m:oMath>
        <m:r>
          <m:rPr>
            <m:sty m:val="p"/>
          </m:rPr>
          <w:rPr>
            <w:rFonts w:ascii="Cambria Math" w:eastAsiaTheme="minorEastAsia" w:hAnsi="Cambria Math"/>
          </w:rPr>
          <m:t xml:space="preserve"> </m:t>
        </m:r>
      </m:oMath>
      <w:r w:rsidRPr="00C904A5">
        <w:rPr>
          <w:rFonts w:eastAsiaTheme="minorEastAsia"/>
          <w:lang w:val="uz-Latn-UZ"/>
        </w:rPr>
        <w:t xml:space="preserve">the function </w:t>
      </w:r>
      <m:oMath>
        <m:sSub>
          <m:sSubPr>
            <m:ctrlPr>
              <w:rPr>
                <w:rFonts w:ascii="Cambria Math" w:eastAsiaTheme="minorEastAsia" w:hAnsi="Cambria Math"/>
                <w:i/>
              </w:rPr>
            </m:ctrlPr>
          </m:sSubPr>
          <m:e>
            <m:r>
              <w:rPr>
                <w:rFonts w:ascii="Cambria Math" w:eastAsiaTheme="minorEastAsia" w:hAnsi="Cambria Math"/>
                <w:lang w:val="uz-Latn-UZ"/>
              </w:rPr>
              <m:t>q</m:t>
            </m:r>
          </m:e>
          <m:sub>
            <m:r>
              <w:rPr>
                <w:rFonts w:ascii="Cambria Math" w:eastAsiaTheme="minorEastAsia" w:hAnsi="Cambria Math"/>
                <w:lang w:val="uz-Latn-UZ"/>
              </w:rPr>
              <m:t>i</m:t>
            </m:r>
          </m:sub>
        </m:sSub>
        <m:d>
          <m:dPr>
            <m:ctrlPr>
              <w:rPr>
                <w:rFonts w:ascii="Cambria Math" w:eastAsiaTheme="minorEastAsia" w:hAnsi="Cambria Math"/>
                <w:i/>
              </w:rPr>
            </m:ctrlPr>
          </m:dPr>
          <m:e>
            <m:r>
              <w:rPr>
                <w:rFonts w:ascii="Cambria Math" w:eastAsiaTheme="minorEastAsia" w:hAnsi="Cambria Math"/>
                <w:lang w:val="uz-Latn-UZ"/>
              </w:rPr>
              <m:t>t</m:t>
            </m:r>
          </m:e>
        </m:d>
      </m:oMath>
      <w:r w:rsidRPr="00C904A5">
        <w:rPr>
          <w:rFonts w:eastAsiaTheme="minorEastAsia"/>
        </w:rPr>
        <w:t xml:space="preserve"> is taken </w:t>
      </w:r>
      <w:r w:rsidRPr="00C904A5">
        <w:rPr>
          <w:rFonts w:eastAsiaTheme="minorEastAsia"/>
          <w:lang w:val="uz-Latn-UZ"/>
        </w:rPr>
        <w:t xml:space="preserve">in the form </w:t>
      </w:r>
      <m:oMath>
        <m:sSub>
          <m:sSubPr>
            <m:ctrlPr>
              <w:rPr>
                <w:rFonts w:ascii="Cambria Math" w:eastAsiaTheme="minorEastAsia" w:hAnsi="Cambria Math"/>
                <w:i/>
              </w:rPr>
            </m:ctrlPr>
          </m:sSubPr>
          <m:e>
            <m:r>
              <w:rPr>
                <w:rFonts w:ascii="Cambria Math" w:eastAsiaTheme="minorEastAsia" w:hAnsi="Cambria Math"/>
                <w:lang w:val="uz-Latn-UZ"/>
              </w:rPr>
              <m:t>q</m:t>
            </m:r>
          </m:e>
          <m:sub>
            <m:r>
              <w:rPr>
                <w:rFonts w:ascii="Cambria Math" w:eastAsiaTheme="minorEastAsia" w:hAnsi="Cambria Math"/>
                <w:lang w:val="uz-Latn-UZ"/>
              </w:rPr>
              <m:t>i</m:t>
            </m:r>
          </m:sub>
        </m:sSub>
        <m:r>
          <w:rPr>
            <w:rFonts w:ascii="Cambria Math" w:eastAsiaTheme="minorEastAsia" w:hAnsi="Cambria Math"/>
            <w:lang w:val="uz-Latn-UZ"/>
          </w:rPr>
          <m:t>=</m:t>
        </m:r>
        <m:sSub>
          <m:sSubPr>
            <m:ctrlPr>
              <w:rPr>
                <w:rFonts w:ascii="Cambria Math" w:eastAsiaTheme="minorEastAsia" w:hAnsi="Cambria Math"/>
                <w:i/>
              </w:rPr>
            </m:ctrlPr>
          </m:sSubPr>
          <m:e>
            <m:r>
              <w:rPr>
                <w:rFonts w:ascii="Cambria Math" w:eastAsiaTheme="minorEastAsia" w:hAnsi="Cambria Math"/>
                <w:lang w:val="uz-Latn-UZ"/>
              </w:rPr>
              <m:t>q</m:t>
            </m:r>
          </m:e>
          <m:sub>
            <m:r>
              <w:rPr>
                <w:rFonts w:ascii="Cambria Math" w:eastAsiaTheme="minorEastAsia" w:hAnsi="Cambria Math"/>
              </w:rPr>
              <m:t>ia</m:t>
            </m:r>
          </m:sub>
        </m:sSub>
        <m:r>
          <w:rPr>
            <w:rFonts w:ascii="Cambria Math" w:eastAsiaTheme="minorEastAsia" w:hAnsi="Cambria Math"/>
            <w:lang w:val="uz-Latn-UZ"/>
          </w:rPr>
          <m:t>cosθ</m:t>
        </m:r>
      </m:oMath>
      <w:r w:rsidRPr="00C904A5">
        <w:rPr>
          <w:rFonts w:eastAsiaTheme="minorEastAsia"/>
          <w:lang w:val="uz-Latn-UZ"/>
        </w:rPr>
        <w:t>, it is possible to write the expression for the relative energy distribution (</w:t>
      </w:r>
      <m:oMath>
        <m:sSub>
          <m:sSubPr>
            <m:ctrlPr>
              <w:rPr>
                <w:rFonts w:ascii="Cambria Math" w:eastAsiaTheme="minorEastAsia" w:hAnsi="Cambria Math"/>
                <w:i/>
              </w:rPr>
            </m:ctrlPr>
          </m:sSubPr>
          <m:e>
            <m:r>
              <w:rPr>
                <w:rFonts w:ascii="Cambria Math" w:eastAsiaTheme="minorEastAsia" w:hAnsi="Cambria Math"/>
                <w:lang w:val="uz-Latn-UZ"/>
              </w:rPr>
              <m:t>q</m:t>
            </m:r>
          </m:e>
          <m:sub>
            <m:r>
              <w:rPr>
                <w:rFonts w:ascii="Cambria Math" w:eastAsiaTheme="minorEastAsia" w:hAnsi="Cambria Math"/>
              </w:rPr>
              <m:t>ia</m:t>
            </m:r>
          </m:sub>
        </m:sSub>
      </m:oMath>
      <w:r w:rsidRPr="00C904A5">
        <w:rPr>
          <w:rFonts w:eastAsiaTheme="minorEastAsia"/>
        </w:rPr>
        <w:t xml:space="preserve"> is amplitude of </w:t>
      </w:r>
      <m:oMath>
        <m:sSub>
          <m:sSubPr>
            <m:ctrlPr>
              <w:rPr>
                <w:rFonts w:ascii="Cambria Math" w:eastAsiaTheme="minorEastAsia" w:hAnsi="Cambria Math"/>
                <w:i/>
              </w:rPr>
            </m:ctrlPr>
          </m:sSubPr>
          <m:e>
            <m:r>
              <w:rPr>
                <w:rFonts w:ascii="Cambria Math" w:eastAsiaTheme="minorEastAsia" w:hAnsi="Cambria Math"/>
                <w:lang w:val="uz-Latn-UZ"/>
              </w:rPr>
              <m:t>q</m:t>
            </m:r>
          </m:e>
          <m:sub>
            <m:r>
              <w:rPr>
                <w:rFonts w:ascii="Cambria Math" w:eastAsiaTheme="minorEastAsia" w:hAnsi="Cambria Math"/>
                <w:lang w:val="uz-Latn-UZ"/>
              </w:rPr>
              <m:t>i</m:t>
            </m:r>
          </m:sub>
        </m:sSub>
      </m:oMath>
      <w:r w:rsidRPr="00C904A5">
        <w:rPr>
          <w:rFonts w:eastAsiaTheme="minorEastAsia"/>
        </w:rPr>
        <w:t xml:space="preserve"> and </w:t>
      </w:r>
      <m:oMath>
        <m:r>
          <w:rPr>
            <w:rFonts w:ascii="Cambria Math" w:eastAsiaTheme="minorEastAsia" w:hAnsi="Cambria Math"/>
            <w:lang w:val="uz-Latn-UZ"/>
          </w:rPr>
          <m:t>θ</m:t>
        </m:r>
      </m:oMath>
      <w:r w:rsidRPr="00C904A5">
        <w:rPr>
          <w:rFonts w:eastAsiaTheme="minorEastAsia"/>
          <w:lang w:val="uz-Latn-UZ"/>
        </w:rPr>
        <w:t xml:space="preserve"> is phase).</w:t>
      </w:r>
    </w:p>
    <w:p w14:paraId="596CC734" w14:textId="1E7CE0B2" w:rsidR="00D82B26" w:rsidRPr="00327145" w:rsidRDefault="00B63E32" w:rsidP="00B63E32">
      <w:pPr>
        <w:pStyle w:val="Equation"/>
        <w:rPr>
          <w:rFonts w:eastAsiaTheme="minorEastAsia"/>
          <w:lang w:val="uz-Latn-UZ"/>
        </w:rPr>
      </w:pPr>
      <w:r w:rsidRPr="00327145">
        <w:rPr>
          <w:rFonts w:eastAsiaTheme="minorEastAsia"/>
        </w:rPr>
        <w:tab/>
      </w:r>
      <m:oMath>
        <m:r>
          <w:rPr>
            <w:rFonts w:ascii="Cambria Math" w:hAnsi="Cambria Math"/>
            <w:lang w:val="uz-Latn-UZ"/>
          </w:rPr>
          <m:t>φ</m:t>
        </m:r>
        <m:d>
          <m:dPr>
            <m:ctrlPr>
              <w:rPr>
                <w:rFonts w:ascii="Cambria Math" w:eastAsiaTheme="minorHAnsi" w:hAnsi="Cambria Math"/>
                <w:iCs/>
              </w:rPr>
            </m:ctrlPr>
          </m:dPr>
          <m:e>
            <m:r>
              <w:rPr>
                <w:rFonts w:ascii="Cambria Math" w:hAnsi="Cambria Math"/>
                <w:lang w:val="uz-Latn-UZ"/>
              </w:rPr>
              <m:t>a</m:t>
            </m:r>
          </m:e>
        </m:d>
        <m:r>
          <m:rPr>
            <m:sty m:val="p"/>
          </m:rPr>
          <w:rPr>
            <w:rFonts w:ascii="Cambria Math" w:hAnsi="Cambria Math"/>
            <w:lang w:val="uz-Latn-UZ"/>
          </w:rPr>
          <m:t>=</m:t>
        </m:r>
        <m:nary>
          <m:naryPr>
            <m:chr m:val="∑"/>
            <m:limLoc m:val="undOvr"/>
            <m:ctrlPr>
              <w:rPr>
                <w:rFonts w:ascii="Cambria Math" w:eastAsiaTheme="minorHAnsi" w:hAnsi="Cambria Math"/>
                <w:iCs/>
              </w:rPr>
            </m:ctrlPr>
          </m:naryPr>
          <m:sub>
            <m:sSub>
              <m:sSubPr>
                <m:ctrlPr>
                  <w:rPr>
                    <w:rFonts w:ascii="Cambria Math" w:eastAsiaTheme="minorHAnsi" w:hAnsi="Cambria Math"/>
                  </w:rPr>
                </m:ctrlPr>
              </m:sSubPr>
              <m:e>
                <m:r>
                  <w:rPr>
                    <w:rFonts w:ascii="Cambria Math" w:hAnsi="Cambria Math"/>
                    <w:lang w:val="uz-Latn-UZ"/>
                  </w:rPr>
                  <m:t>j</m:t>
                </m:r>
              </m:e>
              <m:sub>
                <m:r>
                  <m:rPr>
                    <m:sty m:val="p"/>
                  </m:rPr>
                  <w:rPr>
                    <w:rFonts w:ascii="Cambria Math" w:hAnsi="Cambria Math"/>
                    <w:lang w:val="uz-Latn-UZ"/>
                  </w:rPr>
                  <m:t>1</m:t>
                </m:r>
              </m:sub>
            </m:sSub>
            <m:r>
              <m:rPr>
                <m:sty m:val="p"/>
              </m:rPr>
              <w:rPr>
                <w:rFonts w:ascii="Cambria Math" w:hAnsi="Cambria Math"/>
                <w:lang w:val="uz-Latn-UZ"/>
              </w:rPr>
              <m:t>=0</m:t>
            </m:r>
          </m:sub>
          <m:sup>
            <m:sSub>
              <m:sSubPr>
                <m:ctrlPr>
                  <w:rPr>
                    <w:rFonts w:ascii="Cambria Math" w:eastAsiaTheme="minorHAnsi" w:hAnsi="Cambria Math"/>
                    <w:iCs/>
                  </w:rPr>
                </m:ctrlPr>
              </m:sSubPr>
              <m:e>
                <m:r>
                  <w:rPr>
                    <w:rFonts w:ascii="Cambria Math" w:hAnsi="Cambria Math"/>
                    <w:lang w:val="uz-Latn-UZ"/>
                  </w:rPr>
                  <m:t>S</m:t>
                </m:r>
              </m:e>
              <m:sub>
                <m:r>
                  <m:rPr>
                    <m:sty m:val="p"/>
                  </m:rPr>
                  <w:rPr>
                    <w:rFonts w:ascii="Cambria Math" w:hAnsi="Cambria Math"/>
                    <w:lang w:val="uz-Latn-UZ"/>
                  </w:rPr>
                  <m:t>1</m:t>
                </m:r>
              </m:sub>
            </m:sSub>
          </m:sup>
          <m:e>
            <m:sSub>
              <m:sSubPr>
                <m:ctrlPr>
                  <w:rPr>
                    <w:rFonts w:ascii="Cambria Math" w:eastAsiaTheme="minorHAnsi" w:hAnsi="Cambria Math"/>
                    <w:iCs/>
                  </w:rPr>
                </m:ctrlPr>
              </m:sSubPr>
              <m:e>
                <m:r>
                  <w:rPr>
                    <w:rFonts w:ascii="Cambria Math" w:hAnsi="Cambria Math"/>
                    <w:lang w:val="uz-Latn-UZ"/>
                  </w:rPr>
                  <m:t>C</m:t>
                </m:r>
              </m:e>
              <m:sub>
                <m:sSub>
                  <m:sSubPr>
                    <m:ctrlPr>
                      <w:rPr>
                        <w:rFonts w:ascii="Cambria Math" w:hAnsi="Cambria Math"/>
                        <w:lang w:val="uz-Latn-UZ"/>
                      </w:rPr>
                    </m:ctrlPr>
                  </m:sSubPr>
                  <m:e>
                    <m:r>
                      <w:rPr>
                        <w:rFonts w:ascii="Cambria Math" w:hAnsi="Cambria Math"/>
                        <w:lang w:val="uz-Latn-UZ"/>
                      </w:rPr>
                      <m:t>j</m:t>
                    </m:r>
                  </m:e>
                  <m:sub>
                    <m:r>
                      <m:rPr>
                        <m:sty m:val="p"/>
                      </m:rPr>
                      <w:rPr>
                        <w:rFonts w:ascii="Cambria Math" w:hAnsi="Cambria Math"/>
                        <w:lang w:val="uz-Latn-UZ"/>
                      </w:rPr>
                      <m:t>1</m:t>
                    </m:r>
                  </m:sub>
                </m:sSub>
              </m:sub>
            </m:sSub>
            <m:sSubSup>
              <m:sSubSupPr>
                <m:ctrlPr>
                  <w:rPr>
                    <w:rFonts w:ascii="Cambria Math" w:eastAsiaTheme="minorHAnsi" w:hAnsi="Cambria Math"/>
                    <w:iCs/>
                  </w:rPr>
                </m:ctrlPr>
              </m:sSubSupPr>
              <m:e>
                <m:r>
                  <w:rPr>
                    <w:rFonts w:ascii="Cambria Math" w:hAnsi="Cambria Math"/>
                    <w:lang w:val="uz-Latn-UZ"/>
                  </w:rPr>
                  <m:t>q</m:t>
                </m:r>
              </m:e>
              <m:sub>
                <m:r>
                  <w:rPr>
                    <w:rFonts w:ascii="Cambria Math" w:hAnsi="Cambria Math"/>
                    <w:lang w:val="uz-Latn-UZ"/>
                  </w:rPr>
                  <m:t>a</m:t>
                </m:r>
              </m:sub>
              <m:sup>
                <m:sSub>
                  <m:sSubPr>
                    <m:ctrlPr>
                      <w:rPr>
                        <w:rFonts w:ascii="Cambria Math" w:eastAsiaTheme="minorHAnsi" w:hAnsi="Cambria Math"/>
                      </w:rPr>
                    </m:ctrlPr>
                  </m:sSubPr>
                  <m:e>
                    <m:r>
                      <w:rPr>
                        <w:rFonts w:ascii="Cambria Math" w:hAnsi="Cambria Math"/>
                        <w:lang w:val="uz-Latn-UZ"/>
                      </w:rPr>
                      <m:t>j</m:t>
                    </m:r>
                  </m:e>
                  <m:sub>
                    <m:r>
                      <m:rPr>
                        <m:sty m:val="p"/>
                      </m:rPr>
                      <w:rPr>
                        <w:rFonts w:ascii="Cambria Math" w:hAnsi="Cambria Math"/>
                        <w:lang w:val="uz-Latn-UZ"/>
                      </w:rPr>
                      <m:t>1</m:t>
                    </m:r>
                  </m:sub>
                </m:sSub>
              </m:sup>
            </m:sSubSup>
            <m:sSup>
              <m:sSupPr>
                <m:ctrlPr>
                  <w:rPr>
                    <w:rFonts w:ascii="Cambria Math" w:eastAsiaTheme="minorHAnsi" w:hAnsi="Cambria Math"/>
                    <w:iCs/>
                  </w:rPr>
                </m:ctrlPr>
              </m:sSupPr>
              <m:e>
                <m:d>
                  <m:dPr>
                    <m:begChr m:val="|"/>
                    <m:endChr m:val="|"/>
                    <m:ctrlPr>
                      <w:rPr>
                        <w:rFonts w:ascii="Cambria Math" w:eastAsiaTheme="minorHAnsi" w:hAnsi="Cambria Math"/>
                        <w:iCs/>
                      </w:rPr>
                    </m:ctrlPr>
                  </m:dPr>
                  <m:e>
                    <m:r>
                      <w:rPr>
                        <w:rFonts w:ascii="Cambria Math" w:hAnsi="Cambria Math"/>
                        <w:lang w:val="uz-Latn-UZ"/>
                      </w:rPr>
                      <m:t>z</m:t>
                    </m:r>
                    <m:f>
                      <m:fPr>
                        <m:ctrlPr>
                          <w:rPr>
                            <w:rFonts w:ascii="Cambria Math" w:eastAsiaTheme="minorHAnsi" w:hAnsi="Cambria Math"/>
                            <w:iCs/>
                          </w:rPr>
                        </m:ctrlPr>
                      </m:fPr>
                      <m:num>
                        <m:sSup>
                          <m:sSupPr>
                            <m:ctrlPr>
                              <w:rPr>
                                <w:rFonts w:ascii="Cambria Math" w:eastAsiaTheme="minorHAnsi" w:hAnsi="Cambria Math"/>
                                <w:iCs/>
                              </w:rPr>
                            </m:ctrlPr>
                          </m:sSupPr>
                          <m:e>
                            <m:r>
                              <w:rPr>
                                <w:rFonts w:ascii="Cambria Math" w:hAnsi="Cambria Math"/>
                                <w:lang w:val="uz-Latn-UZ"/>
                              </w:rPr>
                              <m:t>∂</m:t>
                            </m:r>
                          </m:e>
                          <m:sup>
                            <m:r>
                              <m:rPr>
                                <m:sty m:val="p"/>
                              </m:rPr>
                              <w:rPr>
                                <w:rFonts w:ascii="Cambria Math" w:hAnsi="Cambria Math"/>
                                <w:lang w:val="uz-Latn-UZ"/>
                              </w:rPr>
                              <m:t>2</m:t>
                            </m:r>
                          </m:sup>
                        </m:sSup>
                        <m:sSub>
                          <m:sSubPr>
                            <m:ctrlPr>
                              <w:rPr>
                                <w:rFonts w:ascii="Cambria Math" w:eastAsiaTheme="minorEastAsia" w:hAnsi="Cambria Math"/>
                                <w:iCs/>
                              </w:rPr>
                            </m:ctrlPr>
                          </m:sSubPr>
                          <m:e>
                            <m:r>
                              <w:rPr>
                                <w:rFonts w:ascii="Cambria Math" w:eastAsiaTheme="minorEastAsia" w:hAnsi="Cambria Math"/>
                              </w:rPr>
                              <m:t>u</m:t>
                            </m:r>
                          </m:e>
                          <m:sub>
                            <m:r>
                              <w:rPr>
                                <w:rFonts w:ascii="Cambria Math" w:eastAsiaTheme="minorEastAsia" w:hAnsi="Cambria Math"/>
                              </w:rPr>
                              <m:t>i</m:t>
                            </m:r>
                          </m:sub>
                        </m:sSub>
                      </m:num>
                      <m:den>
                        <m:r>
                          <w:rPr>
                            <w:rFonts w:ascii="Cambria Math" w:hAnsi="Cambria Math"/>
                            <w:lang w:val="uz-Latn-UZ"/>
                          </w:rPr>
                          <m:t>∂</m:t>
                        </m:r>
                        <m:sSup>
                          <m:sSupPr>
                            <m:ctrlPr>
                              <w:rPr>
                                <w:rFonts w:ascii="Cambria Math" w:eastAsiaTheme="minorHAnsi" w:hAnsi="Cambria Math"/>
                                <w:iCs/>
                              </w:rPr>
                            </m:ctrlPr>
                          </m:sSupPr>
                          <m:e>
                            <m:r>
                              <w:rPr>
                                <w:rFonts w:ascii="Cambria Math" w:hAnsi="Cambria Math"/>
                                <w:lang w:val="uz-Latn-UZ"/>
                              </w:rPr>
                              <m:t>x</m:t>
                            </m:r>
                          </m:e>
                          <m:sup>
                            <m:r>
                              <m:rPr>
                                <m:sty m:val="p"/>
                              </m:rPr>
                              <w:rPr>
                                <w:rFonts w:ascii="Cambria Math" w:hAnsi="Cambria Math"/>
                                <w:lang w:val="uz-Latn-UZ"/>
                              </w:rPr>
                              <m:t>2</m:t>
                            </m:r>
                          </m:sup>
                        </m:sSup>
                      </m:den>
                    </m:f>
                  </m:e>
                </m:d>
              </m:e>
              <m:sup>
                <m:sSub>
                  <m:sSubPr>
                    <m:ctrlPr>
                      <w:rPr>
                        <w:rFonts w:ascii="Cambria Math" w:eastAsiaTheme="minorHAnsi" w:hAnsi="Cambria Math"/>
                      </w:rPr>
                    </m:ctrlPr>
                  </m:sSubPr>
                  <m:e>
                    <m:r>
                      <w:rPr>
                        <w:rFonts w:ascii="Cambria Math" w:hAnsi="Cambria Math"/>
                        <w:lang w:val="uz-Latn-UZ"/>
                      </w:rPr>
                      <m:t>j</m:t>
                    </m:r>
                  </m:e>
                  <m:sub>
                    <m:r>
                      <m:rPr>
                        <m:sty m:val="p"/>
                      </m:rPr>
                      <w:rPr>
                        <w:rFonts w:ascii="Cambria Math" w:hAnsi="Cambria Math"/>
                        <w:lang w:val="uz-Latn-UZ"/>
                      </w:rPr>
                      <m:t>1</m:t>
                    </m:r>
                  </m:sub>
                </m:sSub>
              </m:sup>
            </m:sSup>
            <m:r>
              <m:rPr>
                <m:sty m:val="p"/>
              </m:rPr>
              <w:rPr>
                <w:rFonts w:ascii="Cambria Math" w:hAnsi="Cambria Math"/>
                <w:lang w:val="uz-Latn-UZ"/>
              </w:rPr>
              <m:t xml:space="preserve">,  </m:t>
            </m:r>
          </m:e>
        </m:nary>
      </m:oMath>
      <w:r w:rsidRPr="00327145">
        <w:rPr>
          <w:rFonts w:eastAsiaTheme="minorEastAsia"/>
          <w:lang w:val="uz-Latn-UZ"/>
        </w:rPr>
        <w:tab/>
        <w:t>(</w:t>
      </w:r>
      <w:r w:rsidRPr="00327145">
        <w:rPr>
          <w:rFonts w:eastAsiaTheme="minorEastAsia"/>
        </w:rPr>
        <w:t>4)</w:t>
      </w:r>
    </w:p>
    <w:p w14:paraId="3D22EE28" w14:textId="77777777" w:rsidR="007A57BE" w:rsidRPr="00CF2E3B" w:rsidRDefault="00C904A5" w:rsidP="00CF2E3B">
      <w:pPr>
        <w:contextualSpacing/>
        <w:mirrorIndents/>
        <w:rPr>
          <w:rFonts w:eastAsiaTheme="minorEastAsia"/>
          <w:lang w:val="uz-Latn-UZ"/>
        </w:rPr>
      </w:pPr>
      <w:r>
        <w:rPr>
          <w:rFonts w:eastAsiaTheme="minorEastAsia"/>
          <w:lang w:val="uz-Latn-UZ"/>
        </w:rPr>
        <w:t>w</w:t>
      </w:r>
      <w:r w:rsidR="007A57BE" w:rsidRPr="00CF2E3B">
        <w:rPr>
          <w:rFonts w:eastAsiaTheme="minorEastAsia"/>
          <w:lang w:val="uz-Latn-UZ"/>
        </w:rPr>
        <w:t>here</w:t>
      </w:r>
      <w:r>
        <w:rPr>
          <w:rFonts w:eastAsiaTheme="minorEastAsia"/>
          <w:lang w:val="uz-Latn-UZ"/>
        </w:rPr>
        <w:t xml:space="preserve"> </w:t>
      </w:r>
      <m:oMath>
        <m:sSub>
          <m:sSubPr>
            <m:ctrlPr>
              <w:rPr>
                <w:rFonts w:ascii="Cambria Math" w:eastAsiaTheme="minorHAnsi" w:hAnsi="Cambria Math"/>
                <w:i/>
                <w:iCs/>
              </w:rPr>
            </m:ctrlPr>
          </m:sSubPr>
          <m:e>
            <m:r>
              <w:rPr>
                <w:rFonts w:ascii="Cambria Math" w:hAnsi="Cambria Math"/>
                <w:lang w:val="uz-Latn-UZ"/>
              </w:rPr>
              <m:t>C</m:t>
            </m:r>
          </m:e>
          <m:sub>
            <m:sSub>
              <m:sSubPr>
                <m:ctrlPr>
                  <w:rPr>
                    <w:rFonts w:ascii="Cambria Math" w:hAnsi="Cambria Math"/>
                    <w:i/>
                    <w:lang w:val="uz-Latn-UZ"/>
                  </w:rPr>
                </m:ctrlPr>
              </m:sSubPr>
              <m:e>
                <m:r>
                  <w:rPr>
                    <w:rFonts w:ascii="Cambria Math" w:hAnsi="Cambria Math"/>
                    <w:lang w:val="uz-Latn-UZ"/>
                  </w:rPr>
                  <m:t>j</m:t>
                </m:r>
              </m:e>
              <m:sub>
                <m:r>
                  <w:rPr>
                    <w:rFonts w:ascii="Cambria Math" w:hAnsi="Cambria Math"/>
                    <w:lang w:val="uz-Latn-UZ"/>
                  </w:rPr>
                  <m:t>1</m:t>
                </m:r>
              </m:sub>
            </m:sSub>
          </m:sub>
        </m:sSub>
      </m:oMath>
      <w:r>
        <w:rPr>
          <w:rFonts w:eastAsiaTheme="minorEastAsia"/>
        </w:rPr>
        <w:t xml:space="preserve"> are</w:t>
      </w:r>
      <w:r w:rsidR="007A57BE" w:rsidRPr="00CF2E3B">
        <w:rPr>
          <w:rFonts w:eastAsiaTheme="minorEastAsia"/>
        </w:rPr>
        <w:t xml:space="preserve"> parameter</w:t>
      </w:r>
      <w:r>
        <w:rPr>
          <w:rFonts w:eastAsiaTheme="minorEastAsia"/>
        </w:rPr>
        <w:t>s</w:t>
      </w:r>
      <w:r w:rsidR="007A57BE" w:rsidRPr="00CF2E3B">
        <w:rPr>
          <w:rFonts w:eastAsiaTheme="minorEastAsia"/>
        </w:rPr>
        <w:t xml:space="preserve"> determined from the hysteresis loop.</w:t>
      </w:r>
    </w:p>
    <w:p w14:paraId="00174D53" w14:textId="77777777" w:rsidR="00C904A5" w:rsidRDefault="00C904A5" w:rsidP="003D4D2E">
      <w:pPr>
        <w:pStyle w:val="Paragraph"/>
        <w:rPr>
          <w:rFonts w:eastAsiaTheme="minorEastAsia"/>
          <w:lang w:val="uz-Latn-UZ"/>
        </w:rPr>
      </w:pPr>
      <w:r w:rsidRPr="00C904A5">
        <w:rPr>
          <w:rFonts w:eastAsiaTheme="minorEastAsia"/>
          <w:lang w:val="uz-Latn-UZ"/>
        </w:rPr>
        <w:t xml:space="preserve">Substituting expression (4) into differential equation (1) and applying the Bubnov-Galerkin method, it is possible to obtain the following equation for determining the variable </w:t>
      </w:r>
      <m:oMath>
        <m:sSub>
          <m:sSubPr>
            <m:ctrlPr>
              <w:rPr>
                <w:rFonts w:ascii="Cambria Math" w:eastAsiaTheme="minorEastAsia" w:hAnsi="Cambria Math"/>
                <w:i/>
                <w:iCs/>
              </w:rPr>
            </m:ctrlPr>
          </m:sSubPr>
          <m:e>
            <m:r>
              <w:rPr>
                <w:rFonts w:ascii="Cambria Math" w:eastAsiaTheme="minorEastAsia" w:hAnsi="Cambria Math"/>
                <w:lang w:val="uz-Latn-UZ"/>
              </w:rPr>
              <m:t>q</m:t>
            </m:r>
          </m:e>
          <m:sub>
            <m:r>
              <w:rPr>
                <w:rFonts w:ascii="Cambria Math" w:eastAsiaTheme="minorEastAsia" w:hAnsi="Cambria Math"/>
                <w:lang w:val="uz-Latn-UZ"/>
              </w:rPr>
              <m:t>i</m:t>
            </m:r>
          </m:sub>
        </m:sSub>
        <m:d>
          <m:dPr>
            <m:ctrlPr>
              <w:rPr>
                <w:rFonts w:ascii="Cambria Math" w:eastAsiaTheme="minorEastAsia" w:hAnsi="Cambria Math"/>
                <w:i/>
                <w:iCs/>
              </w:rPr>
            </m:ctrlPr>
          </m:dPr>
          <m:e>
            <m:r>
              <w:rPr>
                <w:rFonts w:ascii="Cambria Math" w:eastAsiaTheme="minorEastAsia" w:hAnsi="Cambria Math"/>
                <w:lang w:val="uz-Latn-UZ"/>
              </w:rPr>
              <m:t>t</m:t>
            </m:r>
          </m:e>
        </m:d>
      </m:oMath>
      <w:r w:rsidRPr="00C904A5">
        <w:rPr>
          <w:rFonts w:eastAsiaTheme="minorEastAsia"/>
          <w:lang w:val="uz-Latn-UZ"/>
        </w:rPr>
        <w:t>:</w:t>
      </w:r>
    </w:p>
    <w:p w14:paraId="1ACF5743" w14:textId="60274CA4" w:rsidR="00B63E32" w:rsidRPr="00327145" w:rsidRDefault="00B63E32" w:rsidP="00B63E32">
      <w:pPr>
        <w:pStyle w:val="Equation"/>
        <w:rPr>
          <w:rFonts w:eastAsiaTheme="minorEastAsia"/>
        </w:rPr>
      </w:pPr>
      <w:r w:rsidRPr="00327145">
        <w:rPr>
          <w:rFonts w:eastAsiaTheme="minorEastAsia"/>
        </w:rPr>
        <w:tab/>
      </w:r>
      <m:oMath>
        <m:sSub>
          <m:sSubPr>
            <m:ctrlPr>
              <w:rPr>
                <w:rFonts w:ascii="Cambria Math" w:eastAsiaTheme="minorHAnsi" w:hAnsi="Cambria Math"/>
                <w:i/>
              </w:rPr>
            </m:ctrlPr>
          </m:sSubPr>
          <m:e>
            <m:acc>
              <m:accPr>
                <m:chr m:val="̈"/>
                <m:ctrlPr>
                  <w:rPr>
                    <w:rFonts w:ascii="Cambria Math" w:eastAsiaTheme="minorHAnsi" w:hAnsi="Cambria Math"/>
                    <w:i/>
                  </w:rPr>
                </m:ctrlPr>
              </m:accPr>
              <m:e>
                <m:r>
                  <w:rPr>
                    <w:rFonts w:ascii="Cambria Math" w:hAnsi="Cambria Math"/>
                    <w:lang w:val="uz-Latn-UZ"/>
                  </w:rPr>
                  <m:t>q</m:t>
                </m:r>
              </m:e>
            </m:acc>
          </m:e>
          <m:sub>
            <m:r>
              <w:rPr>
                <w:rFonts w:ascii="Cambria Math" w:hAnsi="Cambria Math"/>
                <w:lang w:val="uz-Latn-UZ"/>
              </w:rPr>
              <m:t>i</m:t>
            </m:r>
          </m:sub>
        </m:sSub>
        <m:r>
          <w:rPr>
            <w:rFonts w:ascii="Cambria Math" w:hAnsi="Cambria Math"/>
            <w:lang w:val="uz-Latn-UZ"/>
          </w:rPr>
          <m:t>+</m:t>
        </m:r>
        <m:sSubSup>
          <m:sSubSupPr>
            <m:ctrlPr>
              <w:rPr>
                <w:rFonts w:ascii="Cambria Math" w:eastAsiaTheme="minorHAnsi" w:hAnsi="Cambria Math"/>
                <w:i/>
                <w:iCs/>
              </w:rPr>
            </m:ctrlPr>
          </m:sSubSupPr>
          <m:e>
            <m:r>
              <w:rPr>
                <w:rFonts w:ascii="Cambria Math" w:hAnsi="Cambria Math"/>
                <w:lang w:val="uz-Latn-UZ"/>
              </w:rPr>
              <m:t>ω</m:t>
            </m:r>
          </m:e>
          <m:sub>
            <m:r>
              <w:rPr>
                <w:rFonts w:ascii="Cambria Math" w:hAnsi="Cambria Math"/>
                <w:lang w:val="uz-Latn-UZ"/>
              </w:rPr>
              <m:t>01</m:t>
            </m:r>
          </m:sub>
          <m:sup>
            <m:r>
              <w:rPr>
                <w:rFonts w:ascii="Cambria Math" w:hAnsi="Cambria Math"/>
                <w:lang w:val="uz-Latn-UZ"/>
              </w:rPr>
              <m:t>2</m:t>
            </m:r>
          </m:sup>
        </m:sSubSup>
        <m:d>
          <m:dPr>
            <m:ctrlPr>
              <w:rPr>
                <w:rFonts w:ascii="Cambria Math" w:eastAsiaTheme="minorHAnsi" w:hAnsi="Cambria Math"/>
                <w:i/>
                <w:iCs/>
              </w:rPr>
            </m:ctrlPr>
          </m:dPr>
          <m:e>
            <m:r>
              <w:rPr>
                <w:rFonts w:ascii="Cambria Math" w:hAnsi="Cambria Math"/>
                <w:lang w:val="uz-Latn-UZ"/>
              </w:rPr>
              <m:t>1+</m:t>
            </m:r>
            <m:r>
              <w:rPr>
                <w:rFonts w:ascii="Cambria Math" w:eastAsiaTheme="minorEastAsia" w:hAnsi="Cambria Math"/>
                <w:lang w:val="uz-Cyrl-UZ"/>
              </w:rPr>
              <m:t>ν</m:t>
            </m:r>
            <m:r>
              <w:rPr>
                <w:rFonts w:ascii="Cambria Math" w:hAnsi="Cambria Math"/>
                <w:lang w:val="uz-Latn-UZ"/>
              </w:rPr>
              <m:t>R</m:t>
            </m:r>
          </m:e>
        </m:d>
        <m:sSub>
          <m:sSubPr>
            <m:ctrlPr>
              <w:rPr>
                <w:rFonts w:ascii="Cambria Math" w:eastAsiaTheme="minorHAnsi" w:hAnsi="Cambria Math"/>
                <w:i/>
                <w:iCs/>
              </w:rPr>
            </m:ctrlPr>
          </m:sSubPr>
          <m:e>
            <m:r>
              <w:rPr>
                <w:rFonts w:ascii="Cambria Math" w:hAnsi="Cambria Math"/>
                <w:lang w:val="uz-Latn-UZ"/>
              </w:rPr>
              <m:t>q</m:t>
            </m:r>
          </m:e>
          <m:sub>
            <m:r>
              <w:rPr>
                <w:rFonts w:ascii="Cambria Math" w:hAnsi="Cambria Math"/>
                <w:lang w:val="uz-Latn-UZ"/>
              </w:rPr>
              <m:t>i</m:t>
            </m:r>
          </m:sub>
        </m:sSub>
        <m:r>
          <w:rPr>
            <w:rFonts w:ascii="Cambria Math" w:hAnsi="Cambria Math"/>
            <w:lang w:val="uz-Latn-UZ"/>
          </w:rPr>
          <m:t>=-</m:t>
        </m:r>
        <m:sSubSup>
          <m:sSubSupPr>
            <m:ctrlPr>
              <w:rPr>
                <w:rFonts w:ascii="Cambria Math" w:eastAsiaTheme="minorHAnsi" w:hAnsi="Cambria Math"/>
                <w:i/>
                <w:iCs/>
              </w:rPr>
            </m:ctrlPr>
          </m:sSubSupPr>
          <m:e>
            <m:r>
              <w:rPr>
                <w:rFonts w:ascii="Cambria Math" w:hAnsi="Cambria Math"/>
                <w:lang w:val="uz-Latn-UZ"/>
              </w:rPr>
              <m:t>ω</m:t>
            </m:r>
          </m:e>
          <m:sub>
            <m:r>
              <w:rPr>
                <w:rFonts w:ascii="Cambria Math" w:hAnsi="Cambria Math"/>
                <w:lang w:val="uz-Latn-UZ"/>
              </w:rPr>
              <m:t>01</m:t>
            </m:r>
          </m:sub>
          <m:sup>
            <m:r>
              <w:rPr>
                <w:rFonts w:ascii="Cambria Math" w:hAnsi="Cambria Math"/>
                <w:lang w:val="uz-Latn-UZ"/>
              </w:rPr>
              <m:t>2</m:t>
            </m:r>
          </m:sup>
        </m:sSubSup>
        <m:sSub>
          <m:sSubPr>
            <m:ctrlPr>
              <w:rPr>
                <w:rFonts w:ascii="Cambria Math" w:eastAsiaTheme="minorHAnsi" w:hAnsi="Cambria Math"/>
                <w:i/>
              </w:rPr>
            </m:ctrlPr>
          </m:sSubPr>
          <m:e>
            <m:r>
              <w:rPr>
                <w:rFonts w:ascii="Cambria Math" w:hAnsi="Cambria Math"/>
                <w:lang w:val="uz-Cyrl-UZ"/>
              </w:rPr>
              <m:t>ξ</m:t>
            </m:r>
          </m:e>
          <m:sub>
            <m:r>
              <w:rPr>
                <w:rFonts w:ascii="Cambria Math" w:hAnsi="Cambria Math"/>
                <w:lang w:val="uz-Latn-UZ"/>
              </w:rPr>
              <m:t>0</m:t>
            </m:r>
          </m:sub>
        </m:sSub>
        <m:d>
          <m:dPr>
            <m:ctrlPr>
              <w:rPr>
                <w:rFonts w:ascii="Cambria Math" w:eastAsiaTheme="minorHAnsi" w:hAnsi="Cambria Math"/>
                <w:i/>
              </w:rPr>
            </m:ctrlPr>
          </m:dPr>
          <m:e>
            <m:r>
              <w:rPr>
                <w:rFonts w:ascii="Cambria Math" w:hAnsi="Cambria Math"/>
                <w:lang w:val="uz-Latn-UZ"/>
              </w:rPr>
              <m:t>t</m:t>
            </m:r>
          </m:e>
        </m:d>
        <m:sSub>
          <m:sSubPr>
            <m:ctrlPr>
              <w:rPr>
                <w:rFonts w:ascii="Cambria Math" w:eastAsiaTheme="minorHAnsi" w:hAnsi="Cambria Math"/>
                <w:i/>
                <w:iCs/>
              </w:rPr>
            </m:ctrlPr>
          </m:sSubPr>
          <m:e>
            <m:r>
              <w:rPr>
                <w:rFonts w:ascii="Cambria Math" w:hAnsi="Cambria Math"/>
                <w:lang w:val="uz-Latn-UZ"/>
              </w:rPr>
              <m:t>q</m:t>
            </m:r>
          </m:e>
          <m:sub>
            <m:r>
              <w:rPr>
                <w:rFonts w:ascii="Cambria Math" w:hAnsi="Cambria Math"/>
                <w:lang w:val="uz-Latn-UZ"/>
              </w:rPr>
              <m:t>i</m:t>
            </m:r>
          </m:sub>
        </m:sSub>
        <m:d>
          <m:dPr>
            <m:ctrlPr>
              <w:rPr>
                <w:rFonts w:ascii="Cambria Math" w:eastAsiaTheme="minorHAnsi" w:hAnsi="Cambria Math"/>
                <w:i/>
              </w:rPr>
            </m:ctrlPr>
          </m:dPr>
          <m:e>
            <m:r>
              <w:rPr>
                <w:rFonts w:ascii="Cambria Math" w:hAnsi="Cambria Math"/>
                <w:lang w:val="uz-Latn-UZ"/>
              </w:rPr>
              <m:t>t</m:t>
            </m:r>
          </m:e>
        </m:d>
        <m:r>
          <w:rPr>
            <w:rFonts w:ascii="Cambria Math" w:hAnsi="Cambria Math"/>
            <w:lang w:val="uz-Latn-UZ"/>
          </w:rPr>
          <m:t>,</m:t>
        </m:r>
      </m:oMath>
      <w:r w:rsidRPr="00327145">
        <w:rPr>
          <w:rFonts w:eastAsiaTheme="minorEastAsia"/>
        </w:rPr>
        <w:tab/>
      </w:r>
      <w:r w:rsidR="00327145" w:rsidRPr="00327145">
        <w:rPr>
          <w:rFonts w:eastAsiaTheme="minorEastAsia"/>
        </w:rPr>
        <w:t>(5)</w:t>
      </w:r>
    </w:p>
    <w:p w14:paraId="13BE033A" w14:textId="738551F6" w:rsidR="00B63E32" w:rsidRDefault="00B63E32" w:rsidP="00CF2E3B">
      <w:pPr>
        <w:contextualSpacing/>
        <w:mirrorIndents/>
        <w:rPr>
          <w:rFonts w:eastAsiaTheme="minorEastAsia"/>
          <w:lang w:val="uz-Latn-UZ"/>
        </w:rPr>
      </w:pPr>
      <w:r>
        <w:rPr>
          <w:rFonts w:eastAsiaTheme="minorEastAsia"/>
          <w:lang w:val="uz-Latn-UZ"/>
        </w:rPr>
        <w:t>w</w:t>
      </w:r>
      <w:r w:rsidR="00B143D5" w:rsidRPr="00CF2E3B">
        <w:rPr>
          <w:rFonts w:eastAsiaTheme="minorEastAsia"/>
          <w:lang w:val="uz-Latn-UZ"/>
        </w:rPr>
        <w:t>here</w:t>
      </w:r>
    </w:p>
    <w:p w14:paraId="69046DFE" w14:textId="782BB31A" w:rsidR="00D82B26" w:rsidRPr="00327145" w:rsidRDefault="00327145" w:rsidP="00327145">
      <w:pPr>
        <w:pStyle w:val="Equation"/>
        <w:rPr>
          <w:rFonts w:eastAsiaTheme="minorEastAsia"/>
        </w:rPr>
      </w:pPr>
      <w:r w:rsidRPr="00327145">
        <w:rPr>
          <w:rFonts w:eastAsiaTheme="minorEastAsia"/>
        </w:rPr>
        <w:tab/>
      </w:r>
      <m:oMath>
        <m:r>
          <w:rPr>
            <w:rFonts w:ascii="Cambria Math" w:hAnsi="Cambria Math"/>
          </w:rPr>
          <m:t>R</m:t>
        </m:r>
        <m:r>
          <m:rPr>
            <m:sty m:val="p"/>
          </m:rPr>
          <w:rPr>
            <w:rFonts w:ascii="Cambria Math" w:hAnsi="Cambria Math"/>
            <w:lang w:val="uz-Latn-UZ"/>
          </w:rPr>
          <m:t>=</m:t>
        </m:r>
        <m:sSub>
          <m:sSubPr>
            <m:ctrlPr>
              <w:rPr>
                <w:rFonts w:ascii="Cambria Math" w:eastAsiaTheme="minorHAnsi" w:hAnsi="Cambria Math"/>
                <w:iCs/>
              </w:rPr>
            </m:ctrlPr>
          </m:sSubPr>
          <m:e>
            <m:r>
              <m:rPr>
                <m:sty m:val="p"/>
              </m:rPr>
              <w:rPr>
                <w:rFonts w:ascii="Cambria Math" w:hAnsi="Cambria Math"/>
                <w:lang w:val="uz-Latn-UZ"/>
              </w:rPr>
              <m:t>С</m:t>
            </m:r>
          </m:e>
          <m:sub>
            <m:r>
              <m:rPr>
                <m:sty m:val="p"/>
              </m:rPr>
              <w:rPr>
                <w:rFonts w:ascii="Cambria Math" w:hAnsi="Cambria Math"/>
                <w:lang w:val="uz-Latn-UZ"/>
              </w:rPr>
              <m:t>0</m:t>
            </m:r>
          </m:sub>
        </m:sSub>
        <m:r>
          <m:rPr>
            <m:sty m:val="p"/>
          </m:rPr>
          <w:rPr>
            <w:rFonts w:ascii="Cambria Math" w:hAnsi="Cambria Math"/>
            <w:lang w:val="uz-Latn-UZ"/>
          </w:rPr>
          <m:t>+</m:t>
        </m:r>
        <m:f>
          <m:fPr>
            <m:ctrlPr>
              <w:rPr>
                <w:rFonts w:ascii="Cambria Math" w:eastAsiaTheme="minorHAnsi" w:hAnsi="Cambria Math"/>
                <w:iCs/>
              </w:rPr>
            </m:ctrlPr>
          </m:fPr>
          <m:num>
            <m:r>
              <m:rPr>
                <m:sty m:val="p"/>
              </m:rPr>
              <w:rPr>
                <w:rFonts w:ascii="Cambria Math" w:hAnsi="Cambria Math"/>
                <w:lang w:val="uz-Latn-UZ"/>
              </w:rPr>
              <m:t>3</m:t>
            </m:r>
            <m:r>
              <w:rPr>
                <w:rFonts w:ascii="Cambria Math" w:hAnsi="Cambria Math"/>
              </w:rPr>
              <m:t>EI</m:t>
            </m:r>
          </m:num>
          <m:den>
            <m:sSubSup>
              <m:sSubSupPr>
                <m:ctrlPr>
                  <w:rPr>
                    <w:rFonts w:ascii="Cambria Math" w:eastAsiaTheme="minorHAnsi" w:hAnsi="Cambria Math"/>
                    <w:iCs/>
                  </w:rPr>
                </m:ctrlPr>
              </m:sSubSupPr>
              <m:e>
                <m:r>
                  <w:rPr>
                    <w:rFonts w:ascii="Cambria Math" w:hAnsi="Cambria Math"/>
                  </w:rPr>
                  <m:t>ω</m:t>
                </m:r>
              </m:e>
              <m:sub>
                <m:r>
                  <m:rPr>
                    <m:sty m:val="p"/>
                  </m:rPr>
                  <w:rPr>
                    <w:rFonts w:ascii="Cambria Math" w:hAnsi="Cambria Math"/>
                    <w:lang w:val="uz-Latn-UZ"/>
                  </w:rPr>
                  <m:t>0</m:t>
                </m:r>
              </m:sub>
              <m:sup>
                <m:r>
                  <m:rPr>
                    <m:sty m:val="p"/>
                  </m:rPr>
                  <w:rPr>
                    <w:rFonts w:ascii="Cambria Math" w:hAnsi="Cambria Math"/>
                    <w:lang w:val="uz-Latn-UZ"/>
                  </w:rPr>
                  <m:t>2</m:t>
                </m:r>
              </m:sup>
            </m:sSubSup>
            <m:r>
              <w:rPr>
                <w:rFonts w:ascii="Cambria Math" w:hAnsi="Cambria Math"/>
              </w:rPr>
              <m:t>m</m:t>
            </m:r>
            <m:sSub>
              <m:sSubPr>
                <m:ctrlPr>
                  <w:rPr>
                    <w:rFonts w:ascii="Cambria Math" w:eastAsiaTheme="minorHAnsi" w:hAnsi="Cambria Math"/>
                    <w:iCs/>
                  </w:rPr>
                </m:ctrlPr>
              </m:sSubPr>
              <m:e>
                <m:r>
                  <w:rPr>
                    <w:rFonts w:ascii="Cambria Math" w:hAnsi="Cambria Math"/>
                  </w:rPr>
                  <m:t>d</m:t>
                </m:r>
              </m:e>
              <m:sub>
                <m:r>
                  <m:rPr>
                    <m:sty m:val="p"/>
                  </m:rPr>
                  <w:rPr>
                    <w:rFonts w:ascii="Cambria Math" w:hAnsi="Cambria Math"/>
                    <w:lang w:val="uz-Latn-UZ"/>
                  </w:rPr>
                  <m:t>1</m:t>
                </m:r>
              </m:sub>
            </m:sSub>
          </m:den>
        </m:f>
        <m:nary>
          <m:naryPr>
            <m:chr m:val="∑"/>
            <m:limLoc m:val="undOvr"/>
            <m:ctrlPr>
              <w:rPr>
                <w:rFonts w:ascii="Cambria Math" w:eastAsiaTheme="minorHAnsi" w:hAnsi="Cambria Math"/>
                <w:iCs/>
              </w:rPr>
            </m:ctrlPr>
          </m:naryPr>
          <m:sub>
            <m:sSub>
              <m:sSubPr>
                <m:ctrlPr>
                  <w:rPr>
                    <w:rFonts w:ascii="Cambria Math" w:eastAsiaTheme="minorHAnsi" w:hAnsi="Cambria Math"/>
                  </w:rPr>
                </m:ctrlPr>
              </m:sSubPr>
              <m:e>
                <m:r>
                  <w:rPr>
                    <w:rFonts w:ascii="Cambria Math" w:hAnsi="Cambria Math"/>
                  </w:rPr>
                  <m:t>j</m:t>
                </m:r>
              </m:e>
              <m:sub>
                <m:r>
                  <m:rPr>
                    <m:sty m:val="p"/>
                  </m:rPr>
                  <w:rPr>
                    <w:rFonts w:ascii="Cambria Math" w:hAnsi="Cambria Math"/>
                  </w:rPr>
                  <m:t>1</m:t>
                </m:r>
              </m:sub>
            </m:sSub>
            <m:r>
              <m:rPr>
                <m:sty m:val="p"/>
              </m:rPr>
              <w:rPr>
                <w:rFonts w:ascii="Cambria Math" w:hAnsi="Cambria Math"/>
                <w:lang w:val="uz-Latn-UZ"/>
              </w:rPr>
              <m:t>=1</m:t>
            </m:r>
          </m:sub>
          <m:sup>
            <m:sSub>
              <m:sSubPr>
                <m:ctrlPr>
                  <w:rPr>
                    <w:rFonts w:ascii="Cambria Math" w:eastAsiaTheme="minorHAnsi" w:hAnsi="Cambria Math"/>
                    <w:iCs/>
                  </w:rPr>
                </m:ctrlPr>
              </m:sSubPr>
              <m:e>
                <m:r>
                  <w:rPr>
                    <w:rFonts w:ascii="Cambria Math" w:hAnsi="Cambria Math"/>
                    <w:lang w:val="uz-Latn-UZ"/>
                  </w:rPr>
                  <m:t>s</m:t>
                </m:r>
              </m:e>
              <m:sub>
                <m:r>
                  <m:rPr>
                    <m:sty m:val="p"/>
                  </m:rPr>
                  <w:rPr>
                    <w:rFonts w:ascii="Cambria Math" w:hAnsi="Cambria Math"/>
                    <w:lang w:val="uz-Latn-UZ"/>
                  </w:rPr>
                  <m:t>1</m:t>
                </m:r>
              </m:sub>
            </m:sSub>
          </m:sup>
          <m:e>
            <m:sSub>
              <m:sSubPr>
                <m:ctrlPr>
                  <w:rPr>
                    <w:rFonts w:ascii="Cambria Math" w:eastAsiaTheme="minorHAnsi" w:hAnsi="Cambria Math"/>
                    <w:iCs/>
                  </w:rPr>
                </m:ctrlPr>
              </m:sSubPr>
              <m:e>
                <m:r>
                  <w:rPr>
                    <w:rFonts w:ascii="Cambria Math" w:hAnsi="Cambria Math"/>
                    <w:lang w:val="uz-Latn-UZ"/>
                  </w:rPr>
                  <m:t>C</m:t>
                </m:r>
              </m:e>
              <m:sub>
                <m:sSub>
                  <m:sSubPr>
                    <m:ctrlPr>
                      <w:rPr>
                        <w:rFonts w:ascii="Cambria Math" w:hAnsi="Cambria Math"/>
                        <w:lang w:val="uz-Latn-UZ"/>
                      </w:rPr>
                    </m:ctrlPr>
                  </m:sSubPr>
                  <m:e>
                    <m:r>
                      <w:rPr>
                        <w:rFonts w:ascii="Cambria Math" w:hAnsi="Cambria Math"/>
                        <w:lang w:val="uz-Latn-UZ"/>
                      </w:rPr>
                      <m:t>j</m:t>
                    </m:r>
                  </m:e>
                  <m:sub>
                    <m:r>
                      <m:rPr>
                        <m:sty m:val="p"/>
                      </m:rPr>
                      <w:rPr>
                        <w:rFonts w:ascii="Cambria Math" w:hAnsi="Cambria Math"/>
                        <w:lang w:val="uz-Latn-UZ"/>
                      </w:rPr>
                      <m:t>1</m:t>
                    </m:r>
                  </m:sub>
                </m:sSub>
              </m:sub>
            </m:sSub>
            <m:sSubSup>
              <m:sSubSupPr>
                <m:ctrlPr>
                  <w:rPr>
                    <w:rFonts w:ascii="Cambria Math" w:eastAsiaTheme="minorHAnsi" w:hAnsi="Cambria Math"/>
                    <w:iCs/>
                  </w:rPr>
                </m:ctrlPr>
              </m:sSubSupPr>
              <m:e>
                <m:r>
                  <w:rPr>
                    <w:rFonts w:ascii="Cambria Math" w:hAnsi="Cambria Math"/>
                    <w:lang w:val="uz-Latn-UZ"/>
                  </w:rPr>
                  <m:t>q</m:t>
                </m:r>
              </m:e>
              <m:sub>
                <m:r>
                  <w:rPr>
                    <w:rFonts w:ascii="Cambria Math" w:hAnsi="Cambria Math"/>
                    <w:lang w:val="uz-Latn-UZ"/>
                  </w:rPr>
                  <m:t>a</m:t>
                </m:r>
              </m:sub>
              <m:sup>
                <m:sSub>
                  <m:sSubPr>
                    <m:ctrlPr>
                      <w:rPr>
                        <w:rFonts w:ascii="Cambria Math" w:eastAsiaTheme="minorHAnsi" w:hAnsi="Cambria Math"/>
                      </w:rPr>
                    </m:ctrlPr>
                  </m:sSubPr>
                  <m:e>
                    <m:r>
                      <w:rPr>
                        <w:rFonts w:ascii="Cambria Math" w:hAnsi="Cambria Math"/>
                      </w:rPr>
                      <m:t>j</m:t>
                    </m:r>
                  </m:e>
                  <m:sub>
                    <m:r>
                      <m:rPr>
                        <m:sty m:val="p"/>
                      </m:rPr>
                      <w:rPr>
                        <w:rFonts w:ascii="Cambria Math" w:hAnsi="Cambria Math"/>
                      </w:rPr>
                      <m:t>1</m:t>
                    </m:r>
                  </m:sub>
                </m:sSub>
              </m:sup>
            </m:sSubSup>
            <m:f>
              <m:fPr>
                <m:ctrlPr>
                  <w:rPr>
                    <w:rFonts w:ascii="Cambria Math" w:eastAsiaTheme="minorHAnsi" w:hAnsi="Cambria Math"/>
                    <w:iCs/>
                  </w:rPr>
                </m:ctrlPr>
              </m:fPr>
              <m:num>
                <m:sSup>
                  <m:sSupPr>
                    <m:ctrlPr>
                      <w:rPr>
                        <w:rFonts w:ascii="Cambria Math" w:eastAsiaTheme="minorHAnsi" w:hAnsi="Cambria Math"/>
                        <w:iCs/>
                      </w:rPr>
                    </m:ctrlPr>
                  </m:sSupPr>
                  <m:e>
                    <m:r>
                      <w:rPr>
                        <w:rFonts w:ascii="Cambria Math" w:hAnsi="Cambria Math"/>
                        <w:lang w:val="uz-Latn-UZ"/>
                      </w:rPr>
                      <m:t>h</m:t>
                    </m:r>
                  </m:e>
                  <m:sup>
                    <m:sSub>
                      <m:sSubPr>
                        <m:ctrlPr>
                          <w:rPr>
                            <w:rFonts w:ascii="Cambria Math" w:eastAsiaTheme="minorHAnsi" w:hAnsi="Cambria Math"/>
                            <w:iCs/>
                          </w:rPr>
                        </m:ctrlPr>
                      </m:sSubPr>
                      <m:e>
                        <m:r>
                          <w:rPr>
                            <w:rFonts w:ascii="Cambria Math" w:hAnsi="Cambria Math"/>
                            <w:lang w:val="uz-Latn-UZ"/>
                          </w:rPr>
                          <m:t>j</m:t>
                        </m:r>
                      </m:e>
                      <m:sub>
                        <m:r>
                          <m:rPr>
                            <m:sty m:val="p"/>
                          </m:rPr>
                          <w:rPr>
                            <w:rFonts w:ascii="Cambria Math" w:hAnsi="Cambria Math"/>
                            <w:lang w:val="uz-Latn-UZ"/>
                          </w:rPr>
                          <m:t>1</m:t>
                        </m:r>
                      </m:sub>
                    </m:sSub>
                  </m:sup>
                </m:sSup>
              </m:num>
              <m:den>
                <m:sSup>
                  <m:sSupPr>
                    <m:ctrlPr>
                      <w:rPr>
                        <w:rFonts w:ascii="Cambria Math" w:eastAsiaTheme="minorHAnsi" w:hAnsi="Cambria Math"/>
                        <w:iCs/>
                      </w:rPr>
                    </m:ctrlPr>
                  </m:sSupPr>
                  <m:e>
                    <m:r>
                      <m:rPr>
                        <m:sty m:val="p"/>
                      </m:rPr>
                      <w:rPr>
                        <w:rFonts w:ascii="Cambria Math" w:hAnsi="Cambria Math"/>
                        <w:lang w:val="uz-Latn-UZ"/>
                      </w:rPr>
                      <m:t>2</m:t>
                    </m:r>
                  </m:e>
                  <m:sup>
                    <m:sSub>
                      <m:sSubPr>
                        <m:ctrlPr>
                          <w:rPr>
                            <w:rFonts w:ascii="Cambria Math" w:eastAsiaTheme="minorHAnsi" w:hAnsi="Cambria Math"/>
                            <w:iCs/>
                          </w:rPr>
                        </m:ctrlPr>
                      </m:sSubPr>
                      <m:e>
                        <m:r>
                          <w:rPr>
                            <w:rFonts w:ascii="Cambria Math" w:hAnsi="Cambria Math"/>
                            <w:lang w:val="uz-Latn-UZ"/>
                          </w:rPr>
                          <m:t>j</m:t>
                        </m:r>
                      </m:e>
                      <m:sub>
                        <m:r>
                          <m:rPr>
                            <m:sty m:val="p"/>
                          </m:rPr>
                          <w:rPr>
                            <w:rFonts w:ascii="Cambria Math" w:hAnsi="Cambria Math"/>
                            <w:lang w:val="uz-Latn-UZ"/>
                          </w:rPr>
                          <m:t>1</m:t>
                        </m:r>
                      </m:sub>
                    </m:sSub>
                  </m:sup>
                </m:sSup>
                <m:d>
                  <m:dPr>
                    <m:ctrlPr>
                      <w:rPr>
                        <w:rFonts w:ascii="Cambria Math" w:eastAsiaTheme="minorHAnsi" w:hAnsi="Cambria Math"/>
                      </w:rPr>
                    </m:ctrlPr>
                  </m:dPr>
                  <m:e>
                    <m:sSub>
                      <m:sSubPr>
                        <m:ctrlPr>
                          <w:rPr>
                            <w:rFonts w:ascii="Cambria Math" w:eastAsiaTheme="minorHAnsi" w:hAnsi="Cambria Math"/>
                            <w:iCs/>
                          </w:rPr>
                        </m:ctrlPr>
                      </m:sSubPr>
                      <m:e>
                        <m:r>
                          <w:rPr>
                            <w:rFonts w:ascii="Cambria Math" w:hAnsi="Cambria Math"/>
                            <w:lang w:val="uz-Latn-UZ"/>
                          </w:rPr>
                          <m:t>j</m:t>
                        </m:r>
                      </m:e>
                      <m:sub>
                        <m:r>
                          <m:rPr>
                            <m:sty m:val="p"/>
                          </m:rPr>
                          <w:rPr>
                            <w:rFonts w:ascii="Cambria Math" w:hAnsi="Cambria Math"/>
                            <w:lang w:val="uz-Latn-UZ"/>
                          </w:rPr>
                          <m:t>1</m:t>
                        </m:r>
                      </m:sub>
                    </m:sSub>
                    <m:r>
                      <m:rPr>
                        <m:sty m:val="p"/>
                      </m:rPr>
                      <w:rPr>
                        <w:rFonts w:ascii="Cambria Math" w:eastAsiaTheme="minorHAnsi" w:hAnsi="Cambria Math"/>
                      </w:rPr>
                      <m:t>+3</m:t>
                    </m:r>
                  </m:e>
                </m:d>
              </m:den>
            </m:f>
            <m:sSub>
              <m:sSubPr>
                <m:ctrlPr>
                  <w:rPr>
                    <w:rFonts w:ascii="Cambria Math" w:eastAsiaTheme="minorHAnsi" w:hAnsi="Cambria Math"/>
                    <w:iCs/>
                  </w:rPr>
                </m:ctrlPr>
              </m:sSubPr>
              <m:e>
                <m:r>
                  <w:rPr>
                    <w:rFonts w:ascii="Cambria Math" w:hAnsi="Cambria Math"/>
                    <w:lang w:val="uz-Latn-UZ"/>
                  </w:rPr>
                  <m:t>G</m:t>
                </m:r>
              </m:e>
              <m:sub>
                <m:sSub>
                  <m:sSubPr>
                    <m:ctrlPr>
                      <w:rPr>
                        <w:rFonts w:ascii="Cambria Math" w:eastAsiaTheme="minorHAnsi" w:hAnsi="Cambria Math"/>
                      </w:rPr>
                    </m:ctrlPr>
                  </m:sSubPr>
                  <m:e>
                    <m:r>
                      <w:rPr>
                        <w:rFonts w:ascii="Cambria Math" w:hAnsi="Cambria Math"/>
                      </w:rPr>
                      <m:t>j</m:t>
                    </m:r>
                  </m:e>
                  <m:sub>
                    <m:r>
                      <m:rPr>
                        <m:sty m:val="p"/>
                      </m:rPr>
                      <w:rPr>
                        <w:rFonts w:ascii="Cambria Math" w:hAnsi="Cambria Math"/>
                      </w:rPr>
                      <m:t>1</m:t>
                    </m:r>
                  </m:sub>
                </m:sSub>
              </m:sub>
            </m:sSub>
            <m:r>
              <m:rPr>
                <m:sty m:val="p"/>
              </m:rPr>
              <w:rPr>
                <w:rFonts w:ascii="Cambria Math" w:hAnsi="Cambria Math"/>
                <w:lang w:val="uz-Latn-UZ"/>
              </w:rPr>
              <m:t>;</m:t>
            </m:r>
          </m:e>
        </m:nary>
        <m:r>
          <m:rPr>
            <m:sty m:val="p"/>
          </m:rPr>
          <w:rPr>
            <w:rFonts w:ascii="Cambria Math" w:eastAsiaTheme="minorHAnsi" w:hAnsi="Cambria Math"/>
          </w:rPr>
          <m:t xml:space="preserve"> </m:t>
        </m:r>
      </m:oMath>
      <w:r w:rsidRPr="00327145">
        <w:rPr>
          <w:rFonts w:eastAsiaTheme="minorEastAsia"/>
        </w:rPr>
        <w:tab/>
        <w:t>(6)</w:t>
      </w:r>
    </w:p>
    <w:p w14:paraId="69FCA645" w14:textId="41279F9A" w:rsidR="00722A46" w:rsidRPr="00327145" w:rsidRDefault="00327145" w:rsidP="00327145">
      <w:pPr>
        <w:pStyle w:val="Equation"/>
        <w:rPr>
          <w:rFonts w:eastAsiaTheme="minorEastAsia"/>
        </w:rPr>
      </w:pPr>
      <w:r w:rsidRPr="00327145">
        <w:rPr>
          <w:rFonts w:eastAsiaTheme="minorEastAsia"/>
        </w:rPr>
        <w:tab/>
      </w:r>
      <m:oMath>
        <m:sSub>
          <m:sSubPr>
            <m:ctrlPr>
              <w:rPr>
                <w:rFonts w:ascii="Cambria Math" w:hAnsi="Cambria Math"/>
              </w:rPr>
            </m:ctrlPr>
          </m:sSubPr>
          <m:e>
            <m:r>
              <w:rPr>
                <w:rFonts w:ascii="Cambria Math" w:hAnsi="Cambria Math"/>
              </w:rPr>
              <m:t>G</m:t>
            </m:r>
          </m:e>
          <m:sub>
            <m:sSub>
              <m:sSubPr>
                <m:ctrlPr>
                  <w:rPr>
                    <w:rFonts w:ascii="Cambria Math" w:hAnsi="Cambria Math"/>
                  </w:rPr>
                </m:ctrlPr>
              </m:sSubPr>
              <m:e>
                <m:r>
                  <w:rPr>
                    <w:rFonts w:ascii="Cambria Math" w:hAnsi="Cambria Math"/>
                  </w:rPr>
                  <m:t>j</m:t>
                </m:r>
              </m:e>
              <m:sub>
                <m:r>
                  <m:rPr>
                    <m:sty m:val="p"/>
                  </m:rPr>
                  <w:rPr>
                    <w:rFonts w:ascii="Cambria Math" w:hAnsi="Cambria Math"/>
                  </w:rPr>
                  <m:t>1</m:t>
                </m:r>
              </m:sub>
            </m:sSub>
          </m:sub>
        </m:sSub>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
              <m:sSubPr>
                <m:ctrlPr>
                  <w:rPr>
                    <w:rFonts w:ascii="Cambria Math" w:hAnsi="Cambria Math"/>
                  </w:rPr>
                </m:ctrlPr>
              </m:sSubPr>
              <m:e>
                <m:r>
                  <w:rPr>
                    <w:rFonts w:ascii="Cambria Math" w:hAnsi="Cambria Math"/>
                  </w:rPr>
                  <m:t>u</m:t>
                </m:r>
              </m:e>
              <m:sub>
                <m:r>
                  <w:rPr>
                    <w:rFonts w:ascii="Cambria Math" w:hAnsi="Cambria Math"/>
                  </w:rPr>
                  <m:t>i</m:t>
                </m:r>
              </m:sub>
            </m:sSub>
            <m:d>
              <m:dPr>
                <m:ctrlPr>
                  <w:rPr>
                    <w:rFonts w:ascii="Cambria Math" w:hAnsi="Cambria Math"/>
                  </w:rPr>
                </m:ctrlPr>
              </m:dPr>
              <m:e>
                <m:r>
                  <w:rPr>
                    <w:rFonts w:ascii="Cambria Math" w:hAnsi="Cambria Math"/>
                  </w:rPr>
                  <m:t>x</m:t>
                </m:r>
              </m:e>
            </m:d>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d>
              <m:dPr>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i</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sSup>
                  <m:sSupPr>
                    <m:ctrlPr>
                      <w:rPr>
                        <w:rFonts w:ascii="Cambria Math" w:hAnsi="Cambria Math"/>
                      </w:rPr>
                    </m:ctrlPr>
                  </m:sSupPr>
                  <m:e>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u</m:t>
                            </m:r>
                          </m:e>
                          <m:sub>
                            <m:r>
                              <w:rPr>
                                <w:rFonts w:ascii="Cambria Math" w:hAnsi="Cambria Math"/>
                              </w:rPr>
                              <m:t>i</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e>
                    </m:d>
                  </m:e>
                  <m:sup>
                    <m:sSub>
                      <m:sSubPr>
                        <m:ctrlPr>
                          <w:rPr>
                            <w:rFonts w:ascii="Cambria Math" w:hAnsi="Cambria Math"/>
                          </w:rPr>
                        </m:ctrlPr>
                      </m:sSubPr>
                      <m:e>
                        <m:r>
                          <w:rPr>
                            <w:rFonts w:ascii="Cambria Math" w:hAnsi="Cambria Math"/>
                          </w:rPr>
                          <m:t>j</m:t>
                        </m:r>
                      </m:e>
                      <m:sub>
                        <m:r>
                          <m:rPr>
                            <m:sty m:val="p"/>
                          </m:rPr>
                          <w:rPr>
                            <w:rFonts w:ascii="Cambria Math" w:hAnsi="Cambria Math"/>
                          </w:rPr>
                          <m:t>1</m:t>
                        </m:r>
                      </m:sub>
                    </m:sSub>
                  </m:sup>
                </m:sSup>
              </m:e>
            </m:d>
            <m:r>
              <w:rPr>
                <w:rFonts w:ascii="Cambria Math" w:hAnsi="Cambria Math"/>
              </w:rPr>
              <m:t>dx</m:t>
            </m:r>
            <m:r>
              <m:rPr>
                <m:sty m:val="p"/>
              </m:rPr>
              <w:rPr>
                <w:rFonts w:ascii="Cambria Math" w:hAnsi="Cambria Math"/>
              </w:rPr>
              <m:t xml:space="preserve">;  </m:t>
            </m:r>
            <m:sSubSup>
              <m:sSubSupPr>
                <m:ctrlPr>
                  <w:rPr>
                    <w:rFonts w:ascii="Cambria Math" w:hAnsi="Cambria Math"/>
                  </w:rPr>
                </m:ctrlPr>
              </m:sSubSupPr>
              <m:e>
                <m:r>
                  <w:rPr>
                    <w:rFonts w:ascii="Cambria Math" w:hAnsi="Cambria Math"/>
                  </w:rPr>
                  <m:t>u</m:t>
                </m:r>
              </m:e>
              <m:sub>
                <m:r>
                  <w:rPr>
                    <w:rFonts w:ascii="Cambria Math" w:hAnsi="Cambria Math"/>
                  </w:rPr>
                  <m:t>i</m:t>
                </m:r>
              </m:sub>
              <m:sup>
                <m:r>
                  <m:rPr>
                    <m:sty m:val="p"/>
                  </m:rPr>
                  <w:rPr>
                    <w:rFonts w:ascii="Cambria Math" w:hAnsi="Cambria Math"/>
                  </w:rPr>
                  <m:t>''</m:t>
                </m:r>
              </m:sup>
            </m:sSubSup>
            <m:d>
              <m:dPr>
                <m:ctrlPr>
                  <w:rPr>
                    <w:rFonts w:ascii="Cambria Math" w:hAnsi="Cambria Math"/>
                  </w:rPr>
                </m:ctrlPr>
              </m:dPr>
              <m:e>
                <m:r>
                  <w:rPr>
                    <w:rFonts w:ascii="Cambria Math" w:hAnsi="Cambria Math"/>
                  </w:rPr>
                  <m:t>x</m:t>
                </m:r>
              </m:e>
            </m:d>
            <m:r>
              <m:rPr>
                <m:sty m:val="p"/>
              </m:rPr>
              <w:rPr>
                <w:rFonts w:ascii="Cambria Math" w:hAnsi="Cambria Math"/>
              </w:rPr>
              <m:t>=</m:t>
            </m:r>
          </m:e>
        </m:nary>
        <m:f>
          <m:fPr>
            <m:ctrlPr>
              <w:rPr>
                <w:rFonts w:ascii="Cambria Math" w:hAnsi="Cambria Math"/>
              </w:rPr>
            </m:ctrlPr>
          </m:fPr>
          <m:num>
            <m:sSup>
              <m:sSupPr>
                <m:ctrlPr>
                  <w:rPr>
                    <w:rFonts w:ascii="Cambria Math" w:hAnsi="Cambria Math"/>
                  </w:rPr>
                </m:ctrlPr>
              </m:sSupPr>
              <m:e>
                <m:r>
                  <w:rPr>
                    <w:rFonts w:ascii="Cambria Math" w:hAnsi="Cambria Math"/>
                  </w:rPr>
                  <m:t>∂</m:t>
                </m:r>
              </m:e>
              <m:sup>
                <m:r>
                  <m:rPr>
                    <m:sty m:val="p"/>
                  </m:rP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m:t>
            </m:r>
            <m:r>
              <w:rPr>
                <w:rFonts w:ascii="Cambria Math" w:hAnsi="Cambria Math"/>
              </w:rPr>
              <m:t>x</m:t>
            </m:r>
            <m:r>
              <m:rPr>
                <m:sty m:val="p"/>
              </m:rPr>
              <w:rPr>
                <w:rFonts w:ascii="Cambria Math" w:hAnsi="Cambria Math"/>
              </w:rPr>
              <m:t>)</m:t>
            </m:r>
          </m:num>
          <m:den>
            <m: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 xml:space="preserve">; </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l</m:t>
            </m:r>
          </m:sup>
          <m:e>
            <m:sSubSup>
              <m:sSubSupPr>
                <m:ctrlPr>
                  <w:rPr>
                    <w:rFonts w:ascii="Cambria Math" w:hAnsi="Cambria Math"/>
                  </w:rPr>
                </m:ctrlPr>
              </m:sSubSupPr>
              <m:e>
                <m:r>
                  <w:rPr>
                    <w:rFonts w:ascii="Cambria Math" w:hAnsi="Cambria Math"/>
                  </w:rPr>
                  <m:t>u</m:t>
                </m:r>
              </m:e>
              <m:sub>
                <m:r>
                  <w:rPr>
                    <w:rFonts w:ascii="Cambria Math" w:hAnsi="Cambria Math"/>
                  </w:rPr>
                  <m:t>i</m:t>
                </m:r>
              </m:sub>
              <m:sup>
                <m:r>
                  <m:rPr>
                    <m:sty m:val="p"/>
                  </m:rPr>
                  <w:rPr>
                    <w:rFonts w:ascii="Cambria Math" w:hAnsi="Cambria Math"/>
                  </w:rPr>
                  <m:t>2</m:t>
                </m:r>
              </m:sup>
            </m:sSubSup>
            <m:d>
              <m:dPr>
                <m:ctrlPr>
                  <w:rPr>
                    <w:rFonts w:ascii="Cambria Math" w:hAnsi="Cambria Math"/>
                  </w:rPr>
                </m:ctrlPr>
              </m:dPr>
              <m:e>
                <m:r>
                  <w:rPr>
                    <w:rFonts w:ascii="Cambria Math" w:hAnsi="Cambria Math"/>
                  </w:rPr>
                  <m:t>x</m:t>
                </m:r>
              </m:e>
            </m:d>
            <m:r>
              <w:rPr>
                <w:rFonts w:ascii="Cambria Math" w:hAnsi="Cambria Math"/>
              </w:rPr>
              <m:t>dx</m:t>
            </m:r>
          </m:e>
        </m:nary>
        <m:r>
          <m:rPr>
            <m:sty m:val="p"/>
          </m:rPr>
          <w:rPr>
            <w:rFonts w:ascii="Cambria Math" w:hAnsi="Cambria Math"/>
          </w:rPr>
          <m:t>.</m:t>
        </m:r>
      </m:oMath>
      <w:r w:rsidRPr="00327145">
        <w:rPr>
          <w:rFonts w:eastAsiaTheme="minorEastAsia"/>
        </w:rPr>
        <w:tab/>
      </w:r>
    </w:p>
    <w:p w14:paraId="1C839C81" w14:textId="77777777" w:rsidR="00C904A5" w:rsidRPr="00C904A5" w:rsidRDefault="00C904A5" w:rsidP="00EF1EE0">
      <w:pPr>
        <w:ind w:firstLine="289"/>
        <w:contextualSpacing/>
        <w:mirrorIndents/>
        <w:rPr>
          <w:rFonts w:eastAsiaTheme="minorEastAsia"/>
        </w:rPr>
      </w:pPr>
      <w:r w:rsidRPr="00C904A5">
        <w:rPr>
          <w:rFonts w:eastAsiaTheme="minorEastAsia"/>
        </w:rPr>
        <w:t>Let’s look for the solution of differential equation (5) as following:</w:t>
      </w:r>
    </w:p>
    <w:p w14:paraId="0FFEC052" w14:textId="2DE801A3" w:rsidR="00327145" w:rsidRPr="00327145" w:rsidRDefault="00327145" w:rsidP="00327145">
      <w:pPr>
        <w:pStyle w:val="Equation"/>
        <w:rPr>
          <w:rFonts w:eastAsiaTheme="minorEastAsia"/>
        </w:rPr>
      </w:pPr>
      <w:r w:rsidRPr="00327145">
        <w:rPr>
          <w:rFonts w:eastAsiaTheme="minorEastAsia"/>
        </w:rPr>
        <w:tab/>
      </w:r>
      <m:oMath>
        <m:sSub>
          <m:sSubPr>
            <m:ctrlPr>
              <w:rPr>
                <w:rFonts w:ascii="Cambria Math" w:hAnsi="Cambria Math"/>
              </w:rPr>
            </m:ctrlPr>
          </m:sSubPr>
          <m:e>
            <m:r>
              <w:rPr>
                <w:rFonts w:ascii="Cambria Math" w:eastAsiaTheme="minorEastAsia" w:hAnsi="Cambria Math"/>
              </w:rPr>
              <m:t>q</m:t>
            </m:r>
          </m:e>
          <m:sub>
            <m:r>
              <w:rPr>
                <w:rFonts w:ascii="Cambria Math" w:eastAsiaTheme="minorEastAsia" w:hAnsi="Cambria Math"/>
              </w:rPr>
              <m:t>i</m:t>
            </m:r>
          </m:sub>
        </m:sSub>
        <m:d>
          <m:dPr>
            <m:ctrlPr>
              <w:rPr>
                <w:rFonts w:ascii="Cambria Math" w:hAnsi="Cambria Math"/>
              </w:rPr>
            </m:ctrlPr>
          </m:dPr>
          <m:e>
            <m:r>
              <w:rPr>
                <w:rFonts w:ascii="Cambria Math" w:eastAsiaTheme="minorEastAsia" w:hAnsi="Cambria Math"/>
              </w:rPr>
              <m:t>t</m:t>
            </m:r>
          </m:e>
        </m:d>
        <m:r>
          <m:rPr>
            <m:sty m:val="p"/>
          </m:rPr>
          <w:rPr>
            <w:rFonts w:ascii="Cambria Math" w:eastAsiaTheme="minorEastAsia" w:hAnsi="Cambria Math"/>
          </w:rPr>
          <m:t>=</m:t>
        </m:r>
        <m:r>
          <w:rPr>
            <w:rFonts w:ascii="Cambria Math" w:eastAsiaTheme="minorEastAsia" w:hAnsi="Cambria Math"/>
          </w:rPr>
          <m:t>A</m:t>
        </m:r>
        <m:d>
          <m:dPr>
            <m:ctrlPr>
              <w:rPr>
                <w:rFonts w:ascii="Cambria Math" w:hAnsi="Cambria Math"/>
              </w:rPr>
            </m:ctrlPr>
          </m:dPr>
          <m:e>
            <m:r>
              <w:rPr>
                <w:rFonts w:ascii="Cambria Math" w:eastAsiaTheme="minorEastAsia" w:hAnsi="Cambria Math"/>
              </w:rPr>
              <m:t>t</m:t>
            </m:r>
          </m:e>
        </m:d>
        <m:sSup>
          <m:sSupPr>
            <m:ctrlPr>
              <w:rPr>
                <w:rFonts w:ascii="Cambria Math" w:hAnsi="Cambria Math"/>
              </w:rPr>
            </m:ctrlPr>
          </m:sSupPr>
          <m:e>
            <m:r>
              <w:rPr>
                <w:rFonts w:ascii="Cambria Math" w:eastAsiaTheme="minorEastAsia" w:hAnsi="Cambria Math"/>
              </w:rPr>
              <m:t>e</m:t>
            </m:r>
          </m:e>
          <m:sup>
            <m:r>
              <w:rPr>
                <w:rFonts w:ascii="Cambria Math" w:eastAsiaTheme="minorEastAsia" w:hAnsi="Cambria Math"/>
              </w:rPr>
              <m:t>iωt</m:t>
            </m:r>
          </m:sup>
        </m:sSup>
        <m:r>
          <m:rPr>
            <m:sty m:val="p"/>
          </m:rPr>
          <w:rPr>
            <w:rFonts w:ascii="Cambria Math" w:eastAsiaTheme="minorEastAsia" w:hAnsi="Cambria Math"/>
          </w:rPr>
          <m:t>+</m:t>
        </m:r>
        <m:r>
          <w:rPr>
            <w:rFonts w:ascii="Cambria Math" w:eastAsiaTheme="minorEastAsia" w:hAnsi="Cambria Math"/>
          </w:rPr>
          <m:t>B</m:t>
        </m:r>
        <m:d>
          <m:dPr>
            <m:ctrlPr>
              <w:rPr>
                <w:rFonts w:ascii="Cambria Math" w:hAnsi="Cambria Math"/>
              </w:rPr>
            </m:ctrlPr>
          </m:dPr>
          <m:e>
            <m:r>
              <w:rPr>
                <w:rFonts w:ascii="Cambria Math" w:eastAsiaTheme="minorEastAsia" w:hAnsi="Cambria Math"/>
              </w:rPr>
              <m:t>t</m:t>
            </m:r>
          </m:e>
        </m:d>
        <m:sSup>
          <m:sSupPr>
            <m:ctrlPr>
              <w:rPr>
                <w:rFonts w:ascii="Cambria Math" w:hAnsi="Cambria Math"/>
              </w:rPr>
            </m:ctrlPr>
          </m:sSupPr>
          <m:e>
            <m:r>
              <w:rPr>
                <w:rFonts w:ascii="Cambria Math" w:eastAsiaTheme="minorEastAsia" w:hAnsi="Cambria Math"/>
              </w:rPr>
              <m:t>e</m:t>
            </m:r>
          </m:e>
          <m:sup>
            <m:r>
              <m:rPr>
                <m:sty m:val="p"/>
              </m:rPr>
              <w:rPr>
                <w:rFonts w:ascii="Cambria Math" w:eastAsiaTheme="minorEastAsia" w:hAnsi="Cambria Math"/>
              </w:rPr>
              <m:t>-</m:t>
            </m:r>
            <m:r>
              <w:rPr>
                <w:rFonts w:ascii="Cambria Math" w:eastAsiaTheme="minorEastAsia" w:hAnsi="Cambria Math"/>
              </w:rPr>
              <m:t>iωt</m:t>
            </m:r>
          </m:sup>
        </m:sSup>
        <m:r>
          <m:rPr>
            <m:sty m:val="p"/>
          </m:rPr>
          <w:rPr>
            <w:rFonts w:ascii="Cambria Math" w:eastAsiaTheme="minorEastAsia" w:hAnsi="Cambria Math"/>
          </w:rPr>
          <m:t xml:space="preserve">,  </m:t>
        </m:r>
      </m:oMath>
      <w:r w:rsidRPr="00327145">
        <w:rPr>
          <w:rFonts w:eastAsiaTheme="minorEastAsia"/>
        </w:rPr>
        <w:tab/>
        <w:t>(7)</w:t>
      </w:r>
    </w:p>
    <w:p w14:paraId="2B81DBD8" w14:textId="77777777" w:rsidR="00C904A5" w:rsidRPr="00C904A5" w:rsidRDefault="00C904A5" w:rsidP="009A586F">
      <w:pPr>
        <w:tabs>
          <w:tab w:val="center" w:pos="4677"/>
          <w:tab w:val="left" w:pos="8220"/>
        </w:tabs>
        <w:rPr>
          <w:rFonts w:eastAsiaTheme="minorEastAsia"/>
        </w:rPr>
      </w:pPr>
      <w:r w:rsidRPr="00C904A5">
        <w:rPr>
          <w:rFonts w:eastAsiaTheme="minorEastAsia"/>
        </w:rPr>
        <w:t xml:space="preserve">where </w:t>
      </w:r>
      <m:oMath>
        <m:r>
          <w:rPr>
            <w:rFonts w:ascii="Cambria Math" w:hAnsi="Cambria Math"/>
          </w:rPr>
          <m:t>A</m:t>
        </m:r>
        <m:d>
          <m:dPr>
            <m:ctrlPr>
              <w:rPr>
                <w:rFonts w:ascii="Cambria Math" w:hAnsi="Cambria Math"/>
                <w:i/>
              </w:rPr>
            </m:ctrlPr>
          </m:dPr>
          <m:e>
            <m:r>
              <w:rPr>
                <w:rFonts w:ascii="Cambria Math" w:hAnsi="Cambria Math"/>
              </w:rPr>
              <m:t>t</m:t>
            </m:r>
          </m:e>
        </m:d>
        <m:r>
          <w:rPr>
            <w:rFonts w:ascii="Cambria Math" w:hAnsi="Cambria Math"/>
          </w:rPr>
          <m:t>,B</m:t>
        </m:r>
        <m:d>
          <m:dPr>
            <m:ctrlPr>
              <w:rPr>
                <w:rFonts w:ascii="Cambria Math" w:hAnsi="Cambria Math"/>
                <w:i/>
              </w:rPr>
            </m:ctrlPr>
          </m:dPr>
          <m:e>
            <m:r>
              <w:rPr>
                <w:rFonts w:ascii="Cambria Math" w:hAnsi="Cambria Math"/>
              </w:rPr>
              <m:t>t</m:t>
            </m:r>
          </m:e>
        </m:d>
      </m:oMath>
      <w:r w:rsidRPr="00C904A5">
        <w:rPr>
          <w:rFonts w:eastAsiaTheme="minorEastAsia"/>
        </w:rPr>
        <w:t xml:space="preserve"> are slowly variable functions and they their amplitude value satisfies the condition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hAnsi="Cambria Math"/>
                  </w:rPr>
                  <m:t>q</m:t>
                </m:r>
              </m:e>
              <m:sub>
                <m:r>
                  <w:rPr>
                    <w:rFonts w:ascii="Cambria Math" w:eastAsiaTheme="minorEastAsia" w:hAnsi="Cambria Math"/>
                  </w:rPr>
                  <m:t>ia</m:t>
                </m:r>
              </m:sub>
            </m:sSub>
          </m:e>
        </m:d>
        <m:r>
          <w:rPr>
            <w:rFonts w:ascii="Cambria Math" w:eastAsiaTheme="minorEastAsia" w:hAnsi="Cambria Math"/>
          </w:rPr>
          <m:t xml:space="preserve"> =2</m:t>
        </m:r>
        <m:rad>
          <m:radPr>
            <m:degHide m:val="1"/>
            <m:ctrlPr>
              <w:rPr>
                <w:rFonts w:ascii="Cambria Math" w:eastAsiaTheme="minorEastAsia" w:hAnsi="Cambria Math"/>
                <w:i/>
              </w:rPr>
            </m:ctrlPr>
          </m:radPr>
          <m:deg/>
          <m:e>
            <m:d>
              <m:dPr>
                <m:begChr m:val="〈"/>
                <m:endChr m:val="〉"/>
                <m:ctrlPr>
                  <w:rPr>
                    <w:rFonts w:ascii="Cambria Math" w:eastAsiaTheme="minorEastAsia" w:hAnsi="Cambria Math"/>
                    <w:i/>
                  </w:rPr>
                </m:ctrlPr>
              </m:dPr>
              <m:e>
                <m:r>
                  <w:rPr>
                    <w:rFonts w:ascii="Cambria Math" w:hAnsi="Cambria Math"/>
                  </w:rPr>
                  <m:t>A</m:t>
                </m:r>
                <m:d>
                  <m:dPr>
                    <m:ctrlPr>
                      <w:rPr>
                        <w:rFonts w:ascii="Cambria Math" w:hAnsi="Cambria Math"/>
                        <w:i/>
                      </w:rPr>
                    </m:ctrlPr>
                  </m:dPr>
                  <m:e>
                    <m:r>
                      <w:rPr>
                        <w:rFonts w:ascii="Cambria Math" w:hAnsi="Cambria Math"/>
                      </w:rPr>
                      <m:t>t</m:t>
                    </m:r>
                  </m:e>
                </m:d>
              </m:e>
            </m:d>
            <m:d>
              <m:dPr>
                <m:begChr m:val="〈"/>
                <m:endChr m:val="〉"/>
                <m:ctrlPr>
                  <w:rPr>
                    <w:rFonts w:ascii="Cambria Math" w:eastAsiaTheme="minorEastAsia" w:hAnsi="Cambria Math"/>
                    <w:i/>
                  </w:rPr>
                </m:ctrlPr>
              </m:dPr>
              <m:e>
                <m:r>
                  <w:rPr>
                    <w:rFonts w:ascii="Cambria Math" w:hAnsi="Cambria Math"/>
                  </w:rPr>
                  <m:t>B(t)</m:t>
                </m:r>
              </m:e>
            </m:d>
          </m:e>
        </m:rad>
      </m:oMath>
      <w:r w:rsidRPr="00C904A5">
        <w:rPr>
          <w:rFonts w:eastAsiaTheme="minorEastAsia"/>
        </w:rPr>
        <w:t>.</w:t>
      </w:r>
    </w:p>
    <w:p w14:paraId="2FDBB63A" w14:textId="77777777" w:rsidR="00C904A5" w:rsidRPr="00C904A5" w:rsidRDefault="00C904A5" w:rsidP="003D4D2E">
      <w:pPr>
        <w:pStyle w:val="Paragraph"/>
        <w:rPr>
          <w:rFonts w:eastAsiaTheme="minorEastAsia"/>
        </w:rPr>
      </w:pPr>
      <w:r w:rsidRPr="00C904A5">
        <w:rPr>
          <w:rFonts w:eastAsiaTheme="minorEastAsia"/>
        </w:rPr>
        <w:t>According to differential equation (5) and it’s solution (7), it is possible to get following first orderly differential equations:</w:t>
      </w:r>
    </w:p>
    <w:p w14:paraId="1AEA9E7F" w14:textId="77777777" w:rsidR="00BF4870" w:rsidRPr="00CF2E3B" w:rsidRDefault="00000000" w:rsidP="00327145">
      <w:pPr>
        <w:pStyle w:val="Equation"/>
        <w:rPr>
          <w:rFonts w:eastAsiaTheme="minorEastAsia"/>
        </w:rPr>
      </w:pPr>
      <m:oMathPara>
        <m:oMath>
          <m:acc>
            <m:accPr>
              <m:chr m:val="̇"/>
              <m:ctrlPr>
                <w:rPr>
                  <w:rFonts w:ascii="Cambria Math" w:eastAsiaTheme="minorEastAsia" w:hAnsi="Cambria Math"/>
                </w:rPr>
              </m:ctrlPr>
            </m:accPr>
            <m:e>
              <m:r>
                <w:rPr>
                  <w:rFonts w:ascii="Cambria Math" w:eastAsiaTheme="minorEastAsia" w:hAnsi="Cambria Math"/>
                </w:rPr>
                <m:t>A</m:t>
              </m:r>
            </m:e>
          </m:acc>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d>
            <m:dPr>
              <m:ctrlPr>
                <w:rPr>
                  <w:rFonts w:ascii="Cambria Math" w:hAnsi="Cambria Math"/>
                  <w:iCs/>
                </w:rPr>
              </m:ctrlPr>
            </m:dPr>
            <m:e>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B</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e>
          </m:d>
          <m:r>
            <m:rPr>
              <m:sty m:val="p"/>
            </m:rPr>
            <w:rPr>
              <w:rFonts w:ascii="Cambria Math"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hAnsi="Cambria Math"/>
                  <w:iCs/>
                </w:rPr>
              </m:ctrlPr>
            </m:dPr>
            <m:e>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sSub>
                <m:sSubPr>
                  <m:ctrlPr>
                    <w:rPr>
                      <w:rFonts w:ascii="Cambria Math" w:eastAsiaTheme="minorEastAsia" w:hAnsi="Cambria Math"/>
                    </w:rPr>
                  </m:ctrlPr>
                </m:sSubPr>
                <m:e>
                  <m:r>
                    <w:rPr>
                      <w:rFonts w:ascii="Cambria Math" w:eastAsiaTheme="minorEastAsia" w:hAnsi="Cambria Math"/>
                    </w:rPr>
                    <m:t>ξ</m:t>
                  </m:r>
                </m:e>
                <m:sub>
                  <m:r>
                    <m:rPr>
                      <m:sty m:val="p"/>
                    </m:rPr>
                    <w:rPr>
                      <w:rFonts w:ascii="Cambria Math" w:eastAsiaTheme="minorEastAsia" w:hAnsi="Cambria Math"/>
                    </w:rPr>
                    <m:t>0</m:t>
                  </m:r>
                </m:sub>
              </m:sSub>
              <m:d>
                <m:dPr>
                  <m:ctrlPr>
                    <w:rPr>
                      <w:rFonts w:ascii="Cambria Math" w:eastAsiaTheme="minorEastAsia" w:hAnsi="Cambria Math"/>
                    </w:rPr>
                  </m:ctrlPr>
                </m:dPr>
                <m:e>
                  <m:r>
                    <w:rPr>
                      <w:rFonts w:ascii="Cambria Math" w:eastAsiaTheme="minorEastAsia" w:hAnsi="Cambria Math"/>
                    </w:rPr>
                    <m:t>t</m:t>
                  </m:r>
                </m:e>
              </m:d>
            </m:e>
          </m:d>
          <m:d>
            <m:dPr>
              <m:ctrlPr>
                <w:rPr>
                  <w:rFonts w:ascii="Cambria Math" w:hAnsi="Cambria Math"/>
                  <w:iCs/>
                </w:rPr>
              </m:ctrlPr>
            </m:dPr>
            <m:e>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B</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e>
          </m:d>
          <m:r>
            <m:rPr>
              <m:sty m:val="p"/>
            </m:rPr>
            <w:rPr>
              <w:rFonts w:ascii="Cambria Math" w:hAnsi="Cambria Math"/>
            </w:rPr>
            <m:t>;</m:t>
          </m:r>
        </m:oMath>
      </m:oMathPara>
    </w:p>
    <w:p w14:paraId="35CF364B" w14:textId="3EA48FEE" w:rsidR="00BF4870" w:rsidRPr="00CF2E3B" w:rsidRDefault="00327145" w:rsidP="00327145">
      <w:pPr>
        <w:pStyle w:val="Equation"/>
      </w:pPr>
      <w:r>
        <w:tab/>
      </w:r>
      <w:r>
        <w:tab/>
      </w:r>
      <w:r w:rsidR="00BF4870" w:rsidRPr="00CF2E3B">
        <w:t>(8)</w:t>
      </w:r>
    </w:p>
    <w:p w14:paraId="6962B203" w14:textId="77777777" w:rsidR="00BF4870" w:rsidRPr="00CF2E3B" w:rsidRDefault="00BF4870" w:rsidP="00327145">
      <w:pPr>
        <w:pStyle w:val="Equation"/>
        <w:rPr>
          <w:rFonts w:eastAsiaTheme="minorEastAsia"/>
        </w:rPr>
      </w:pPr>
      <m:oMathPara>
        <m:oMath>
          <m:r>
            <m:rPr>
              <m:sty m:val="p"/>
            </m:rPr>
            <w:rPr>
              <w:rFonts w:ascii="Cambria Math" w:eastAsiaTheme="minorEastAsia" w:hAnsi="Cambria Math"/>
            </w:rPr>
            <m:t xml:space="preserve"> </m:t>
          </m:r>
          <m:acc>
            <m:accPr>
              <m:chr m:val="̇"/>
              <m:ctrlPr>
                <w:rPr>
                  <w:rFonts w:ascii="Cambria Math" w:eastAsiaTheme="minorEastAsia" w:hAnsi="Cambria Math"/>
                </w:rPr>
              </m:ctrlPr>
            </m:accPr>
            <m:e>
              <m:r>
                <w:rPr>
                  <w:rFonts w:ascii="Cambria Math" w:eastAsiaTheme="minorEastAsia" w:hAnsi="Cambria Math"/>
                </w:rPr>
                <m:t>B</m:t>
              </m:r>
            </m:e>
          </m:acc>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d>
            <m:dPr>
              <m:ctrlPr>
                <w:rPr>
                  <w:rFonts w:ascii="Cambria Math" w:hAnsi="Cambria Math"/>
                  <w:iCs/>
                </w:rPr>
              </m:ctrlPr>
            </m:dPr>
            <m:e>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r>
                <m:rPr>
                  <m:sty m:val="p"/>
                </m:rPr>
                <w:rPr>
                  <w:rFonts w:ascii="Cambria Math" w:eastAsiaTheme="minorEastAsia" w:hAnsi="Cambria Math"/>
                </w:rPr>
                <m:t>+</m:t>
              </m:r>
              <m:r>
                <w:rPr>
                  <w:rFonts w:ascii="Cambria Math" w:eastAsiaTheme="minorEastAsia" w:hAnsi="Cambria Math"/>
                </w:rPr>
                <m:t>B</m:t>
              </m:r>
            </m:e>
          </m:d>
          <m:r>
            <m:rPr>
              <m:sty m:val="p"/>
            </m:rPr>
            <w:rPr>
              <w:rFonts w:ascii="Cambria Math"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hAnsi="Cambria Math"/>
                </w:rPr>
              </m:ctrlPr>
            </m:dPr>
            <m:e>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sSub>
                <m:sSubPr>
                  <m:ctrlPr>
                    <w:rPr>
                      <w:rFonts w:ascii="Cambria Math" w:eastAsiaTheme="minorEastAsia" w:hAnsi="Cambria Math"/>
                    </w:rPr>
                  </m:ctrlPr>
                </m:sSubPr>
                <m:e>
                  <m:r>
                    <w:rPr>
                      <w:rFonts w:ascii="Cambria Math" w:eastAsiaTheme="minorEastAsia" w:hAnsi="Cambria Math"/>
                    </w:rPr>
                    <m:t>ξ</m:t>
                  </m:r>
                </m:e>
                <m:sub>
                  <m:r>
                    <m:rPr>
                      <m:sty m:val="p"/>
                    </m:rPr>
                    <w:rPr>
                      <w:rFonts w:ascii="Cambria Math" w:eastAsiaTheme="minorEastAsia" w:hAnsi="Cambria Math"/>
                    </w:rPr>
                    <m:t>0</m:t>
                  </m:r>
                </m:sub>
              </m:sSub>
              <m:d>
                <m:dPr>
                  <m:ctrlPr>
                    <w:rPr>
                      <w:rFonts w:ascii="Cambria Math" w:eastAsiaTheme="minorEastAsia" w:hAnsi="Cambria Math"/>
                    </w:rPr>
                  </m:ctrlPr>
                </m:dPr>
                <m:e>
                  <m:r>
                    <w:rPr>
                      <w:rFonts w:ascii="Cambria Math" w:eastAsiaTheme="minorEastAsia" w:hAnsi="Cambria Math"/>
                    </w:rPr>
                    <m:t>t</m:t>
                  </m:r>
                </m:e>
              </m:d>
            </m:e>
          </m:d>
          <m:d>
            <m:dPr>
              <m:ctrlPr>
                <w:rPr>
                  <w:rFonts w:ascii="Cambria Math" w:hAnsi="Cambria Math"/>
                  <w:iCs/>
                </w:rPr>
              </m:ctrlPr>
            </m:dPr>
            <m:e>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r>
                <m:rPr>
                  <m:sty m:val="p"/>
                </m:rPr>
                <w:rPr>
                  <w:rFonts w:ascii="Cambria Math" w:eastAsiaTheme="minorEastAsia" w:hAnsi="Cambria Math"/>
                </w:rPr>
                <m:t>+</m:t>
              </m:r>
              <m:r>
                <w:rPr>
                  <w:rFonts w:ascii="Cambria Math" w:eastAsiaTheme="minorEastAsia" w:hAnsi="Cambria Math"/>
                </w:rPr>
                <m:t>B</m:t>
              </m:r>
            </m:e>
          </m:d>
          <m:r>
            <m:rPr>
              <m:sty m:val="p"/>
            </m:rPr>
            <w:rPr>
              <w:rFonts w:ascii="Cambria Math" w:eastAsiaTheme="minorEastAsia" w:hAnsi="Cambria Math"/>
            </w:rPr>
            <m:t>.</m:t>
          </m:r>
        </m:oMath>
      </m:oMathPara>
    </w:p>
    <w:p w14:paraId="0A5403F8" w14:textId="77777777" w:rsidR="00023E9E" w:rsidRPr="00023E9E" w:rsidRDefault="00023E9E" w:rsidP="003D4D2E">
      <w:pPr>
        <w:pStyle w:val="Paragraph"/>
        <w:rPr>
          <w:lang w:val="uz-Cyrl-UZ"/>
        </w:rPr>
      </w:pPr>
      <w:r w:rsidRPr="00023E9E">
        <w:t xml:space="preserve">In order to </w:t>
      </w:r>
      <w:r w:rsidRPr="00023E9E">
        <w:rPr>
          <w:lang w:val="uz-Cyrl-UZ"/>
        </w:rPr>
        <w:t>reduce the system of differential equations (</w:t>
      </w:r>
      <w:r w:rsidRPr="00023E9E">
        <w:t>8</w:t>
      </w:r>
      <w:r w:rsidRPr="00023E9E">
        <w:rPr>
          <w:lang w:val="uz-Cyrl-UZ"/>
        </w:rPr>
        <w:t>) to the system of Ito equations</w:t>
      </w:r>
      <w:r w:rsidRPr="00023E9E">
        <w:t xml:space="preserve"> by using </w:t>
      </w:r>
      <w:r w:rsidRPr="00023E9E">
        <w:rPr>
          <w:lang w:val="uz-Cyrl-UZ"/>
        </w:rPr>
        <w:t xml:space="preserve">stochastic averaging </w:t>
      </w:r>
      <w:r w:rsidRPr="00023E9E">
        <w:t xml:space="preserve">method. In </w:t>
      </w:r>
      <w:r w:rsidRPr="00023E9E">
        <w:rPr>
          <w:lang w:val="uz-Cyrl-UZ"/>
        </w:rPr>
        <w:t>this case, the system of differential equations (</w:t>
      </w:r>
      <w:r w:rsidRPr="00023E9E">
        <w:t>8) is expressed as follows</w:t>
      </w:r>
      <w:r w:rsidRPr="00023E9E">
        <w:rPr>
          <w:lang w:val="uz-Cyrl-UZ"/>
        </w:rPr>
        <w:t>:</w:t>
      </w:r>
    </w:p>
    <w:p w14:paraId="542903A1" w14:textId="5736D977" w:rsidR="00BF4870" w:rsidRPr="00CF2E3B" w:rsidRDefault="00327145" w:rsidP="00327145">
      <w:pPr>
        <w:pStyle w:val="Equation"/>
        <w:rPr>
          <w:lang w:val="uz-Cyrl-UZ"/>
        </w:rPr>
      </w:pPr>
      <w:r>
        <w:tab/>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s</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r</m:t>
            </m:r>
            <m:r>
              <m:rPr>
                <m:sty m:val="p"/>
              </m:rPr>
              <w:rPr>
                <w:rFonts w:ascii="Cambria Math" w:hAnsi="Cambria Math"/>
              </w:rPr>
              <m:t>=1</m:t>
            </m:r>
          </m:sub>
          <m:sup>
            <m:r>
              <m:rPr>
                <m:sty m:val="p"/>
              </m:rPr>
              <w:rPr>
                <w:rFonts w:ascii="Cambria Math" w:hAnsi="Cambria Math"/>
              </w:rPr>
              <m:t>2</m:t>
            </m:r>
          </m:sup>
          <m:e>
            <m:sSub>
              <m:sSubPr>
                <m:ctrlPr>
                  <w:rPr>
                    <w:rFonts w:ascii="Cambria Math" w:hAnsi="Cambria Math"/>
                  </w:rPr>
                </m:ctrlPr>
              </m:sSubPr>
              <m:e>
                <m:r>
                  <w:rPr>
                    <w:rFonts w:ascii="Cambria Math" w:hAnsi="Cambria Math"/>
                  </w:rPr>
                  <m:t>G</m:t>
                </m:r>
              </m:e>
              <m:sub>
                <m:r>
                  <w:rPr>
                    <w:rFonts w:ascii="Cambria Math" w:hAnsi="Cambria Math"/>
                  </w:rPr>
                  <m:t>sr</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sSub>
              <m:sSubPr>
                <m:ctrlPr>
                  <w:rPr>
                    <w:rFonts w:ascii="Cambria Math" w:hAnsi="Cambria Math"/>
                  </w:rPr>
                </m:ctrlPr>
              </m:sSubPr>
              <m:e>
                <m:r>
                  <w:rPr>
                    <w:rFonts w:ascii="Cambria Math" w:hAnsi="Cambria Math"/>
                  </w:rPr>
                  <m:t>ξ</m:t>
                </m:r>
              </m:e>
              <m:sub>
                <m:r>
                  <m:rPr>
                    <m:sty m:val="p"/>
                  </m:rPr>
                  <w:rPr>
                    <w:rFonts w:ascii="Cambria Math" w:hAnsi="Cambria Math"/>
                  </w:rPr>
                  <m:t>0</m:t>
                </m:r>
                <m:r>
                  <w:rPr>
                    <w:rFonts w:ascii="Cambria Math" w:hAnsi="Cambria Math"/>
                  </w:rPr>
                  <m:t>r</m:t>
                </m:r>
              </m:sub>
            </m:sSub>
            <m:d>
              <m:dPr>
                <m:ctrlPr>
                  <w:rPr>
                    <w:rFonts w:ascii="Cambria Math" w:hAnsi="Cambria Math"/>
                  </w:rPr>
                </m:ctrlPr>
              </m:dPr>
              <m:e>
                <m:r>
                  <w:rPr>
                    <w:rFonts w:ascii="Cambria Math" w:hAnsi="Cambria Math"/>
                  </w:rPr>
                  <m:t>t</m:t>
                </m:r>
              </m:e>
            </m:d>
          </m:e>
        </m:nary>
        <m:r>
          <m:rPr>
            <m:sty m:val="p"/>
          </m:rPr>
          <w:rPr>
            <w:rFonts w:ascii="Cambria Math" w:hAnsi="Cambria Math"/>
          </w:rPr>
          <m:t>,  (</m:t>
        </m:r>
        <m:r>
          <w:rPr>
            <w:rFonts w:ascii="Cambria Math" w:hAnsi="Cambria Math"/>
          </w:rPr>
          <m:t>s</m:t>
        </m:r>
        <m:r>
          <m:rPr>
            <m:sty m:val="p"/>
          </m:rPr>
          <w:rPr>
            <w:rFonts w:ascii="Cambria Math" w:hAnsi="Cambria Math"/>
          </w:rPr>
          <m:t xml:space="preserve">=1,2) </m:t>
        </m:r>
      </m:oMath>
      <w:r>
        <w:tab/>
        <w:t>(9)</w:t>
      </w:r>
    </w:p>
    <w:p w14:paraId="447D1CB7" w14:textId="77777777" w:rsidR="00BF4870" w:rsidRPr="00CF2E3B" w:rsidRDefault="00023E9E" w:rsidP="00CF2E3B">
      <w:pPr>
        <w:tabs>
          <w:tab w:val="left" w:pos="2265"/>
        </w:tabs>
        <w:contextualSpacing/>
        <w:mirrorIndents/>
        <w:rPr>
          <w:rFonts w:eastAsiaTheme="minorEastAsia"/>
        </w:rPr>
      </w:pPr>
      <w:r>
        <w:t>w</w:t>
      </w:r>
      <w:r w:rsidR="00BF4870" w:rsidRPr="00CF2E3B">
        <w:t>here</w:t>
      </w:r>
    </w:p>
    <w:p w14:paraId="0EC38189" w14:textId="17C81B41" w:rsidR="00BF4870" w:rsidRPr="00CF2E3B" w:rsidRDefault="00327145" w:rsidP="00327145">
      <w:pPr>
        <w:pStyle w:val="Equation"/>
        <w:rPr>
          <w:rFonts w:eastAsiaTheme="minorEastAsia"/>
          <w:iCs/>
        </w:rPr>
      </w:pPr>
      <w:r>
        <w:rPr>
          <w:rFonts w:eastAsiaTheme="minorEastAsia"/>
        </w:rPr>
        <w:tab/>
      </w:r>
      <m:oMath>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acc>
        <m:r>
          <m:rPr>
            <m:sty m:val="p"/>
          </m:rPr>
          <w:rPr>
            <w:rFonts w:ascii="Cambria Math" w:hAnsi="Cambria Math"/>
          </w:rPr>
          <m:t>=</m:t>
        </m:r>
        <m:acc>
          <m:accPr>
            <m:chr m:val="̇"/>
            <m:ctrlPr>
              <w:rPr>
                <w:rFonts w:ascii="Cambria Math" w:hAnsi="Cambria Math"/>
              </w:rPr>
            </m:ctrlPr>
          </m:accPr>
          <m:e>
            <m:r>
              <w:rPr>
                <w:rFonts w:ascii="Cambria Math" w:hAnsi="Cambria Math"/>
              </w:rPr>
              <m:t>A</m:t>
            </m:r>
          </m:e>
        </m:acc>
        <m:r>
          <m:rPr>
            <m:sty m:val="p"/>
          </m:rPr>
          <w:rPr>
            <w:rFonts w:ascii="Cambria Math" w:hAnsi="Cambria Math"/>
          </w:rPr>
          <m:t xml:space="preserve">;  </m:t>
        </m:r>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m:rPr>
                    <m:sty m:val="p"/>
                  </m:rPr>
                  <w:rPr>
                    <w:rFonts w:ascii="Cambria Math" w:hAnsi="Cambria Math"/>
                  </w:rPr>
                  <m:t>2</m:t>
                </m:r>
              </m:sub>
            </m:sSub>
          </m:e>
        </m:acc>
        <m:r>
          <m:rPr>
            <m:sty m:val="p"/>
          </m:rPr>
          <w:rPr>
            <w:rFonts w:ascii="Cambria Math" w:hAnsi="Cambria Math"/>
          </w:rPr>
          <m:t>=</m:t>
        </m:r>
        <m:acc>
          <m:accPr>
            <m:chr m:val="̇"/>
            <m:ctrlPr>
              <w:rPr>
                <w:rFonts w:ascii="Cambria Math" w:hAnsi="Cambria Math"/>
              </w:rPr>
            </m:ctrlPr>
          </m:accPr>
          <m:e>
            <m:r>
              <w:rPr>
                <w:rFonts w:ascii="Cambria Math" w:hAnsi="Cambria Math"/>
              </w:rPr>
              <m:t>B</m:t>
            </m:r>
          </m:e>
        </m:acc>
        <m:r>
          <m:rPr>
            <m:sty m:val="p"/>
          </m:rPr>
          <w:rPr>
            <w:rFonts w:ascii="Cambria Math" w:hAnsi="Cambria Math"/>
          </w:rPr>
          <m:t xml:space="preserve">; </m:t>
        </m:r>
      </m:oMath>
      <w:r>
        <w:rPr>
          <w:rFonts w:eastAsiaTheme="minorEastAsia"/>
        </w:rPr>
        <w:tab/>
      </w:r>
    </w:p>
    <w:p w14:paraId="7D4D0B34" w14:textId="72CA38D1" w:rsidR="00BF4870" w:rsidRPr="00CF2E3B" w:rsidRDefault="00327145" w:rsidP="00327145">
      <w:pPr>
        <w:pStyle w:val="Equation"/>
        <w:rPr>
          <w:rFonts w:eastAsiaTheme="minorEastAsia"/>
        </w:rPr>
      </w:pPr>
      <w:r>
        <w:rPr>
          <w:rFonts w:eastAsiaTheme="minorEastAsia"/>
        </w:rPr>
        <w:tab/>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m:rPr>
                <m:sty m:val="p"/>
              </m:rPr>
              <w:rPr>
                <w:rFonts w:ascii="Cambria Math" w:hAnsi="Cambria Math"/>
              </w:rPr>
              <m:t>11</m:t>
            </m:r>
          </m:sub>
        </m:sSub>
        <m:sSub>
          <m:sSubPr>
            <m:ctrlPr>
              <w:rPr>
                <w:rFonts w:ascii="Cambria Math" w:eastAsiaTheme="minorEastAsia" w:hAnsi="Cambria Math"/>
              </w:rPr>
            </m:ctrlPr>
          </m:sSubPr>
          <m:e>
            <m:r>
              <w:rPr>
                <w:rFonts w:ascii="Cambria Math" w:eastAsiaTheme="minorEastAsia" w:hAnsi="Cambria Math"/>
              </w:rPr>
              <m:t>ξ</m:t>
            </m:r>
          </m:e>
          <m:sub>
            <m:r>
              <m:rPr>
                <m:sty m:val="p"/>
              </m:rPr>
              <w:rPr>
                <w:rFonts w:ascii="Cambria Math" w:eastAsiaTheme="minorEastAsia"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 xml:space="preserve">;  </m:t>
        </m:r>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m:rPr>
                <m:sty m:val="p"/>
              </m:rPr>
              <w:rPr>
                <w:rFonts w:ascii="Cambria Math" w:hAnsi="Cambria Math"/>
              </w:rPr>
              <m:t>22</m:t>
            </m:r>
          </m:sub>
        </m:sSub>
        <m:sSub>
          <m:sSubPr>
            <m:ctrlPr>
              <w:rPr>
                <w:rFonts w:ascii="Cambria Math" w:eastAsiaTheme="minorEastAsia" w:hAnsi="Cambria Math"/>
              </w:rPr>
            </m:ctrlPr>
          </m:sSubPr>
          <m:e>
            <m:r>
              <w:rPr>
                <w:rFonts w:ascii="Cambria Math" w:eastAsiaTheme="minorEastAsia" w:hAnsi="Cambria Math"/>
              </w:rPr>
              <m:t>ξ</m:t>
            </m:r>
          </m:e>
          <m:sub>
            <m:r>
              <m:rPr>
                <m:sty m:val="p"/>
              </m:rPr>
              <w:rPr>
                <w:rFonts w:ascii="Cambria Math" w:eastAsiaTheme="minorEastAsia"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m:t>
        </m:r>
      </m:oMath>
    </w:p>
    <w:p w14:paraId="0FB3D111" w14:textId="395D02E1" w:rsidR="00BF4870" w:rsidRPr="00CF2E3B" w:rsidRDefault="00327145" w:rsidP="00327145">
      <w:pPr>
        <w:pStyle w:val="Equation"/>
        <w:rPr>
          <w:rFonts w:eastAsiaTheme="minorEastAsia"/>
        </w:rPr>
      </w:pPr>
      <w:r>
        <w:rPr>
          <w:rFonts w:eastAsiaTheme="minorEastAsia"/>
        </w:rPr>
        <w:tab/>
      </w: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r>
          <m:rPr>
            <m:sty m:val="p"/>
          </m:rPr>
          <w:rPr>
            <w:rFonts w:ascii="Cambria Math"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r>
          <w:rPr>
            <w:rFonts w:ascii="Cambria Math" w:eastAsiaTheme="minorEastAsia" w:hAnsi="Cambria Math"/>
          </w:rPr>
          <m:t>A</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r>
          <w:rPr>
            <w:rFonts w:ascii="Cambria Math" w:eastAsiaTheme="minorEastAsia" w:hAnsi="Cambria Math"/>
          </w:rPr>
          <m:t>B</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r>
          <m:rPr>
            <m:sty m:val="p"/>
          </m:rPr>
          <w:rPr>
            <w:rFonts w:ascii="Cambria Math" w:hAnsi="Cambria Math"/>
          </w:rPr>
          <m:t>;</m:t>
        </m:r>
      </m:oMath>
      <w:r>
        <w:rPr>
          <w:rFonts w:eastAsiaTheme="minorEastAsia"/>
        </w:rPr>
        <w:tab/>
      </w:r>
    </w:p>
    <w:p w14:paraId="0068205E" w14:textId="24D92494" w:rsidR="00BF4870" w:rsidRPr="00CF2E3B" w:rsidRDefault="00327145" w:rsidP="00327145">
      <w:pPr>
        <w:pStyle w:val="Equation"/>
        <w:rPr>
          <w:rFonts w:eastAsiaTheme="minorEastAsia"/>
        </w:rPr>
      </w:pPr>
      <w:r>
        <w:rPr>
          <w:rFonts w:eastAsiaTheme="minorEastAsia"/>
        </w:rPr>
        <w:tab/>
      </w:r>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e>
        </m:d>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r>
          <w:rPr>
            <w:rFonts w:ascii="Cambria Math" w:eastAsiaTheme="minorEastAsia" w:hAnsi="Cambria Math"/>
          </w:rPr>
          <m:t>B</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r>
          <m:rPr>
            <m:sty m:val="p"/>
          </m:rPr>
          <w:rPr>
            <w:rFonts w:ascii="Cambria Math" w:hAnsi="Cambria Math"/>
          </w:rPr>
          <m:t>;</m:t>
        </m:r>
      </m:oMath>
      <w:r>
        <w:rPr>
          <w:rFonts w:eastAsiaTheme="minorEastAsia"/>
        </w:rPr>
        <w:tab/>
      </w:r>
    </w:p>
    <w:p w14:paraId="35AE698D" w14:textId="58F0B192" w:rsidR="00BF4870" w:rsidRPr="00CF2E3B" w:rsidRDefault="00327145" w:rsidP="00327145">
      <w:pPr>
        <w:pStyle w:val="Equation"/>
        <w:rPr>
          <w:rFonts w:eastAsiaTheme="minorEastAsia"/>
          <w:iCs/>
        </w:rPr>
      </w:pPr>
      <w:r>
        <w:rPr>
          <w:rFonts w:eastAsiaTheme="minorEastAsia"/>
        </w:rPr>
        <w:tab/>
      </w:r>
      <m:oMath>
        <m:sSub>
          <m:sSubPr>
            <m:ctrlPr>
              <w:rPr>
                <w:rFonts w:ascii="Cambria Math" w:hAnsi="Cambria Math"/>
              </w:rPr>
            </m:ctrlPr>
          </m:sSubPr>
          <m:e>
            <m:r>
              <w:rPr>
                <w:rFonts w:ascii="Cambria Math" w:hAnsi="Cambria Math"/>
              </w:rPr>
              <m:t>G</m:t>
            </m:r>
          </m:e>
          <m:sub>
            <m:r>
              <m:rPr>
                <m:sty m:val="p"/>
              </m:rPr>
              <w:rPr>
                <w:rFonts w:ascii="Cambria Math" w:hAnsi="Cambria Math"/>
              </w:rPr>
              <m:t>11</m:t>
            </m:r>
          </m:sub>
        </m:sSub>
        <m:r>
          <m:rPr>
            <m:sty m:val="p"/>
          </m:rPr>
          <w:rPr>
            <w:rFonts w:ascii="Cambria Math" w:hAnsi="Cambria Math"/>
          </w:rPr>
          <m:t>=-</m:t>
        </m:r>
        <m:f>
          <m:fPr>
            <m:ctrlPr>
              <w:rPr>
                <w:rFonts w:ascii="Cambria Math" w:eastAsiaTheme="minorEastAsia" w:hAnsi="Cambria Math"/>
              </w:rPr>
            </m:ctrlPr>
          </m:fPr>
          <m:num>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hAnsi="Cambria Math"/>
                <w:iCs/>
              </w:rPr>
            </m:ctrlPr>
          </m:dPr>
          <m:e>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B</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e>
        </m:d>
        <m:r>
          <m:rPr>
            <m:sty m:val="p"/>
          </m:rPr>
          <w:rPr>
            <w:rFonts w:ascii="Cambria Math" w:eastAsiaTheme="minorEastAsia" w:hAnsi="Cambria Math"/>
          </w:rPr>
          <m:t xml:space="preserve">;  </m:t>
        </m:r>
        <m:sSub>
          <m:sSubPr>
            <m:ctrlPr>
              <w:rPr>
                <w:rFonts w:ascii="Cambria Math" w:hAnsi="Cambria Math"/>
              </w:rPr>
            </m:ctrlPr>
          </m:sSubPr>
          <m:e>
            <m:r>
              <w:rPr>
                <w:rFonts w:ascii="Cambria Math" w:hAnsi="Cambria Math"/>
              </w:rPr>
              <m:t>G</m:t>
            </m:r>
          </m:e>
          <m:sub>
            <m:r>
              <m:rPr>
                <m:sty m:val="p"/>
              </m:rPr>
              <w:rPr>
                <w:rFonts w:ascii="Cambria Math" w:hAnsi="Cambria Math"/>
              </w:rPr>
              <m:t>22</m:t>
            </m:r>
          </m:sub>
        </m:sSub>
        <m:r>
          <m:rPr>
            <m:sty m:val="p"/>
          </m:rPr>
          <w:rPr>
            <w:rFonts w:ascii="Cambria Math" w:hAnsi="Cambria Math"/>
          </w:rPr>
          <m:t>=</m:t>
        </m:r>
        <m:f>
          <m:fPr>
            <m:ctrlPr>
              <w:rPr>
                <w:rFonts w:ascii="Cambria Math" w:eastAsiaTheme="minorEastAsia" w:hAnsi="Cambria Math"/>
              </w:rPr>
            </m:ctrlPr>
          </m:fPr>
          <m:num>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hAnsi="Cambria Math"/>
                <w:iCs/>
              </w:rPr>
            </m:ctrlPr>
          </m:dPr>
          <m:e>
            <m:r>
              <w:rPr>
                <w:rFonts w:ascii="Cambria Math" w:eastAsiaTheme="minorEastAsia" w:hAnsi="Cambria Math"/>
              </w:rPr>
              <m:t>A</m:t>
            </m:r>
            <m:sSup>
              <m:sSupPr>
                <m:ctrlPr>
                  <w:rPr>
                    <w:rFonts w:ascii="Cambria Math" w:eastAsiaTheme="minorEastAsia" w:hAnsi="Cambria Math"/>
                  </w:rPr>
                </m:ctrlPr>
              </m:sSupPr>
              <m:e>
                <m:r>
                  <w:rPr>
                    <w:rFonts w:ascii="Cambria Math" w:eastAsiaTheme="minorEastAsia" w:hAnsi="Cambria Math"/>
                  </w:rPr>
                  <m:t>e</m:t>
                </m:r>
              </m:e>
              <m:sup>
                <m:r>
                  <m:rPr>
                    <m:sty m:val="p"/>
                  </m:rPr>
                  <w:rPr>
                    <w:rFonts w:ascii="Cambria Math" w:eastAsiaTheme="minorEastAsia" w:hAnsi="Cambria Math"/>
                  </w:rPr>
                  <m:t>2</m:t>
                </m:r>
                <m:r>
                  <w:rPr>
                    <w:rFonts w:ascii="Cambria Math" w:eastAsiaTheme="minorEastAsia" w:hAnsi="Cambria Math"/>
                  </w:rPr>
                  <m:t>iωt</m:t>
                </m:r>
              </m:sup>
            </m:sSup>
            <m:r>
              <m:rPr>
                <m:sty m:val="p"/>
              </m:rPr>
              <w:rPr>
                <w:rFonts w:ascii="Cambria Math" w:eastAsiaTheme="minorEastAsia" w:hAnsi="Cambria Math"/>
              </w:rPr>
              <m:t>+</m:t>
            </m:r>
            <m:r>
              <w:rPr>
                <w:rFonts w:ascii="Cambria Math" w:eastAsiaTheme="minorEastAsia" w:hAnsi="Cambria Math"/>
              </w:rPr>
              <m:t>B</m:t>
            </m:r>
          </m:e>
        </m:d>
        <m:r>
          <m:rPr>
            <m:sty m:val="p"/>
          </m:rPr>
          <w:rPr>
            <w:rFonts w:ascii="Cambria Math" w:hAnsi="Cambria Math"/>
          </w:rPr>
          <m:t>.</m:t>
        </m:r>
      </m:oMath>
      <w:r>
        <w:rPr>
          <w:rFonts w:eastAsiaTheme="minorEastAsia"/>
        </w:rPr>
        <w:tab/>
      </w:r>
    </w:p>
    <w:p w14:paraId="7F1410ED" w14:textId="77777777" w:rsidR="00023E9E" w:rsidRPr="00023E9E" w:rsidRDefault="00BF4870" w:rsidP="003D4D2E">
      <w:pPr>
        <w:pStyle w:val="Paragraph"/>
        <w:rPr>
          <w:lang w:val="uz-Cyrl-UZ"/>
        </w:rPr>
      </w:pPr>
      <m:oMath>
        <m:r>
          <w:rPr>
            <w:rFonts w:ascii="Cambria Math" w:hAnsi="Cambria Math"/>
          </w:rPr>
          <m:t xml:space="preserve"> </m:t>
        </m:r>
      </m:oMath>
      <w:r w:rsidR="00023E9E" w:rsidRPr="00023E9E">
        <w:rPr>
          <w:rFonts w:eastAsiaTheme="minorEastAsia"/>
        </w:rPr>
        <w:t>As a result, the</w:t>
      </w:r>
      <w:r w:rsidR="00023E9E" w:rsidRPr="00023E9E">
        <w:t xml:space="preserve"> system of differential equations.</w:t>
      </w:r>
      <w:r w:rsidR="00023E9E" w:rsidRPr="00023E9E">
        <w:rPr>
          <w:lang w:val="uz-Cyrl-UZ"/>
        </w:rPr>
        <w:t xml:space="preserve"> </w:t>
      </w:r>
    </w:p>
    <w:p w14:paraId="3FDA3FFF" w14:textId="21A2A344" w:rsidR="00BF4870" w:rsidRPr="00CF2E3B" w:rsidRDefault="003D73C5" w:rsidP="003D73C5">
      <w:pPr>
        <w:pStyle w:val="Equation"/>
        <w:rPr>
          <w:lang w:val="uz-Cyrl-UZ"/>
        </w:rPr>
      </w:pPr>
      <w:bookmarkStart w:id="5" w:name="_Hlk157100967"/>
      <w:r>
        <w:tab/>
      </w:r>
      <m:oMath>
        <m:sSub>
          <m:sSubPr>
            <m:ctrlPr>
              <w:rPr>
                <w:rFonts w:ascii="Cambria Math" w:hAnsi="Cambria Math"/>
              </w:rPr>
            </m:ctrlPr>
          </m:sSubPr>
          <m:e>
            <m:r>
              <w:rPr>
                <w:rFonts w:ascii="Cambria Math" w:hAnsi="Cambria Math"/>
              </w:rPr>
              <m:t>dX</m:t>
            </m:r>
          </m:e>
          <m:sub>
            <m:r>
              <w:rPr>
                <w:rFonts w:ascii="Cambria Math" w:hAnsi="Cambria Math"/>
              </w:rPr>
              <m:t>s</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s</m:t>
            </m:r>
          </m:sub>
        </m:sSub>
        <m:d>
          <m:dPr>
            <m:ctrlPr>
              <w:rPr>
                <w:rFonts w:ascii="Cambria Math" w:hAnsi="Cambria Math"/>
              </w:rPr>
            </m:ctrlPr>
          </m:dPr>
          <m:e>
            <m:r>
              <w:rPr>
                <w:rFonts w:ascii="Cambria Math" w:hAnsi="Cambria Math"/>
              </w:rPr>
              <m:t>X</m:t>
            </m:r>
          </m:e>
        </m:d>
        <m:r>
          <w:rPr>
            <w:rFonts w:ascii="Cambria Math" w:hAnsi="Cambria Math"/>
          </w:rPr>
          <m:t>dt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r</m:t>
            </m:r>
            <m:r>
              <m:rPr>
                <m:sty m:val="p"/>
              </m:rPr>
              <w:rPr>
                <w:rFonts w:ascii="Cambria Math" w:hAnsi="Cambria Math"/>
              </w:rPr>
              <m:t>=1</m:t>
            </m:r>
          </m:sub>
          <m:sup>
            <m:r>
              <m:rPr>
                <m:sty m:val="p"/>
              </m:rPr>
              <w:rPr>
                <w:rFonts w:ascii="Cambria Math" w:hAnsi="Cambria Math"/>
              </w:rPr>
              <m:t>2</m:t>
            </m:r>
          </m:sup>
          <m:e>
            <m:sSub>
              <m:sSubPr>
                <m:ctrlPr>
                  <w:rPr>
                    <w:rFonts w:ascii="Cambria Math" w:hAnsi="Cambria Math"/>
                  </w:rPr>
                </m:ctrlPr>
              </m:sSubPr>
              <m:e>
                <m:r>
                  <w:rPr>
                    <w:rFonts w:ascii="Cambria Math" w:hAnsi="Cambria Math"/>
                  </w:rPr>
                  <m:t>H</m:t>
                </m:r>
              </m:e>
              <m:sub>
                <m:r>
                  <w:rPr>
                    <w:rFonts w:ascii="Cambria Math" w:hAnsi="Cambria Math"/>
                  </w:rPr>
                  <m:t>sr</m:t>
                </m:r>
              </m:sub>
            </m:sSub>
            <m:d>
              <m:dPr>
                <m:ctrlPr>
                  <w:rPr>
                    <w:rFonts w:ascii="Cambria Math" w:hAnsi="Cambria Math"/>
                  </w:rPr>
                </m:ctrlPr>
              </m:dPr>
              <m:e>
                <m:r>
                  <w:rPr>
                    <w:rFonts w:ascii="Cambria Math" w:hAnsi="Cambria Math"/>
                  </w:rPr>
                  <m:t>X</m:t>
                </m:r>
              </m:e>
            </m:d>
            <m:r>
              <w:rPr>
                <w:rFonts w:ascii="Cambria Math" w:hAnsi="Cambria Math"/>
              </w:rPr>
              <m:t>d</m:t>
            </m:r>
            <m:sSub>
              <m:sSubPr>
                <m:ctrlPr>
                  <w:rPr>
                    <w:rFonts w:ascii="Cambria Math" w:hAnsi="Cambria Math"/>
                  </w:rPr>
                </m:ctrlPr>
              </m:sSubPr>
              <m:e>
                <m:r>
                  <w:rPr>
                    <w:rFonts w:ascii="Cambria Math" w:hAnsi="Cambria Math"/>
                  </w:rPr>
                  <m:t>ξ</m:t>
                </m:r>
              </m:e>
              <m:sub>
                <m:r>
                  <m:rPr>
                    <m:sty m:val="p"/>
                  </m:rPr>
                  <w:rPr>
                    <w:rFonts w:ascii="Cambria Math" w:hAnsi="Cambria Math"/>
                  </w:rPr>
                  <m:t>0</m:t>
                </m:r>
                <m:r>
                  <w:rPr>
                    <w:rFonts w:ascii="Cambria Math" w:hAnsi="Cambria Math"/>
                  </w:rPr>
                  <m:t>r</m:t>
                </m:r>
              </m:sub>
            </m:sSub>
            <m:d>
              <m:dPr>
                <m:ctrlPr>
                  <w:rPr>
                    <w:rFonts w:ascii="Cambria Math" w:hAnsi="Cambria Math"/>
                  </w:rPr>
                </m:ctrlPr>
              </m:dPr>
              <m:e>
                <m:r>
                  <w:rPr>
                    <w:rFonts w:ascii="Cambria Math" w:hAnsi="Cambria Math"/>
                  </w:rPr>
                  <m:t>t</m:t>
                </m:r>
              </m:e>
            </m:d>
          </m:e>
        </m:nary>
        <m:r>
          <m:rPr>
            <m:sty m:val="p"/>
          </m:rPr>
          <w:rPr>
            <w:rFonts w:ascii="Cambria Math" w:hAnsi="Cambria Math"/>
          </w:rPr>
          <m:t>,  (</m:t>
        </m:r>
        <m:r>
          <w:rPr>
            <w:rFonts w:ascii="Cambria Math" w:hAnsi="Cambria Math"/>
          </w:rPr>
          <m:t>s</m:t>
        </m:r>
        <m:r>
          <m:rPr>
            <m:sty m:val="p"/>
          </m:rPr>
          <w:rPr>
            <w:rFonts w:ascii="Cambria Math" w:hAnsi="Cambria Math"/>
          </w:rPr>
          <m:t xml:space="preserve">=1,2) </m:t>
        </m:r>
      </m:oMath>
      <w:r>
        <w:tab/>
        <w:t>(10</w:t>
      </w:r>
    </w:p>
    <w:p w14:paraId="32D5E2B1" w14:textId="77777777" w:rsidR="00BF4870" w:rsidRPr="00CF2E3B" w:rsidRDefault="00023E9E" w:rsidP="00CF2E3B">
      <w:pPr>
        <w:contextualSpacing/>
        <w:mirrorIndents/>
      </w:pPr>
      <w:bookmarkStart w:id="6" w:name="_Hlk157100998"/>
      <w:bookmarkEnd w:id="5"/>
      <w:r>
        <w:t>w</w:t>
      </w:r>
      <w:r w:rsidR="00BF4870" w:rsidRPr="00CF2E3B">
        <w:rPr>
          <w:lang w:val="uz-Cyrl-UZ"/>
        </w:rPr>
        <w:t>here</w:t>
      </w:r>
    </w:p>
    <w:p w14:paraId="52667DF6" w14:textId="4BF5ED3C" w:rsidR="00BF4870" w:rsidRPr="003D73C5" w:rsidRDefault="003D73C5" w:rsidP="003D73C5">
      <w:pPr>
        <w:pStyle w:val="Equation"/>
      </w:pPr>
      <w:r>
        <w:tab/>
      </w:r>
      <m:oMath>
        <m:sSub>
          <m:sSubPr>
            <m:ctrlPr>
              <w:rPr>
                <w:rFonts w:ascii="Cambria Math" w:hAnsi="Cambria Math"/>
              </w:rPr>
            </m:ctrlPr>
          </m:sSubPr>
          <m:e>
            <m:r>
              <w:rPr>
                <w:rFonts w:ascii="Cambria Math" w:hAnsi="Cambria Math"/>
                <w:lang w:val="uz-Cyrl-UZ"/>
              </w:rPr>
              <m:t>Y</m:t>
            </m:r>
          </m:e>
          <m:sub>
            <m:r>
              <w:rPr>
                <w:rFonts w:ascii="Cambria Math" w:hAnsi="Cambria Math"/>
                <w:lang w:val="uz-Cyrl-UZ"/>
              </w:rPr>
              <m:t>s</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M</m:t>
            </m:r>
          </m:e>
          <m:sub>
            <m:r>
              <w:rPr>
                <w:rFonts w:ascii="Cambria Math" w:hAnsi="Cambria Math"/>
                <w:lang w:val="uz-Cyrl-UZ"/>
              </w:rPr>
              <m:t>t</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lang w:val="uz-Cyrl-UZ"/>
                  </w:rPr>
                  <m:t>f</m:t>
                </m:r>
              </m:e>
              <m:sub>
                <m:r>
                  <w:rPr>
                    <w:rFonts w:ascii="Cambria Math" w:hAnsi="Cambria Math"/>
                    <w:lang w:val="uz-Cyrl-UZ"/>
                  </w:rPr>
                  <m:t>s</m:t>
                </m:r>
              </m:sub>
            </m:sSub>
            <m:d>
              <m:dPr>
                <m:ctrlPr>
                  <w:rPr>
                    <w:rFonts w:ascii="Cambria Math" w:hAnsi="Cambria Math"/>
                  </w:rPr>
                </m:ctrlPr>
              </m:dPr>
              <m:e>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e>
            </m:d>
            <m:r>
              <m:rPr>
                <m:sty m:val="p"/>
              </m:rPr>
              <w:rPr>
                <w:rFonts w:ascii="Cambria Math" w:hAnsi="Cambria Math"/>
                <w:lang w:val="uz-Cyrl-UZ"/>
              </w:rPr>
              <m:t>+</m:t>
            </m:r>
            <m:nary>
              <m:naryPr>
                <m:chr m:val="∑"/>
                <m:limLoc m:val="undOvr"/>
                <m:ctrlPr>
                  <w:rPr>
                    <w:rFonts w:ascii="Cambria Math" w:hAnsi="Cambria Math"/>
                  </w:rPr>
                </m:ctrlPr>
              </m:naryPr>
              <m:sub>
                <m:r>
                  <w:rPr>
                    <w:rFonts w:ascii="Cambria Math" w:hAnsi="Cambria Math"/>
                    <w:lang w:val="uz-Cyrl-UZ"/>
                  </w:rPr>
                  <m:t>l</m:t>
                </m:r>
                <m:r>
                  <m:rPr>
                    <m:sty m:val="p"/>
                  </m:rPr>
                  <w:rPr>
                    <w:rFonts w:ascii="Cambria Math" w:hAnsi="Cambria Math"/>
                    <w:lang w:val="uz-Cyrl-UZ"/>
                  </w:rPr>
                  <m:t>=1</m:t>
                </m:r>
              </m:sub>
              <m:sup>
                <m:r>
                  <m:rPr>
                    <m:sty m:val="p"/>
                  </m:rPr>
                  <w:rPr>
                    <w:rFonts w:ascii="Cambria Math" w:hAnsi="Cambria Math"/>
                    <w:lang w:val="uz-Cyrl-UZ"/>
                  </w:rPr>
                  <m:t>2</m:t>
                </m:r>
              </m:sup>
              <m:e>
                <m:nary>
                  <m:naryPr>
                    <m:chr m:val="∑"/>
                    <m:limLoc m:val="undOvr"/>
                    <m:ctrlPr>
                      <w:rPr>
                        <w:rFonts w:ascii="Cambria Math" w:hAnsi="Cambria Math"/>
                      </w:rPr>
                    </m:ctrlPr>
                  </m:naryPr>
                  <m:sub>
                    <m:r>
                      <w:rPr>
                        <w:rFonts w:ascii="Cambria Math" w:hAnsi="Cambria Math"/>
                        <w:lang w:val="uz-Cyrl-UZ"/>
                      </w:rPr>
                      <m:t>m</m:t>
                    </m:r>
                    <m:r>
                      <m:rPr>
                        <m:sty m:val="p"/>
                      </m:rPr>
                      <w:rPr>
                        <w:rFonts w:ascii="Cambria Math" w:hAnsi="Cambria Math"/>
                        <w:lang w:val="uz-Cyrl-UZ"/>
                      </w:rPr>
                      <m:t>,</m:t>
                    </m:r>
                    <m:r>
                      <w:rPr>
                        <w:rFonts w:ascii="Cambria Math" w:hAnsi="Cambria Math"/>
                        <w:lang w:val="uz-Cyrl-UZ"/>
                      </w:rPr>
                      <m:t>n</m:t>
                    </m:r>
                    <m:r>
                      <m:rPr>
                        <m:sty m:val="p"/>
                      </m:rPr>
                      <w:rPr>
                        <w:rFonts w:ascii="Cambria Math" w:hAnsi="Cambria Math"/>
                        <w:lang w:val="uz-Cyrl-UZ"/>
                      </w:rPr>
                      <m:t>=1</m:t>
                    </m:r>
                  </m:sub>
                  <m:sup>
                    <m:r>
                      <m:rPr>
                        <m:sty m:val="p"/>
                      </m:rPr>
                      <w:rPr>
                        <w:rFonts w:ascii="Cambria Math" w:hAnsi="Cambria Math"/>
                        <w:lang w:val="uz-Cyrl-UZ"/>
                      </w:rPr>
                      <m:t>2</m:t>
                    </m:r>
                  </m:sup>
                  <m:e>
                    <m:nary>
                      <m:naryPr>
                        <m:limLoc m:val="subSup"/>
                        <m:ctrlPr>
                          <w:rPr>
                            <w:rFonts w:ascii="Cambria Math" w:hAnsi="Cambria Math"/>
                          </w:rPr>
                        </m:ctrlPr>
                      </m:naryPr>
                      <m:sub>
                        <m:r>
                          <m:rPr>
                            <m:sty m:val="p"/>
                          </m:rPr>
                          <w:rPr>
                            <w:rFonts w:ascii="Cambria Math" w:hAnsi="Cambria Math"/>
                            <w:lang w:val="uz-Cyrl-UZ"/>
                          </w:rPr>
                          <m:t>-∞</m:t>
                        </m:r>
                      </m:sub>
                      <m:sup>
                        <m:r>
                          <m:rPr>
                            <m:sty m:val="p"/>
                          </m:rPr>
                          <w:rPr>
                            <w:rFonts w:ascii="Cambria Math" w:hAnsi="Cambria Math"/>
                            <w:lang w:val="uz-Cyrl-UZ"/>
                          </w:rPr>
                          <m:t>0</m:t>
                        </m:r>
                      </m:sup>
                      <m:e>
                        <m:sSub>
                          <m:sSubPr>
                            <m:ctrlPr>
                              <w:rPr>
                                <w:rFonts w:ascii="Cambria Math" w:hAnsi="Cambria Math"/>
                              </w:rPr>
                            </m:ctrlPr>
                          </m:sSubPr>
                          <m:e>
                            <m:r>
                              <w:rPr>
                                <w:rFonts w:ascii="Cambria Math" w:hAnsi="Cambria Math"/>
                                <w:lang w:val="uz-Cyrl-UZ"/>
                              </w:rPr>
                              <m:t>G</m:t>
                            </m:r>
                          </m:e>
                          <m:sub>
                            <m:r>
                              <w:rPr>
                                <w:rFonts w:ascii="Cambria Math" w:hAnsi="Cambria Math"/>
                                <w:lang w:val="uz-Cyrl-UZ"/>
                              </w:rPr>
                              <m:t>lm</m:t>
                            </m:r>
                          </m:sub>
                        </m:sSub>
                        <m:d>
                          <m:dPr>
                            <m:ctrlPr>
                              <w:rPr>
                                <w:rFonts w:ascii="Cambria Math" w:hAnsi="Cambria Math"/>
                              </w:rPr>
                            </m:ctrlPr>
                          </m:dPr>
                          <m:e>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f>
                          <m:fPr>
                            <m:ctrlPr>
                              <w:rPr>
                                <w:rFonts w:ascii="Cambria Math" w:hAnsi="Cambria Math"/>
                              </w:rPr>
                            </m:ctrlPr>
                          </m:fPr>
                          <m:num>
                            <m:r>
                              <w:rPr>
                                <w:rFonts w:ascii="Cambria Math" w:hAnsi="Cambria Math"/>
                                <w:lang w:val="uz-Cyrl-UZ"/>
                              </w:rPr>
                              <m:t>∂</m:t>
                            </m:r>
                            <m:sSub>
                              <m:sSubPr>
                                <m:ctrlPr>
                                  <w:rPr>
                                    <w:rFonts w:ascii="Cambria Math" w:hAnsi="Cambria Math"/>
                                  </w:rPr>
                                </m:ctrlPr>
                              </m:sSubPr>
                              <m:e>
                                <m:r>
                                  <w:rPr>
                                    <w:rFonts w:ascii="Cambria Math" w:hAnsi="Cambria Math"/>
                                    <w:lang w:val="uz-Cyrl-UZ"/>
                                  </w:rPr>
                                  <m:t>G</m:t>
                                </m:r>
                              </m:e>
                              <m:sub>
                                <m:r>
                                  <w:rPr>
                                    <w:rFonts w:ascii="Cambria Math" w:hAnsi="Cambria Math"/>
                                    <w:lang w:val="uz-Cyrl-UZ"/>
                                  </w:rPr>
                                  <m:t>sn</m:t>
                                </m:r>
                              </m:sub>
                            </m:sSub>
                            <m:d>
                              <m:dPr>
                                <m:ctrlPr>
                                  <w:rPr>
                                    <w:rFonts w:ascii="Cambria Math" w:hAnsi="Cambria Math"/>
                                  </w:rPr>
                                </m:ctrlPr>
                              </m:dPr>
                              <m:e>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e>
                            </m:d>
                          </m:num>
                          <m:den>
                            <m:r>
                              <w:rPr>
                                <w:rFonts w:ascii="Cambria Math" w:hAnsi="Cambria Math"/>
                                <w:lang w:val="uz-Cyrl-UZ"/>
                              </w:rPr>
                              <m:t>∂</m:t>
                            </m:r>
                            <m:sSub>
                              <m:sSubPr>
                                <m:ctrlPr>
                                  <w:rPr>
                                    <w:rFonts w:ascii="Cambria Math" w:hAnsi="Cambria Math"/>
                                  </w:rPr>
                                </m:ctrlPr>
                              </m:sSubPr>
                              <m:e>
                                <m:r>
                                  <w:rPr>
                                    <w:rFonts w:ascii="Cambria Math" w:hAnsi="Cambria Math"/>
                                    <w:lang w:val="uz-Cyrl-UZ"/>
                                  </w:rPr>
                                  <m:t>X</m:t>
                                </m:r>
                              </m:e>
                              <m:sub>
                                <m:r>
                                  <w:rPr>
                                    <w:rFonts w:ascii="Cambria Math" w:hAnsi="Cambria Math"/>
                                    <w:lang w:val="uz-Cyrl-UZ"/>
                                  </w:rPr>
                                  <m:t>l</m:t>
                                </m:r>
                              </m:sub>
                            </m:sSub>
                          </m:den>
                        </m:f>
                        <m:r>
                          <w:rPr>
                            <w:rFonts w:ascii="Cambria Math" w:hAnsi="Cambria Math"/>
                            <w:lang w:val="uz-Cyrl-UZ"/>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lang w:val="uz-Cyrl-UZ"/>
                                  </w:rPr>
                                  <m:t>ξ</m:t>
                                </m:r>
                              </m:e>
                              <m:sub>
                                <m:r>
                                  <m:rPr>
                                    <m:sty m:val="p"/>
                                  </m:rPr>
                                  <w:rPr>
                                    <w:rFonts w:ascii="Cambria Math" w:hAnsi="Cambria Math"/>
                                    <w:lang w:val="uz-Cyrl-UZ"/>
                                  </w:rPr>
                                  <m:t>0</m:t>
                                </m:r>
                                <m:r>
                                  <w:rPr>
                                    <w:rFonts w:ascii="Cambria Math" w:hAnsi="Cambria Math"/>
                                    <w:lang w:val="uz-Cyrl-UZ"/>
                                  </w:rPr>
                                  <m:t>n</m:t>
                                </m:r>
                              </m:sub>
                            </m:sSub>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ξ</m:t>
                                </m:r>
                              </m:e>
                              <m:sub>
                                <m:r>
                                  <m:rPr>
                                    <m:sty m:val="p"/>
                                  </m:rPr>
                                  <w:rPr>
                                    <w:rFonts w:ascii="Cambria Math" w:hAnsi="Cambria Math"/>
                                    <w:lang w:val="uz-Cyrl-UZ"/>
                                  </w:rPr>
                                  <m:t>0</m:t>
                                </m:r>
                                <m:r>
                                  <w:rPr>
                                    <w:rFonts w:ascii="Cambria Math" w:hAnsi="Cambria Math"/>
                                    <w:lang w:val="uz-Cyrl-UZ"/>
                                  </w:rPr>
                                  <m:t>m</m:t>
                                </m:r>
                              </m:sub>
                            </m:sSub>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r>
                              <m:rPr>
                                <m:sty m:val="p"/>
                              </m:rPr>
                              <w:rPr>
                                <w:rFonts w:ascii="Cambria Math" w:hAnsi="Cambria Math"/>
                                <w:lang w:val="uz-Cyrl-UZ"/>
                              </w:rPr>
                              <m:t>)</m:t>
                            </m:r>
                          </m:e>
                        </m:d>
                        <m:r>
                          <w:rPr>
                            <w:rFonts w:ascii="Cambria Math" w:hAnsi="Cambria Math"/>
                            <w:lang w:val="uz-Cyrl-UZ"/>
                          </w:rPr>
                          <m:t>dτ</m:t>
                        </m:r>
                      </m:e>
                    </m:nary>
                  </m:e>
                </m:nary>
              </m:e>
            </m:nary>
          </m:e>
        </m:d>
        <m:r>
          <m:rPr>
            <m:sty m:val="p"/>
          </m:rPr>
          <w:rPr>
            <w:rFonts w:ascii="Cambria Math" w:hAnsi="Cambria Math"/>
            <w:lang w:val="uz-Cyrl-UZ"/>
          </w:rPr>
          <m:t xml:space="preserve">; </m:t>
        </m:r>
      </m:oMath>
      <w:r w:rsidRPr="003D73C5">
        <w:tab/>
        <w:t>(11)</w:t>
      </w:r>
    </w:p>
    <w:p w14:paraId="40FB2228" w14:textId="3C2F4FDB" w:rsidR="00BF4870" w:rsidRPr="003D73C5" w:rsidRDefault="003D73C5" w:rsidP="003D73C5">
      <w:pPr>
        <w:pStyle w:val="Equation"/>
      </w:pPr>
      <w:r>
        <w:tab/>
      </w:r>
      <m:oMath>
        <m:sSub>
          <m:sSubPr>
            <m:ctrlPr>
              <w:rPr>
                <w:rFonts w:ascii="Cambria Math" w:hAnsi="Cambria Math"/>
              </w:rPr>
            </m:ctrlPr>
          </m:sSubPr>
          <m:e>
            <m:r>
              <m:rPr>
                <m:sty m:val="p"/>
              </m:rPr>
              <w:rPr>
                <w:rFonts w:ascii="Cambria Math" w:hAnsi="Cambria Math"/>
                <w:lang w:val="uz-Cyrl-UZ"/>
              </w:rPr>
              <m:t>[</m:t>
            </m:r>
            <m:r>
              <w:rPr>
                <w:rFonts w:ascii="Cambria Math" w:hAnsi="Cambria Math"/>
                <w:lang w:val="uz-Cyrl-UZ"/>
              </w:rPr>
              <m:t>H</m:t>
            </m:r>
            <m:sSup>
              <m:sSupPr>
                <m:ctrlPr>
                  <w:rPr>
                    <w:rFonts w:ascii="Cambria Math" w:hAnsi="Cambria Math"/>
                  </w:rPr>
                </m:ctrlPr>
              </m:sSupPr>
              <m:e>
                <m:r>
                  <w:rPr>
                    <w:rFonts w:ascii="Cambria Math" w:hAnsi="Cambria Math"/>
                    <w:lang w:val="uz-Cyrl-UZ"/>
                  </w:rPr>
                  <m:t>H</m:t>
                </m:r>
              </m:e>
              <m:sup>
                <m:r>
                  <w:rPr>
                    <w:rFonts w:ascii="Cambria Math" w:hAnsi="Cambria Math"/>
                    <w:lang w:val="uz-Cyrl-UZ"/>
                  </w:rPr>
                  <m:t>T</m:t>
                </m:r>
              </m:sup>
            </m:sSup>
            <m:r>
              <m:rPr>
                <m:sty m:val="p"/>
              </m:rPr>
              <w:rPr>
                <w:rFonts w:ascii="Cambria Math" w:hAnsi="Cambria Math"/>
                <w:lang w:val="uz-Cyrl-UZ"/>
              </w:rPr>
              <m:t>]</m:t>
            </m:r>
          </m:e>
          <m:sub>
            <m:r>
              <w:rPr>
                <w:rFonts w:ascii="Cambria Math" w:hAnsi="Cambria Math"/>
                <w:lang w:val="uz-Cyrl-UZ"/>
              </w:rPr>
              <m:t>sr</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M</m:t>
            </m:r>
          </m:e>
          <m:sub>
            <m:r>
              <w:rPr>
                <w:rFonts w:ascii="Cambria Math" w:hAnsi="Cambria Math"/>
                <w:lang w:val="uz-Cyrl-UZ"/>
              </w:rPr>
              <m:t>t</m:t>
            </m:r>
          </m:sub>
        </m:sSub>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lang w:val="uz-Cyrl-UZ"/>
                  </w:rPr>
                  <m:t>m</m:t>
                </m:r>
                <m:r>
                  <m:rPr>
                    <m:sty m:val="p"/>
                  </m:rPr>
                  <w:rPr>
                    <w:rFonts w:ascii="Cambria Math" w:hAnsi="Cambria Math"/>
                    <w:lang w:val="uz-Cyrl-UZ"/>
                  </w:rPr>
                  <m:t>,</m:t>
                </m:r>
                <m:r>
                  <w:rPr>
                    <w:rFonts w:ascii="Cambria Math" w:hAnsi="Cambria Math"/>
                    <w:lang w:val="uz-Cyrl-UZ"/>
                  </w:rPr>
                  <m:t>n</m:t>
                </m:r>
                <m:r>
                  <m:rPr>
                    <m:sty m:val="p"/>
                  </m:rPr>
                  <w:rPr>
                    <w:rFonts w:ascii="Cambria Math" w:hAnsi="Cambria Math"/>
                    <w:lang w:val="uz-Cyrl-UZ"/>
                  </w:rPr>
                  <m:t>=1</m:t>
                </m:r>
              </m:sub>
              <m:sup>
                <m:r>
                  <m:rPr>
                    <m:sty m:val="p"/>
                  </m:rPr>
                  <w:rPr>
                    <w:rFonts w:ascii="Cambria Math" w:hAnsi="Cambria Math"/>
                    <w:lang w:val="uz-Cyrl-UZ"/>
                  </w:rPr>
                  <m:t>2</m:t>
                </m:r>
              </m:sup>
              <m:e>
                <m:nary>
                  <m:naryPr>
                    <m:limLoc m:val="subSup"/>
                    <m:ctrlPr>
                      <w:rPr>
                        <w:rFonts w:ascii="Cambria Math" w:hAnsi="Cambria Math"/>
                      </w:rPr>
                    </m:ctrlPr>
                  </m:naryPr>
                  <m:sub>
                    <m:r>
                      <m:rPr>
                        <m:sty m:val="p"/>
                      </m:rPr>
                      <w:rPr>
                        <w:rFonts w:ascii="Cambria Math" w:hAnsi="Cambria Math"/>
                        <w:lang w:val="uz-Cyrl-UZ"/>
                      </w:rPr>
                      <m:t>-∞</m:t>
                    </m:r>
                  </m:sub>
                  <m:sup>
                    <m:r>
                      <m:rPr>
                        <m:sty m:val="p"/>
                      </m:rPr>
                      <w:rPr>
                        <w:rFonts w:ascii="Cambria Math" w:hAnsi="Cambria Math"/>
                        <w:lang w:val="uz-Cyrl-UZ"/>
                      </w:rPr>
                      <m:t>∞</m:t>
                    </m:r>
                  </m:sup>
                  <m:e>
                    <m:sSub>
                      <m:sSubPr>
                        <m:ctrlPr>
                          <w:rPr>
                            <w:rFonts w:ascii="Cambria Math" w:hAnsi="Cambria Math"/>
                          </w:rPr>
                        </m:ctrlPr>
                      </m:sSubPr>
                      <m:e>
                        <m:r>
                          <w:rPr>
                            <w:rFonts w:ascii="Cambria Math" w:hAnsi="Cambria Math"/>
                            <w:lang w:val="uz-Cyrl-UZ"/>
                          </w:rPr>
                          <m:t>G</m:t>
                        </m:r>
                      </m:e>
                      <m:sub>
                        <m:r>
                          <w:rPr>
                            <w:rFonts w:ascii="Cambria Math" w:hAnsi="Cambria Math"/>
                            <w:lang w:val="uz-Cyrl-UZ"/>
                          </w:rPr>
                          <m:t>sn</m:t>
                        </m:r>
                      </m:sub>
                    </m:sSub>
                    <m:d>
                      <m:dPr>
                        <m:ctrlPr>
                          <w:rPr>
                            <w:rFonts w:ascii="Cambria Math" w:hAnsi="Cambria Math"/>
                          </w:rPr>
                        </m:ctrlPr>
                      </m:dPr>
                      <m:e>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e>
                    </m:d>
                    <m:sSub>
                      <m:sSubPr>
                        <m:ctrlPr>
                          <w:rPr>
                            <w:rFonts w:ascii="Cambria Math" w:hAnsi="Cambria Math"/>
                          </w:rPr>
                        </m:ctrlPr>
                      </m:sSubPr>
                      <m:e>
                        <m:r>
                          <w:rPr>
                            <w:rFonts w:ascii="Cambria Math" w:hAnsi="Cambria Math"/>
                            <w:lang w:val="uz-Cyrl-UZ"/>
                          </w:rPr>
                          <m:t>G</m:t>
                        </m:r>
                      </m:e>
                      <m:sub>
                        <m:r>
                          <w:rPr>
                            <w:rFonts w:ascii="Cambria Math" w:hAnsi="Cambria Math"/>
                            <w:lang w:val="uz-Cyrl-UZ"/>
                          </w:rPr>
                          <m:t>rm</m:t>
                        </m:r>
                      </m:sub>
                    </m:sSub>
                    <m:d>
                      <m:dPr>
                        <m:ctrlPr>
                          <w:rPr>
                            <w:rFonts w:ascii="Cambria Math" w:hAnsi="Cambria Math"/>
                          </w:rPr>
                        </m:ctrlPr>
                      </m:dPr>
                      <m:e>
                        <m:r>
                          <w:rPr>
                            <w:rFonts w:ascii="Cambria Math" w:hAnsi="Cambria Math"/>
                            <w:lang w:val="uz-Cyrl-UZ"/>
                          </w:rPr>
                          <m:t>X</m:t>
                        </m:r>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e>
                    </m:d>
                    <m:r>
                      <w:rPr>
                        <w:rFonts w:ascii="Cambria Math" w:hAnsi="Cambria Math"/>
                        <w:lang w:val="uz-Cyrl-UZ"/>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lang w:val="uz-Cyrl-UZ"/>
                              </w:rPr>
                              <m:t>ξ</m:t>
                            </m:r>
                          </m:e>
                          <m:sub>
                            <m:r>
                              <m:rPr>
                                <m:sty m:val="p"/>
                              </m:rPr>
                              <w:rPr>
                                <w:rFonts w:ascii="Cambria Math" w:hAnsi="Cambria Math"/>
                                <w:lang w:val="uz-Cyrl-UZ"/>
                              </w:rPr>
                              <m:t>0</m:t>
                            </m:r>
                            <m:r>
                              <w:rPr>
                                <w:rFonts w:ascii="Cambria Math" w:hAnsi="Cambria Math"/>
                                <w:lang w:val="uz-Cyrl-UZ"/>
                              </w:rPr>
                              <m:t>n</m:t>
                            </m:r>
                          </m:sub>
                        </m:sSub>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ξ</m:t>
                            </m:r>
                          </m:e>
                          <m:sub>
                            <m:r>
                              <m:rPr>
                                <m:sty m:val="p"/>
                              </m:rPr>
                              <w:rPr>
                                <w:rFonts w:ascii="Cambria Math" w:hAnsi="Cambria Math"/>
                                <w:lang w:val="uz-Cyrl-UZ"/>
                              </w:rPr>
                              <m:t>0</m:t>
                            </m:r>
                            <m:r>
                              <w:rPr>
                                <w:rFonts w:ascii="Cambria Math" w:hAnsi="Cambria Math"/>
                                <w:lang w:val="uz-Cyrl-UZ"/>
                              </w:rPr>
                              <m:t>m</m:t>
                            </m:r>
                          </m:sub>
                        </m:sSub>
                        <m:r>
                          <m:rPr>
                            <m:sty m:val="p"/>
                          </m:rPr>
                          <w:rPr>
                            <w:rFonts w:ascii="Cambria Math" w:hAnsi="Cambria Math"/>
                            <w:lang w:val="uz-Cyrl-UZ"/>
                          </w:rPr>
                          <m:t>(</m:t>
                        </m:r>
                        <m:r>
                          <w:rPr>
                            <w:rFonts w:ascii="Cambria Math" w:hAnsi="Cambria Math"/>
                            <w:lang w:val="uz-Cyrl-UZ"/>
                          </w:rPr>
                          <m:t>t</m:t>
                        </m:r>
                        <m:r>
                          <m:rPr>
                            <m:sty m:val="p"/>
                          </m:rPr>
                          <w:rPr>
                            <w:rFonts w:ascii="Cambria Math" w:hAnsi="Cambria Math"/>
                            <w:lang w:val="uz-Cyrl-UZ"/>
                          </w:rPr>
                          <m:t>+</m:t>
                        </m:r>
                        <m:r>
                          <w:rPr>
                            <w:rFonts w:ascii="Cambria Math" w:hAnsi="Cambria Math"/>
                            <w:lang w:val="uz-Cyrl-UZ"/>
                          </w:rPr>
                          <m:t>τ</m:t>
                        </m:r>
                        <m:r>
                          <m:rPr>
                            <m:sty m:val="p"/>
                          </m:rPr>
                          <w:rPr>
                            <w:rFonts w:ascii="Cambria Math" w:hAnsi="Cambria Math"/>
                            <w:lang w:val="uz-Cyrl-UZ"/>
                          </w:rPr>
                          <m:t>)</m:t>
                        </m:r>
                      </m:e>
                    </m:d>
                    <m:r>
                      <w:rPr>
                        <w:rFonts w:ascii="Cambria Math" w:hAnsi="Cambria Math"/>
                        <w:lang w:val="uz-Cyrl-UZ"/>
                      </w:rPr>
                      <m:t>dτ</m:t>
                    </m:r>
                  </m:e>
                </m:nary>
              </m:e>
            </m:nary>
          </m:e>
        </m:d>
        <m:r>
          <m:rPr>
            <m:sty m:val="p"/>
          </m:rPr>
          <w:rPr>
            <w:rFonts w:ascii="Cambria Math" w:hAnsi="Cambria Math"/>
            <w:lang w:val="uz-Cyrl-UZ"/>
          </w:rPr>
          <m:t xml:space="preserve">; </m:t>
        </m:r>
      </m:oMath>
      <w:r w:rsidRPr="003D73C5">
        <w:tab/>
        <w:t>(</w:t>
      </w:r>
      <w:r>
        <w:t>12)</w:t>
      </w:r>
    </w:p>
    <w:p w14:paraId="7D5A1F8F" w14:textId="77777777" w:rsidR="00BF4870" w:rsidRPr="0007486C" w:rsidRDefault="00000000" w:rsidP="003D4D2E">
      <w:pPr>
        <w:pStyle w:val="Paragraph"/>
        <w:rPr>
          <w:lang w:val="uz-Cyrl-UZ"/>
        </w:rPr>
      </w:pPr>
      <m:oMath>
        <m:sSub>
          <m:sSubPr>
            <m:ctrlPr>
              <w:rPr>
                <w:rFonts w:ascii="Cambria Math" w:hAnsi="Cambria Math"/>
                <w:i/>
              </w:rPr>
            </m:ctrlPr>
          </m:sSubPr>
          <m:e>
            <m:r>
              <w:rPr>
                <w:rFonts w:ascii="Cambria Math" w:hAnsi="Cambria Math"/>
              </w:rPr>
              <m:t>M</m:t>
            </m:r>
          </m:e>
          <m:sub>
            <m:r>
              <w:rPr>
                <w:rFonts w:ascii="Cambria Math" w:hAnsi="Cambria Math"/>
              </w:rPr>
              <m:t>t</m:t>
            </m:r>
          </m:sub>
        </m:sSub>
        <m:d>
          <m:dPr>
            <m:begChr m:val="{"/>
            <m:endChr m:val="}"/>
            <m:ctrlPr>
              <w:rPr>
                <w:rFonts w:ascii="Cambria Math" w:hAnsi="Cambria Math"/>
                <w:i/>
              </w:rPr>
            </m:ctrlPr>
          </m:dPr>
          <m:e>
            <m:r>
              <w:rPr>
                <w:rFonts w:ascii="Cambria Math" w:hAnsi="Cambria Math"/>
              </w:rPr>
              <m:t>∙</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f>
              <m:fPr>
                <m:ctrlPr>
                  <w:rPr>
                    <w:rFonts w:ascii="Cambria Math" w:hAnsi="Cambria Math"/>
                    <w:i/>
                  </w:rPr>
                </m:ctrlPr>
              </m:fPr>
              <m:num>
                <m:r>
                  <w:rPr>
                    <w:rFonts w:ascii="Cambria Math" w:hAnsi="Cambria Math"/>
                  </w:rPr>
                  <m:t>1</m:t>
                </m:r>
              </m:num>
              <m:den>
                <m:r>
                  <w:rPr>
                    <w:rFonts w:ascii="Cambria Math" w:hAnsi="Cambria Math"/>
                  </w:rPr>
                  <m:t>T</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d>
                  <m:dPr>
                    <m:begChr m:val="{"/>
                    <m:endChr m:val="}"/>
                    <m:ctrlPr>
                      <w:rPr>
                        <w:rFonts w:ascii="Cambria Math" w:hAnsi="Cambria Math"/>
                        <w:i/>
                      </w:rPr>
                    </m:ctrlPr>
                  </m:dPr>
                  <m:e>
                    <m:r>
                      <w:rPr>
                        <w:rFonts w:ascii="Cambria Math" w:hAnsi="Cambria Math"/>
                      </w:rPr>
                      <m:t>∙</m:t>
                    </m:r>
                  </m:e>
                </m:d>
                <m:r>
                  <w:rPr>
                    <w:rFonts w:ascii="Cambria Math" w:hAnsi="Cambria Math"/>
                  </w:rPr>
                  <m:t>dt</m:t>
                </m:r>
              </m:e>
            </m:nary>
          </m:e>
        </m:func>
      </m:oMath>
      <w:r w:rsidR="00BF4870" w:rsidRPr="0007486C">
        <w:t xml:space="preserve"> </w:t>
      </w:r>
      <w:r w:rsidR="00023E9E">
        <w:t>is</w:t>
      </w:r>
      <w:r w:rsidR="00BF4870" w:rsidRPr="0007486C">
        <w:rPr>
          <w:lang w:val="uz-Cyrl-UZ"/>
        </w:rPr>
        <w:t xml:space="preserve"> time averaging operator; </w:t>
      </w:r>
      <m:oMath>
        <m:r>
          <w:rPr>
            <w:rFonts w:ascii="Cambria Math" w:hAnsi="Cambria Math"/>
          </w:rPr>
          <m:t>E</m:t>
        </m:r>
        <m:d>
          <m:dPr>
            <m:begChr m:val="["/>
            <m:endChr m:val="]"/>
            <m:ctrlPr>
              <w:rPr>
                <w:rFonts w:ascii="Cambria Math" w:hAnsi="Cambria Math"/>
                <w:i/>
              </w:rPr>
            </m:ctrlPr>
          </m:dPr>
          <m:e>
            <m:r>
              <w:rPr>
                <w:rFonts w:ascii="Cambria Math" w:hAnsi="Cambria Math"/>
              </w:rPr>
              <m:t>∙</m:t>
            </m:r>
          </m:e>
        </m:d>
      </m:oMath>
      <w:r w:rsidR="00023E9E">
        <w:t xml:space="preserve"> is</w:t>
      </w:r>
      <w:r w:rsidR="00BF4870" w:rsidRPr="0007486C">
        <w:rPr>
          <w:lang w:val="uz-Cyrl-UZ"/>
        </w:rPr>
        <w:t xml:space="preserve"> mathematical expectation; </w:t>
      </w:r>
      <m:oMath>
        <m:r>
          <w:rPr>
            <w:rFonts w:ascii="Cambria Math" w:hAnsi="Cambria Math"/>
          </w:rPr>
          <m:t>τ</m:t>
        </m:r>
      </m:oMath>
      <w:r w:rsidR="00023E9E">
        <w:t xml:space="preserve"> is </w:t>
      </w:r>
      <w:r w:rsidR="00BF4870" w:rsidRPr="0007486C">
        <w:rPr>
          <w:lang w:val="uz-Cyrl-UZ"/>
        </w:rPr>
        <w:t>correlation time.</w:t>
      </w:r>
    </w:p>
    <w:bookmarkEnd w:id="6"/>
    <w:p w14:paraId="0C386D86" w14:textId="77777777" w:rsidR="003D73C5" w:rsidRDefault="00023E9E" w:rsidP="003D4D2E">
      <w:pPr>
        <w:pStyle w:val="Paragraph"/>
      </w:pPr>
      <w:r w:rsidRPr="00023E9E">
        <w:t xml:space="preserve">If </w:t>
      </w:r>
      <m:oMath>
        <m:sSub>
          <m:sSubPr>
            <m:ctrlPr>
              <w:rPr>
                <w:rFonts w:ascii="Cambria Math" w:hAnsi="Cambria Math"/>
                <w:i/>
              </w:rPr>
            </m:ctrlPr>
          </m:sSubPr>
          <m:e>
            <m:r>
              <w:rPr>
                <w:rFonts w:ascii="Cambria Math" w:hAnsi="Cambria Math"/>
                <w:lang w:val="uz-Cyrl-UZ"/>
              </w:rPr>
              <m:t>ξ</m:t>
            </m:r>
          </m:e>
          <m:sub>
            <m:r>
              <w:rPr>
                <w:rFonts w:ascii="Cambria Math" w:hAnsi="Cambria Math"/>
                <w:lang w:val="uz-Cyrl-UZ"/>
              </w:rPr>
              <m:t>0r</m:t>
            </m:r>
          </m:sub>
        </m:sSub>
        <m:d>
          <m:dPr>
            <m:ctrlPr>
              <w:rPr>
                <w:rFonts w:ascii="Cambria Math" w:hAnsi="Cambria Math"/>
                <w:i/>
              </w:rPr>
            </m:ctrlPr>
          </m:dPr>
          <m:e>
            <m:r>
              <w:rPr>
                <w:rFonts w:ascii="Cambria Math" w:hAnsi="Cambria Math"/>
                <w:lang w:val="uz-Cyrl-UZ"/>
              </w:rPr>
              <m:t>t</m:t>
            </m:r>
          </m:e>
        </m:d>
        <m:r>
          <w:rPr>
            <w:rFonts w:ascii="Cambria Math" w:hAnsi="Cambria Math"/>
            <w:lang w:val="uz-Cyrl-UZ"/>
          </w:rPr>
          <m:t>=</m:t>
        </m:r>
        <m:sSub>
          <m:sSubPr>
            <m:ctrlPr>
              <w:rPr>
                <w:rFonts w:ascii="Cambria Math" w:hAnsi="Cambria Math"/>
                <w:i/>
              </w:rPr>
            </m:ctrlPr>
          </m:sSubPr>
          <m:e>
            <m:r>
              <w:rPr>
                <w:rFonts w:ascii="Cambria Math" w:hAnsi="Cambria Math"/>
                <w:lang w:val="uz-Cyrl-UZ"/>
              </w:rPr>
              <m:t>ξ</m:t>
            </m:r>
          </m:e>
          <m:sub>
            <m:r>
              <w:rPr>
                <w:rFonts w:ascii="Cambria Math" w:hAnsi="Cambria Math"/>
                <w:lang w:val="uz-Cyrl-UZ"/>
              </w:rPr>
              <m:t>0</m:t>
            </m:r>
          </m:sub>
        </m:sSub>
        <m:d>
          <m:dPr>
            <m:ctrlPr>
              <w:rPr>
                <w:rFonts w:ascii="Cambria Math" w:hAnsi="Cambria Math"/>
                <w:i/>
              </w:rPr>
            </m:ctrlPr>
          </m:dPr>
          <m:e>
            <m:r>
              <w:rPr>
                <w:rFonts w:ascii="Cambria Math" w:hAnsi="Cambria Math"/>
                <w:lang w:val="uz-Cyrl-UZ"/>
              </w:rPr>
              <m:t>t</m:t>
            </m:r>
          </m:e>
        </m:d>
      </m:oMath>
      <w:r w:rsidRPr="00023E9E">
        <w:t xml:space="preserve"> is </w:t>
      </w:r>
      <w:r w:rsidRPr="00023E9E">
        <w:rPr>
          <w:lang w:val="uz-Cyrl-UZ"/>
        </w:rPr>
        <w:t xml:space="preserve">stationary normal random </w:t>
      </w:r>
      <w:r w:rsidRPr="00023E9E">
        <w:t xml:space="preserve">process, </w:t>
      </w:r>
      <m:oMath>
        <m:d>
          <m:dPr>
            <m:begChr m:val="〈"/>
            <m:endChr m:val="〉"/>
            <m:ctrlPr>
              <w:rPr>
                <w:rFonts w:ascii="Cambria Math" w:hAnsi="Cambria Math"/>
                <w:i/>
              </w:rPr>
            </m:ctrlPr>
          </m:dPr>
          <m:e>
            <m:r>
              <w:rPr>
                <w:rFonts w:ascii="Cambria Math" w:hAnsi="Cambria Math"/>
                <w:lang w:val="uz-Cyrl-UZ"/>
              </w:rPr>
              <m:t>d</m:t>
            </m:r>
            <m:sSub>
              <m:sSubPr>
                <m:ctrlPr>
                  <w:rPr>
                    <w:rFonts w:ascii="Cambria Math" w:hAnsi="Cambria Math"/>
                    <w:i/>
                  </w:rPr>
                </m:ctrlPr>
              </m:sSubPr>
              <m:e>
                <m:r>
                  <w:rPr>
                    <w:rFonts w:ascii="Cambria Math" w:hAnsi="Cambria Math"/>
                    <w:lang w:val="uz-Cyrl-UZ"/>
                  </w:rPr>
                  <m:t>ξ</m:t>
                </m:r>
              </m:e>
              <m:sub>
                <m:r>
                  <w:rPr>
                    <w:rFonts w:ascii="Cambria Math" w:hAnsi="Cambria Math"/>
                    <w:lang w:val="uz-Cyrl-UZ"/>
                  </w:rPr>
                  <m:t>0r</m:t>
                </m:r>
              </m:sub>
            </m:sSub>
            <m:d>
              <m:dPr>
                <m:ctrlPr>
                  <w:rPr>
                    <w:rFonts w:ascii="Cambria Math" w:hAnsi="Cambria Math"/>
                    <w:i/>
                  </w:rPr>
                </m:ctrlPr>
              </m:dPr>
              <m:e>
                <m:r>
                  <w:rPr>
                    <w:rFonts w:ascii="Cambria Math" w:hAnsi="Cambria Math"/>
                    <w:lang w:val="uz-Cyrl-UZ"/>
                  </w:rPr>
                  <m:t>t</m:t>
                </m:r>
              </m:e>
            </m:d>
          </m:e>
        </m:d>
      </m:oMath>
      <w:r w:rsidRPr="00023E9E">
        <w:rPr>
          <w:lang w:val="uz-Cyrl-UZ"/>
        </w:rPr>
        <w:t xml:space="preserve">= </w:t>
      </w:r>
      <m:oMath>
        <m:r>
          <w:rPr>
            <w:rFonts w:ascii="Cambria Math" w:hAnsi="Cambria Math"/>
            <w:lang w:val="uz-Cyrl-UZ"/>
          </w:rPr>
          <m:t>d</m:t>
        </m:r>
        <m:d>
          <m:dPr>
            <m:begChr m:val="〈"/>
            <m:endChr m:val="〉"/>
            <m:ctrlPr>
              <w:rPr>
                <w:rFonts w:ascii="Cambria Math" w:hAnsi="Cambria Math"/>
                <w:i/>
              </w:rPr>
            </m:ctrlPr>
          </m:dPr>
          <m:e>
            <m:sSub>
              <m:sSubPr>
                <m:ctrlPr>
                  <w:rPr>
                    <w:rFonts w:ascii="Cambria Math" w:hAnsi="Cambria Math"/>
                    <w:i/>
                  </w:rPr>
                </m:ctrlPr>
              </m:sSubPr>
              <m:e>
                <m:r>
                  <w:rPr>
                    <w:rFonts w:ascii="Cambria Math" w:hAnsi="Cambria Math"/>
                    <w:lang w:val="uz-Cyrl-UZ"/>
                  </w:rPr>
                  <m:t>ξ</m:t>
                </m:r>
              </m:e>
              <m:sub>
                <m:r>
                  <w:rPr>
                    <w:rFonts w:ascii="Cambria Math" w:hAnsi="Cambria Math"/>
                    <w:lang w:val="uz-Cyrl-UZ"/>
                  </w:rPr>
                  <m:t>0r</m:t>
                </m:r>
              </m:sub>
            </m:sSub>
            <m:d>
              <m:dPr>
                <m:ctrlPr>
                  <w:rPr>
                    <w:rFonts w:ascii="Cambria Math" w:hAnsi="Cambria Math"/>
                    <w:i/>
                  </w:rPr>
                </m:ctrlPr>
              </m:dPr>
              <m:e>
                <m:r>
                  <w:rPr>
                    <w:rFonts w:ascii="Cambria Math" w:hAnsi="Cambria Math"/>
                    <w:lang w:val="uz-Cyrl-UZ"/>
                  </w:rPr>
                  <m:t>t</m:t>
                </m:r>
              </m:e>
            </m:d>
          </m:e>
        </m:d>
        <m:r>
          <w:rPr>
            <w:rFonts w:ascii="Cambria Math" w:hAnsi="Cambria Math"/>
            <w:lang w:val="uz-Cyrl-UZ"/>
          </w:rPr>
          <m:t>=d</m:t>
        </m:r>
        <m:d>
          <m:dPr>
            <m:begChr m:val="〈"/>
            <m:endChr m:val="〉"/>
            <m:ctrlPr>
              <w:rPr>
                <w:rFonts w:ascii="Cambria Math" w:hAnsi="Cambria Math"/>
                <w:i/>
              </w:rPr>
            </m:ctrlPr>
          </m:dPr>
          <m:e>
            <m:sSub>
              <m:sSubPr>
                <m:ctrlPr>
                  <w:rPr>
                    <w:rFonts w:ascii="Cambria Math" w:hAnsi="Cambria Math"/>
                    <w:i/>
                  </w:rPr>
                </m:ctrlPr>
              </m:sSubPr>
              <m:e>
                <m:r>
                  <w:rPr>
                    <w:rFonts w:ascii="Cambria Math" w:hAnsi="Cambria Math"/>
                    <w:lang w:val="uz-Cyrl-UZ"/>
                  </w:rPr>
                  <m:t>ξ</m:t>
                </m:r>
              </m:e>
              <m:sub>
                <m:r>
                  <w:rPr>
                    <w:rFonts w:ascii="Cambria Math" w:hAnsi="Cambria Math"/>
                    <w:lang w:val="uz-Cyrl-UZ"/>
                  </w:rPr>
                  <m:t>0</m:t>
                </m:r>
              </m:sub>
            </m:sSub>
            <m:d>
              <m:dPr>
                <m:ctrlPr>
                  <w:rPr>
                    <w:rFonts w:ascii="Cambria Math" w:hAnsi="Cambria Math"/>
                    <w:i/>
                  </w:rPr>
                </m:ctrlPr>
              </m:dPr>
              <m:e>
                <m:r>
                  <w:rPr>
                    <w:rFonts w:ascii="Cambria Math" w:hAnsi="Cambria Math"/>
                    <w:lang w:val="uz-Cyrl-UZ"/>
                  </w:rPr>
                  <m:t>t</m:t>
                </m:r>
              </m:e>
            </m:d>
          </m:e>
        </m:d>
        <m:r>
          <w:rPr>
            <w:rFonts w:ascii="Cambria Math" w:hAnsi="Cambria Math"/>
            <w:lang w:val="uz-Cyrl-UZ"/>
          </w:rPr>
          <m:t>=0</m:t>
        </m:r>
      </m:oMath>
      <w:r w:rsidRPr="00023E9E">
        <w:t xml:space="preserve"> then the</w:t>
      </w:r>
      <w:r w:rsidRPr="00023E9E">
        <w:rPr>
          <w:lang w:val="uz-Cyrl-UZ"/>
        </w:rPr>
        <w:t xml:space="preserve"> differential </w:t>
      </w:r>
      <w:r w:rsidRPr="00023E9E">
        <w:t xml:space="preserve">equations </w:t>
      </w:r>
      <m:oMath>
        <m:r>
          <w:rPr>
            <w:rFonts w:ascii="Cambria Math" w:hAnsi="Cambria Math"/>
            <w:lang w:val="uz-Cyrl-UZ"/>
          </w:rPr>
          <m:t>(10)</m:t>
        </m:r>
      </m:oMath>
      <w:r w:rsidRPr="00023E9E">
        <w:t xml:space="preserve"> will be expressed by following:</w:t>
      </w:r>
    </w:p>
    <w:p w14:paraId="29AD69FC" w14:textId="36B77FDB" w:rsidR="00BF4870" w:rsidRPr="003D73C5" w:rsidRDefault="003D73C5" w:rsidP="003D73C5">
      <w:pPr>
        <w:pStyle w:val="Equation"/>
      </w:pPr>
      <w:r>
        <w:tab/>
      </w:r>
      <m:oMath>
        <m:f>
          <m:fPr>
            <m:ctrlPr>
              <w:rPr>
                <w:rFonts w:ascii="Cambria Math" w:hAnsi="Cambria Math"/>
              </w:rPr>
            </m:ctrlPr>
          </m:fPr>
          <m:num>
            <m:r>
              <w:rPr>
                <w:rFonts w:ascii="Cambria Math" w:hAnsi="Cambria Math"/>
              </w:rPr>
              <m:t>d</m:t>
            </m:r>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s</m:t>
                    </m:r>
                  </m:sub>
                </m:sSub>
                <m:r>
                  <m:rPr>
                    <m:sty m:val="p"/>
                  </m:rPr>
                  <w:rPr>
                    <w:rFonts w:ascii="Cambria Math" w:hAnsi="Cambria Math"/>
                  </w:rPr>
                  <m:t>(</m:t>
                </m:r>
                <m:r>
                  <w:rPr>
                    <w:rFonts w:ascii="Cambria Math" w:hAnsi="Cambria Math"/>
                  </w:rPr>
                  <m:t>t</m:t>
                </m:r>
                <m:r>
                  <m:rPr>
                    <m:sty m:val="p"/>
                  </m:rPr>
                  <w:rPr>
                    <w:rFonts w:ascii="Cambria Math" w:hAnsi="Cambria Math"/>
                  </w:rPr>
                  <m:t>)</m:t>
                </m:r>
              </m:e>
            </m:d>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s</m:t>
            </m:r>
          </m:sub>
        </m:sSub>
        <m:d>
          <m:dPr>
            <m:ctrlPr>
              <w:rPr>
                <w:rFonts w:ascii="Cambria Math" w:hAnsi="Cambria Math"/>
              </w:rPr>
            </m:ctrlPr>
          </m:dPr>
          <m:e>
            <m:d>
              <m:dPr>
                <m:begChr m:val="〈"/>
                <m:endChr m:val="〉"/>
                <m:ctrlPr>
                  <w:rPr>
                    <w:rFonts w:ascii="Cambria Math" w:hAnsi="Cambria Math"/>
                  </w:rPr>
                </m:ctrlPr>
              </m:dPr>
              <m:e>
                <m:r>
                  <w:rPr>
                    <w:rFonts w:ascii="Cambria Math" w:hAnsi="Cambria Math"/>
                  </w:rPr>
                  <m:t>X</m:t>
                </m:r>
              </m:e>
            </m:d>
          </m:e>
        </m:d>
        <m:r>
          <m:rPr>
            <m:sty m:val="p"/>
          </m:rPr>
          <w:rPr>
            <w:rFonts w:ascii="Cambria Math" w:hAnsi="Cambria Math"/>
          </w:rPr>
          <m:t>.      (</m:t>
        </m:r>
        <m:r>
          <w:rPr>
            <w:rFonts w:ascii="Cambria Math" w:hAnsi="Cambria Math"/>
          </w:rPr>
          <m:t>s</m:t>
        </m:r>
        <m:r>
          <m:rPr>
            <m:sty m:val="p"/>
          </m:rPr>
          <w:rPr>
            <w:rFonts w:ascii="Cambria Math" w:hAnsi="Cambria Math"/>
          </w:rPr>
          <m:t>=1,2)</m:t>
        </m:r>
      </m:oMath>
      <w:r>
        <w:tab/>
        <w:t>(13)</w:t>
      </w:r>
    </w:p>
    <w:p w14:paraId="7CC7AC6E" w14:textId="77777777" w:rsidR="00BF4870" w:rsidRPr="00023E9E" w:rsidRDefault="00EF1EE0" w:rsidP="0007486C">
      <w:pPr>
        <w:contextualSpacing/>
        <w:mirrorIndents/>
      </w:pPr>
      <w:r>
        <w:t>o</w:t>
      </w:r>
      <w:r w:rsidR="00023E9E">
        <w:t>r</w:t>
      </w:r>
    </w:p>
    <w:p w14:paraId="132EE788" w14:textId="1B41E67A" w:rsidR="00BF4870" w:rsidRPr="0007486C" w:rsidRDefault="003D73C5" w:rsidP="003D73C5">
      <w:pPr>
        <w:pStyle w:val="Equation"/>
        <w:rPr>
          <w:rFonts w:eastAsiaTheme="minorEastAsia"/>
        </w:rPr>
      </w:pPr>
      <w:r>
        <w:tab/>
      </w:r>
      <m:oMath>
        <m:f>
          <m:fPr>
            <m:ctrlPr>
              <w:rPr>
                <w:rFonts w:ascii="Cambria Math" w:hAnsi="Cambria Math"/>
              </w:rPr>
            </m:ctrlPr>
          </m:fPr>
          <m:num>
            <m:r>
              <w:rPr>
                <w:rFonts w:ascii="Cambria Math" w:hAnsi="Cambria Math"/>
              </w:rPr>
              <m:t>d</m:t>
            </m:r>
            <m:d>
              <m:dPr>
                <m:begChr m:val="〈"/>
                <m:endChr m:val="〉"/>
                <m:ctrlPr>
                  <w:rPr>
                    <w:rFonts w:ascii="Cambria Math" w:hAnsi="Cambria Math"/>
                  </w:rPr>
                </m:ctrlPr>
              </m:dPr>
              <m:e>
                <m:r>
                  <w:rPr>
                    <w:rFonts w:ascii="Cambria Math" w:hAnsi="Cambria Math"/>
                  </w:rPr>
                  <m:t>A</m:t>
                </m:r>
              </m:e>
            </m:d>
          </m:num>
          <m:den>
            <m:r>
              <w:rPr>
                <w:rFonts w:ascii="Cambria Math" w:hAnsi="Cambria Math"/>
              </w:rPr>
              <m:t>dt</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2</m:t>
                </m:r>
              </m:den>
            </m:f>
            <m:sSubSup>
              <m:sSubSupPr>
                <m:ctrlPr>
                  <w:rPr>
                    <w:rFonts w:ascii="Cambria Math" w:hAnsi="Cambria Math"/>
                  </w:rPr>
                </m:ctrlPr>
              </m:sSubSupPr>
              <m:e>
                <m:r>
                  <w:rPr>
                    <w:rFonts w:ascii="Cambria Math" w:hAnsi="Cambria Math"/>
                  </w:rPr>
                  <m:t>p</m:t>
                </m:r>
              </m:e>
              <m:sub>
                <m:r>
                  <m:rPr>
                    <m:sty m:val="p"/>
                  </m:rPr>
                  <w:rPr>
                    <w:rFonts w:ascii="Cambria Math" w:hAnsi="Cambria Math"/>
                  </w:rPr>
                  <m:t>3</m:t>
                </m:r>
              </m:sub>
              <m:sup>
                <m:r>
                  <m:rPr>
                    <m:sty m:val="p"/>
                  </m:rPr>
                  <w:rPr>
                    <w:rFonts w:ascii="Cambria Math" w:hAnsi="Cambria Math"/>
                  </w:rPr>
                  <m:t>2</m:t>
                </m:r>
              </m:sup>
            </m:sSubSup>
            <m:d>
              <m:dPr>
                <m:ctrlPr>
                  <w:rPr>
                    <w:rFonts w:ascii="Cambria Math" w:hAnsi="Cambria Math"/>
                  </w:rPr>
                </m:ctrlPr>
              </m:dPr>
              <m:e>
                <m:r>
                  <w:rPr>
                    <w:rFonts w:ascii="Cambria Math" w:hAnsi="Cambria Math"/>
                  </w:rPr>
                  <m:t>S</m:t>
                </m:r>
                <m:d>
                  <m:dPr>
                    <m:ctrlPr>
                      <w:rPr>
                        <w:rFonts w:ascii="Cambria Math" w:hAnsi="Cambria Math"/>
                      </w:rPr>
                    </m:ctrlPr>
                  </m:dPr>
                  <m:e>
                    <m:r>
                      <m:rPr>
                        <m:sty m:val="p"/>
                      </m:rPr>
                      <w:rPr>
                        <w:rFonts w:ascii="Cambria Math" w:hAnsi="Cambria Math"/>
                      </w:rPr>
                      <m:t>0</m:t>
                    </m:r>
                  </m:e>
                </m:d>
                <m:r>
                  <m:rPr>
                    <m:sty m:val="p"/>
                  </m:rPr>
                  <w:rPr>
                    <w:rFonts w:ascii="Cambria Math" w:hAnsi="Cambria Math"/>
                  </w:rPr>
                  <m:t>-</m:t>
                </m:r>
                <m:r>
                  <w:rPr>
                    <w:rFonts w:ascii="Cambria Math" w:hAnsi="Cambria Math"/>
                  </w:rPr>
                  <m:t>ψ</m:t>
                </m:r>
                <m:d>
                  <m:dPr>
                    <m:ctrlPr>
                      <w:rPr>
                        <w:rFonts w:ascii="Cambria Math" w:hAnsi="Cambria Math"/>
                      </w:rPr>
                    </m:ctrlPr>
                  </m:dPr>
                  <m:e>
                    <m:r>
                      <m:rPr>
                        <m:sty m:val="p"/>
                      </m:rPr>
                      <w:rPr>
                        <w:rFonts w:ascii="Cambria Math" w:hAnsi="Cambria Math"/>
                      </w:rPr>
                      <m:t>2</m:t>
                    </m:r>
                    <m:r>
                      <w:rPr>
                        <w:rFonts w:ascii="Cambria Math" w:hAnsi="Cambria Math"/>
                      </w:rPr>
                      <m:t>ω</m:t>
                    </m:r>
                  </m:e>
                </m:d>
              </m:e>
            </m:d>
          </m:e>
        </m:d>
        <m:d>
          <m:dPr>
            <m:begChr m:val="〈"/>
            <m:endChr m:val="〉"/>
            <m:ctrlPr>
              <w:rPr>
                <w:rFonts w:ascii="Cambria Math" w:hAnsi="Cambria Math"/>
              </w:rPr>
            </m:ctrlPr>
          </m:dPr>
          <m:e>
            <m:r>
              <w:rPr>
                <w:rFonts w:ascii="Cambria Math" w:hAnsi="Cambria Math"/>
              </w:rPr>
              <m:t>A</m:t>
            </m:r>
          </m:e>
        </m:d>
        <m:r>
          <m:rPr>
            <m:sty m:val="p"/>
          </m:rPr>
          <w:rPr>
            <w:rFonts w:ascii="Cambria Math" w:hAnsi="Cambria Math"/>
          </w:rPr>
          <m:t>;</m:t>
        </m:r>
      </m:oMath>
      <w:r>
        <w:rPr>
          <w:rFonts w:eastAsiaTheme="minorEastAsia"/>
        </w:rPr>
        <w:tab/>
      </w:r>
    </w:p>
    <w:p w14:paraId="097511B8" w14:textId="62E0246F" w:rsidR="00BF4870" w:rsidRPr="0007486C" w:rsidRDefault="003D73C5" w:rsidP="003D73C5">
      <w:pPr>
        <w:pStyle w:val="Equation"/>
        <w:rPr>
          <w:rFonts w:eastAsiaTheme="minorEastAsia"/>
        </w:rPr>
      </w:pPr>
      <w:r>
        <w:rPr>
          <w:rFonts w:eastAsiaTheme="minorEastAsia"/>
        </w:rPr>
        <w:tab/>
      </w:r>
      <w:r>
        <w:rPr>
          <w:rFonts w:eastAsiaTheme="minorEastAsia"/>
        </w:rPr>
        <w:tab/>
      </w:r>
      <w:r w:rsidR="00BF4870" w:rsidRPr="0007486C">
        <w:rPr>
          <w:rFonts w:eastAsiaTheme="minorEastAsia"/>
        </w:rPr>
        <w:t>(14)</w:t>
      </w:r>
    </w:p>
    <w:p w14:paraId="6B3573FE" w14:textId="38175350" w:rsidR="00BF4870" w:rsidRPr="0007486C" w:rsidRDefault="003D73C5" w:rsidP="003D73C5">
      <w:pPr>
        <w:pStyle w:val="Equation"/>
        <w:rPr>
          <w:rFonts w:eastAsiaTheme="minorEastAsia"/>
        </w:rPr>
      </w:pPr>
      <w:r>
        <w:rPr>
          <w:rFonts w:eastAsiaTheme="minorEastAsia"/>
        </w:rPr>
        <w:tab/>
      </w:r>
      <m:oMath>
        <m:f>
          <m:fPr>
            <m:ctrlPr>
              <w:rPr>
                <w:rFonts w:ascii="Cambria Math" w:hAnsi="Cambria Math"/>
              </w:rPr>
            </m:ctrlPr>
          </m:fPr>
          <m:num>
            <m:r>
              <w:rPr>
                <w:rFonts w:ascii="Cambria Math" w:hAnsi="Cambria Math"/>
              </w:rPr>
              <m:t>d</m:t>
            </m:r>
            <m:d>
              <m:dPr>
                <m:begChr m:val="〈"/>
                <m:endChr m:val="〉"/>
                <m:ctrlPr>
                  <w:rPr>
                    <w:rFonts w:ascii="Cambria Math" w:hAnsi="Cambria Math"/>
                  </w:rPr>
                </m:ctrlPr>
              </m:dPr>
              <m:e>
                <m:r>
                  <w:rPr>
                    <w:rFonts w:ascii="Cambria Math" w:hAnsi="Cambria Math"/>
                  </w:rPr>
                  <m:t>B</m:t>
                </m:r>
              </m:e>
            </m:d>
          </m:num>
          <m:den>
            <m:r>
              <w:rPr>
                <w:rFonts w:ascii="Cambria Math" w:hAnsi="Cambria Math"/>
              </w:rPr>
              <m:t>dt</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2</m:t>
                </m:r>
              </m:den>
            </m:f>
            <m:sSubSup>
              <m:sSubSupPr>
                <m:ctrlPr>
                  <w:rPr>
                    <w:rFonts w:ascii="Cambria Math" w:hAnsi="Cambria Math"/>
                  </w:rPr>
                </m:ctrlPr>
              </m:sSubSupPr>
              <m:e>
                <m:r>
                  <w:rPr>
                    <w:rFonts w:ascii="Cambria Math" w:hAnsi="Cambria Math"/>
                  </w:rPr>
                  <m:t>p</m:t>
                </m:r>
              </m:e>
              <m:sub>
                <m:r>
                  <m:rPr>
                    <m:sty m:val="p"/>
                  </m:rPr>
                  <w:rPr>
                    <w:rFonts w:ascii="Cambria Math" w:hAnsi="Cambria Math"/>
                  </w:rPr>
                  <m:t>3</m:t>
                </m:r>
              </m:sub>
              <m:sup>
                <m:r>
                  <m:rPr>
                    <m:sty m:val="p"/>
                  </m:rPr>
                  <w:rPr>
                    <w:rFonts w:ascii="Cambria Math" w:hAnsi="Cambria Math"/>
                  </w:rPr>
                  <m:t>2</m:t>
                </m:r>
              </m:sup>
            </m:sSubSup>
            <m:d>
              <m:dPr>
                <m:ctrlPr>
                  <w:rPr>
                    <w:rFonts w:ascii="Cambria Math" w:hAnsi="Cambria Math"/>
                  </w:rPr>
                </m:ctrlPr>
              </m:dPr>
              <m:e>
                <m:r>
                  <w:rPr>
                    <w:rFonts w:ascii="Cambria Math" w:hAnsi="Cambria Math"/>
                  </w:rPr>
                  <m:t>S</m:t>
                </m:r>
                <m:d>
                  <m:dPr>
                    <m:ctrlPr>
                      <w:rPr>
                        <w:rFonts w:ascii="Cambria Math" w:hAnsi="Cambria Math"/>
                      </w:rPr>
                    </m:ctrlPr>
                  </m:dPr>
                  <m:e>
                    <m:r>
                      <m:rPr>
                        <m:sty m:val="p"/>
                      </m:rPr>
                      <w:rPr>
                        <w:rFonts w:ascii="Cambria Math" w:hAnsi="Cambria Math"/>
                      </w:rPr>
                      <m:t>2</m:t>
                    </m:r>
                    <m:r>
                      <w:rPr>
                        <w:rFonts w:ascii="Cambria Math" w:hAnsi="Cambria Math"/>
                      </w:rPr>
                      <m:t>ω</m:t>
                    </m:r>
                  </m:e>
                </m:d>
                <m:r>
                  <m:rPr>
                    <m:sty m:val="p"/>
                  </m:rPr>
                  <w:rPr>
                    <w:rFonts w:ascii="Cambria Math" w:hAnsi="Cambria Math"/>
                  </w:rPr>
                  <m:t>-</m:t>
                </m:r>
                <m:r>
                  <w:rPr>
                    <w:rFonts w:ascii="Cambria Math" w:hAnsi="Cambria Math"/>
                  </w:rPr>
                  <m:t>S</m:t>
                </m:r>
                <m:d>
                  <m:dPr>
                    <m:ctrlPr>
                      <w:rPr>
                        <w:rFonts w:ascii="Cambria Math" w:hAnsi="Cambria Math"/>
                      </w:rPr>
                    </m:ctrlPr>
                  </m:dPr>
                  <m:e>
                    <m:r>
                      <m:rPr>
                        <m:sty m:val="p"/>
                      </m:rPr>
                      <w:rPr>
                        <w:rFonts w:ascii="Cambria Math" w:hAnsi="Cambria Math"/>
                      </w:rPr>
                      <m:t>0</m:t>
                    </m:r>
                  </m:e>
                </m:d>
              </m:e>
            </m:d>
          </m:e>
        </m:d>
        <m:d>
          <m:dPr>
            <m:begChr m:val="〈"/>
            <m:endChr m:val="〉"/>
            <m:ctrlPr>
              <w:rPr>
                <w:rFonts w:ascii="Cambria Math" w:hAnsi="Cambria Math"/>
              </w:rPr>
            </m:ctrlPr>
          </m:dPr>
          <m:e>
            <m:r>
              <w:rPr>
                <w:rFonts w:ascii="Cambria Math" w:hAnsi="Cambria Math"/>
              </w:rPr>
              <m:t>B</m:t>
            </m:r>
          </m:e>
        </m:d>
        <m:r>
          <m:rPr>
            <m:sty m:val="p"/>
          </m:rPr>
          <w:rPr>
            <w:rFonts w:ascii="Cambria Math" w:hAnsi="Cambria Math"/>
          </w:rPr>
          <m:t>,</m:t>
        </m:r>
      </m:oMath>
      <w:r>
        <w:rPr>
          <w:rFonts w:eastAsiaTheme="minorEastAsia"/>
        </w:rPr>
        <w:tab/>
      </w:r>
    </w:p>
    <w:p w14:paraId="7CAFC14B" w14:textId="77777777" w:rsidR="00BF4870" w:rsidRPr="0007486C" w:rsidRDefault="00023E9E" w:rsidP="0007486C">
      <w:pPr>
        <w:contextualSpacing/>
        <w:mirrorIndents/>
      </w:pPr>
      <w:r>
        <w:t>w</w:t>
      </w:r>
      <w:r w:rsidR="00BF4870" w:rsidRPr="0007486C">
        <w:t>here</w:t>
      </w:r>
    </w:p>
    <w:p w14:paraId="7D975B58" w14:textId="53764E3E" w:rsidR="00BF4870" w:rsidRPr="0007486C" w:rsidRDefault="003D73C5" w:rsidP="003D73C5">
      <w:pPr>
        <w:pStyle w:val="Equation"/>
        <w:rPr>
          <w:rFonts w:eastAsiaTheme="minorEastAsia"/>
        </w:rPr>
      </w:pPr>
      <w:r>
        <w:tab/>
      </w:r>
      <m:oMath>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r>
          <m:rPr>
            <m:sty m:val="p"/>
          </m:rPr>
          <w:rPr>
            <w:rFonts w:ascii="Cambria Math" w:eastAsiaTheme="minorEastAsia" w:hAnsi="Cambria Math"/>
          </w:rPr>
          <m:t>);</m:t>
        </m:r>
      </m:oMath>
      <w:r>
        <w:tab/>
      </w:r>
    </w:p>
    <w:p w14:paraId="32983DF9" w14:textId="4D051B72" w:rsidR="00BF4870" w:rsidRPr="0007486C" w:rsidRDefault="003D73C5" w:rsidP="003D73C5">
      <w:pPr>
        <w:pStyle w:val="Equation"/>
        <w:rPr>
          <w:rFonts w:eastAsiaTheme="minorEastAsia"/>
        </w:rPr>
      </w:pPr>
      <w:r>
        <w:rPr>
          <w:rFonts w:eastAsiaTheme="minorEastAsia"/>
        </w:rPr>
        <w:tab/>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f>
          <m:fPr>
            <m:ctrlPr>
              <w:rPr>
                <w:rFonts w:ascii="Cambria Math" w:eastAsiaTheme="minorEastAsia" w:hAnsi="Cambria Math"/>
              </w:rPr>
            </m:ctrlPr>
          </m:fPr>
          <m:num>
            <m:r>
              <m:rPr>
                <m:sty m:val="p"/>
              </m:rPr>
              <w:rPr>
                <w:rFonts w:ascii="Cambria Math" w:eastAsiaTheme="minorEastAsia" w:hAnsi="Cambria Math"/>
              </w:rPr>
              <m:t>1</m:t>
            </m:r>
          </m:num>
          <m:den>
            <m:r>
              <m:rPr>
                <m:sty m:val="p"/>
              </m:rPr>
              <w:rPr>
                <w:rFonts w:ascii="Cambria Math" w:eastAsiaTheme="minorEastAsia" w:hAnsi="Cambria Math"/>
              </w:rPr>
              <m:t>2</m:t>
            </m:r>
            <m:r>
              <w:rPr>
                <w:rFonts w:ascii="Cambria Math" w:eastAsiaTheme="minorEastAsia" w:hAnsi="Cambria Math"/>
              </w:rPr>
              <m:t>iω</m:t>
            </m:r>
          </m:den>
        </m:f>
        <m:d>
          <m:dPr>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ω</m:t>
                </m:r>
              </m:e>
              <m:sup>
                <m:r>
                  <m:rPr>
                    <m:sty m:val="p"/>
                  </m:rPr>
                  <w:rPr>
                    <w:rFonts w:ascii="Cambria Math" w:eastAsiaTheme="minorEastAsia" w:hAnsi="Cambria Math"/>
                  </w:rPr>
                  <m:t>2</m:t>
                </m:r>
              </m:sup>
            </m:sSup>
            <m:r>
              <m:rPr>
                <m:sty m:val="p"/>
              </m:rPr>
              <w:rPr>
                <w:rFonts w:ascii="Cambria Math" w:eastAsiaTheme="minorEastAsia" w:hAnsi="Cambria Math"/>
              </w:rPr>
              <m:t>-</m:t>
            </m:r>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d>
              <m:dPr>
                <m:ctrlPr>
                  <w:rPr>
                    <w:rFonts w:ascii="Cambria Math" w:eastAsiaTheme="minorEastAsia" w:hAnsi="Cambria Math"/>
                  </w:rPr>
                </m:ctrlPr>
              </m:dPr>
              <m:e>
                <m:r>
                  <m:rPr>
                    <m:sty m:val="p"/>
                  </m:rPr>
                  <w:rPr>
                    <w:rFonts w:ascii="Cambria Math" w:hAnsi="Cambria Math"/>
                  </w:rPr>
                  <m:t>1+</m:t>
                </m:r>
                <m:d>
                  <m:dPr>
                    <m:ctrlPr>
                      <w:rPr>
                        <w:rFonts w:ascii="Cambria Math" w:hAnsi="Cambria Math"/>
                      </w:rPr>
                    </m:ctrlPr>
                  </m:dPr>
                  <m:e>
                    <m:sSub>
                      <m:sSubPr>
                        <m:ctrlPr>
                          <w:rPr>
                            <w:rFonts w:ascii="Cambria Math" w:hAnsi="Cambria Math"/>
                          </w:rPr>
                        </m:ctrlPr>
                      </m:sSubPr>
                      <m:e>
                        <m:r>
                          <m:rPr>
                            <m:sty m:val="p"/>
                          </m:rPr>
                          <w:rPr>
                            <w:rFonts w:ascii="Cambria Math" w:hAnsi="Cambria Math"/>
                          </w:rPr>
                          <m:t>-</m:t>
                        </m:r>
                        <m:r>
                          <w:rPr>
                            <w:rFonts w:ascii="Cambria Math" w:eastAsiaTheme="minorEastAsia" w:hAnsi="Cambria Math"/>
                            <w:lang w:val="uz-Cyrl-UZ"/>
                          </w:rPr>
                          <m:t>ν</m:t>
                        </m:r>
                      </m:e>
                      <m:sub>
                        <m:r>
                          <m:rPr>
                            <m:sty m:val="p"/>
                          </m:rPr>
                          <w:rPr>
                            <w:rFonts w:ascii="Cambria Math" w:hAnsi="Cambria Math"/>
                          </w:rPr>
                          <m:t>1</m:t>
                        </m:r>
                      </m:sub>
                    </m:sSub>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eastAsiaTheme="minorEastAsia" w:hAnsi="Cambria Math"/>
                            <w:lang w:val="uz-Cyrl-UZ"/>
                          </w:rPr>
                          <m:t>ν</m:t>
                        </m:r>
                      </m:e>
                      <m:sub>
                        <m:r>
                          <m:rPr>
                            <m:sty m:val="p"/>
                          </m:rPr>
                          <w:rPr>
                            <w:rFonts w:ascii="Cambria Math" w:hAnsi="Cambria Math"/>
                          </w:rPr>
                          <m:t>2</m:t>
                        </m:r>
                      </m:sub>
                    </m:sSub>
                    <m:ctrlPr>
                      <w:rPr>
                        <w:rFonts w:ascii="Cambria Math" w:hAnsi="Cambria Math"/>
                        <w:iCs/>
                      </w:rPr>
                    </m:ctrlPr>
                  </m:e>
                </m:d>
                <m:r>
                  <w:rPr>
                    <w:rFonts w:ascii="Cambria Math" w:hAnsi="Cambria Math"/>
                  </w:rPr>
                  <m:t>R</m:t>
                </m:r>
              </m:e>
            </m:d>
          </m:e>
        </m:d>
        <m:r>
          <m:rPr>
            <m:sty m:val="p"/>
          </m:rPr>
          <w:rPr>
            <w:rFonts w:ascii="Cambria Math" w:eastAsiaTheme="minorEastAsia" w:hAnsi="Cambria Math"/>
          </w:rPr>
          <m:t>;</m:t>
        </m:r>
      </m:oMath>
      <w:r>
        <w:rPr>
          <w:rFonts w:eastAsiaTheme="minorEastAsia"/>
        </w:rPr>
        <w:tab/>
      </w:r>
    </w:p>
    <w:p w14:paraId="158E4ECE" w14:textId="0D514324" w:rsidR="001257F6" w:rsidRPr="0007486C" w:rsidRDefault="003D73C5" w:rsidP="003D73C5">
      <w:pPr>
        <w:pStyle w:val="Equation"/>
        <w:rPr>
          <w:rFonts w:eastAsiaTheme="minorEastAsia"/>
        </w:rPr>
      </w:pPr>
      <w:r>
        <w:rPr>
          <w:rFonts w:eastAsiaTheme="minorEastAsia"/>
        </w:rPr>
        <w:lastRenderedPageBreak/>
        <w:tab/>
      </w:r>
      <m:oMath>
        <m:sSub>
          <m:sSubPr>
            <m:ctrlPr>
              <w:rPr>
                <w:rFonts w:ascii="Cambria Math" w:hAnsi="Cambria Math"/>
              </w:rPr>
            </m:ctrlPr>
          </m:sSubPr>
          <m:e>
            <m:r>
              <w:rPr>
                <w:rFonts w:ascii="Cambria Math" w:hAnsi="Cambria Math"/>
              </w:rPr>
              <m:t>p</m:t>
            </m:r>
          </m:e>
          <m:sub>
            <m:r>
              <m:rPr>
                <m:sty m:val="p"/>
              </m:rPr>
              <w:rPr>
                <w:rFonts w:ascii="Cambria Math" w:hAnsi="Cambria Math"/>
              </w:rPr>
              <m:t>3</m:t>
            </m:r>
          </m:sub>
        </m:sSub>
        <m:r>
          <m:rPr>
            <m:sty m:val="p"/>
          </m:rPr>
          <w:rPr>
            <w:rFonts w:ascii="Cambria Math" w:hAnsi="Cambria Math"/>
          </w:rPr>
          <m:t>=</m:t>
        </m:r>
        <m:f>
          <m:fPr>
            <m:ctrlPr>
              <w:rPr>
                <w:rFonts w:ascii="Cambria Math" w:eastAsiaTheme="minorEastAsia" w:hAnsi="Cambria Math"/>
              </w:rPr>
            </m:ctrlPr>
          </m:fPr>
          <m:num>
            <m:sSubSup>
              <m:sSubSupPr>
                <m:ctrlPr>
                  <w:rPr>
                    <w:rFonts w:ascii="Cambria Math" w:eastAsiaTheme="minorEastAsia" w:hAnsi="Cambria Math"/>
                  </w:rPr>
                </m:ctrlPr>
              </m:sSubSupPr>
              <m:e>
                <m:r>
                  <w:rPr>
                    <w:rFonts w:ascii="Cambria Math" w:eastAsiaTheme="minorEastAsia" w:hAnsi="Cambria Math"/>
                  </w:rPr>
                  <m:t>ω</m:t>
                </m:r>
              </m:e>
              <m:sub>
                <m:r>
                  <m:rPr>
                    <m:sty m:val="p"/>
                  </m:rPr>
                  <w:rPr>
                    <w:rFonts w:ascii="Cambria Math" w:eastAsiaTheme="minorEastAsia" w:hAnsi="Cambria Math"/>
                  </w:rPr>
                  <m:t>01</m:t>
                </m:r>
              </m:sub>
              <m:sup>
                <m:r>
                  <m:rPr>
                    <m:sty m:val="p"/>
                  </m:rPr>
                  <w:rPr>
                    <w:rFonts w:ascii="Cambria Math" w:eastAsiaTheme="minorEastAsia" w:hAnsi="Cambria Math"/>
                  </w:rPr>
                  <m:t>2</m:t>
                </m:r>
              </m:sup>
            </m:sSubSup>
          </m:num>
          <m:den>
            <m:r>
              <m:rPr>
                <m:sty m:val="p"/>
              </m:rPr>
              <w:rPr>
                <w:rFonts w:ascii="Cambria Math" w:eastAsiaTheme="minorEastAsia" w:hAnsi="Cambria Math"/>
              </w:rPr>
              <m:t>2</m:t>
            </m:r>
            <m:r>
              <w:rPr>
                <w:rFonts w:ascii="Cambria Math" w:eastAsiaTheme="minorEastAsia" w:hAnsi="Cambria Math"/>
              </w:rPr>
              <m:t>iω</m:t>
            </m:r>
          </m:den>
        </m:f>
        <m:r>
          <m:rPr>
            <m:sty m:val="p"/>
          </m:rPr>
          <w:rPr>
            <w:rFonts w:ascii="Cambria Math" w:eastAsiaTheme="minorEastAsia" w:hAnsi="Cambria Math"/>
          </w:rPr>
          <m:t>.</m:t>
        </m:r>
      </m:oMath>
      <w:r>
        <w:rPr>
          <w:rFonts w:eastAsiaTheme="minorEastAsia"/>
        </w:rPr>
        <w:tab/>
      </w:r>
    </w:p>
    <w:p w14:paraId="0F71E40B" w14:textId="77777777" w:rsidR="00BF4870" w:rsidRPr="0007486C" w:rsidRDefault="00023E9E" w:rsidP="003D4D2E">
      <w:pPr>
        <w:pStyle w:val="Paragraph"/>
        <w:rPr>
          <w:lang w:val="uz-Cyrl-UZ"/>
        </w:rPr>
      </w:pPr>
      <w:r w:rsidRPr="00023E9E">
        <w:t>T</w:t>
      </w:r>
      <w:r w:rsidRPr="00023E9E">
        <w:rPr>
          <w:lang w:val="uz-Cyrl-UZ"/>
        </w:rPr>
        <w:t xml:space="preserve">he spectral densities </w:t>
      </w:r>
      <m:oMath>
        <m:r>
          <w:rPr>
            <w:rFonts w:ascii="Cambria Math" w:hAnsi="Cambria Math"/>
            <w:lang w:val="uz-Cyrl-UZ"/>
          </w:rPr>
          <m:t>S</m:t>
        </m:r>
        <m:d>
          <m:dPr>
            <m:ctrlPr>
              <w:rPr>
                <w:rFonts w:ascii="Cambria Math" w:hAnsi="Cambria Math"/>
                <w:i/>
                <w:lang w:val="uz-Cyrl-UZ"/>
              </w:rPr>
            </m:ctrlPr>
          </m:dPr>
          <m:e>
            <m:r>
              <w:rPr>
                <w:rFonts w:ascii="Cambria Math" w:hAnsi="Cambria Math"/>
                <w:lang w:val="uz-Cyrl-UZ"/>
              </w:rPr>
              <m:t>0</m:t>
            </m:r>
          </m:e>
        </m:d>
        <m:r>
          <w:rPr>
            <w:rFonts w:ascii="Cambria Math" w:hAnsi="Cambria Math"/>
            <w:lang w:val="uz-Cyrl-UZ"/>
          </w:rPr>
          <m:t>,  S</m:t>
        </m:r>
        <m:d>
          <m:dPr>
            <m:ctrlPr>
              <w:rPr>
                <w:rFonts w:ascii="Cambria Math" w:hAnsi="Cambria Math"/>
                <w:i/>
                <w:lang w:val="uz-Cyrl-UZ"/>
              </w:rPr>
            </m:ctrlPr>
          </m:dPr>
          <m:e>
            <m:r>
              <w:rPr>
                <w:rFonts w:ascii="Cambria Math" w:hAnsi="Cambria Math"/>
                <w:lang w:val="uz-Cyrl-UZ"/>
              </w:rPr>
              <m:t>2</m:t>
            </m:r>
            <m:r>
              <w:rPr>
                <w:rFonts w:ascii="Cambria Math" w:hAnsi="Cambria Math"/>
              </w:rPr>
              <m:t>ω</m:t>
            </m:r>
          </m:e>
        </m:d>
        <m:r>
          <w:rPr>
            <w:rFonts w:ascii="Cambria Math" w:hAnsi="Cambria Math"/>
            <w:lang w:val="uz-Cyrl-UZ"/>
          </w:rPr>
          <m:t>,  ψ(2</m:t>
        </m:r>
        <m:r>
          <w:rPr>
            <w:rFonts w:ascii="Cambria Math" w:hAnsi="Cambria Math"/>
          </w:rPr>
          <m:t>ω</m:t>
        </m:r>
        <m:r>
          <w:rPr>
            <w:rFonts w:ascii="Cambria Math" w:hAnsi="Cambria Math"/>
            <w:lang w:val="uz-Cyrl-UZ"/>
          </w:rPr>
          <m:t>)</m:t>
        </m:r>
      </m:oMath>
      <w:r w:rsidRPr="00023E9E">
        <w:t xml:space="preserve"> </w:t>
      </w:r>
      <w:r w:rsidRPr="00023E9E">
        <w:rPr>
          <w:lang w:val="uz-Cyrl-UZ"/>
        </w:rPr>
        <w:t xml:space="preserve">of a stationary normal random process </w:t>
      </w:r>
      <m:oMath>
        <m:sSub>
          <m:sSubPr>
            <m:ctrlPr>
              <w:rPr>
                <w:rFonts w:ascii="Cambria Math" w:hAnsi="Cambria Math"/>
                <w:i/>
              </w:rPr>
            </m:ctrlPr>
          </m:sSubPr>
          <m:e>
            <m:r>
              <w:rPr>
                <w:rFonts w:ascii="Cambria Math" w:hAnsi="Cambria Math"/>
                <w:lang w:val="uz-Cyrl-UZ"/>
              </w:rPr>
              <m:t>ξ</m:t>
            </m:r>
          </m:e>
          <m:sub>
            <m:r>
              <w:rPr>
                <w:rFonts w:ascii="Cambria Math" w:hAnsi="Cambria Math"/>
                <w:lang w:val="uz-Cyrl-UZ"/>
              </w:rPr>
              <m:t>0</m:t>
            </m:r>
          </m:sub>
        </m:sSub>
        <m:r>
          <w:rPr>
            <w:rFonts w:ascii="Cambria Math" w:hAnsi="Cambria Math"/>
          </w:rPr>
          <m:t>(t)</m:t>
        </m:r>
      </m:oMath>
      <w:r w:rsidRPr="00023E9E">
        <w:t xml:space="preserve"> </w:t>
      </w:r>
      <w:r w:rsidRPr="00023E9E">
        <w:rPr>
          <w:lang w:val="uz-Cyrl-UZ"/>
        </w:rPr>
        <w:t>are defined as follows</w:t>
      </w:r>
      <w:r>
        <w:t xml:space="preserve"> </w:t>
      </w:r>
      <w:r w:rsidR="0007486C">
        <w:t>[16]</w:t>
      </w:r>
      <w:r w:rsidR="00BF4870" w:rsidRPr="0007486C">
        <w:rPr>
          <w:lang w:val="uz-Cyrl-UZ"/>
        </w:rPr>
        <w:t>:</w:t>
      </w:r>
    </w:p>
    <w:p w14:paraId="1F463E1C" w14:textId="2750976D" w:rsidR="00BF4870" w:rsidRPr="0007486C" w:rsidRDefault="003D73C5" w:rsidP="003D73C5">
      <w:pPr>
        <w:pStyle w:val="Equation"/>
      </w:pPr>
      <w:r w:rsidRPr="0049599D">
        <w:rPr>
          <w:iCs/>
        </w:rPr>
        <w:tab/>
      </w:r>
      <m:oMath>
        <m:r>
          <w:rPr>
            <w:rFonts w:ascii="Cambria Math" w:hAnsi="Cambria Math"/>
            <w:lang w:val="uz-Cyrl-UZ"/>
          </w:rPr>
          <m:t>S</m:t>
        </m:r>
        <m:d>
          <m:dPr>
            <m:ctrlPr>
              <w:rPr>
                <w:rFonts w:ascii="Cambria Math" w:hAnsi="Cambria Math"/>
                <w:lang w:val="uz-Cyrl-UZ"/>
              </w:rPr>
            </m:ctrlPr>
          </m:dPr>
          <m:e>
            <m:r>
              <m:rPr>
                <m:sty m:val="p"/>
              </m:rPr>
              <w:rPr>
                <w:rFonts w:ascii="Cambria Math" w:hAnsi="Cambria Math"/>
                <w:lang w:val="uz-Cyrl-UZ"/>
              </w:rPr>
              <m:t>2</m:t>
            </m:r>
            <m:r>
              <w:rPr>
                <w:rFonts w:ascii="Cambria Math" w:hAnsi="Cambria Math"/>
              </w:rPr>
              <m:t>ω</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0</m:t>
            </m:r>
          </m:sup>
          <m:e>
            <m:r>
              <w:rPr>
                <w:rFonts w:ascii="Cambria Math" w:hAnsi="Cambria Math"/>
              </w:rPr>
              <m:t>R</m:t>
            </m:r>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cosωτdτ</m:t>
            </m:r>
          </m:e>
        </m:nary>
        <m:r>
          <m:rPr>
            <m:sty m:val="p"/>
          </m:rPr>
          <w:rPr>
            <w:rFonts w:ascii="Cambria Math" w:hAnsi="Cambria Math"/>
          </w:rPr>
          <m:t xml:space="preserve">;  </m:t>
        </m:r>
        <m:r>
          <w:rPr>
            <w:rFonts w:ascii="Cambria Math" w:hAnsi="Cambria Math"/>
            <w:lang w:val="uz-Cyrl-UZ"/>
          </w:rPr>
          <m:t>ψ</m:t>
        </m:r>
        <m:d>
          <m:dPr>
            <m:ctrlPr>
              <w:rPr>
                <w:rFonts w:ascii="Cambria Math" w:hAnsi="Cambria Math"/>
                <w:lang w:val="uz-Cyrl-UZ"/>
              </w:rPr>
            </m:ctrlPr>
          </m:dPr>
          <m:e>
            <m:r>
              <m:rPr>
                <m:sty m:val="p"/>
              </m:rPr>
              <w:rPr>
                <w:rFonts w:ascii="Cambria Math" w:hAnsi="Cambria Math"/>
                <w:lang w:val="uz-Cyrl-UZ"/>
              </w:rPr>
              <m:t>2</m:t>
            </m:r>
            <m:r>
              <w:rPr>
                <w:rFonts w:ascii="Cambria Math" w:hAnsi="Cambria Math"/>
              </w:rPr>
              <m:t>ω</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0</m:t>
            </m:r>
          </m:sup>
          <m:e>
            <m:r>
              <w:rPr>
                <w:rFonts w:ascii="Cambria Math" w:hAnsi="Cambria Math"/>
              </w:rPr>
              <m:t>R</m:t>
            </m:r>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sinωτdτ</m:t>
            </m:r>
          </m:e>
        </m:nary>
        <m:r>
          <m:rPr>
            <m:sty m:val="p"/>
          </m:rPr>
          <w:rPr>
            <w:rFonts w:ascii="Cambria Math" w:hAnsi="Cambria Math"/>
          </w:rPr>
          <m:t>,</m:t>
        </m:r>
      </m:oMath>
      <w:r>
        <w:tab/>
      </w:r>
    </w:p>
    <w:p w14:paraId="64C96FEB" w14:textId="77777777" w:rsidR="00BF4870" w:rsidRPr="0007486C" w:rsidRDefault="00023E9E" w:rsidP="0007486C">
      <w:pPr>
        <w:contextualSpacing/>
        <w:mirrorIndents/>
        <w:rPr>
          <w:lang w:val="uz-Cyrl-UZ"/>
        </w:rPr>
      </w:pPr>
      <w:r w:rsidRPr="00023E9E">
        <w:t>where</w:t>
      </w:r>
      <w:r>
        <w:rPr>
          <w:i/>
        </w:rPr>
        <w:t xml:space="preserve"> </w:t>
      </w:r>
      <m:oMath>
        <m:r>
          <w:rPr>
            <w:rFonts w:ascii="Cambria Math" w:hAnsi="Cambria Math"/>
          </w:rPr>
          <m:t>R</m:t>
        </m:r>
        <m:d>
          <m:dPr>
            <m:ctrlPr>
              <w:rPr>
                <w:rFonts w:ascii="Cambria Math" w:hAnsi="Cambria Math"/>
                <w:i/>
              </w:rPr>
            </m:ctrlPr>
          </m:dPr>
          <m:e>
            <m:r>
              <w:rPr>
                <w:rFonts w:ascii="Cambria Math" w:hAnsi="Cambria Math"/>
              </w:rPr>
              <m:t>τ</m:t>
            </m:r>
          </m:e>
        </m:d>
        <m:r>
          <w:rPr>
            <w:rFonts w:ascii="Cambria Math" w:hAnsi="Cambria Math"/>
          </w:rPr>
          <m:t>=E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0n</m:t>
                </m:r>
              </m:sub>
            </m:sSub>
            <m:r>
              <w:rPr>
                <w:rFonts w:ascii="Cambria Math" w:hAnsi="Cambria Math"/>
              </w:rPr>
              <m:t>(t)</m:t>
            </m:r>
            <m:sSub>
              <m:sSubPr>
                <m:ctrlPr>
                  <w:rPr>
                    <w:rFonts w:ascii="Cambria Math" w:hAnsi="Cambria Math"/>
                    <w:i/>
                  </w:rPr>
                </m:ctrlPr>
              </m:sSubPr>
              <m:e>
                <m:r>
                  <w:rPr>
                    <w:rFonts w:ascii="Cambria Math" w:hAnsi="Cambria Math"/>
                  </w:rPr>
                  <m:t>ξ</m:t>
                </m:r>
              </m:e>
              <m:sub>
                <m:r>
                  <w:rPr>
                    <w:rFonts w:ascii="Cambria Math" w:hAnsi="Cambria Math"/>
                  </w:rPr>
                  <m:t>0m</m:t>
                </m:r>
              </m:sub>
            </m:sSub>
            <m:r>
              <w:rPr>
                <w:rFonts w:ascii="Cambria Math" w:hAnsi="Cambria Math"/>
              </w:rPr>
              <m:t>(t+τ)</m:t>
            </m:r>
          </m:e>
        </m:d>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ξ</m:t>
                </m:r>
              </m:e>
              <m:sub>
                <m:r>
                  <w:rPr>
                    <w:rFonts w:ascii="Cambria Math" w:hAnsi="Cambria Math"/>
                  </w:rPr>
                  <m:t>0n</m:t>
                </m:r>
              </m:sub>
            </m:sSub>
            <m:r>
              <w:rPr>
                <w:rFonts w:ascii="Cambria Math" w:hAnsi="Cambria Math"/>
              </w:rPr>
              <m:t>(t)</m:t>
            </m:r>
            <m:sSub>
              <m:sSubPr>
                <m:ctrlPr>
                  <w:rPr>
                    <w:rFonts w:ascii="Cambria Math" w:hAnsi="Cambria Math"/>
                    <w:i/>
                  </w:rPr>
                </m:ctrlPr>
              </m:sSubPr>
              <m:e>
                <m:r>
                  <w:rPr>
                    <w:rFonts w:ascii="Cambria Math" w:hAnsi="Cambria Math"/>
                  </w:rPr>
                  <m:t>ξ</m:t>
                </m:r>
              </m:e>
              <m:sub>
                <m:r>
                  <w:rPr>
                    <w:rFonts w:ascii="Cambria Math" w:hAnsi="Cambria Math"/>
                  </w:rPr>
                  <m:t>0m</m:t>
                </m:r>
              </m:sub>
            </m:sSub>
            <m:r>
              <w:rPr>
                <w:rFonts w:ascii="Cambria Math" w:hAnsi="Cambria Math"/>
              </w:rPr>
              <m:t>(t+τ)</m:t>
            </m:r>
          </m:e>
        </m:d>
      </m:oMath>
      <w:r>
        <w:t xml:space="preserve"> is</w:t>
      </w:r>
      <w:r w:rsidR="00BF4870" w:rsidRPr="0007486C">
        <w:t xml:space="preserve"> </w:t>
      </w:r>
      <w:r w:rsidR="00BF4870" w:rsidRPr="0007486C">
        <w:rPr>
          <w:lang w:val="uz-Cyrl-UZ"/>
        </w:rPr>
        <w:t>correlation function.</w:t>
      </w:r>
    </w:p>
    <w:p w14:paraId="1ED7699B" w14:textId="77777777" w:rsidR="00023E9E" w:rsidRPr="00023E9E" w:rsidRDefault="00023E9E" w:rsidP="003D4D2E">
      <w:pPr>
        <w:pStyle w:val="Paragraph"/>
        <w:rPr>
          <w:lang w:val="uz-Cyrl-UZ"/>
        </w:rPr>
      </w:pPr>
      <w:r>
        <w:t>Let’s</w:t>
      </w:r>
      <w:r w:rsidRPr="00023E9E">
        <w:rPr>
          <w:lang w:val="uz-Cyrl-UZ"/>
        </w:rPr>
        <w:t xml:space="preserve"> look for the solution to the system of differential equations </w:t>
      </w:r>
      <m:oMath>
        <m:r>
          <w:rPr>
            <w:rFonts w:ascii="Cambria Math" w:hAnsi="Cambria Math"/>
          </w:rPr>
          <m:t>(14)</m:t>
        </m:r>
      </m:oMath>
      <w:r w:rsidRPr="00023E9E">
        <w:t xml:space="preserve"> </w:t>
      </w:r>
      <w:r w:rsidRPr="00023E9E">
        <w:rPr>
          <w:lang w:val="uz-Cyrl-UZ"/>
        </w:rPr>
        <w:t>as follows:</w:t>
      </w:r>
    </w:p>
    <w:p w14:paraId="48FB33FA" w14:textId="37018DB1" w:rsidR="00BF4870" w:rsidRPr="003D73C5" w:rsidRDefault="003D73C5" w:rsidP="003D73C5">
      <w:pPr>
        <w:pStyle w:val="Equation"/>
        <w:rPr>
          <w:rFonts w:eastAsiaTheme="minorEastAsia"/>
          <w:lang w:val="de-DE"/>
        </w:rPr>
      </w:pPr>
      <w:r w:rsidRPr="0049599D">
        <w:rPr>
          <w:iCs/>
        </w:rPr>
        <w:tab/>
      </w:r>
      <m:oMath>
        <m:r>
          <w:rPr>
            <w:rFonts w:ascii="Cambria Math" w:eastAsiaTheme="minorEastAsia" w:hAnsi="Cambria Math"/>
            <w:lang w:val="uz-Cyrl-UZ"/>
          </w:rPr>
          <m:t>A</m:t>
        </m:r>
        <m:r>
          <m:rPr>
            <m:sty m:val="p"/>
          </m:rPr>
          <w:rPr>
            <w:rFonts w:ascii="Cambria Math" w:eastAsiaTheme="minorEastAsia" w:hAnsi="Cambria Math"/>
            <w:lang w:val="uz-Cyrl-UZ"/>
          </w:rPr>
          <m:t>=</m:t>
        </m:r>
        <m:sSub>
          <m:sSubPr>
            <m:ctrlPr>
              <w:rPr>
                <w:rFonts w:ascii="Cambria Math" w:eastAsiaTheme="minorEastAsia" w:hAnsi="Cambria Math"/>
              </w:rPr>
            </m:ctrlPr>
          </m:sSubPr>
          <m:e>
            <m:r>
              <w:rPr>
                <w:rFonts w:ascii="Cambria Math" w:eastAsiaTheme="minorEastAsia" w:hAnsi="Cambria Math"/>
                <w:lang w:val="uz-Cyrl-UZ"/>
              </w:rPr>
              <m:t>A</m:t>
            </m:r>
          </m:e>
          <m:sub>
            <m:r>
              <m:rPr>
                <m:sty m:val="p"/>
              </m:rPr>
              <w:rPr>
                <w:rFonts w:ascii="Cambria Math" w:eastAsiaTheme="minorEastAsia" w:hAnsi="Cambria Math"/>
                <w:lang w:val="uz-Cyrl-UZ"/>
              </w:rPr>
              <m:t>0</m:t>
            </m:r>
          </m:sub>
        </m:sSub>
        <m:d>
          <m:dPr>
            <m:ctrlPr>
              <w:rPr>
                <w:rFonts w:ascii="Cambria Math" w:eastAsiaTheme="minorEastAsia" w:hAnsi="Cambria Math"/>
                <w:lang w:val="uz-Cyrl-UZ"/>
              </w:rPr>
            </m:ctrlPr>
          </m:dPr>
          <m:e>
            <m:r>
              <w:rPr>
                <w:rFonts w:ascii="Cambria Math" w:eastAsiaTheme="minorEastAsia" w:hAnsi="Cambria Math"/>
                <w:lang w:val="uz-Cyrl-UZ"/>
              </w:rPr>
              <m:t>t</m:t>
            </m:r>
          </m:e>
        </m:d>
        <m:sSup>
          <m:sSupPr>
            <m:ctrlPr>
              <w:rPr>
                <w:rFonts w:ascii="Cambria Math" w:eastAsiaTheme="minorEastAsia" w:hAnsi="Cambria Math"/>
              </w:rPr>
            </m:ctrlPr>
          </m:sSupPr>
          <m:e>
            <m:r>
              <w:rPr>
                <w:rFonts w:ascii="Cambria Math" w:eastAsiaTheme="minorEastAsia" w:hAnsi="Cambria Math"/>
                <w:lang w:val="uz-Cyrl-UZ"/>
              </w:rPr>
              <m:t>e</m:t>
            </m:r>
          </m:e>
          <m:sup>
            <m:r>
              <m:rPr>
                <m:sty m:val="p"/>
              </m:rPr>
              <w:rPr>
                <w:rFonts w:ascii="Cambria Math" w:eastAsiaTheme="minorEastAsia" w:hAnsi="Cambria Math"/>
                <w:lang w:val="uz-Cyrl-UZ"/>
              </w:rPr>
              <m:t>-</m:t>
            </m:r>
            <m:r>
              <w:rPr>
                <w:rFonts w:ascii="Cambria Math" w:eastAsiaTheme="minorEastAsia" w:hAnsi="Cambria Math"/>
                <w:lang w:val="uz-Cyrl-UZ"/>
              </w:rPr>
              <m:t>λt</m:t>
            </m:r>
          </m:sup>
        </m:sSup>
        <m:r>
          <m:rPr>
            <m:sty m:val="p"/>
          </m:rPr>
          <w:rPr>
            <w:rFonts w:ascii="Cambria Math" w:eastAsiaTheme="minorEastAsia" w:hAnsi="Cambria Math"/>
            <w:lang w:val="uz-Cyrl-UZ"/>
          </w:rPr>
          <m:t xml:space="preserve">; </m:t>
        </m:r>
      </m:oMath>
      <w:r>
        <w:rPr>
          <w:rFonts w:eastAsiaTheme="minorEastAsia"/>
          <w:lang w:val="de-DE"/>
        </w:rPr>
        <w:tab/>
      </w:r>
    </w:p>
    <w:p w14:paraId="6805E166" w14:textId="41A143A7" w:rsidR="00BF4870" w:rsidRPr="0007486C" w:rsidRDefault="003D73C5" w:rsidP="003D73C5">
      <w:pPr>
        <w:pStyle w:val="Equation"/>
        <w:rPr>
          <w:rFonts w:eastAsiaTheme="minorEastAsia"/>
          <w:lang w:val="uz-Cyrl-UZ"/>
        </w:rPr>
      </w:pPr>
      <w:r>
        <w:rPr>
          <w:lang w:val="de-DE"/>
        </w:rPr>
        <w:tab/>
      </w:r>
      <w:r>
        <w:rPr>
          <w:lang w:val="de-DE"/>
        </w:rPr>
        <w:tab/>
      </w:r>
      <w:r w:rsidR="00BF4870" w:rsidRPr="0007486C">
        <w:rPr>
          <w:lang w:val="uz-Cyrl-UZ"/>
        </w:rPr>
        <w:t>(</w:t>
      </w:r>
      <w:r w:rsidR="00B143D5" w:rsidRPr="0007486C">
        <w:t>15</w:t>
      </w:r>
      <w:r w:rsidR="00BF4870" w:rsidRPr="0007486C">
        <w:rPr>
          <w:lang w:val="uz-Cyrl-UZ"/>
        </w:rPr>
        <w:t>)</w:t>
      </w:r>
    </w:p>
    <w:p w14:paraId="44A4EF41" w14:textId="532113CD" w:rsidR="00BF4870" w:rsidRPr="003D73C5" w:rsidRDefault="003D73C5" w:rsidP="003D73C5">
      <w:pPr>
        <w:pStyle w:val="Equation"/>
        <w:rPr>
          <w:lang w:val="de-DE"/>
        </w:rPr>
      </w:pPr>
      <w:r>
        <w:rPr>
          <w:rFonts w:eastAsiaTheme="minorEastAsia"/>
          <w:iCs/>
          <w:lang w:val="de-DE"/>
        </w:rPr>
        <w:tab/>
      </w:r>
      <m:oMath>
        <m:r>
          <w:rPr>
            <w:rFonts w:ascii="Cambria Math" w:eastAsiaTheme="minorEastAsia" w:hAnsi="Cambria Math"/>
            <w:lang w:val="uz-Cyrl-UZ"/>
          </w:rPr>
          <m:t>B</m:t>
        </m:r>
        <m:r>
          <m:rPr>
            <m:sty m:val="p"/>
          </m:rPr>
          <w:rPr>
            <w:rFonts w:ascii="Cambria Math" w:eastAsiaTheme="minorEastAsia" w:hAnsi="Cambria Math"/>
            <w:lang w:val="uz-Cyrl-UZ"/>
          </w:rPr>
          <m:t>=</m:t>
        </m:r>
        <m:sSub>
          <m:sSubPr>
            <m:ctrlPr>
              <w:rPr>
                <w:rFonts w:ascii="Cambria Math" w:eastAsiaTheme="minorEastAsia" w:hAnsi="Cambria Math"/>
              </w:rPr>
            </m:ctrlPr>
          </m:sSubPr>
          <m:e>
            <m:r>
              <w:rPr>
                <w:rFonts w:ascii="Cambria Math" w:eastAsiaTheme="minorEastAsia" w:hAnsi="Cambria Math"/>
                <w:lang w:val="uz-Cyrl-UZ"/>
              </w:rPr>
              <m:t>B</m:t>
            </m:r>
          </m:e>
          <m:sub>
            <m:r>
              <m:rPr>
                <m:sty m:val="p"/>
              </m:rPr>
              <w:rPr>
                <w:rFonts w:ascii="Cambria Math" w:eastAsiaTheme="minorEastAsia" w:hAnsi="Cambria Math"/>
                <w:lang w:val="uz-Cyrl-UZ"/>
              </w:rPr>
              <m:t>0</m:t>
            </m:r>
          </m:sub>
        </m:sSub>
        <m:d>
          <m:dPr>
            <m:ctrlPr>
              <w:rPr>
                <w:rFonts w:ascii="Cambria Math" w:eastAsiaTheme="minorEastAsia" w:hAnsi="Cambria Math"/>
                <w:lang w:val="uz-Cyrl-UZ"/>
              </w:rPr>
            </m:ctrlPr>
          </m:dPr>
          <m:e>
            <m:r>
              <w:rPr>
                <w:rFonts w:ascii="Cambria Math" w:eastAsiaTheme="minorEastAsia" w:hAnsi="Cambria Math"/>
                <w:lang w:val="uz-Cyrl-UZ"/>
              </w:rPr>
              <m:t>t</m:t>
            </m:r>
          </m:e>
        </m:d>
        <m:sSup>
          <m:sSupPr>
            <m:ctrlPr>
              <w:rPr>
                <w:rFonts w:ascii="Cambria Math" w:eastAsiaTheme="minorEastAsia" w:hAnsi="Cambria Math"/>
              </w:rPr>
            </m:ctrlPr>
          </m:sSupPr>
          <m:e>
            <m:r>
              <w:rPr>
                <w:rFonts w:ascii="Cambria Math" w:eastAsiaTheme="minorEastAsia" w:hAnsi="Cambria Math"/>
                <w:lang w:val="uz-Cyrl-UZ"/>
              </w:rPr>
              <m:t>e</m:t>
            </m:r>
          </m:e>
          <m:sup>
            <m:r>
              <m:rPr>
                <m:sty m:val="p"/>
              </m:rPr>
              <w:rPr>
                <w:rFonts w:ascii="Cambria Math" w:eastAsiaTheme="minorEastAsia" w:hAnsi="Cambria Math"/>
                <w:lang w:val="uz-Cyrl-UZ"/>
              </w:rPr>
              <m:t>-</m:t>
            </m:r>
            <m:r>
              <w:rPr>
                <w:rFonts w:ascii="Cambria Math" w:eastAsiaTheme="minorEastAsia" w:hAnsi="Cambria Math"/>
                <w:lang w:val="uz-Cyrl-UZ"/>
              </w:rPr>
              <m:t>λt</m:t>
            </m:r>
          </m:sup>
        </m:sSup>
        <m:r>
          <m:rPr>
            <m:sty m:val="p"/>
          </m:rPr>
          <w:rPr>
            <w:rFonts w:ascii="Cambria Math" w:eastAsiaTheme="minorEastAsia" w:hAnsi="Cambria Math"/>
            <w:lang w:val="uz-Cyrl-UZ"/>
          </w:rPr>
          <m:t>,</m:t>
        </m:r>
      </m:oMath>
      <w:r>
        <w:rPr>
          <w:lang w:val="de-DE"/>
        </w:rPr>
        <w:tab/>
      </w:r>
    </w:p>
    <w:p w14:paraId="067B6B5B" w14:textId="77777777" w:rsidR="00BF4870" w:rsidRDefault="00023E9E" w:rsidP="009A586F">
      <w:pPr>
        <w:rPr>
          <w:rFonts w:eastAsiaTheme="minorEastAsia"/>
        </w:rPr>
      </w:pPr>
      <w:r>
        <w:rPr>
          <w:rFonts w:eastAsiaTheme="minorEastAsia"/>
        </w:rPr>
        <w:t>w</w:t>
      </w:r>
      <w:r w:rsidR="00BF4870" w:rsidRPr="0007486C">
        <w:rPr>
          <w:rFonts w:eastAsiaTheme="minorEastAsia"/>
        </w:rPr>
        <w:t>here</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r>
          <w:rPr>
            <w:rFonts w:ascii="Cambria Math" w:eastAsiaTheme="minorEastAsia" w:hAnsi="Cambria Math"/>
          </w:rPr>
          <m:t xml:space="preserve"> </m:t>
        </m:r>
      </m:oMath>
      <w:r w:rsidR="00BF4870" w:rsidRPr="0007486C">
        <w:rPr>
          <w:rFonts w:eastAsiaTheme="minorEastAsia"/>
        </w:rPr>
        <w:t xml:space="preserve"> </w:t>
      </w:r>
      <w:r>
        <w:rPr>
          <w:rFonts w:eastAsiaTheme="minorEastAsia"/>
        </w:rPr>
        <w:t xml:space="preserve">are </w:t>
      </w:r>
      <w:r w:rsidR="00BF4870" w:rsidRPr="0007486C">
        <w:rPr>
          <w:rFonts w:eastAsiaTheme="minorEastAsia"/>
        </w:rPr>
        <w:t xml:space="preserve">amplitude values of random parametric excitations of the </w:t>
      </w:r>
      <w:r w:rsidR="00851140">
        <w:rPr>
          <w:rFonts w:eastAsiaTheme="minorEastAsia"/>
        </w:rPr>
        <w:t>beam</w:t>
      </w:r>
      <w:r w:rsidR="00BF4870" w:rsidRPr="0007486C">
        <w:rPr>
          <w:rFonts w:eastAsiaTheme="minorEastAsia"/>
        </w:rPr>
        <w:t xml:space="preserve">; </w:t>
      </w:r>
      <m:oMath>
        <m:r>
          <w:rPr>
            <w:rFonts w:ascii="Cambria Math" w:eastAsiaTheme="minorEastAsia" w:hAnsi="Cambria Math"/>
          </w:rPr>
          <m:t>λ</m:t>
        </m:r>
      </m:oMath>
      <w:r>
        <w:rPr>
          <w:rFonts w:eastAsiaTheme="minorEastAsia"/>
        </w:rPr>
        <w:t xml:space="preserve"> is </w:t>
      </w:r>
      <w:r w:rsidR="00BF4870" w:rsidRPr="0007486C">
        <w:rPr>
          <w:rFonts w:eastAsiaTheme="minorEastAsia"/>
        </w:rPr>
        <w:t>characteristic number.</w:t>
      </w:r>
    </w:p>
    <w:p w14:paraId="47D23443" w14:textId="77777777" w:rsidR="00023E9E" w:rsidRDefault="00023E9E" w:rsidP="009A586F">
      <w:pPr>
        <w:rPr>
          <w:rFonts w:eastAsiaTheme="minorEastAsia"/>
        </w:rPr>
      </w:pPr>
      <w:r w:rsidRPr="00023E9E">
        <w:rPr>
          <w:rFonts w:eastAsiaTheme="minorEastAsia"/>
        </w:rPr>
        <w:t xml:space="preserve">Based on the given formulas, we analyze the random parametric </w:t>
      </w:r>
      <w:r w:rsidR="0072530E">
        <w:rPr>
          <w:rFonts w:eastAsiaTheme="minorEastAsia"/>
        </w:rPr>
        <w:t>vibr</w:t>
      </w:r>
      <w:r w:rsidRPr="00023E9E">
        <w:rPr>
          <w:rFonts w:eastAsiaTheme="minorEastAsia"/>
        </w:rPr>
        <w:t xml:space="preserve">ations of the </w:t>
      </w:r>
      <w:r w:rsidR="0072530E">
        <w:rPr>
          <w:rFonts w:eastAsiaTheme="minorEastAsia"/>
        </w:rPr>
        <w:t>beam</w:t>
      </w:r>
      <w:r w:rsidRPr="00023E9E">
        <w:rPr>
          <w:rFonts w:eastAsiaTheme="minorEastAsia"/>
        </w:rPr>
        <w:t>.</w:t>
      </w:r>
    </w:p>
    <w:p w14:paraId="662BBCA3" w14:textId="77777777" w:rsidR="00DE43CA" w:rsidRPr="00DE43CA" w:rsidRDefault="00DE43CA" w:rsidP="00440E05">
      <w:pPr>
        <w:pStyle w:val="berschrift1"/>
      </w:pPr>
      <w:r>
        <w:t>RESULT</w:t>
      </w:r>
      <w:r w:rsidR="00023E9E">
        <w:t xml:space="preserve"> AND DISCUSSION</w:t>
      </w:r>
    </w:p>
    <w:p w14:paraId="36F0B24D" w14:textId="77777777" w:rsidR="00BF4870" w:rsidRPr="0072530E" w:rsidRDefault="0072530E" w:rsidP="003D4D2E">
      <w:pPr>
        <w:pStyle w:val="Paragraph"/>
      </w:pPr>
      <w:r w:rsidRPr="0072530E">
        <w:t>According to solutions of the differential equations (15) and the differential equations it is possible to write characteristic equation of the system. The roots of the characteristic equation are as follows:</w:t>
      </w:r>
    </w:p>
    <w:p w14:paraId="4AF4FBD4" w14:textId="7E5DBFA6" w:rsidR="00BF4870" w:rsidRPr="003D73C5" w:rsidRDefault="003D73C5" w:rsidP="003D73C5">
      <w:pPr>
        <w:pStyle w:val="Equation"/>
        <w:rPr>
          <w:rFonts w:eastAsiaTheme="minorEastAsia"/>
          <w:lang w:val="de-DE"/>
        </w:rPr>
      </w:pPr>
      <w:r>
        <w:rPr>
          <w:lang w:val="de-DE"/>
        </w:rPr>
        <w:tab/>
      </w:r>
      <m:oMath>
        <m:sSub>
          <m:sSubPr>
            <m:ctrlPr>
              <w:rPr>
                <w:rFonts w:ascii="Cambria Math" w:eastAsiaTheme="minorEastAsia" w:hAnsi="Cambria Math"/>
                <w:lang w:val="uz-Cyrl-UZ"/>
              </w:rPr>
            </m:ctrlPr>
          </m:sSubPr>
          <m:e>
            <m:r>
              <w:rPr>
                <w:rFonts w:ascii="Cambria Math" w:eastAsiaTheme="minorEastAsia" w:hAnsi="Cambria Math"/>
              </w:rPr>
              <m:t>λ</m:t>
            </m:r>
          </m:e>
          <m:sub>
            <m:r>
              <m:rPr>
                <m:sty m:val="p"/>
              </m:rPr>
              <w:rPr>
                <w:rFonts w:ascii="Cambria Math" w:eastAsiaTheme="minorEastAsia" w:hAnsi="Cambria Math"/>
                <w:lang w:val="uz-Cyrl-UZ"/>
              </w:rPr>
              <m:t>1</m:t>
            </m:r>
          </m:sub>
        </m:sSub>
        <m:r>
          <m:rPr>
            <m:sty m:val="p"/>
          </m:rPr>
          <w:rPr>
            <w:rFonts w:ascii="Cambria Math" w:eastAsiaTheme="minorEastAsia" w:hAnsi="Cambria Math"/>
            <w:lang w:val="uz-Cyrl-UZ"/>
          </w:rPr>
          <m:t>=-</m:t>
        </m:r>
        <m:f>
          <m:fPr>
            <m:ctrlPr>
              <w:rPr>
                <w:rFonts w:ascii="Cambria Math" w:eastAsiaTheme="minorEastAsia" w:hAnsi="Cambria Math"/>
                <w:lang w:val="uz-Cyrl-UZ"/>
              </w:rPr>
            </m:ctrlPr>
          </m:fPr>
          <m:num>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2</m:t>
            </m:r>
            <m:r>
              <w:rPr>
                <w:rFonts w:ascii="Cambria Math" w:eastAsiaTheme="minorEastAsia" w:hAnsi="Cambria Math"/>
                <w:lang w:val="uz-Cyrl-UZ"/>
              </w:rPr>
              <m:t>ω</m:t>
            </m:r>
          </m:den>
        </m:f>
        <m:d>
          <m:dPr>
            <m:ctrlPr>
              <w:rPr>
                <w:rFonts w:ascii="Cambria Math" w:eastAsiaTheme="minorEastAsia" w:hAnsi="Cambria Math"/>
                <w:lang w:val="uz-Cyrl-UZ"/>
              </w:rPr>
            </m:ctrlPr>
          </m:dPr>
          <m:e>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r>
              <w:rPr>
                <w:rFonts w:ascii="Cambria Math" w:eastAsiaTheme="minorEastAsia" w:hAnsi="Cambria Math"/>
                <w:lang w:val="uz-Cyrl-UZ"/>
              </w:rPr>
              <m:t>R</m:t>
            </m:r>
            <m:r>
              <m:rPr>
                <m:sty m:val="p"/>
              </m:rPr>
              <w:rPr>
                <w:rFonts w:ascii="Cambria Math" w:eastAsiaTheme="minorEastAsia" w:hAnsi="Cambria Math"/>
                <w:lang w:val="uz-Cyrl-UZ"/>
              </w:rPr>
              <m:t>+</m:t>
            </m:r>
            <m:f>
              <m:fPr>
                <m:ctrlPr>
                  <w:rPr>
                    <w:rFonts w:ascii="Cambria Math" w:eastAsiaTheme="minorEastAsia" w:hAnsi="Cambria Math"/>
                    <w:lang w:val="uz-Cyrl-UZ"/>
                  </w:rPr>
                </m:ctrlPr>
              </m:fPr>
              <m:num>
                <m:r>
                  <w:rPr>
                    <w:rFonts w:ascii="Cambria Math" w:eastAsiaTheme="minorEastAsia" w:hAnsi="Cambria Math"/>
                    <w:lang w:val="uz-Cyrl-UZ"/>
                  </w:rPr>
                  <m:t>π</m:t>
                </m:r>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4</m:t>
                </m:r>
                <m:r>
                  <w:rPr>
                    <w:rFonts w:ascii="Cambria Math" w:eastAsiaTheme="minorEastAsia" w:hAnsi="Cambria Math"/>
                    <w:lang w:val="uz-Cyrl-UZ"/>
                  </w:rPr>
                  <m:t>ω</m:t>
                </m:r>
              </m:den>
            </m:f>
            <m:d>
              <m:dPr>
                <m:ctrlPr>
                  <w:rPr>
                    <w:rFonts w:ascii="Cambria Math" w:hAnsi="Cambria Math"/>
                  </w:rPr>
                </m:ctrlPr>
              </m:dPr>
              <m:e>
                <m:r>
                  <w:rPr>
                    <w:rFonts w:ascii="Cambria Math" w:hAnsi="Cambria Math"/>
                    <w:lang w:val="uz-Cyrl-UZ"/>
                  </w:rPr>
                  <m:t>S</m:t>
                </m:r>
                <m:d>
                  <m:dPr>
                    <m:ctrlPr>
                      <w:rPr>
                        <w:rFonts w:ascii="Cambria Math" w:hAnsi="Cambria Math"/>
                      </w:rPr>
                    </m:ctrlPr>
                  </m:dPr>
                  <m:e>
                    <m:r>
                      <m:rPr>
                        <m:sty m:val="p"/>
                      </m:rPr>
                      <w:rPr>
                        <w:rFonts w:ascii="Cambria Math" w:hAnsi="Cambria Math"/>
                        <w:lang w:val="uz-Cyrl-UZ"/>
                      </w:rPr>
                      <m:t>0</m:t>
                    </m:r>
                  </m:e>
                </m:d>
                <m:r>
                  <m:rPr>
                    <m:sty m:val="p"/>
                  </m:rPr>
                  <w:rPr>
                    <w:rFonts w:ascii="Cambria Math" w:hAnsi="Cambria Math"/>
                    <w:lang w:val="uz-Cyrl-UZ"/>
                  </w:rPr>
                  <m:t>-</m:t>
                </m:r>
                <m:r>
                  <w:rPr>
                    <w:rFonts w:ascii="Cambria Math" w:hAnsi="Cambria Math"/>
                    <w:lang w:val="uz-Cyrl-UZ"/>
                  </w:rPr>
                  <m:t>ψ</m:t>
                </m:r>
                <m:d>
                  <m:dPr>
                    <m:ctrlPr>
                      <w:rPr>
                        <w:rFonts w:ascii="Cambria Math" w:hAnsi="Cambria Math"/>
                      </w:rPr>
                    </m:ctrlPr>
                  </m:dPr>
                  <m:e>
                    <m:r>
                      <m:rPr>
                        <m:sty m:val="p"/>
                      </m:rPr>
                      <w:rPr>
                        <w:rFonts w:ascii="Cambria Math" w:hAnsi="Cambria Math"/>
                        <w:lang w:val="uz-Cyrl-UZ"/>
                      </w:rPr>
                      <m:t>2</m:t>
                    </m:r>
                    <m:r>
                      <w:rPr>
                        <w:rFonts w:ascii="Cambria Math" w:hAnsi="Cambria Math"/>
                        <w:lang w:val="uz-Cyrl-UZ"/>
                      </w:rPr>
                      <m:t>ω</m:t>
                    </m:r>
                  </m:e>
                </m:d>
              </m:e>
            </m:d>
          </m:e>
        </m:d>
        <m:r>
          <m:rPr>
            <m:sty m:val="p"/>
          </m:rPr>
          <w:rPr>
            <w:rFonts w:ascii="Cambria Math" w:eastAsiaTheme="minorEastAsia" w:hAnsi="Cambria Math"/>
            <w:lang w:val="uz-Cyrl-UZ"/>
          </w:rPr>
          <m:t>+</m:t>
        </m:r>
        <m:r>
          <w:rPr>
            <w:rFonts w:ascii="Cambria Math" w:eastAsiaTheme="minorEastAsia" w:hAnsi="Cambria Math"/>
            <w:lang w:val="uz-Cyrl-UZ"/>
          </w:rPr>
          <m:t>i</m:t>
        </m:r>
        <m:d>
          <m:dPr>
            <m:ctrlPr>
              <w:rPr>
                <w:rFonts w:ascii="Cambria Math" w:eastAsiaTheme="minorEastAsia" w:hAnsi="Cambria Math"/>
                <w:lang w:val="uz-Cyrl-UZ"/>
              </w:rPr>
            </m:ctrlPr>
          </m:dPr>
          <m:e>
            <m:f>
              <m:fPr>
                <m:ctrlPr>
                  <w:rPr>
                    <w:rFonts w:ascii="Cambria Math" w:eastAsiaTheme="minorEastAsia" w:hAnsi="Cambria Math"/>
                    <w:lang w:val="uz-Cyrl-UZ"/>
                  </w:rPr>
                </m:ctrlPr>
              </m:fPr>
              <m:num>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2</m:t>
                </m:r>
                <m:r>
                  <w:rPr>
                    <w:rFonts w:ascii="Cambria Math" w:eastAsiaTheme="minorEastAsia" w:hAnsi="Cambria Math"/>
                    <w:lang w:val="uz-Cyrl-UZ"/>
                  </w:rPr>
                  <m:t>ω</m:t>
                </m:r>
              </m:den>
            </m:f>
            <m:d>
              <m:dPr>
                <m:ctrlPr>
                  <w:rPr>
                    <w:rFonts w:ascii="Cambria Math" w:eastAsiaTheme="minorEastAsia" w:hAnsi="Cambria Math"/>
                    <w:lang w:val="uz-Cyrl-UZ"/>
                  </w:rPr>
                </m:ctrlPr>
              </m:dPr>
              <m:e>
                <m:r>
                  <m:rPr>
                    <m:sty m:val="p"/>
                  </m:rPr>
                  <w:rPr>
                    <w:rFonts w:ascii="Cambria Math" w:eastAsiaTheme="minorEastAsia" w:hAnsi="Cambria Math"/>
                    <w:lang w:val="uz-Cyrl-UZ"/>
                  </w:rPr>
                  <m:t>1-</m:t>
                </m:r>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1</m:t>
                    </m:r>
                  </m:sub>
                </m:sSub>
                <m:r>
                  <w:rPr>
                    <w:rFonts w:ascii="Cambria Math" w:eastAsiaTheme="minorEastAsia" w:hAnsi="Cambria Math"/>
                    <w:lang w:val="uz-Cyrl-UZ"/>
                  </w:rPr>
                  <m:t>R</m:t>
                </m:r>
              </m:e>
            </m:d>
            <m:r>
              <m:rPr>
                <m:sty m:val="p"/>
              </m:rPr>
              <w:rPr>
                <w:rFonts w:ascii="Cambria Math" w:eastAsiaTheme="minorEastAsia" w:hAnsi="Cambria Math"/>
                <w:lang w:val="uz-Cyrl-UZ"/>
              </w:rPr>
              <m:t>-</m:t>
            </m:r>
            <m:f>
              <m:fPr>
                <m:ctrlPr>
                  <w:rPr>
                    <w:rFonts w:ascii="Cambria Math" w:eastAsiaTheme="minorEastAsia" w:hAnsi="Cambria Math"/>
                    <w:lang w:val="uz-Cyrl-UZ"/>
                  </w:rPr>
                </m:ctrlPr>
              </m:fPr>
              <m:num>
                <m:r>
                  <w:rPr>
                    <w:rFonts w:ascii="Cambria Math" w:eastAsiaTheme="minorEastAsia" w:hAnsi="Cambria Math"/>
                    <w:lang w:val="uz-Cyrl-UZ"/>
                  </w:rPr>
                  <m:t>ω</m:t>
                </m:r>
              </m:num>
              <m:den>
                <m:r>
                  <m:rPr>
                    <m:sty m:val="p"/>
                  </m:rPr>
                  <w:rPr>
                    <w:rFonts w:ascii="Cambria Math" w:eastAsiaTheme="minorEastAsia" w:hAnsi="Cambria Math"/>
                    <w:lang w:val="uz-Cyrl-UZ"/>
                  </w:rPr>
                  <m:t>2</m:t>
                </m:r>
              </m:den>
            </m:f>
          </m:e>
        </m:d>
        <m:r>
          <m:rPr>
            <m:sty m:val="p"/>
          </m:rPr>
          <w:rPr>
            <w:rFonts w:ascii="Cambria Math" w:eastAsiaTheme="minorEastAsia" w:hAnsi="Cambria Math"/>
            <w:lang w:val="uz-Cyrl-UZ"/>
          </w:rPr>
          <m:t>;</m:t>
        </m:r>
      </m:oMath>
      <w:r>
        <w:rPr>
          <w:rFonts w:eastAsiaTheme="minorEastAsia"/>
          <w:lang w:val="de-DE"/>
        </w:rPr>
        <w:tab/>
      </w:r>
    </w:p>
    <w:p w14:paraId="336DD546" w14:textId="02BE46A3" w:rsidR="00BF4870" w:rsidRPr="0007486C" w:rsidRDefault="003D73C5" w:rsidP="003D73C5">
      <w:pPr>
        <w:pStyle w:val="Equation"/>
        <w:rPr>
          <w:rFonts w:eastAsiaTheme="minorEastAsia"/>
        </w:rPr>
      </w:pPr>
      <w:r>
        <w:rPr>
          <w:rFonts w:eastAsiaTheme="minorEastAsia"/>
        </w:rPr>
        <w:tab/>
      </w:r>
      <w:r>
        <w:rPr>
          <w:rFonts w:eastAsiaTheme="minorEastAsia"/>
        </w:rPr>
        <w:tab/>
      </w:r>
      <w:r w:rsidR="00BF4870" w:rsidRPr="0007486C">
        <w:rPr>
          <w:rFonts w:eastAsiaTheme="minorEastAsia"/>
        </w:rPr>
        <w:t>(16)</w:t>
      </w:r>
    </w:p>
    <w:p w14:paraId="179BAF6E" w14:textId="553D708F" w:rsidR="00BF4870" w:rsidRPr="003D73C5" w:rsidRDefault="003D73C5" w:rsidP="003D73C5">
      <w:pPr>
        <w:pStyle w:val="Equation"/>
        <w:rPr>
          <w:rFonts w:eastAsiaTheme="minorEastAsia"/>
          <w:lang w:val="de-DE"/>
        </w:rPr>
      </w:pPr>
      <w:r>
        <w:rPr>
          <w:rFonts w:eastAsiaTheme="minorEastAsia"/>
          <w:lang w:val="de-DE"/>
        </w:rPr>
        <w:tab/>
      </w:r>
      <m:oMath>
        <m:sSub>
          <m:sSubPr>
            <m:ctrlPr>
              <w:rPr>
                <w:rFonts w:ascii="Cambria Math" w:eastAsiaTheme="minorEastAsia" w:hAnsi="Cambria Math"/>
                <w:lang w:val="uz-Cyrl-UZ"/>
              </w:rPr>
            </m:ctrlPr>
          </m:sSubPr>
          <m:e>
            <m:r>
              <w:rPr>
                <w:rFonts w:ascii="Cambria Math" w:eastAsiaTheme="minorEastAsia" w:hAnsi="Cambria Math"/>
              </w:rPr>
              <m:t>λ</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m:t>
        </m:r>
        <m:f>
          <m:fPr>
            <m:ctrlPr>
              <w:rPr>
                <w:rFonts w:ascii="Cambria Math" w:eastAsiaTheme="minorEastAsia" w:hAnsi="Cambria Math"/>
                <w:lang w:val="uz-Cyrl-UZ"/>
              </w:rPr>
            </m:ctrlPr>
          </m:fPr>
          <m:num>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2</m:t>
            </m:r>
            <m:r>
              <w:rPr>
                <w:rFonts w:ascii="Cambria Math" w:eastAsiaTheme="minorEastAsia" w:hAnsi="Cambria Math"/>
                <w:lang w:val="uz-Cyrl-UZ"/>
              </w:rPr>
              <m:t>ω</m:t>
            </m:r>
          </m:den>
        </m:f>
        <m:d>
          <m:dPr>
            <m:ctrlPr>
              <w:rPr>
                <w:rFonts w:ascii="Cambria Math" w:eastAsiaTheme="minorEastAsia" w:hAnsi="Cambria Math"/>
                <w:lang w:val="uz-Cyrl-UZ"/>
              </w:rPr>
            </m:ctrlPr>
          </m:dPr>
          <m:e>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r>
              <w:rPr>
                <w:rFonts w:ascii="Cambria Math" w:eastAsiaTheme="minorEastAsia" w:hAnsi="Cambria Math"/>
                <w:lang w:val="uz-Cyrl-UZ"/>
              </w:rPr>
              <m:t>R</m:t>
            </m:r>
            <m:r>
              <m:rPr>
                <m:sty m:val="p"/>
              </m:rPr>
              <w:rPr>
                <w:rFonts w:ascii="Cambria Math" w:eastAsiaTheme="minorEastAsia" w:hAnsi="Cambria Math"/>
                <w:lang w:val="uz-Cyrl-UZ"/>
              </w:rPr>
              <m:t>+</m:t>
            </m:r>
            <m:f>
              <m:fPr>
                <m:ctrlPr>
                  <w:rPr>
                    <w:rFonts w:ascii="Cambria Math" w:eastAsiaTheme="minorEastAsia" w:hAnsi="Cambria Math"/>
                    <w:lang w:val="uz-Cyrl-UZ"/>
                  </w:rPr>
                </m:ctrlPr>
              </m:fPr>
              <m:num>
                <m:r>
                  <w:rPr>
                    <w:rFonts w:ascii="Cambria Math" w:eastAsiaTheme="minorEastAsia" w:hAnsi="Cambria Math"/>
                    <w:lang w:val="uz-Cyrl-UZ"/>
                  </w:rPr>
                  <m:t>π</m:t>
                </m:r>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4</m:t>
                </m:r>
                <m:r>
                  <w:rPr>
                    <w:rFonts w:ascii="Cambria Math" w:eastAsiaTheme="minorEastAsia" w:hAnsi="Cambria Math"/>
                    <w:lang w:val="uz-Cyrl-UZ"/>
                  </w:rPr>
                  <m:t>ω</m:t>
                </m:r>
              </m:den>
            </m:f>
            <m:d>
              <m:dPr>
                <m:ctrlPr>
                  <w:rPr>
                    <w:rFonts w:ascii="Cambria Math" w:eastAsiaTheme="minorEastAsia" w:hAnsi="Cambria Math"/>
                    <w:lang w:val="uz-Cyrl-UZ"/>
                  </w:rPr>
                </m:ctrlPr>
              </m:dPr>
              <m:e>
                <m:r>
                  <w:rPr>
                    <w:rFonts w:ascii="Cambria Math" w:hAnsi="Cambria Math"/>
                  </w:rPr>
                  <m:t>S</m:t>
                </m:r>
                <m:d>
                  <m:dPr>
                    <m:ctrlPr>
                      <w:rPr>
                        <w:rFonts w:ascii="Cambria Math" w:hAnsi="Cambria Math"/>
                      </w:rPr>
                    </m:ctrlPr>
                  </m:dPr>
                  <m:e>
                    <m:r>
                      <m:rPr>
                        <m:sty m:val="p"/>
                      </m:rPr>
                      <w:rPr>
                        <w:rFonts w:ascii="Cambria Math" w:hAnsi="Cambria Math"/>
                      </w:rPr>
                      <m:t>2</m:t>
                    </m:r>
                    <m:r>
                      <w:rPr>
                        <w:rFonts w:ascii="Cambria Math" w:hAnsi="Cambria Math"/>
                      </w:rPr>
                      <m:t>ω</m:t>
                    </m:r>
                  </m:e>
                </m:d>
                <m:r>
                  <m:rPr>
                    <m:sty m:val="p"/>
                  </m:rPr>
                  <w:rPr>
                    <w:rFonts w:ascii="Cambria Math" w:hAnsi="Cambria Math"/>
                  </w:rPr>
                  <m:t>-</m:t>
                </m:r>
                <m:r>
                  <w:rPr>
                    <w:rFonts w:ascii="Cambria Math" w:hAnsi="Cambria Math"/>
                  </w:rPr>
                  <m:t>S</m:t>
                </m:r>
                <m:d>
                  <m:dPr>
                    <m:ctrlPr>
                      <w:rPr>
                        <w:rFonts w:ascii="Cambria Math" w:hAnsi="Cambria Math"/>
                      </w:rPr>
                    </m:ctrlPr>
                  </m:dPr>
                  <m:e>
                    <m:r>
                      <m:rPr>
                        <m:sty m:val="p"/>
                      </m:rPr>
                      <w:rPr>
                        <w:rFonts w:ascii="Cambria Math" w:hAnsi="Cambria Math"/>
                      </w:rPr>
                      <m:t>0</m:t>
                    </m:r>
                  </m:e>
                </m:d>
              </m:e>
            </m:d>
          </m:e>
        </m:d>
        <m:r>
          <m:rPr>
            <m:sty m:val="p"/>
          </m:rPr>
          <w:rPr>
            <w:rFonts w:ascii="Cambria Math" w:eastAsiaTheme="minorEastAsia" w:hAnsi="Cambria Math"/>
            <w:lang w:val="uz-Cyrl-UZ"/>
          </w:rPr>
          <m:t>+</m:t>
        </m:r>
        <m:r>
          <w:rPr>
            <w:rFonts w:ascii="Cambria Math" w:eastAsiaTheme="minorEastAsia" w:hAnsi="Cambria Math"/>
            <w:lang w:val="uz-Cyrl-UZ"/>
          </w:rPr>
          <m:t>i</m:t>
        </m:r>
        <m:d>
          <m:dPr>
            <m:ctrlPr>
              <w:rPr>
                <w:rFonts w:ascii="Cambria Math" w:eastAsiaTheme="minorEastAsia" w:hAnsi="Cambria Math"/>
                <w:lang w:val="uz-Cyrl-UZ"/>
              </w:rPr>
            </m:ctrlPr>
          </m:dPr>
          <m:e>
            <m:f>
              <m:fPr>
                <m:ctrlPr>
                  <w:rPr>
                    <w:rFonts w:ascii="Cambria Math" w:eastAsiaTheme="minorEastAsia" w:hAnsi="Cambria Math"/>
                    <w:lang w:val="uz-Cyrl-UZ"/>
                  </w:rPr>
                </m:ctrlPr>
              </m:fPr>
              <m:num>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2</m:t>
                </m:r>
                <m:r>
                  <w:rPr>
                    <w:rFonts w:ascii="Cambria Math" w:eastAsiaTheme="minorEastAsia" w:hAnsi="Cambria Math"/>
                    <w:lang w:val="uz-Cyrl-UZ"/>
                  </w:rPr>
                  <m:t>ω</m:t>
                </m:r>
              </m:den>
            </m:f>
            <m:d>
              <m:dPr>
                <m:ctrlPr>
                  <w:rPr>
                    <w:rFonts w:ascii="Cambria Math" w:eastAsiaTheme="minorEastAsia" w:hAnsi="Cambria Math"/>
                    <w:lang w:val="uz-Cyrl-UZ"/>
                  </w:rPr>
                </m:ctrlPr>
              </m:dPr>
              <m:e>
                <m:r>
                  <m:rPr>
                    <m:sty m:val="p"/>
                  </m:rPr>
                  <w:rPr>
                    <w:rFonts w:ascii="Cambria Math" w:eastAsiaTheme="minorEastAsia" w:hAnsi="Cambria Math"/>
                    <w:lang w:val="uz-Cyrl-UZ"/>
                  </w:rPr>
                  <m:t>1-</m:t>
                </m:r>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1</m:t>
                    </m:r>
                  </m:sub>
                </m:sSub>
                <m:r>
                  <w:rPr>
                    <w:rFonts w:ascii="Cambria Math" w:eastAsiaTheme="minorEastAsia" w:hAnsi="Cambria Math"/>
                    <w:lang w:val="uz-Cyrl-UZ"/>
                  </w:rPr>
                  <m:t>R</m:t>
                </m:r>
              </m:e>
            </m:d>
            <m:r>
              <m:rPr>
                <m:sty m:val="p"/>
              </m:rPr>
              <w:rPr>
                <w:rFonts w:ascii="Cambria Math" w:eastAsiaTheme="minorEastAsia" w:hAnsi="Cambria Math"/>
                <w:lang w:val="uz-Cyrl-UZ"/>
              </w:rPr>
              <m:t>-</m:t>
            </m:r>
            <m:f>
              <m:fPr>
                <m:ctrlPr>
                  <w:rPr>
                    <w:rFonts w:ascii="Cambria Math" w:eastAsiaTheme="minorEastAsia" w:hAnsi="Cambria Math"/>
                    <w:lang w:val="uz-Cyrl-UZ"/>
                  </w:rPr>
                </m:ctrlPr>
              </m:fPr>
              <m:num>
                <m:r>
                  <w:rPr>
                    <w:rFonts w:ascii="Cambria Math" w:eastAsiaTheme="minorEastAsia" w:hAnsi="Cambria Math"/>
                    <w:lang w:val="uz-Cyrl-UZ"/>
                  </w:rPr>
                  <m:t>ω</m:t>
                </m:r>
              </m:num>
              <m:den>
                <m:r>
                  <m:rPr>
                    <m:sty m:val="p"/>
                  </m:rPr>
                  <w:rPr>
                    <w:rFonts w:ascii="Cambria Math" w:eastAsiaTheme="minorEastAsia" w:hAnsi="Cambria Math"/>
                    <w:lang w:val="uz-Cyrl-UZ"/>
                  </w:rPr>
                  <m:t>2</m:t>
                </m:r>
              </m:den>
            </m:f>
          </m:e>
        </m:d>
        <m:r>
          <m:rPr>
            <m:sty m:val="p"/>
          </m:rPr>
          <w:rPr>
            <w:rFonts w:ascii="Cambria Math" w:eastAsiaTheme="minorEastAsia" w:hAnsi="Cambria Math"/>
            <w:lang w:val="uz-Cyrl-UZ"/>
          </w:rPr>
          <m:t>.</m:t>
        </m:r>
      </m:oMath>
      <w:r>
        <w:rPr>
          <w:rFonts w:eastAsiaTheme="minorEastAsia"/>
          <w:lang w:val="de-DE"/>
        </w:rPr>
        <w:tab/>
      </w:r>
    </w:p>
    <w:p w14:paraId="4AA5D000" w14:textId="77777777" w:rsidR="0072530E" w:rsidRPr="0072530E" w:rsidRDefault="0072530E" w:rsidP="003D4D2E">
      <w:pPr>
        <w:pStyle w:val="Paragraph"/>
      </w:pPr>
      <w:r w:rsidRPr="0072530E">
        <w:t xml:space="preserve">Determined roots of the characteristic give the opportunity to investigate </w:t>
      </w:r>
      <w:r w:rsidRPr="0072530E">
        <w:rPr>
          <w:lang w:val="uz-Cyrl-UZ"/>
        </w:rPr>
        <w:t>mean</w:t>
      </w:r>
      <w:r w:rsidRPr="0072530E">
        <w:t xml:space="preserve"> square value and to check stability of the solution of the considered system.</w:t>
      </w:r>
    </w:p>
    <w:p w14:paraId="56295CF3" w14:textId="77777777" w:rsidR="0072530E" w:rsidRPr="0072530E" w:rsidRDefault="0072530E" w:rsidP="003D4D2E">
      <w:pPr>
        <w:pStyle w:val="Paragraph"/>
      </w:pPr>
      <w:r w:rsidRPr="0072530E">
        <w:t>According to the stability theory, motion is asymptotic stable when the real parts of roots of characteristic equation are negative. As a result, the borders between stable and unstable vibrations are followings:</w:t>
      </w:r>
    </w:p>
    <w:p w14:paraId="0BDFC506" w14:textId="1CF58E1B" w:rsidR="00BF4870" w:rsidRPr="0007486C" w:rsidRDefault="003D73C5" w:rsidP="003D73C5">
      <w:pPr>
        <w:pStyle w:val="Equation"/>
        <w:rPr>
          <w:rFonts w:eastAsiaTheme="minorEastAsia"/>
          <w:lang w:val="uz-Cyrl-UZ"/>
        </w:rPr>
      </w:pPr>
      <w:r w:rsidRPr="0049599D">
        <w:tab/>
      </w:r>
      <m:oMath>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r>
          <w:rPr>
            <w:rFonts w:ascii="Cambria Math" w:eastAsiaTheme="minorEastAsia" w:hAnsi="Cambria Math"/>
            <w:lang w:val="uz-Cyrl-UZ"/>
          </w:rPr>
          <m:t>R</m:t>
        </m:r>
        <m:r>
          <m:rPr>
            <m:sty m:val="p"/>
          </m:rPr>
          <w:rPr>
            <w:rFonts w:ascii="Cambria Math" w:eastAsiaTheme="minorEastAsia" w:hAnsi="Cambria Math"/>
            <w:lang w:val="uz-Cyrl-UZ"/>
          </w:rPr>
          <m:t>+</m:t>
        </m:r>
        <m:f>
          <m:fPr>
            <m:ctrlPr>
              <w:rPr>
                <w:rFonts w:ascii="Cambria Math" w:eastAsiaTheme="minorEastAsia" w:hAnsi="Cambria Math"/>
                <w:lang w:val="uz-Cyrl-UZ"/>
              </w:rPr>
            </m:ctrlPr>
          </m:fPr>
          <m:num>
            <m:r>
              <w:rPr>
                <w:rFonts w:ascii="Cambria Math" w:eastAsiaTheme="minorEastAsia" w:hAnsi="Cambria Math"/>
                <w:lang w:val="uz-Cyrl-UZ"/>
              </w:rPr>
              <m:t>π</m:t>
            </m:r>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4</m:t>
            </m:r>
            <m:r>
              <w:rPr>
                <w:rFonts w:ascii="Cambria Math" w:eastAsiaTheme="minorEastAsia" w:hAnsi="Cambria Math"/>
                <w:lang w:val="uz-Cyrl-UZ"/>
              </w:rPr>
              <m:t>ω</m:t>
            </m:r>
          </m:den>
        </m:f>
        <m:d>
          <m:dPr>
            <m:ctrlPr>
              <w:rPr>
                <w:rFonts w:ascii="Cambria Math" w:hAnsi="Cambria Math"/>
              </w:rPr>
            </m:ctrlPr>
          </m:dPr>
          <m:e>
            <m:r>
              <w:rPr>
                <w:rFonts w:ascii="Cambria Math" w:hAnsi="Cambria Math"/>
                <w:lang w:val="uz-Cyrl-UZ"/>
              </w:rPr>
              <m:t>S</m:t>
            </m:r>
            <m:d>
              <m:dPr>
                <m:ctrlPr>
                  <w:rPr>
                    <w:rFonts w:ascii="Cambria Math" w:hAnsi="Cambria Math"/>
                  </w:rPr>
                </m:ctrlPr>
              </m:dPr>
              <m:e>
                <m:r>
                  <m:rPr>
                    <m:sty m:val="p"/>
                  </m:rPr>
                  <w:rPr>
                    <w:rFonts w:ascii="Cambria Math" w:hAnsi="Cambria Math"/>
                    <w:lang w:val="uz-Cyrl-UZ"/>
                  </w:rPr>
                  <m:t>0</m:t>
                </m:r>
              </m:e>
            </m:d>
            <m:r>
              <m:rPr>
                <m:sty m:val="p"/>
              </m:rPr>
              <w:rPr>
                <w:rFonts w:ascii="Cambria Math" w:hAnsi="Cambria Math"/>
                <w:lang w:val="uz-Cyrl-UZ"/>
              </w:rPr>
              <m:t>-</m:t>
            </m:r>
            <m:r>
              <w:rPr>
                <w:rFonts w:ascii="Cambria Math" w:hAnsi="Cambria Math"/>
                <w:lang w:val="uz-Cyrl-UZ"/>
              </w:rPr>
              <m:t>ψ</m:t>
            </m:r>
            <m:d>
              <m:dPr>
                <m:ctrlPr>
                  <w:rPr>
                    <w:rFonts w:ascii="Cambria Math" w:hAnsi="Cambria Math"/>
                  </w:rPr>
                </m:ctrlPr>
              </m:dPr>
              <m:e>
                <m:r>
                  <m:rPr>
                    <m:sty m:val="p"/>
                  </m:rPr>
                  <w:rPr>
                    <w:rFonts w:ascii="Cambria Math" w:hAnsi="Cambria Math"/>
                    <w:lang w:val="uz-Cyrl-UZ"/>
                  </w:rPr>
                  <m:t>2</m:t>
                </m:r>
                <m:r>
                  <w:rPr>
                    <w:rFonts w:ascii="Cambria Math" w:hAnsi="Cambria Math"/>
                    <w:lang w:val="uz-Cyrl-UZ"/>
                  </w:rPr>
                  <m:t>ω</m:t>
                </m:r>
              </m:e>
            </m:d>
          </m:e>
        </m:d>
        <m:r>
          <m:rPr>
            <m:sty m:val="p"/>
          </m:rPr>
          <w:rPr>
            <w:rFonts w:ascii="Cambria Math" w:hAnsi="Cambria Math"/>
          </w:rPr>
          <m:t>=0;</m:t>
        </m:r>
      </m:oMath>
      <w:r>
        <w:rPr>
          <w:rFonts w:eastAsiaTheme="minorEastAsia"/>
        </w:rPr>
        <w:tab/>
      </w:r>
    </w:p>
    <w:p w14:paraId="22963C7E" w14:textId="684B9F1B" w:rsidR="00BF4870" w:rsidRPr="0007486C" w:rsidRDefault="003D73C5" w:rsidP="003D73C5">
      <w:pPr>
        <w:pStyle w:val="Equation"/>
        <w:rPr>
          <w:rFonts w:eastAsiaTheme="minorEastAsia"/>
          <w:lang w:val="uz-Cyrl-UZ"/>
        </w:rPr>
      </w:pPr>
      <w:r>
        <w:rPr>
          <w:rFonts w:eastAsiaTheme="minorEastAsia"/>
          <w:lang w:val="de-DE"/>
        </w:rPr>
        <w:tab/>
      </w:r>
      <w:r>
        <w:rPr>
          <w:rFonts w:eastAsiaTheme="minorEastAsia"/>
          <w:lang w:val="de-DE"/>
        </w:rPr>
        <w:tab/>
      </w:r>
      <w:r w:rsidR="00921626">
        <w:rPr>
          <w:rFonts w:eastAsiaTheme="minorEastAsia"/>
          <w:lang w:val="uz-Cyrl-UZ"/>
        </w:rPr>
        <w:t>(</w:t>
      </w:r>
      <w:r w:rsidR="00921626">
        <w:rPr>
          <w:rFonts w:eastAsiaTheme="minorEastAsia"/>
        </w:rPr>
        <w:t>17</w:t>
      </w:r>
      <w:r w:rsidR="00BF4870" w:rsidRPr="0007486C">
        <w:rPr>
          <w:rFonts w:eastAsiaTheme="minorEastAsia"/>
          <w:lang w:val="uz-Cyrl-UZ"/>
        </w:rPr>
        <w:t>)</w:t>
      </w:r>
    </w:p>
    <w:p w14:paraId="789B61EC" w14:textId="50E35699" w:rsidR="00BF4870" w:rsidRPr="003D73C5" w:rsidRDefault="003D73C5" w:rsidP="003D73C5">
      <w:pPr>
        <w:pStyle w:val="Equation"/>
        <w:rPr>
          <w:rFonts w:eastAsiaTheme="minorEastAsia"/>
          <w:lang w:val="de-DE"/>
        </w:rPr>
      </w:pPr>
      <w:r>
        <w:rPr>
          <w:rFonts w:eastAsiaTheme="minorEastAsia"/>
          <w:lang w:val="de-DE"/>
        </w:rPr>
        <w:tab/>
      </w:r>
      <m:oMath>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r>
          <w:rPr>
            <w:rFonts w:ascii="Cambria Math" w:eastAsiaTheme="minorEastAsia" w:hAnsi="Cambria Math"/>
            <w:lang w:val="uz-Cyrl-UZ"/>
          </w:rPr>
          <m:t>R</m:t>
        </m:r>
        <m:r>
          <m:rPr>
            <m:sty m:val="p"/>
          </m:rPr>
          <w:rPr>
            <w:rFonts w:ascii="Cambria Math" w:eastAsiaTheme="minorEastAsia" w:hAnsi="Cambria Math"/>
            <w:lang w:val="uz-Cyrl-UZ"/>
          </w:rPr>
          <m:t>+</m:t>
        </m:r>
        <m:f>
          <m:fPr>
            <m:ctrlPr>
              <w:rPr>
                <w:rFonts w:ascii="Cambria Math" w:eastAsiaTheme="minorEastAsia" w:hAnsi="Cambria Math"/>
                <w:lang w:val="uz-Cyrl-UZ"/>
              </w:rPr>
            </m:ctrlPr>
          </m:fPr>
          <m:num>
            <m:r>
              <w:rPr>
                <w:rFonts w:ascii="Cambria Math" w:eastAsiaTheme="minorEastAsia" w:hAnsi="Cambria Math"/>
                <w:lang w:val="uz-Cyrl-UZ"/>
              </w:rPr>
              <m:t>π</m:t>
            </m:r>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4</m:t>
            </m:r>
            <m:r>
              <w:rPr>
                <w:rFonts w:ascii="Cambria Math" w:eastAsiaTheme="minorEastAsia" w:hAnsi="Cambria Math"/>
                <w:lang w:val="uz-Cyrl-UZ"/>
              </w:rPr>
              <m:t>ω</m:t>
            </m:r>
          </m:den>
        </m:f>
        <m:d>
          <m:dPr>
            <m:ctrlPr>
              <w:rPr>
                <w:rFonts w:ascii="Cambria Math" w:eastAsiaTheme="minorEastAsia" w:hAnsi="Cambria Math"/>
                <w:lang w:val="uz-Cyrl-UZ"/>
              </w:rPr>
            </m:ctrlPr>
          </m:dPr>
          <m:e>
            <m:r>
              <w:rPr>
                <w:rFonts w:ascii="Cambria Math" w:hAnsi="Cambria Math"/>
                <w:lang w:val="uz-Cyrl-UZ"/>
              </w:rPr>
              <m:t>S</m:t>
            </m:r>
            <m:d>
              <m:dPr>
                <m:ctrlPr>
                  <w:rPr>
                    <w:rFonts w:ascii="Cambria Math" w:hAnsi="Cambria Math"/>
                  </w:rPr>
                </m:ctrlPr>
              </m:dPr>
              <m:e>
                <m:r>
                  <m:rPr>
                    <m:sty m:val="p"/>
                  </m:rPr>
                  <w:rPr>
                    <w:rFonts w:ascii="Cambria Math" w:hAnsi="Cambria Math"/>
                    <w:lang w:val="uz-Cyrl-UZ"/>
                  </w:rPr>
                  <m:t>2</m:t>
                </m:r>
                <m:r>
                  <w:rPr>
                    <w:rFonts w:ascii="Cambria Math" w:hAnsi="Cambria Math"/>
                    <w:lang w:val="uz-Cyrl-UZ"/>
                  </w:rPr>
                  <m:t>ω</m:t>
                </m:r>
              </m:e>
            </m:d>
            <m:r>
              <m:rPr>
                <m:sty m:val="p"/>
              </m:rPr>
              <w:rPr>
                <w:rFonts w:ascii="Cambria Math" w:hAnsi="Cambria Math"/>
                <w:lang w:val="uz-Cyrl-UZ"/>
              </w:rPr>
              <m:t>-</m:t>
            </m:r>
            <m:r>
              <w:rPr>
                <w:rFonts w:ascii="Cambria Math" w:hAnsi="Cambria Math"/>
                <w:lang w:val="uz-Cyrl-UZ"/>
              </w:rPr>
              <m:t>S</m:t>
            </m:r>
            <m:d>
              <m:dPr>
                <m:ctrlPr>
                  <w:rPr>
                    <w:rFonts w:ascii="Cambria Math" w:hAnsi="Cambria Math"/>
                  </w:rPr>
                </m:ctrlPr>
              </m:dPr>
              <m:e>
                <m:r>
                  <m:rPr>
                    <m:sty m:val="p"/>
                  </m:rPr>
                  <w:rPr>
                    <w:rFonts w:ascii="Cambria Math" w:hAnsi="Cambria Math"/>
                    <w:lang w:val="uz-Cyrl-UZ"/>
                  </w:rPr>
                  <m:t>0</m:t>
                </m:r>
              </m:e>
            </m:d>
          </m:e>
        </m:d>
        <m:r>
          <m:rPr>
            <m:sty m:val="p"/>
          </m:rPr>
          <w:rPr>
            <w:rFonts w:ascii="Cambria Math" w:eastAsiaTheme="minorEastAsia" w:hAnsi="Cambria Math"/>
            <w:lang w:val="uz-Cyrl-UZ"/>
          </w:rPr>
          <m:t>=0.</m:t>
        </m:r>
      </m:oMath>
      <w:r>
        <w:rPr>
          <w:rFonts w:eastAsiaTheme="minorEastAsia"/>
          <w:lang w:val="de-DE"/>
        </w:rPr>
        <w:tab/>
      </w:r>
    </w:p>
    <w:p w14:paraId="7C0884C1" w14:textId="77777777" w:rsidR="00BF4870" w:rsidRPr="0072530E" w:rsidRDefault="0072530E" w:rsidP="003D4D2E">
      <w:pPr>
        <w:pStyle w:val="Paragraph"/>
        <w:rPr>
          <w:rFonts w:eastAsiaTheme="minorEastAsia"/>
          <w:lang w:val="uz-Cyrl-UZ"/>
        </w:rPr>
      </w:pPr>
      <w:r w:rsidRPr="0072530E">
        <w:rPr>
          <w:rFonts w:eastAsiaTheme="minorEastAsia"/>
        </w:rPr>
        <w:t>According to expression (6), it is possible to write following</w:t>
      </w:r>
      <w:r w:rsidRPr="0072530E">
        <w:rPr>
          <w:rFonts w:eastAsiaTheme="minorEastAsia"/>
          <w:iCs/>
        </w:rPr>
        <w:t xml:space="preserve"> when </w:t>
      </w:r>
      <m:oMath>
        <m:sSub>
          <m:sSubPr>
            <m:ctrlPr>
              <w:rPr>
                <w:rFonts w:ascii="Cambria Math" w:hAnsi="Cambria Math"/>
                <w:i/>
                <w:iCs/>
              </w:rPr>
            </m:ctrlPr>
          </m:sSubPr>
          <m:e>
            <m:r>
              <w:rPr>
                <w:rFonts w:ascii="Cambria Math" w:hAnsi="Cambria Math"/>
              </w:rPr>
              <m:t>s</m:t>
            </m:r>
          </m:e>
          <m:sub>
            <m:r>
              <w:rPr>
                <w:rFonts w:ascii="Cambria Math" w:hAnsi="Cambria Math"/>
              </w:rPr>
              <m:t>1</m:t>
            </m:r>
          </m:sub>
        </m:sSub>
        <m:r>
          <w:rPr>
            <w:rFonts w:ascii="Cambria Math" w:hAnsi="Cambria Math"/>
          </w:rPr>
          <m:t>=2</m:t>
        </m:r>
      </m:oMath>
      <w:r w:rsidR="00BF4870" w:rsidRPr="0072530E">
        <w:rPr>
          <w:iCs/>
        </w:rPr>
        <w:t xml:space="preserve"> </w:t>
      </w:r>
      <w:r w:rsidR="00921626" w:rsidRPr="0072530E">
        <w:rPr>
          <w:rFonts w:eastAsiaTheme="minorEastAsia"/>
          <w:lang w:val="uz-Cyrl-UZ"/>
        </w:rPr>
        <w:t>[</w:t>
      </w:r>
      <w:r w:rsidR="00921626" w:rsidRPr="0072530E">
        <w:rPr>
          <w:rFonts w:eastAsiaTheme="minorEastAsia"/>
        </w:rPr>
        <w:t>17</w:t>
      </w:r>
      <w:r w:rsidR="00BF4870" w:rsidRPr="0072530E">
        <w:rPr>
          <w:rFonts w:eastAsiaTheme="minorEastAsia"/>
          <w:lang w:val="uz-Cyrl-UZ"/>
        </w:rPr>
        <w:t>]:</w:t>
      </w:r>
    </w:p>
    <w:p w14:paraId="6DD9E136" w14:textId="2CADF9CB" w:rsidR="00BF4870" w:rsidRPr="0049599D" w:rsidRDefault="003D73C5" w:rsidP="003D73C5">
      <w:pPr>
        <w:pStyle w:val="Equation"/>
        <w:rPr>
          <w:rFonts w:eastAsiaTheme="minorEastAsia"/>
        </w:rPr>
      </w:pPr>
      <w:r w:rsidRPr="0049599D">
        <w:rPr>
          <w:rFonts w:eastAsiaTheme="minorEastAsia"/>
        </w:rPr>
        <w:tab/>
      </w:r>
      <m:oMath>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r>
          <w:rPr>
            <w:rFonts w:ascii="Cambria Math" w:eastAsiaTheme="minorEastAsia" w:hAnsi="Cambria Math"/>
            <w:lang w:val="uz-Cyrl-UZ"/>
          </w:rPr>
          <m:t>R</m:t>
        </m:r>
        <m:r>
          <m:rPr>
            <m:sty m:val="p"/>
          </m:rPr>
          <w:rPr>
            <w:rFonts w:ascii="Cambria Math" w:hAnsi="Cambria Math"/>
          </w:rPr>
          <m:t>=</m:t>
        </m:r>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d>
          <m:dPr>
            <m:ctrlPr>
              <w:rPr>
                <w:rFonts w:ascii="Cambria Math" w:hAnsi="Cambria Math"/>
              </w:rPr>
            </m:ctrlPr>
          </m:dPr>
          <m:e>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3</m:t>
                </m:r>
                <m:r>
                  <w:rPr>
                    <w:rFonts w:ascii="Cambria Math" w:hAnsi="Cambria Math"/>
                  </w:rPr>
                  <m:t>EIh</m:t>
                </m:r>
              </m:num>
              <m:den>
                <m:r>
                  <m:rPr>
                    <m:sty m:val="p"/>
                  </m:rPr>
                  <w:rPr>
                    <w:rFonts w:ascii="Cambria Math" w:hAnsi="Cambria Math"/>
                  </w:rPr>
                  <m:t>8</m:t>
                </m:r>
                <m:sSubSup>
                  <m:sSubSupPr>
                    <m:ctrlPr>
                      <w:rPr>
                        <w:rFonts w:ascii="Cambria Math" w:hAnsi="Cambria Math"/>
                        <w:iCs/>
                      </w:rPr>
                    </m:ctrlPr>
                  </m:sSubSupPr>
                  <m:e>
                    <m:r>
                      <w:rPr>
                        <w:rFonts w:ascii="Cambria Math" w:hAnsi="Cambria Math"/>
                      </w:rPr>
                      <m:t>ω</m:t>
                    </m:r>
                  </m:e>
                  <m:sub>
                    <m:r>
                      <m:rPr>
                        <m:sty m:val="p"/>
                      </m:rPr>
                      <w:rPr>
                        <w:rFonts w:ascii="Cambria Math" w:hAnsi="Cambria Math"/>
                      </w:rPr>
                      <m:t>01</m:t>
                    </m:r>
                  </m:sub>
                  <m:sup>
                    <m:r>
                      <m:rPr>
                        <m:sty m:val="p"/>
                      </m:rPr>
                      <w:rPr>
                        <w:rFonts w:ascii="Cambria Math" w:hAnsi="Cambria Math"/>
                      </w:rPr>
                      <m:t>2</m:t>
                    </m:r>
                  </m:sup>
                </m:sSubSup>
                <m:r>
                  <w:rPr>
                    <w:rFonts w:ascii="Cambria Math" w:hAnsi="Cambria Math"/>
                  </w:rPr>
                  <m:t>m</m:t>
                </m:r>
                <m:sSub>
                  <m:sSubPr>
                    <m:ctrlPr>
                      <w:rPr>
                        <w:rFonts w:ascii="Cambria Math" w:hAnsi="Cambria Math"/>
                        <w:iCs/>
                      </w:rPr>
                    </m:ctrlPr>
                  </m:sSubPr>
                  <m:e>
                    <m:r>
                      <w:rPr>
                        <w:rFonts w:ascii="Cambria Math" w:hAnsi="Cambria Math"/>
                      </w:rPr>
                      <m:t>d</m:t>
                    </m:r>
                  </m:e>
                  <m:sub>
                    <m:r>
                      <m:rPr>
                        <m:sty m:val="p"/>
                      </m:rPr>
                      <w:rPr>
                        <w:rFonts w:ascii="Cambria Math" w:hAnsi="Cambria Math"/>
                      </w:rPr>
                      <m:t>1</m:t>
                    </m:r>
                  </m:sub>
                </m:sSub>
              </m:den>
            </m:f>
            <m:sSub>
              <m:sSubPr>
                <m:ctrlPr>
                  <w:rPr>
                    <w:rFonts w:ascii="Cambria Math" w:hAnsi="Cambria Math"/>
                  </w:rPr>
                </m:ctrlPr>
              </m:sSubPr>
              <m:e>
                <m:r>
                  <w:rPr>
                    <w:rFonts w:ascii="Cambria Math" w:hAnsi="Cambria Math"/>
                  </w:rPr>
                  <m:t>C</m:t>
                </m:r>
              </m:e>
              <m:sub>
                <m:r>
                  <m:rPr>
                    <m:sty m:val="p"/>
                  </m:rPr>
                  <w:rPr>
                    <w:rFonts w:ascii="Cambria Math" w:hAnsi="Cambria Math"/>
                  </w:rPr>
                  <m:t>1</m:t>
                </m:r>
              </m:sub>
            </m:sSub>
            <m:sSubSup>
              <m:sSubSupPr>
                <m:ctrlPr>
                  <w:rPr>
                    <w:rFonts w:ascii="Cambria Math" w:hAnsi="Cambria Math"/>
                    <w:iCs/>
                  </w:rPr>
                </m:ctrlPr>
              </m:sSubSupPr>
              <m:e>
                <m:r>
                  <w:rPr>
                    <w:rFonts w:ascii="Cambria Math" w:hAnsi="Cambria Math"/>
                  </w:rPr>
                  <m:t>σ</m:t>
                </m:r>
              </m:e>
              <m:sub>
                <m:r>
                  <w:rPr>
                    <w:rFonts w:ascii="Cambria Math" w:hAnsi="Cambria Math"/>
                  </w:rPr>
                  <m:t>ia</m:t>
                </m:r>
              </m:sub>
              <m:sup/>
            </m:sSubSup>
            <m:r>
              <m:rPr>
                <m:sty m:val="p"/>
              </m:rPr>
              <w:rPr>
                <w:rFonts w:ascii="Cambria Math" w:hAnsi="Cambria Math"/>
              </w:rPr>
              <m:t>+</m:t>
            </m:r>
            <m:f>
              <m:fPr>
                <m:ctrlPr>
                  <w:rPr>
                    <w:rFonts w:ascii="Cambria Math" w:hAnsi="Cambria Math"/>
                    <w:iCs/>
                  </w:rPr>
                </m:ctrlPr>
              </m:fPr>
              <m:num>
                <m:r>
                  <m:rPr>
                    <m:sty m:val="p"/>
                  </m:rPr>
                  <w:rPr>
                    <w:rFonts w:ascii="Cambria Math" w:hAnsi="Cambria Math"/>
                  </w:rPr>
                  <m:t>3</m:t>
                </m:r>
                <m:r>
                  <w:rPr>
                    <w:rFonts w:ascii="Cambria Math" w:hAnsi="Cambria Math"/>
                  </w:rPr>
                  <m:t>EI</m:t>
                </m:r>
                <m:sSup>
                  <m:sSupPr>
                    <m:ctrlPr>
                      <w:rPr>
                        <w:rFonts w:ascii="Cambria Math" w:hAnsi="Cambria Math"/>
                        <w:iCs/>
                      </w:rPr>
                    </m:ctrlPr>
                  </m:sSupPr>
                  <m:e>
                    <m:r>
                      <w:rPr>
                        <w:rFonts w:ascii="Cambria Math" w:hAnsi="Cambria Math"/>
                      </w:rPr>
                      <m:t>h</m:t>
                    </m:r>
                  </m:e>
                  <m:sup>
                    <m:r>
                      <m:rPr>
                        <m:sty m:val="p"/>
                      </m:rPr>
                      <w:rPr>
                        <w:rFonts w:ascii="Cambria Math" w:hAnsi="Cambria Math"/>
                      </w:rPr>
                      <m:t>2</m:t>
                    </m:r>
                  </m:sup>
                </m:sSup>
              </m:num>
              <m:den>
                <m:r>
                  <m:rPr>
                    <m:sty m:val="p"/>
                  </m:rPr>
                  <w:rPr>
                    <w:rFonts w:ascii="Cambria Math" w:hAnsi="Cambria Math"/>
                  </w:rPr>
                  <m:t>20</m:t>
                </m:r>
                <m:sSubSup>
                  <m:sSubSupPr>
                    <m:ctrlPr>
                      <w:rPr>
                        <w:rFonts w:ascii="Cambria Math" w:hAnsi="Cambria Math"/>
                        <w:iCs/>
                      </w:rPr>
                    </m:ctrlPr>
                  </m:sSubSupPr>
                  <m:e>
                    <m:r>
                      <w:rPr>
                        <w:rFonts w:ascii="Cambria Math" w:hAnsi="Cambria Math"/>
                      </w:rPr>
                      <m:t>ω</m:t>
                    </m:r>
                  </m:e>
                  <m:sub>
                    <m:r>
                      <m:rPr>
                        <m:sty m:val="p"/>
                      </m:rPr>
                      <w:rPr>
                        <w:rFonts w:ascii="Cambria Math" w:hAnsi="Cambria Math"/>
                      </w:rPr>
                      <m:t>01</m:t>
                    </m:r>
                  </m:sub>
                  <m:sup>
                    <m:r>
                      <m:rPr>
                        <m:sty m:val="p"/>
                      </m:rPr>
                      <w:rPr>
                        <w:rFonts w:ascii="Cambria Math" w:hAnsi="Cambria Math"/>
                      </w:rPr>
                      <m:t>2</m:t>
                    </m:r>
                  </m:sup>
                </m:sSubSup>
                <m:r>
                  <w:rPr>
                    <w:rFonts w:ascii="Cambria Math" w:hAnsi="Cambria Math"/>
                  </w:rPr>
                  <m:t>m</m:t>
                </m:r>
                <m:sSub>
                  <m:sSubPr>
                    <m:ctrlPr>
                      <w:rPr>
                        <w:rFonts w:ascii="Cambria Math" w:hAnsi="Cambria Math"/>
                        <w:iCs/>
                      </w:rPr>
                    </m:ctrlPr>
                  </m:sSubPr>
                  <m:e>
                    <m:r>
                      <w:rPr>
                        <w:rFonts w:ascii="Cambria Math" w:hAnsi="Cambria Math"/>
                      </w:rPr>
                      <m:t>d</m:t>
                    </m:r>
                  </m:e>
                  <m:sub>
                    <m:r>
                      <m:rPr>
                        <m:sty m:val="p"/>
                      </m:rPr>
                      <w:rPr>
                        <w:rFonts w:ascii="Cambria Math" w:hAnsi="Cambria Math"/>
                      </w:rPr>
                      <m:t>1</m:t>
                    </m:r>
                  </m:sub>
                </m:sSub>
              </m:den>
            </m:f>
            <m:sSub>
              <m:sSubPr>
                <m:ctrlPr>
                  <w:rPr>
                    <w:rFonts w:ascii="Cambria Math" w:hAnsi="Cambria Math"/>
                  </w:rPr>
                </m:ctrlPr>
              </m:sSubPr>
              <m:e>
                <m:r>
                  <w:rPr>
                    <w:rFonts w:ascii="Cambria Math" w:hAnsi="Cambria Math"/>
                  </w:rPr>
                  <m:t>C</m:t>
                </m:r>
              </m:e>
              <m:sub>
                <m:r>
                  <m:rPr>
                    <m:sty m:val="p"/>
                  </m:rPr>
                  <w:rPr>
                    <w:rFonts w:ascii="Cambria Math" w:hAnsi="Cambria Math"/>
                  </w:rPr>
                  <m:t>2</m:t>
                </m:r>
              </m:sub>
            </m:sSub>
            <m:sSubSup>
              <m:sSubSupPr>
                <m:ctrlPr>
                  <w:rPr>
                    <w:rFonts w:ascii="Cambria Math" w:hAnsi="Cambria Math"/>
                    <w:iCs/>
                  </w:rPr>
                </m:ctrlPr>
              </m:sSubSupPr>
              <m:e>
                <m:r>
                  <w:rPr>
                    <w:rFonts w:ascii="Cambria Math" w:hAnsi="Cambria Math"/>
                  </w:rPr>
                  <m:t>σ</m:t>
                </m:r>
              </m:e>
              <m:sub>
                <m:r>
                  <w:rPr>
                    <w:rFonts w:ascii="Cambria Math" w:hAnsi="Cambria Math"/>
                  </w:rPr>
                  <m:t>ia</m:t>
                </m:r>
              </m:sub>
              <m:sup>
                <m:r>
                  <m:rPr>
                    <m:sty m:val="p"/>
                  </m:rPr>
                  <w:rPr>
                    <w:rFonts w:ascii="Cambria Math" w:hAnsi="Cambria Math"/>
                  </w:rPr>
                  <m:t>2</m:t>
                </m:r>
              </m:sup>
            </m:sSubSup>
          </m:e>
        </m:d>
        <m:r>
          <m:rPr>
            <m:sty m:val="p"/>
          </m:rPr>
          <w:rPr>
            <w:rFonts w:ascii="Cambria Math" w:hAnsi="Cambria Math"/>
          </w:rPr>
          <m:t xml:space="preserve">. </m:t>
        </m:r>
      </m:oMath>
      <w:r w:rsidRPr="0049599D">
        <w:rPr>
          <w:rFonts w:eastAsiaTheme="minorEastAsia"/>
        </w:rPr>
        <w:tab/>
        <w:t>(18)</w:t>
      </w:r>
    </w:p>
    <w:p w14:paraId="5AA1D39F" w14:textId="77777777" w:rsidR="0072530E" w:rsidRPr="0072530E" w:rsidRDefault="0072530E" w:rsidP="003D4D2E">
      <w:pPr>
        <w:pStyle w:val="Paragraph"/>
        <w:rPr>
          <w:rFonts w:eastAsiaTheme="minorEastAsia"/>
        </w:rPr>
      </w:pPr>
      <w:r w:rsidRPr="0072530E">
        <w:rPr>
          <w:rFonts w:eastAsiaTheme="minorEastAsia"/>
        </w:rPr>
        <w:t xml:space="preserve">It is possible to get the expression which gives chance to investigate </w:t>
      </w:r>
      <w:r w:rsidRPr="0072530E">
        <w:rPr>
          <w:lang w:val="uz-Cyrl-UZ"/>
        </w:rPr>
        <w:t>mean</w:t>
      </w:r>
      <w:r w:rsidRPr="0072530E">
        <w:rPr>
          <w:rFonts w:eastAsiaTheme="minorEastAsia"/>
        </w:rPr>
        <w:t xml:space="preserve"> square values of the considered system from equalities (17) and expression (18).</w:t>
      </w:r>
    </w:p>
    <w:p w14:paraId="0D40501C" w14:textId="3D527F64" w:rsidR="00BF4870" w:rsidRPr="0007486C" w:rsidRDefault="003D73C5" w:rsidP="003D73C5">
      <w:pPr>
        <w:pStyle w:val="Equation"/>
        <w:rPr>
          <w:rFonts w:eastAsiaTheme="minorEastAsia"/>
        </w:rPr>
      </w:pPr>
      <w:r>
        <w:rPr>
          <w:rFonts w:eastAsiaTheme="minorEastAsia"/>
        </w:rPr>
        <w:tab/>
      </w:r>
      <m:oMath>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3</m:t>
            </m:r>
            <m:r>
              <w:rPr>
                <w:rFonts w:ascii="Cambria Math" w:hAnsi="Cambria Math"/>
              </w:rPr>
              <m:t>EIh</m:t>
            </m:r>
          </m:num>
          <m:den>
            <m:r>
              <m:rPr>
                <m:sty m:val="p"/>
              </m:rPr>
              <w:rPr>
                <w:rFonts w:ascii="Cambria Math" w:hAnsi="Cambria Math"/>
              </w:rPr>
              <m:t>8</m:t>
            </m:r>
            <m:sSubSup>
              <m:sSubSupPr>
                <m:ctrlPr>
                  <w:rPr>
                    <w:rFonts w:ascii="Cambria Math" w:hAnsi="Cambria Math"/>
                    <w:iCs/>
                  </w:rPr>
                </m:ctrlPr>
              </m:sSubSupPr>
              <m:e>
                <m:r>
                  <w:rPr>
                    <w:rFonts w:ascii="Cambria Math" w:hAnsi="Cambria Math"/>
                  </w:rPr>
                  <m:t>ω</m:t>
                </m:r>
              </m:e>
              <m:sub>
                <m:r>
                  <m:rPr>
                    <m:sty m:val="p"/>
                  </m:rPr>
                  <w:rPr>
                    <w:rFonts w:ascii="Cambria Math" w:hAnsi="Cambria Math"/>
                  </w:rPr>
                  <m:t>01</m:t>
                </m:r>
              </m:sub>
              <m:sup>
                <m:r>
                  <m:rPr>
                    <m:sty m:val="p"/>
                  </m:rPr>
                  <w:rPr>
                    <w:rFonts w:ascii="Cambria Math" w:hAnsi="Cambria Math"/>
                  </w:rPr>
                  <m:t>2</m:t>
                </m:r>
              </m:sup>
            </m:sSubSup>
            <m:r>
              <w:rPr>
                <w:rFonts w:ascii="Cambria Math" w:hAnsi="Cambria Math"/>
              </w:rPr>
              <m:t>m</m:t>
            </m:r>
            <m:sSub>
              <m:sSubPr>
                <m:ctrlPr>
                  <w:rPr>
                    <w:rFonts w:ascii="Cambria Math" w:hAnsi="Cambria Math"/>
                    <w:iCs/>
                  </w:rPr>
                </m:ctrlPr>
              </m:sSubPr>
              <m:e>
                <m:r>
                  <w:rPr>
                    <w:rFonts w:ascii="Cambria Math" w:hAnsi="Cambria Math"/>
                  </w:rPr>
                  <m:t>d</m:t>
                </m:r>
              </m:e>
              <m:sub>
                <m:r>
                  <m:rPr>
                    <m:sty m:val="p"/>
                  </m:rPr>
                  <w:rPr>
                    <w:rFonts w:ascii="Cambria Math" w:hAnsi="Cambria Math"/>
                  </w:rPr>
                  <m:t>1</m:t>
                </m:r>
              </m:sub>
            </m:sSub>
          </m:den>
        </m:f>
        <m:sSub>
          <m:sSubPr>
            <m:ctrlPr>
              <w:rPr>
                <w:rFonts w:ascii="Cambria Math" w:hAnsi="Cambria Math"/>
              </w:rPr>
            </m:ctrlPr>
          </m:sSubPr>
          <m:e>
            <m:r>
              <w:rPr>
                <w:rFonts w:ascii="Cambria Math" w:hAnsi="Cambria Math"/>
              </w:rPr>
              <m:t>C</m:t>
            </m:r>
          </m:e>
          <m:sub>
            <m:r>
              <m:rPr>
                <m:sty m:val="p"/>
              </m:rPr>
              <w:rPr>
                <w:rFonts w:ascii="Cambria Math" w:hAnsi="Cambria Math"/>
              </w:rPr>
              <m:t>1</m:t>
            </m:r>
          </m:sub>
        </m:sSub>
        <m:sSubSup>
          <m:sSubSupPr>
            <m:ctrlPr>
              <w:rPr>
                <w:rFonts w:ascii="Cambria Math" w:hAnsi="Cambria Math"/>
                <w:iCs/>
              </w:rPr>
            </m:ctrlPr>
          </m:sSubSupPr>
          <m:e>
            <m:r>
              <w:rPr>
                <w:rFonts w:ascii="Cambria Math" w:hAnsi="Cambria Math"/>
              </w:rPr>
              <m:t>σ</m:t>
            </m:r>
          </m:e>
          <m:sub>
            <m:r>
              <w:rPr>
                <w:rFonts w:ascii="Cambria Math" w:hAnsi="Cambria Math"/>
              </w:rPr>
              <m:t>ia</m:t>
            </m:r>
          </m:sub>
          <m:sup/>
        </m:sSubSup>
        <m:r>
          <m:rPr>
            <m:sty m:val="p"/>
          </m:rPr>
          <w:rPr>
            <w:rFonts w:ascii="Cambria Math" w:hAnsi="Cambria Math"/>
          </w:rPr>
          <m:t>+</m:t>
        </m:r>
        <m:f>
          <m:fPr>
            <m:ctrlPr>
              <w:rPr>
                <w:rFonts w:ascii="Cambria Math" w:hAnsi="Cambria Math"/>
                <w:iCs/>
              </w:rPr>
            </m:ctrlPr>
          </m:fPr>
          <m:num>
            <m:r>
              <m:rPr>
                <m:sty m:val="p"/>
              </m:rPr>
              <w:rPr>
                <w:rFonts w:ascii="Cambria Math" w:hAnsi="Cambria Math"/>
              </w:rPr>
              <m:t>3</m:t>
            </m:r>
            <m:r>
              <w:rPr>
                <w:rFonts w:ascii="Cambria Math" w:hAnsi="Cambria Math"/>
              </w:rPr>
              <m:t>EI</m:t>
            </m:r>
            <m:sSup>
              <m:sSupPr>
                <m:ctrlPr>
                  <w:rPr>
                    <w:rFonts w:ascii="Cambria Math" w:hAnsi="Cambria Math"/>
                    <w:iCs/>
                  </w:rPr>
                </m:ctrlPr>
              </m:sSupPr>
              <m:e>
                <m:r>
                  <w:rPr>
                    <w:rFonts w:ascii="Cambria Math" w:hAnsi="Cambria Math"/>
                  </w:rPr>
                  <m:t>h</m:t>
                </m:r>
              </m:e>
              <m:sup>
                <m:r>
                  <m:rPr>
                    <m:sty m:val="p"/>
                  </m:rPr>
                  <w:rPr>
                    <w:rFonts w:ascii="Cambria Math" w:hAnsi="Cambria Math"/>
                  </w:rPr>
                  <m:t>2</m:t>
                </m:r>
              </m:sup>
            </m:sSup>
          </m:num>
          <m:den>
            <m:r>
              <m:rPr>
                <m:sty m:val="p"/>
              </m:rPr>
              <w:rPr>
                <w:rFonts w:ascii="Cambria Math" w:hAnsi="Cambria Math"/>
              </w:rPr>
              <m:t>20</m:t>
            </m:r>
            <m:sSubSup>
              <m:sSubSupPr>
                <m:ctrlPr>
                  <w:rPr>
                    <w:rFonts w:ascii="Cambria Math" w:hAnsi="Cambria Math"/>
                    <w:iCs/>
                  </w:rPr>
                </m:ctrlPr>
              </m:sSubSupPr>
              <m:e>
                <m:r>
                  <w:rPr>
                    <w:rFonts w:ascii="Cambria Math" w:hAnsi="Cambria Math"/>
                  </w:rPr>
                  <m:t>ω</m:t>
                </m:r>
              </m:e>
              <m:sub>
                <m:r>
                  <m:rPr>
                    <m:sty m:val="p"/>
                  </m:rPr>
                  <w:rPr>
                    <w:rFonts w:ascii="Cambria Math" w:hAnsi="Cambria Math"/>
                  </w:rPr>
                  <m:t>01</m:t>
                </m:r>
              </m:sub>
              <m:sup>
                <m:r>
                  <m:rPr>
                    <m:sty m:val="p"/>
                  </m:rPr>
                  <w:rPr>
                    <w:rFonts w:ascii="Cambria Math" w:hAnsi="Cambria Math"/>
                  </w:rPr>
                  <m:t>2</m:t>
                </m:r>
              </m:sup>
            </m:sSubSup>
            <m:r>
              <w:rPr>
                <w:rFonts w:ascii="Cambria Math" w:hAnsi="Cambria Math"/>
              </w:rPr>
              <m:t>m</m:t>
            </m:r>
            <m:sSub>
              <m:sSubPr>
                <m:ctrlPr>
                  <w:rPr>
                    <w:rFonts w:ascii="Cambria Math" w:hAnsi="Cambria Math"/>
                    <w:iCs/>
                  </w:rPr>
                </m:ctrlPr>
              </m:sSubPr>
              <m:e>
                <m:r>
                  <w:rPr>
                    <w:rFonts w:ascii="Cambria Math" w:hAnsi="Cambria Math"/>
                  </w:rPr>
                  <m:t>d</m:t>
                </m:r>
              </m:e>
              <m:sub>
                <m:r>
                  <m:rPr>
                    <m:sty m:val="p"/>
                  </m:rPr>
                  <w:rPr>
                    <w:rFonts w:ascii="Cambria Math" w:hAnsi="Cambria Math"/>
                  </w:rPr>
                  <m:t>1</m:t>
                </m:r>
              </m:sub>
            </m:sSub>
          </m:den>
        </m:f>
        <m:sSub>
          <m:sSubPr>
            <m:ctrlPr>
              <w:rPr>
                <w:rFonts w:ascii="Cambria Math" w:hAnsi="Cambria Math"/>
              </w:rPr>
            </m:ctrlPr>
          </m:sSubPr>
          <m:e>
            <m:r>
              <w:rPr>
                <w:rFonts w:ascii="Cambria Math" w:hAnsi="Cambria Math"/>
              </w:rPr>
              <m:t>C</m:t>
            </m:r>
          </m:e>
          <m:sub>
            <m:r>
              <m:rPr>
                <m:sty m:val="p"/>
              </m:rPr>
              <w:rPr>
                <w:rFonts w:ascii="Cambria Math" w:hAnsi="Cambria Math"/>
              </w:rPr>
              <m:t>2</m:t>
            </m:r>
          </m:sub>
        </m:sSub>
        <m:sSubSup>
          <m:sSubSupPr>
            <m:ctrlPr>
              <w:rPr>
                <w:rFonts w:ascii="Cambria Math" w:hAnsi="Cambria Math"/>
                <w:iCs/>
              </w:rPr>
            </m:ctrlPr>
          </m:sSubSupPr>
          <m:e>
            <m:r>
              <w:rPr>
                <w:rFonts w:ascii="Cambria Math" w:hAnsi="Cambria Math"/>
              </w:rPr>
              <m:t>σ</m:t>
            </m:r>
          </m:e>
          <m:sub>
            <m:r>
              <w:rPr>
                <w:rFonts w:ascii="Cambria Math" w:hAnsi="Cambria Math"/>
              </w:rPr>
              <m:t>ia</m:t>
            </m:r>
          </m:sub>
          <m:sup>
            <m:r>
              <m:rPr>
                <m:sty m:val="p"/>
              </m:rPr>
              <w:rPr>
                <w:rFonts w:ascii="Cambria Math" w:hAnsi="Cambria Math"/>
              </w:rPr>
              <m:t>2</m:t>
            </m:r>
          </m:sup>
        </m:sSubSup>
        <m:r>
          <m:rPr>
            <m:sty m:val="p"/>
          </m:rPr>
          <w:rPr>
            <w:rFonts w:ascii="Cambria Math" w:hAnsi="Cambria Math"/>
          </w:rPr>
          <m:t>+</m:t>
        </m:r>
        <m:f>
          <m:fPr>
            <m:ctrlPr>
              <w:rPr>
                <w:rFonts w:ascii="Cambria Math" w:eastAsiaTheme="minorEastAsia" w:hAnsi="Cambria Math"/>
                <w:lang w:val="uz-Cyrl-UZ"/>
              </w:rPr>
            </m:ctrlPr>
          </m:fPr>
          <m:num>
            <m:r>
              <w:rPr>
                <w:rFonts w:ascii="Cambria Math" w:eastAsiaTheme="minorEastAsia" w:hAnsi="Cambria Math"/>
                <w:lang w:val="uz-Cyrl-UZ"/>
              </w:rPr>
              <m:t>π</m:t>
            </m:r>
            <m:sSubSup>
              <m:sSubSupPr>
                <m:ctrlPr>
                  <w:rPr>
                    <w:rFonts w:ascii="Cambria Math" w:eastAsiaTheme="minorEastAsia" w:hAnsi="Cambria Math"/>
                    <w:lang w:val="uz-Cyrl-UZ"/>
                  </w:rPr>
                </m:ctrlPr>
              </m:sSubSupPr>
              <m:e>
                <m:r>
                  <w:rPr>
                    <w:rFonts w:ascii="Cambria Math" w:eastAsiaTheme="minorEastAsia" w:hAnsi="Cambria Math"/>
                    <w:lang w:val="uz-Cyrl-UZ"/>
                  </w:rPr>
                  <m:t>ω</m:t>
                </m:r>
              </m:e>
              <m:sub>
                <m:r>
                  <m:rPr>
                    <m:sty m:val="p"/>
                  </m:rPr>
                  <w:rPr>
                    <w:rFonts w:ascii="Cambria Math" w:eastAsiaTheme="minorEastAsia" w:hAnsi="Cambria Math"/>
                    <w:lang w:val="uz-Cyrl-UZ"/>
                  </w:rPr>
                  <m:t>01</m:t>
                </m:r>
              </m:sub>
              <m:sup>
                <m:r>
                  <m:rPr>
                    <m:sty m:val="p"/>
                  </m:rPr>
                  <w:rPr>
                    <w:rFonts w:ascii="Cambria Math" w:eastAsiaTheme="minorEastAsia" w:hAnsi="Cambria Math"/>
                    <w:lang w:val="uz-Cyrl-UZ"/>
                  </w:rPr>
                  <m:t>2</m:t>
                </m:r>
              </m:sup>
            </m:sSubSup>
          </m:num>
          <m:den>
            <m:r>
              <m:rPr>
                <m:sty m:val="p"/>
              </m:rPr>
              <w:rPr>
                <w:rFonts w:ascii="Cambria Math" w:eastAsiaTheme="minorEastAsia" w:hAnsi="Cambria Math"/>
                <w:lang w:val="uz-Cyrl-UZ"/>
              </w:rPr>
              <m:t>8</m:t>
            </m:r>
            <m:r>
              <w:rPr>
                <w:rFonts w:ascii="Cambria Math" w:eastAsiaTheme="minorEastAsia" w:hAnsi="Cambria Math"/>
                <w:lang w:val="uz-Cyrl-UZ"/>
              </w:rPr>
              <m:t>ω</m:t>
            </m:r>
            <m:sSub>
              <m:sSubPr>
                <m:ctrlPr>
                  <w:rPr>
                    <w:rFonts w:ascii="Cambria Math" w:eastAsiaTheme="minorEastAsia" w:hAnsi="Cambria Math"/>
                    <w:lang w:val="uz-Cyrl-UZ"/>
                  </w:rPr>
                </m:ctrlPr>
              </m:sSubPr>
              <m:e>
                <m:r>
                  <w:rPr>
                    <w:rFonts w:ascii="Cambria Math" w:eastAsiaTheme="minorEastAsia" w:hAnsi="Cambria Math"/>
                    <w:lang w:val="uz-Cyrl-UZ"/>
                  </w:rPr>
                  <m:t>ν</m:t>
                </m:r>
              </m:e>
              <m:sub>
                <m:r>
                  <m:rPr>
                    <m:sty m:val="p"/>
                  </m:rPr>
                  <w:rPr>
                    <w:rFonts w:ascii="Cambria Math" w:eastAsiaTheme="minorEastAsia" w:hAnsi="Cambria Math"/>
                    <w:lang w:val="uz-Cyrl-UZ"/>
                  </w:rPr>
                  <m:t>2</m:t>
                </m:r>
              </m:sub>
            </m:sSub>
          </m:den>
        </m:f>
        <m:d>
          <m:dPr>
            <m:ctrlPr>
              <w:rPr>
                <w:rFonts w:ascii="Cambria Math" w:hAnsi="Cambria Math"/>
              </w:rPr>
            </m:ctrlPr>
          </m:dPr>
          <m:e>
            <m:r>
              <w:rPr>
                <w:rFonts w:ascii="Cambria Math" w:hAnsi="Cambria Math"/>
                <w:lang w:val="uz-Cyrl-UZ"/>
              </w:rPr>
              <m:t>S</m:t>
            </m:r>
            <m:d>
              <m:dPr>
                <m:ctrlPr>
                  <w:rPr>
                    <w:rFonts w:ascii="Cambria Math" w:hAnsi="Cambria Math"/>
                  </w:rPr>
                </m:ctrlPr>
              </m:dPr>
              <m:e>
                <m:r>
                  <m:rPr>
                    <m:sty m:val="p"/>
                  </m:rPr>
                  <w:rPr>
                    <w:rFonts w:ascii="Cambria Math" w:hAnsi="Cambria Math"/>
                    <w:lang w:val="uz-Cyrl-UZ"/>
                  </w:rPr>
                  <m:t>2</m:t>
                </m:r>
                <m:r>
                  <w:rPr>
                    <w:rFonts w:ascii="Cambria Math" w:hAnsi="Cambria Math"/>
                    <w:lang w:val="uz-Cyrl-UZ"/>
                  </w:rPr>
                  <m:t>ω</m:t>
                </m:r>
              </m:e>
            </m:d>
            <m:r>
              <m:rPr>
                <m:sty m:val="p"/>
              </m:rPr>
              <w:rPr>
                <w:rFonts w:ascii="Cambria Math" w:hAnsi="Cambria Math"/>
                <w:lang w:val="uz-Cyrl-UZ"/>
              </w:rPr>
              <m:t>-</m:t>
            </m:r>
            <m:r>
              <w:rPr>
                <w:rFonts w:ascii="Cambria Math" w:hAnsi="Cambria Math"/>
                <w:lang w:val="uz-Cyrl-UZ"/>
              </w:rPr>
              <m:t>ψ</m:t>
            </m:r>
            <m:d>
              <m:dPr>
                <m:ctrlPr>
                  <w:rPr>
                    <w:rFonts w:ascii="Cambria Math" w:hAnsi="Cambria Math"/>
                  </w:rPr>
                </m:ctrlPr>
              </m:dPr>
              <m:e>
                <m:r>
                  <m:rPr>
                    <m:sty m:val="p"/>
                  </m:rPr>
                  <w:rPr>
                    <w:rFonts w:ascii="Cambria Math" w:hAnsi="Cambria Math"/>
                    <w:lang w:val="uz-Cyrl-UZ"/>
                  </w:rPr>
                  <m:t>2</m:t>
                </m:r>
                <m:r>
                  <w:rPr>
                    <w:rFonts w:ascii="Cambria Math" w:hAnsi="Cambria Math"/>
                    <w:lang w:val="uz-Cyrl-UZ"/>
                  </w:rPr>
                  <m:t>ω</m:t>
                </m:r>
              </m:e>
            </m:d>
          </m:e>
        </m:d>
        <m:r>
          <m:rPr>
            <m:sty m:val="p"/>
          </m:rPr>
          <w:rPr>
            <w:rFonts w:ascii="Cambria Math" w:hAnsi="Cambria Math"/>
          </w:rPr>
          <m:t xml:space="preserve">=0. </m:t>
        </m:r>
      </m:oMath>
      <w:r>
        <w:rPr>
          <w:rFonts w:eastAsiaTheme="minorEastAsia"/>
        </w:rPr>
        <w:tab/>
        <w:t>(19)</w:t>
      </w:r>
    </w:p>
    <w:p w14:paraId="774DF160" w14:textId="77777777" w:rsidR="00BC3D08" w:rsidRPr="0049599D" w:rsidRDefault="0072530E" w:rsidP="003D4D2E">
      <w:pPr>
        <w:pStyle w:val="Paragraph"/>
      </w:pPr>
      <w:r w:rsidRPr="0072530E">
        <w:t>Let’s take</w:t>
      </w:r>
      <w:r w:rsidRPr="0072530E">
        <w:rPr>
          <w:lang w:val="uz-Cyrl-UZ"/>
        </w:rPr>
        <w:t xml:space="preserve"> the expression for the spectral density </w:t>
      </w:r>
      <m:oMath>
        <m:r>
          <w:rPr>
            <w:rFonts w:ascii="Cambria Math" w:hAnsi="Cambria Math"/>
            <w:lang w:val="uz-Cyrl-UZ"/>
          </w:rPr>
          <m:t>S</m:t>
        </m:r>
        <m:d>
          <m:dPr>
            <m:ctrlPr>
              <w:rPr>
                <w:rFonts w:ascii="Cambria Math" w:hAnsi="Cambria Math"/>
                <w:i/>
              </w:rPr>
            </m:ctrlPr>
          </m:dPr>
          <m:e>
            <m:r>
              <w:rPr>
                <w:rFonts w:ascii="Cambria Math" w:eastAsiaTheme="minorEastAsia" w:hAnsi="Cambria Math"/>
                <w:lang w:val="uz-Cyrl-UZ"/>
              </w:rPr>
              <m:t>ω</m:t>
            </m:r>
          </m:e>
        </m:d>
        <m:r>
          <w:rPr>
            <w:rFonts w:ascii="Cambria Math" w:hAnsi="Cambria Math"/>
          </w:rPr>
          <m:t xml:space="preserve"> </m:t>
        </m:r>
      </m:oMath>
      <w:r w:rsidRPr="0072530E">
        <w:rPr>
          <w:lang w:val="uz-Cyrl-UZ"/>
        </w:rPr>
        <w:t xml:space="preserve">in the following form </w:t>
      </w:r>
      <w:r w:rsidR="00BC3D08" w:rsidRPr="0007486C">
        <w:rPr>
          <w:lang w:val="uz-Cyrl-UZ"/>
        </w:rPr>
        <w:t>[16]:</w:t>
      </w:r>
    </w:p>
    <w:p w14:paraId="79270D6E" w14:textId="038C5E87" w:rsidR="000C7888" w:rsidRPr="000C7888" w:rsidRDefault="000C7888" w:rsidP="000C7888">
      <w:pPr>
        <w:pStyle w:val="Equation"/>
      </w:pPr>
      <w:r w:rsidRPr="0049599D">
        <w:rPr>
          <w:iCs/>
        </w:rPr>
        <w:tab/>
      </w:r>
      <m:oMath>
        <m:r>
          <w:rPr>
            <w:rFonts w:ascii="Cambria Math" w:hAnsi="Cambria Math"/>
            <w:lang w:val="uz-Cyrl-UZ"/>
          </w:rPr>
          <m:t>S</m:t>
        </m:r>
        <m:d>
          <m:dPr>
            <m:ctrlPr>
              <w:rPr>
                <w:rFonts w:ascii="Cambria Math" w:hAnsi="Cambria Math"/>
              </w:rPr>
            </m:ctrlPr>
          </m:dPr>
          <m:e>
            <m:r>
              <w:rPr>
                <w:rFonts w:ascii="Cambria Math" w:eastAsiaTheme="minorEastAsia" w:hAnsi="Cambria Math"/>
                <w:lang w:val="uz-Cyrl-UZ"/>
              </w:rPr>
              <m:t>ω</m:t>
            </m:r>
          </m:e>
        </m:d>
        <m:r>
          <m:rPr>
            <m:sty m:val="p"/>
          </m:rPr>
          <w:rPr>
            <w:rFonts w:ascii="Cambria Math" w:hAnsi="Cambria Math"/>
            <w:lang w:val="uz-Cyrl-UZ"/>
          </w:rPr>
          <m:t>=</m:t>
        </m:r>
        <m:f>
          <m:fPr>
            <m:ctrlPr>
              <w:rPr>
                <w:rFonts w:ascii="Cambria Math" w:hAnsi="Cambria Math"/>
              </w:rPr>
            </m:ctrlPr>
          </m:fPr>
          <m:num>
            <m:sSubSup>
              <m:sSubSupPr>
                <m:ctrlPr>
                  <w:rPr>
                    <w:rFonts w:ascii="Cambria Math" w:eastAsiaTheme="minorEastAsia" w:hAnsi="Cambria Math"/>
                  </w:rPr>
                </m:ctrlPr>
              </m:sSubSupPr>
              <m:e>
                <m:r>
                  <w:rPr>
                    <w:rFonts w:ascii="Cambria Math" w:eastAsiaTheme="minorEastAsia" w:hAnsi="Cambria Math"/>
                    <w:lang w:val="uz-Cyrl-UZ"/>
                  </w:rPr>
                  <m:t>σ</m:t>
                </m:r>
              </m:e>
              <m:sub>
                <m:r>
                  <w:rPr>
                    <w:rFonts w:ascii="Cambria Math" w:eastAsiaTheme="minorEastAsia" w:hAnsi="Cambria Math"/>
                    <w:lang w:val="uz-Cyrl-UZ"/>
                  </w:rPr>
                  <m:t>ξ</m:t>
                </m:r>
              </m:sub>
              <m:sup>
                <m:r>
                  <m:rPr>
                    <m:sty m:val="p"/>
                  </m:rPr>
                  <w:rPr>
                    <w:rFonts w:ascii="Cambria Math" w:eastAsiaTheme="minorEastAsia" w:hAnsi="Cambria Math"/>
                    <w:lang w:val="uz-Cyrl-UZ"/>
                  </w:rPr>
                  <m:t>2</m:t>
                </m:r>
              </m:sup>
            </m:sSubSup>
          </m:num>
          <m:den>
            <m:r>
              <w:rPr>
                <w:rFonts w:ascii="Cambria Math" w:hAnsi="Cambria Math"/>
                <w:lang w:val="uz-Cyrl-UZ"/>
              </w:rPr>
              <m:t>π</m:t>
            </m:r>
          </m:den>
        </m:f>
        <m:r>
          <m:rPr>
            <m:sty m:val="p"/>
          </m:rPr>
          <w:rPr>
            <w:rFonts w:ascii="Cambria Math" w:hAnsi="Cambria Math"/>
            <w:lang w:val="uz-Cyrl-UZ"/>
          </w:rPr>
          <m:t>∙</m:t>
        </m:r>
        <m:f>
          <m:fPr>
            <m:ctrlPr>
              <w:rPr>
                <w:rFonts w:ascii="Cambria Math" w:hAnsi="Cambria Math"/>
              </w:rPr>
            </m:ctrlPr>
          </m:fPr>
          <m:num>
            <m:r>
              <w:rPr>
                <w:rFonts w:ascii="Cambria Math" w:hAnsi="Cambria Math"/>
                <w:lang w:val="uz-Cyrl-UZ"/>
              </w:rPr>
              <m:t>v</m:t>
            </m:r>
          </m:num>
          <m:den>
            <m:sSubSup>
              <m:sSubSupPr>
                <m:ctrlPr>
                  <w:rPr>
                    <w:rFonts w:ascii="Cambria Math" w:hAnsi="Cambria Math"/>
                  </w:rPr>
                </m:ctrlPr>
              </m:sSubSupPr>
              <m:e>
                <m:r>
                  <w:rPr>
                    <w:rFonts w:ascii="Cambria Math" w:hAnsi="Cambria Math"/>
                    <w:lang w:val="uz-Cyrl-UZ"/>
                  </w:rPr>
                  <m:t>ω</m:t>
                </m:r>
              </m:e>
              <m:sub/>
              <m:sup>
                <m:r>
                  <m:rPr>
                    <m:sty m:val="p"/>
                  </m:rPr>
                  <w:rPr>
                    <w:rFonts w:ascii="Cambria Math" w:hAnsi="Cambria Math"/>
                    <w:lang w:val="uz-Cyrl-UZ"/>
                  </w:rPr>
                  <m:t>2</m:t>
                </m:r>
              </m:sup>
            </m:sSubSup>
            <m:r>
              <m:rPr>
                <m:sty m:val="p"/>
              </m:rPr>
              <w:rPr>
                <w:rFonts w:ascii="Cambria Math" w:hAnsi="Cambria Math"/>
                <w:lang w:val="uz-Cyrl-UZ"/>
              </w:rPr>
              <m:t>+</m:t>
            </m:r>
            <m:sSup>
              <m:sSupPr>
                <m:ctrlPr>
                  <w:rPr>
                    <w:rFonts w:ascii="Cambria Math" w:hAnsi="Cambria Math"/>
                  </w:rPr>
                </m:ctrlPr>
              </m:sSupPr>
              <m:e>
                <m:r>
                  <w:rPr>
                    <w:rFonts w:ascii="Cambria Math" w:hAnsi="Cambria Math"/>
                    <w:lang w:val="uz-Cyrl-UZ"/>
                  </w:rPr>
                  <m:t>v</m:t>
                </m:r>
              </m:e>
              <m:sup>
                <m:r>
                  <m:rPr>
                    <m:sty m:val="p"/>
                  </m:rPr>
                  <w:rPr>
                    <w:rFonts w:ascii="Cambria Math" w:hAnsi="Cambria Math"/>
                    <w:lang w:val="uz-Cyrl-UZ"/>
                  </w:rPr>
                  <m:t>2</m:t>
                </m:r>
              </m:sup>
            </m:sSup>
          </m:den>
        </m:f>
        <m:r>
          <m:rPr>
            <m:sty m:val="p"/>
          </m:rPr>
          <w:rPr>
            <w:rFonts w:ascii="Cambria Math" w:hAnsi="Cambria Math"/>
          </w:rPr>
          <m:t xml:space="preserve">. </m:t>
        </m:r>
      </m:oMath>
      <w:r>
        <w:tab/>
        <w:t>(20)</w:t>
      </w:r>
    </w:p>
    <w:p w14:paraId="1673BC28" w14:textId="77777777" w:rsidR="0072530E" w:rsidRPr="0072530E" w:rsidRDefault="0072530E" w:rsidP="0072530E">
      <w:pPr>
        <w:tabs>
          <w:tab w:val="left" w:pos="709"/>
        </w:tabs>
        <w:rPr>
          <w:lang w:val="uz-Cyrl-UZ"/>
        </w:rPr>
      </w:pPr>
      <w:r w:rsidRPr="0072530E">
        <w:rPr>
          <w:rFonts w:eastAsiaTheme="minorEastAsia"/>
          <w:lang w:val="uz-Cyrl-UZ"/>
        </w:rPr>
        <w:t xml:space="preserve">where </w:t>
      </w:r>
      <m:oMath>
        <m:sSub>
          <m:sSubPr>
            <m:ctrlPr>
              <w:rPr>
                <w:rFonts w:ascii="Cambria Math" w:eastAsiaTheme="minorEastAsia" w:hAnsi="Cambria Math"/>
                <w:i/>
                <w:lang w:val="uz-Cyrl-UZ"/>
              </w:rPr>
            </m:ctrlPr>
          </m:sSubPr>
          <m:e>
            <m:r>
              <w:rPr>
                <w:rFonts w:ascii="Cambria Math" w:eastAsiaTheme="minorEastAsia" w:hAnsi="Cambria Math"/>
                <w:lang w:val="uz-Cyrl-UZ"/>
              </w:rPr>
              <m:t>σ</m:t>
            </m:r>
          </m:e>
          <m:sub>
            <m:r>
              <w:rPr>
                <w:rFonts w:ascii="Cambria Math" w:eastAsiaTheme="minorEastAsia" w:hAnsi="Cambria Math"/>
                <w:lang w:val="uz-Cyrl-UZ"/>
              </w:rPr>
              <m:t>ξ</m:t>
            </m:r>
          </m:sub>
        </m:sSub>
      </m:oMath>
      <w:r w:rsidRPr="0072530E">
        <w:rPr>
          <w:rFonts w:eastAsiaTheme="minorEastAsia"/>
        </w:rPr>
        <w:t xml:space="preserve"> is </w:t>
      </w:r>
      <w:r w:rsidRPr="0072530E">
        <w:rPr>
          <w:lang w:val="uz-Cyrl-UZ"/>
        </w:rPr>
        <w:t xml:space="preserve">the mean square value of the </w:t>
      </w:r>
      <w:r w:rsidRPr="0072530E">
        <w:t xml:space="preserve">base </w:t>
      </w:r>
      <w:r w:rsidRPr="0072530E">
        <w:rPr>
          <w:lang w:val="uz-Cyrl-UZ"/>
        </w:rPr>
        <w:t>excitation;</w:t>
      </w:r>
      <w:r w:rsidRPr="0072530E">
        <w:t xml:space="preserve"> </w:t>
      </w:r>
      <w:bookmarkStart w:id="7" w:name="_Hlk194619729"/>
      <m:oMath>
        <m:r>
          <w:rPr>
            <w:rFonts w:ascii="Cambria Math" w:hAnsi="Cambria Math"/>
            <w:lang w:val="uz-Cyrl-UZ"/>
          </w:rPr>
          <m:t>v</m:t>
        </m:r>
      </m:oMath>
      <w:r w:rsidRPr="0072530E">
        <w:t xml:space="preserve"> is a dominant </w:t>
      </w:r>
      <w:r w:rsidRPr="0072530E">
        <w:rPr>
          <w:lang w:val="uz-Cyrl-UZ"/>
        </w:rPr>
        <w:t>frequency</w:t>
      </w:r>
      <w:bookmarkEnd w:id="7"/>
      <w:r w:rsidRPr="0072530E">
        <w:rPr>
          <w:lang w:val="uz-Cyrl-UZ"/>
        </w:rPr>
        <w:t>.</w:t>
      </w:r>
    </w:p>
    <w:p w14:paraId="71061B14" w14:textId="77777777" w:rsidR="0072530E" w:rsidRDefault="0072530E" w:rsidP="003D4D2E">
      <w:pPr>
        <w:pStyle w:val="Paragraph"/>
        <w:rPr>
          <w:lang w:val="uz-Cyrl-UZ"/>
        </w:rPr>
      </w:pPr>
      <w:r w:rsidRPr="0072530E">
        <w:t>Let’s</w:t>
      </w:r>
      <w:r w:rsidRPr="0072530E">
        <w:rPr>
          <w:lang w:val="uz-Cyrl-UZ"/>
        </w:rPr>
        <w:t xml:space="preserve"> define the correlation function based on the spectral density expression</w:t>
      </w:r>
      <w:r w:rsidRPr="0072530E">
        <w:t xml:space="preserve"> </w:t>
      </w:r>
      <m:oMath>
        <m:r>
          <w:rPr>
            <w:rFonts w:ascii="Cambria Math" w:eastAsiaTheme="minorEastAsia" w:hAnsi="Cambria Math"/>
            <w:lang w:val="uz-Cyrl-UZ"/>
          </w:rPr>
          <m:t>(20)</m:t>
        </m:r>
      </m:oMath>
      <w:r w:rsidRPr="0072530E">
        <w:rPr>
          <w:lang w:val="uz-Cyrl-UZ"/>
        </w:rPr>
        <w:t>. For this, we use the following relationship [</w:t>
      </w:r>
      <w:r w:rsidRPr="0072530E">
        <w:t>16</w:t>
      </w:r>
      <w:r w:rsidRPr="0072530E">
        <w:rPr>
          <w:lang w:val="uz-Cyrl-UZ"/>
        </w:rPr>
        <w:t>]:</w:t>
      </w:r>
    </w:p>
    <w:p w14:paraId="1249B239" w14:textId="136F3CBD" w:rsidR="0072530E" w:rsidRPr="0049599D" w:rsidRDefault="000C7888" w:rsidP="000C7888">
      <w:pPr>
        <w:pStyle w:val="Equation"/>
      </w:pPr>
      <w:r w:rsidRPr="0049599D">
        <w:rPr>
          <w:iCs/>
        </w:rPr>
        <w:tab/>
      </w:r>
      <m:oMath>
        <m:r>
          <w:rPr>
            <w:rFonts w:ascii="Cambria Math" w:hAnsi="Cambria Math"/>
            <w:lang w:val="uz-Cyrl-UZ"/>
          </w:rPr>
          <m:t>R</m:t>
        </m:r>
        <m:d>
          <m:dPr>
            <m:ctrlPr>
              <w:rPr>
                <w:rFonts w:ascii="Cambria Math" w:hAnsi="Cambria Math"/>
              </w:rPr>
            </m:ctrlPr>
          </m:dPr>
          <m:e>
            <m:r>
              <w:rPr>
                <w:rFonts w:ascii="Cambria Math" w:hAnsi="Cambria Math"/>
                <w:lang w:val="uz-Cyrl-UZ"/>
              </w:rPr>
              <m:t>τ</m:t>
            </m:r>
          </m:e>
        </m:d>
        <m:r>
          <m:rPr>
            <m:sty m:val="p"/>
          </m:rPr>
          <w:rPr>
            <w:rFonts w:ascii="Cambria Math" w:hAnsi="Cambria Math"/>
            <w:lang w:val="uz-Cyrl-UZ"/>
          </w:rPr>
          <m:t>=2</m:t>
        </m:r>
        <m:nary>
          <m:naryPr>
            <m:limLoc m:val="undOvr"/>
            <m:ctrlPr>
              <w:rPr>
                <w:rFonts w:ascii="Cambria Math" w:hAnsi="Cambria Math"/>
              </w:rPr>
            </m:ctrlPr>
          </m:naryPr>
          <m:sub>
            <m:r>
              <m:rPr>
                <m:sty m:val="p"/>
              </m:rPr>
              <w:rPr>
                <w:rFonts w:ascii="Cambria Math" w:hAnsi="Cambria Math"/>
                <w:lang w:val="uz-Cyrl-UZ"/>
              </w:rPr>
              <m:t>0</m:t>
            </m:r>
          </m:sub>
          <m:sup>
            <m:r>
              <m:rPr>
                <m:sty m:val="p"/>
              </m:rPr>
              <w:rPr>
                <w:rFonts w:ascii="Cambria Math" w:hAnsi="Cambria Math"/>
                <w:lang w:val="uz-Cyrl-UZ"/>
              </w:rPr>
              <m:t>∞</m:t>
            </m:r>
          </m:sup>
          <m:e>
            <m:r>
              <w:rPr>
                <w:rFonts w:ascii="Cambria Math" w:hAnsi="Cambria Math"/>
                <w:lang w:val="uz-Cyrl-UZ"/>
              </w:rPr>
              <m:t>S</m:t>
            </m:r>
            <m:d>
              <m:dPr>
                <m:ctrlPr>
                  <w:rPr>
                    <w:rFonts w:ascii="Cambria Math" w:hAnsi="Cambria Math"/>
                  </w:rPr>
                </m:ctrlPr>
              </m:dPr>
              <m:e>
                <m:r>
                  <w:rPr>
                    <w:rFonts w:ascii="Cambria Math" w:eastAsiaTheme="minorEastAsia" w:hAnsi="Cambria Math"/>
                    <w:lang w:val="uz-Cyrl-UZ"/>
                  </w:rPr>
                  <m:t>ω</m:t>
                </m:r>
              </m:e>
            </m:d>
            <m:r>
              <w:rPr>
                <w:rFonts w:ascii="Cambria Math" w:hAnsi="Cambria Math"/>
                <w:lang w:val="uz-Cyrl-UZ"/>
              </w:rPr>
              <m:t>cos</m:t>
            </m:r>
            <m:r>
              <w:rPr>
                <w:rFonts w:ascii="Cambria Math" w:eastAsiaTheme="minorEastAsia" w:hAnsi="Cambria Math"/>
                <w:lang w:val="uz-Cyrl-UZ"/>
              </w:rPr>
              <m:t>ω</m:t>
            </m:r>
            <m:r>
              <w:rPr>
                <w:rFonts w:ascii="Cambria Math" w:hAnsi="Cambria Math"/>
                <w:lang w:val="uz-Cyrl-UZ"/>
              </w:rPr>
              <m:t>τd</m:t>
            </m:r>
            <m:r>
              <w:rPr>
                <w:rFonts w:ascii="Cambria Math" w:eastAsiaTheme="minorEastAsia" w:hAnsi="Cambria Math"/>
                <w:lang w:val="uz-Cyrl-UZ"/>
              </w:rPr>
              <m:t>ω</m:t>
            </m:r>
            <m:r>
              <m:rPr>
                <m:sty m:val="p"/>
              </m:rPr>
              <w:rPr>
                <w:rFonts w:ascii="Cambria Math" w:eastAsiaTheme="minorEastAsia" w:hAnsi="Cambria Math"/>
                <w:lang w:val="uz-Cyrl-UZ"/>
              </w:rPr>
              <m:t>.</m:t>
            </m:r>
            <m:r>
              <m:rPr>
                <m:sty m:val="p"/>
              </m:rPr>
              <w:rPr>
                <w:rFonts w:ascii="Cambria Math" w:hAnsi="Cambria Math"/>
              </w:rPr>
              <m:t xml:space="preserve">  </m:t>
            </m:r>
          </m:e>
        </m:nary>
      </m:oMath>
      <w:r w:rsidRPr="0049599D">
        <w:tab/>
        <w:t>(21)</w:t>
      </w:r>
    </w:p>
    <w:p w14:paraId="3046F42C" w14:textId="77777777" w:rsidR="0072530E" w:rsidRPr="0072530E" w:rsidRDefault="0072530E" w:rsidP="003D4D2E">
      <w:pPr>
        <w:pStyle w:val="Paragraph"/>
      </w:pPr>
      <w:r w:rsidRPr="0072530E">
        <w:rPr>
          <w:lang w:val="uz-Cyrl-UZ"/>
        </w:rPr>
        <w:t>When calculating the correlation function</w:t>
      </w:r>
      <w:r w:rsidRPr="0072530E">
        <w:t xml:space="preserve"> </w:t>
      </w:r>
      <m:oMath>
        <m:r>
          <w:rPr>
            <w:rFonts w:ascii="Cambria Math" w:eastAsiaTheme="minorEastAsia" w:hAnsi="Cambria Math"/>
            <w:lang w:val="uz-Cyrl-UZ"/>
          </w:rPr>
          <m:t>(21)</m:t>
        </m:r>
      </m:oMath>
      <w:r w:rsidRPr="0072530E">
        <w:rPr>
          <w:lang w:val="uz-Cyrl-UZ"/>
        </w:rPr>
        <w:t>, we take into account that it is a trigonometric function</w:t>
      </w:r>
      <m:oMath>
        <m:r>
          <w:rPr>
            <w:rFonts w:ascii="Cambria Math" w:hAnsi="Cambria Math"/>
            <w:lang w:val="uz-Cyrl-UZ"/>
          </w:rPr>
          <m:t xml:space="preserve"> cos</m:t>
        </m:r>
        <m:r>
          <w:rPr>
            <w:rFonts w:ascii="Cambria Math" w:eastAsiaTheme="minorEastAsia" w:hAnsi="Cambria Math"/>
            <w:lang w:val="uz-Cyrl-UZ"/>
          </w:rPr>
          <m:t>ω</m:t>
        </m:r>
        <m:r>
          <w:rPr>
            <w:rFonts w:ascii="Cambria Math" w:hAnsi="Cambria Math"/>
            <w:lang w:val="uz-Cyrl-UZ"/>
          </w:rPr>
          <m:t>τ=(</m:t>
        </m:r>
        <m:sSup>
          <m:sSupPr>
            <m:ctrlPr>
              <w:rPr>
                <w:rFonts w:ascii="Cambria Math" w:hAnsi="Cambria Math"/>
                <w:i/>
              </w:rPr>
            </m:ctrlPr>
          </m:sSupPr>
          <m:e>
            <m:r>
              <w:rPr>
                <w:rFonts w:ascii="Cambria Math" w:hAnsi="Cambria Math"/>
                <w:lang w:val="uz-Cyrl-UZ"/>
              </w:rPr>
              <m:t>e</m:t>
            </m:r>
          </m:e>
          <m:sup>
            <m:r>
              <w:rPr>
                <w:rFonts w:ascii="Cambria Math" w:hAnsi="Cambria Math"/>
                <w:lang w:val="uz-Cyrl-UZ"/>
              </w:rPr>
              <m:t>i</m:t>
            </m:r>
            <m:r>
              <w:rPr>
                <w:rFonts w:ascii="Cambria Math" w:eastAsiaTheme="minorEastAsia" w:hAnsi="Cambria Math"/>
                <w:lang w:val="uz-Cyrl-UZ"/>
              </w:rPr>
              <m:t>ω</m:t>
            </m:r>
            <m:r>
              <w:rPr>
                <w:rFonts w:ascii="Cambria Math" w:hAnsi="Cambria Math"/>
                <w:lang w:val="uz-Cyrl-UZ"/>
              </w:rPr>
              <m:t>τ</m:t>
            </m:r>
          </m:sup>
        </m:sSup>
        <m:r>
          <w:rPr>
            <w:rFonts w:ascii="Cambria Math" w:hAnsi="Cambria Math"/>
            <w:lang w:val="uz-Cyrl-UZ"/>
          </w:rPr>
          <m:t>+</m:t>
        </m:r>
        <m:sSup>
          <m:sSupPr>
            <m:ctrlPr>
              <w:rPr>
                <w:rFonts w:ascii="Cambria Math" w:hAnsi="Cambria Math"/>
                <w:i/>
              </w:rPr>
            </m:ctrlPr>
          </m:sSupPr>
          <m:e>
            <m:r>
              <w:rPr>
                <w:rFonts w:ascii="Cambria Math" w:hAnsi="Cambria Math"/>
                <w:lang w:val="uz-Cyrl-UZ"/>
              </w:rPr>
              <m:t>e</m:t>
            </m:r>
          </m:e>
          <m:sup>
            <m:r>
              <w:rPr>
                <w:rFonts w:ascii="Cambria Math" w:hAnsi="Cambria Math"/>
                <w:lang w:val="uz-Cyrl-UZ"/>
              </w:rPr>
              <m:t>-i</m:t>
            </m:r>
            <m:r>
              <w:rPr>
                <w:rFonts w:ascii="Cambria Math" w:eastAsiaTheme="minorEastAsia" w:hAnsi="Cambria Math"/>
                <w:lang w:val="uz-Cyrl-UZ"/>
              </w:rPr>
              <m:t>ω</m:t>
            </m:r>
            <m:r>
              <w:rPr>
                <w:rFonts w:ascii="Cambria Math" w:hAnsi="Cambria Math"/>
                <w:lang w:val="uz-Cyrl-UZ"/>
              </w:rPr>
              <m:t>τ</m:t>
            </m:r>
          </m:sup>
        </m:sSup>
        <m:r>
          <w:rPr>
            <w:rFonts w:ascii="Cambria Math" w:hAnsi="Cambria Math"/>
            <w:lang w:val="uz-Cyrl-UZ"/>
          </w:rPr>
          <m:t>)/2</m:t>
        </m:r>
      </m:oMath>
      <w:r w:rsidRPr="0072530E">
        <w:rPr>
          <w:lang w:val="uz-Cyrl-UZ"/>
        </w:rPr>
        <w:t>. Then, if substitute the spectral density expression (20) into the correlation function</w:t>
      </w:r>
      <w:r w:rsidRPr="0072530E">
        <w:t>.</w:t>
      </w:r>
    </w:p>
    <w:p w14:paraId="2D12100E" w14:textId="63B26D96" w:rsidR="0072530E" w:rsidRPr="0072530E" w:rsidRDefault="000C7888" w:rsidP="000C7888">
      <w:pPr>
        <w:pStyle w:val="Equation"/>
      </w:pPr>
      <w:r>
        <w:rPr>
          <w:iCs/>
        </w:rPr>
        <w:tab/>
      </w:r>
      <m:oMath>
        <m:r>
          <w:rPr>
            <w:rFonts w:ascii="Cambria Math" w:hAnsi="Cambria Math"/>
          </w:rPr>
          <m:t>R</m:t>
        </m:r>
        <m:d>
          <m:dPr>
            <m:ctrlPr>
              <w:rPr>
                <w:rFonts w:ascii="Cambria Math" w:hAnsi="Cambria Math"/>
              </w:rPr>
            </m:ctrlPr>
          </m:dPr>
          <m:e>
            <m:r>
              <w:rPr>
                <w:rFonts w:ascii="Cambria Math" w:hAnsi="Cambria Math"/>
              </w:rPr>
              <m:t>τ</m:t>
            </m:r>
          </m:e>
        </m:d>
        <m:r>
          <m:rPr>
            <m:sty m:val="p"/>
          </m:rPr>
          <w:rPr>
            <w:rFonts w:ascii="Cambria Math" w:hAnsi="Cambria Math"/>
          </w:rPr>
          <m:t>=2</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f>
              <m:fPr>
                <m:ctrlPr>
                  <w:rPr>
                    <w:rFonts w:ascii="Cambria Math" w:hAnsi="Cambria Math"/>
                  </w:rPr>
                </m:ctrlPr>
              </m:fPr>
              <m:num>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ξ</m:t>
                    </m:r>
                  </m:sub>
                  <m:sup>
                    <m:r>
                      <m:rPr>
                        <m:sty m:val="p"/>
                      </m:rPr>
                      <w:rPr>
                        <w:rFonts w:ascii="Cambria Math" w:eastAsiaTheme="minorEastAsia" w:hAnsi="Cambria Math"/>
                      </w:rPr>
                      <m:t>2</m:t>
                    </m:r>
                  </m:sup>
                </m:sSubSup>
              </m:num>
              <m:den>
                <m:r>
                  <w:rPr>
                    <w:rFonts w:ascii="Cambria Math" w:hAnsi="Cambria Math"/>
                  </w:rPr>
                  <m:t>π</m:t>
                </m:r>
              </m:den>
            </m:f>
            <m:r>
              <m:rPr>
                <m:sty m:val="p"/>
              </m:rPr>
              <w:rPr>
                <w:rFonts w:ascii="Cambria Math" w:hAnsi="Cambria Math"/>
              </w:rPr>
              <m:t>∙</m:t>
            </m:r>
            <m:f>
              <m:fPr>
                <m:ctrlPr>
                  <w:rPr>
                    <w:rFonts w:ascii="Cambria Math" w:hAnsi="Cambria Math"/>
                  </w:rPr>
                </m:ctrlPr>
              </m:fPr>
              <m:num>
                <m:r>
                  <w:rPr>
                    <w:rFonts w:ascii="Cambria Math" w:hAnsi="Cambria Math"/>
                  </w:rPr>
                  <m:t>v</m:t>
                </m:r>
              </m:num>
              <m:den>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i</m:t>
                    </m:r>
                    <m:r>
                      <w:rPr>
                        <w:rFonts w:ascii="Cambria Math" w:eastAsiaTheme="minorEastAsia" w:hAnsi="Cambria Math"/>
                        <w:lang w:val="uz-Cyrl-UZ"/>
                      </w:rPr>
                      <m:t>ω</m:t>
                    </m:r>
                    <m:r>
                      <w:rPr>
                        <w:rFonts w:ascii="Cambria Math" w:hAnsi="Cambria Math"/>
                      </w:rPr>
                      <m:t>τ</m:t>
                    </m:r>
                  </m:sup>
                </m:sSup>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m:t>
                    </m:r>
                    <m:r>
                      <w:rPr>
                        <w:rFonts w:ascii="Cambria Math" w:eastAsiaTheme="minorEastAsia" w:hAnsi="Cambria Math"/>
                        <w:lang w:val="uz-Cyrl-UZ"/>
                      </w:rPr>
                      <m:t>ω</m:t>
                    </m:r>
                    <m:r>
                      <w:rPr>
                        <w:rFonts w:ascii="Cambria Math" w:hAnsi="Cambria Math"/>
                      </w:rPr>
                      <m:t>τ</m:t>
                    </m:r>
                  </m:sup>
                </m:sSup>
              </m:num>
              <m:den>
                <m:r>
                  <m:rPr>
                    <m:sty m:val="p"/>
                  </m:rPr>
                  <w:rPr>
                    <w:rFonts w:ascii="Cambria Math" w:hAnsi="Cambria Math"/>
                  </w:rPr>
                  <m:t>2</m:t>
                </m:r>
              </m:den>
            </m:f>
            <m:r>
              <w:rPr>
                <w:rFonts w:ascii="Cambria Math" w:hAnsi="Cambria Math"/>
              </w:rPr>
              <m:t>d</m:t>
            </m:r>
            <m:r>
              <w:rPr>
                <w:rFonts w:ascii="Cambria Math" w:eastAsiaTheme="minorEastAsia" w:hAnsi="Cambria Math"/>
                <w:lang w:val="uz-Cyrl-UZ"/>
              </w:rPr>
              <m:t>ω</m:t>
            </m:r>
          </m:e>
        </m:nary>
        <m:r>
          <m:rPr>
            <m:sty m:val="p"/>
          </m:rPr>
          <w:rPr>
            <w:rFonts w:ascii="Cambria Math" w:hAnsi="Cambria Math"/>
          </w:rPr>
          <m:t xml:space="preserve">. </m:t>
        </m:r>
      </m:oMath>
      <w:r>
        <w:tab/>
        <w:t>(22)</w:t>
      </w:r>
    </w:p>
    <w:p w14:paraId="28FEBB49" w14:textId="77777777" w:rsidR="00BC3D08" w:rsidRPr="0072530E" w:rsidRDefault="0072530E" w:rsidP="003D4D2E">
      <w:pPr>
        <w:pStyle w:val="Paragraph"/>
      </w:pPr>
      <w:r w:rsidRPr="0072530E">
        <w:t>The expression</w:t>
      </w:r>
      <w:r w:rsidRPr="0072530E">
        <w:rPr>
          <w:rFonts w:eastAsiaTheme="minorEastAsia"/>
        </w:rPr>
        <w:t xml:space="preserve"> </w:t>
      </w:r>
      <m:oMath>
        <m:f>
          <m:fPr>
            <m:ctrlPr>
              <w:rPr>
                <w:rFonts w:ascii="Cambria Math" w:hAnsi="Cambria Math"/>
                <w:i/>
              </w:rPr>
            </m:ctrlPr>
          </m:fPr>
          <m:num>
            <m:r>
              <w:rPr>
                <w:rFonts w:ascii="Cambria Math" w:hAnsi="Cambria Math"/>
              </w:rPr>
              <m:t>v</m:t>
            </m:r>
          </m:num>
          <m:den>
            <m:sSubSup>
              <m:sSubSupPr>
                <m:ctrlPr>
                  <w:rPr>
                    <w:rFonts w:ascii="Cambria Math" w:hAnsi="Cambria Math"/>
                    <w:i/>
                  </w:rPr>
                </m:ctrlPr>
              </m:sSubSupPr>
              <m:e>
                <m:r>
                  <w:rPr>
                    <w:rFonts w:ascii="Cambria Math" w:hAnsi="Cambria Math"/>
                  </w:rPr>
                  <m:t>ω</m:t>
                </m:r>
              </m:e>
              <m:sub/>
              <m:sup>
                <m:r>
                  <w:rPr>
                    <w:rFonts w:ascii="Cambria Math" w:hAnsi="Cambria Math"/>
                  </w:rPr>
                  <m:t>2</m:t>
                </m:r>
              </m:sup>
            </m:sSubSup>
            <m:r>
              <w:rPr>
                <w:rFonts w:ascii="Cambria Math" w:hAnsi="Cambria Math"/>
              </w:rPr>
              <m:t>+</m:t>
            </m:r>
            <m:sSup>
              <m:sSupPr>
                <m:ctrlPr>
                  <w:rPr>
                    <w:rFonts w:ascii="Cambria Math" w:hAnsi="Cambria Math"/>
                    <w:i/>
                  </w:rPr>
                </m:ctrlPr>
              </m:sSupPr>
              <m:e>
                <m:r>
                  <w:rPr>
                    <w:rFonts w:ascii="Cambria Math" w:hAnsi="Cambria Math"/>
                  </w:rPr>
                  <m:t>v</m:t>
                </m:r>
              </m:e>
              <m:sup>
                <m:r>
                  <w:rPr>
                    <w:rFonts w:ascii="Cambria Math" w:hAnsi="Cambria Math"/>
                  </w:rPr>
                  <m:t>2</m:t>
                </m:r>
              </m:sup>
            </m:sSup>
          </m:den>
        </m:f>
      </m:oMath>
      <w:r w:rsidRPr="0072530E">
        <w:t xml:space="preserve"> can be replaced by the expression with the following approximate</w:t>
      </w:r>
      <w:r w:rsidR="00BC3D08" w:rsidRPr="0072530E">
        <w:t>:</w:t>
      </w:r>
    </w:p>
    <w:p w14:paraId="4F639CF6" w14:textId="2E28058A" w:rsidR="00BC3D08" w:rsidRPr="0072530E" w:rsidRDefault="000C7888" w:rsidP="000C7888">
      <w:pPr>
        <w:pStyle w:val="Equation"/>
        <w:rPr>
          <w:rFonts w:eastAsiaTheme="minorEastAsia"/>
        </w:rPr>
      </w:pPr>
      <w:r>
        <w:tab/>
      </w:r>
      <m:oMath>
        <m:r>
          <m:rPr>
            <m:sty m:val="p"/>
          </m:rPr>
          <w:rPr>
            <w:rFonts w:ascii="Cambria Math" w:hAnsi="Cambria Math"/>
          </w:rPr>
          <m:t xml:space="preserve">   </m:t>
        </m:r>
        <m:f>
          <m:fPr>
            <m:ctrlPr>
              <w:rPr>
                <w:rFonts w:ascii="Cambria Math" w:hAnsi="Cambria Math"/>
              </w:rPr>
            </m:ctrlPr>
          </m:fPr>
          <m:num>
            <m:r>
              <w:rPr>
                <w:rFonts w:ascii="Cambria Math" w:hAnsi="Cambria Math"/>
              </w:rPr>
              <m:t>q</m:t>
            </m:r>
          </m:num>
          <m:den>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v</m:t>
            </m:r>
          </m:den>
        </m:f>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num>
              <m:den>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sup>
        </m:sSup>
        <m:r>
          <m:rPr>
            <m:sty m:val="p"/>
          </m:rPr>
          <w:rPr>
            <w:rFonts w:ascii="Cambria Math" w:eastAsiaTheme="minorEastAsia" w:hAnsi="Cambria Math"/>
          </w:rPr>
          <m:t xml:space="preserve">.  </m:t>
        </m:r>
      </m:oMath>
      <w:r>
        <w:rPr>
          <w:rFonts w:eastAsiaTheme="minorEastAsia"/>
        </w:rPr>
        <w:tab/>
        <w:t>(23)</w:t>
      </w:r>
    </w:p>
    <w:p w14:paraId="3B89611C" w14:textId="77777777" w:rsidR="00B40714" w:rsidRDefault="00B40714" w:rsidP="00B40714">
      <w:pPr>
        <w:tabs>
          <w:tab w:val="left" w:pos="709"/>
        </w:tabs>
        <w:rPr>
          <w:rFonts w:eastAsiaTheme="minorEastAsia"/>
        </w:rPr>
      </w:pPr>
      <w:r w:rsidRPr="00B40714">
        <w:rPr>
          <w:rFonts w:eastAsiaTheme="minorEastAsia"/>
        </w:rPr>
        <w:t>The approximate replacement has sufficient accuracy. It can be seen in Fig.1.</w:t>
      </w:r>
    </w:p>
    <w:p w14:paraId="45735B00" w14:textId="3DA67DC2" w:rsidR="00B57731" w:rsidRDefault="00B57731" w:rsidP="00B57731">
      <w:pPr>
        <w:pStyle w:val="Figure"/>
        <w:rPr>
          <w:rFonts w:eastAsiaTheme="minorEastAsia"/>
        </w:rPr>
      </w:pPr>
      <w:r>
        <w:rPr>
          <w:rFonts w:eastAsiaTheme="minorEastAsia"/>
          <w:noProof/>
        </w:rPr>
        <w:lastRenderedPageBreak/>
        <w:drawing>
          <wp:inline distT="0" distB="0" distL="0" distR="0" wp14:anchorId="17BE8B5A" wp14:editId="13270D3D">
            <wp:extent cx="4473514" cy="2808000"/>
            <wp:effectExtent l="0" t="0" r="3810" b="0"/>
            <wp:docPr id="1943504333" name="Grafik 7" descr="Ein Bild, das Reihe, Diagramm,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04333" name="Grafik 7" descr="Ein Bild, das Reihe, Diagramm, Steigung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3514" cy="2808000"/>
                    </a:xfrm>
                    <a:prstGeom prst="rect">
                      <a:avLst/>
                    </a:prstGeom>
                  </pic:spPr>
                </pic:pic>
              </a:graphicData>
            </a:graphic>
          </wp:inline>
        </w:drawing>
      </w:r>
    </w:p>
    <w:p w14:paraId="46DBE790" w14:textId="111A6CDE" w:rsidR="00B57731" w:rsidRDefault="00B57731" w:rsidP="00B57731">
      <w:pPr>
        <w:pStyle w:val="FigureCaption"/>
        <w:rPr>
          <w:rFonts w:eastAsiaTheme="minorEastAsia"/>
        </w:rPr>
      </w:pPr>
      <w:r w:rsidRPr="0007486C">
        <w:rPr>
          <w:rFonts w:eastAsiaTheme="minorEastAsia"/>
          <w:b/>
        </w:rPr>
        <w:t>F</w:t>
      </w:r>
      <w:r>
        <w:rPr>
          <w:rFonts w:eastAsiaTheme="minorEastAsia"/>
          <w:b/>
        </w:rPr>
        <w:t xml:space="preserve">IGURE </w:t>
      </w:r>
      <w:r w:rsidRPr="0007486C">
        <w:rPr>
          <w:rFonts w:eastAsiaTheme="minorEastAsia"/>
          <w:b/>
        </w:rPr>
        <w:t>1.</w:t>
      </w:r>
      <w:r>
        <w:rPr>
          <w:rFonts w:eastAsiaTheme="minorEastAsia"/>
          <w:b/>
        </w:rPr>
        <w:t xml:space="preserve"> </w:t>
      </w:r>
      <w:r w:rsidRPr="00B40714">
        <w:rPr>
          <w:rFonts w:eastAsiaTheme="minorEastAsia"/>
        </w:rPr>
        <w:t xml:space="preserve">The graph of the functions </w:t>
      </w:r>
      <m:oMath>
        <m:f>
          <m:fPr>
            <m:ctrlPr>
              <w:rPr>
                <w:rFonts w:ascii="Cambria Math" w:hAnsi="Cambria Math"/>
              </w:rPr>
            </m:ctrlPr>
          </m:fPr>
          <m:num>
            <m:r>
              <w:rPr>
                <w:rFonts w:ascii="Cambria Math" w:hAnsi="Cambria Math"/>
              </w:rPr>
              <m:t>q</m:t>
            </m:r>
          </m:num>
          <m:den>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oMath>
      <w:r w:rsidRPr="0007486C">
        <w:rPr>
          <w:rFonts w:eastAsiaTheme="minorEastAsia"/>
        </w:rPr>
        <w:t xml:space="preserve"> and </w:t>
      </w:r>
      <m:oMath>
        <m:f>
          <m:fPr>
            <m:ctrlPr>
              <w:rPr>
                <w:rFonts w:ascii="Cambria Math" w:hAnsi="Cambria Math"/>
              </w:rPr>
            </m:ctrlPr>
          </m:fPr>
          <m:num>
            <m:r>
              <m:rPr>
                <m:sty m:val="p"/>
              </m:rPr>
              <w:rPr>
                <w:rFonts w:ascii="Cambria Math" w:hAnsi="Cambria Math"/>
              </w:rPr>
              <m:t>1</m:t>
            </m:r>
          </m:num>
          <m:den>
            <m:r>
              <w:rPr>
                <w:rFonts w:ascii="Cambria Math" w:hAnsi="Cambria Math"/>
              </w:rPr>
              <m:t>v</m:t>
            </m:r>
          </m:den>
        </m:f>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num>
              <m:den>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sup>
        </m:sSup>
      </m:oMath>
      <w:r>
        <w:rPr>
          <w:rFonts w:eastAsiaTheme="minorEastAsia"/>
        </w:rPr>
        <w:t>,</w:t>
      </w:r>
      <w:r w:rsidRPr="0007486C">
        <w:rPr>
          <w:rFonts w:eastAsiaTheme="minorEastAsia"/>
        </w:rPr>
        <w:t xml:space="preserve"> </w:t>
      </w:r>
      <w:r w:rsidRPr="0007486C">
        <w:rPr>
          <w:rFonts w:eastAsiaTheme="minorEastAsia"/>
          <w:iCs/>
        </w:rPr>
        <w:t>1, 2 respectivel</w:t>
      </w:r>
      <w:r>
        <w:rPr>
          <w:rFonts w:eastAsiaTheme="minorEastAsia"/>
          <w:iCs/>
        </w:rPr>
        <w:t>y</w:t>
      </w:r>
      <w:r w:rsidRPr="0007486C">
        <w:rPr>
          <w:rFonts w:eastAsiaTheme="minorEastAsia"/>
        </w:rPr>
        <w:t>, (v=1).</w:t>
      </w:r>
    </w:p>
    <w:p w14:paraId="54153803" w14:textId="77777777" w:rsidR="00B57731" w:rsidRPr="00B40714" w:rsidRDefault="00B57731" w:rsidP="00B40714">
      <w:pPr>
        <w:tabs>
          <w:tab w:val="left" w:pos="709"/>
        </w:tabs>
        <w:rPr>
          <w:rFonts w:eastAsiaTheme="minorEastAsia"/>
        </w:rPr>
      </w:pPr>
    </w:p>
    <w:p w14:paraId="583E7327" w14:textId="77777777" w:rsidR="00B40714" w:rsidRPr="00B40714" w:rsidRDefault="00B40714" w:rsidP="00B40714">
      <w:pPr>
        <w:tabs>
          <w:tab w:val="left" w:pos="709"/>
        </w:tabs>
        <w:rPr>
          <w:rFonts w:eastAsiaTheme="minorEastAsia"/>
        </w:rPr>
      </w:pPr>
      <w:r w:rsidRPr="00B40714">
        <w:rPr>
          <w:rFonts w:eastAsiaTheme="minorEastAsia"/>
        </w:rPr>
        <w:t xml:space="preserve">Considering the substitution </w:t>
      </w:r>
      <m:oMath>
        <m:r>
          <w:rPr>
            <w:rFonts w:ascii="Cambria Math" w:eastAsiaTheme="minorEastAsia" w:hAnsi="Cambria Math"/>
          </w:rPr>
          <m:t>(23)</m:t>
        </m:r>
      </m:oMath>
      <w:r w:rsidRPr="00B40714">
        <w:rPr>
          <w:rFonts w:eastAsiaTheme="minorEastAsia"/>
        </w:rPr>
        <w:t>,</w:t>
      </w:r>
    </w:p>
    <w:p w14:paraId="6ED4904F" w14:textId="63B3931F" w:rsidR="00BC3D08" w:rsidRPr="006960C7" w:rsidRDefault="000C7888" w:rsidP="000C7888">
      <w:pPr>
        <w:pStyle w:val="Equation"/>
        <w:rPr>
          <w:bCs/>
          <w:lang w:val="uz-Cyrl-UZ"/>
        </w:rPr>
      </w:pPr>
      <w:r>
        <w:rPr>
          <w:rFonts w:eastAsiaTheme="minorEastAsia"/>
          <w:iCs/>
        </w:rPr>
        <w:tab/>
      </w:r>
      <m:oMath>
        <m:r>
          <w:rPr>
            <w:rFonts w:ascii="Cambria Math" w:hAnsi="Cambria Math"/>
          </w:rPr>
          <m:t>R</m:t>
        </m:r>
        <m:d>
          <m:dPr>
            <m:ctrlPr>
              <w:rPr>
                <w:rFonts w:ascii="Cambria Math" w:hAnsi="Cambria Math"/>
              </w:rPr>
            </m:ctrlPr>
          </m:dPr>
          <m:e>
            <m:r>
              <w:rPr>
                <w:rFonts w:ascii="Cambria Math" w:hAnsi="Cambria Math"/>
              </w:rPr>
              <m:t>τ</m:t>
            </m:r>
          </m:e>
        </m:d>
        <m:r>
          <m:rPr>
            <m:sty m:val="p"/>
          </m:rPr>
          <w:rPr>
            <w:rFonts w:ascii="Cambria Math" w:hAnsi="Cambria Math"/>
          </w:rPr>
          <m:t>=</m:t>
        </m:r>
        <m:f>
          <m:fPr>
            <m:ctrlPr>
              <w:rPr>
                <w:rFonts w:ascii="Cambria Math" w:hAnsi="Cambria Math"/>
              </w:rPr>
            </m:ctrlPr>
          </m:fPr>
          <m:num>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ξ</m:t>
                </m:r>
              </m:sub>
              <m:sup>
                <m:r>
                  <m:rPr>
                    <m:sty m:val="p"/>
                  </m:rPr>
                  <w:rPr>
                    <w:rFonts w:ascii="Cambria Math" w:eastAsiaTheme="minorEastAsia" w:hAnsi="Cambria Math"/>
                  </w:rPr>
                  <m:t>2</m:t>
                </m:r>
              </m:sup>
            </m:sSubSup>
          </m:num>
          <m:den>
            <m:r>
              <w:rPr>
                <w:rFonts w:ascii="Cambria Math" w:hAnsi="Cambria Math"/>
              </w:rPr>
              <m:t>πv</m:t>
            </m:r>
          </m:den>
        </m:f>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i</m:t>
                </m:r>
                <m:sSub>
                  <m:sSubPr>
                    <m:ctrlPr>
                      <w:rPr>
                        <w:rFonts w:ascii="Cambria Math" w:hAnsi="Cambria Math"/>
                      </w:rPr>
                    </m:ctrlPr>
                  </m:sSubPr>
                  <m:e>
                    <m:r>
                      <w:rPr>
                        <w:rFonts w:ascii="Cambria Math" w:hAnsi="Cambria Math"/>
                      </w:rPr>
                      <m:t>ω</m:t>
                    </m:r>
                  </m:e>
                  <m:sub/>
                </m:sSub>
                <m:r>
                  <w:rPr>
                    <w:rFonts w:ascii="Cambria Math" w:hAnsi="Cambria Math"/>
                  </w:rPr>
                  <m:t>τ</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num>
                  <m:den>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sup>
            </m:sSup>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hAnsi="Cambria Math"/>
                      </w:rPr>
                      <m:t>ω</m:t>
                    </m:r>
                  </m:e>
                  <m:sub/>
                </m:sSub>
                <m:r>
                  <w:rPr>
                    <w:rFonts w:ascii="Cambria Math" w:hAnsi="Cambria Math"/>
                  </w:rPr>
                  <m:t>τ</m:t>
                </m:r>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ω</m:t>
                        </m:r>
                      </m:e>
                      <m:sub/>
                      <m:sup>
                        <m:r>
                          <m:rPr>
                            <m:sty m:val="p"/>
                          </m:rPr>
                          <w:rPr>
                            <w:rFonts w:ascii="Cambria Math" w:hAnsi="Cambria Math"/>
                          </w:rPr>
                          <m:t>2</m:t>
                        </m:r>
                      </m:sup>
                    </m:sSubSup>
                  </m:num>
                  <m:den>
                    <m:sSup>
                      <m:sSupPr>
                        <m:ctrlPr>
                          <w:rPr>
                            <w:rFonts w:ascii="Cambria Math" w:hAnsi="Cambria Math"/>
                          </w:rPr>
                        </m:ctrlPr>
                      </m:sSupPr>
                      <m:e>
                        <m:r>
                          <w:rPr>
                            <w:rFonts w:ascii="Cambria Math" w:hAnsi="Cambria Math"/>
                          </w:rPr>
                          <m:t>v</m:t>
                        </m:r>
                      </m:e>
                      <m:sup>
                        <m:r>
                          <m:rPr>
                            <m:sty m:val="p"/>
                          </m:rPr>
                          <w:rPr>
                            <w:rFonts w:ascii="Cambria Math" w:hAnsi="Cambria Math"/>
                          </w:rPr>
                          <m:t>2</m:t>
                        </m:r>
                      </m:sup>
                    </m:sSup>
                  </m:den>
                </m:f>
              </m:sup>
            </m:sSup>
            <m:r>
              <m:rPr>
                <m:sty m:val="p"/>
              </m:rP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ω</m:t>
                </m:r>
              </m:e>
              <m:sub/>
            </m:sSub>
          </m:e>
        </m:nary>
        <m:r>
          <m:rPr>
            <m:sty m:val="p"/>
          </m:rPr>
          <w:rPr>
            <w:rFonts w:ascii="Cambria Math" w:hAnsi="Cambria Math"/>
          </w:rPr>
          <m:t>=</m:t>
        </m:r>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ξ</m:t>
            </m:r>
          </m:sub>
          <m:sup>
            <m:r>
              <m:rPr>
                <m:sty m:val="p"/>
              </m:rPr>
              <w:rPr>
                <w:rFonts w:ascii="Cambria Math" w:eastAsiaTheme="minorEastAsia" w:hAnsi="Cambria Math"/>
              </w:rPr>
              <m:t>2</m:t>
            </m:r>
          </m:sup>
        </m:sSub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v</m:t>
            </m:r>
            <m:d>
              <m:dPr>
                <m:begChr m:val="|"/>
                <m:endChr m:val="|"/>
                <m:ctrlPr>
                  <w:rPr>
                    <w:rFonts w:ascii="Cambria Math" w:hAnsi="Cambria Math"/>
                  </w:rPr>
                </m:ctrlPr>
              </m:dPr>
              <m:e>
                <m:r>
                  <w:rPr>
                    <w:rFonts w:ascii="Cambria Math" w:hAnsi="Cambria Math"/>
                  </w:rPr>
                  <m:t>τ</m:t>
                </m:r>
              </m:e>
            </m:d>
          </m:sup>
        </m:sSup>
        <m:r>
          <m:rPr>
            <m:sty m:val="p"/>
          </m:rPr>
          <w:rPr>
            <w:rFonts w:ascii="Cambria Math" w:hAnsi="Cambria Math"/>
          </w:rPr>
          <m:t>.</m:t>
        </m:r>
      </m:oMath>
      <w:r>
        <w:tab/>
        <w:t>(24)</w:t>
      </w:r>
    </w:p>
    <w:p w14:paraId="6BB10B2D" w14:textId="77777777" w:rsidR="00B40714" w:rsidRPr="00B40714" w:rsidRDefault="00B40714" w:rsidP="009A586F">
      <w:pPr>
        <w:tabs>
          <w:tab w:val="left" w:pos="709"/>
        </w:tabs>
      </w:pPr>
      <w:r w:rsidRPr="00B40714">
        <w:rPr>
          <w:rFonts w:eastAsiaTheme="minorEastAsia"/>
        </w:rPr>
        <w:t xml:space="preserve">Determined </w:t>
      </w:r>
      <m:oMath>
        <m:r>
          <w:rPr>
            <w:rFonts w:ascii="Cambria Math" w:eastAsiaTheme="minorEastAsia" w:hAnsi="Cambria Math"/>
          </w:rPr>
          <m:t>(24)</m:t>
        </m:r>
      </m:oMath>
      <w:r w:rsidRPr="00B40714">
        <w:rPr>
          <w:rFonts w:eastAsiaTheme="minorEastAsia"/>
        </w:rPr>
        <w:t xml:space="preserve"> </w:t>
      </w:r>
      <w:r w:rsidRPr="00B40714">
        <w:rPr>
          <w:lang w:val="uz-Cyrl-UZ"/>
        </w:rPr>
        <w:t xml:space="preserve">correlation </w:t>
      </w:r>
      <w:r w:rsidRPr="00B40714">
        <w:t xml:space="preserve">function according to </w:t>
      </w:r>
      <m:oMath>
        <m:r>
          <w:rPr>
            <w:rFonts w:ascii="Cambria Math" w:hAnsi="Cambria Math"/>
          </w:rPr>
          <m:t>ψ</m:t>
        </m:r>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ω</m:t>
                </m:r>
              </m:e>
              <m:sub/>
            </m:sSub>
          </m:e>
        </m:d>
      </m:oMath>
      <w:r w:rsidRPr="00B40714">
        <w:t xml:space="preserve"> </w:t>
      </w:r>
      <w:r w:rsidRPr="00B40714">
        <w:rPr>
          <w:lang w:val="uz-Cyrl-UZ"/>
        </w:rPr>
        <w:t>spectral density expression</w:t>
      </w:r>
      <w:r w:rsidRPr="00B40714">
        <w:t xml:space="preserve"> as follows will be [16]:</w:t>
      </w:r>
    </w:p>
    <w:p w14:paraId="0206AD85" w14:textId="47D9E4F2" w:rsidR="00BC3D08" w:rsidRPr="0049599D" w:rsidRDefault="000C7888" w:rsidP="000C7888">
      <w:pPr>
        <w:pStyle w:val="Equation"/>
        <w:rPr>
          <w:rFonts w:eastAsiaTheme="minorEastAsia"/>
        </w:rPr>
      </w:pPr>
      <w:r w:rsidRPr="0049599D">
        <w:rPr>
          <w:iCs/>
        </w:rPr>
        <w:tab/>
      </w:r>
      <m:oMath>
        <m:r>
          <w:rPr>
            <w:rFonts w:ascii="Cambria Math" w:hAnsi="Cambria Math"/>
            <w:lang w:val="uz-Cyrl-UZ"/>
          </w:rPr>
          <m:t>ψ</m:t>
        </m:r>
        <m:d>
          <m:dPr>
            <m:ctrlPr>
              <w:rPr>
                <w:rFonts w:ascii="Cambria Math" w:hAnsi="Cambria Math"/>
                <w:lang w:val="uz-Cyrl-UZ"/>
              </w:rPr>
            </m:ctrlPr>
          </m:dPr>
          <m:e>
            <m:r>
              <m:rPr>
                <m:sty m:val="p"/>
              </m:rPr>
              <w:rPr>
                <w:rFonts w:ascii="Cambria Math" w:hAnsi="Cambria Math"/>
                <w:lang w:val="uz-Cyrl-UZ"/>
              </w:rPr>
              <m:t>2</m:t>
            </m:r>
            <m:sSub>
              <m:sSubPr>
                <m:ctrlPr>
                  <w:rPr>
                    <w:rFonts w:ascii="Cambria Math" w:hAnsi="Cambria Math"/>
                  </w:rPr>
                </m:ctrlPr>
              </m:sSubPr>
              <m:e>
                <m:r>
                  <w:rPr>
                    <w:rFonts w:ascii="Cambria Math" w:hAnsi="Cambria Math"/>
                  </w:rPr>
                  <m:t>ω</m:t>
                </m:r>
              </m:e>
              <m:sub/>
            </m:sSub>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R</m:t>
            </m:r>
            <m:r>
              <m:rPr>
                <m:sty m:val="p"/>
              </m:rPr>
              <w:rPr>
                <w:rFonts w:ascii="Cambria Math" w:hAnsi="Cambria Math"/>
              </w:rPr>
              <m:t>(</m:t>
            </m:r>
            <m:r>
              <w:rPr>
                <w:rFonts w:ascii="Cambria Math" w:hAnsi="Cambria Math"/>
              </w:rPr>
              <m:t>τ</m:t>
            </m:r>
            <m:r>
              <m:rPr>
                <m:sty m:val="p"/>
              </m:rPr>
              <w:rPr>
                <w:rFonts w:ascii="Cambria Math" w:hAnsi="Cambria Math"/>
              </w:rPr>
              <m:t>)</m:t>
            </m:r>
            <m:r>
              <w:rPr>
                <w:rFonts w:ascii="Cambria Math" w:hAnsi="Cambria Math"/>
              </w:rPr>
              <m:t>sin</m:t>
            </m:r>
            <m:sSub>
              <m:sSubPr>
                <m:ctrlPr>
                  <w:rPr>
                    <w:rFonts w:ascii="Cambria Math" w:hAnsi="Cambria Math"/>
                  </w:rPr>
                </m:ctrlPr>
              </m:sSubPr>
              <m:e>
                <m:r>
                  <w:rPr>
                    <w:rFonts w:ascii="Cambria Math" w:hAnsi="Cambria Math"/>
                  </w:rPr>
                  <m:t>ω</m:t>
                </m:r>
              </m:e>
              <m:sub/>
            </m:sSub>
            <m:r>
              <w:rPr>
                <w:rFonts w:ascii="Cambria Math" w:hAnsi="Cambria Math"/>
              </w:rPr>
              <m:t>τdτ</m:t>
            </m:r>
          </m:e>
        </m:nary>
        <m:r>
          <m:rPr>
            <m:sty m:val="p"/>
          </m:rPr>
          <w:rPr>
            <w:rFonts w:ascii="Cambria Math" w:hAnsi="Cambria Math"/>
          </w:rPr>
          <m:t>=</m:t>
        </m:r>
        <m:f>
          <m:fPr>
            <m:ctrlPr>
              <w:rPr>
                <w:rFonts w:ascii="Cambria Math" w:hAnsi="Cambria Math"/>
              </w:rPr>
            </m:ctrlPr>
          </m:fPr>
          <m:num>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ξ</m:t>
                </m:r>
              </m:sub>
              <m:sup>
                <m:r>
                  <m:rPr>
                    <m:sty m:val="p"/>
                  </m:rPr>
                  <w:rPr>
                    <w:rFonts w:ascii="Cambria Math" w:eastAsiaTheme="minorEastAsia" w:hAnsi="Cambria Math"/>
                  </w:rPr>
                  <m:t>2</m:t>
                </m:r>
              </m:sup>
            </m:sSubSup>
          </m:num>
          <m:den>
            <m:r>
              <m:rPr>
                <m:sty m:val="p"/>
              </m:rPr>
              <w:rPr>
                <w:rFonts w:ascii="Cambria Math" w:hAnsi="Cambria Math"/>
              </w:rPr>
              <m:t>2</m:t>
            </m:r>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q</m:t>
                </m:r>
                <m:d>
                  <m:dPr>
                    <m:begChr m:val="|"/>
                    <m:endChr m:val="|"/>
                    <m:ctrlPr>
                      <w:rPr>
                        <w:rFonts w:ascii="Cambria Math" w:hAnsi="Cambria Math"/>
                      </w:rPr>
                    </m:ctrlPr>
                  </m:dPr>
                  <m:e>
                    <m:r>
                      <w:rPr>
                        <w:rFonts w:ascii="Cambria Math" w:hAnsi="Cambria Math"/>
                      </w:rPr>
                      <m:t>τ</m:t>
                    </m:r>
                  </m:e>
                </m:d>
              </m:sup>
            </m:sSup>
            <m:r>
              <w:rPr>
                <w:rFonts w:ascii="Cambria Math" w:hAnsi="Cambria Math"/>
              </w:rPr>
              <m:t>sin</m:t>
            </m:r>
            <m:sSub>
              <m:sSubPr>
                <m:ctrlPr>
                  <w:rPr>
                    <w:rFonts w:ascii="Cambria Math" w:hAnsi="Cambria Math"/>
                  </w:rPr>
                </m:ctrlPr>
              </m:sSubPr>
              <m:e>
                <m:r>
                  <w:rPr>
                    <w:rFonts w:ascii="Cambria Math" w:hAnsi="Cambria Math"/>
                  </w:rPr>
                  <m:t>ω</m:t>
                </m:r>
              </m:e>
              <m:sub/>
            </m:sSub>
            <m:r>
              <w:rPr>
                <w:rFonts w:ascii="Cambria Math" w:hAnsi="Cambria Math"/>
              </w:rPr>
              <m:t>τdτ</m:t>
            </m:r>
          </m:e>
        </m:nary>
        <m:r>
          <m:rPr>
            <m:sty m:val="p"/>
          </m:rPr>
          <w:rPr>
            <w:rFonts w:ascii="Cambria Math" w:eastAsiaTheme="minorEastAsia" w:hAnsi="Cambria Math"/>
          </w:rPr>
          <m:t xml:space="preserve">. </m:t>
        </m:r>
      </m:oMath>
      <w:r w:rsidRPr="0049599D">
        <w:rPr>
          <w:rFonts w:eastAsiaTheme="minorEastAsia"/>
        </w:rPr>
        <w:tab/>
        <w:t>(25)</w:t>
      </w:r>
    </w:p>
    <w:p w14:paraId="553B77A5" w14:textId="77777777" w:rsidR="00B40714" w:rsidRDefault="00B40714" w:rsidP="003D4D2E">
      <w:pPr>
        <w:pStyle w:val="Paragraph"/>
      </w:pPr>
      <w:r w:rsidRPr="00B40714">
        <w:rPr>
          <w:rFonts w:eastAsiaTheme="minorEastAsia"/>
        </w:rPr>
        <w:t>This</w:t>
      </w:r>
      <w:r w:rsidRPr="00B40714">
        <w:t xml:space="preserve"> </w:t>
      </w:r>
      <w:r w:rsidRPr="00B40714">
        <w:rPr>
          <w:lang w:val="uz-Cyrl-UZ"/>
        </w:rPr>
        <w:t xml:space="preserve">spectral density </w:t>
      </w:r>
      <w:r w:rsidRPr="00B40714">
        <w:t xml:space="preserve">expression in calculation according to trigonometric function </w:t>
      </w:r>
      <m:oMath>
        <m:r>
          <w:rPr>
            <w:rFonts w:ascii="Cambria Math" w:hAnsi="Cambria Math"/>
          </w:rPr>
          <m:t>sin</m:t>
        </m:r>
        <m:sSub>
          <m:sSubPr>
            <m:ctrlPr>
              <w:rPr>
                <w:rFonts w:ascii="Cambria Math" w:hAnsi="Cambria Math"/>
                <w:i/>
              </w:rPr>
            </m:ctrlPr>
          </m:sSubPr>
          <m:e>
            <m:r>
              <w:rPr>
                <w:rFonts w:ascii="Cambria Math" w:hAnsi="Cambria Math"/>
              </w:rPr>
              <m:t>ω</m:t>
            </m:r>
          </m:e>
          <m:sub/>
        </m:sSub>
        <m:r>
          <w:rPr>
            <w:rFonts w:ascii="Cambria Math" w:hAnsi="Cambria Math"/>
          </w:rPr>
          <m:t>τ=(</m:t>
        </m:r>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ω</m:t>
                </m:r>
              </m:e>
              <m:sub/>
            </m:sSub>
            <m:r>
              <w:rPr>
                <w:rFonts w:ascii="Cambria Math" w:hAnsi="Cambria Math"/>
              </w:rPr>
              <m:t>τ</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m:t>
            </m:r>
            <m:sSub>
              <m:sSubPr>
                <m:ctrlPr>
                  <w:rPr>
                    <w:rFonts w:ascii="Cambria Math" w:hAnsi="Cambria Math"/>
                    <w:i/>
                  </w:rPr>
                </m:ctrlPr>
              </m:sSubPr>
              <m:e>
                <m:r>
                  <w:rPr>
                    <w:rFonts w:ascii="Cambria Math" w:hAnsi="Cambria Math"/>
                  </w:rPr>
                  <m:t>ω</m:t>
                </m:r>
              </m:e>
              <m:sub/>
            </m:sSub>
            <m:r>
              <w:rPr>
                <w:rFonts w:ascii="Cambria Math" w:hAnsi="Cambria Math"/>
              </w:rPr>
              <m:t>τ</m:t>
            </m:r>
          </m:sup>
        </m:sSup>
        <m:r>
          <w:rPr>
            <w:rFonts w:ascii="Cambria Math" w:hAnsi="Cambria Math"/>
          </w:rPr>
          <m:t>)/2i</m:t>
        </m:r>
      </m:oMath>
      <w:r w:rsidRPr="00B40714">
        <w:t xml:space="preserve"> is as following:</w:t>
      </w:r>
    </w:p>
    <w:p w14:paraId="6569D4DA" w14:textId="6123DD2E" w:rsidR="00B40714" w:rsidRPr="00B40714" w:rsidRDefault="000C7888" w:rsidP="000C7888">
      <w:pPr>
        <w:pStyle w:val="Equation"/>
      </w:pPr>
      <w:r w:rsidRPr="0049599D">
        <w:rPr>
          <w:iCs/>
        </w:rPr>
        <w:tab/>
      </w:r>
      <m:oMath>
        <m:r>
          <w:rPr>
            <w:rFonts w:ascii="Cambria Math" w:hAnsi="Cambria Math"/>
            <w:lang w:val="uz-Cyrl-UZ"/>
          </w:rPr>
          <m:t>ψ</m:t>
        </m:r>
        <m:d>
          <m:dPr>
            <m:ctrlPr>
              <w:rPr>
                <w:rFonts w:ascii="Cambria Math" w:hAnsi="Cambria Math"/>
                <w:lang w:val="uz-Cyrl-UZ"/>
              </w:rPr>
            </m:ctrlPr>
          </m:dPr>
          <m:e>
            <m:r>
              <m:rPr>
                <m:sty m:val="p"/>
              </m:rPr>
              <w:rPr>
                <w:rFonts w:ascii="Cambria Math" w:hAnsi="Cambria Math"/>
                <w:lang w:val="uz-Cyrl-UZ"/>
              </w:rPr>
              <m:t>2</m:t>
            </m:r>
            <m:sSub>
              <m:sSubPr>
                <m:ctrlPr>
                  <w:rPr>
                    <w:rFonts w:ascii="Cambria Math" w:hAnsi="Cambria Math"/>
                  </w:rPr>
                </m:ctrlPr>
              </m:sSubPr>
              <m:e>
                <m:r>
                  <w:rPr>
                    <w:rFonts w:ascii="Cambria Math" w:hAnsi="Cambria Math"/>
                  </w:rPr>
                  <m:t>ω</m:t>
                </m:r>
              </m:e>
              <m:sub/>
            </m:sSub>
          </m:e>
        </m:d>
        <m:r>
          <m:rPr>
            <m:sty m:val="p"/>
          </m:rPr>
          <w:rPr>
            <w:rFonts w:ascii="Cambria Math" w:hAnsi="Cambria Math"/>
          </w:rPr>
          <m:t>=</m:t>
        </m:r>
        <m:f>
          <m:fPr>
            <m:ctrlPr>
              <w:rPr>
                <w:rFonts w:ascii="Cambria Math" w:hAnsi="Cambria Math"/>
              </w:rPr>
            </m:ctrlPr>
          </m:fPr>
          <m:num>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ξ</m:t>
                </m:r>
              </m:sub>
              <m:sup>
                <m:r>
                  <m:rPr>
                    <m:sty m:val="p"/>
                  </m:rPr>
                  <w:rPr>
                    <w:rFonts w:ascii="Cambria Math" w:eastAsiaTheme="minorEastAsia" w:hAnsi="Cambria Math"/>
                  </w:rPr>
                  <m:t>2</m:t>
                </m:r>
              </m:sup>
            </m:sSubSup>
          </m:num>
          <m:den>
            <m:r>
              <m:rPr>
                <m:sty m:val="p"/>
              </m:rPr>
              <w:rPr>
                <w:rFonts w:ascii="Cambria Math" w:hAnsi="Cambria Math"/>
              </w:rPr>
              <m:t>2</m:t>
            </m:r>
            <m:r>
              <w:rPr>
                <w:rFonts w:ascii="Cambria Math" w:hAnsi="Cambria Math"/>
              </w:rPr>
              <m:t>π</m:t>
            </m:r>
          </m:den>
        </m:f>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v</m:t>
                </m:r>
                <m:d>
                  <m:dPr>
                    <m:begChr m:val="|"/>
                    <m:endChr m:val="|"/>
                    <m:ctrlPr>
                      <w:rPr>
                        <w:rFonts w:ascii="Cambria Math" w:hAnsi="Cambria Math"/>
                      </w:rPr>
                    </m:ctrlPr>
                  </m:dPr>
                  <m:e>
                    <m:r>
                      <w:rPr>
                        <w:rFonts w:ascii="Cambria Math" w:hAnsi="Cambria Math"/>
                      </w:rPr>
                      <m:t>τ</m:t>
                    </m:r>
                  </m:e>
                </m:d>
              </m:sup>
            </m:sSup>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i</m:t>
                    </m:r>
                    <m:sSub>
                      <m:sSubPr>
                        <m:ctrlPr>
                          <w:rPr>
                            <w:rFonts w:ascii="Cambria Math" w:hAnsi="Cambria Math"/>
                          </w:rPr>
                        </m:ctrlPr>
                      </m:sSubPr>
                      <m:e>
                        <m:r>
                          <w:rPr>
                            <w:rFonts w:ascii="Cambria Math" w:hAnsi="Cambria Math"/>
                          </w:rPr>
                          <m:t>ω</m:t>
                        </m:r>
                      </m:e>
                      <m:sub/>
                    </m:sSub>
                    <m:r>
                      <w:rPr>
                        <w:rFonts w:ascii="Cambria Math" w:hAnsi="Cambria Math"/>
                      </w:rPr>
                      <m:t>τ</m:t>
                    </m:r>
                  </m:sup>
                </m:sSup>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m:t>
                    </m:r>
                    <m:sSub>
                      <m:sSubPr>
                        <m:ctrlPr>
                          <w:rPr>
                            <w:rFonts w:ascii="Cambria Math" w:hAnsi="Cambria Math"/>
                          </w:rPr>
                        </m:ctrlPr>
                      </m:sSubPr>
                      <m:e>
                        <m:r>
                          <w:rPr>
                            <w:rFonts w:ascii="Cambria Math" w:hAnsi="Cambria Math"/>
                          </w:rPr>
                          <m:t>ω</m:t>
                        </m:r>
                      </m:e>
                      <m:sub/>
                    </m:sSub>
                    <m:r>
                      <w:rPr>
                        <w:rFonts w:ascii="Cambria Math" w:hAnsi="Cambria Math"/>
                      </w:rPr>
                      <m:t>τ</m:t>
                    </m:r>
                  </m:sup>
                </m:sSup>
              </m:num>
              <m:den>
                <m:r>
                  <m:rPr>
                    <m:sty m:val="p"/>
                  </m:rPr>
                  <w:rPr>
                    <w:rFonts w:ascii="Cambria Math" w:hAnsi="Cambria Math"/>
                  </w:rPr>
                  <m:t>2</m:t>
                </m:r>
                <m:r>
                  <w:rPr>
                    <w:rFonts w:ascii="Cambria Math" w:hAnsi="Cambria Math"/>
                  </w:rPr>
                  <m:t>i</m:t>
                </m:r>
              </m:den>
            </m:f>
            <m:r>
              <w:rPr>
                <w:rFonts w:ascii="Cambria Math" w:hAnsi="Cambria Math"/>
              </w:rPr>
              <m:t>dτ</m:t>
            </m:r>
          </m:e>
        </m:nary>
        <m:r>
          <m:rPr>
            <m:sty m:val="p"/>
          </m:rPr>
          <w:rPr>
            <w:rFonts w:ascii="Cambria Math" w:eastAsiaTheme="minorEastAsia" w:hAnsi="Cambria Math"/>
          </w:rPr>
          <m:t>=0.</m:t>
        </m:r>
      </m:oMath>
      <w:r>
        <w:tab/>
        <w:t>(26)</w:t>
      </w:r>
    </w:p>
    <w:p w14:paraId="28178CDC" w14:textId="77777777" w:rsidR="00BC3D08" w:rsidRPr="00B40714" w:rsidRDefault="00B40714" w:rsidP="009A586F">
      <w:pPr>
        <w:ind w:firstLine="284"/>
      </w:pPr>
      <w:r w:rsidRPr="00B40714">
        <w:t xml:space="preserve">It is possible to write the expression (19) as follows according to the determined </w:t>
      </w:r>
      <w:r w:rsidRPr="00B40714">
        <w:rPr>
          <w:lang w:val="uz-Cyrl-UZ"/>
        </w:rPr>
        <w:t xml:space="preserve">spectral </w:t>
      </w:r>
      <w:r w:rsidRPr="00B40714">
        <w:t>density expressions:</w:t>
      </w:r>
    </w:p>
    <w:p w14:paraId="2A838959" w14:textId="397B11D7" w:rsidR="00BC3D08" w:rsidRPr="000C7888" w:rsidRDefault="000C7888" w:rsidP="000C7888">
      <w:pPr>
        <w:pStyle w:val="Equation"/>
        <w:rPr>
          <w:rFonts w:eastAsiaTheme="minorEastAsia"/>
        </w:rPr>
      </w:pPr>
      <w:r>
        <w:rPr>
          <w:iCs/>
        </w:rPr>
        <w:tab/>
      </w:r>
      <m:oMath>
        <m:f>
          <m:fPr>
            <m:ctrlPr>
              <w:rPr>
                <w:rFonts w:ascii="Cambria Math" w:hAnsi="Cambria Math"/>
                <w:iCs/>
              </w:rPr>
            </m:ctrlPr>
          </m:fPr>
          <m:num>
            <m:r>
              <m:rPr>
                <m:sty m:val="p"/>
              </m:rPr>
              <w:rPr>
                <w:rFonts w:ascii="Cambria Math" w:hAnsi="Cambria Math"/>
              </w:rPr>
              <m:t>3</m:t>
            </m:r>
            <m:r>
              <w:rPr>
                <w:rFonts w:ascii="Cambria Math" w:hAnsi="Cambria Math"/>
              </w:rPr>
              <m:t>EI</m:t>
            </m:r>
          </m:num>
          <m:den>
            <m:r>
              <w:rPr>
                <w:rFonts w:ascii="Cambria Math" w:hAnsi="Cambria Math"/>
              </w:rPr>
              <m:t>m</m:t>
            </m:r>
            <m:sSub>
              <m:sSubPr>
                <m:ctrlPr>
                  <w:rPr>
                    <w:rFonts w:ascii="Cambria Math" w:hAnsi="Cambria Math"/>
                    <w:iCs/>
                  </w:rPr>
                </m:ctrlPr>
              </m:sSubPr>
              <m:e>
                <m:r>
                  <w:rPr>
                    <w:rFonts w:ascii="Cambria Math" w:hAnsi="Cambria Math"/>
                  </w:rPr>
                  <m:t>d</m:t>
                </m:r>
              </m:e>
              <m:sub>
                <m:r>
                  <m:rPr>
                    <m:sty m:val="p"/>
                  </m:rPr>
                  <w:rPr>
                    <w:rFonts w:ascii="Cambria Math" w:hAnsi="Cambria Math"/>
                  </w:rPr>
                  <m:t>1</m:t>
                </m:r>
              </m:sub>
            </m:sSub>
          </m:den>
        </m:f>
        <m:d>
          <m:dPr>
            <m:ctrlPr>
              <w:rPr>
                <w:rFonts w:ascii="Cambria Math" w:hAnsi="Cambria Math"/>
                <w:iCs/>
              </w:rPr>
            </m:ctrlPr>
          </m:dPr>
          <m:e>
            <m:f>
              <m:fPr>
                <m:ctrlPr>
                  <w:rPr>
                    <w:rFonts w:ascii="Cambria Math" w:hAnsi="Cambria Math"/>
                    <w:iCs/>
                  </w:rPr>
                </m:ctrlPr>
              </m:fPr>
              <m:num>
                <m:r>
                  <w:rPr>
                    <w:rFonts w:ascii="Cambria Math" w:hAnsi="Cambria Math"/>
                  </w:rPr>
                  <m:t>h</m:t>
                </m:r>
              </m:num>
              <m:den>
                <m:r>
                  <m:rPr>
                    <m:sty m:val="p"/>
                  </m:rPr>
                  <w:rPr>
                    <w:rFonts w:ascii="Cambria Math" w:hAnsi="Cambria Math"/>
                  </w:rPr>
                  <m:t>2</m:t>
                </m:r>
              </m:den>
            </m:f>
            <m:sSub>
              <m:sSubPr>
                <m:ctrlPr>
                  <w:rPr>
                    <w:rFonts w:ascii="Cambria Math" w:hAnsi="Cambria Math"/>
                  </w:rPr>
                </m:ctrlPr>
              </m:sSubPr>
              <m:e>
                <m:r>
                  <w:rPr>
                    <w:rFonts w:ascii="Cambria Math" w:hAnsi="Cambria Math"/>
                  </w:rPr>
                  <m:t>C</m:t>
                </m:r>
              </m:e>
              <m:sub>
                <m:r>
                  <m:rPr>
                    <m:sty m:val="p"/>
                  </m:rPr>
                  <w:rPr>
                    <w:rFonts w:ascii="Cambria Math" w:hAnsi="Cambria Math"/>
                  </w:rPr>
                  <m:t>1</m:t>
                </m:r>
              </m:sub>
            </m:sSub>
            <m:sSubSup>
              <m:sSubSupPr>
                <m:ctrlPr>
                  <w:rPr>
                    <w:rFonts w:ascii="Cambria Math" w:hAnsi="Cambria Math"/>
                    <w:iCs/>
                  </w:rPr>
                </m:ctrlPr>
              </m:sSubSupPr>
              <m:e>
                <m:r>
                  <w:rPr>
                    <w:rFonts w:ascii="Cambria Math" w:hAnsi="Cambria Math"/>
                  </w:rPr>
                  <m:t>σ</m:t>
                </m:r>
              </m:e>
              <m:sub>
                <m:r>
                  <w:rPr>
                    <w:rFonts w:ascii="Cambria Math" w:hAnsi="Cambria Math"/>
                  </w:rPr>
                  <m:t>ia</m:t>
                </m:r>
              </m:sub>
              <m:sup/>
            </m:sSubSup>
            <m:r>
              <m:rPr>
                <m:sty m:val="p"/>
              </m:rPr>
              <w:rPr>
                <w:rFonts w:ascii="Cambria Math" w:hAnsi="Cambria Math"/>
              </w:rPr>
              <m:t>+</m:t>
            </m:r>
            <m:f>
              <m:fPr>
                <m:ctrlPr>
                  <w:rPr>
                    <w:rFonts w:ascii="Cambria Math" w:hAnsi="Cambria Math"/>
                    <w:iCs/>
                  </w:rPr>
                </m:ctrlPr>
              </m:fPr>
              <m:num>
                <m:sSup>
                  <m:sSupPr>
                    <m:ctrlPr>
                      <w:rPr>
                        <w:rFonts w:ascii="Cambria Math" w:hAnsi="Cambria Math"/>
                        <w:iCs/>
                      </w:rPr>
                    </m:ctrlPr>
                  </m:sSupPr>
                  <m:e>
                    <m:r>
                      <w:rPr>
                        <w:rFonts w:ascii="Cambria Math" w:hAnsi="Cambria Math"/>
                      </w:rPr>
                      <m:t>h</m:t>
                    </m:r>
                  </m:e>
                  <m:sup>
                    <m:r>
                      <m:rPr>
                        <m:sty m:val="p"/>
                      </m:rPr>
                      <w:rPr>
                        <w:rFonts w:ascii="Cambria Math" w:hAnsi="Cambria Math"/>
                      </w:rPr>
                      <m:t>2</m:t>
                    </m:r>
                  </m:sup>
                </m:sSup>
              </m:num>
              <m:den>
                <m:r>
                  <m:rPr>
                    <m:sty m:val="p"/>
                  </m:rPr>
                  <w:rPr>
                    <w:rFonts w:ascii="Cambria Math" w:hAnsi="Cambria Math"/>
                  </w:rPr>
                  <m:t>5</m:t>
                </m:r>
              </m:den>
            </m:f>
            <m:sSub>
              <m:sSubPr>
                <m:ctrlPr>
                  <w:rPr>
                    <w:rFonts w:ascii="Cambria Math" w:hAnsi="Cambria Math"/>
                  </w:rPr>
                </m:ctrlPr>
              </m:sSubPr>
              <m:e>
                <m:r>
                  <w:rPr>
                    <w:rFonts w:ascii="Cambria Math" w:hAnsi="Cambria Math"/>
                  </w:rPr>
                  <m:t>C</m:t>
                </m:r>
              </m:e>
              <m:sub>
                <m:r>
                  <m:rPr>
                    <m:sty m:val="p"/>
                  </m:rPr>
                  <w:rPr>
                    <w:rFonts w:ascii="Cambria Math" w:hAnsi="Cambria Math"/>
                  </w:rPr>
                  <m:t>2</m:t>
                </m:r>
              </m:sub>
            </m:sSub>
            <m:sSubSup>
              <m:sSubSupPr>
                <m:ctrlPr>
                  <w:rPr>
                    <w:rFonts w:ascii="Cambria Math" w:hAnsi="Cambria Math"/>
                    <w:iCs/>
                  </w:rPr>
                </m:ctrlPr>
              </m:sSubSupPr>
              <m:e>
                <m:r>
                  <w:rPr>
                    <w:rFonts w:ascii="Cambria Math" w:hAnsi="Cambria Math"/>
                  </w:rPr>
                  <m:t>σ</m:t>
                </m:r>
              </m:e>
              <m:sub>
                <m:r>
                  <w:rPr>
                    <w:rFonts w:ascii="Cambria Math" w:hAnsi="Cambria Math"/>
                  </w:rPr>
                  <m:t>ia</m:t>
                </m:r>
              </m:sub>
              <m:sup>
                <m:r>
                  <m:rPr>
                    <m:sty m:val="p"/>
                  </m:rPr>
                  <w:rPr>
                    <w:rFonts w:ascii="Cambria Math" w:hAnsi="Cambria Math"/>
                  </w:rPr>
                  <m:t>2</m:t>
                </m:r>
              </m:sup>
            </m:sSubSup>
          </m:e>
        </m:d>
        <m:r>
          <m:rPr>
            <m:sty m:val="p"/>
          </m:rPr>
          <w:rPr>
            <w:rFonts w:ascii="Cambria Math" w:hAnsi="Cambria Math"/>
          </w:rPr>
          <m:t>+</m:t>
        </m:r>
        <m:f>
          <m:fPr>
            <m:ctrlPr>
              <w:rPr>
                <w:rFonts w:ascii="Cambria Math" w:eastAsiaTheme="minorEastAsia" w:hAnsi="Cambria Math"/>
                <w:lang w:val="uz-Cyrl-UZ"/>
              </w:rPr>
            </m:ctrlPr>
          </m:fPr>
          <m:num>
            <m:sSubSup>
              <m:sSubSupPr>
                <m:ctrlPr>
                  <w:rPr>
                    <w:rFonts w:ascii="Cambria Math" w:eastAsiaTheme="minorEastAsia" w:hAnsi="Cambria Math"/>
                    <w:lang w:val="uz-Cyrl-UZ"/>
                  </w:rPr>
                </m:ctrlPr>
              </m:sSubSupPr>
              <m:e>
                <m:r>
                  <m:rPr>
                    <m:sty m:val="p"/>
                  </m:rPr>
                  <w:rPr>
                    <w:rFonts w:ascii="Cambria Math" w:eastAsiaTheme="minorEastAsia" w:hAnsi="Cambria Math"/>
                    <w:lang w:val="uz-Cyrl-UZ"/>
                  </w:rPr>
                  <m:t>Ω</m:t>
                </m:r>
              </m:e>
              <m:sub>
                <m:r>
                  <m:rPr>
                    <m:sty m:val="p"/>
                  </m:rPr>
                  <w:rPr>
                    <w:rFonts w:ascii="Cambria Math" w:eastAsiaTheme="minorEastAsia" w:hAnsi="Cambria Math"/>
                    <w:lang w:val="uz-Cyrl-UZ"/>
                  </w:rPr>
                  <m:t>1</m:t>
                </m:r>
              </m:sub>
              <m:sup>
                <m:r>
                  <m:rPr>
                    <m:sty m:val="p"/>
                  </m:rPr>
                  <w:rPr>
                    <w:rFonts w:ascii="Cambria Math" w:eastAsiaTheme="minorEastAsia" w:hAnsi="Cambria Math"/>
                    <w:lang w:val="uz-Cyrl-UZ"/>
                  </w:rPr>
                  <m:t>2</m:t>
                </m:r>
              </m:sup>
            </m:sSubSup>
            <m:sSubSup>
              <m:sSubSupPr>
                <m:ctrlPr>
                  <w:rPr>
                    <w:rFonts w:ascii="Cambria Math" w:eastAsiaTheme="minorEastAsia" w:hAnsi="Cambria Math"/>
                  </w:rPr>
                </m:ctrlPr>
              </m:sSubSupPr>
              <m:e>
                <m:r>
                  <w:rPr>
                    <w:rFonts w:ascii="Cambria Math" w:eastAsiaTheme="minorEastAsia" w:hAnsi="Cambria Math"/>
                  </w:rPr>
                  <m:t>σ</m:t>
                </m:r>
              </m:e>
              <m:sub>
                <m:r>
                  <w:rPr>
                    <w:rFonts w:ascii="Cambria Math" w:eastAsiaTheme="minorEastAsia" w:hAnsi="Cambria Math"/>
                  </w:rPr>
                  <m:t>ξ</m:t>
                </m:r>
              </m:sub>
              <m:sup>
                <m:r>
                  <m:rPr>
                    <m:sty m:val="p"/>
                  </m:rPr>
                  <w:rPr>
                    <w:rFonts w:ascii="Cambria Math" w:eastAsiaTheme="minorEastAsia" w:hAnsi="Cambria Math"/>
                  </w:rPr>
                  <m:t>2</m:t>
                </m:r>
              </m:sup>
            </m:sSubSup>
          </m:num>
          <m:den>
            <m:sSub>
              <m:sSubPr>
                <m:ctrlPr>
                  <w:rPr>
                    <w:rFonts w:ascii="Cambria Math" w:eastAsiaTheme="minorEastAsia" w:hAnsi="Cambria Math"/>
                    <w:lang w:val="uz-Cyrl-UZ"/>
                  </w:rPr>
                </m:ctrlPr>
              </m:sSubPr>
              <m:e>
                <m:r>
                  <w:rPr>
                    <w:rFonts w:ascii="Cambria Math" w:eastAsiaTheme="minorEastAsia" w:hAnsi="Cambria Math"/>
                    <w:lang w:val="uz-Cyrl-UZ"/>
                  </w:rPr>
                  <m:t>v</m:t>
                </m:r>
              </m:e>
              <m:sub>
                <m:r>
                  <m:rPr>
                    <m:sty m:val="p"/>
                  </m:rPr>
                  <w:rPr>
                    <w:rFonts w:ascii="Cambria Math" w:eastAsiaTheme="minorEastAsia" w:hAnsi="Cambria Math"/>
                    <w:lang w:val="uz-Cyrl-UZ"/>
                  </w:rPr>
                  <m:t>2</m:t>
                </m:r>
              </m:sub>
            </m:sSub>
            <m:sSub>
              <m:sSubPr>
                <m:ctrlPr>
                  <w:rPr>
                    <w:rFonts w:ascii="Cambria Math" w:eastAsiaTheme="minorEastAsia" w:hAnsi="Cambria Math"/>
                    <w:lang w:val="uz-Cyrl-UZ"/>
                  </w:rPr>
                </m:ctrlPr>
              </m:sSubPr>
              <m:e>
                <m:r>
                  <m:rPr>
                    <m:sty m:val="p"/>
                  </m:rPr>
                  <w:rPr>
                    <w:rFonts w:ascii="Cambria Math" w:eastAsiaTheme="minorEastAsia" w:hAnsi="Cambria Math"/>
                    <w:lang w:val="uz-Cyrl-UZ"/>
                  </w:rPr>
                  <m:t>Ω</m:t>
                </m:r>
              </m:e>
              <m:sub>
                <m:r>
                  <m:rPr>
                    <m:sty m:val="p"/>
                  </m:rPr>
                  <w:rPr>
                    <w:rFonts w:ascii="Cambria Math" w:eastAsiaTheme="minorEastAsia" w:hAnsi="Cambria Math"/>
                    <w:lang w:val="uz-Cyrl-UZ"/>
                  </w:rPr>
                  <m:t>2</m:t>
                </m:r>
              </m:sub>
            </m:sSub>
            <m:r>
              <m:rPr>
                <m:sty m:val="p"/>
              </m:rPr>
              <w:rPr>
                <w:rFonts w:ascii="Cambria Math" w:eastAsiaTheme="minorEastAsia" w:hAnsi="Cambria Math"/>
                <w:lang w:val="uz-Cyrl-UZ"/>
              </w:rPr>
              <m:t>(4</m:t>
            </m:r>
            <m:sSubSup>
              <m:sSubSupPr>
                <m:ctrlPr>
                  <w:rPr>
                    <w:rFonts w:ascii="Cambria Math" w:eastAsiaTheme="minorEastAsia" w:hAnsi="Cambria Math"/>
                    <w:lang w:val="uz-Cyrl-UZ"/>
                  </w:rPr>
                </m:ctrlPr>
              </m:sSubSupPr>
              <m:e>
                <m:r>
                  <m:rPr>
                    <m:sty m:val="p"/>
                  </m:rPr>
                  <w:rPr>
                    <w:rFonts w:ascii="Cambria Math" w:eastAsiaTheme="minorEastAsia" w:hAnsi="Cambria Math"/>
                    <w:lang w:val="uz-Cyrl-UZ"/>
                  </w:rPr>
                  <m:t>Ω</m:t>
                </m:r>
              </m:e>
              <m:sub>
                <m:r>
                  <m:rPr>
                    <m:sty m:val="p"/>
                  </m:rPr>
                  <w:rPr>
                    <w:rFonts w:ascii="Cambria Math" w:eastAsiaTheme="minorEastAsia" w:hAnsi="Cambria Math"/>
                    <w:lang w:val="uz-Cyrl-UZ"/>
                  </w:rPr>
                  <m:t>2</m:t>
                </m:r>
              </m:sub>
              <m:sup>
                <m:r>
                  <m:rPr>
                    <m:sty m:val="p"/>
                  </m:rPr>
                  <w:rPr>
                    <w:rFonts w:ascii="Cambria Math" w:eastAsiaTheme="minorEastAsia" w:hAnsi="Cambria Math"/>
                    <w:lang w:val="uz-Cyrl-UZ"/>
                  </w:rPr>
                  <m:t>2</m:t>
                </m:r>
              </m:sup>
            </m:sSubSup>
            <m:r>
              <m:rPr>
                <m:sty m:val="p"/>
              </m:rPr>
              <w:rPr>
                <w:rFonts w:ascii="Cambria Math" w:hAnsi="Cambria Math"/>
              </w:rPr>
              <m:t>+1</m:t>
            </m:r>
            <m:r>
              <m:rPr>
                <m:sty m:val="p"/>
              </m:rPr>
              <w:rPr>
                <w:rFonts w:ascii="Cambria Math" w:eastAsiaTheme="minorEastAsia" w:hAnsi="Cambria Math"/>
                <w:lang w:val="uz-Cyrl-UZ"/>
              </w:rPr>
              <m:t>)</m:t>
            </m:r>
          </m:den>
        </m:f>
        <m:r>
          <m:rPr>
            <m:sty m:val="p"/>
          </m:rPr>
          <w:rPr>
            <w:rFonts w:ascii="Cambria Math" w:eastAsiaTheme="minorEastAsia" w:hAnsi="Cambria Math"/>
            <w:lang w:val="uz-Cyrl-UZ"/>
          </w:rPr>
          <m:t xml:space="preserve">=0, </m:t>
        </m:r>
      </m:oMath>
      <w:r w:rsidRPr="000C7888">
        <w:rPr>
          <w:rFonts w:eastAsiaTheme="minorEastAsia"/>
        </w:rPr>
        <w:tab/>
        <w:t>(</w:t>
      </w:r>
      <w:r>
        <w:rPr>
          <w:rFonts w:eastAsiaTheme="minorEastAsia"/>
        </w:rPr>
        <w:t>27)</w:t>
      </w:r>
    </w:p>
    <w:p w14:paraId="1338E25E" w14:textId="77777777" w:rsidR="000342C8" w:rsidRPr="006960C7" w:rsidRDefault="00B40714" w:rsidP="006960C7">
      <w:pPr>
        <w:contextualSpacing/>
        <w:mirrorIndents/>
        <w:rPr>
          <w:rFonts w:eastAsiaTheme="minorEastAsia"/>
          <w:i/>
          <w:lang w:val="uz-Cyrl-UZ"/>
        </w:rPr>
      </w:pPr>
      <w:r>
        <w:rPr>
          <w:rFonts w:eastAsiaTheme="minorEastAsia"/>
        </w:rPr>
        <w:t>w</w:t>
      </w:r>
      <w:r w:rsidR="006960C7" w:rsidRPr="006960C7">
        <w:rPr>
          <w:rFonts w:eastAsiaTheme="minorEastAsia"/>
        </w:rPr>
        <w:t>here</w:t>
      </w:r>
      <w:r w:rsidR="000342C8" w:rsidRPr="006960C7">
        <w:rPr>
          <w:rFonts w:eastAsiaTheme="minorEastAsia"/>
          <w:lang w:val="uz-Cyrl-UZ"/>
        </w:rPr>
        <w:t xml:space="preserve"> </w:t>
      </w:r>
      <m:oMath>
        <m:sSubSup>
          <m:sSubSupPr>
            <m:ctrlPr>
              <w:rPr>
                <w:rFonts w:ascii="Cambria Math" w:eastAsiaTheme="minorEastAsia" w:hAnsi="Cambria Math"/>
                <w:i/>
                <w:lang w:val="uz-Cyrl-UZ"/>
              </w:rPr>
            </m:ctrlPr>
          </m:sSubSupPr>
          <m:e>
            <m:r>
              <w:rPr>
                <w:rFonts w:ascii="Cambria Math" w:eastAsiaTheme="minorEastAsia" w:hAnsi="Cambria Math"/>
                <w:lang w:val="uz-Cyrl-UZ"/>
              </w:rPr>
              <m:t>Ω</m:t>
            </m:r>
          </m:e>
          <m:sub>
            <m:r>
              <w:rPr>
                <w:rFonts w:ascii="Cambria Math" w:eastAsiaTheme="minorEastAsia" w:hAnsi="Cambria Math"/>
                <w:lang w:val="uz-Cyrl-UZ"/>
              </w:rPr>
              <m:t>1</m:t>
            </m:r>
          </m:sub>
          <m:sup/>
        </m:sSubSup>
        <m:r>
          <w:rPr>
            <w:rFonts w:ascii="Cambria Math" w:eastAsiaTheme="minorEastAsia" w:hAnsi="Cambria Math"/>
            <w:lang w:val="uz-Cyrl-UZ"/>
          </w:rPr>
          <m:t>=</m:t>
        </m:r>
        <m:f>
          <m:fPr>
            <m:ctrlPr>
              <w:rPr>
                <w:rFonts w:ascii="Cambria Math" w:eastAsiaTheme="minorEastAsia" w:hAnsi="Cambria Math"/>
                <w:i/>
                <w:lang w:val="uz-Cyrl-UZ"/>
              </w:rPr>
            </m:ctrlPr>
          </m:fPr>
          <m:num>
            <m:sSubSup>
              <m:sSubSupPr>
                <m:ctrlPr>
                  <w:rPr>
                    <w:rFonts w:ascii="Cambria Math" w:eastAsiaTheme="minorEastAsia" w:hAnsi="Cambria Math"/>
                    <w:i/>
                    <w:lang w:val="uz-Cyrl-UZ"/>
                  </w:rPr>
                </m:ctrlPr>
              </m:sSubSupPr>
              <m:e>
                <m:r>
                  <w:rPr>
                    <w:rFonts w:ascii="Cambria Math" w:eastAsiaTheme="minorEastAsia" w:hAnsi="Cambria Math"/>
                    <w:lang w:val="uz-Cyrl-UZ"/>
                  </w:rPr>
                  <m:t>ω</m:t>
                </m:r>
              </m:e>
              <m:sub>
                <m:r>
                  <w:rPr>
                    <w:rFonts w:ascii="Cambria Math" w:eastAsiaTheme="minorEastAsia" w:hAnsi="Cambria Math"/>
                    <w:lang w:val="uz-Cyrl-UZ"/>
                  </w:rPr>
                  <m:t>01</m:t>
                </m:r>
              </m:sub>
              <m:sup>
                <m:r>
                  <w:rPr>
                    <w:rFonts w:ascii="Cambria Math" w:eastAsiaTheme="minorEastAsia" w:hAnsi="Cambria Math"/>
                    <w:lang w:val="uz-Cyrl-UZ"/>
                  </w:rPr>
                  <m:t>2</m:t>
                </m:r>
              </m:sup>
            </m:sSubSup>
          </m:num>
          <m:den>
            <m:r>
              <w:rPr>
                <w:rFonts w:ascii="Cambria Math" w:eastAsiaTheme="minorEastAsia" w:hAnsi="Cambria Math"/>
                <w:lang w:val="uz-Cyrl-UZ"/>
              </w:rPr>
              <m:t>v</m:t>
            </m:r>
          </m:den>
        </m:f>
        <m:r>
          <w:rPr>
            <w:rFonts w:ascii="Cambria Math" w:eastAsiaTheme="minorEastAsia" w:hAnsi="Cambria Math"/>
            <w:lang w:val="uz-Cyrl-UZ"/>
          </w:rPr>
          <m:t>;</m:t>
        </m:r>
        <m:sSub>
          <m:sSubPr>
            <m:ctrlPr>
              <w:rPr>
                <w:rFonts w:ascii="Cambria Math" w:eastAsiaTheme="minorEastAsia" w:hAnsi="Cambria Math"/>
                <w:i/>
                <w:lang w:val="uz-Cyrl-UZ"/>
              </w:rPr>
            </m:ctrlPr>
          </m:sSubPr>
          <m:e>
            <m:r>
              <w:rPr>
                <w:rFonts w:ascii="Cambria Math" w:eastAsiaTheme="minorEastAsia" w:hAnsi="Cambria Math"/>
                <w:lang w:val="uz-Cyrl-UZ"/>
              </w:rPr>
              <m:t>Ω</m:t>
            </m:r>
          </m:e>
          <m:sub>
            <m:r>
              <w:rPr>
                <w:rFonts w:ascii="Cambria Math" w:eastAsiaTheme="minorEastAsia" w:hAnsi="Cambria Math"/>
                <w:lang w:val="uz-Cyrl-UZ"/>
              </w:rPr>
              <m:t>2</m:t>
            </m:r>
          </m:sub>
        </m:sSub>
        <m:r>
          <w:rPr>
            <w:rFonts w:ascii="Cambria Math" w:eastAsiaTheme="minorEastAsia" w:hAnsi="Cambria Math"/>
            <w:lang w:val="uz-Cyrl-UZ"/>
          </w:rPr>
          <m:t>=</m:t>
        </m:r>
        <m:f>
          <m:fPr>
            <m:ctrlPr>
              <w:rPr>
                <w:rFonts w:ascii="Cambria Math" w:eastAsiaTheme="minorEastAsia" w:hAnsi="Cambria Math"/>
                <w:i/>
                <w:lang w:val="uz-Cyrl-UZ"/>
              </w:rPr>
            </m:ctrlPr>
          </m:fPr>
          <m:num>
            <m:r>
              <w:rPr>
                <w:rFonts w:ascii="Cambria Math" w:eastAsiaTheme="minorEastAsia" w:hAnsi="Cambria Math"/>
                <w:lang w:val="uz-Cyrl-UZ"/>
              </w:rPr>
              <m:t>ω</m:t>
            </m:r>
          </m:num>
          <m:den>
            <m:r>
              <w:rPr>
                <w:rFonts w:ascii="Cambria Math" w:eastAsiaTheme="minorEastAsia" w:hAnsi="Cambria Math"/>
                <w:lang w:val="uz-Cyrl-UZ"/>
              </w:rPr>
              <m:t>v</m:t>
            </m:r>
          </m:den>
        </m:f>
        <m:r>
          <w:rPr>
            <w:rFonts w:ascii="Cambria Math" w:eastAsiaTheme="minorEastAsia" w:hAnsi="Cambria Math"/>
            <w:lang w:val="uz-Cyrl-UZ"/>
          </w:rPr>
          <m:t>.</m:t>
        </m:r>
      </m:oMath>
    </w:p>
    <w:p w14:paraId="0850EB1F" w14:textId="77777777" w:rsidR="006960C7" w:rsidRPr="003D4D2E" w:rsidRDefault="006960C7" w:rsidP="003D4D2E">
      <w:pPr>
        <w:pStyle w:val="Paragraph"/>
        <w:rPr>
          <w:rFonts w:eastAsiaTheme="minorEastAsia"/>
        </w:rPr>
      </w:pPr>
      <w:r w:rsidRPr="003D4D2E">
        <w:rPr>
          <w:rFonts w:eastAsiaTheme="minorEastAsia"/>
        </w:rPr>
        <w:t>The resulting expression (27) is an expression for determinin</w:t>
      </w:r>
      <w:r w:rsidR="00DE43CA" w:rsidRPr="003D4D2E">
        <w:rPr>
          <w:rFonts w:eastAsiaTheme="minorEastAsia"/>
        </w:rPr>
        <w:t xml:space="preserve">g the mean square values </w:t>
      </w:r>
      <w:r w:rsidRPr="003D4D2E">
        <w:rPr>
          <w:rFonts w:eastAsiaTheme="minorEastAsia"/>
        </w:rPr>
        <w:t xml:space="preserve">of the displacements. Using this expression, it is possible to determine, verify the </w:t>
      </w:r>
      <w:r w:rsidR="00C146A6" w:rsidRPr="003D4D2E">
        <w:rPr>
          <w:rFonts w:eastAsiaTheme="minorEastAsia"/>
        </w:rPr>
        <w:t>stability</w:t>
      </w:r>
      <w:r w:rsidRPr="003D4D2E">
        <w:rPr>
          <w:rFonts w:eastAsiaTheme="minorEastAsia"/>
        </w:rPr>
        <w:t>, and numerically analyz</w:t>
      </w:r>
      <w:r w:rsidR="00DE43CA" w:rsidRPr="003D4D2E">
        <w:rPr>
          <w:rFonts w:eastAsiaTheme="minorEastAsia"/>
        </w:rPr>
        <w:t xml:space="preserve">e the mean square values </w:t>
      </w:r>
      <w:r w:rsidRPr="003D4D2E">
        <w:rPr>
          <w:rFonts w:eastAsiaTheme="minorEastAsia"/>
        </w:rPr>
        <w:t>of the displac</w:t>
      </w:r>
      <w:r w:rsidR="00921626" w:rsidRPr="003D4D2E">
        <w:rPr>
          <w:rFonts w:eastAsiaTheme="minorEastAsia"/>
        </w:rPr>
        <w:t>ements of a beam</w:t>
      </w:r>
      <w:r w:rsidRPr="003D4D2E">
        <w:rPr>
          <w:rFonts w:eastAsiaTheme="minorEastAsia"/>
        </w:rPr>
        <w:t xml:space="preserve"> with hysteresis-type elastic dissipative characteristics under the influence of random parametric excitations.</w:t>
      </w:r>
    </w:p>
    <w:p w14:paraId="2358B5DE" w14:textId="77777777" w:rsidR="00DE43CA" w:rsidRPr="00D01A5E" w:rsidRDefault="00DE43CA" w:rsidP="00AD6418">
      <w:pPr>
        <w:pStyle w:val="berschrift1"/>
      </w:pPr>
      <w:r>
        <w:t>CONCLUSIONS</w:t>
      </w:r>
    </w:p>
    <w:p w14:paraId="1D45C291" w14:textId="18D08471" w:rsidR="00CD0D81" w:rsidRPr="00DE43CA" w:rsidRDefault="00CD0D81" w:rsidP="00440E05">
      <w:pPr>
        <w:pStyle w:val="Paragraph"/>
        <w:rPr>
          <w:lang w:val="uz-Cyrl-UZ"/>
        </w:rPr>
      </w:pPr>
      <w:r w:rsidRPr="00DE43CA">
        <w:rPr>
          <w:rFonts w:eastAsiaTheme="minorEastAsia"/>
          <w:lang w:val="uz-Cyrl-UZ"/>
        </w:rPr>
        <w:t>The mean square values of the displacements</w:t>
      </w:r>
      <w:r w:rsidRPr="00DE43CA">
        <w:rPr>
          <w:rFonts w:eastAsiaTheme="minorEastAsia"/>
          <w:b/>
          <w:lang w:val="uz-Cyrl-UZ"/>
        </w:rPr>
        <w:t xml:space="preserve"> </w:t>
      </w:r>
      <w:r w:rsidRPr="00DE43CA">
        <w:rPr>
          <w:lang w:val="uz-Cyrl-UZ"/>
        </w:rPr>
        <w:t xml:space="preserve">in random parametric transverse vibrations of a </w:t>
      </w:r>
      <w:r w:rsidR="00851140">
        <w:rPr>
          <w:lang w:val="uz-Cyrl-UZ"/>
        </w:rPr>
        <w:t>beam</w:t>
      </w:r>
      <w:r w:rsidRPr="00DE43CA">
        <w:rPr>
          <w:lang w:val="uz-Cyrl-UZ"/>
        </w:rPr>
        <w:t xml:space="preserve"> with elastic dissipative characteristics of the hysteresis type </w:t>
      </w:r>
      <w:r w:rsidR="007548EC" w:rsidRPr="00DE43CA">
        <w:rPr>
          <w:rFonts w:eastAsiaTheme="minorEastAsia"/>
          <w:lang w:val="uz-Cyrl-UZ"/>
        </w:rPr>
        <w:t xml:space="preserve">were determined analytically depending on the system parameters. The expression of the mean square values of </w:t>
      </w:r>
      <w:r w:rsidRPr="00DE43CA">
        <w:rPr>
          <w:lang w:val="uz-Cyrl-UZ"/>
        </w:rPr>
        <w:t xml:space="preserve">these displacements </w:t>
      </w:r>
      <w:r w:rsidR="007548EC" w:rsidRPr="00DE43CA">
        <w:rPr>
          <w:lang w:val="uz-Cyrl-UZ"/>
        </w:rPr>
        <w:t xml:space="preserve">allows us to </w:t>
      </w:r>
      <w:r w:rsidR="00921626">
        <w:rPr>
          <w:lang w:val="uz-Cyrl-UZ"/>
        </w:rPr>
        <w:t>evaluate the dynamics of the beam</w:t>
      </w:r>
      <w:r w:rsidR="007548EC" w:rsidRPr="00DE43CA">
        <w:rPr>
          <w:lang w:val="uz-Cyrl-UZ"/>
        </w:rPr>
        <w:t xml:space="preserve"> during its random parametric transverse vibrations. It can be seen that </w:t>
      </w:r>
      <w:r w:rsidR="007548EC" w:rsidRPr="00DE43CA">
        <w:rPr>
          <w:rFonts w:eastAsiaTheme="minorEastAsia"/>
          <w:lang w:val="uz-Cyrl-UZ"/>
        </w:rPr>
        <w:t xml:space="preserve">the root mean square values of the displacements depend on the dissipative properties of the </w:t>
      </w:r>
      <w:r w:rsidR="00851140">
        <w:rPr>
          <w:rFonts w:eastAsiaTheme="minorEastAsia"/>
          <w:lang w:val="uz-Cyrl-UZ"/>
        </w:rPr>
        <w:t>beam</w:t>
      </w:r>
      <w:r w:rsidR="007548EC" w:rsidRPr="00DE43CA">
        <w:rPr>
          <w:rFonts w:eastAsiaTheme="minorEastAsia"/>
          <w:lang w:val="uz-Cyrl-UZ"/>
        </w:rPr>
        <w:t xml:space="preserve"> material, its modulus of elasticity, its dimensions, mass, specific vibration modes and frequencies. </w:t>
      </w:r>
      <w:r w:rsidR="007548EC" w:rsidRPr="00DE43CA">
        <w:rPr>
          <w:lang w:val="uz-Cyrl-UZ"/>
        </w:rPr>
        <w:t xml:space="preserve">In addition, </w:t>
      </w:r>
      <w:r w:rsidR="00C65EFE" w:rsidRPr="00DE43CA">
        <w:rPr>
          <w:rFonts w:eastAsiaTheme="minorEastAsia"/>
          <w:lang w:val="uz-Cyrl-UZ"/>
        </w:rPr>
        <w:t xml:space="preserve">the expression of the mean square values of the determined displacements </w:t>
      </w:r>
      <w:r w:rsidR="00C65EFE" w:rsidRPr="00DE43CA">
        <w:rPr>
          <w:lang w:val="uz-Cyrl-UZ"/>
        </w:rPr>
        <w:t xml:space="preserve">allows us to verify and numerically analyze the </w:t>
      </w:r>
      <w:r w:rsidR="00C146A6">
        <w:rPr>
          <w:lang w:val="uz-Cyrl-UZ"/>
        </w:rPr>
        <w:t>stability</w:t>
      </w:r>
      <w:r w:rsidR="00C65EFE" w:rsidRPr="00DE43CA">
        <w:rPr>
          <w:lang w:val="uz-Cyrl-UZ"/>
        </w:rPr>
        <w:t xml:space="preserve"> of random parametri</w:t>
      </w:r>
      <w:r w:rsidR="00921626">
        <w:rPr>
          <w:lang w:val="uz-Cyrl-UZ"/>
        </w:rPr>
        <w:t xml:space="preserve">c transverse vibrations of a </w:t>
      </w:r>
      <w:r w:rsidR="00921626">
        <w:t>beam</w:t>
      </w:r>
      <w:r w:rsidR="00C65EFE" w:rsidRPr="00DE43CA">
        <w:rPr>
          <w:lang w:val="uz-Cyrl-UZ"/>
        </w:rPr>
        <w:t xml:space="preserve"> with elastic dissipative characteristics of the hysteresis type.</w:t>
      </w:r>
    </w:p>
    <w:p w14:paraId="50C7A539" w14:textId="77777777" w:rsidR="00084D03" w:rsidRPr="00DE43CA" w:rsidRDefault="00DE43CA" w:rsidP="00AD6418">
      <w:pPr>
        <w:pStyle w:val="berschrift1"/>
      </w:pPr>
      <w:r w:rsidRPr="00883B1B">
        <w:lastRenderedPageBreak/>
        <w:t>REFERENCES</w:t>
      </w:r>
    </w:p>
    <w:p w14:paraId="161A52C7" w14:textId="0E71BBAF" w:rsidR="00764A26" w:rsidRPr="00DE43CA" w:rsidRDefault="00E94920" w:rsidP="00AD6418">
      <w:pPr>
        <w:pStyle w:val="Reference"/>
      </w:pPr>
      <w:r>
        <w:t>A</w:t>
      </w:r>
      <w:r w:rsidR="00C266F9">
        <w:t>.</w:t>
      </w:r>
      <w:r w:rsidR="00AD6418">
        <w:t xml:space="preserve"> </w:t>
      </w:r>
      <w:r>
        <w:t>A</w:t>
      </w:r>
      <w:r w:rsidR="00C266F9">
        <w:t xml:space="preserve"> </w:t>
      </w:r>
      <w:r>
        <w:t>Alifov</w:t>
      </w:r>
      <w:r w:rsidR="00AD6418">
        <w:t>,</w:t>
      </w:r>
      <w:r w:rsidR="00084D03" w:rsidRPr="00DE43CA">
        <w:t xml:space="preserve"> Oscillations under a nonlinear parametric ac</w:t>
      </w:r>
      <w:r w:rsidR="00C266F9">
        <w:t>tion and combinations of delays.</w:t>
      </w:r>
      <w:r w:rsidR="00084D03" w:rsidRPr="00DE43CA">
        <w:t xml:space="preserve"> St. Petersburg State Polytechnical University Journal. Physics and M</w:t>
      </w:r>
      <w:r w:rsidR="00C266F9">
        <w:t>athematics</w:t>
      </w:r>
      <w:r w:rsidR="005C5FE0">
        <w:t>,</w:t>
      </w:r>
      <w:r w:rsidR="00C266F9">
        <w:t xml:space="preserve"> </w:t>
      </w:r>
      <w:r w:rsidR="00C266F9" w:rsidRPr="005C5FE0">
        <w:rPr>
          <w:b/>
          <w:bCs/>
        </w:rPr>
        <w:t>17</w:t>
      </w:r>
      <w:r w:rsidR="00C266F9">
        <w:t>(1) (2024) 47–55.</w:t>
      </w:r>
      <w:r w:rsidR="00084D03" w:rsidRPr="00DE43CA">
        <w:t>DOI:</w:t>
      </w:r>
      <w:hyperlink r:id="rId10" w:history="1">
        <w:r w:rsidR="00084D03" w:rsidRPr="00DE43CA">
          <w:rPr>
            <w:rStyle w:val="Hyperlink"/>
          </w:rPr>
          <w:t>https://doi.org/10.18721/JPM.17105</w:t>
        </w:r>
      </w:hyperlink>
      <w:r w:rsidR="00084D03" w:rsidRPr="00DE43CA">
        <w:t xml:space="preserve"> </w:t>
      </w:r>
    </w:p>
    <w:p w14:paraId="0AE65252" w14:textId="225BA385" w:rsidR="00764A26" w:rsidRPr="00DE43CA" w:rsidRDefault="00E94920" w:rsidP="00AD6418">
      <w:pPr>
        <w:pStyle w:val="Reference"/>
      </w:pPr>
      <w:r>
        <w:t>G Malara</w:t>
      </w:r>
      <w:r w:rsidR="00084D03" w:rsidRPr="00DE43CA">
        <w:t>,</w:t>
      </w:r>
      <w:r>
        <w:t xml:space="preserve"> B Pomaro</w:t>
      </w:r>
      <w:r w:rsidR="00084D03" w:rsidRPr="00DE43CA">
        <w:t xml:space="preserve">, </w:t>
      </w:r>
      <w:r>
        <w:t>P Spanos</w:t>
      </w:r>
      <w:r w:rsidR="00084D03" w:rsidRPr="00DE43CA">
        <w:t xml:space="preserve">, Nonlinear stochastic vibration of a variable cross-section </w:t>
      </w:r>
      <w:r w:rsidR="00851140">
        <w:t>beam</w:t>
      </w:r>
      <w:r w:rsidR="00084D03" w:rsidRPr="00DE43CA">
        <w:t xml:space="preserve"> with a fractional derivative element. International Journal of Non-Linear Mechanics</w:t>
      </w:r>
      <w:r w:rsidR="005C5FE0">
        <w:t>,</w:t>
      </w:r>
      <w:r w:rsidR="00084D03" w:rsidRPr="00DE43CA">
        <w:t xml:space="preserve"> </w:t>
      </w:r>
      <w:r w:rsidR="00084D03" w:rsidRPr="005C5FE0">
        <w:rPr>
          <w:b/>
          <w:bCs/>
        </w:rPr>
        <w:t>135</w:t>
      </w:r>
      <w:r w:rsidR="005C5FE0">
        <w:t>,</w:t>
      </w:r>
      <w:r w:rsidR="00084D03" w:rsidRPr="00DE43CA">
        <w:t xml:space="preserve"> 103770</w:t>
      </w:r>
      <w:r w:rsidR="005C5FE0">
        <w:t>,</w:t>
      </w:r>
      <w:r w:rsidR="00084D03" w:rsidRPr="00DE43CA">
        <w:t xml:space="preserve"> </w:t>
      </w:r>
      <w:r w:rsidR="005C5FE0" w:rsidRPr="00DE43CA">
        <w:t>(2021).</w:t>
      </w:r>
      <w:r w:rsidR="005C5FE0">
        <w:t xml:space="preserve"> </w:t>
      </w:r>
      <w:r w:rsidR="00084D03" w:rsidRPr="00DE43CA">
        <w:t>10.1016/j.ijnonlinmec.2021.103770.</w:t>
      </w:r>
    </w:p>
    <w:p w14:paraId="08F41DBB" w14:textId="77777777" w:rsidR="00661DA5" w:rsidRDefault="00C266F9" w:rsidP="00AD6418">
      <w:pPr>
        <w:pStyle w:val="Reference"/>
      </w:pPr>
      <w:r>
        <w:t>M.</w:t>
      </w:r>
      <w:r w:rsidR="00AD6418">
        <w:t xml:space="preserve"> </w:t>
      </w:r>
      <w:r>
        <w:t>L Deng</w:t>
      </w:r>
      <w:r w:rsidR="00E94920">
        <w:t>, W</w:t>
      </w:r>
      <w:r>
        <w:t>.</w:t>
      </w:r>
      <w:r w:rsidR="00AD6418">
        <w:t xml:space="preserve"> </w:t>
      </w:r>
      <w:r>
        <w:t>Q Zhu</w:t>
      </w:r>
      <w:r w:rsidR="00E94920">
        <w:t>, Q F</w:t>
      </w:r>
      <w:r w:rsidR="00084D03" w:rsidRPr="00DE43CA">
        <w:t xml:space="preserve"> Lü</w:t>
      </w:r>
      <w:r w:rsidR="00AD6418">
        <w:t>,</w:t>
      </w:r>
      <w:r w:rsidR="00084D03" w:rsidRPr="00DE43CA">
        <w:t xml:space="preserve"> Stationary response of MDOF hysteretic system under random excitation. International Journal of Non–Linear Mechanics</w:t>
      </w:r>
      <w:r w:rsidR="005C5FE0">
        <w:t>,</w:t>
      </w:r>
      <w:r w:rsidR="00084D03" w:rsidRPr="00DE43CA">
        <w:t xml:space="preserve"> </w:t>
      </w:r>
      <w:r w:rsidR="00084D03" w:rsidRPr="005C5FE0">
        <w:rPr>
          <w:b/>
          <w:bCs/>
        </w:rPr>
        <w:t>170</w:t>
      </w:r>
      <w:r w:rsidR="00084D03" w:rsidRPr="00DE43CA">
        <w:t xml:space="preserve"> (2025) 104994. </w:t>
      </w:r>
    </w:p>
    <w:p w14:paraId="40F0C5D7" w14:textId="158EA06A" w:rsidR="00764A26" w:rsidRPr="00DE43CA" w:rsidRDefault="00661DA5" w:rsidP="00661DA5">
      <w:pPr>
        <w:pStyle w:val="Reference"/>
        <w:numPr>
          <w:ilvl w:val="0"/>
          <w:numId w:val="0"/>
        </w:numPr>
        <w:ind w:left="720"/>
      </w:pPr>
      <w:hyperlink r:id="rId11" w:history="1">
        <w:r w:rsidRPr="003372BD">
          <w:rPr>
            <w:rStyle w:val="Hyperlink"/>
          </w:rPr>
          <w:t>https://doi.org/10.1016/j.ijnonlinmec.2024.104994</w:t>
        </w:r>
      </w:hyperlink>
    </w:p>
    <w:p w14:paraId="6FE2AFD4" w14:textId="02762233" w:rsidR="00F568EF" w:rsidRPr="00DE43CA" w:rsidRDefault="00E94920" w:rsidP="00AD6418">
      <w:pPr>
        <w:pStyle w:val="Reference"/>
        <w:rPr>
          <w:rStyle w:val="Hyperlink"/>
          <w:color w:val="auto"/>
          <w:u w:val="none"/>
        </w:rPr>
      </w:pPr>
      <w:r w:rsidRPr="00AD6418">
        <w:t>F Wang, X Chen, H</w:t>
      </w:r>
      <w:r w:rsidR="00084D03" w:rsidRPr="00AD6418">
        <w:t xml:space="preserve"> Xiang</w:t>
      </w:r>
      <w:r w:rsidR="00AD6418" w:rsidRPr="00AD6418">
        <w:t>,</w:t>
      </w:r>
      <w:r w:rsidR="00084D03" w:rsidRPr="00AD6418">
        <w:t xml:space="preserve"> </w:t>
      </w:r>
      <w:r w:rsidR="00084D03" w:rsidRPr="00DE43CA">
        <w:t>Parametric Vibration Model and Response Analysis of Cable–Beam Coupling Under Random Excitation. Jo</w:t>
      </w:r>
      <w:r w:rsidR="00C266F9">
        <w:t xml:space="preserve">urnal of Vibration Engineering </w:t>
      </w:r>
      <w:r w:rsidR="00084D03" w:rsidRPr="00DE43CA">
        <w:t>Technologies</w:t>
      </w:r>
      <w:r w:rsidR="005C5FE0">
        <w:t>,</w:t>
      </w:r>
      <w:r w:rsidR="00084D03" w:rsidRPr="00DE43CA">
        <w:t xml:space="preserve"> </w:t>
      </w:r>
      <w:r w:rsidR="00084D03" w:rsidRPr="005C5FE0">
        <w:rPr>
          <w:b/>
          <w:bCs/>
        </w:rPr>
        <w:t>11</w:t>
      </w:r>
      <w:r w:rsidR="005C5FE0">
        <w:t xml:space="preserve">, </w:t>
      </w:r>
      <w:r w:rsidR="00084D03" w:rsidRPr="00DE43CA">
        <w:t xml:space="preserve">2373–2386 </w:t>
      </w:r>
      <w:r w:rsidR="005C5FE0" w:rsidRPr="00DE43CA">
        <w:t>(2023)</w:t>
      </w:r>
      <w:r w:rsidR="005C5FE0">
        <w:t xml:space="preserve">. </w:t>
      </w:r>
      <w:hyperlink r:id="rId12" w:history="1">
        <w:r w:rsidR="005C5FE0" w:rsidRPr="00E50F9B">
          <w:rPr>
            <w:rStyle w:val="Hyperlink"/>
          </w:rPr>
          <w:t>https://doi.org/10.1007/s42417-022-00708-4</w:t>
        </w:r>
      </w:hyperlink>
    </w:p>
    <w:p w14:paraId="66805957" w14:textId="54613649" w:rsidR="00F568EF" w:rsidRPr="00DE43CA" w:rsidRDefault="00E94920" w:rsidP="00AD6418">
      <w:pPr>
        <w:pStyle w:val="Reference"/>
      </w:pPr>
      <w:r>
        <w:t>W</w:t>
      </w:r>
      <w:r w:rsidR="00F568EF" w:rsidRPr="00DE43CA">
        <w:t xml:space="preserve"> Lacarbo</w:t>
      </w:r>
      <w:r>
        <w:t>nara, F</w:t>
      </w:r>
      <w:r w:rsidR="00F568EF" w:rsidRPr="00DE43CA">
        <w:t xml:space="preserve"> Vestroni, Nonlinear phenomena in hysteretic systems. IUTAM Symposium on 50 Years of Chaos: Applied and Theoretical. Procedia IUTAM </w:t>
      </w:r>
      <w:r w:rsidR="00F568EF" w:rsidRPr="005C5FE0">
        <w:rPr>
          <w:b/>
          <w:bCs/>
        </w:rPr>
        <w:t>5</w:t>
      </w:r>
      <w:r w:rsidR="00F568EF" w:rsidRPr="00DE43CA">
        <w:t xml:space="preserve"> (2012) 69 – 77. doi:10.1016/j.piutam.2012.06.010</w:t>
      </w:r>
    </w:p>
    <w:p w14:paraId="64F04C39" w14:textId="3C39F381" w:rsidR="00F568EF" w:rsidRPr="00DE43CA" w:rsidRDefault="00E94920" w:rsidP="00AD6418">
      <w:pPr>
        <w:pStyle w:val="Reference"/>
        <w:rPr>
          <w:rStyle w:val="Hyperlink"/>
          <w:color w:val="auto"/>
          <w:u w:val="none"/>
        </w:rPr>
      </w:pPr>
      <w:r>
        <w:t>N M</w:t>
      </w:r>
      <w:r w:rsidR="00F568EF" w:rsidRPr="00DE43CA">
        <w:t xml:space="preserve"> Rahbari</w:t>
      </w:r>
      <w:r>
        <w:t>, H</w:t>
      </w:r>
      <w:r w:rsidR="00F568EF" w:rsidRPr="00DE43CA">
        <w:t xml:space="preserve"> Veladi</w:t>
      </w:r>
      <w:r>
        <w:t>, M</w:t>
      </w:r>
      <w:r w:rsidR="00F568EF" w:rsidRPr="00DE43CA">
        <w:t xml:space="preserve"> Azizi</w:t>
      </w:r>
      <w:r>
        <w:t>, P</w:t>
      </w:r>
      <w:r w:rsidR="00F568EF" w:rsidRPr="00DE43CA">
        <w:t xml:space="preserve"> Sareh</w:t>
      </w:r>
      <w:r>
        <w:t>, S</w:t>
      </w:r>
      <w:r w:rsidR="00F568EF" w:rsidRPr="00DE43CA">
        <w:t xml:space="preserve"> Talatahari</w:t>
      </w:r>
      <w:r w:rsidR="00AD6418">
        <w:t>,</w:t>
      </w:r>
      <w:r w:rsidR="00F568EF" w:rsidRPr="00DE43CA">
        <w:t xml:space="preserve"> Design and evaluation of hysteresis models for structural systems using a fuzzy adaptive charged system search, Decision Analytics Journal</w:t>
      </w:r>
      <w:r w:rsidR="005C5FE0">
        <w:t>,</w:t>
      </w:r>
      <w:r w:rsidR="00F568EF" w:rsidRPr="00DE43CA">
        <w:t xml:space="preserve"> </w:t>
      </w:r>
      <w:r w:rsidR="00F568EF" w:rsidRPr="005C5FE0">
        <w:rPr>
          <w:b/>
          <w:bCs/>
        </w:rPr>
        <w:t>6</w:t>
      </w:r>
      <w:r w:rsidR="00F568EF" w:rsidRPr="00DE43CA">
        <w:t xml:space="preserve"> (2023) 100147. </w:t>
      </w:r>
      <w:hyperlink r:id="rId13" w:history="1">
        <w:r w:rsidR="00F568EF" w:rsidRPr="00DE43CA">
          <w:rPr>
            <w:rStyle w:val="Hyperlink"/>
          </w:rPr>
          <w:t>https://doi.org/10.1016/j.dajour.2022.100147</w:t>
        </w:r>
      </w:hyperlink>
    </w:p>
    <w:p w14:paraId="71A91CF1" w14:textId="5AA7B965" w:rsidR="007A57BE" w:rsidRPr="00DE43CA" w:rsidRDefault="00A124AA" w:rsidP="00AD6418">
      <w:pPr>
        <w:pStyle w:val="Reference"/>
        <w:rPr>
          <w:rStyle w:val="Hyperlink"/>
          <w:color w:val="auto"/>
          <w:u w:val="none"/>
        </w:rPr>
      </w:pPr>
      <w:r w:rsidRPr="002B1E43">
        <w:rPr>
          <w:shd w:val="clear" w:color="auto" w:fill="FFFFFF"/>
        </w:rPr>
        <w:t>A Salvatore</w:t>
      </w:r>
      <w:r w:rsidR="00F568EF" w:rsidRPr="002B1E43">
        <w:rPr>
          <w:shd w:val="clear" w:color="auto" w:fill="FFFFFF"/>
        </w:rPr>
        <w:t xml:space="preserve">, </w:t>
      </w:r>
      <w:r w:rsidRPr="002B1E43">
        <w:rPr>
          <w:shd w:val="clear" w:color="auto" w:fill="FFFFFF"/>
        </w:rPr>
        <w:t>B Carboni</w:t>
      </w:r>
      <w:r w:rsidR="00F568EF" w:rsidRPr="002B1E43">
        <w:rPr>
          <w:shd w:val="clear" w:color="auto" w:fill="FFFFFF"/>
        </w:rPr>
        <w:t xml:space="preserve">, </w:t>
      </w:r>
      <w:r w:rsidRPr="002B1E43">
        <w:rPr>
          <w:shd w:val="clear" w:color="auto" w:fill="FFFFFF"/>
        </w:rPr>
        <w:t>L.</w:t>
      </w:r>
      <w:r w:rsidR="00AD6418">
        <w:rPr>
          <w:shd w:val="clear" w:color="auto" w:fill="FFFFFF"/>
        </w:rPr>
        <w:t xml:space="preserve"> </w:t>
      </w:r>
      <w:r w:rsidRPr="002B1E43">
        <w:rPr>
          <w:shd w:val="clear" w:color="auto" w:fill="FFFFFF"/>
        </w:rPr>
        <w:t>Q Chen</w:t>
      </w:r>
      <w:r w:rsidR="00F568EF" w:rsidRPr="002B1E43">
        <w:rPr>
          <w:shd w:val="clear" w:color="auto" w:fill="FFFFFF"/>
        </w:rPr>
        <w:t xml:space="preserve">, </w:t>
      </w:r>
      <w:r w:rsidRPr="002B1E43">
        <w:rPr>
          <w:shd w:val="clear" w:color="auto" w:fill="FFFFFF"/>
        </w:rPr>
        <w:t>W Lacarbonara</w:t>
      </w:r>
      <w:r w:rsidR="00AD6418">
        <w:rPr>
          <w:shd w:val="clear" w:color="auto" w:fill="FFFFFF"/>
        </w:rPr>
        <w:t>,</w:t>
      </w:r>
      <w:r w:rsidR="00F568EF" w:rsidRPr="002B1E43">
        <w:rPr>
          <w:shd w:val="clear" w:color="auto" w:fill="FFFFFF"/>
        </w:rPr>
        <w:t xml:space="preserve"> Experimental Dynamic Response of a Nonlinear Wire Rope Insulator. Nonlinear Dynamics and Control. Springer, Cham.</w:t>
      </w:r>
      <w:r w:rsidRPr="002B1E43">
        <w:rPr>
          <w:shd w:val="clear" w:color="auto" w:fill="FFFFFF"/>
        </w:rPr>
        <w:t xml:space="preserve"> (2020)</w:t>
      </w:r>
      <w:r w:rsidR="00F568EF" w:rsidRPr="00DE43CA">
        <w:rPr>
          <w:color w:val="222222"/>
          <w:shd w:val="clear" w:color="auto" w:fill="FFFFFF"/>
        </w:rPr>
        <w:t xml:space="preserve"> </w:t>
      </w:r>
      <w:hyperlink r:id="rId14" w:history="1">
        <w:r w:rsidR="00F568EF" w:rsidRPr="00DE43CA">
          <w:rPr>
            <w:rStyle w:val="Hyperlink"/>
            <w:shd w:val="clear" w:color="auto" w:fill="FFFFFF"/>
          </w:rPr>
          <w:t>https://doi.org/10.1007/978-3-030-34747-5_9</w:t>
        </w:r>
      </w:hyperlink>
    </w:p>
    <w:p w14:paraId="7FC83B83" w14:textId="6F803859" w:rsidR="007A57BE" w:rsidRPr="00DE43CA" w:rsidRDefault="00A124AA" w:rsidP="00AD6418">
      <w:pPr>
        <w:pStyle w:val="Reference"/>
      </w:pPr>
      <w:r w:rsidRPr="00DE43CA">
        <w:t>L</w:t>
      </w:r>
      <w:r w:rsidR="00C266F9">
        <w:t>.</w:t>
      </w:r>
      <w:r w:rsidR="00AD6418">
        <w:t xml:space="preserve"> </w:t>
      </w:r>
      <w:r w:rsidRPr="00DE43CA">
        <w:t xml:space="preserve">C </w:t>
      </w:r>
      <w:r w:rsidR="00AD6418">
        <w:t>Chen</w:t>
      </w:r>
      <w:r w:rsidR="007A57BE" w:rsidRPr="00DE43CA">
        <w:t xml:space="preserve">, </w:t>
      </w:r>
      <w:r>
        <w:t xml:space="preserve">Z </w:t>
      </w:r>
      <w:r w:rsidR="00AD6418">
        <w:t>Yuan</w:t>
      </w:r>
      <w:r w:rsidR="007A57BE" w:rsidRPr="00DE43CA">
        <w:t xml:space="preserve">, </w:t>
      </w:r>
      <w:r w:rsidR="00C266F9">
        <w:t>J. M</w:t>
      </w:r>
      <w:r w:rsidR="00AD6418">
        <w:t>.</w:t>
      </w:r>
      <w:r w:rsidR="00C266F9">
        <w:t xml:space="preserve"> </w:t>
      </w:r>
      <w:r w:rsidR="00AD6418">
        <w:t>Qian</w:t>
      </w:r>
      <w:r>
        <w:t>,</w:t>
      </w:r>
      <w:r w:rsidR="007A57BE" w:rsidRPr="00DE43CA">
        <w:t xml:space="preserve"> </w:t>
      </w:r>
      <w:r>
        <w:t>J. Q</w:t>
      </w:r>
      <w:r w:rsidR="00AD6418">
        <w:t>.</w:t>
      </w:r>
      <w:r>
        <w:t xml:space="preserve"> </w:t>
      </w:r>
      <w:r w:rsidR="00AD6418" w:rsidRPr="00DE43CA">
        <w:t>Sun</w:t>
      </w:r>
      <w:r w:rsidR="007A57BE" w:rsidRPr="00DE43CA">
        <w:t>, Random vibration of hysteretic systems under Poisson white noise excitations. Applied Mathematics and Mechanics (English Edition),</w:t>
      </w:r>
      <w:r w:rsidR="002B1E43">
        <w:t xml:space="preserve"> </w:t>
      </w:r>
      <w:r w:rsidR="007A57BE" w:rsidRPr="005C5FE0">
        <w:rPr>
          <w:b/>
          <w:bCs/>
        </w:rPr>
        <w:t>44</w:t>
      </w:r>
      <w:r w:rsidR="007A57BE" w:rsidRPr="00DE43CA">
        <w:t xml:space="preserve">(2), 207–220 (2023) </w:t>
      </w:r>
      <w:hyperlink r:id="rId15" w:history="1">
        <w:r w:rsidR="007A57BE" w:rsidRPr="00DE43CA">
          <w:rPr>
            <w:rStyle w:val="Hyperlink"/>
          </w:rPr>
          <w:t>https://doi.org/10.1007/s10483-023-2941-6</w:t>
        </w:r>
      </w:hyperlink>
    </w:p>
    <w:p w14:paraId="3FA01B6F" w14:textId="163F67EB" w:rsidR="00764A26" w:rsidRPr="00DE43CA" w:rsidRDefault="00C266F9" w:rsidP="00AD6418">
      <w:pPr>
        <w:pStyle w:val="Reference"/>
      </w:pPr>
      <w:r>
        <w:t>M.</w:t>
      </w:r>
      <w:r w:rsidR="00AD6418">
        <w:t xml:space="preserve"> </w:t>
      </w:r>
      <w:r>
        <w:t>A Pavlovskii</w:t>
      </w:r>
      <w:r w:rsidR="00084D03" w:rsidRPr="00DE43CA">
        <w:t xml:space="preserve">, </w:t>
      </w:r>
      <w:r w:rsidR="00A124AA">
        <w:t>L.</w:t>
      </w:r>
      <w:r w:rsidR="00AD6418">
        <w:t xml:space="preserve"> </w:t>
      </w:r>
      <w:r w:rsidR="00A124AA">
        <w:t>M Ryzhkov</w:t>
      </w:r>
      <w:r w:rsidR="00AD6418">
        <w:t>,</w:t>
      </w:r>
      <w:r w:rsidR="00084D03" w:rsidRPr="00DE43CA">
        <w:t xml:space="preserve"> Random parametric oscillations of elastic systems with hysteresis energy dissipation. Soviet Applied Mechanics</w:t>
      </w:r>
      <w:r w:rsidR="005C5FE0">
        <w:t>,</w:t>
      </w:r>
      <w:r w:rsidR="00084D03" w:rsidRPr="00DE43CA">
        <w:t xml:space="preserve"> </w:t>
      </w:r>
      <w:r w:rsidR="00084D03" w:rsidRPr="005C5FE0">
        <w:rPr>
          <w:b/>
          <w:bCs/>
        </w:rPr>
        <w:t>26</w:t>
      </w:r>
      <w:r w:rsidR="00084D03" w:rsidRPr="00DE43CA">
        <w:t xml:space="preserve">, 890–895 (1990). </w:t>
      </w:r>
      <w:hyperlink r:id="rId16" w:history="1">
        <w:r w:rsidR="00084D03" w:rsidRPr="00DE43CA">
          <w:rPr>
            <w:rStyle w:val="Hyperlink"/>
            <w:rFonts w:eastAsiaTheme="minorEastAsia"/>
          </w:rPr>
          <w:t>https://doi.org/10.1007/BF00888776</w:t>
        </w:r>
      </w:hyperlink>
      <w:r w:rsidR="00084D03" w:rsidRPr="00DE43CA">
        <w:rPr>
          <w:rFonts w:eastAsiaTheme="minorEastAsia"/>
        </w:rPr>
        <w:t xml:space="preserve"> </w:t>
      </w:r>
    </w:p>
    <w:p w14:paraId="7C493B20" w14:textId="198263DC" w:rsidR="00764A26" w:rsidRPr="00DE43CA" w:rsidRDefault="00C266F9" w:rsidP="00AD6418">
      <w:pPr>
        <w:pStyle w:val="Reference"/>
      </w:pPr>
      <w:r>
        <w:t xml:space="preserve">C. Zhiwei </w:t>
      </w:r>
      <w:r w:rsidR="00084D03" w:rsidRPr="00DE43CA">
        <w:t xml:space="preserve">, </w:t>
      </w:r>
      <w:r>
        <w:t>Y Guo</w:t>
      </w:r>
      <w:r w:rsidR="00AD6418">
        <w:t>,</w:t>
      </w:r>
      <w:r w:rsidR="00084D03" w:rsidRPr="00DE43CA">
        <w:t xml:space="preserve"> Parametric Vibration Stability Analysis of a Pyramid Lattice Sandwich Plate Subjected to Pulsatile External Air ﬂ ow. Acta Mechanica Solida Sinica</w:t>
      </w:r>
      <w:r w:rsidR="005C5FE0">
        <w:t>,</w:t>
      </w:r>
      <w:r w:rsidR="00084D03" w:rsidRPr="00DE43CA">
        <w:t xml:space="preserve"> (2023) 36:95–104. </w:t>
      </w:r>
      <w:hyperlink r:id="rId17" w:history="1">
        <w:r w:rsidR="00084D03" w:rsidRPr="00DE43CA">
          <w:rPr>
            <w:rStyle w:val="Hyperlink"/>
          </w:rPr>
          <w:t xml:space="preserve">https://doi.org/10.1007/s10338-022-00367-8 </w:t>
        </w:r>
      </w:hyperlink>
      <w:r w:rsidR="00084D03" w:rsidRPr="00DE43CA">
        <w:t>.</w:t>
      </w:r>
    </w:p>
    <w:p w14:paraId="206E379C" w14:textId="2D7FC89A" w:rsidR="00764A26" w:rsidRPr="00DE43CA" w:rsidRDefault="00A124AA" w:rsidP="00AD6418">
      <w:pPr>
        <w:pStyle w:val="Reference"/>
      </w:pPr>
      <w:r>
        <w:t>A Yu Aleksandrov</w:t>
      </w:r>
      <w:r w:rsidR="00084D03" w:rsidRPr="00DE43CA">
        <w:t xml:space="preserve">, </w:t>
      </w:r>
      <w:r w:rsidR="00C266F9">
        <w:t>A.</w:t>
      </w:r>
      <w:r w:rsidR="00AD6418">
        <w:t xml:space="preserve"> </w:t>
      </w:r>
      <w:r w:rsidR="00C266F9">
        <w:t>A Tikhonov</w:t>
      </w:r>
      <w:r>
        <w:t>,</w:t>
      </w:r>
      <w:r w:rsidR="00084D03" w:rsidRPr="00DE43CA">
        <w:t xml:space="preserve"> Stability analysis of mechanical systems with distributed delay via decomposition. Vestnik of Saint Petersburg University. Applied Mathematics. Computer Science. Control Processes, </w:t>
      </w:r>
      <w:r>
        <w:t>(</w:t>
      </w:r>
      <w:r w:rsidR="00084D03" w:rsidRPr="00DE43CA">
        <w:t>2021</w:t>
      </w:r>
      <w:r>
        <w:t>)</w:t>
      </w:r>
      <w:r w:rsidR="00C266F9">
        <w:t xml:space="preserve">, vol. </w:t>
      </w:r>
      <w:r w:rsidR="00C266F9" w:rsidRPr="005C5FE0">
        <w:rPr>
          <w:b/>
          <w:bCs/>
        </w:rPr>
        <w:t>17</w:t>
      </w:r>
      <w:r w:rsidR="00C266F9">
        <w:t>, iss.1</w:t>
      </w:r>
      <w:r w:rsidR="00084D03" w:rsidRPr="00DE43CA">
        <w:t>, pp. 13–26. https://doi.org/10.21638/11701/spbu10.2021.102</w:t>
      </w:r>
    </w:p>
    <w:p w14:paraId="3F580E40" w14:textId="11B5F079" w:rsidR="00764A26" w:rsidRPr="00DE43CA" w:rsidRDefault="00A124AA" w:rsidP="00AD6418">
      <w:pPr>
        <w:pStyle w:val="Reference"/>
      </w:pPr>
      <w:r>
        <w:t>H Schurz</w:t>
      </w:r>
      <w:r w:rsidR="00AD6418">
        <w:t>,</w:t>
      </w:r>
      <w:r w:rsidR="00084D03" w:rsidRPr="00DE43CA">
        <w:t xml:space="preserve"> A brief review on stability investigations of numerical methods for systems of stochastic differential equations. Networks and Heterogeneous Media.</w:t>
      </w:r>
      <w:r w:rsidRPr="00A124AA">
        <w:t xml:space="preserve"> </w:t>
      </w:r>
      <w:r>
        <w:t>(2024).</w:t>
      </w:r>
      <w:r w:rsidR="00084D03" w:rsidRPr="00DE43CA">
        <w:t xml:space="preserve"> 19. 355-383. 10.3934/nhm.2024016.</w:t>
      </w:r>
    </w:p>
    <w:p w14:paraId="30277808" w14:textId="75DE541C" w:rsidR="00764A26" w:rsidRPr="00DE43CA" w:rsidRDefault="00C266F9" w:rsidP="00AD6418">
      <w:pPr>
        <w:pStyle w:val="Reference"/>
      </w:pPr>
      <w:r>
        <w:t>A.</w:t>
      </w:r>
      <w:r w:rsidR="00AD6418">
        <w:t xml:space="preserve"> </w:t>
      </w:r>
      <w:r>
        <w:t>Shariati</w:t>
      </w:r>
      <w:r w:rsidR="00BF4D59">
        <w:t>, D.</w:t>
      </w:r>
      <w:r w:rsidR="00AD6418">
        <w:t xml:space="preserve"> </w:t>
      </w:r>
      <w:r w:rsidR="00BF4D59">
        <w:t>W</w:t>
      </w:r>
      <w:r>
        <w:t xml:space="preserve"> Jung</w:t>
      </w:r>
      <w:r w:rsidR="00084D03" w:rsidRPr="00DE43CA">
        <w:t xml:space="preserve">, </w:t>
      </w:r>
      <w:r w:rsidR="00A124AA">
        <w:t>H M</w:t>
      </w:r>
      <w:r w:rsidR="00A124AA" w:rsidRPr="00DE43CA">
        <w:t xml:space="preserve"> </w:t>
      </w:r>
      <w:r w:rsidR="00084D03" w:rsidRPr="00DE43CA">
        <w:t>Sedighi,</w:t>
      </w:r>
      <w:r>
        <w:t xml:space="preserve"> K.</w:t>
      </w:r>
      <w:r w:rsidR="00AD6418">
        <w:t xml:space="preserve"> </w:t>
      </w:r>
      <w:r>
        <w:t>Z Krzysztof</w:t>
      </w:r>
      <w:r w:rsidR="00A124AA">
        <w:t>, H Mostafa, S</w:t>
      </w:r>
      <w:r>
        <w:t xml:space="preserve"> Maryam</w:t>
      </w:r>
      <w:r w:rsidR="00AD6418">
        <w:t>,</w:t>
      </w:r>
      <w:r w:rsidR="00084D03" w:rsidRPr="00DE43CA">
        <w:t xml:space="preserve"> Stability and Dynamics of Viscoelastic Moving Rayleigh Beams with an Asymmetrical Distribution of Material Parameters. Symmetry.</w:t>
      </w:r>
      <w:r w:rsidR="00A124AA" w:rsidRPr="00A124AA">
        <w:t xml:space="preserve"> </w:t>
      </w:r>
      <w:r w:rsidR="00A124AA" w:rsidRPr="00DE43CA">
        <w:t>(2020)</w:t>
      </w:r>
      <w:r w:rsidR="00084D03" w:rsidRPr="00DE43CA">
        <w:t xml:space="preserve"> </w:t>
      </w:r>
      <w:r w:rsidR="00A124AA" w:rsidRPr="00A124AA">
        <w:rPr>
          <w:shd w:val="clear" w:color="auto" w:fill="FFFFFF"/>
        </w:rPr>
        <w:t>doi</w:t>
      </w:r>
      <w:r w:rsidR="00A124AA">
        <w:rPr>
          <w:rFonts w:ascii="Arial" w:hAnsi="Arial" w:cs="Arial"/>
          <w:color w:val="555555"/>
          <w:sz w:val="21"/>
          <w:szCs w:val="21"/>
          <w:shd w:val="clear" w:color="auto" w:fill="FFFFFF"/>
        </w:rPr>
        <w:t>:</w:t>
      </w:r>
      <w:hyperlink r:id="rId18" w:tgtFrame="_blank" w:history="1">
        <w:r w:rsidR="00A124AA" w:rsidRPr="00BC1F8B">
          <w:rPr>
            <w:rStyle w:val="Hyperlink"/>
            <w:bdr w:val="none" w:sz="0" w:space="0" w:color="auto" w:frame="1"/>
            <w:shd w:val="clear" w:color="auto" w:fill="FFFFFF"/>
          </w:rPr>
          <w:t>10.3390/sym12040586</w:t>
        </w:r>
      </w:hyperlink>
    </w:p>
    <w:p w14:paraId="75348905" w14:textId="6DE182CE" w:rsidR="00764A26" w:rsidRPr="00DE43CA" w:rsidRDefault="00C266F9" w:rsidP="00AD6418">
      <w:pPr>
        <w:pStyle w:val="Reference"/>
      </w:pPr>
      <w:r>
        <w:t>J Changjian</w:t>
      </w:r>
      <w:r w:rsidR="00084D03" w:rsidRPr="00DE43CA">
        <w:t>,</w:t>
      </w:r>
      <w:r w:rsidR="00BF4D59">
        <w:t xml:space="preserve"> Y</w:t>
      </w:r>
      <w:r>
        <w:t xml:space="preserve"> Linquan</w:t>
      </w:r>
      <w:r w:rsidR="00084D03" w:rsidRPr="00DE43CA">
        <w:t>,</w:t>
      </w:r>
      <w:r w:rsidR="00BF4D59">
        <w:t xml:space="preserve"> Sh Jiping</w:t>
      </w:r>
      <w:r w:rsidR="00084D03" w:rsidRPr="00DE43CA">
        <w:t>,</w:t>
      </w:r>
      <w:r w:rsidR="00BF4D59">
        <w:t xml:space="preserve"> H Tonghao</w:t>
      </w:r>
      <w:r w:rsidR="00084D03" w:rsidRPr="00DE43CA">
        <w:t>,</w:t>
      </w:r>
      <w:r w:rsidR="00BF4D59">
        <w:t xml:space="preserve"> L Cheng</w:t>
      </w:r>
      <w:r w:rsidR="00AD6418">
        <w:t>,</w:t>
      </w:r>
      <w:r w:rsidR="00084D03" w:rsidRPr="00DE43CA">
        <w:t xml:space="preserve"> In-plane free vibration of functionally graded rectangular plates with elastic restraint. Global Journal of Engineering Sciences</w:t>
      </w:r>
      <w:r w:rsidR="005C5FE0">
        <w:t>,</w:t>
      </w:r>
      <w:r w:rsidR="00084D03" w:rsidRPr="00DE43CA">
        <w:t xml:space="preserve"> Volume </w:t>
      </w:r>
      <w:r w:rsidR="00084D03" w:rsidRPr="005C5FE0">
        <w:rPr>
          <w:b/>
          <w:bCs/>
        </w:rPr>
        <w:t>2</w:t>
      </w:r>
      <w:r w:rsidR="00084D03" w:rsidRPr="00DE43CA">
        <w:t xml:space="preserve">(3), </w:t>
      </w:r>
      <w:r w:rsidR="00BF4D59">
        <w:t>(</w:t>
      </w:r>
      <w:r w:rsidR="00084D03" w:rsidRPr="00DE43CA">
        <w:t>2019</w:t>
      </w:r>
      <w:r w:rsidR="00BF4D59">
        <w:t>)</w:t>
      </w:r>
      <w:r w:rsidR="00084D03" w:rsidRPr="00DE43CA">
        <w:t xml:space="preserve">. pp. 1-8. GJES.MS.ID.000537. </w:t>
      </w:r>
      <w:hyperlink r:id="rId19" w:history="1">
        <w:r w:rsidR="00084D03" w:rsidRPr="00DE43CA">
          <w:rPr>
            <w:rStyle w:val="Hyperlink"/>
          </w:rPr>
          <w:t>https://doi.org/10.33552/GJES.2019.02.000537</w:t>
        </w:r>
      </w:hyperlink>
      <w:r w:rsidR="00084D03" w:rsidRPr="00DE43CA">
        <w:t xml:space="preserve"> </w:t>
      </w:r>
    </w:p>
    <w:p w14:paraId="7B7974E8" w14:textId="15DF9A0F" w:rsidR="00764A26" w:rsidRPr="00DE43CA" w:rsidRDefault="00BF4D59" w:rsidP="00AD6418">
      <w:pPr>
        <w:pStyle w:val="Reference"/>
      </w:pPr>
      <w:r w:rsidRPr="00AD6418">
        <w:t>L.</w:t>
      </w:r>
      <w:r w:rsidR="00084D03" w:rsidRPr="00AD6418">
        <w:t>Wang,</w:t>
      </w:r>
      <w:r w:rsidR="000E4311" w:rsidRPr="00AD6418">
        <w:t xml:space="preserve"> </w:t>
      </w:r>
      <w:r w:rsidRPr="00AD6418">
        <w:t>Y</w:t>
      </w:r>
      <w:r w:rsidR="000E4311" w:rsidRPr="00AD6418">
        <w:t>.</w:t>
      </w:r>
      <w:r w:rsidR="00AD6418" w:rsidRPr="00AD6418">
        <w:t xml:space="preserve"> </w:t>
      </w:r>
      <w:r w:rsidRPr="00AD6418">
        <w:t>Zhao</w:t>
      </w:r>
      <w:r w:rsidR="00084D03" w:rsidRPr="00AD6418">
        <w:t xml:space="preserve">, </w:t>
      </w:r>
      <w:r w:rsidRPr="00AD6418">
        <w:t>Q</w:t>
      </w:r>
      <w:r w:rsidR="000E4311" w:rsidRPr="00AD6418">
        <w:t>.</w:t>
      </w:r>
      <w:r w:rsidR="00AD6418" w:rsidRPr="00AD6418">
        <w:t xml:space="preserve"> </w:t>
      </w:r>
      <w:r w:rsidR="00084D03" w:rsidRPr="00AD6418">
        <w:t>Zhu,</w:t>
      </w:r>
      <w:r w:rsidR="000E4311" w:rsidRPr="00AD6418">
        <w:t xml:space="preserve"> </w:t>
      </w:r>
      <w:r w:rsidRPr="00AD6418">
        <w:t>Y</w:t>
      </w:r>
      <w:r w:rsidR="000E4311" w:rsidRPr="00AD6418">
        <w:t>.</w:t>
      </w:r>
      <w:r w:rsidR="00AD6418" w:rsidRPr="00AD6418">
        <w:t xml:space="preserve"> </w:t>
      </w:r>
      <w:r w:rsidR="00084D03" w:rsidRPr="00AD6418">
        <w:t>Liu,</w:t>
      </w:r>
      <w:r w:rsidR="000E4311" w:rsidRPr="00AD6418">
        <w:t xml:space="preserve"> </w:t>
      </w:r>
      <w:r w:rsidRPr="00AD6418">
        <w:t>Q</w:t>
      </w:r>
      <w:r w:rsidR="000E4311" w:rsidRPr="00AD6418">
        <w:t>.</w:t>
      </w:r>
      <w:r w:rsidR="00AD6418" w:rsidRPr="00AD6418">
        <w:t xml:space="preserve"> </w:t>
      </w:r>
      <w:r w:rsidRPr="00AD6418">
        <w:t>Han</w:t>
      </w:r>
      <w:r w:rsidR="00AD6418" w:rsidRPr="00AD6418">
        <w:t>,</w:t>
      </w:r>
      <w:r w:rsidR="00084D03" w:rsidRPr="00AD6418">
        <w:t xml:space="preserve"> </w:t>
      </w:r>
      <w:r w:rsidR="00084D03" w:rsidRPr="00DE43CA">
        <w:t xml:space="preserve">Nonlinear vibration characteristic analysis of roller-plate system based on asymptotic methods. ISIJ International, Volume </w:t>
      </w:r>
      <w:r w:rsidR="00084D03" w:rsidRPr="005C5FE0">
        <w:rPr>
          <w:b/>
          <w:bCs/>
        </w:rPr>
        <w:t>60</w:t>
      </w:r>
      <w:r w:rsidR="00084D03" w:rsidRPr="00DE43CA">
        <w:t xml:space="preserve">. </w:t>
      </w:r>
      <w:r>
        <w:t>(</w:t>
      </w:r>
      <w:r w:rsidR="00084D03" w:rsidRPr="00DE43CA">
        <w:t>2020</w:t>
      </w:r>
      <w:r>
        <w:t>)</w:t>
      </w:r>
      <w:r w:rsidR="00084D03" w:rsidRPr="00DE43CA">
        <w:t>. pp. 1237–1244.</w:t>
      </w:r>
    </w:p>
    <w:p w14:paraId="7D86DE4A" w14:textId="6B7C6114" w:rsidR="00764A26" w:rsidRPr="00DE43CA" w:rsidRDefault="00BF4D59" w:rsidP="00AD6418">
      <w:pPr>
        <w:pStyle w:val="Reference"/>
      </w:pPr>
      <w:r w:rsidRPr="00DE43CA">
        <w:t>A</w:t>
      </w:r>
      <w:r>
        <w:t>.</w:t>
      </w:r>
      <w:r w:rsidR="00AD6418">
        <w:t xml:space="preserve"> </w:t>
      </w:r>
      <w:r w:rsidRPr="00DE43CA">
        <w:t>A</w:t>
      </w:r>
      <w:r w:rsidR="000E4311">
        <w:t>.</w:t>
      </w:r>
      <w:r w:rsidRPr="00DE43CA">
        <w:t xml:space="preserve"> </w:t>
      </w:r>
      <w:r w:rsidR="00084D03" w:rsidRPr="00DE43CA">
        <w:t>Sveshnikov</w:t>
      </w:r>
      <w:r w:rsidR="00AD6418">
        <w:t>,</w:t>
      </w:r>
      <w:r w:rsidR="00084D03" w:rsidRPr="00DE43CA">
        <w:t xml:space="preserve"> Applied Methods of the Theory of Random Functions. Moscow, </w:t>
      </w:r>
      <w:r w:rsidR="005C5FE0">
        <w:t>(</w:t>
      </w:r>
      <w:r w:rsidR="00084D03" w:rsidRPr="00DE43CA">
        <w:t>1968</w:t>
      </w:r>
      <w:r w:rsidR="005C5FE0">
        <w:t>)</w:t>
      </w:r>
      <w:r w:rsidR="00084D03" w:rsidRPr="00DE43CA">
        <w:t>.</w:t>
      </w:r>
    </w:p>
    <w:p w14:paraId="3A0AC062" w14:textId="3B6405F0" w:rsidR="00764A26" w:rsidRPr="00DE43CA" w:rsidRDefault="00BF4D59" w:rsidP="00AD6418">
      <w:pPr>
        <w:pStyle w:val="Reference"/>
      </w:pPr>
      <w:r>
        <w:t>M.</w:t>
      </w:r>
      <w:r w:rsidR="00AD6418">
        <w:t xml:space="preserve"> </w:t>
      </w:r>
      <w:r>
        <w:t>A</w:t>
      </w:r>
      <w:r w:rsidR="00AD6418">
        <w:t>.</w:t>
      </w:r>
      <w:r>
        <w:t xml:space="preserve"> Pavlovsky</w:t>
      </w:r>
      <w:r w:rsidR="00142EE9" w:rsidRPr="00DE43CA">
        <w:t xml:space="preserve">, </w:t>
      </w:r>
      <w:r>
        <w:t>L.</w:t>
      </w:r>
      <w:r w:rsidR="00AD6418">
        <w:t xml:space="preserve"> </w:t>
      </w:r>
      <w:r>
        <w:t xml:space="preserve">M </w:t>
      </w:r>
      <w:r w:rsidR="00142EE9" w:rsidRPr="00DE43CA">
        <w:t>Ryzhkov</w:t>
      </w:r>
      <w:r>
        <w:t>,</w:t>
      </w:r>
      <w:r w:rsidR="000E4311">
        <w:t xml:space="preserve"> </w:t>
      </w:r>
      <w:r>
        <w:t>V.</w:t>
      </w:r>
      <w:r w:rsidR="00AD6418">
        <w:t xml:space="preserve"> </w:t>
      </w:r>
      <w:r>
        <w:t>B</w:t>
      </w:r>
      <w:r w:rsidR="00C266F9">
        <w:t xml:space="preserve"> Yakovenko</w:t>
      </w:r>
      <w:r w:rsidR="00142EE9" w:rsidRPr="00DE43CA">
        <w:t>,</w:t>
      </w:r>
      <w:r w:rsidR="00C266F9">
        <w:t xml:space="preserve"> </w:t>
      </w:r>
      <w:r>
        <w:t>O.</w:t>
      </w:r>
      <w:r w:rsidR="00AD6418">
        <w:t xml:space="preserve"> </w:t>
      </w:r>
      <w:r>
        <w:t>M</w:t>
      </w:r>
      <w:r w:rsidR="000E4311">
        <w:t>.</w:t>
      </w:r>
      <w:r w:rsidR="00142EE9" w:rsidRPr="00DE43CA">
        <w:t xml:space="preserve"> Dusmatov</w:t>
      </w:r>
      <w:r w:rsidR="00AD6418">
        <w:t>,</w:t>
      </w:r>
      <w:r w:rsidR="002B1E43">
        <w:t xml:space="preserve"> </w:t>
      </w:r>
      <w:r w:rsidR="00142EE9" w:rsidRPr="00DE43CA">
        <w:t xml:space="preserve">Nonlinear problems of the dynamics of vibration protection systems. - K.: Tekhnika, </w:t>
      </w:r>
      <w:r w:rsidR="005C5FE0">
        <w:t>(</w:t>
      </w:r>
      <w:r w:rsidR="00142EE9" w:rsidRPr="00DE43CA">
        <w:t>1997</w:t>
      </w:r>
      <w:r w:rsidR="005C5FE0">
        <w:t>)</w:t>
      </w:r>
      <w:r w:rsidR="00142EE9" w:rsidRPr="00DE43CA">
        <w:t>. - p. 204.</w:t>
      </w:r>
    </w:p>
    <w:p w14:paraId="4983410C" w14:textId="0C8726CF" w:rsidR="00764A26" w:rsidRPr="00DE43CA" w:rsidRDefault="00BF4D59" w:rsidP="00AD6418">
      <w:pPr>
        <w:pStyle w:val="Reference"/>
      </w:pPr>
      <w:r w:rsidRPr="00DE43CA">
        <w:rPr>
          <w:noProof/>
        </w:rPr>
        <w:t xml:space="preserve">M. </w:t>
      </w:r>
      <w:r w:rsidR="00C266F9">
        <w:rPr>
          <w:noProof/>
          <w:lang w:val="uz-Cyrl-UZ"/>
        </w:rPr>
        <w:t>M Mirsaidov</w:t>
      </w:r>
      <w:r w:rsidRPr="00DE43CA">
        <w:rPr>
          <w:noProof/>
          <w:lang w:val="uz-Cyrl-UZ"/>
        </w:rPr>
        <w:t>,</w:t>
      </w:r>
      <w:r w:rsidRPr="00BF4D59">
        <w:rPr>
          <w:noProof/>
          <w:lang w:val="uz-Cyrl-UZ"/>
        </w:rPr>
        <w:t xml:space="preserve"> </w:t>
      </w:r>
      <w:r w:rsidRPr="00DE43CA">
        <w:rPr>
          <w:noProof/>
          <w:lang w:val="uz-Cyrl-UZ"/>
        </w:rPr>
        <w:t>O</w:t>
      </w:r>
      <w:r>
        <w:rPr>
          <w:noProof/>
        </w:rPr>
        <w:t xml:space="preserve">. </w:t>
      </w:r>
      <w:r w:rsidRPr="00DE43CA">
        <w:rPr>
          <w:noProof/>
          <w:lang w:val="uz-Cyrl-UZ"/>
        </w:rPr>
        <w:t>M Dusmatov</w:t>
      </w:r>
      <w:r>
        <w:rPr>
          <w:noProof/>
          <w:lang w:val="uz-Cyrl-UZ"/>
        </w:rPr>
        <w:t>,</w:t>
      </w:r>
      <w:r w:rsidRPr="00BF4D59">
        <w:rPr>
          <w:noProof/>
          <w:lang w:val="uz-Cyrl-UZ"/>
        </w:rPr>
        <w:t xml:space="preserve"> </w:t>
      </w:r>
      <w:r w:rsidRPr="00DE43CA">
        <w:rPr>
          <w:noProof/>
          <w:lang w:val="uz-Cyrl-UZ"/>
        </w:rPr>
        <w:t>M</w:t>
      </w:r>
      <w:r>
        <w:rPr>
          <w:noProof/>
        </w:rPr>
        <w:t xml:space="preserve"> </w:t>
      </w:r>
      <w:r w:rsidRPr="00DE43CA">
        <w:rPr>
          <w:noProof/>
          <w:lang w:val="uz-Cyrl-UZ"/>
        </w:rPr>
        <w:t>U</w:t>
      </w:r>
      <w:r>
        <w:rPr>
          <w:noProof/>
          <w:lang w:val="uz-Cyrl-UZ"/>
        </w:rPr>
        <w:t xml:space="preserve"> Khod</w:t>
      </w:r>
      <w:r>
        <w:rPr>
          <w:noProof/>
        </w:rPr>
        <w:t>j</w:t>
      </w:r>
      <w:r>
        <w:rPr>
          <w:noProof/>
          <w:lang w:val="uz-Cyrl-UZ"/>
        </w:rPr>
        <w:t>abekov</w:t>
      </w:r>
      <w:r w:rsidR="00AD6418">
        <w:rPr>
          <w:noProof/>
        </w:rPr>
        <w:t>,</w:t>
      </w:r>
      <w:r w:rsidR="00084D03" w:rsidRPr="00DE43CA">
        <w:t xml:space="preserve"> Stability of nonlinear vibrations of plate protected from vibrations. Journal of Physics: Conference Series, </w:t>
      </w:r>
      <w:r w:rsidR="00084D03" w:rsidRPr="005C5FE0">
        <w:rPr>
          <w:b/>
          <w:bCs/>
        </w:rPr>
        <w:t>1921</w:t>
      </w:r>
      <w:r w:rsidR="00084D03" w:rsidRPr="00DE43CA">
        <w:t xml:space="preserve"> (2021) 012097, </w:t>
      </w:r>
      <w:hyperlink r:id="rId20" w:history="1">
        <w:r w:rsidR="00084D03" w:rsidRPr="00DE43CA">
          <w:rPr>
            <w:rStyle w:val="Hyperlink"/>
          </w:rPr>
          <w:t>https://doi:10.1088/1742-6596/1921/1/012097</w:t>
        </w:r>
      </w:hyperlink>
      <w:r w:rsidR="00084D03" w:rsidRPr="00DE43CA">
        <w:t xml:space="preserve"> </w:t>
      </w:r>
    </w:p>
    <w:p w14:paraId="4B635435" w14:textId="1961D3FA" w:rsidR="00764A26" w:rsidRPr="00DE43CA" w:rsidRDefault="00BF4D59" w:rsidP="00AD6418">
      <w:pPr>
        <w:pStyle w:val="Reference"/>
      </w:pPr>
      <w:r w:rsidRPr="00DE43CA">
        <w:rPr>
          <w:noProof/>
        </w:rPr>
        <w:t xml:space="preserve">M. </w:t>
      </w:r>
      <w:r w:rsidR="00C266F9">
        <w:rPr>
          <w:noProof/>
          <w:lang w:val="uz-Cyrl-UZ"/>
        </w:rPr>
        <w:t>M Mirsaidov</w:t>
      </w:r>
      <w:r w:rsidRPr="00DE43CA">
        <w:rPr>
          <w:noProof/>
          <w:lang w:val="uz-Cyrl-UZ"/>
        </w:rPr>
        <w:t>,</w:t>
      </w:r>
      <w:r w:rsidRPr="00BF4D59">
        <w:rPr>
          <w:noProof/>
          <w:lang w:val="uz-Cyrl-UZ"/>
        </w:rPr>
        <w:t xml:space="preserve"> </w:t>
      </w:r>
      <w:r w:rsidRPr="00DE43CA">
        <w:rPr>
          <w:noProof/>
          <w:lang w:val="uz-Cyrl-UZ"/>
        </w:rPr>
        <w:t>O</w:t>
      </w:r>
      <w:r>
        <w:rPr>
          <w:noProof/>
        </w:rPr>
        <w:t xml:space="preserve">. </w:t>
      </w:r>
      <w:r w:rsidRPr="00DE43CA">
        <w:rPr>
          <w:noProof/>
          <w:lang w:val="uz-Cyrl-UZ"/>
        </w:rPr>
        <w:t>M Dusmatov</w:t>
      </w:r>
      <w:r>
        <w:rPr>
          <w:noProof/>
          <w:lang w:val="uz-Cyrl-UZ"/>
        </w:rPr>
        <w:t>,</w:t>
      </w:r>
      <w:r w:rsidRPr="00BF4D59">
        <w:rPr>
          <w:noProof/>
          <w:lang w:val="uz-Cyrl-UZ"/>
        </w:rPr>
        <w:t xml:space="preserve"> </w:t>
      </w:r>
      <w:r w:rsidRPr="00DE43CA">
        <w:rPr>
          <w:noProof/>
          <w:lang w:val="uz-Cyrl-UZ"/>
        </w:rPr>
        <w:t>M</w:t>
      </w:r>
      <w:r>
        <w:rPr>
          <w:noProof/>
        </w:rPr>
        <w:t xml:space="preserve"> </w:t>
      </w:r>
      <w:r w:rsidRPr="00DE43CA">
        <w:rPr>
          <w:noProof/>
          <w:lang w:val="uz-Cyrl-UZ"/>
        </w:rPr>
        <w:t>U</w:t>
      </w:r>
      <w:r>
        <w:rPr>
          <w:noProof/>
          <w:lang w:val="uz-Cyrl-UZ"/>
        </w:rPr>
        <w:t xml:space="preserve"> Khod</w:t>
      </w:r>
      <w:r>
        <w:rPr>
          <w:noProof/>
        </w:rPr>
        <w:t>j</w:t>
      </w:r>
      <w:r>
        <w:rPr>
          <w:noProof/>
          <w:lang w:val="uz-Cyrl-UZ"/>
        </w:rPr>
        <w:t>abekov</w:t>
      </w:r>
      <w:r w:rsidR="00AD6418">
        <w:t xml:space="preserve">, </w:t>
      </w:r>
      <w:r w:rsidR="00084D03" w:rsidRPr="00DE43CA">
        <w:t>Mathematical modeling of hysteresis type elastic dissipative characteristic plate protected from vibration. International Conference on Actual Problems of Applied Mechanics - APAM-2021, AIP Conf. Proc. 2637, 060009-1–060009-7;</w:t>
      </w:r>
      <w:r>
        <w:t>(2021)</w:t>
      </w:r>
      <w:r w:rsidR="00084D03" w:rsidRPr="00DE43CA">
        <w:t xml:space="preserve"> </w:t>
      </w:r>
      <w:hyperlink r:id="rId21" w:history="1">
        <w:r w:rsidR="00084D03" w:rsidRPr="00DE43CA">
          <w:rPr>
            <w:rStyle w:val="Hyperlink"/>
          </w:rPr>
          <w:t>https://doi.org/10.1063/5.0118289</w:t>
        </w:r>
      </w:hyperlink>
    </w:p>
    <w:p w14:paraId="3CA24FD8" w14:textId="62C7697D" w:rsidR="009B3D5B" w:rsidRPr="00DE43CA" w:rsidRDefault="00BF4D59" w:rsidP="00AD6418">
      <w:pPr>
        <w:pStyle w:val="Reference"/>
      </w:pPr>
      <w:r w:rsidRPr="00DE43CA">
        <w:rPr>
          <w:noProof/>
        </w:rPr>
        <w:t xml:space="preserve">M. </w:t>
      </w:r>
      <w:r w:rsidR="00C266F9">
        <w:rPr>
          <w:noProof/>
          <w:lang w:val="uz-Cyrl-UZ"/>
        </w:rPr>
        <w:t>M Mirsaidov</w:t>
      </w:r>
      <w:r w:rsidRPr="00DE43CA">
        <w:rPr>
          <w:noProof/>
          <w:lang w:val="uz-Cyrl-UZ"/>
        </w:rPr>
        <w:t>,</w:t>
      </w:r>
      <w:r w:rsidRPr="00BF4D59">
        <w:rPr>
          <w:noProof/>
          <w:lang w:val="uz-Cyrl-UZ"/>
        </w:rPr>
        <w:t xml:space="preserve"> </w:t>
      </w:r>
      <w:r w:rsidRPr="00DE43CA">
        <w:rPr>
          <w:noProof/>
          <w:lang w:val="uz-Cyrl-UZ"/>
        </w:rPr>
        <w:t>O</w:t>
      </w:r>
      <w:r>
        <w:rPr>
          <w:noProof/>
        </w:rPr>
        <w:t xml:space="preserve">. </w:t>
      </w:r>
      <w:r w:rsidRPr="00DE43CA">
        <w:rPr>
          <w:noProof/>
          <w:lang w:val="uz-Cyrl-UZ"/>
        </w:rPr>
        <w:t>M Dusmatov</w:t>
      </w:r>
      <w:r>
        <w:rPr>
          <w:noProof/>
          <w:lang w:val="uz-Cyrl-UZ"/>
        </w:rPr>
        <w:t>,</w:t>
      </w:r>
      <w:r w:rsidRPr="00BF4D59">
        <w:rPr>
          <w:noProof/>
          <w:lang w:val="uz-Cyrl-UZ"/>
        </w:rPr>
        <w:t xml:space="preserve"> </w:t>
      </w:r>
      <w:r w:rsidRPr="00DE43CA">
        <w:rPr>
          <w:noProof/>
          <w:lang w:val="uz-Cyrl-UZ"/>
        </w:rPr>
        <w:t>M</w:t>
      </w:r>
      <w:r>
        <w:rPr>
          <w:noProof/>
        </w:rPr>
        <w:t xml:space="preserve"> </w:t>
      </w:r>
      <w:r w:rsidRPr="00DE43CA">
        <w:rPr>
          <w:noProof/>
          <w:lang w:val="uz-Cyrl-UZ"/>
        </w:rPr>
        <w:t>U</w:t>
      </w:r>
      <w:r>
        <w:rPr>
          <w:noProof/>
          <w:lang w:val="uz-Cyrl-UZ"/>
        </w:rPr>
        <w:t xml:space="preserve"> Khod</w:t>
      </w:r>
      <w:r>
        <w:rPr>
          <w:noProof/>
        </w:rPr>
        <w:t>j</w:t>
      </w:r>
      <w:r>
        <w:rPr>
          <w:noProof/>
          <w:lang w:val="uz-Cyrl-UZ"/>
        </w:rPr>
        <w:t>abekov</w:t>
      </w:r>
      <w:r w:rsidR="00AD6418" w:rsidRPr="00AD6418">
        <w:t xml:space="preserve">, </w:t>
      </w:r>
      <w:r w:rsidR="00084D03" w:rsidRPr="00DE43CA">
        <w:t xml:space="preserve">Mode Shapes of Transverse Vibrations of </w:t>
      </w:r>
      <w:r w:rsidR="001A2249" w:rsidRPr="00DE43CA">
        <w:t>Beam</w:t>
      </w:r>
      <w:r w:rsidR="00084D03" w:rsidRPr="00DE43CA">
        <w:t xml:space="preserve"> Protected from Vibrations in Kinematic Excitations. Lecture </w:t>
      </w:r>
      <w:r w:rsidR="00C266F9">
        <w:t>Notes in Civil Engineering 170,(2021),</w:t>
      </w:r>
      <w:r w:rsidR="00084D03" w:rsidRPr="00DE43CA">
        <w:t xml:space="preserve">pp. 217-227, </w:t>
      </w:r>
      <w:hyperlink r:id="rId22" w:history="1">
        <w:r w:rsidR="00084D03" w:rsidRPr="00DE43CA">
          <w:rPr>
            <w:rStyle w:val="Hyperlink"/>
          </w:rPr>
          <w:t>https://doi:org/10.1007/978-3-030-79983-0_20</w:t>
        </w:r>
      </w:hyperlink>
      <w:r w:rsidR="00084D03" w:rsidRPr="00DE43CA">
        <w:t xml:space="preserve"> </w:t>
      </w:r>
    </w:p>
    <w:p w14:paraId="39DDDC19" w14:textId="486165C5" w:rsidR="0019143E" w:rsidRPr="00DE43CA" w:rsidRDefault="00BF4D59" w:rsidP="00AD6418">
      <w:pPr>
        <w:pStyle w:val="Reference"/>
        <w:rPr>
          <w:rStyle w:val="typography-modulelvnit"/>
          <w:lang w:val="uz-Cyrl-UZ"/>
        </w:rPr>
      </w:pPr>
      <w:r w:rsidRPr="00DE43CA">
        <w:rPr>
          <w:noProof/>
          <w:lang w:val="uz-Cyrl-UZ"/>
        </w:rPr>
        <w:lastRenderedPageBreak/>
        <w:t>O</w:t>
      </w:r>
      <w:r>
        <w:rPr>
          <w:noProof/>
        </w:rPr>
        <w:t xml:space="preserve">. </w:t>
      </w:r>
      <w:r w:rsidRPr="00DE43CA">
        <w:rPr>
          <w:noProof/>
          <w:lang w:val="uz-Cyrl-UZ"/>
        </w:rPr>
        <w:t>M Dusmatov</w:t>
      </w:r>
      <w:r>
        <w:rPr>
          <w:noProof/>
          <w:lang w:val="uz-Cyrl-UZ"/>
        </w:rPr>
        <w:t>,</w:t>
      </w:r>
      <w:r w:rsidRPr="00BF4D59">
        <w:rPr>
          <w:noProof/>
          <w:lang w:val="uz-Cyrl-UZ"/>
        </w:rPr>
        <w:t xml:space="preserve"> </w:t>
      </w:r>
      <w:r w:rsidRPr="00DE43CA">
        <w:rPr>
          <w:noProof/>
          <w:lang w:val="uz-Cyrl-UZ"/>
        </w:rPr>
        <w:t>M</w:t>
      </w:r>
      <w:r>
        <w:rPr>
          <w:noProof/>
        </w:rPr>
        <w:t xml:space="preserve"> </w:t>
      </w:r>
      <w:r w:rsidRPr="00DE43CA">
        <w:rPr>
          <w:noProof/>
          <w:lang w:val="uz-Cyrl-UZ"/>
        </w:rPr>
        <w:t>U</w:t>
      </w:r>
      <w:r>
        <w:rPr>
          <w:noProof/>
          <w:lang w:val="uz-Cyrl-UZ"/>
        </w:rPr>
        <w:t xml:space="preserve"> Khod</w:t>
      </w:r>
      <w:r>
        <w:rPr>
          <w:noProof/>
        </w:rPr>
        <w:t>j</w:t>
      </w:r>
      <w:r>
        <w:rPr>
          <w:noProof/>
          <w:lang w:val="uz-Cyrl-UZ"/>
        </w:rPr>
        <w:t>abekov</w:t>
      </w:r>
      <w:r w:rsidR="0019143E" w:rsidRPr="00DE43CA">
        <w:t xml:space="preserve">, </w:t>
      </w:r>
      <w:r>
        <w:t xml:space="preserve">B </w:t>
      </w:r>
      <w:r>
        <w:rPr>
          <w:lang w:val="uz-Cyrl-UZ"/>
        </w:rPr>
        <w:t>Tashov</w:t>
      </w:r>
      <w:r w:rsidR="00AD6418" w:rsidRPr="00AD6418">
        <w:t>,</w:t>
      </w:r>
      <w:r w:rsidR="0019143E" w:rsidRPr="00DE43CA">
        <w:t xml:space="preserve"> </w:t>
      </w:r>
      <w:r w:rsidR="0019143E" w:rsidRPr="00DE43CA">
        <w:rPr>
          <w:lang w:val="uz-Cyrl-UZ"/>
        </w:rPr>
        <w:t xml:space="preserve">Determination of Modal Mass and Stiffness in Longitudinal Vibrations of the </w:t>
      </w:r>
      <w:r w:rsidR="00851140">
        <w:rPr>
          <w:lang w:val="uz-Cyrl-UZ"/>
        </w:rPr>
        <w:t>Beam</w:t>
      </w:r>
      <w:r w:rsidR="0019143E" w:rsidRPr="00DE43CA">
        <w:t>.</w:t>
      </w:r>
      <w:r w:rsidRPr="00CD2854">
        <w:rPr>
          <w:bdr w:val="none" w:sz="0" w:space="0" w:color="auto" w:frame="1"/>
          <w:shd w:val="clear" w:color="auto" w:fill="FFFFFF"/>
        </w:rPr>
        <w:t>Aip Conference Proceedings</w:t>
      </w:r>
      <w:r w:rsidR="0019143E" w:rsidRPr="00DE43CA">
        <w:rPr>
          <w:rStyle w:val="typography-modulelvnit"/>
          <w:shd w:val="clear" w:color="auto" w:fill="FFFFFF"/>
        </w:rPr>
        <w:t>, 3244(1), 060023.</w:t>
      </w:r>
      <w:r>
        <w:rPr>
          <w:rStyle w:val="typography-modulelvnit"/>
          <w:shd w:val="clear" w:color="auto" w:fill="FFFFFF"/>
        </w:rPr>
        <w:t>(2024)</w:t>
      </w:r>
      <w:r w:rsidR="0019143E" w:rsidRPr="00DE43CA">
        <w:rPr>
          <w:rStyle w:val="typography-modulelvnit"/>
          <w:shd w:val="clear" w:color="auto" w:fill="FFFFFF"/>
        </w:rPr>
        <w:t xml:space="preserve"> </w:t>
      </w:r>
      <w:hyperlink r:id="rId23" w:history="1">
        <w:r w:rsidR="0019143E" w:rsidRPr="00DE43CA">
          <w:rPr>
            <w:rStyle w:val="Hyperlink"/>
            <w:shd w:val="clear" w:color="auto" w:fill="FFFFFF"/>
          </w:rPr>
          <w:t>https://doi.org/10.1063/5.0241687</w:t>
        </w:r>
      </w:hyperlink>
      <w:r w:rsidR="0019143E" w:rsidRPr="00DE43CA">
        <w:rPr>
          <w:rStyle w:val="typography-modulelvnit"/>
          <w:shd w:val="clear" w:color="auto" w:fill="FFFFFF"/>
        </w:rPr>
        <w:t xml:space="preserve"> </w:t>
      </w:r>
    </w:p>
    <w:p w14:paraId="0F5181A1" w14:textId="59B5A230" w:rsidR="00CD0D81" w:rsidRPr="00DE43CA" w:rsidRDefault="00BF4D59" w:rsidP="00AD6418">
      <w:pPr>
        <w:pStyle w:val="Reference"/>
        <w:rPr>
          <w:lang w:val="uz-Cyrl-UZ"/>
        </w:rPr>
      </w:pPr>
      <w:r w:rsidRPr="00AD6418">
        <w:rPr>
          <w:noProof/>
          <w:lang w:val="uz-Cyrl-UZ"/>
        </w:rPr>
        <w:t xml:space="preserve">M. </w:t>
      </w:r>
      <w:r w:rsidR="00C266F9">
        <w:rPr>
          <w:noProof/>
          <w:lang w:val="uz-Cyrl-UZ"/>
        </w:rPr>
        <w:t>M Mirsaidov</w:t>
      </w:r>
      <w:r w:rsidRPr="00DE43CA">
        <w:rPr>
          <w:noProof/>
          <w:lang w:val="uz-Cyrl-UZ"/>
        </w:rPr>
        <w:t>,</w:t>
      </w:r>
      <w:r w:rsidRPr="00BF4D59">
        <w:rPr>
          <w:noProof/>
          <w:lang w:val="uz-Cyrl-UZ"/>
        </w:rPr>
        <w:t xml:space="preserve"> </w:t>
      </w:r>
      <w:r w:rsidRPr="00DE43CA">
        <w:rPr>
          <w:noProof/>
          <w:lang w:val="uz-Cyrl-UZ"/>
        </w:rPr>
        <w:t>O</w:t>
      </w:r>
      <w:r w:rsidRPr="00AD6418">
        <w:rPr>
          <w:noProof/>
          <w:lang w:val="uz-Cyrl-UZ"/>
        </w:rPr>
        <w:t xml:space="preserve">. </w:t>
      </w:r>
      <w:r w:rsidRPr="00DE43CA">
        <w:rPr>
          <w:noProof/>
          <w:lang w:val="uz-Cyrl-UZ"/>
        </w:rPr>
        <w:t>M Dusmatov</w:t>
      </w:r>
      <w:r>
        <w:rPr>
          <w:noProof/>
          <w:lang w:val="uz-Cyrl-UZ"/>
        </w:rPr>
        <w:t>,</w:t>
      </w:r>
      <w:r w:rsidRPr="00BF4D59">
        <w:rPr>
          <w:noProof/>
          <w:lang w:val="uz-Cyrl-UZ"/>
        </w:rPr>
        <w:t xml:space="preserve"> </w:t>
      </w:r>
      <w:r w:rsidRPr="00DE43CA">
        <w:rPr>
          <w:noProof/>
          <w:lang w:val="uz-Cyrl-UZ"/>
        </w:rPr>
        <w:t>M</w:t>
      </w:r>
      <w:r w:rsidRPr="00AD6418">
        <w:rPr>
          <w:noProof/>
          <w:lang w:val="uz-Cyrl-UZ"/>
        </w:rPr>
        <w:t xml:space="preserve"> </w:t>
      </w:r>
      <w:r w:rsidRPr="00DE43CA">
        <w:rPr>
          <w:noProof/>
          <w:lang w:val="uz-Cyrl-UZ"/>
        </w:rPr>
        <w:t>U</w:t>
      </w:r>
      <w:r>
        <w:rPr>
          <w:noProof/>
          <w:lang w:val="uz-Cyrl-UZ"/>
        </w:rPr>
        <w:t xml:space="preserve"> Khod</w:t>
      </w:r>
      <w:r w:rsidRPr="00AD6418">
        <w:rPr>
          <w:noProof/>
          <w:lang w:val="uz-Cyrl-UZ"/>
        </w:rPr>
        <w:t>j</w:t>
      </w:r>
      <w:r>
        <w:rPr>
          <w:noProof/>
          <w:lang w:val="uz-Cyrl-UZ"/>
        </w:rPr>
        <w:t>abekov</w:t>
      </w:r>
      <w:r w:rsidR="00AD6418" w:rsidRPr="00AD6418">
        <w:t>,</w:t>
      </w:r>
      <w:r w:rsidR="002B1E43" w:rsidRPr="00AD6418">
        <w:rPr>
          <w:lang w:val="uz-Cyrl-UZ"/>
        </w:rPr>
        <w:t xml:space="preserve"> </w:t>
      </w:r>
      <w:r w:rsidR="00CD0D81" w:rsidRPr="00DE43CA">
        <w:rPr>
          <w:lang w:val="uz-Cyrl-UZ"/>
        </w:rPr>
        <w:t>Stability of Nonlinear Vibrations of Elastic Plate and Dynamic</w:t>
      </w:r>
      <w:r>
        <w:rPr>
          <w:lang w:val="uz-Cyrl-UZ"/>
        </w:rPr>
        <w:t xml:space="preserve"> Absorber in Random Excitations</w:t>
      </w:r>
      <w:r>
        <w:t xml:space="preserve"> E3s Web of Conferences</w:t>
      </w:r>
      <w:r w:rsidR="00CD0D81" w:rsidRPr="00DE43CA">
        <w:t>,</w:t>
      </w:r>
      <w:r>
        <w:t xml:space="preserve"> 410,</w:t>
      </w:r>
      <w:r w:rsidR="00CD0D81" w:rsidRPr="00DE43CA">
        <w:t>03014.</w:t>
      </w:r>
      <w:r>
        <w:t>(</w:t>
      </w:r>
      <w:r w:rsidRPr="00DE43CA">
        <w:t>2023</w:t>
      </w:r>
      <w:r>
        <w:t>)</w:t>
      </w:r>
      <w:r w:rsidR="00CD0D81" w:rsidRPr="00DE43CA">
        <w:t xml:space="preserve"> </w:t>
      </w:r>
      <w:hyperlink r:id="rId24" w:history="1">
        <w:r w:rsidR="00CD0D81" w:rsidRPr="00DE43CA">
          <w:rPr>
            <w:rStyle w:val="Hyperlink"/>
          </w:rPr>
          <w:t>https://doi.org/10.1051/e3sconf/202341003014</w:t>
        </w:r>
      </w:hyperlink>
      <w:r w:rsidR="00CD0D81" w:rsidRPr="00DE43CA">
        <w:t xml:space="preserve"> </w:t>
      </w:r>
    </w:p>
    <w:p w14:paraId="44E6A919" w14:textId="50AACCCD" w:rsidR="0019143E" w:rsidRPr="00DE43CA" w:rsidRDefault="00BF4D59" w:rsidP="00AD6418">
      <w:pPr>
        <w:pStyle w:val="Reference"/>
      </w:pPr>
      <w:r w:rsidRPr="00DE43CA">
        <w:rPr>
          <w:noProof/>
        </w:rPr>
        <w:t xml:space="preserve">M. </w:t>
      </w:r>
      <w:r w:rsidRPr="00DE43CA">
        <w:rPr>
          <w:noProof/>
          <w:lang w:val="uz-Cyrl-UZ"/>
        </w:rPr>
        <w:t xml:space="preserve">M </w:t>
      </w:r>
      <w:r w:rsidR="00C266F9">
        <w:rPr>
          <w:noProof/>
          <w:lang w:val="uz-Cyrl-UZ"/>
        </w:rPr>
        <w:t>Mirsaidov</w:t>
      </w:r>
      <w:r w:rsidR="00CD0D81" w:rsidRPr="00DE43CA">
        <w:rPr>
          <w:noProof/>
          <w:lang w:val="uz-Cyrl-UZ"/>
        </w:rPr>
        <w:t>,</w:t>
      </w:r>
      <w:r w:rsidRPr="00BF4D59">
        <w:rPr>
          <w:noProof/>
          <w:lang w:val="uz-Cyrl-UZ"/>
        </w:rPr>
        <w:t xml:space="preserve"> </w:t>
      </w:r>
      <w:r w:rsidRPr="00DE43CA">
        <w:rPr>
          <w:noProof/>
          <w:lang w:val="uz-Cyrl-UZ"/>
        </w:rPr>
        <w:t>O</w:t>
      </w:r>
      <w:r>
        <w:rPr>
          <w:noProof/>
        </w:rPr>
        <w:t xml:space="preserve">. </w:t>
      </w:r>
      <w:r w:rsidRPr="00DE43CA">
        <w:rPr>
          <w:noProof/>
          <w:lang w:val="uz-Cyrl-UZ"/>
        </w:rPr>
        <w:t>M</w:t>
      </w:r>
      <w:r w:rsidR="00CD0D81" w:rsidRPr="00DE43CA">
        <w:rPr>
          <w:noProof/>
          <w:lang w:val="uz-Cyrl-UZ"/>
        </w:rPr>
        <w:t xml:space="preserve"> Dusmatov</w:t>
      </w:r>
      <w:r>
        <w:rPr>
          <w:noProof/>
          <w:lang w:val="uz-Cyrl-UZ"/>
        </w:rPr>
        <w:t>,</w:t>
      </w:r>
      <w:r w:rsidRPr="00BF4D59">
        <w:rPr>
          <w:noProof/>
          <w:lang w:val="uz-Cyrl-UZ"/>
        </w:rPr>
        <w:t xml:space="preserve"> </w:t>
      </w:r>
      <w:r w:rsidRPr="00DE43CA">
        <w:rPr>
          <w:noProof/>
          <w:lang w:val="uz-Cyrl-UZ"/>
        </w:rPr>
        <w:t>M</w:t>
      </w:r>
      <w:r>
        <w:rPr>
          <w:noProof/>
        </w:rPr>
        <w:t xml:space="preserve"> </w:t>
      </w:r>
      <w:r w:rsidRPr="00DE43CA">
        <w:rPr>
          <w:noProof/>
          <w:lang w:val="uz-Cyrl-UZ"/>
        </w:rPr>
        <w:t>U</w:t>
      </w:r>
      <w:r>
        <w:rPr>
          <w:noProof/>
          <w:lang w:val="uz-Cyrl-UZ"/>
        </w:rPr>
        <w:t xml:space="preserve"> Khod</w:t>
      </w:r>
      <w:r>
        <w:rPr>
          <w:noProof/>
        </w:rPr>
        <w:t>j</w:t>
      </w:r>
      <w:r>
        <w:rPr>
          <w:noProof/>
          <w:lang w:val="uz-Cyrl-UZ"/>
        </w:rPr>
        <w:t>abekov</w:t>
      </w:r>
      <w:r w:rsidR="00AD6418" w:rsidRPr="00AD6418">
        <w:rPr>
          <w:noProof/>
        </w:rPr>
        <w:t>,</w:t>
      </w:r>
      <w:r w:rsidR="00CD0D81" w:rsidRPr="00DE43CA">
        <w:t xml:space="preserve">Mode Shapes of Hysteresis Type Elastic Dissipative Characteristic Plate Protected from Vibrations. </w:t>
      </w:r>
      <w:r w:rsidR="00CD0D81" w:rsidRPr="00DE43CA">
        <w:rPr>
          <w:lang w:val="uz-Cyrl-UZ"/>
        </w:rPr>
        <w:t xml:space="preserve">Lecture Notes in Civil Engineering </w:t>
      </w:r>
      <w:r w:rsidR="00CD0D81" w:rsidRPr="00AD6418">
        <w:rPr>
          <w:b/>
          <w:bCs/>
        </w:rPr>
        <w:t>282</w:t>
      </w:r>
      <w:r w:rsidR="00CD0D81" w:rsidRPr="00DE43CA">
        <w:t xml:space="preserve"> </w:t>
      </w:r>
      <w:r w:rsidR="00CD0D81" w:rsidRPr="00DE43CA">
        <w:rPr>
          <w:lang w:val="uz-Cyrl-UZ"/>
        </w:rPr>
        <w:t xml:space="preserve">, (2023 </w:t>
      </w:r>
      <w:r w:rsidR="00C266F9">
        <w:t>)</w:t>
      </w:r>
      <w:r w:rsidR="00CD0D81" w:rsidRPr="00DE43CA">
        <w:rPr>
          <w:lang w:val="uz-Cyrl-UZ"/>
        </w:rPr>
        <w:t xml:space="preserve">, </w:t>
      </w:r>
      <w:r w:rsidR="00CD0D81" w:rsidRPr="00DE43CA">
        <w:t xml:space="preserve">pp </w:t>
      </w:r>
      <w:r w:rsidR="00CD0D81" w:rsidRPr="00DE43CA">
        <w:rPr>
          <w:lang w:val="uz-Cyrl-UZ"/>
        </w:rPr>
        <w:t xml:space="preserve">. </w:t>
      </w:r>
      <w:r w:rsidR="00CD0D81" w:rsidRPr="00DE43CA">
        <w:t xml:space="preserve">127-140 </w:t>
      </w:r>
      <w:r w:rsidR="00CD0D81" w:rsidRPr="00DE43CA">
        <w:rPr>
          <w:color w:val="333333"/>
          <w:spacing w:val="4"/>
          <w:shd w:val="clear" w:color="auto" w:fill="FCFCFC"/>
        </w:rPr>
        <w:t xml:space="preserve">, </w:t>
      </w:r>
      <w:hyperlink r:id="rId25" w:history="1">
        <w:r w:rsidR="00CD0D81" w:rsidRPr="00DE43CA">
          <w:rPr>
            <w:rStyle w:val="Hyperlink"/>
            <w:shd w:val="clear" w:color="auto" w:fill="FCFCFC"/>
          </w:rPr>
          <w:t>https://doi.org/10.1007/978-3-031-10853-2_12</w:t>
        </w:r>
      </w:hyperlink>
    </w:p>
    <w:sectPr w:rsidR="0019143E" w:rsidRPr="00DE43CA" w:rsidSect="00537761">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2E08"/>
    <w:multiLevelType w:val="hybridMultilevel"/>
    <w:tmpl w:val="82E054AC"/>
    <w:lvl w:ilvl="0" w:tplc="C08C4B16">
      <w:start w:val="1"/>
      <w:numFmt w:val="decimal"/>
      <w:lvlText w:val="%1."/>
      <w:lvlJc w:val="left"/>
      <w:pPr>
        <w:ind w:left="720" w:hanging="360"/>
      </w:pPr>
      <w:rPr>
        <w:rFonts w:hint="default"/>
        <w:b/>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15:restartNumberingAfterBreak="0">
    <w:nsid w:val="2E50794C"/>
    <w:multiLevelType w:val="hybridMultilevel"/>
    <w:tmpl w:val="1246868A"/>
    <w:lvl w:ilvl="0" w:tplc="5D98F10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76729"/>
    <w:multiLevelType w:val="hybridMultilevel"/>
    <w:tmpl w:val="665EBBDE"/>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964"/>
        </w:tabs>
        <w:ind w:left="964" w:hanging="964"/>
      </w:pPr>
      <w:rPr>
        <w:rFonts w:ascii="Times New Roman" w:hAnsi="Times New Roman" w:cs="Times New Roman" w:hint="default"/>
        <w:b w:val="0"/>
        <w:i/>
        <w:sz w:val="2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59955510">
    <w:abstractNumId w:val="1"/>
  </w:num>
  <w:num w:numId="2" w16cid:durableId="478231092">
    <w:abstractNumId w:val="4"/>
  </w:num>
  <w:num w:numId="3" w16cid:durableId="1747874765">
    <w:abstractNumId w:val="0"/>
  </w:num>
  <w:num w:numId="4" w16cid:durableId="1099714593">
    <w:abstractNumId w:val="6"/>
  </w:num>
  <w:num w:numId="5" w16cid:durableId="878468599">
    <w:abstractNumId w:val="2"/>
  </w:num>
  <w:num w:numId="6" w16cid:durableId="604390468">
    <w:abstractNumId w:val="5"/>
  </w:num>
  <w:num w:numId="7" w16cid:durableId="363942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BD"/>
    <w:rsid w:val="00023E9E"/>
    <w:rsid w:val="000342C8"/>
    <w:rsid w:val="00047554"/>
    <w:rsid w:val="00061ACB"/>
    <w:rsid w:val="00062924"/>
    <w:rsid w:val="000656E2"/>
    <w:rsid w:val="0007486C"/>
    <w:rsid w:val="00084D03"/>
    <w:rsid w:val="000B0789"/>
    <w:rsid w:val="000B5321"/>
    <w:rsid w:val="000C7888"/>
    <w:rsid w:val="000E4311"/>
    <w:rsid w:val="001257F6"/>
    <w:rsid w:val="00142EE9"/>
    <w:rsid w:val="00157F93"/>
    <w:rsid w:val="0019143E"/>
    <w:rsid w:val="001A2249"/>
    <w:rsid w:val="001F7D55"/>
    <w:rsid w:val="00225A07"/>
    <w:rsid w:val="002B1E43"/>
    <w:rsid w:val="003004B8"/>
    <w:rsid w:val="00327145"/>
    <w:rsid w:val="0033242F"/>
    <w:rsid w:val="003329DC"/>
    <w:rsid w:val="00333C8A"/>
    <w:rsid w:val="00335866"/>
    <w:rsid w:val="00335F38"/>
    <w:rsid w:val="00350075"/>
    <w:rsid w:val="003676A3"/>
    <w:rsid w:val="00381B3D"/>
    <w:rsid w:val="003D4D2E"/>
    <w:rsid w:val="003D555F"/>
    <w:rsid w:val="003D73C5"/>
    <w:rsid w:val="0041415D"/>
    <w:rsid w:val="00440E05"/>
    <w:rsid w:val="00447E55"/>
    <w:rsid w:val="00485520"/>
    <w:rsid w:val="0049599D"/>
    <w:rsid w:val="004F7A84"/>
    <w:rsid w:val="00537761"/>
    <w:rsid w:val="005B62CC"/>
    <w:rsid w:val="005C57C3"/>
    <w:rsid w:val="005C5FE0"/>
    <w:rsid w:val="005D416E"/>
    <w:rsid w:val="00607925"/>
    <w:rsid w:val="00661DA5"/>
    <w:rsid w:val="006960C7"/>
    <w:rsid w:val="006D0FB1"/>
    <w:rsid w:val="006D2E3F"/>
    <w:rsid w:val="006E1E51"/>
    <w:rsid w:val="00722A46"/>
    <w:rsid w:val="0072530E"/>
    <w:rsid w:val="00743CA4"/>
    <w:rsid w:val="007548EC"/>
    <w:rsid w:val="007622E2"/>
    <w:rsid w:val="00764A26"/>
    <w:rsid w:val="00790E54"/>
    <w:rsid w:val="00795971"/>
    <w:rsid w:val="007A57BE"/>
    <w:rsid w:val="007E5838"/>
    <w:rsid w:val="00803D22"/>
    <w:rsid w:val="00851140"/>
    <w:rsid w:val="00921626"/>
    <w:rsid w:val="009A2F0B"/>
    <w:rsid w:val="009A586F"/>
    <w:rsid w:val="009B3D5B"/>
    <w:rsid w:val="009B5148"/>
    <w:rsid w:val="00A124AA"/>
    <w:rsid w:val="00A55714"/>
    <w:rsid w:val="00A82A84"/>
    <w:rsid w:val="00AB109E"/>
    <w:rsid w:val="00AD0AA6"/>
    <w:rsid w:val="00AD6418"/>
    <w:rsid w:val="00B143D5"/>
    <w:rsid w:val="00B36782"/>
    <w:rsid w:val="00B40714"/>
    <w:rsid w:val="00B57731"/>
    <w:rsid w:val="00B63E32"/>
    <w:rsid w:val="00B820AA"/>
    <w:rsid w:val="00BB41AD"/>
    <w:rsid w:val="00BC1F8B"/>
    <w:rsid w:val="00BC3D08"/>
    <w:rsid w:val="00BE14BA"/>
    <w:rsid w:val="00BF4870"/>
    <w:rsid w:val="00BF4D59"/>
    <w:rsid w:val="00C146A6"/>
    <w:rsid w:val="00C24DBD"/>
    <w:rsid w:val="00C266F9"/>
    <w:rsid w:val="00C634B1"/>
    <w:rsid w:val="00C65EFE"/>
    <w:rsid w:val="00C77932"/>
    <w:rsid w:val="00C904A5"/>
    <w:rsid w:val="00CB3542"/>
    <w:rsid w:val="00CC6C8B"/>
    <w:rsid w:val="00CD0D81"/>
    <w:rsid w:val="00CD2854"/>
    <w:rsid w:val="00CF2E3B"/>
    <w:rsid w:val="00D14750"/>
    <w:rsid w:val="00D40343"/>
    <w:rsid w:val="00D613C6"/>
    <w:rsid w:val="00D77C0C"/>
    <w:rsid w:val="00D82B26"/>
    <w:rsid w:val="00DE43CA"/>
    <w:rsid w:val="00E90F30"/>
    <w:rsid w:val="00E94920"/>
    <w:rsid w:val="00EF1EE0"/>
    <w:rsid w:val="00F04097"/>
    <w:rsid w:val="00F07CFC"/>
    <w:rsid w:val="00F23EF4"/>
    <w:rsid w:val="00F568EF"/>
    <w:rsid w:val="00F60E7B"/>
    <w:rsid w:val="00F6748F"/>
    <w:rsid w:val="00F73E8B"/>
    <w:rsid w:val="00F90453"/>
    <w:rsid w:val="00FB6D4C"/>
    <w:rsid w:val="00FF27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13008"/>
  <w15:chartTrackingRefBased/>
  <w15:docId w15:val="{A62E5A6C-8CE1-4CB1-BCC0-1D5E10D4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AD6418"/>
    <w:pPr>
      <w:jc w:val="both"/>
    </w:pPr>
    <w:rPr>
      <w:lang w:val="en-US" w:eastAsia="en-US"/>
    </w:rPr>
  </w:style>
  <w:style w:type="paragraph" w:styleId="berschrift1">
    <w:name w:val="heading 1"/>
    <w:basedOn w:val="Standard"/>
    <w:next w:val="Paragraph"/>
    <w:link w:val="berschrift1Zchn"/>
    <w:qFormat/>
    <w:rsid w:val="00AD6418"/>
    <w:pPr>
      <w:keepNext/>
      <w:spacing w:before="240" w:after="240"/>
      <w:jc w:val="center"/>
      <w:outlineLvl w:val="0"/>
    </w:pPr>
    <w:rPr>
      <w:b/>
      <w:caps/>
      <w:sz w:val="24"/>
    </w:rPr>
  </w:style>
  <w:style w:type="paragraph" w:styleId="berschrift2">
    <w:name w:val="heading 2"/>
    <w:basedOn w:val="Standard"/>
    <w:next w:val="Paragraph"/>
    <w:link w:val="berschrift2Zchn"/>
    <w:qFormat/>
    <w:rsid w:val="00AD6418"/>
    <w:pPr>
      <w:keepNext/>
      <w:spacing w:before="240" w:after="240"/>
      <w:jc w:val="center"/>
      <w:outlineLvl w:val="1"/>
    </w:pPr>
    <w:rPr>
      <w:b/>
      <w:sz w:val="24"/>
    </w:rPr>
  </w:style>
  <w:style w:type="paragraph" w:styleId="berschrift3">
    <w:name w:val="heading 3"/>
    <w:basedOn w:val="Standard"/>
    <w:next w:val="Standard"/>
    <w:link w:val="berschrift3Zchn"/>
    <w:qFormat/>
    <w:rsid w:val="00AD6418"/>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D6418"/>
    <w:rPr>
      <w:color w:val="0000FF"/>
      <w:u w:val="single"/>
    </w:rPr>
  </w:style>
  <w:style w:type="paragraph" w:customStyle="1" w:styleId="AuthorAffiliation">
    <w:name w:val="Author Affiliation"/>
    <w:basedOn w:val="Standard"/>
    <w:rsid w:val="00AD6418"/>
    <w:pPr>
      <w:jc w:val="center"/>
    </w:pPr>
    <w:rPr>
      <w:i/>
    </w:rPr>
  </w:style>
  <w:style w:type="paragraph" w:customStyle="1" w:styleId="AuthorName">
    <w:name w:val="Author Name"/>
    <w:basedOn w:val="Standard"/>
    <w:next w:val="AuthorAffiliation"/>
    <w:rsid w:val="00AD6418"/>
    <w:pPr>
      <w:spacing w:before="360" w:after="360"/>
      <w:jc w:val="center"/>
    </w:pPr>
    <w:rPr>
      <w:sz w:val="28"/>
    </w:rPr>
  </w:style>
  <w:style w:type="character" w:styleId="Platzhaltertext">
    <w:name w:val="Placeholder Text"/>
    <w:basedOn w:val="Absatz-Standardschriftart"/>
    <w:uiPriority w:val="99"/>
    <w:semiHidden/>
    <w:rsid w:val="009B5148"/>
    <w:rPr>
      <w:color w:val="808080"/>
    </w:rPr>
  </w:style>
  <w:style w:type="character" w:styleId="Hervorhebung">
    <w:name w:val="Emphasis"/>
    <w:basedOn w:val="Absatz-Standardschriftart"/>
    <w:uiPriority w:val="20"/>
    <w:qFormat/>
    <w:rsid w:val="00AD6418"/>
    <w:rPr>
      <w:i/>
      <w:iCs/>
    </w:rPr>
  </w:style>
  <w:style w:type="character" w:customStyle="1" w:styleId="al-author-delim">
    <w:name w:val="al-author-delim"/>
    <w:basedOn w:val="Absatz-Standardschriftart"/>
    <w:rsid w:val="00E90F30"/>
  </w:style>
  <w:style w:type="paragraph" w:styleId="Listenabsatz">
    <w:name w:val="List Paragraph"/>
    <w:basedOn w:val="Standard"/>
    <w:uiPriority w:val="34"/>
    <w:rsid w:val="00AD6418"/>
    <w:pPr>
      <w:ind w:left="720"/>
      <w:contextualSpacing/>
    </w:pPr>
  </w:style>
  <w:style w:type="character" w:customStyle="1" w:styleId="given-name">
    <w:name w:val="given-name"/>
    <w:basedOn w:val="Absatz-Standardschriftart"/>
    <w:rsid w:val="00E90F30"/>
  </w:style>
  <w:style w:type="character" w:customStyle="1" w:styleId="text">
    <w:name w:val="text"/>
    <w:basedOn w:val="Absatz-Standardschriftart"/>
    <w:rsid w:val="00E90F30"/>
  </w:style>
  <w:style w:type="character" w:customStyle="1" w:styleId="anchor-text">
    <w:name w:val="anchor-text"/>
    <w:basedOn w:val="Absatz-Standardschriftart"/>
    <w:rsid w:val="00E90F30"/>
  </w:style>
  <w:style w:type="character" w:styleId="Fett">
    <w:name w:val="Strong"/>
    <w:basedOn w:val="Absatz-Standardschriftart"/>
    <w:uiPriority w:val="22"/>
    <w:qFormat/>
    <w:rsid w:val="00AD6418"/>
    <w:rPr>
      <w:b/>
      <w:bCs/>
    </w:rPr>
  </w:style>
  <w:style w:type="table" w:styleId="Tabellenraster">
    <w:name w:val="Table Grid"/>
    <w:basedOn w:val="NormaleTabelle"/>
    <w:rsid w:val="00AD641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AD6418"/>
    <w:rPr>
      <w:b/>
      <w:caps/>
      <w:sz w:val="24"/>
      <w:lang w:val="en-US" w:eastAsia="en-US"/>
    </w:rPr>
  </w:style>
  <w:style w:type="paragraph" w:styleId="StandardWeb">
    <w:name w:val="Normal (Web)"/>
    <w:basedOn w:val="Standard"/>
    <w:uiPriority w:val="99"/>
    <w:unhideWhenUsed/>
    <w:rsid w:val="00AD6418"/>
    <w:pPr>
      <w:spacing w:before="100" w:beforeAutospacing="1" w:after="100" w:afterAutospacing="1"/>
    </w:pPr>
    <w:rPr>
      <w:szCs w:val="24"/>
      <w:lang w:val="en-GB" w:eastAsia="en-GB"/>
    </w:rPr>
  </w:style>
  <w:style w:type="character" w:customStyle="1" w:styleId="title-text">
    <w:name w:val="title-text"/>
    <w:basedOn w:val="Absatz-Standardschriftart"/>
    <w:rsid w:val="00084D03"/>
  </w:style>
  <w:style w:type="character" w:customStyle="1" w:styleId="1">
    <w:name w:val="Неразрешенное упоминание1"/>
    <w:basedOn w:val="Absatz-Standardschriftart"/>
    <w:uiPriority w:val="99"/>
    <w:semiHidden/>
    <w:unhideWhenUsed/>
    <w:rsid w:val="00764A26"/>
    <w:rPr>
      <w:color w:val="605E5C"/>
      <w:shd w:val="clear" w:color="auto" w:fill="E1DFDD"/>
    </w:rPr>
  </w:style>
  <w:style w:type="character" w:customStyle="1" w:styleId="typography-modulelvnit">
    <w:name w:val="typography-module__lvnit"/>
    <w:basedOn w:val="Absatz-Standardschriftart"/>
    <w:rsid w:val="0019143E"/>
  </w:style>
  <w:style w:type="paragraph" w:customStyle="1" w:styleId="ds-markdown-paragraph">
    <w:name w:val="ds-markdown-paragraph"/>
    <w:basedOn w:val="Standard"/>
    <w:rsid w:val="00CD0D81"/>
    <w:pPr>
      <w:spacing w:before="100" w:beforeAutospacing="1" w:after="100" w:afterAutospacing="1"/>
    </w:pPr>
  </w:style>
  <w:style w:type="paragraph" w:customStyle="1" w:styleId="heading1">
    <w:name w:val="heading1"/>
    <w:basedOn w:val="Standard"/>
    <w:next w:val="Standard"/>
    <w:uiPriority w:val="99"/>
    <w:rsid w:val="00FF27F1"/>
    <w:pPr>
      <w:keepNext/>
      <w:keepLines/>
      <w:numPr>
        <w:numId w:val="4"/>
      </w:numPr>
      <w:suppressAutoHyphens/>
      <w:overflowPunct w:val="0"/>
      <w:autoSpaceDE w:val="0"/>
      <w:autoSpaceDN w:val="0"/>
      <w:adjustRightInd w:val="0"/>
      <w:spacing w:before="360" w:after="240" w:line="300" w:lineRule="atLeast"/>
      <w:textAlignment w:val="baseline"/>
      <w:outlineLvl w:val="0"/>
    </w:pPr>
    <w:rPr>
      <w:b/>
    </w:rPr>
  </w:style>
  <w:style w:type="paragraph" w:customStyle="1" w:styleId="heading2">
    <w:name w:val="heading2"/>
    <w:basedOn w:val="Standard"/>
    <w:next w:val="Standard"/>
    <w:uiPriority w:val="99"/>
    <w:rsid w:val="00FF27F1"/>
    <w:pPr>
      <w:keepNext/>
      <w:keepLines/>
      <w:numPr>
        <w:ilvl w:val="1"/>
        <w:numId w:val="4"/>
      </w:numPr>
      <w:suppressAutoHyphens/>
      <w:overflowPunct w:val="0"/>
      <w:autoSpaceDE w:val="0"/>
      <w:autoSpaceDN w:val="0"/>
      <w:adjustRightInd w:val="0"/>
      <w:spacing w:before="360" w:after="160" w:line="240" w:lineRule="atLeast"/>
      <w:textAlignment w:val="baseline"/>
      <w:outlineLvl w:val="1"/>
    </w:pPr>
    <w:rPr>
      <w:b/>
    </w:rPr>
  </w:style>
  <w:style w:type="numbering" w:customStyle="1" w:styleId="headings">
    <w:name w:val="headings"/>
    <w:rsid w:val="00FF27F1"/>
    <w:pPr>
      <w:numPr>
        <w:numId w:val="4"/>
      </w:numPr>
    </w:pPr>
  </w:style>
  <w:style w:type="paragraph" w:customStyle="1" w:styleId="Abstract">
    <w:name w:val="Abstract"/>
    <w:basedOn w:val="Standard"/>
    <w:next w:val="berschrift1"/>
    <w:rsid w:val="00AD6418"/>
    <w:pPr>
      <w:spacing w:before="360" w:after="360"/>
      <w:ind w:left="289" w:right="289"/>
    </w:pPr>
    <w:rPr>
      <w:sz w:val="18"/>
    </w:rPr>
  </w:style>
  <w:style w:type="paragraph" w:customStyle="1" w:styleId="AuthorEmail">
    <w:name w:val="Author Email"/>
    <w:basedOn w:val="Standard"/>
    <w:qFormat/>
    <w:rsid w:val="00AD6418"/>
    <w:pPr>
      <w:jc w:val="center"/>
    </w:pPr>
  </w:style>
  <w:style w:type="paragraph" w:customStyle="1" w:styleId="Paragraph">
    <w:name w:val="Paragraph"/>
    <w:basedOn w:val="Standard"/>
    <w:rsid w:val="00AD6418"/>
    <w:pPr>
      <w:ind w:firstLine="284"/>
    </w:pPr>
  </w:style>
  <w:style w:type="paragraph" w:customStyle="1" w:styleId="Equation">
    <w:name w:val="Equation"/>
    <w:basedOn w:val="Paragraph"/>
    <w:rsid w:val="00AD6418"/>
    <w:pPr>
      <w:tabs>
        <w:tab w:val="center" w:pos="4320"/>
        <w:tab w:val="right" w:pos="9242"/>
      </w:tabs>
      <w:ind w:firstLine="0"/>
      <w:jc w:val="center"/>
    </w:pPr>
  </w:style>
  <w:style w:type="paragraph" w:customStyle="1" w:styleId="Figure">
    <w:name w:val="Figure"/>
    <w:basedOn w:val="Paragraph"/>
    <w:rsid w:val="00AD6418"/>
    <w:pPr>
      <w:keepNext/>
      <w:ind w:firstLine="0"/>
      <w:jc w:val="center"/>
    </w:pPr>
  </w:style>
  <w:style w:type="paragraph" w:customStyle="1" w:styleId="FigureCaption">
    <w:name w:val="Figure Caption"/>
    <w:next w:val="Paragraph"/>
    <w:rsid w:val="00AD6418"/>
    <w:pPr>
      <w:spacing w:before="120"/>
      <w:jc w:val="center"/>
    </w:pPr>
    <w:rPr>
      <w:sz w:val="18"/>
      <w:lang w:val="en-US" w:eastAsia="en-US"/>
    </w:rPr>
  </w:style>
  <w:style w:type="paragraph" w:styleId="Funotentext">
    <w:name w:val="footnote text"/>
    <w:basedOn w:val="Standard"/>
    <w:link w:val="FunotentextZchn"/>
    <w:semiHidden/>
    <w:rsid w:val="00AD6418"/>
    <w:rPr>
      <w:sz w:val="16"/>
    </w:rPr>
  </w:style>
  <w:style w:type="character" w:customStyle="1" w:styleId="FunotentextZchn">
    <w:name w:val="Fußnotentext Zchn"/>
    <w:basedOn w:val="Absatz-Standardschriftart"/>
    <w:link w:val="Funotentext"/>
    <w:semiHidden/>
    <w:rsid w:val="00AD6418"/>
    <w:rPr>
      <w:sz w:val="16"/>
      <w:lang w:val="en-US" w:eastAsia="en-US"/>
    </w:rPr>
  </w:style>
  <w:style w:type="character" w:styleId="Funotenzeichen">
    <w:name w:val="footnote reference"/>
    <w:semiHidden/>
    <w:rsid w:val="00AD6418"/>
    <w:rPr>
      <w:vertAlign w:val="superscript"/>
    </w:rPr>
  </w:style>
  <w:style w:type="paragraph" w:styleId="Kommentartext">
    <w:name w:val="annotation text"/>
    <w:basedOn w:val="Standard"/>
    <w:link w:val="KommentartextZchn"/>
    <w:semiHidden/>
    <w:unhideWhenUsed/>
    <w:rsid w:val="00AD6418"/>
  </w:style>
  <w:style w:type="character" w:customStyle="1" w:styleId="KommentartextZchn">
    <w:name w:val="Kommentartext Zchn"/>
    <w:basedOn w:val="Absatz-Standardschriftart"/>
    <w:link w:val="Kommentartext"/>
    <w:semiHidden/>
    <w:rsid w:val="00AD6418"/>
    <w:rPr>
      <w:lang w:val="en-US" w:eastAsia="en-US"/>
    </w:rPr>
  </w:style>
  <w:style w:type="paragraph" w:styleId="Kommentarthema">
    <w:name w:val="annotation subject"/>
    <w:basedOn w:val="Kommentartext"/>
    <w:next w:val="Kommentartext"/>
    <w:link w:val="KommentarthemaZchn"/>
    <w:semiHidden/>
    <w:unhideWhenUsed/>
    <w:rsid w:val="00AD6418"/>
    <w:rPr>
      <w:b/>
      <w:bCs/>
    </w:rPr>
  </w:style>
  <w:style w:type="character" w:customStyle="1" w:styleId="KommentarthemaZchn">
    <w:name w:val="Kommentarthema Zchn"/>
    <w:basedOn w:val="KommentartextZchn"/>
    <w:link w:val="Kommentarthema"/>
    <w:semiHidden/>
    <w:rsid w:val="00AD6418"/>
    <w:rPr>
      <w:b/>
      <w:bCs/>
      <w:lang w:val="en-US" w:eastAsia="en-US"/>
    </w:rPr>
  </w:style>
  <w:style w:type="character" w:styleId="Kommentarzeichen">
    <w:name w:val="annotation reference"/>
    <w:basedOn w:val="Absatz-Standardschriftart"/>
    <w:semiHidden/>
    <w:unhideWhenUsed/>
    <w:rsid w:val="00AD6418"/>
    <w:rPr>
      <w:sz w:val="16"/>
      <w:szCs w:val="16"/>
    </w:rPr>
  </w:style>
  <w:style w:type="character" w:styleId="NichtaufgelsteErwhnung">
    <w:name w:val="Unresolved Mention"/>
    <w:basedOn w:val="Absatz-Standardschriftart"/>
    <w:uiPriority w:val="99"/>
    <w:semiHidden/>
    <w:unhideWhenUsed/>
    <w:rsid w:val="00AD6418"/>
    <w:rPr>
      <w:color w:val="808080"/>
      <w:shd w:val="clear" w:color="auto" w:fill="E6E6E6"/>
    </w:rPr>
  </w:style>
  <w:style w:type="paragraph" w:customStyle="1" w:styleId="PaperTitle">
    <w:name w:val="Paper Title"/>
    <w:basedOn w:val="Standard"/>
    <w:next w:val="AuthorName"/>
    <w:rsid w:val="00AD6418"/>
    <w:pPr>
      <w:spacing w:before="1200"/>
      <w:jc w:val="center"/>
    </w:pPr>
    <w:rPr>
      <w:b/>
      <w:sz w:val="36"/>
    </w:rPr>
  </w:style>
  <w:style w:type="paragraph" w:customStyle="1" w:styleId="Paragraphbulleted">
    <w:name w:val="Paragraph (bulleted)"/>
    <w:basedOn w:val="Paragraph"/>
    <w:rsid w:val="00AD6418"/>
    <w:pPr>
      <w:numPr>
        <w:numId w:val="5"/>
      </w:numPr>
    </w:pPr>
  </w:style>
  <w:style w:type="paragraph" w:customStyle="1" w:styleId="Paragraphnumbered">
    <w:name w:val="Paragraph (numbered)"/>
    <w:rsid w:val="00AD6418"/>
    <w:pPr>
      <w:numPr>
        <w:numId w:val="6"/>
      </w:numPr>
      <w:jc w:val="both"/>
    </w:pPr>
    <w:rPr>
      <w:lang w:val="en-US" w:eastAsia="en-US"/>
    </w:rPr>
  </w:style>
  <w:style w:type="paragraph" w:customStyle="1" w:styleId="Reference">
    <w:name w:val="Reference"/>
    <w:basedOn w:val="Paragraph"/>
    <w:rsid w:val="00AD6418"/>
    <w:pPr>
      <w:numPr>
        <w:numId w:val="7"/>
      </w:numPr>
    </w:pPr>
  </w:style>
  <w:style w:type="paragraph" w:styleId="Sprechblasentext">
    <w:name w:val="Balloon Text"/>
    <w:basedOn w:val="Standard"/>
    <w:link w:val="SprechblasentextZchn"/>
    <w:rsid w:val="00AD6418"/>
    <w:rPr>
      <w:rFonts w:ascii="Tahoma" w:hAnsi="Tahoma" w:cs="Tahoma"/>
      <w:sz w:val="16"/>
      <w:szCs w:val="16"/>
    </w:rPr>
  </w:style>
  <w:style w:type="character" w:customStyle="1" w:styleId="SprechblasentextZchn">
    <w:name w:val="Sprechblasentext Zchn"/>
    <w:basedOn w:val="Absatz-Standardschriftart"/>
    <w:link w:val="Sprechblasentext"/>
    <w:rsid w:val="00AD6418"/>
    <w:rPr>
      <w:rFonts w:ascii="Tahoma" w:hAnsi="Tahoma" w:cs="Tahoma"/>
      <w:sz w:val="16"/>
      <w:szCs w:val="16"/>
      <w:lang w:val="en-US" w:eastAsia="en-US"/>
    </w:rPr>
  </w:style>
  <w:style w:type="paragraph" w:customStyle="1" w:styleId="TableCaption">
    <w:name w:val="Table Caption"/>
    <w:basedOn w:val="FigureCaption"/>
    <w:qFormat/>
    <w:rsid w:val="00AD6418"/>
    <w:rPr>
      <w:szCs w:val="18"/>
    </w:rPr>
  </w:style>
  <w:style w:type="character" w:customStyle="1" w:styleId="berschrift2Zchn">
    <w:name w:val="Überschrift 2 Zchn"/>
    <w:basedOn w:val="Absatz-Standardschriftart"/>
    <w:link w:val="berschrift2"/>
    <w:rsid w:val="00AD6418"/>
    <w:rPr>
      <w:b/>
      <w:sz w:val="24"/>
      <w:lang w:val="en-US" w:eastAsia="en-US"/>
    </w:rPr>
  </w:style>
  <w:style w:type="character" w:customStyle="1" w:styleId="berschrift3Zchn">
    <w:name w:val="Überschrift 3 Zchn"/>
    <w:basedOn w:val="Absatz-Standardschriftart"/>
    <w:link w:val="berschrift3"/>
    <w:rsid w:val="00AD6418"/>
    <w:rPr>
      <w:i/>
      <w:i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2856">
      <w:bodyDiv w:val="1"/>
      <w:marLeft w:val="0"/>
      <w:marRight w:val="0"/>
      <w:marTop w:val="0"/>
      <w:marBottom w:val="0"/>
      <w:divBdr>
        <w:top w:val="none" w:sz="0" w:space="0" w:color="auto"/>
        <w:left w:val="none" w:sz="0" w:space="0" w:color="auto"/>
        <w:bottom w:val="none" w:sz="0" w:space="0" w:color="auto"/>
        <w:right w:val="none" w:sz="0" w:space="0" w:color="auto"/>
      </w:divBdr>
    </w:div>
    <w:div w:id="231895448">
      <w:bodyDiv w:val="1"/>
      <w:marLeft w:val="0"/>
      <w:marRight w:val="0"/>
      <w:marTop w:val="0"/>
      <w:marBottom w:val="0"/>
      <w:divBdr>
        <w:top w:val="none" w:sz="0" w:space="0" w:color="auto"/>
        <w:left w:val="none" w:sz="0" w:space="0" w:color="auto"/>
        <w:bottom w:val="none" w:sz="0" w:space="0" w:color="auto"/>
        <w:right w:val="none" w:sz="0" w:space="0" w:color="auto"/>
      </w:divBdr>
    </w:div>
    <w:div w:id="262153524">
      <w:bodyDiv w:val="1"/>
      <w:marLeft w:val="0"/>
      <w:marRight w:val="0"/>
      <w:marTop w:val="0"/>
      <w:marBottom w:val="0"/>
      <w:divBdr>
        <w:top w:val="none" w:sz="0" w:space="0" w:color="auto"/>
        <w:left w:val="none" w:sz="0" w:space="0" w:color="auto"/>
        <w:bottom w:val="none" w:sz="0" w:space="0" w:color="auto"/>
        <w:right w:val="none" w:sz="0" w:space="0" w:color="auto"/>
      </w:divBdr>
    </w:div>
    <w:div w:id="356078854">
      <w:bodyDiv w:val="1"/>
      <w:marLeft w:val="0"/>
      <w:marRight w:val="0"/>
      <w:marTop w:val="0"/>
      <w:marBottom w:val="0"/>
      <w:divBdr>
        <w:top w:val="none" w:sz="0" w:space="0" w:color="auto"/>
        <w:left w:val="none" w:sz="0" w:space="0" w:color="auto"/>
        <w:bottom w:val="none" w:sz="0" w:space="0" w:color="auto"/>
        <w:right w:val="none" w:sz="0" w:space="0" w:color="auto"/>
      </w:divBdr>
    </w:div>
    <w:div w:id="862937729">
      <w:bodyDiv w:val="1"/>
      <w:marLeft w:val="0"/>
      <w:marRight w:val="0"/>
      <w:marTop w:val="0"/>
      <w:marBottom w:val="0"/>
      <w:divBdr>
        <w:top w:val="none" w:sz="0" w:space="0" w:color="auto"/>
        <w:left w:val="none" w:sz="0" w:space="0" w:color="auto"/>
        <w:bottom w:val="none" w:sz="0" w:space="0" w:color="auto"/>
        <w:right w:val="none" w:sz="0" w:space="0" w:color="auto"/>
      </w:divBdr>
    </w:div>
    <w:div w:id="1179657726">
      <w:bodyDiv w:val="1"/>
      <w:marLeft w:val="0"/>
      <w:marRight w:val="0"/>
      <w:marTop w:val="0"/>
      <w:marBottom w:val="0"/>
      <w:divBdr>
        <w:top w:val="none" w:sz="0" w:space="0" w:color="auto"/>
        <w:left w:val="none" w:sz="0" w:space="0" w:color="auto"/>
        <w:bottom w:val="none" w:sz="0" w:space="0" w:color="auto"/>
        <w:right w:val="none" w:sz="0" w:space="0" w:color="auto"/>
      </w:divBdr>
    </w:div>
    <w:div w:id="1375883131">
      <w:bodyDiv w:val="1"/>
      <w:marLeft w:val="0"/>
      <w:marRight w:val="0"/>
      <w:marTop w:val="0"/>
      <w:marBottom w:val="0"/>
      <w:divBdr>
        <w:top w:val="none" w:sz="0" w:space="0" w:color="auto"/>
        <w:left w:val="none" w:sz="0" w:space="0" w:color="auto"/>
        <w:bottom w:val="none" w:sz="0" w:space="0" w:color="auto"/>
        <w:right w:val="none" w:sz="0" w:space="0" w:color="auto"/>
      </w:divBdr>
    </w:div>
    <w:div w:id="17768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ysics-and-astronomy/partial-differential-equation" TargetMode="External"/><Relationship Id="rId13" Type="http://schemas.openxmlformats.org/officeDocument/2006/relationships/hyperlink" Target="https://doi.org/10.1016/j.dajour.2022.100147" TargetMode="External"/><Relationship Id="rId18" Type="http://schemas.openxmlformats.org/officeDocument/2006/relationships/hyperlink" Target="https://doi.org/10.3390/sym120405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63/5.0118289" TargetMode="External"/><Relationship Id="rId7" Type="http://schemas.openxmlformats.org/officeDocument/2006/relationships/hyperlink" Target="mailto:ashurovbahtiyor8917@gmail.com" TargetMode="External"/><Relationship Id="rId12" Type="http://schemas.openxmlformats.org/officeDocument/2006/relationships/hyperlink" Target="https://doi.org/10.1007/s42417-022-00708-4" TargetMode="External"/><Relationship Id="rId17" Type="http://schemas.openxmlformats.org/officeDocument/2006/relationships/hyperlink" Target="https://doi.org/10.1007/s10338-022-00367-8" TargetMode="External"/><Relationship Id="rId25" Type="http://schemas.openxmlformats.org/officeDocument/2006/relationships/hyperlink" Target="https://doi.org/10.1007/978-3-031-10853-2_12" TargetMode="External"/><Relationship Id="rId2" Type="http://schemas.openxmlformats.org/officeDocument/2006/relationships/styles" Target="styles.xml"/><Relationship Id="rId16" Type="http://schemas.openxmlformats.org/officeDocument/2006/relationships/hyperlink" Target="https://doi.org/10.1007/BF00888776" TargetMode="External"/><Relationship Id="rId20" Type="http://schemas.openxmlformats.org/officeDocument/2006/relationships/hyperlink" Target="https://doi:10.1088/1742-6596/1921/1/012097" TargetMode="External"/><Relationship Id="rId1" Type="http://schemas.openxmlformats.org/officeDocument/2006/relationships/numbering" Target="numbering.xml"/><Relationship Id="rId6" Type="http://schemas.openxmlformats.org/officeDocument/2006/relationships/hyperlink" Target="mailto:uzedu@inbox.ru" TargetMode="External"/><Relationship Id="rId11" Type="http://schemas.openxmlformats.org/officeDocument/2006/relationships/hyperlink" Target="https://doi.org/10.1016/j.ijnonlinmec.2024.104994" TargetMode="External"/><Relationship Id="rId24" Type="http://schemas.openxmlformats.org/officeDocument/2006/relationships/hyperlink" Target="https://doi.org/10.1051/e3sconf/202341003014" TargetMode="External"/><Relationship Id="rId5" Type="http://schemas.openxmlformats.org/officeDocument/2006/relationships/hyperlink" Target="mailto:dusmatov62@bk.ru" TargetMode="External"/><Relationship Id="rId15" Type="http://schemas.openxmlformats.org/officeDocument/2006/relationships/hyperlink" Target="https://doi.org/10.1007/s10483-023-2941-6" TargetMode="External"/><Relationship Id="rId23" Type="http://schemas.openxmlformats.org/officeDocument/2006/relationships/hyperlink" Target="https://doi.org/10.1063/5.0241687" TargetMode="External"/><Relationship Id="rId10" Type="http://schemas.openxmlformats.org/officeDocument/2006/relationships/hyperlink" Target="https://doi.org/10.18721/JPM.17105" TargetMode="External"/><Relationship Id="rId19" Type="http://schemas.openxmlformats.org/officeDocument/2006/relationships/hyperlink" Target="https://doi.org/10.33552/GJES.2019.02.000537"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7/978-3-030-34747-5_9" TargetMode="External"/><Relationship Id="rId22" Type="http://schemas.openxmlformats.org/officeDocument/2006/relationships/hyperlink" Target="https://doi:org/10.1007/978-3-030-79983-0_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3900</Words>
  <Characters>26213</Characters>
  <Application>Microsoft Office Word</Application>
  <DocSecurity>0</DocSecurity>
  <Lines>391</Lines>
  <Paragraphs>213</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TU-Pseudonym 5300993042411274</cp:lastModifiedBy>
  <cp:revision>14</cp:revision>
  <dcterms:created xsi:type="dcterms:W3CDTF">2025-10-21T13:00:00Z</dcterms:created>
  <dcterms:modified xsi:type="dcterms:W3CDTF">2025-11-29T11:00:00Z</dcterms:modified>
</cp:coreProperties>
</file>