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68004" w14:textId="77777777" w:rsidR="00817B47" w:rsidRPr="00BA6661" w:rsidRDefault="00817B47">
      <w:pPr>
        <w:tabs>
          <w:tab w:val="right" w:pos="7200"/>
        </w:tabs>
        <w:ind w:left="0" w:right="-360" w:hanging="2"/>
        <w:jc w:val="both"/>
        <w:rPr>
          <w:rFonts w:ascii="Times New Roman" w:eastAsia="Times New Roman" w:hAnsi="Times New Roman" w:cs="Times New Roman"/>
          <w:color w:val="000000"/>
          <w:sz w:val="20"/>
          <w:szCs w:val="20"/>
        </w:rPr>
      </w:pPr>
    </w:p>
    <w:p w14:paraId="15E1E70C" w14:textId="6E380559" w:rsidR="00817B47" w:rsidRPr="00605305" w:rsidRDefault="00B476A8" w:rsidP="00B4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 w:hanging="4"/>
        <w:jc w:val="center"/>
        <w:rPr>
          <w:rFonts w:ascii="Times New Roman" w:eastAsia="Times New Roman" w:hAnsi="Times New Roman" w:cs="Times New Roman"/>
          <w:b/>
          <w:color w:val="000000"/>
          <w:sz w:val="36"/>
          <w:szCs w:val="36"/>
          <w:lang w:val="en-MY"/>
        </w:rPr>
      </w:pPr>
      <w:r w:rsidRPr="00605305">
        <w:rPr>
          <w:rFonts w:ascii="Times New Roman" w:eastAsia="Times New Roman" w:hAnsi="Times New Roman" w:cs="Times New Roman"/>
          <w:b/>
          <w:color w:val="000000"/>
          <w:sz w:val="36"/>
          <w:szCs w:val="36"/>
          <w:lang w:val="en-MY"/>
        </w:rPr>
        <w:t>Approximating of the Verhulst Growth Model Through an Integration of Least Squares Method and Said</w:t>
      </w:r>
      <w:r w:rsidR="009F671B">
        <w:rPr>
          <w:rFonts w:ascii="Times New Roman" w:eastAsia="Times New Roman" w:hAnsi="Times New Roman" w:cs="Times New Roman"/>
          <w:b/>
          <w:color w:val="000000"/>
          <w:sz w:val="36"/>
          <w:szCs w:val="36"/>
          <w:lang w:val="en-MY"/>
        </w:rPr>
        <w:t xml:space="preserve"> </w:t>
      </w:r>
      <w:r w:rsidRPr="00605305">
        <w:rPr>
          <w:rFonts w:ascii="Times New Roman" w:eastAsia="Times New Roman" w:hAnsi="Times New Roman" w:cs="Times New Roman"/>
          <w:b/>
          <w:color w:val="000000"/>
          <w:sz w:val="36"/>
          <w:szCs w:val="36"/>
          <w:lang w:val="en-MY"/>
        </w:rPr>
        <w:t>Ball Curve Representation</w:t>
      </w:r>
    </w:p>
    <w:p w14:paraId="4BEB3B4C" w14:textId="77777777" w:rsidR="00B476A8" w:rsidRPr="00BA6661" w:rsidRDefault="00B476A8" w:rsidP="00B4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sz w:val="20"/>
          <w:szCs w:val="20"/>
        </w:rPr>
      </w:pPr>
    </w:p>
    <w:p w14:paraId="16698331" w14:textId="67780C28" w:rsidR="00817B47" w:rsidRPr="008B2E67" w:rsidRDefault="00E1499C">
      <w:pPr>
        <w:widowControl/>
        <w:pBdr>
          <w:top w:val="nil"/>
          <w:left w:val="nil"/>
          <w:bottom w:val="nil"/>
          <w:right w:val="nil"/>
          <w:between w:val="nil"/>
        </w:pBdr>
        <w:spacing w:line="240" w:lineRule="auto"/>
        <w:ind w:left="1" w:hanging="3"/>
        <w:jc w:val="center"/>
        <w:rPr>
          <w:rFonts w:ascii="Times New Roman" w:eastAsia="Times New Roman" w:hAnsi="Times New Roman" w:cs="Times New Roman"/>
          <w:color w:val="0000FF"/>
          <w:sz w:val="28"/>
          <w:szCs w:val="28"/>
        </w:rPr>
      </w:pPr>
      <w:r w:rsidRPr="008B2E67">
        <w:rPr>
          <w:rFonts w:ascii="Times New Roman" w:eastAsia="Times New Roman" w:hAnsi="Times New Roman" w:cs="Times New Roman"/>
          <w:color w:val="000000"/>
          <w:sz w:val="28"/>
          <w:szCs w:val="28"/>
        </w:rPr>
        <w:t>Sharmila Karim</w:t>
      </w:r>
      <w:proofErr w:type="gramStart"/>
      <w:r w:rsidR="007511F4">
        <w:rPr>
          <w:rFonts w:ascii="Times New Roman" w:eastAsia="Times New Roman" w:hAnsi="Times New Roman" w:cs="Times New Roman"/>
          <w:color w:val="000000"/>
          <w:sz w:val="28"/>
          <w:szCs w:val="28"/>
          <w:vertAlign w:val="superscript"/>
        </w:rPr>
        <w:t>1</w:t>
      </w:r>
      <w:r w:rsidR="00613759">
        <w:rPr>
          <w:rFonts w:ascii="Times New Roman" w:eastAsia="Times New Roman" w:hAnsi="Times New Roman" w:cs="Times New Roman"/>
          <w:color w:val="000000"/>
          <w:sz w:val="28"/>
          <w:szCs w:val="28"/>
          <w:vertAlign w:val="superscript"/>
        </w:rPr>
        <w:t>,a</w:t>
      </w:r>
      <w:proofErr w:type="gramEnd"/>
      <w:r w:rsidR="00613759">
        <w:rPr>
          <w:rFonts w:ascii="Times New Roman" w:eastAsia="Times New Roman" w:hAnsi="Times New Roman" w:cs="Times New Roman"/>
          <w:color w:val="000000"/>
          <w:sz w:val="28"/>
          <w:szCs w:val="28"/>
          <w:vertAlign w:val="superscript"/>
        </w:rPr>
        <w:t>)</w:t>
      </w:r>
      <w:r w:rsidR="000723F4" w:rsidRPr="008B2E67">
        <w:rPr>
          <w:rFonts w:ascii="Times New Roman" w:eastAsia="Times New Roman" w:hAnsi="Times New Roman" w:cs="Times New Roman"/>
          <w:color w:val="000000"/>
          <w:sz w:val="28"/>
          <w:szCs w:val="28"/>
        </w:rPr>
        <w:t xml:space="preserve">, </w:t>
      </w:r>
      <w:r w:rsidRPr="008B2E67">
        <w:rPr>
          <w:rFonts w:ascii="Times New Roman" w:eastAsia="Times New Roman" w:hAnsi="Times New Roman" w:cs="Times New Roman"/>
          <w:color w:val="000000"/>
          <w:sz w:val="28"/>
          <w:szCs w:val="28"/>
        </w:rPr>
        <w:t>Abdul Hadi Bhatti</w:t>
      </w:r>
      <w:r w:rsidR="00613759">
        <w:rPr>
          <w:rFonts w:ascii="Times New Roman" w:eastAsia="Times New Roman" w:hAnsi="Times New Roman" w:cs="Times New Roman"/>
          <w:color w:val="000000"/>
          <w:sz w:val="28"/>
          <w:szCs w:val="28"/>
          <w:vertAlign w:val="superscript"/>
        </w:rPr>
        <w:t>2,b)</w:t>
      </w:r>
      <w:r w:rsidR="000723F4" w:rsidRPr="008B2E67">
        <w:rPr>
          <w:rFonts w:ascii="Times New Roman" w:eastAsia="Times New Roman" w:hAnsi="Times New Roman" w:cs="Times New Roman"/>
          <w:color w:val="000000"/>
          <w:sz w:val="28"/>
          <w:szCs w:val="28"/>
        </w:rPr>
        <w:t xml:space="preserve"> </w:t>
      </w:r>
      <w:r w:rsidR="009F671B">
        <w:rPr>
          <w:rFonts w:ascii="Times New Roman" w:eastAsia="Times New Roman" w:hAnsi="Times New Roman" w:cs="Times New Roman"/>
          <w:color w:val="000000"/>
          <w:sz w:val="28"/>
          <w:szCs w:val="28"/>
        </w:rPr>
        <w:t>and</w:t>
      </w:r>
      <w:r w:rsidR="000723F4" w:rsidRPr="008B2E67">
        <w:rPr>
          <w:rFonts w:ascii="Times New Roman" w:eastAsia="Times New Roman" w:hAnsi="Times New Roman" w:cs="Times New Roman"/>
          <w:color w:val="000000"/>
          <w:sz w:val="28"/>
          <w:szCs w:val="28"/>
        </w:rPr>
        <w:t xml:space="preserve"> </w:t>
      </w:r>
      <w:proofErr w:type="spellStart"/>
      <w:r w:rsidRPr="008B2E67">
        <w:rPr>
          <w:rFonts w:ascii="Times New Roman" w:eastAsia="Times New Roman" w:hAnsi="Times New Roman" w:cs="Times New Roman"/>
          <w:color w:val="000000"/>
          <w:sz w:val="28"/>
          <w:szCs w:val="28"/>
        </w:rPr>
        <w:t>Haslinda</w:t>
      </w:r>
      <w:proofErr w:type="spellEnd"/>
      <w:r w:rsidRPr="008B2E67">
        <w:rPr>
          <w:rFonts w:ascii="Times New Roman" w:eastAsia="Times New Roman" w:hAnsi="Times New Roman" w:cs="Times New Roman"/>
          <w:color w:val="000000"/>
          <w:sz w:val="28"/>
          <w:szCs w:val="28"/>
        </w:rPr>
        <w:t xml:space="preserve"> Ibrahim</w:t>
      </w:r>
      <w:r w:rsidR="007511F4">
        <w:rPr>
          <w:rFonts w:ascii="Times New Roman" w:eastAsia="Times New Roman" w:hAnsi="Times New Roman" w:cs="Times New Roman"/>
          <w:color w:val="000000"/>
          <w:sz w:val="28"/>
          <w:szCs w:val="28"/>
          <w:vertAlign w:val="superscript"/>
        </w:rPr>
        <w:t>3</w:t>
      </w:r>
      <w:r w:rsidR="00613759">
        <w:rPr>
          <w:rFonts w:ascii="Times New Roman" w:eastAsia="Times New Roman" w:hAnsi="Times New Roman" w:cs="Times New Roman"/>
          <w:color w:val="000000"/>
          <w:sz w:val="28"/>
          <w:szCs w:val="28"/>
          <w:vertAlign w:val="superscript"/>
        </w:rPr>
        <w:t>,c)</w:t>
      </w:r>
      <w:r w:rsidR="000723F4" w:rsidRPr="008B2E67">
        <w:rPr>
          <w:rFonts w:ascii="Times New Roman" w:eastAsia="Times New Roman" w:hAnsi="Times New Roman" w:cs="Times New Roman"/>
          <w:color w:val="000000"/>
          <w:sz w:val="28"/>
          <w:szCs w:val="28"/>
          <w:vertAlign w:val="superscript"/>
        </w:rPr>
        <w:t xml:space="preserve"> </w:t>
      </w:r>
      <w:r w:rsidR="000723F4" w:rsidRPr="008B2E67">
        <w:rPr>
          <w:rFonts w:ascii="Times New Roman" w:eastAsia="Times New Roman" w:hAnsi="Times New Roman" w:cs="Times New Roman"/>
          <w:color w:val="0000FF"/>
          <w:sz w:val="28"/>
          <w:szCs w:val="28"/>
        </w:rPr>
        <w:t xml:space="preserve"> </w:t>
      </w:r>
    </w:p>
    <w:p w14:paraId="68DA9B62" w14:textId="77777777" w:rsidR="00817B47" w:rsidRPr="00BA6661" w:rsidRDefault="00817B47">
      <w:pPr>
        <w:ind w:left="0" w:hanging="2"/>
        <w:rPr>
          <w:rFonts w:hint="eastAsia"/>
          <w:sz w:val="20"/>
          <w:szCs w:val="20"/>
        </w:rPr>
      </w:pPr>
    </w:p>
    <w:p w14:paraId="67F753AD" w14:textId="77C43CFD" w:rsidR="00817B47" w:rsidRPr="00EE28B5" w:rsidRDefault="007511F4" w:rsidP="00DB0EAF">
      <w:pPr>
        <w:widowControl/>
        <w:pBdr>
          <w:top w:val="nil"/>
          <w:left w:val="nil"/>
          <w:bottom w:val="nil"/>
          <w:right w:val="nil"/>
          <w:between w:val="nil"/>
        </w:pBdr>
        <w:spacing w:line="240" w:lineRule="auto"/>
        <w:ind w:left="0" w:hanging="2"/>
        <w:jc w:val="center"/>
        <w:rPr>
          <w:rFonts w:ascii="Times New Roman" w:eastAsia="Times New Roman" w:hAnsi="Times New Roman" w:cs="Times New Roman"/>
          <w:i/>
          <w:iCs/>
          <w:color w:val="000000"/>
          <w:sz w:val="20"/>
          <w:szCs w:val="20"/>
        </w:rPr>
      </w:pPr>
      <w:r w:rsidRPr="00EE28B5">
        <w:rPr>
          <w:rFonts w:ascii="Times New Roman" w:eastAsia="Times New Roman" w:hAnsi="Times New Roman" w:cs="Times New Roman"/>
          <w:i/>
          <w:iCs/>
          <w:color w:val="000000"/>
          <w:sz w:val="20"/>
          <w:szCs w:val="20"/>
          <w:vertAlign w:val="superscript"/>
        </w:rPr>
        <w:t>1,3</w:t>
      </w:r>
      <w:r w:rsidR="000723F4" w:rsidRPr="00EE28B5">
        <w:rPr>
          <w:rFonts w:ascii="Times New Roman" w:eastAsia="Times New Roman" w:hAnsi="Times New Roman" w:cs="Times New Roman"/>
          <w:i/>
          <w:iCs/>
          <w:color w:val="000000"/>
          <w:sz w:val="20"/>
          <w:szCs w:val="20"/>
        </w:rPr>
        <w:t xml:space="preserve">Pusat </w:t>
      </w:r>
      <w:proofErr w:type="spellStart"/>
      <w:r w:rsidR="007774AA" w:rsidRPr="00EE28B5">
        <w:rPr>
          <w:rFonts w:ascii="Times New Roman" w:eastAsia="Times New Roman" w:hAnsi="Times New Roman" w:cs="Times New Roman"/>
          <w:i/>
          <w:iCs/>
          <w:color w:val="000000"/>
          <w:sz w:val="20"/>
          <w:szCs w:val="20"/>
        </w:rPr>
        <w:t>Pengajian</w:t>
      </w:r>
      <w:proofErr w:type="spellEnd"/>
      <w:r w:rsidR="007774AA" w:rsidRPr="00EE28B5">
        <w:rPr>
          <w:rFonts w:ascii="Times New Roman" w:eastAsia="Times New Roman" w:hAnsi="Times New Roman" w:cs="Times New Roman"/>
          <w:i/>
          <w:iCs/>
          <w:color w:val="000000"/>
          <w:sz w:val="20"/>
          <w:szCs w:val="20"/>
        </w:rPr>
        <w:t xml:space="preserve"> Sains </w:t>
      </w:r>
      <w:proofErr w:type="spellStart"/>
      <w:r w:rsidR="007774AA" w:rsidRPr="00EE28B5">
        <w:rPr>
          <w:rFonts w:ascii="Times New Roman" w:eastAsia="Times New Roman" w:hAnsi="Times New Roman" w:cs="Times New Roman"/>
          <w:i/>
          <w:iCs/>
          <w:color w:val="000000"/>
          <w:sz w:val="20"/>
          <w:szCs w:val="20"/>
        </w:rPr>
        <w:t>Kuantitatif</w:t>
      </w:r>
      <w:proofErr w:type="spellEnd"/>
      <w:r w:rsidR="000723F4" w:rsidRPr="00EE28B5">
        <w:rPr>
          <w:rFonts w:ascii="Times New Roman" w:eastAsia="Times New Roman" w:hAnsi="Times New Roman" w:cs="Times New Roman"/>
          <w:i/>
          <w:iCs/>
          <w:color w:val="000000"/>
          <w:sz w:val="20"/>
          <w:szCs w:val="20"/>
        </w:rPr>
        <w:t xml:space="preserve">, </w:t>
      </w:r>
      <w:r w:rsidR="00F235AE" w:rsidRPr="00EE28B5">
        <w:rPr>
          <w:rFonts w:ascii="Times New Roman" w:eastAsia="Times New Roman" w:hAnsi="Times New Roman" w:cs="Times New Roman"/>
          <w:i/>
          <w:iCs/>
          <w:color w:val="000000"/>
          <w:sz w:val="20"/>
          <w:szCs w:val="20"/>
        </w:rPr>
        <w:t xml:space="preserve">Kolej </w:t>
      </w:r>
      <w:proofErr w:type="spellStart"/>
      <w:r w:rsidR="00F235AE" w:rsidRPr="00EE28B5">
        <w:rPr>
          <w:rFonts w:ascii="Times New Roman" w:eastAsia="Times New Roman" w:hAnsi="Times New Roman" w:cs="Times New Roman"/>
          <w:i/>
          <w:iCs/>
          <w:color w:val="000000"/>
          <w:sz w:val="20"/>
          <w:szCs w:val="20"/>
        </w:rPr>
        <w:t>Sastera</w:t>
      </w:r>
      <w:proofErr w:type="spellEnd"/>
      <w:r w:rsidR="00F235AE" w:rsidRPr="00EE28B5">
        <w:rPr>
          <w:rFonts w:ascii="Times New Roman" w:eastAsia="Times New Roman" w:hAnsi="Times New Roman" w:cs="Times New Roman"/>
          <w:i/>
          <w:iCs/>
          <w:color w:val="000000"/>
          <w:sz w:val="20"/>
          <w:szCs w:val="20"/>
        </w:rPr>
        <w:t xml:space="preserve"> dan Sains, </w:t>
      </w:r>
      <w:proofErr w:type="spellStart"/>
      <w:r w:rsidR="000723F4" w:rsidRPr="00EE28B5">
        <w:rPr>
          <w:rFonts w:ascii="Times New Roman" w:eastAsia="Times New Roman" w:hAnsi="Times New Roman" w:cs="Times New Roman"/>
          <w:i/>
          <w:iCs/>
          <w:color w:val="000000"/>
          <w:sz w:val="20"/>
          <w:szCs w:val="20"/>
        </w:rPr>
        <w:t>Universiti</w:t>
      </w:r>
      <w:proofErr w:type="spellEnd"/>
      <w:r w:rsidR="007774AA" w:rsidRPr="00EE28B5">
        <w:rPr>
          <w:rFonts w:ascii="Times New Roman" w:eastAsia="Times New Roman" w:hAnsi="Times New Roman" w:cs="Times New Roman"/>
          <w:i/>
          <w:iCs/>
          <w:color w:val="000000"/>
          <w:sz w:val="20"/>
          <w:szCs w:val="20"/>
        </w:rPr>
        <w:t xml:space="preserve"> Utara</w:t>
      </w:r>
      <w:r w:rsidR="000723F4" w:rsidRPr="00EE28B5">
        <w:rPr>
          <w:rFonts w:ascii="Times New Roman" w:eastAsia="Times New Roman" w:hAnsi="Times New Roman" w:cs="Times New Roman"/>
          <w:i/>
          <w:iCs/>
          <w:color w:val="000000"/>
          <w:sz w:val="20"/>
          <w:szCs w:val="20"/>
        </w:rPr>
        <w:t xml:space="preserve"> Malays</w:t>
      </w:r>
      <w:r w:rsidR="007774AA" w:rsidRPr="00EE28B5">
        <w:rPr>
          <w:rFonts w:ascii="Times New Roman" w:eastAsia="Times New Roman" w:hAnsi="Times New Roman" w:cs="Times New Roman"/>
          <w:i/>
          <w:iCs/>
          <w:color w:val="000000"/>
          <w:sz w:val="20"/>
          <w:szCs w:val="20"/>
        </w:rPr>
        <w:t>ia</w:t>
      </w:r>
      <w:r w:rsidR="000723F4" w:rsidRPr="00EE28B5">
        <w:rPr>
          <w:rFonts w:ascii="Times New Roman" w:eastAsia="Times New Roman" w:hAnsi="Times New Roman" w:cs="Times New Roman"/>
          <w:i/>
          <w:iCs/>
          <w:color w:val="000000"/>
          <w:sz w:val="20"/>
          <w:szCs w:val="20"/>
        </w:rPr>
        <w:t xml:space="preserve">, </w:t>
      </w:r>
      <w:r w:rsidR="007774AA" w:rsidRPr="00EE28B5">
        <w:rPr>
          <w:rFonts w:ascii="Times New Roman" w:eastAsia="Times New Roman" w:hAnsi="Times New Roman" w:cs="Times New Roman"/>
          <w:i/>
          <w:iCs/>
          <w:color w:val="000000"/>
          <w:sz w:val="20"/>
          <w:szCs w:val="20"/>
        </w:rPr>
        <w:t>06010</w:t>
      </w:r>
      <w:r w:rsidR="00EF5D50" w:rsidRPr="00EE28B5">
        <w:rPr>
          <w:rFonts w:ascii="Times New Roman" w:eastAsia="Times New Roman" w:hAnsi="Times New Roman" w:cs="Times New Roman"/>
          <w:i/>
          <w:iCs/>
          <w:color w:val="000000"/>
          <w:sz w:val="20"/>
          <w:szCs w:val="20"/>
        </w:rPr>
        <w:t xml:space="preserve"> UUM</w:t>
      </w:r>
      <w:r w:rsidR="007774AA" w:rsidRPr="00EE28B5">
        <w:rPr>
          <w:rFonts w:ascii="Times New Roman" w:eastAsia="Times New Roman" w:hAnsi="Times New Roman" w:cs="Times New Roman"/>
          <w:i/>
          <w:iCs/>
          <w:color w:val="000000"/>
          <w:sz w:val="20"/>
          <w:szCs w:val="20"/>
        </w:rPr>
        <w:t xml:space="preserve"> </w:t>
      </w:r>
      <w:proofErr w:type="spellStart"/>
      <w:r w:rsidR="007774AA" w:rsidRPr="00EE28B5">
        <w:rPr>
          <w:rFonts w:ascii="Times New Roman" w:eastAsia="Times New Roman" w:hAnsi="Times New Roman" w:cs="Times New Roman"/>
          <w:i/>
          <w:iCs/>
          <w:color w:val="000000"/>
          <w:sz w:val="20"/>
          <w:szCs w:val="20"/>
        </w:rPr>
        <w:t>Sintok</w:t>
      </w:r>
      <w:proofErr w:type="spellEnd"/>
      <w:r w:rsidR="000723F4" w:rsidRPr="00EE28B5">
        <w:rPr>
          <w:rFonts w:ascii="Times New Roman" w:eastAsia="Times New Roman" w:hAnsi="Times New Roman" w:cs="Times New Roman"/>
          <w:i/>
          <w:iCs/>
          <w:color w:val="000000"/>
          <w:sz w:val="20"/>
          <w:szCs w:val="20"/>
        </w:rPr>
        <w:t xml:space="preserve">, </w:t>
      </w:r>
      <w:r w:rsidR="007774AA" w:rsidRPr="00EE28B5">
        <w:rPr>
          <w:rFonts w:ascii="Times New Roman" w:eastAsia="Times New Roman" w:hAnsi="Times New Roman" w:cs="Times New Roman"/>
          <w:i/>
          <w:iCs/>
          <w:color w:val="000000"/>
          <w:sz w:val="20"/>
          <w:szCs w:val="20"/>
        </w:rPr>
        <w:t>Kedah</w:t>
      </w:r>
      <w:r w:rsidR="000723F4" w:rsidRPr="00EE28B5">
        <w:rPr>
          <w:rFonts w:ascii="Times New Roman" w:eastAsia="Times New Roman" w:hAnsi="Times New Roman" w:cs="Times New Roman"/>
          <w:i/>
          <w:iCs/>
          <w:color w:val="000000"/>
          <w:sz w:val="20"/>
          <w:szCs w:val="20"/>
        </w:rPr>
        <w:t>, Malaysia</w:t>
      </w:r>
    </w:p>
    <w:p w14:paraId="64AFF5B7" w14:textId="36D3DD7E" w:rsidR="00817B47" w:rsidRPr="00EE28B5" w:rsidRDefault="007511F4" w:rsidP="00EF5D50">
      <w:pPr>
        <w:widowControl/>
        <w:pBdr>
          <w:top w:val="nil"/>
          <w:left w:val="nil"/>
          <w:bottom w:val="nil"/>
          <w:right w:val="nil"/>
          <w:between w:val="nil"/>
        </w:pBdr>
        <w:spacing w:line="240" w:lineRule="auto"/>
        <w:ind w:left="0" w:hanging="2"/>
        <w:jc w:val="center"/>
        <w:rPr>
          <w:rFonts w:ascii="Times New Roman" w:eastAsia="Times New Roman" w:hAnsi="Times New Roman" w:cs="Times New Roman"/>
          <w:i/>
          <w:iCs/>
          <w:color w:val="000000"/>
          <w:sz w:val="20"/>
          <w:szCs w:val="20"/>
        </w:rPr>
      </w:pPr>
      <w:r w:rsidRPr="00EE28B5">
        <w:rPr>
          <w:rFonts w:ascii="Times New Roman" w:eastAsia="Times New Roman" w:hAnsi="Times New Roman" w:cs="Times New Roman"/>
          <w:i/>
          <w:iCs/>
          <w:color w:val="000000"/>
          <w:sz w:val="20"/>
          <w:szCs w:val="20"/>
          <w:vertAlign w:val="superscript"/>
        </w:rPr>
        <w:t>2</w:t>
      </w:r>
      <w:r w:rsidR="00EF5D50" w:rsidRPr="00EE28B5">
        <w:rPr>
          <w:rFonts w:ascii="Times New Roman" w:eastAsia="Times New Roman" w:hAnsi="Times New Roman" w:cs="Times New Roman"/>
          <w:i/>
          <w:iCs/>
          <w:color w:val="000000"/>
          <w:sz w:val="20"/>
          <w:szCs w:val="20"/>
        </w:rPr>
        <w:t>Department of Mathematics and Applied Sciences, Middle East College, Knowledge Oasis Muscat, P.O. Box 79, PC 124, Al Rusayl, Sultanate of Oman</w:t>
      </w:r>
    </w:p>
    <w:p w14:paraId="1F465D06" w14:textId="03B57ACF" w:rsidR="00BB44ED" w:rsidRPr="00EE28B5" w:rsidRDefault="007511F4" w:rsidP="00EF5D50">
      <w:pPr>
        <w:widowControl/>
        <w:pBdr>
          <w:top w:val="nil"/>
          <w:left w:val="nil"/>
          <w:bottom w:val="nil"/>
          <w:right w:val="nil"/>
          <w:between w:val="nil"/>
        </w:pBdr>
        <w:spacing w:line="240" w:lineRule="auto"/>
        <w:ind w:left="0" w:hanging="2"/>
        <w:jc w:val="center"/>
        <w:rPr>
          <w:rFonts w:ascii="Times New Roman" w:eastAsia="Times New Roman" w:hAnsi="Times New Roman" w:cs="Times New Roman"/>
          <w:i/>
          <w:iCs/>
          <w:color w:val="000000"/>
          <w:sz w:val="20"/>
          <w:szCs w:val="20"/>
        </w:rPr>
      </w:pPr>
      <w:r w:rsidRPr="00EE28B5">
        <w:rPr>
          <w:rFonts w:ascii="Times New Roman" w:eastAsia="Times New Roman" w:hAnsi="Times New Roman" w:cs="Times New Roman"/>
          <w:i/>
          <w:iCs/>
          <w:color w:val="000000"/>
          <w:sz w:val="20"/>
          <w:szCs w:val="20"/>
          <w:vertAlign w:val="superscript"/>
        </w:rPr>
        <w:t>3</w:t>
      </w:r>
      <w:r w:rsidR="002619FD" w:rsidRPr="00EE28B5">
        <w:rPr>
          <w:rFonts w:ascii="Times New Roman" w:eastAsia="Times New Roman" w:hAnsi="Times New Roman" w:cs="Times New Roman"/>
          <w:i/>
          <w:iCs/>
          <w:color w:val="000000"/>
          <w:sz w:val="20"/>
          <w:szCs w:val="20"/>
        </w:rPr>
        <w:t>Department of Mathematic and Natural Science</w:t>
      </w:r>
      <w:r w:rsidR="00277FBC" w:rsidRPr="00EE28B5">
        <w:rPr>
          <w:rFonts w:ascii="Times New Roman" w:eastAsia="Times New Roman" w:hAnsi="Times New Roman" w:cs="Times New Roman"/>
          <w:i/>
          <w:iCs/>
          <w:color w:val="000000"/>
          <w:sz w:val="20"/>
          <w:szCs w:val="20"/>
        </w:rPr>
        <w:t xml:space="preserve">s, School of Computer Science and Mathematics, </w:t>
      </w:r>
      <w:r w:rsidR="002D1D38" w:rsidRPr="00EE28B5">
        <w:rPr>
          <w:rFonts w:ascii="Times New Roman" w:eastAsia="Times New Roman" w:hAnsi="Times New Roman" w:cs="Times New Roman"/>
          <w:i/>
          <w:iCs/>
          <w:color w:val="000000"/>
          <w:sz w:val="20"/>
          <w:szCs w:val="20"/>
        </w:rPr>
        <w:t xml:space="preserve">KIMERP University, </w:t>
      </w:r>
      <w:r w:rsidR="008F612D" w:rsidRPr="00EE28B5">
        <w:rPr>
          <w:rFonts w:ascii="Times New Roman" w:eastAsia="Times New Roman" w:hAnsi="Times New Roman" w:cs="Times New Roman"/>
          <w:i/>
          <w:iCs/>
          <w:color w:val="000000"/>
          <w:sz w:val="20"/>
          <w:szCs w:val="20"/>
        </w:rPr>
        <w:t xml:space="preserve">Abay Ave, 2, 050010 Almaty, Republic of </w:t>
      </w:r>
      <w:r w:rsidR="005822EE" w:rsidRPr="00EE28B5">
        <w:rPr>
          <w:rFonts w:ascii="Times New Roman" w:eastAsia="Times New Roman" w:hAnsi="Times New Roman" w:cs="Times New Roman"/>
          <w:i/>
          <w:iCs/>
          <w:color w:val="000000"/>
          <w:sz w:val="20"/>
          <w:szCs w:val="20"/>
        </w:rPr>
        <w:t>Kazakhstan</w:t>
      </w:r>
    </w:p>
    <w:p w14:paraId="283C59C1" w14:textId="5279BDD8" w:rsidR="007511F4" w:rsidRPr="00613759" w:rsidRDefault="00613759">
      <w:pPr>
        <w:ind w:left="0" w:hanging="2"/>
        <w:jc w:val="center"/>
        <w:rPr>
          <w:rFonts w:hint="eastAsia"/>
          <w:sz w:val="20"/>
          <w:szCs w:val="20"/>
        </w:rPr>
      </w:pPr>
      <w:r w:rsidRPr="00613759">
        <w:rPr>
          <w:rFonts w:hint="eastAsia"/>
          <w:sz w:val="20"/>
          <w:szCs w:val="20"/>
        </w:rPr>
        <w:t>C</w:t>
      </w:r>
      <w:r w:rsidRPr="00613759">
        <w:rPr>
          <w:sz w:val="20"/>
          <w:szCs w:val="20"/>
        </w:rPr>
        <w:t xml:space="preserve">orresponding </w:t>
      </w:r>
      <w:proofErr w:type="gramStart"/>
      <w:r w:rsidRPr="00613759">
        <w:rPr>
          <w:sz w:val="20"/>
          <w:szCs w:val="20"/>
        </w:rPr>
        <w:t>author :</w:t>
      </w:r>
      <w:proofErr w:type="gramEnd"/>
      <w:r w:rsidRPr="00613759">
        <w:rPr>
          <w:sz w:val="20"/>
          <w:szCs w:val="20"/>
        </w:rPr>
        <w:t xml:space="preserve"> </w:t>
      </w:r>
      <w:r w:rsidRPr="00613759">
        <w:rPr>
          <w:sz w:val="20"/>
          <w:szCs w:val="20"/>
          <w:vertAlign w:val="superscript"/>
        </w:rPr>
        <w:t>a)</w:t>
      </w:r>
      <w:r w:rsidR="008C4B37" w:rsidRPr="00613759">
        <w:rPr>
          <w:sz w:val="20"/>
          <w:szCs w:val="20"/>
        </w:rPr>
        <w:t>mila</w:t>
      </w:r>
      <w:hyperlink r:id="rId9" w:history="1">
        <w:r w:rsidR="008C4B37" w:rsidRPr="00613759">
          <w:rPr>
            <w:rStyle w:val="Hyperlink"/>
            <w:sz w:val="20"/>
            <w:szCs w:val="20"/>
            <w:u w:val="none"/>
          </w:rPr>
          <w:t>@uum.edu.my</w:t>
        </w:r>
      </w:hyperlink>
    </w:p>
    <w:p w14:paraId="6B130B5A" w14:textId="5C8E0201" w:rsidR="007511F4" w:rsidRPr="00613759" w:rsidRDefault="00613759">
      <w:pPr>
        <w:ind w:left="0" w:hanging="2"/>
        <w:jc w:val="center"/>
        <w:rPr>
          <w:rFonts w:hint="eastAsia"/>
          <w:sz w:val="20"/>
          <w:szCs w:val="20"/>
        </w:rPr>
      </w:pPr>
      <w:r w:rsidRPr="00613759">
        <w:rPr>
          <w:sz w:val="20"/>
          <w:szCs w:val="20"/>
          <w:vertAlign w:val="superscript"/>
        </w:rPr>
        <w:t>b)</w:t>
      </w:r>
      <w:hyperlink r:id="rId10" w:history="1">
        <w:r w:rsidRPr="00613759">
          <w:rPr>
            <w:rStyle w:val="Hyperlink"/>
            <w:sz w:val="20"/>
            <w:szCs w:val="20"/>
            <w:u w:val="none"/>
          </w:rPr>
          <w:t>abdulhadi.math@gmail.com</w:t>
        </w:r>
      </w:hyperlink>
    </w:p>
    <w:p w14:paraId="4D724958" w14:textId="231642FF" w:rsidR="00817B47" w:rsidRPr="00613759" w:rsidRDefault="000723F4">
      <w:pPr>
        <w:ind w:left="0" w:hanging="2"/>
        <w:jc w:val="center"/>
        <w:rPr>
          <w:rFonts w:hint="eastAsia"/>
          <w:sz w:val="20"/>
          <w:szCs w:val="20"/>
        </w:rPr>
      </w:pPr>
      <w:r w:rsidRPr="00613759">
        <w:rPr>
          <w:sz w:val="20"/>
          <w:szCs w:val="20"/>
        </w:rPr>
        <w:t xml:space="preserve"> </w:t>
      </w:r>
      <w:r w:rsidR="00613759" w:rsidRPr="00613759">
        <w:rPr>
          <w:sz w:val="20"/>
          <w:szCs w:val="20"/>
          <w:vertAlign w:val="superscript"/>
        </w:rPr>
        <w:t>c)</w:t>
      </w:r>
      <w:r w:rsidR="008C4B37" w:rsidRPr="00613759">
        <w:rPr>
          <w:sz w:val="20"/>
          <w:szCs w:val="20"/>
        </w:rPr>
        <w:t>linda</w:t>
      </w:r>
      <w:r w:rsidRPr="00613759">
        <w:rPr>
          <w:sz w:val="20"/>
          <w:szCs w:val="20"/>
        </w:rPr>
        <w:t>@u</w:t>
      </w:r>
      <w:r w:rsidR="008C4B37" w:rsidRPr="00613759">
        <w:rPr>
          <w:sz w:val="20"/>
          <w:szCs w:val="20"/>
        </w:rPr>
        <w:t>um</w:t>
      </w:r>
      <w:r w:rsidRPr="00613759">
        <w:rPr>
          <w:sz w:val="20"/>
          <w:szCs w:val="20"/>
        </w:rPr>
        <w:t>.edu.my</w:t>
      </w:r>
    </w:p>
    <w:p w14:paraId="4B893DAE" w14:textId="77777777" w:rsidR="00817B47" w:rsidRPr="00BA6661" w:rsidRDefault="00817B47" w:rsidP="008C67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40"/>
        <w:ind w:leftChars="0" w:left="0" w:firstLineChars="0" w:firstLine="0"/>
        <w:rPr>
          <w:rFonts w:ascii="Times New Roman" w:eastAsia="Times New Roman" w:hAnsi="Times New Roman" w:cs="Times New Roman"/>
          <w:color w:val="000000"/>
          <w:sz w:val="20"/>
          <w:szCs w:val="20"/>
        </w:rPr>
      </w:pPr>
    </w:p>
    <w:p w14:paraId="6B102243" w14:textId="7353F253" w:rsidR="00817B47" w:rsidRPr="00BA6661" w:rsidRDefault="002B5BCE" w:rsidP="00C826D0">
      <w:pPr>
        <w:pBdr>
          <w:top w:val="nil"/>
          <w:left w:val="nil"/>
          <w:bottom w:val="nil"/>
          <w:right w:val="nil"/>
          <w:between w:val="nil"/>
        </w:pBdr>
        <w:tabs>
          <w:tab w:val="right" w:pos="7200"/>
          <w:tab w:val="left" w:pos="7998"/>
        </w:tabs>
        <w:spacing w:line="240" w:lineRule="auto"/>
        <w:ind w:left="0" w:hanging="2"/>
        <w:jc w:val="both"/>
        <w:rPr>
          <w:rFonts w:ascii="Times New Roman" w:eastAsia="Times New Roman" w:hAnsi="Times New Roman" w:cs="Times New Roman"/>
          <w:color w:val="000000"/>
          <w:sz w:val="20"/>
          <w:szCs w:val="20"/>
          <w:lang w:val="en-MY"/>
        </w:rPr>
      </w:pPr>
      <w:r w:rsidRPr="008C6722">
        <w:rPr>
          <w:rFonts w:ascii="Times New Roman" w:eastAsia="Times New Roman" w:hAnsi="Times New Roman" w:cs="Times New Roman"/>
          <w:b/>
          <w:bCs/>
          <w:color w:val="000000"/>
          <w:sz w:val="18"/>
          <w:szCs w:val="18"/>
          <w:lang w:val="en-MY"/>
        </w:rPr>
        <w:t>Abstract</w:t>
      </w:r>
      <w:r w:rsidR="008C6722" w:rsidRPr="008C6722">
        <w:rPr>
          <w:rFonts w:ascii="Times New Roman" w:eastAsia="Times New Roman" w:hAnsi="Times New Roman" w:cs="Times New Roman"/>
          <w:b/>
          <w:bCs/>
          <w:color w:val="000000"/>
          <w:sz w:val="18"/>
          <w:szCs w:val="18"/>
          <w:lang w:val="en-MY"/>
        </w:rPr>
        <w:t>.</w:t>
      </w:r>
      <w:r w:rsidRPr="008C6722">
        <w:rPr>
          <w:rFonts w:ascii="Times New Roman" w:eastAsia="Times New Roman" w:hAnsi="Times New Roman" w:cs="Times New Roman"/>
          <w:color w:val="000000"/>
          <w:sz w:val="18"/>
          <w:szCs w:val="18"/>
          <w:lang w:val="en-MY"/>
        </w:rPr>
        <w:t xml:space="preserve"> </w:t>
      </w:r>
      <w:r w:rsidR="00D869D2" w:rsidRPr="008C6722">
        <w:rPr>
          <w:rFonts w:ascii="Times New Roman" w:eastAsia="Times New Roman" w:hAnsi="Times New Roman" w:cs="Times New Roman"/>
          <w:color w:val="000000"/>
          <w:sz w:val="18"/>
          <w:szCs w:val="18"/>
          <w:lang w:val="en-MY"/>
        </w:rPr>
        <w:t xml:space="preserve">The Verhulst growth model, a widely used mathematical model for describing population dynamics and constrained growth processes, often requires efficient numerical methods for its analysis and approximation. This study introduces an innovative approach to approximating the Verhulst growth model by integrating the Least Squares Method with Said-Ball curve representation. The Least Squares Method provides a robust framework for minimizing errors in approximating solutions to nonlinear problems, while the Said-Ball curve, a versatile mathematical representation, offers smoothness and flexibility in </w:t>
      </w:r>
      <w:proofErr w:type="spellStart"/>
      <w:r w:rsidR="00D869D2" w:rsidRPr="008C6722">
        <w:rPr>
          <w:rFonts w:ascii="Times New Roman" w:eastAsia="Times New Roman" w:hAnsi="Times New Roman" w:cs="Times New Roman"/>
          <w:color w:val="000000"/>
          <w:sz w:val="18"/>
          <w:szCs w:val="18"/>
          <w:lang w:val="en-MY"/>
        </w:rPr>
        <w:t>modeling</w:t>
      </w:r>
      <w:proofErr w:type="spellEnd"/>
      <w:r w:rsidR="00D869D2" w:rsidRPr="008C6722">
        <w:rPr>
          <w:rFonts w:ascii="Times New Roman" w:eastAsia="Times New Roman" w:hAnsi="Times New Roman" w:cs="Times New Roman"/>
          <w:color w:val="000000"/>
          <w:sz w:val="18"/>
          <w:szCs w:val="18"/>
          <w:lang w:val="en-MY"/>
        </w:rPr>
        <w:t xml:space="preserve"> complex functions. By combining these techniques, the proposed method achieve</w:t>
      </w:r>
      <w:r w:rsidR="00810BA2" w:rsidRPr="008C6722">
        <w:rPr>
          <w:rFonts w:ascii="Times New Roman" w:eastAsia="Times New Roman" w:hAnsi="Times New Roman" w:cs="Times New Roman"/>
          <w:color w:val="000000"/>
          <w:sz w:val="18"/>
          <w:szCs w:val="18"/>
          <w:lang w:val="en-MY"/>
        </w:rPr>
        <w:t>d</w:t>
      </w:r>
      <w:r w:rsidR="00D869D2" w:rsidRPr="008C6722">
        <w:rPr>
          <w:rFonts w:ascii="Times New Roman" w:eastAsia="Times New Roman" w:hAnsi="Times New Roman" w:cs="Times New Roman"/>
          <w:color w:val="000000"/>
          <w:sz w:val="18"/>
          <w:szCs w:val="18"/>
          <w:lang w:val="en-MY"/>
        </w:rPr>
        <w:t xml:space="preserve"> high accuracy in approximating the solution curve of the Verhulst model. The results demonstrate</w:t>
      </w:r>
      <w:r w:rsidR="00810BA2" w:rsidRPr="008C6722">
        <w:rPr>
          <w:rFonts w:ascii="Times New Roman" w:eastAsia="Times New Roman" w:hAnsi="Times New Roman" w:cs="Times New Roman"/>
          <w:color w:val="000000"/>
          <w:sz w:val="18"/>
          <w:szCs w:val="18"/>
          <w:lang w:val="en-MY"/>
        </w:rPr>
        <w:t>d</w:t>
      </w:r>
      <w:r w:rsidR="00D869D2" w:rsidRPr="008C6722">
        <w:rPr>
          <w:rFonts w:ascii="Times New Roman" w:eastAsia="Times New Roman" w:hAnsi="Times New Roman" w:cs="Times New Roman"/>
          <w:color w:val="000000"/>
          <w:sz w:val="18"/>
          <w:szCs w:val="18"/>
          <w:lang w:val="en-MY"/>
        </w:rPr>
        <w:t xml:space="preserve"> the suitability of the Said-Ball curve in capturing the nonlinear characteristics of the Verhulst model while maintaining computational simplicity. This integration offers a valuable tool for researchers and practitioners in fields such as biology, ecology, and economics, where growth models </w:t>
      </w:r>
      <w:r w:rsidR="00810BA2" w:rsidRPr="008C6722">
        <w:rPr>
          <w:rFonts w:ascii="Times New Roman" w:eastAsia="Times New Roman" w:hAnsi="Times New Roman" w:cs="Times New Roman"/>
          <w:color w:val="000000"/>
          <w:sz w:val="18"/>
          <w:szCs w:val="18"/>
          <w:lang w:val="en-MY"/>
        </w:rPr>
        <w:t>were</w:t>
      </w:r>
      <w:r w:rsidR="00D869D2" w:rsidRPr="008C6722">
        <w:rPr>
          <w:rFonts w:ascii="Times New Roman" w:eastAsia="Times New Roman" w:hAnsi="Times New Roman" w:cs="Times New Roman"/>
          <w:color w:val="000000"/>
          <w:sz w:val="18"/>
          <w:szCs w:val="18"/>
          <w:lang w:val="en-MY"/>
        </w:rPr>
        <w:t xml:space="preserve"> essential for understanding and predicting dynamic systems</w:t>
      </w:r>
      <w:r w:rsidR="00D869D2" w:rsidRPr="00BA6661">
        <w:rPr>
          <w:rFonts w:ascii="Times New Roman" w:eastAsia="Times New Roman" w:hAnsi="Times New Roman" w:cs="Times New Roman"/>
          <w:color w:val="000000"/>
          <w:sz w:val="20"/>
          <w:szCs w:val="20"/>
          <w:lang w:val="en-MY"/>
        </w:rPr>
        <w:t>.</w:t>
      </w:r>
    </w:p>
    <w:p w14:paraId="3145E256" w14:textId="11845402" w:rsidR="00817B47" w:rsidRPr="00BA6661" w:rsidRDefault="00817B47" w:rsidP="00747A3A">
      <w:pPr>
        <w:tabs>
          <w:tab w:val="right" w:pos="7200"/>
        </w:tabs>
        <w:spacing w:after="120"/>
        <w:ind w:leftChars="0" w:left="0" w:right="-360" w:firstLineChars="0" w:firstLine="0"/>
        <w:jc w:val="both"/>
        <w:rPr>
          <w:rFonts w:ascii="Times New Roman" w:eastAsia="Times New Roman" w:hAnsi="Times New Roman" w:cs="Times New Roman"/>
          <w:color w:val="000000"/>
          <w:sz w:val="20"/>
          <w:szCs w:val="20"/>
        </w:rPr>
      </w:pPr>
    </w:p>
    <w:p w14:paraId="224D86A0" w14:textId="7C466F0F" w:rsidR="00045954" w:rsidRPr="00CD5422" w:rsidRDefault="00CD5422" w:rsidP="00CD5422">
      <w:pPr>
        <w:ind w:leftChars="0" w:left="-2" w:firstLineChars="0" w:firstLine="0"/>
        <w:jc w:val="center"/>
        <w:rPr>
          <w:rFonts w:ascii="Times New Roman" w:hAnsi="Times New Roman" w:cs="Times New Roman"/>
          <w:b/>
          <w:bCs/>
        </w:rPr>
      </w:pPr>
      <w:r w:rsidRPr="00CD5422">
        <w:rPr>
          <w:rFonts w:ascii="Times New Roman" w:hAnsi="Times New Roman" w:cs="Times New Roman"/>
          <w:b/>
          <w:bCs/>
        </w:rPr>
        <w:t>INTRODUCTION</w:t>
      </w:r>
    </w:p>
    <w:p w14:paraId="0ECE4AAA" w14:textId="77777777" w:rsidR="00045954" w:rsidRPr="00BA6661" w:rsidRDefault="00045954" w:rsidP="00332731">
      <w:pPr>
        <w:ind w:leftChars="0" w:left="-2" w:firstLineChars="0" w:firstLine="0"/>
        <w:jc w:val="both"/>
        <w:rPr>
          <w:rFonts w:hint="eastAsia"/>
          <w:sz w:val="20"/>
          <w:szCs w:val="20"/>
        </w:rPr>
      </w:pPr>
    </w:p>
    <w:p w14:paraId="3B6119E4" w14:textId="77777777" w:rsidR="00332731" w:rsidRDefault="00873C78" w:rsidP="00332731">
      <w:pPr>
        <w:ind w:leftChars="0" w:left="-2" w:firstLineChars="0" w:firstLine="722"/>
        <w:jc w:val="both"/>
        <w:rPr>
          <w:rFonts w:ascii="Times New Roman" w:hAnsi="Times New Roman" w:cs="Times New Roman"/>
          <w:sz w:val="20"/>
          <w:szCs w:val="20"/>
        </w:rPr>
      </w:pPr>
      <w:r w:rsidRPr="00384803">
        <w:rPr>
          <w:rFonts w:ascii="Times New Roman" w:hAnsi="Times New Roman" w:cs="Times New Roman"/>
          <w:sz w:val="20"/>
          <w:szCs w:val="20"/>
        </w:rPr>
        <w:t>Back in the years of 1844-1845, Pierre-Francois Verhulst</w:t>
      </w:r>
      <w:r w:rsidR="00245A7E" w:rsidRPr="00384803">
        <w:rPr>
          <w:rFonts w:ascii="Times New Roman" w:hAnsi="Times New Roman" w:cs="Times New Roman"/>
          <w:sz w:val="20"/>
          <w:szCs w:val="20"/>
        </w:rPr>
        <w:t xml:space="preserve"> </w:t>
      </w:r>
      <w:r w:rsidRPr="00384803">
        <w:rPr>
          <w:rFonts w:ascii="Times New Roman" w:hAnsi="Times New Roman" w:cs="Times New Roman"/>
          <w:sz w:val="20"/>
          <w:szCs w:val="20"/>
        </w:rPr>
        <w:t>introduced the logistic equation in his significant wo</w:t>
      </w:r>
      <w:r w:rsidR="00C7056E" w:rsidRPr="00384803">
        <w:rPr>
          <w:rFonts w:ascii="Times New Roman" w:hAnsi="Times New Roman" w:cs="Times New Roman"/>
          <w:sz w:val="20"/>
          <w:szCs w:val="20"/>
        </w:rPr>
        <w:t>rk.</w:t>
      </w:r>
      <w:r w:rsidRPr="00384803">
        <w:rPr>
          <w:rFonts w:ascii="Times New Roman" w:hAnsi="Times New Roman" w:cs="Times New Roman"/>
          <w:sz w:val="20"/>
          <w:szCs w:val="20"/>
        </w:rPr>
        <w:t xml:space="preserve"> The concept came about as Verhulst was figuring out how groups of living things sort of stop growing after reaching certain limits [1]</w:t>
      </w:r>
      <w:r w:rsidR="00EC1290" w:rsidRPr="00384803">
        <w:rPr>
          <w:rFonts w:ascii="Times New Roman" w:hAnsi="Times New Roman" w:cs="Times New Roman"/>
          <w:sz w:val="20"/>
          <w:szCs w:val="20"/>
          <w:lang w:val="en-MY"/>
        </w:rPr>
        <w:t xml:space="preserve">. </w:t>
      </w:r>
      <w:r w:rsidR="007400ED" w:rsidRPr="00384803">
        <w:rPr>
          <w:rFonts w:ascii="Times New Roman" w:hAnsi="Times New Roman" w:cs="Times New Roman"/>
          <w:sz w:val="20"/>
          <w:szCs w:val="20"/>
        </w:rPr>
        <w:t>Meanwhile</w:t>
      </w:r>
      <w:r w:rsidR="00EC1290" w:rsidRPr="00384803">
        <w:rPr>
          <w:rFonts w:ascii="Times New Roman" w:hAnsi="Times New Roman" w:cs="Times New Roman"/>
          <w:sz w:val="20"/>
          <w:szCs w:val="20"/>
          <w:lang w:val="en-MY"/>
        </w:rPr>
        <w:t xml:space="preserve"> </w:t>
      </w:r>
      <w:r w:rsidR="0006029F" w:rsidRPr="00384803">
        <w:rPr>
          <w:rFonts w:ascii="Times New Roman" w:hAnsi="Times New Roman" w:cs="Times New Roman"/>
          <w:sz w:val="20"/>
          <w:szCs w:val="20"/>
          <w:lang w:val="en-MY"/>
        </w:rPr>
        <w:t>th</w:t>
      </w:r>
      <w:r w:rsidR="00095F5B" w:rsidRPr="00384803">
        <w:rPr>
          <w:rFonts w:ascii="Times New Roman" w:hAnsi="Times New Roman" w:cs="Times New Roman"/>
          <w:sz w:val="20"/>
          <w:szCs w:val="20"/>
          <w:lang w:val="en-MY"/>
        </w:rPr>
        <w:t>is</w:t>
      </w:r>
      <w:r w:rsidR="0006029F" w:rsidRPr="00384803">
        <w:rPr>
          <w:rFonts w:ascii="Times New Roman" w:hAnsi="Times New Roman" w:cs="Times New Roman"/>
          <w:sz w:val="20"/>
          <w:szCs w:val="20"/>
          <w:lang w:val="en-MY"/>
        </w:rPr>
        <w:t xml:space="preserve"> logistic </w:t>
      </w:r>
      <w:r w:rsidR="00407F1B" w:rsidRPr="00384803">
        <w:rPr>
          <w:rFonts w:ascii="Times New Roman" w:hAnsi="Times New Roman" w:cs="Times New Roman"/>
          <w:sz w:val="20"/>
          <w:szCs w:val="20"/>
          <w:lang w:val="en-MY"/>
        </w:rPr>
        <w:t>equation was</w:t>
      </w:r>
      <w:r w:rsidR="0006029F" w:rsidRPr="00384803">
        <w:rPr>
          <w:rFonts w:ascii="Times New Roman" w:hAnsi="Times New Roman" w:cs="Times New Roman"/>
          <w:sz w:val="20"/>
          <w:szCs w:val="20"/>
          <w:lang w:val="en-MY"/>
        </w:rPr>
        <w:t xml:space="preserve"> </w:t>
      </w:r>
      <w:r w:rsidR="00533DAC" w:rsidRPr="00384803">
        <w:rPr>
          <w:rFonts w:ascii="Times New Roman" w:hAnsi="Times New Roman" w:cs="Times New Roman"/>
          <w:sz w:val="20"/>
          <w:szCs w:val="20"/>
          <w:lang w:val="en-MY"/>
        </w:rPr>
        <w:t>described as</w:t>
      </w:r>
      <w:r w:rsidR="0006029F" w:rsidRPr="00384803">
        <w:rPr>
          <w:rFonts w:ascii="Times New Roman" w:hAnsi="Times New Roman" w:cs="Times New Roman"/>
          <w:sz w:val="20"/>
          <w:szCs w:val="20"/>
          <w:lang w:val="en-MY"/>
        </w:rPr>
        <w:t xml:space="preserve"> </w:t>
      </w:r>
      <w:r w:rsidR="00EC1290" w:rsidRPr="00384803">
        <w:rPr>
          <w:rFonts w:ascii="Times New Roman" w:hAnsi="Times New Roman" w:cs="Times New Roman"/>
          <w:sz w:val="20"/>
          <w:szCs w:val="20"/>
          <w:lang w:val="en-MY"/>
        </w:rPr>
        <w:t xml:space="preserve">a first-order ordinary differential equation </w:t>
      </w:r>
      <w:r w:rsidR="0006029F" w:rsidRPr="00384803">
        <w:rPr>
          <w:rFonts w:ascii="Times New Roman" w:hAnsi="Times New Roman" w:cs="Times New Roman"/>
          <w:sz w:val="20"/>
          <w:szCs w:val="20"/>
          <w:lang w:val="en-MY"/>
        </w:rPr>
        <w:t>[2]</w:t>
      </w:r>
      <w:r w:rsidR="00EC1290" w:rsidRPr="00384803">
        <w:rPr>
          <w:rFonts w:ascii="Times New Roman" w:hAnsi="Times New Roman" w:cs="Times New Roman"/>
          <w:sz w:val="20"/>
          <w:szCs w:val="20"/>
          <w:lang w:val="en-MY"/>
        </w:rPr>
        <w:t xml:space="preserve">. </w:t>
      </w:r>
      <w:r w:rsidR="000F7DC4" w:rsidRPr="00384803">
        <w:rPr>
          <w:rFonts w:ascii="Times New Roman" w:hAnsi="Times New Roman" w:cs="Times New Roman"/>
          <w:sz w:val="20"/>
          <w:szCs w:val="20"/>
          <w:lang w:val="en-MY"/>
        </w:rPr>
        <w:t xml:space="preserve"> </w:t>
      </w:r>
      <w:r w:rsidR="00407F1B" w:rsidRPr="00384803">
        <w:rPr>
          <w:rFonts w:ascii="Times New Roman" w:hAnsi="Times New Roman" w:cs="Times New Roman"/>
          <w:sz w:val="20"/>
          <w:szCs w:val="20"/>
          <w:lang w:val="en-MY"/>
        </w:rPr>
        <w:t>Furthermore,</w:t>
      </w:r>
      <w:r w:rsidR="000F7DC4" w:rsidRPr="00384803">
        <w:rPr>
          <w:rFonts w:ascii="Times New Roman" w:hAnsi="Times New Roman" w:cs="Times New Roman"/>
          <w:sz w:val="20"/>
          <w:szCs w:val="20"/>
          <w:lang w:val="en-MY"/>
        </w:rPr>
        <w:t xml:space="preserve"> </w:t>
      </w:r>
      <w:r w:rsidR="00EC1290" w:rsidRPr="00384803">
        <w:rPr>
          <w:rFonts w:ascii="Times New Roman" w:hAnsi="Times New Roman" w:cs="Times New Roman"/>
          <w:sz w:val="20"/>
          <w:szCs w:val="20"/>
          <w:lang w:val="en-MY"/>
        </w:rPr>
        <w:t>the differential equation formalize</w:t>
      </w:r>
      <w:r w:rsidR="001C672B" w:rsidRPr="00384803">
        <w:rPr>
          <w:rFonts w:ascii="Times New Roman" w:hAnsi="Times New Roman" w:cs="Times New Roman"/>
          <w:sz w:val="20"/>
          <w:szCs w:val="20"/>
        </w:rPr>
        <w:t>d</w:t>
      </w:r>
      <w:r w:rsidR="00EC1290" w:rsidRPr="00384803">
        <w:rPr>
          <w:rFonts w:ascii="Times New Roman" w:hAnsi="Times New Roman" w:cs="Times New Roman"/>
          <w:sz w:val="20"/>
          <w:szCs w:val="20"/>
          <w:lang w:val="en-MY"/>
        </w:rPr>
        <w:t xml:space="preserve"> the logistic equation</w:t>
      </w:r>
      <w:r w:rsidR="000F7DC4" w:rsidRPr="00384803">
        <w:rPr>
          <w:rFonts w:ascii="Times New Roman" w:hAnsi="Times New Roman" w:cs="Times New Roman"/>
          <w:sz w:val="20"/>
          <w:szCs w:val="20"/>
          <w:lang w:val="en-MY"/>
        </w:rPr>
        <w:t xml:space="preserve"> [3]</w:t>
      </w:r>
      <w:r w:rsidR="00EC1290" w:rsidRPr="00384803">
        <w:rPr>
          <w:rFonts w:ascii="Times New Roman" w:hAnsi="Times New Roman" w:cs="Times New Roman"/>
          <w:sz w:val="20"/>
          <w:szCs w:val="20"/>
          <w:lang w:val="en-MY"/>
        </w:rPr>
        <w:t xml:space="preserve">, which is further supported by their findings. As a result, a population's expansion </w:t>
      </w:r>
      <w:r w:rsidR="00533DAC" w:rsidRPr="00384803">
        <w:rPr>
          <w:rFonts w:ascii="Times New Roman" w:hAnsi="Times New Roman" w:cs="Times New Roman"/>
          <w:sz w:val="20"/>
          <w:szCs w:val="20"/>
          <w:lang w:val="en-MY"/>
        </w:rPr>
        <w:t>was</w:t>
      </w:r>
      <w:r w:rsidR="00EC1290" w:rsidRPr="00384803">
        <w:rPr>
          <w:rFonts w:ascii="Times New Roman" w:hAnsi="Times New Roman" w:cs="Times New Roman"/>
          <w:sz w:val="20"/>
          <w:szCs w:val="20"/>
          <w:lang w:val="en-MY"/>
        </w:rPr>
        <w:t xml:space="preserve"> constrained by a carrying capacity</w:t>
      </w:r>
      <w:r w:rsidR="00E31AE1" w:rsidRPr="00384803">
        <w:rPr>
          <w:rFonts w:ascii="Times New Roman" w:hAnsi="Times New Roman" w:cs="Times New Roman"/>
          <w:sz w:val="20"/>
          <w:szCs w:val="20"/>
          <w:lang w:val="en-MY"/>
        </w:rPr>
        <w:t xml:space="preserve"> </w:t>
      </w:r>
      <w:r w:rsidR="00EC1290" w:rsidRPr="00384803">
        <w:rPr>
          <w:rFonts w:ascii="Times New Roman" w:hAnsi="Times New Roman" w:cs="Times New Roman"/>
          <w:sz w:val="20"/>
          <w:szCs w:val="20"/>
          <w:lang w:val="en-MY"/>
        </w:rPr>
        <w:t xml:space="preserve">in the logistic model [3]. </w:t>
      </w:r>
      <w:r w:rsidR="00E57FD7" w:rsidRPr="00384803">
        <w:rPr>
          <w:rFonts w:ascii="Times New Roman" w:hAnsi="Times New Roman" w:cs="Times New Roman"/>
          <w:sz w:val="20"/>
          <w:szCs w:val="20"/>
        </w:rPr>
        <w:t>Thus,</w:t>
      </w:r>
      <w:r w:rsidR="001B7A0C" w:rsidRPr="00384803">
        <w:rPr>
          <w:rFonts w:ascii="Times New Roman" w:hAnsi="Times New Roman" w:cs="Times New Roman"/>
          <w:sz w:val="20"/>
          <w:szCs w:val="20"/>
        </w:rPr>
        <w:t xml:space="preserve"> the speed at which things expand diminishes in a straight line as they get larger until reaching a standstill when maximum capacity </w:t>
      </w:r>
      <w:r w:rsidR="00E57FD7" w:rsidRPr="00384803">
        <w:rPr>
          <w:rFonts w:ascii="Times New Roman" w:hAnsi="Times New Roman" w:cs="Times New Roman"/>
          <w:sz w:val="20"/>
          <w:szCs w:val="20"/>
        </w:rPr>
        <w:t>was</w:t>
      </w:r>
      <w:r w:rsidR="001B7A0C" w:rsidRPr="00384803">
        <w:rPr>
          <w:rFonts w:ascii="Times New Roman" w:hAnsi="Times New Roman" w:cs="Times New Roman"/>
          <w:sz w:val="20"/>
          <w:szCs w:val="20"/>
        </w:rPr>
        <w:t xml:space="preserve"> achieved in the growth model [3]. A wide array of fields like </w:t>
      </w:r>
      <w:r w:rsidR="00F224C6" w:rsidRPr="00384803">
        <w:rPr>
          <w:rFonts w:ascii="Times New Roman" w:hAnsi="Times New Roman" w:cs="Times New Roman"/>
          <w:sz w:val="20"/>
          <w:szCs w:val="20"/>
        </w:rPr>
        <w:t>ecology, chemistry, population dynamics, mathematical psychology, political science, geoscience, statistics, economics, and sociology</w:t>
      </w:r>
      <w:r w:rsidR="001B7A0C" w:rsidRPr="00384803">
        <w:rPr>
          <w:rFonts w:ascii="Times New Roman" w:hAnsi="Times New Roman" w:cs="Times New Roman"/>
          <w:sz w:val="20"/>
          <w:szCs w:val="20"/>
        </w:rPr>
        <w:t xml:space="preserve"> have found significant application for this equation since its inception [4–7]. For example, ecologists often apply this formula to forecast how living numbers will swell where breeding rates align with both accessible resources and present popula</w:t>
      </w:r>
      <w:r w:rsidR="00227752" w:rsidRPr="00384803">
        <w:rPr>
          <w:rFonts w:ascii="Times New Roman" w:hAnsi="Times New Roman" w:cs="Times New Roman"/>
          <w:sz w:val="20"/>
          <w:szCs w:val="20"/>
        </w:rPr>
        <w:t>tion</w:t>
      </w:r>
      <w:r w:rsidR="001B7A0C" w:rsidRPr="00384803">
        <w:rPr>
          <w:rFonts w:ascii="Times New Roman" w:hAnsi="Times New Roman" w:cs="Times New Roman"/>
          <w:sz w:val="20"/>
          <w:szCs w:val="20"/>
        </w:rPr>
        <w:t xml:space="preserve"> levels [2].</w:t>
      </w:r>
      <w:r w:rsidR="00332731">
        <w:rPr>
          <w:rFonts w:ascii="Times New Roman" w:hAnsi="Times New Roman" w:cs="Times New Roman"/>
          <w:sz w:val="20"/>
          <w:szCs w:val="20"/>
        </w:rPr>
        <w:t xml:space="preserve"> </w:t>
      </w:r>
    </w:p>
    <w:p w14:paraId="76E24FF0" w14:textId="40CAB3D0" w:rsidR="00D50431" w:rsidRPr="00332731" w:rsidRDefault="00D620DE" w:rsidP="00332731">
      <w:pPr>
        <w:ind w:leftChars="0" w:left="-2" w:firstLineChars="0" w:firstLine="722"/>
        <w:rPr>
          <w:rFonts w:ascii="Times New Roman" w:hAnsi="Times New Roman" w:cs="Times New Roman"/>
          <w:sz w:val="20"/>
          <w:szCs w:val="20"/>
        </w:rPr>
      </w:pPr>
      <w:r w:rsidRPr="00384803">
        <w:rPr>
          <w:rFonts w:ascii="Times New Roman" w:hAnsi="Times New Roman" w:cs="Times New Roman"/>
          <w:sz w:val="20"/>
          <w:szCs w:val="20"/>
        </w:rPr>
        <w:t>Thi</w:t>
      </w:r>
      <w:r w:rsidR="00D50431" w:rsidRPr="00384803">
        <w:rPr>
          <w:rFonts w:ascii="Times New Roman" w:hAnsi="Times New Roman" w:cs="Times New Roman"/>
          <w:sz w:val="20"/>
          <w:szCs w:val="20"/>
        </w:rPr>
        <w:t>s</w:t>
      </w:r>
      <w:r w:rsidRPr="00384803">
        <w:rPr>
          <w:rFonts w:ascii="Times New Roman" w:hAnsi="Times New Roman" w:cs="Times New Roman"/>
          <w:sz w:val="20"/>
          <w:szCs w:val="20"/>
        </w:rPr>
        <w:t xml:space="preserve"> model </w:t>
      </w:r>
      <w:r w:rsidR="00E57FD7" w:rsidRPr="00384803">
        <w:rPr>
          <w:rFonts w:ascii="Times New Roman" w:hAnsi="Times New Roman" w:cs="Times New Roman"/>
          <w:sz w:val="20"/>
          <w:szCs w:val="20"/>
        </w:rPr>
        <w:t>was</w:t>
      </w:r>
      <w:r w:rsidRPr="00384803">
        <w:rPr>
          <w:rFonts w:ascii="Times New Roman" w:hAnsi="Times New Roman" w:cs="Times New Roman"/>
          <w:sz w:val="20"/>
          <w:szCs w:val="20"/>
        </w:rPr>
        <w:t xml:space="preserve"> expressed mathematically</w:t>
      </w:r>
      <w:r w:rsidR="007910C5" w:rsidRPr="00384803">
        <w:rPr>
          <w:rFonts w:ascii="Times New Roman" w:hAnsi="Times New Roman" w:cs="Times New Roman"/>
          <w:sz w:val="20"/>
          <w:szCs w:val="20"/>
        </w:rPr>
        <w:t xml:space="preserve"> in Equation (1</w:t>
      </w:r>
      <w:proofErr w:type="gramStart"/>
      <w:r w:rsidR="007910C5" w:rsidRPr="00384803">
        <w:rPr>
          <w:rFonts w:ascii="Times New Roman" w:hAnsi="Times New Roman" w:cs="Times New Roman"/>
          <w:sz w:val="20"/>
          <w:szCs w:val="20"/>
        </w:rPr>
        <w:t xml:space="preserve">) </w:t>
      </w:r>
      <w:r w:rsidRPr="00384803">
        <w:rPr>
          <w:rFonts w:ascii="Times New Roman" w:hAnsi="Times New Roman" w:cs="Times New Roman"/>
          <w:sz w:val="20"/>
          <w:szCs w:val="20"/>
        </w:rPr>
        <w:t>:</w:t>
      </w:r>
      <w:proofErr w:type="gramEnd"/>
      <w:r w:rsidRPr="00384803">
        <w:rPr>
          <w:rFonts w:ascii="Times New Roman" w:hAnsi="Times New Roman" w:cs="Times New Roman"/>
          <w:sz w:val="20"/>
          <w:szCs w:val="20"/>
        </w:rPr>
        <w:br/>
      </w: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7"/>
        <w:gridCol w:w="2161"/>
      </w:tblGrid>
      <w:tr w:rsidR="00494EA3" w14:paraId="416203BF" w14:textId="77777777" w:rsidTr="00494EA3">
        <w:tc>
          <w:tcPr>
            <w:tcW w:w="7467" w:type="dxa"/>
          </w:tcPr>
          <w:bookmarkStart w:id="0" w:name="_Hlk173935386"/>
          <w:p w14:paraId="7B923EC0" w14:textId="77777777" w:rsidR="00494EA3" w:rsidRPr="00D50431" w:rsidRDefault="00A23B2A" w:rsidP="00494EA3">
            <w:pPr>
              <w:ind w:leftChars="0" w:left="-2" w:firstLineChars="0" w:firstLine="0"/>
              <w:rPr>
                <w:rFonts w:hint="eastAsia"/>
                <w:kern w:val="24"/>
                <w:sz w:val="20"/>
                <w:szCs w:val="20"/>
                <w:lang w:val="en-MY"/>
              </w:rPr>
            </w:pPr>
            <m:oMathPara>
              <m:oMath>
                <m:f>
                  <m:fPr>
                    <m:ctrlPr>
                      <w:rPr>
                        <w:rFonts w:ascii="Cambria Math" w:hAnsi="Cambria Math"/>
                        <w:kern w:val="24"/>
                        <w:sz w:val="20"/>
                        <w:szCs w:val="20"/>
                        <w:lang w:val="en-MY"/>
                      </w:rPr>
                    </m:ctrlPr>
                  </m:fPr>
                  <m:num>
                    <m:r>
                      <w:rPr>
                        <w:rFonts w:ascii="Cambria Math" w:hAnsi="Cambria Math"/>
                        <w:kern w:val="24"/>
                        <w:sz w:val="20"/>
                        <w:szCs w:val="20"/>
                      </w:rPr>
                      <m:t>dP</m:t>
                    </m:r>
                    <m:ctrlPr>
                      <w:rPr>
                        <w:rFonts w:ascii="Cambria Math" w:hAnsi="Cambria Math"/>
                        <w:i/>
                        <w:kern w:val="24"/>
                        <w:sz w:val="20"/>
                        <w:szCs w:val="20"/>
                      </w:rPr>
                    </m:ctrlPr>
                  </m:num>
                  <m:den>
                    <m:r>
                      <w:rPr>
                        <w:rFonts w:ascii="Cambria Math" w:hAnsi="Cambria Math"/>
                        <w:kern w:val="24"/>
                        <w:sz w:val="20"/>
                        <w:szCs w:val="20"/>
                      </w:rPr>
                      <m:t>dt</m:t>
                    </m:r>
                  </m:den>
                </m:f>
                <m:r>
                  <w:rPr>
                    <w:rFonts w:ascii="Cambria Math" w:hAnsi="Cambria Math"/>
                    <w:kern w:val="24"/>
                    <w:sz w:val="20"/>
                    <w:szCs w:val="20"/>
                  </w:rPr>
                  <m:t>=</m:t>
                </m:r>
                <m:r>
                  <w:rPr>
                    <w:rFonts w:ascii="Cambria Math" w:hAnsi="Cambria Math"/>
                    <w:kern w:val="24"/>
                    <w:sz w:val="20"/>
                    <w:szCs w:val="20"/>
                  </w:rPr>
                  <m:t>rP</m:t>
                </m:r>
                <m:d>
                  <m:dPr>
                    <m:ctrlPr>
                      <w:rPr>
                        <w:rFonts w:ascii="Cambria Math" w:hAnsi="Cambria Math"/>
                        <w:kern w:val="24"/>
                        <w:sz w:val="20"/>
                        <w:szCs w:val="20"/>
                        <w:lang w:val="en-MY"/>
                      </w:rPr>
                    </m:ctrlPr>
                  </m:dPr>
                  <m:e>
                    <m:r>
                      <w:rPr>
                        <w:rFonts w:ascii="Cambria Math" w:hAnsi="Cambria Math"/>
                        <w:kern w:val="24"/>
                        <w:sz w:val="20"/>
                        <w:szCs w:val="20"/>
                      </w:rPr>
                      <m:t>1-</m:t>
                    </m:r>
                    <m:f>
                      <m:fPr>
                        <m:ctrlPr>
                          <w:rPr>
                            <w:rFonts w:ascii="Cambria Math" w:hAnsi="Cambria Math"/>
                            <w:kern w:val="24"/>
                            <w:sz w:val="20"/>
                            <w:szCs w:val="20"/>
                            <w:lang w:val="en-MY"/>
                          </w:rPr>
                        </m:ctrlPr>
                      </m:fPr>
                      <m:num>
                        <m:r>
                          <w:rPr>
                            <w:rFonts w:ascii="Cambria Math" w:hAnsi="Cambria Math"/>
                            <w:kern w:val="24"/>
                            <w:sz w:val="20"/>
                            <w:szCs w:val="20"/>
                          </w:rPr>
                          <m:t>P</m:t>
                        </m:r>
                        <m:ctrlPr>
                          <w:rPr>
                            <w:rFonts w:ascii="Cambria Math" w:hAnsi="Cambria Math"/>
                            <w:i/>
                            <w:kern w:val="24"/>
                            <w:sz w:val="20"/>
                            <w:szCs w:val="20"/>
                          </w:rPr>
                        </m:ctrlPr>
                      </m:num>
                      <m:den>
                        <m:r>
                          <w:rPr>
                            <w:rFonts w:ascii="Cambria Math" w:hAnsi="Cambria Math"/>
                            <w:kern w:val="24"/>
                            <w:sz w:val="20"/>
                            <w:szCs w:val="20"/>
                          </w:rPr>
                          <m:t>K</m:t>
                        </m:r>
                      </m:den>
                    </m:f>
                  </m:e>
                </m:d>
              </m:oMath>
            </m:oMathPara>
          </w:p>
          <w:bookmarkEnd w:id="0"/>
          <w:p w14:paraId="20D0EFB6" w14:textId="77777777" w:rsidR="00494EA3" w:rsidRDefault="00494EA3" w:rsidP="00D5638C">
            <w:pPr>
              <w:ind w:leftChars="0" w:left="0" w:firstLineChars="0" w:firstLine="0"/>
              <w:rPr>
                <w:rFonts w:hint="eastAsia"/>
                <w:sz w:val="20"/>
                <w:szCs w:val="20"/>
              </w:rPr>
            </w:pPr>
          </w:p>
        </w:tc>
        <w:tc>
          <w:tcPr>
            <w:tcW w:w="2161" w:type="dxa"/>
          </w:tcPr>
          <w:p w14:paraId="0A88E912" w14:textId="46B41BF0" w:rsidR="00494EA3" w:rsidRDefault="00494EA3" w:rsidP="00494EA3">
            <w:pPr>
              <w:ind w:leftChars="0" w:left="0" w:firstLineChars="0" w:firstLine="0"/>
              <w:jc w:val="right"/>
              <w:rPr>
                <w:rFonts w:hint="eastAsia"/>
                <w:sz w:val="20"/>
                <w:szCs w:val="20"/>
              </w:rPr>
            </w:pPr>
            <w:r>
              <w:rPr>
                <w:sz w:val="20"/>
                <w:szCs w:val="20"/>
              </w:rPr>
              <w:t xml:space="preserve"> (1)</w:t>
            </w:r>
          </w:p>
        </w:tc>
      </w:tr>
    </w:tbl>
    <w:p w14:paraId="7D94B6BF" w14:textId="77777777" w:rsidR="008D24ED" w:rsidRDefault="00D620DE" w:rsidP="00D5638C">
      <w:pPr>
        <w:ind w:leftChars="0" w:left="-2" w:firstLineChars="0" w:firstLine="0"/>
        <w:rPr>
          <w:rFonts w:hint="eastAsia"/>
          <w:sz w:val="20"/>
          <w:szCs w:val="20"/>
        </w:rPr>
      </w:pPr>
      <w:r w:rsidRPr="00BA6661">
        <w:rPr>
          <w:sz w:val="20"/>
          <w:szCs w:val="20"/>
        </w:rPr>
        <w:br/>
      </w:r>
    </w:p>
    <w:p w14:paraId="717B5E2A" w14:textId="38044E35" w:rsidR="00E31746" w:rsidRPr="00384803" w:rsidRDefault="00D620DE" w:rsidP="00332731">
      <w:pPr>
        <w:ind w:leftChars="0" w:left="-2" w:firstLineChars="0" w:firstLine="0"/>
        <w:rPr>
          <w:rFonts w:ascii="Times New Roman" w:hAnsi="Times New Roman" w:cs="Times New Roman"/>
          <w:sz w:val="20"/>
          <w:szCs w:val="20"/>
        </w:rPr>
      </w:pPr>
      <w:r w:rsidRPr="00384803">
        <w:rPr>
          <w:rFonts w:ascii="Times New Roman" w:hAnsi="Times New Roman" w:cs="Times New Roman"/>
          <w:sz w:val="20"/>
          <w:szCs w:val="20"/>
        </w:rPr>
        <w:t xml:space="preserve">where </w:t>
      </w:r>
      <w:r w:rsidRPr="00384803">
        <w:rPr>
          <w:rFonts w:ascii="Times New Roman" w:hAnsi="Times New Roman" w:cs="Times New Roman"/>
          <w:i/>
          <w:iCs/>
          <w:sz w:val="20"/>
          <w:szCs w:val="20"/>
        </w:rPr>
        <w:t>P</w:t>
      </w:r>
      <w:r w:rsidRPr="00384803">
        <w:rPr>
          <w:rFonts w:ascii="Times New Roman" w:hAnsi="Times New Roman" w:cs="Times New Roman"/>
          <w:sz w:val="20"/>
          <w:szCs w:val="20"/>
        </w:rPr>
        <w:t xml:space="preserve"> represents the population size, </w:t>
      </w:r>
      <w:r w:rsidRPr="00384803">
        <w:rPr>
          <w:rFonts w:ascii="Times New Roman" w:hAnsi="Times New Roman" w:cs="Times New Roman"/>
          <w:i/>
          <w:iCs/>
          <w:sz w:val="20"/>
          <w:szCs w:val="20"/>
        </w:rPr>
        <w:t>r</w:t>
      </w:r>
      <w:r w:rsidRPr="00384803">
        <w:rPr>
          <w:rFonts w:ascii="Times New Roman" w:hAnsi="Times New Roman" w:cs="Times New Roman"/>
          <w:sz w:val="20"/>
          <w:szCs w:val="20"/>
        </w:rPr>
        <w:t xml:space="preserve"> is the constant that defines the growth rate, </w:t>
      </w:r>
      <w:r w:rsidRPr="00384803">
        <w:rPr>
          <w:rFonts w:ascii="Times New Roman" w:hAnsi="Times New Roman" w:cs="Times New Roman"/>
          <w:i/>
          <w:iCs/>
          <w:sz w:val="20"/>
          <w:szCs w:val="20"/>
        </w:rPr>
        <w:t>K</w:t>
      </w:r>
      <w:r w:rsidRPr="00384803">
        <w:rPr>
          <w:rFonts w:ascii="Times New Roman" w:hAnsi="Times New Roman" w:cs="Times New Roman"/>
          <w:sz w:val="20"/>
          <w:szCs w:val="20"/>
        </w:rPr>
        <w:t xml:space="preserve"> is the carrying capacity, and </w:t>
      </w:r>
      <w:r w:rsidRPr="00384803">
        <w:rPr>
          <w:rFonts w:ascii="Times New Roman" w:hAnsi="Times New Roman" w:cs="Times New Roman"/>
          <w:i/>
          <w:iCs/>
          <w:sz w:val="20"/>
          <w:szCs w:val="20"/>
        </w:rPr>
        <w:t xml:space="preserve">t </w:t>
      </w:r>
      <w:r w:rsidRPr="00384803">
        <w:rPr>
          <w:rFonts w:ascii="Times New Roman" w:hAnsi="Times New Roman" w:cs="Times New Roman"/>
          <w:sz w:val="20"/>
          <w:szCs w:val="20"/>
        </w:rPr>
        <w:t>represents the time.</w:t>
      </w:r>
      <w:r w:rsidR="00332731">
        <w:rPr>
          <w:rFonts w:ascii="Times New Roman" w:hAnsi="Times New Roman" w:cs="Times New Roman"/>
          <w:sz w:val="20"/>
          <w:szCs w:val="20"/>
        </w:rPr>
        <w:t xml:space="preserve"> </w:t>
      </w:r>
      <w:r w:rsidR="00BF2D76" w:rsidRPr="00384803">
        <w:rPr>
          <w:rFonts w:ascii="Times New Roman" w:hAnsi="Times New Roman" w:cs="Times New Roman"/>
          <w:sz w:val="20"/>
          <w:szCs w:val="20"/>
        </w:rPr>
        <w:t>Although this model has been applied</w:t>
      </w:r>
      <w:r w:rsidR="006B20BB" w:rsidRPr="00384803">
        <w:rPr>
          <w:rFonts w:ascii="Times New Roman" w:hAnsi="Times New Roman" w:cs="Times New Roman"/>
          <w:sz w:val="20"/>
          <w:szCs w:val="20"/>
        </w:rPr>
        <w:t xml:space="preserve"> in vast </w:t>
      </w:r>
      <w:r w:rsidR="00E2504F" w:rsidRPr="00384803">
        <w:rPr>
          <w:rFonts w:ascii="Times New Roman" w:hAnsi="Times New Roman" w:cs="Times New Roman"/>
          <w:sz w:val="20"/>
          <w:szCs w:val="20"/>
        </w:rPr>
        <w:t>areas</w:t>
      </w:r>
      <w:r w:rsidR="00BF2D76" w:rsidRPr="00384803">
        <w:rPr>
          <w:rFonts w:ascii="Times New Roman" w:hAnsi="Times New Roman" w:cs="Times New Roman"/>
          <w:sz w:val="20"/>
          <w:szCs w:val="20"/>
        </w:rPr>
        <w:t>, some researchers have used their numerical method to solve the Verhulst growth model</w:t>
      </w:r>
      <w:r w:rsidR="00D320F6" w:rsidRPr="00384803">
        <w:rPr>
          <w:rFonts w:ascii="Times New Roman" w:hAnsi="Times New Roman" w:cs="Times New Roman"/>
          <w:sz w:val="20"/>
          <w:szCs w:val="20"/>
        </w:rPr>
        <w:t xml:space="preserve"> approximately</w:t>
      </w:r>
      <w:r w:rsidR="007C2CE0" w:rsidRPr="00384803">
        <w:rPr>
          <w:rFonts w:ascii="Times New Roman" w:hAnsi="Times New Roman" w:cs="Times New Roman"/>
          <w:sz w:val="20"/>
          <w:szCs w:val="20"/>
        </w:rPr>
        <w:t xml:space="preserve"> </w:t>
      </w:r>
      <w:r w:rsidR="00E53A08" w:rsidRPr="00384803">
        <w:rPr>
          <w:rFonts w:ascii="Times New Roman" w:hAnsi="Times New Roman" w:cs="Times New Roman"/>
          <w:sz w:val="20"/>
          <w:szCs w:val="20"/>
        </w:rPr>
        <w:t xml:space="preserve">for </w:t>
      </w:r>
      <w:r w:rsidR="00E629AD" w:rsidRPr="00384803">
        <w:rPr>
          <w:rFonts w:ascii="Times New Roman" w:hAnsi="Times New Roman" w:cs="Times New Roman"/>
          <w:sz w:val="20"/>
          <w:szCs w:val="20"/>
        </w:rPr>
        <w:t xml:space="preserve">error </w:t>
      </w:r>
      <w:r w:rsidR="00E53A08" w:rsidRPr="00384803">
        <w:rPr>
          <w:rFonts w:ascii="Times New Roman" w:hAnsi="Times New Roman" w:cs="Times New Roman"/>
          <w:sz w:val="20"/>
          <w:szCs w:val="20"/>
        </w:rPr>
        <w:t>comparison</w:t>
      </w:r>
      <w:r w:rsidR="00BF2D76" w:rsidRPr="00384803">
        <w:rPr>
          <w:rFonts w:ascii="Times New Roman" w:hAnsi="Times New Roman" w:cs="Times New Roman"/>
          <w:sz w:val="20"/>
          <w:szCs w:val="20"/>
        </w:rPr>
        <w:t xml:space="preserve">. For example, </w:t>
      </w:r>
      <w:r w:rsidR="0073774C" w:rsidRPr="00384803">
        <w:rPr>
          <w:rFonts w:ascii="Times New Roman" w:hAnsi="Times New Roman" w:cs="Times New Roman"/>
          <w:sz w:val="20"/>
          <w:szCs w:val="20"/>
        </w:rPr>
        <w:t xml:space="preserve">a </w:t>
      </w:r>
      <w:r w:rsidR="00D36281" w:rsidRPr="00384803">
        <w:rPr>
          <w:rFonts w:ascii="Times New Roman" w:hAnsi="Times New Roman" w:cs="Times New Roman"/>
          <w:sz w:val="20"/>
          <w:szCs w:val="20"/>
        </w:rPr>
        <w:t xml:space="preserve">new multistep block </w:t>
      </w:r>
      <w:r w:rsidR="005272F6" w:rsidRPr="00384803">
        <w:rPr>
          <w:rFonts w:ascii="Times New Roman" w:hAnsi="Times New Roman" w:cs="Times New Roman"/>
          <w:sz w:val="20"/>
          <w:szCs w:val="20"/>
        </w:rPr>
        <w:t>method</w:t>
      </w:r>
      <w:r w:rsidR="00D36281" w:rsidRPr="00384803">
        <w:rPr>
          <w:rFonts w:ascii="Times New Roman" w:hAnsi="Times New Roman" w:cs="Times New Roman"/>
          <w:sz w:val="20"/>
          <w:szCs w:val="20"/>
        </w:rPr>
        <w:t xml:space="preserve"> </w:t>
      </w:r>
      <w:r w:rsidR="006E3FAC" w:rsidRPr="00384803">
        <w:rPr>
          <w:rFonts w:ascii="Times New Roman" w:hAnsi="Times New Roman" w:cs="Times New Roman"/>
          <w:sz w:val="20"/>
          <w:szCs w:val="20"/>
        </w:rPr>
        <w:t>was tested</w:t>
      </w:r>
      <w:r w:rsidR="004C742F" w:rsidRPr="00384803">
        <w:rPr>
          <w:rFonts w:ascii="Times New Roman" w:hAnsi="Times New Roman" w:cs="Times New Roman"/>
          <w:sz w:val="20"/>
          <w:szCs w:val="20"/>
        </w:rPr>
        <w:t xml:space="preserve"> for</w:t>
      </w:r>
      <w:r w:rsidR="006E3FAC" w:rsidRPr="00384803">
        <w:rPr>
          <w:rFonts w:ascii="Times New Roman" w:hAnsi="Times New Roman" w:cs="Times New Roman"/>
          <w:sz w:val="20"/>
          <w:szCs w:val="20"/>
        </w:rPr>
        <w:t xml:space="preserve"> accuracy on solving </w:t>
      </w:r>
      <w:r w:rsidR="00B53E6C" w:rsidRPr="00384803">
        <w:rPr>
          <w:rFonts w:ascii="Times New Roman" w:hAnsi="Times New Roman" w:cs="Times New Roman"/>
          <w:sz w:val="20"/>
          <w:szCs w:val="20"/>
        </w:rPr>
        <w:t>Verhulst</w:t>
      </w:r>
      <w:r w:rsidR="006E3FAC" w:rsidRPr="00384803">
        <w:rPr>
          <w:rFonts w:ascii="Times New Roman" w:hAnsi="Times New Roman" w:cs="Times New Roman"/>
          <w:sz w:val="20"/>
          <w:szCs w:val="20"/>
        </w:rPr>
        <w:t xml:space="preserve"> growth model </w:t>
      </w:r>
      <w:r w:rsidR="00D36281" w:rsidRPr="00384803">
        <w:rPr>
          <w:rFonts w:ascii="Times New Roman" w:hAnsi="Times New Roman" w:cs="Times New Roman"/>
          <w:sz w:val="20"/>
          <w:szCs w:val="20"/>
        </w:rPr>
        <w:t>[8]</w:t>
      </w:r>
      <w:r w:rsidR="0073774C" w:rsidRPr="00384803">
        <w:rPr>
          <w:rFonts w:ascii="Times New Roman" w:hAnsi="Times New Roman" w:cs="Times New Roman"/>
          <w:sz w:val="20"/>
          <w:szCs w:val="20"/>
        </w:rPr>
        <w:t xml:space="preserve">, </w:t>
      </w:r>
      <w:r w:rsidR="00BF2D76" w:rsidRPr="00384803">
        <w:rPr>
          <w:rFonts w:ascii="Times New Roman" w:hAnsi="Times New Roman" w:cs="Times New Roman"/>
          <w:sz w:val="20"/>
          <w:szCs w:val="20"/>
        </w:rPr>
        <w:t xml:space="preserve">while </w:t>
      </w:r>
      <w:r w:rsidR="00B53E6C" w:rsidRPr="00384803">
        <w:rPr>
          <w:rFonts w:ascii="Times New Roman" w:hAnsi="Times New Roman" w:cs="Times New Roman"/>
          <w:sz w:val="20"/>
          <w:szCs w:val="20"/>
        </w:rPr>
        <w:t>modified Heun's iterative method</w:t>
      </w:r>
      <w:r w:rsidR="00BF2D76" w:rsidRPr="00384803">
        <w:rPr>
          <w:rFonts w:ascii="Times New Roman" w:hAnsi="Times New Roman" w:cs="Times New Roman"/>
          <w:sz w:val="20"/>
          <w:szCs w:val="20"/>
        </w:rPr>
        <w:t xml:space="preserve"> </w:t>
      </w:r>
      <w:r w:rsidR="00B53E6C" w:rsidRPr="00384803">
        <w:rPr>
          <w:rFonts w:ascii="Times New Roman" w:hAnsi="Times New Roman" w:cs="Times New Roman"/>
          <w:sz w:val="20"/>
          <w:szCs w:val="20"/>
        </w:rPr>
        <w:t>was compared with</w:t>
      </w:r>
      <w:r w:rsidR="00BF2D76" w:rsidRPr="00384803">
        <w:rPr>
          <w:rFonts w:ascii="Times New Roman" w:hAnsi="Times New Roman" w:cs="Times New Roman"/>
          <w:sz w:val="20"/>
          <w:szCs w:val="20"/>
        </w:rPr>
        <w:t xml:space="preserve"> the Chebyshev Expansion Method (CEM)</w:t>
      </w:r>
      <w:r w:rsidR="00B53E6C" w:rsidRPr="00384803">
        <w:rPr>
          <w:rFonts w:ascii="Times New Roman" w:hAnsi="Times New Roman" w:cs="Times New Roman"/>
          <w:sz w:val="20"/>
          <w:szCs w:val="20"/>
        </w:rPr>
        <w:t xml:space="preserve"> [9]</w:t>
      </w:r>
      <w:r w:rsidR="00BF2D76" w:rsidRPr="00384803">
        <w:rPr>
          <w:rFonts w:ascii="Times New Roman" w:hAnsi="Times New Roman" w:cs="Times New Roman"/>
          <w:sz w:val="20"/>
          <w:szCs w:val="20"/>
        </w:rPr>
        <w:t>. As one of its numerical examples, the three-stage Runge-</w:t>
      </w:r>
      <w:proofErr w:type="spellStart"/>
      <w:r w:rsidR="00BF2D76" w:rsidRPr="00384803">
        <w:rPr>
          <w:rFonts w:ascii="Times New Roman" w:hAnsi="Times New Roman" w:cs="Times New Roman"/>
          <w:sz w:val="20"/>
          <w:szCs w:val="20"/>
        </w:rPr>
        <w:t>Kutta</w:t>
      </w:r>
      <w:proofErr w:type="spellEnd"/>
      <w:r w:rsidR="00BF2D76" w:rsidRPr="00384803">
        <w:rPr>
          <w:rFonts w:ascii="Times New Roman" w:hAnsi="Times New Roman" w:cs="Times New Roman"/>
          <w:sz w:val="20"/>
          <w:szCs w:val="20"/>
        </w:rPr>
        <w:t xml:space="preserve"> </w:t>
      </w:r>
      <w:r w:rsidR="005272F6" w:rsidRPr="00384803">
        <w:rPr>
          <w:rFonts w:ascii="Times New Roman" w:hAnsi="Times New Roman" w:cs="Times New Roman"/>
          <w:sz w:val="20"/>
          <w:szCs w:val="20"/>
        </w:rPr>
        <w:t>approach solved</w:t>
      </w:r>
      <w:r w:rsidR="00BF2D76" w:rsidRPr="00384803">
        <w:rPr>
          <w:rFonts w:ascii="Times New Roman" w:hAnsi="Times New Roman" w:cs="Times New Roman"/>
          <w:sz w:val="20"/>
          <w:szCs w:val="20"/>
        </w:rPr>
        <w:t xml:space="preserve"> this model</w:t>
      </w:r>
      <w:r w:rsidR="004C49DB" w:rsidRPr="00384803">
        <w:rPr>
          <w:rFonts w:ascii="Times New Roman" w:hAnsi="Times New Roman" w:cs="Times New Roman"/>
          <w:sz w:val="20"/>
          <w:szCs w:val="20"/>
        </w:rPr>
        <w:t xml:space="preserve"> [10]</w:t>
      </w:r>
      <w:r w:rsidR="00BF2D76" w:rsidRPr="00384803">
        <w:rPr>
          <w:rFonts w:ascii="Times New Roman" w:hAnsi="Times New Roman" w:cs="Times New Roman"/>
          <w:sz w:val="20"/>
          <w:szCs w:val="20"/>
        </w:rPr>
        <w:t xml:space="preserve">. </w:t>
      </w:r>
      <w:r w:rsidR="00616159" w:rsidRPr="00384803">
        <w:rPr>
          <w:rFonts w:ascii="Times New Roman" w:hAnsi="Times New Roman" w:cs="Times New Roman"/>
          <w:sz w:val="20"/>
          <w:szCs w:val="20"/>
        </w:rPr>
        <w:t>Currently, t</w:t>
      </w:r>
      <w:r w:rsidR="00BF2D76" w:rsidRPr="00384803">
        <w:rPr>
          <w:rFonts w:ascii="Times New Roman" w:hAnsi="Times New Roman" w:cs="Times New Roman"/>
          <w:sz w:val="20"/>
          <w:szCs w:val="20"/>
        </w:rPr>
        <w:t>he Verhulst growth model was solved by</w:t>
      </w:r>
      <w:r w:rsidR="00961F95" w:rsidRPr="00384803">
        <w:rPr>
          <w:rFonts w:ascii="Times New Roman" w:hAnsi="Times New Roman" w:cs="Times New Roman"/>
          <w:sz w:val="20"/>
          <w:szCs w:val="20"/>
        </w:rPr>
        <w:t xml:space="preserve"> </w:t>
      </w:r>
      <w:r w:rsidR="00BF2D76" w:rsidRPr="00384803">
        <w:rPr>
          <w:rFonts w:ascii="Times New Roman" w:hAnsi="Times New Roman" w:cs="Times New Roman"/>
          <w:sz w:val="20"/>
          <w:szCs w:val="20"/>
        </w:rPr>
        <w:t xml:space="preserve">the </w:t>
      </w:r>
      <w:r w:rsidR="00961F95" w:rsidRPr="00384803">
        <w:rPr>
          <w:rFonts w:ascii="Times New Roman" w:hAnsi="Times New Roman" w:cs="Times New Roman"/>
          <w:sz w:val="20"/>
          <w:szCs w:val="20"/>
        </w:rPr>
        <w:t>t</w:t>
      </w:r>
      <w:r w:rsidR="00BF2D76" w:rsidRPr="00384803">
        <w:rPr>
          <w:rFonts w:ascii="Times New Roman" w:hAnsi="Times New Roman" w:cs="Times New Roman"/>
          <w:sz w:val="20"/>
          <w:szCs w:val="20"/>
        </w:rPr>
        <w:t xml:space="preserve">wo-step Adams-Bashforth and 4th </w:t>
      </w:r>
      <w:r w:rsidR="005272F6" w:rsidRPr="00384803">
        <w:rPr>
          <w:rFonts w:ascii="Times New Roman" w:hAnsi="Times New Roman" w:cs="Times New Roman"/>
          <w:sz w:val="20"/>
          <w:szCs w:val="20"/>
        </w:rPr>
        <w:t>o</w:t>
      </w:r>
      <w:r w:rsidR="00BF2D76" w:rsidRPr="00384803">
        <w:rPr>
          <w:rFonts w:ascii="Times New Roman" w:hAnsi="Times New Roman" w:cs="Times New Roman"/>
          <w:sz w:val="20"/>
          <w:szCs w:val="20"/>
        </w:rPr>
        <w:t>rder Runge-</w:t>
      </w:r>
      <w:proofErr w:type="spellStart"/>
      <w:r w:rsidR="00BF2D76" w:rsidRPr="00384803">
        <w:rPr>
          <w:rFonts w:ascii="Times New Roman" w:hAnsi="Times New Roman" w:cs="Times New Roman"/>
          <w:sz w:val="20"/>
          <w:szCs w:val="20"/>
        </w:rPr>
        <w:t>Kutta</w:t>
      </w:r>
      <w:proofErr w:type="spellEnd"/>
      <w:r w:rsidR="00BF2D76" w:rsidRPr="00384803">
        <w:rPr>
          <w:rFonts w:ascii="Times New Roman" w:hAnsi="Times New Roman" w:cs="Times New Roman"/>
          <w:sz w:val="20"/>
          <w:szCs w:val="20"/>
        </w:rPr>
        <w:t xml:space="preserve"> approach</w:t>
      </w:r>
      <w:r w:rsidR="00961F95" w:rsidRPr="00384803">
        <w:rPr>
          <w:rFonts w:ascii="Times New Roman" w:hAnsi="Times New Roman" w:cs="Times New Roman"/>
          <w:sz w:val="20"/>
          <w:szCs w:val="20"/>
        </w:rPr>
        <w:t xml:space="preserve"> [11]</w:t>
      </w:r>
      <w:r w:rsidR="00BF2D76" w:rsidRPr="00384803">
        <w:rPr>
          <w:rFonts w:ascii="Times New Roman" w:hAnsi="Times New Roman" w:cs="Times New Roman"/>
          <w:sz w:val="20"/>
          <w:szCs w:val="20"/>
        </w:rPr>
        <w:t xml:space="preserve">. </w:t>
      </w:r>
      <w:r w:rsidR="00F656F8" w:rsidRPr="00384803">
        <w:rPr>
          <w:rFonts w:ascii="Times New Roman" w:hAnsi="Times New Roman" w:cs="Times New Roman"/>
          <w:sz w:val="20"/>
          <w:szCs w:val="20"/>
        </w:rPr>
        <w:t>Thus, w</w:t>
      </w:r>
      <w:r w:rsidR="00BF2D76" w:rsidRPr="00384803">
        <w:rPr>
          <w:rFonts w:ascii="Times New Roman" w:hAnsi="Times New Roman" w:cs="Times New Roman"/>
          <w:sz w:val="20"/>
          <w:szCs w:val="20"/>
        </w:rPr>
        <w:t xml:space="preserve">e used our </w:t>
      </w:r>
      <w:r w:rsidR="001525C3" w:rsidRPr="00384803">
        <w:rPr>
          <w:rFonts w:ascii="Times New Roman" w:hAnsi="Times New Roman" w:cs="Times New Roman"/>
          <w:sz w:val="20"/>
          <w:szCs w:val="20"/>
        </w:rPr>
        <w:t xml:space="preserve">new </w:t>
      </w:r>
      <w:r w:rsidR="00BF2D76" w:rsidRPr="00384803">
        <w:rPr>
          <w:rFonts w:ascii="Times New Roman" w:hAnsi="Times New Roman" w:cs="Times New Roman"/>
          <w:sz w:val="20"/>
          <w:szCs w:val="20"/>
        </w:rPr>
        <w:t>technique to solve the Verhulst growth model roughly after being inspired by their work</w:t>
      </w:r>
      <w:r w:rsidR="005272F6" w:rsidRPr="00384803">
        <w:rPr>
          <w:rFonts w:ascii="Times New Roman" w:hAnsi="Times New Roman" w:cs="Times New Roman"/>
          <w:sz w:val="20"/>
          <w:szCs w:val="20"/>
        </w:rPr>
        <w:t xml:space="preserve"> for error accuracy </w:t>
      </w:r>
      <w:r w:rsidR="009777FD" w:rsidRPr="00384803">
        <w:rPr>
          <w:rFonts w:ascii="Times New Roman" w:hAnsi="Times New Roman" w:cs="Times New Roman"/>
          <w:sz w:val="20"/>
          <w:szCs w:val="20"/>
        </w:rPr>
        <w:t>in real application</w:t>
      </w:r>
      <w:r w:rsidR="005272F6" w:rsidRPr="00384803">
        <w:rPr>
          <w:rFonts w:ascii="Times New Roman" w:hAnsi="Times New Roman" w:cs="Times New Roman"/>
          <w:sz w:val="20"/>
          <w:szCs w:val="20"/>
        </w:rPr>
        <w:t>.</w:t>
      </w:r>
    </w:p>
    <w:p w14:paraId="3E5C1E29" w14:textId="3B7ECB29" w:rsidR="001C2F3B" w:rsidRDefault="001525C3" w:rsidP="00A62C13">
      <w:pPr>
        <w:ind w:leftChars="0" w:left="-2" w:firstLineChars="0" w:firstLine="0"/>
        <w:jc w:val="both"/>
        <w:rPr>
          <w:rFonts w:ascii="Times New Roman" w:hAnsi="Times New Roman" w:cs="Times New Roman"/>
          <w:sz w:val="20"/>
          <w:szCs w:val="20"/>
        </w:rPr>
      </w:pPr>
      <w:r w:rsidRPr="00384803">
        <w:rPr>
          <w:rFonts w:ascii="Times New Roman" w:hAnsi="Times New Roman" w:cs="Times New Roman"/>
          <w:sz w:val="20"/>
          <w:szCs w:val="20"/>
        </w:rPr>
        <w:t>Basically,</w:t>
      </w:r>
      <w:r w:rsidR="001C2F3B" w:rsidRPr="00384803">
        <w:rPr>
          <w:rFonts w:ascii="Times New Roman" w:hAnsi="Times New Roman" w:cs="Times New Roman"/>
          <w:sz w:val="20"/>
          <w:szCs w:val="20"/>
        </w:rPr>
        <w:t xml:space="preserve"> our method is incorp</w:t>
      </w:r>
      <w:r w:rsidR="00D46A9B" w:rsidRPr="00384803">
        <w:rPr>
          <w:rFonts w:ascii="Times New Roman" w:hAnsi="Times New Roman" w:cs="Times New Roman"/>
          <w:sz w:val="20"/>
          <w:szCs w:val="20"/>
        </w:rPr>
        <w:t>orating Least Square Method (LSM) with Said Ball Curve (SBC)</w:t>
      </w:r>
      <w:r w:rsidRPr="00384803">
        <w:rPr>
          <w:rFonts w:ascii="Times New Roman" w:hAnsi="Times New Roman" w:cs="Times New Roman"/>
          <w:sz w:val="20"/>
          <w:szCs w:val="20"/>
        </w:rPr>
        <w:t>.</w:t>
      </w:r>
      <w:r w:rsidR="00D5579C" w:rsidRPr="00384803">
        <w:rPr>
          <w:rFonts w:ascii="Times New Roman" w:hAnsi="Times New Roman" w:cs="Times New Roman"/>
          <w:sz w:val="20"/>
          <w:szCs w:val="20"/>
        </w:rPr>
        <w:t xml:space="preserve"> The idea of integration LSM </w:t>
      </w:r>
      <w:r w:rsidR="00F3667C" w:rsidRPr="00384803">
        <w:rPr>
          <w:rFonts w:ascii="Times New Roman" w:hAnsi="Times New Roman" w:cs="Times New Roman"/>
          <w:sz w:val="20"/>
          <w:szCs w:val="20"/>
        </w:rPr>
        <w:t>for finding optimal control points</w:t>
      </w:r>
      <w:r w:rsidR="00B707AD" w:rsidRPr="00384803">
        <w:rPr>
          <w:rFonts w:ascii="Times New Roman" w:hAnsi="Times New Roman" w:cs="Times New Roman"/>
          <w:sz w:val="20"/>
          <w:szCs w:val="20"/>
        </w:rPr>
        <w:t xml:space="preserve"> w</w:t>
      </w:r>
      <w:r w:rsidR="00651944" w:rsidRPr="00384803">
        <w:rPr>
          <w:rFonts w:ascii="Times New Roman" w:hAnsi="Times New Roman" w:cs="Times New Roman"/>
          <w:sz w:val="20"/>
          <w:szCs w:val="20"/>
        </w:rPr>
        <w:t>as</w:t>
      </w:r>
      <w:r w:rsidR="00B707AD" w:rsidRPr="00384803">
        <w:rPr>
          <w:rFonts w:ascii="Times New Roman" w:hAnsi="Times New Roman" w:cs="Times New Roman"/>
          <w:sz w:val="20"/>
          <w:szCs w:val="20"/>
        </w:rPr>
        <w:t xml:space="preserve"> sparked by </w:t>
      </w:r>
      <w:r w:rsidR="00651944" w:rsidRPr="00384803">
        <w:rPr>
          <w:rFonts w:ascii="Times New Roman" w:hAnsi="Times New Roman" w:cs="Times New Roman"/>
          <w:sz w:val="20"/>
          <w:szCs w:val="20"/>
        </w:rPr>
        <w:t>[12] in year 2004</w:t>
      </w:r>
      <w:r w:rsidR="00EC3F35" w:rsidRPr="00384803">
        <w:rPr>
          <w:rFonts w:ascii="Times New Roman" w:hAnsi="Times New Roman" w:cs="Times New Roman"/>
          <w:sz w:val="20"/>
          <w:szCs w:val="20"/>
        </w:rPr>
        <w:t>, then followed by</w:t>
      </w:r>
      <w:r w:rsidR="00651944" w:rsidRPr="00384803">
        <w:rPr>
          <w:rFonts w:ascii="Times New Roman" w:hAnsi="Times New Roman" w:cs="Times New Roman"/>
          <w:sz w:val="20"/>
          <w:szCs w:val="20"/>
        </w:rPr>
        <w:t xml:space="preserve"> </w:t>
      </w:r>
      <w:r w:rsidR="00EC3F35" w:rsidRPr="00384803">
        <w:rPr>
          <w:rFonts w:ascii="Times New Roman" w:hAnsi="Times New Roman" w:cs="Times New Roman"/>
          <w:sz w:val="20"/>
          <w:szCs w:val="20"/>
        </w:rPr>
        <w:t>[13]</w:t>
      </w:r>
      <w:r w:rsidR="00F3667C" w:rsidRPr="00384803">
        <w:rPr>
          <w:rFonts w:ascii="Times New Roman" w:hAnsi="Times New Roman" w:cs="Times New Roman"/>
          <w:sz w:val="20"/>
          <w:szCs w:val="20"/>
        </w:rPr>
        <w:t xml:space="preserve"> where </w:t>
      </w:r>
      <w:r w:rsidR="00A62C13" w:rsidRPr="00384803">
        <w:rPr>
          <w:rFonts w:ascii="Times New Roman" w:hAnsi="Times New Roman" w:cs="Times New Roman"/>
          <w:sz w:val="20"/>
          <w:szCs w:val="20"/>
        </w:rPr>
        <w:t>both</w:t>
      </w:r>
      <w:r w:rsidR="00F3667C" w:rsidRPr="00384803">
        <w:rPr>
          <w:rFonts w:ascii="Times New Roman" w:hAnsi="Times New Roman" w:cs="Times New Roman"/>
          <w:sz w:val="20"/>
          <w:szCs w:val="20"/>
        </w:rPr>
        <w:t xml:space="preserve"> </w:t>
      </w:r>
      <w:r w:rsidR="0031312F" w:rsidRPr="00384803">
        <w:rPr>
          <w:rFonts w:ascii="Times New Roman" w:hAnsi="Times New Roman" w:cs="Times New Roman"/>
          <w:sz w:val="20"/>
          <w:szCs w:val="20"/>
        </w:rPr>
        <w:t>work</w:t>
      </w:r>
      <w:r w:rsidR="00F3667C" w:rsidRPr="00384803">
        <w:rPr>
          <w:rFonts w:ascii="Times New Roman" w:hAnsi="Times New Roman" w:cs="Times New Roman"/>
          <w:sz w:val="20"/>
          <w:szCs w:val="20"/>
        </w:rPr>
        <w:t xml:space="preserve">s </w:t>
      </w:r>
      <w:r w:rsidR="00651944" w:rsidRPr="00384803">
        <w:rPr>
          <w:rFonts w:ascii="Times New Roman" w:hAnsi="Times New Roman" w:cs="Times New Roman"/>
          <w:sz w:val="20"/>
          <w:szCs w:val="20"/>
        </w:rPr>
        <w:t>analyzed the convergence of Bezier Control (BC</w:t>
      </w:r>
      <w:r w:rsidR="00A62C13" w:rsidRPr="00384803">
        <w:rPr>
          <w:rFonts w:ascii="Times New Roman" w:hAnsi="Times New Roman" w:cs="Times New Roman"/>
          <w:sz w:val="20"/>
          <w:szCs w:val="20"/>
        </w:rPr>
        <w:t>)</w:t>
      </w:r>
      <w:r w:rsidR="00E146D7" w:rsidRPr="00384803">
        <w:rPr>
          <w:rFonts w:ascii="Times New Roman" w:hAnsi="Times New Roman" w:cs="Times New Roman"/>
          <w:sz w:val="20"/>
          <w:szCs w:val="20"/>
        </w:rPr>
        <w:t xml:space="preserve"> </w:t>
      </w:r>
      <w:r w:rsidR="00651944" w:rsidRPr="00384803">
        <w:rPr>
          <w:rFonts w:ascii="Times New Roman" w:hAnsi="Times New Roman" w:cs="Times New Roman"/>
          <w:sz w:val="20"/>
          <w:szCs w:val="20"/>
        </w:rPr>
        <w:t xml:space="preserve">point with LSM for two-point BVPs. </w:t>
      </w:r>
      <w:r w:rsidR="0046184C" w:rsidRPr="00384803">
        <w:rPr>
          <w:rFonts w:ascii="Times New Roman" w:hAnsi="Times New Roman" w:cs="Times New Roman"/>
          <w:sz w:val="20"/>
          <w:szCs w:val="20"/>
        </w:rPr>
        <w:t>Furthermore</w:t>
      </w:r>
      <w:r w:rsidR="00651944" w:rsidRPr="00384803">
        <w:rPr>
          <w:rFonts w:ascii="Times New Roman" w:hAnsi="Times New Roman" w:cs="Times New Roman"/>
          <w:sz w:val="20"/>
          <w:szCs w:val="20"/>
        </w:rPr>
        <w:t xml:space="preserve">, BC's basis function </w:t>
      </w:r>
      <w:r w:rsidR="009777FD" w:rsidRPr="00384803">
        <w:rPr>
          <w:rFonts w:ascii="Times New Roman" w:hAnsi="Times New Roman" w:cs="Times New Roman"/>
          <w:sz w:val="20"/>
          <w:szCs w:val="20"/>
        </w:rPr>
        <w:t xml:space="preserve">was adopted </w:t>
      </w:r>
      <w:r w:rsidR="00651944" w:rsidRPr="00384803">
        <w:rPr>
          <w:rFonts w:ascii="Times New Roman" w:hAnsi="Times New Roman" w:cs="Times New Roman"/>
          <w:sz w:val="20"/>
          <w:szCs w:val="20"/>
        </w:rPr>
        <w:t xml:space="preserve">as a piecewise polynomial using LSM to determine the optimal BC points for solving </w:t>
      </w:r>
      <w:r w:rsidR="007A135D" w:rsidRPr="00384803">
        <w:rPr>
          <w:rFonts w:ascii="Times New Roman" w:hAnsi="Times New Roman" w:cs="Times New Roman"/>
          <w:sz w:val="20"/>
          <w:szCs w:val="20"/>
        </w:rPr>
        <w:t>dynamical</w:t>
      </w:r>
      <w:r w:rsidR="00651944" w:rsidRPr="00384803">
        <w:rPr>
          <w:rFonts w:ascii="Times New Roman" w:hAnsi="Times New Roman" w:cs="Times New Roman"/>
          <w:sz w:val="20"/>
          <w:szCs w:val="20"/>
        </w:rPr>
        <w:t xml:space="preserve"> systems</w:t>
      </w:r>
      <w:r w:rsidR="009777FD" w:rsidRPr="00384803">
        <w:rPr>
          <w:rFonts w:ascii="Times New Roman" w:hAnsi="Times New Roman" w:cs="Times New Roman"/>
          <w:sz w:val="20"/>
          <w:szCs w:val="20"/>
        </w:rPr>
        <w:t xml:space="preserve"> [14]</w:t>
      </w:r>
      <w:r w:rsidR="00651944" w:rsidRPr="00384803">
        <w:rPr>
          <w:rFonts w:ascii="Times New Roman" w:hAnsi="Times New Roman" w:cs="Times New Roman"/>
          <w:sz w:val="20"/>
          <w:szCs w:val="20"/>
        </w:rPr>
        <w:t>.</w:t>
      </w:r>
    </w:p>
    <w:p w14:paraId="1B2AED52" w14:textId="77777777" w:rsidR="007F4D12" w:rsidRPr="00384803" w:rsidRDefault="007F4D12" w:rsidP="00A62C13">
      <w:pPr>
        <w:ind w:leftChars="0" w:left="-2" w:firstLineChars="0" w:firstLine="0"/>
        <w:jc w:val="both"/>
        <w:rPr>
          <w:rFonts w:ascii="Times New Roman" w:hAnsi="Times New Roman" w:cs="Times New Roman"/>
          <w:sz w:val="20"/>
          <w:szCs w:val="20"/>
        </w:rPr>
      </w:pPr>
    </w:p>
    <w:p w14:paraId="1D211DA7" w14:textId="267060EC" w:rsidR="00E31746" w:rsidRPr="00384803" w:rsidRDefault="00CD4C54" w:rsidP="003F30ED">
      <w:pPr>
        <w:ind w:leftChars="0" w:left="-2" w:firstLineChars="0" w:firstLine="0"/>
        <w:rPr>
          <w:rFonts w:ascii="Times New Roman" w:hAnsi="Times New Roman" w:cs="Times New Roman"/>
          <w:sz w:val="20"/>
          <w:szCs w:val="20"/>
        </w:rPr>
      </w:pPr>
      <w:r w:rsidRPr="00384803">
        <w:rPr>
          <w:rFonts w:ascii="Times New Roman" w:hAnsi="Times New Roman" w:cs="Times New Roman"/>
          <w:sz w:val="20"/>
          <w:szCs w:val="20"/>
        </w:rPr>
        <w:lastRenderedPageBreak/>
        <w:t xml:space="preserve">The content of this paper is organized in such a way: </w:t>
      </w:r>
      <w:r w:rsidR="00741DC2" w:rsidRPr="00384803">
        <w:rPr>
          <w:rFonts w:ascii="Times New Roman" w:hAnsi="Times New Roman" w:cs="Times New Roman"/>
          <w:sz w:val="20"/>
          <w:szCs w:val="20"/>
        </w:rPr>
        <w:t>the next</w:t>
      </w:r>
      <w:r w:rsidRPr="00384803">
        <w:rPr>
          <w:rFonts w:ascii="Times New Roman" w:hAnsi="Times New Roman" w:cs="Times New Roman"/>
          <w:sz w:val="20"/>
          <w:szCs w:val="20"/>
        </w:rPr>
        <w:t xml:space="preserve"> section is a brief overview of the representations of Said Ball curves and their properties </w:t>
      </w:r>
      <w:r w:rsidR="0052270C" w:rsidRPr="00384803">
        <w:rPr>
          <w:rFonts w:ascii="Times New Roman" w:hAnsi="Times New Roman" w:cs="Times New Roman"/>
          <w:sz w:val="20"/>
          <w:szCs w:val="20"/>
        </w:rPr>
        <w:t>are</w:t>
      </w:r>
      <w:r w:rsidRPr="00384803">
        <w:rPr>
          <w:rFonts w:ascii="Times New Roman" w:hAnsi="Times New Roman" w:cs="Times New Roman"/>
          <w:sz w:val="20"/>
          <w:szCs w:val="20"/>
        </w:rPr>
        <w:t xml:space="preserve"> given. Then </w:t>
      </w:r>
      <w:r w:rsidR="00741DC2" w:rsidRPr="00384803">
        <w:rPr>
          <w:rFonts w:ascii="Times New Roman" w:hAnsi="Times New Roman" w:cs="Times New Roman"/>
          <w:sz w:val="20"/>
          <w:szCs w:val="20"/>
        </w:rPr>
        <w:t>followed</w:t>
      </w:r>
      <w:r w:rsidRPr="00384803">
        <w:rPr>
          <w:rFonts w:ascii="Times New Roman" w:hAnsi="Times New Roman" w:cs="Times New Roman"/>
          <w:sz w:val="20"/>
          <w:szCs w:val="20"/>
        </w:rPr>
        <w:t xml:space="preserve"> by </w:t>
      </w:r>
      <w:r w:rsidR="00BD3E28" w:rsidRPr="00384803">
        <w:rPr>
          <w:rFonts w:ascii="Times New Roman" w:hAnsi="Times New Roman" w:cs="Times New Roman"/>
          <w:sz w:val="20"/>
          <w:szCs w:val="20"/>
        </w:rPr>
        <w:t>the section</w:t>
      </w:r>
      <w:r w:rsidRPr="00384803">
        <w:rPr>
          <w:rFonts w:ascii="Times New Roman" w:hAnsi="Times New Roman" w:cs="Times New Roman"/>
          <w:sz w:val="20"/>
          <w:szCs w:val="20"/>
        </w:rPr>
        <w:t xml:space="preserve"> describe</w:t>
      </w:r>
      <w:r w:rsidR="00181CE8" w:rsidRPr="00384803">
        <w:rPr>
          <w:rFonts w:ascii="Times New Roman" w:hAnsi="Times New Roman" w:cs="Times New Roman"/>
          <w:sz w:val="20"/>
          <w:szCs w:val="20"/>
        </w:rPr>
        <w:t xml:space="preserve">d algorithm development </w:t>
      </w:r>
      <w:r w:rsidR="00741DC2" w:rsidRPr="00384803">
        <w:rPr>
          <w:rFonts w:ascii="Times New Roman" w:hAnsi="Times New Roman" w:cs="Times New Roman"/>
          <w:sz w:val="20"/>
          <w:szCs w:val="20"/>
        </w:rPr>
        <w:t>of Said</w:t>
      </w:r>
      <w:r w:rsidRPr="00384803">
        <w:rPr>
          <w:rFonts w:ascii="Times New Roman" w:hAnsi="Times New Roman" w:cs="Times New Roman"/>
          <w:sz w:val="20"/>
          <w:szCs w:val="20"/>
        </w:rPr>
        <w:t xml:space="preserve"> Ball curves using LSM to solve ODEs approximately. </w:t>
      </w:r>
      <w:r w:rsidR="00A72092" w:rsidRPr="00384803">
        <w:rPr>
          <w:rFonts w:ascii="Times New Roman" w:hAnsi="Times New Roman" w:cs="Times New Roman"/>
          <w:sz w:val="20"/>
          <w:szCs w:val="20"/>
        </w:rPr>
        <w:t>After that</w:t>
      </w:r>
      <w:r w:rsidR="000C1E9B" w:rsidRPr="00384803">
        <w:rPr>
          <w:rFonts w:ascii="Times New Roman" w:hAnsi="Times New Roman" w:cs="Times New Roman"/>
          <w:sz w:val="20"/>
          <w:szCs w:val="20"/>
        </w:rPr>
        <w:t>,</w:t>
      </w:r>
      <w:r w:rsidRPr="00384803">
        <w:rPr>
          <w:rFonts w:ascii="Times New Roman" w:hAnsi="Times New Roman" w:cs="Times New Roman"/>
          <w:sz w:val="20"/>
          <w:szCs w:val="20"/>
        </w:rPr>
        <w:t xml:space="preserve"> the results of the</w:t>
      </w:r>
      <w:r w:rsidR="000C1E9B" w:rsidRPr="00384803">
        <w:rPr>
          <w:rFonts w:ascii="Times New Roman" w:hAnsi="Times New Roman" w:cs="Times New Roman"/>
          <w:sz w:val="20"/>
          <w:szCs w:val="20"/>
        </w:rPr>
        <w:t xml:space="preserve"> BC with LS</w:t>
      </w:r>
      <w:r w:rsidR="00816D1F" w:rsidRPr="00384803">
        <w:rPr>
          <w:rFonts w:ascii="Times New Roman" w:hAnsi="Times New Roman" w:cs="Times New Roman"/>
          <w:sz w:val="20"/>
          <w:szCs w:val="20"/>
        </w:rPr>
        <w:t xml:space="preserve">M </w:t>
      </w:r>
      <w:r w:rsidR="0052270C" w:rsidRPr="00384803">
        <w:rPr>
          <w:rFonts w:ascii="Times New Roman" w:hAnsi="Times New Roman" w:cs="Times New Roman"/>
          <w:sz w:val="20"/>
          <w:szCs w:val="20"/>
        </w:rPr>
        <w:t>are</w:t>
      </w:r>
      <w:r w:rsidR="00816D1F" w:rsidRPr="00384803">
        <w:rPr>
          <w:rFonts w:ascii="Times New Roman" w:hAnsi="Times New Roman" w:cs="Times New Roman"/>
          <w:sz w:val="20"/>
          <w:szCs w:val="20"/>
        </w:rPr>
        <w:t xml:space="preserve"> compared to existing </w:t>
      </w:r>
      <w:r w:rsidR="00497249" w:rsidRPr="00384803">
        <w:rPr>
          <w:rFonts w:ascii="Times New Roman" w:hAnsi="Times New Roman" w:cs="Times New Roman"/>
          <w:sz w:val="20"/>
          <w:szCs w:val="20"/>
        </w:rPr>
        <w:t>methods,</w:t>
      </w:r>
      <w:r w:rsidR="00816D1F" w:rsidRPr="00384803">
        <w:rPr>
          <w:rFonts w:ascii="Times New Roman" w:hAnsi="Times New Roman" w:cs="Times New Roman"/>
          <w:sz w:val="20"/>
          <w:szCs w:val="20"/>
        </w:rPr>
        <w:t xml:space="preserve"> </w:t>
      </w:r>
      <w:proofErr w:type="spellStart"/>
      <w:r w:rsidR="00816D1F" w:rsidRPr="00384803">
        <w:rPr>
          <w:rFonts w:ascii="Times New Roman" w:hAnsi="Times New Roman" w:cs="Times New Roman"/>
          <w:sz w:val="20"/>
          <w:szCs w:val="20"/>
        </w:rPr>
        <w:t>i.e</w:t>
      </w:r>
      <w:proofErr w:type="spellEnd"/>
      <w:r w:rsidR="003F30ED" w:rsidRPr="00384803">
        <w:rPr>
          <w:rFonts w:ascii="Times New Roman" w:hAnsi="Times New Roman" w:cs="Times New Roman"/>
          <w:sz w:val="20"/>
          <w:szCs w:val="20"/>
        </w:rPr>
        <w:t xml:space="preserve"> CEM and BC</w:t>
      </w:r>
      <w:r w:rsidRPr="00384803">
        <w:rPr>
          <w:rFonts w:ascii="Times New Roman" w:hAnsi="Times New Roman" w:cs="Times New Roman"/>
          <w:sz w:val="20"/>
          <w:szCs w:val="20"/>
        </w:rPr>
        <w:t xml:space="preserve"> are presented. Finally, </w:t>
      </w:r>
      <w:r w:rsidR="003F30ED" w:rsidRPr="00384803">
        <w:rPr>
          <w:rFonts w:ascii="Times New Roman" w:hAnsi="Times New Roman" w:cs="Times New Roman"/>
          <w:sz w:val="20"/>
          <w:szCs w:val="20"/>
        </w:rPr>
        <w:t>the draw of conclusions.</w:t>
      </w:r>
    </w:p>
    <w:p w14:paraId="0116FEED" w14:textId="77777777" w:rsidR="00741DC2" w:rsidRPr="00CD5422" w:rsidRDefault="00741DC2" w:rsidP="00CD5422">
      <w:pPr>
        <w:ind w:leftChars="0" w:left="-2" w:firstLineChars="0" w:firstLine="0"/>
        <w:jc w:val="center"/>
        <w:rPr>
          <w:rFonts w:ascii="Times New Roman" w:hAnsi="Times New Roman" w:cs="Times New Roman"/>
          <w:b/>
          <w:bCs/>
          <w:lang w:val="en-MY"/>
        </w:rPr>
      </w:pPr>
    </w:p>
    <w:p w14:paraId="6734255E" w14:textId="184B4EF1" w:rsidR="00EE3267" w:rsidRPr="00CD5422" w:rsidRDefault="00CD5422" w:rsidP="00CD5422">
      <w:pPr>
        <w:ind w:leftChars="0" w:left="-2" w:firstLineChars="0" w:firstLine="0"/>
        <w:jc w:val="center"/>
        <w:rPr>
          <w:rFonts w:ascii="Times New Roman" w:hAnsi="Times New Roman" w:cs="Times New Roman"/>
          <w:b/>
          <w:bCs/>
          <w:lang w:val="en-MY"/>
        </w:rPr>
      </w:pPr>
      <w:r w:rsidRPr="00CD5422">
        <w:rPr>
          <w:rFonts w:ascii="Times New Roman" w:hAnsi="Times New Roman" w:cs="Times New Roman"/>
          <w:b/>
          <w:bCs/>
          <w:lang w:val="en-MY"/>
        </w:rPr>
        <w:t>OVERVIEW OF THE SAID BALL CURVE REPRESENTATION WITH LEAST SQUARE METHOD</w:t>
      </w:r>
    </w:p>
    <w:p w14:paraId="2947522C" w14:textId="77777777" w:rsidR="002D5906" w:rsidRDefault="002D5906" w:rsidP="002D5906">
      <w:pPr>
        <w:ind w:leftChars="0" w:left="-2" w:firstLineChars="0" w:firstLine="0"/>
        <w:rPr>
          <w:rFonts w:hint="eastAsia"/>
          <w:b/>
          <w:bCs/>
          <w:sz w:val="20"/>
          <w:szCs w:val="20"/>
          <w:lang w:val="en-SG"/>
        </w:rPr>
      </w:pPr>
    </w:p>
    <w:p w14:paraId="45C8D292" w14:textId="2E9B65F4" w:rsidR="002D5906" w:rsidRPr="00384803" w:rsidRDefault="00290062" w:rsidP="002D5906">
      <w:pPr>
        <w:ind w:leftChars="0" w:left="-2" w:firstLineChars="0" w:firstLine="0"/>
        <w:rPr>
          <w:rFonts w:ascii="Times New Roman" w:hAnsi="Times New Roman" w:cs="Times New Roman"/>
          <w:sz w:val="20"/>
          <w:szCs w:val="20"/>
        </w:rPr>
      </w:pPr>
      <w:r w:rsidRPr="00384803">
        <w:rPr>
          <w:rFonts w:ascii="Times New Roman" w:hAnsi="Times New Roman" w:cs="Times New Roman"/>
          <w:sz w:val="20"/>
          <w:szCs w:val="20"/>
        </w:rPr>
        <w:t>T</w:t>
      </w:r>
      <w:r w:rsidR="002D5906" w:rsidRPr="00384803">
        <w:rPr>
          <w:rFonts w:ascii="Times New Roman" w:hAnsi="Times New Roman" w:cs="Times New Roman"/>
          <w:sz w:val="20"/>
          <w:szCs w:val="20"/>
        </w:rPr>
        <w:t xml:space="preserve">he degree </w:t>
      </w:r>
      <w:r w:rsidRPr="00384803">
        <w:rPr>
          <w:rFonts w:ascii="Times New Roman" w:hAnsi="Times New Roman" w:cs="Times New Roman"/>
          <w:i/>
          <w:iCs/>
          <w:sz w:val="20"/>
          <w:szCs w:val="20"/>
        </w:rPr>
        <w:t>m</w:t>
      </w:r>
      <w:r w:rsidR="002D5906" w:rsidRPr="00384803">
        <w:rPr>
          <w:rFonts w:ascii="Times New Roman" w:hAnsi="Times New Roman" w:cs="Times New Roman"/>
          <w:sz w:val="20"/>
          <w:szCs w:val="20"/>
        </w:rPr>
        <w:t xml:space="preserve"> Said Ball curves </w:t>
      </w:r>
      <w:r w:rsidR="006E4AA0" w:rsidRPr="00384803">
        <w:rPr>
          <w:rFonts w:ascii="Times New Roman" w:hAnsi="Times New Roman" w:cs="Times New Roman"/>
          <w:sz w:val="20"/>
          <w:szCs w:val="20"/>
        </w:rPr>
        <w:t>are</w:t>
      </w:r>
      <w:r w:rsidR="002D5906" w:rsidRPr="00384803">
        <w:rPr>
          <w:rFonts w:ascii="Times New Roman" w:hAnsi="Times New Roman" w:cs="Times New Roman"/>
          <w:sz w:val="20"/>
          <w:szCs w:val="20"/>
        </w:rPr>
        <w:t xml:space="preserve"> defined</w:t>
      </w:r>
      <w:r w:rsidRPr="00384803">
        <w:rPr>
          <w:rFonts w:ascii="Times New Roman" w:hAnsi="Times New Roman" w:cs="Times New Roman"/>
          <w:sz w:val="20"/>
          <w:szCs w:val="20"/>
        </w:rPr>
        <w:t xml:space="preserve"> </w:t>
      </w:r>
      <w:r w:rsidR="002D5906" w:rsidRPr="00384803">
        <w:rPr>
          <w:rFonts w:ascii="Times New Roman" w:hAnsi="Times New Roman" w:cs="Times New Roman"/>
          <w:sz w:val="20"/>
          <w:szCs w:val="20"/>
        </w:rPr>
        <w:t>as follows</w:t>
      </w:r>
      <w:r w:rsidR="003602B0" w:rsidRPr="00384803">
        <w:rPr>
          <w:rFonts w:ascii="Times New Roman" w:hAnsi="Times New Roman" w:cs="Times New Roman"/>
          <w:sz w:val="20"/>
          <w:szCs w:val="20"/>
        </w:rPr>
        <w:t xml:space="preserve"> ([15], [16], [17])</w:t>
      </w:r>
      <w:r w:rsidR="002D5906" w:rsidRPr="00384803">
        <w:rPr>
          <w:rFonts w:ascii="Times New Roman" w:hAnsi="Times New Roman" w:cs="Times New Roman"/>
          <w:sz w:val="20"/>
          <w:szCs w:val="20"/>
        </w:rPr>
        <w:t xml:space="preserve">: </w:t>
      </w:r>
    </w:p>
    <w:p w14:paraId="20839F05" w14:textId="77777777" w:rsidR="00911EAE" w:rsidRPr="00384803" w:rsidRDefault="00911EAE" w:rsidP="002D5906">
      <w:pPr>
        <w:ind w:leftChars="0" w:left="-2" w:firstLineChars="0" w:firstLine="0"/>
        <w:rPr>
          <w:rFonts w:ascii="Times New Roman" w:hAnsi="Times New Roman" w:cs="Times New Roman"/>
          <w:sz w:val="20"/>
          <w:szCs w:val="20"/>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2480C" w:rsidRPr="00384803" w14:paraId="36116585" w14:textId="77777777" w:rsidTr="00E44DCE">
        <w:tc>
          <w:tcPr>
            <w:tcW w:w="4814" w:type="dxa"/>
          </w:tcPr>
          <w:p w14:paraId="721F7FBD" w14:textId="3662CE78" w:rsidR="0042480C" w:rsidRPr="00384803" w:rsidRDefault="0042480C" w:rsidP="002D5906">
            <w:pPr>
              <w:ind w:leftChars="0" w:left="0" w:firstLineChars="0" w:firstLine="0"/>
              <w:rPr>
                <w:rFonts w:ascii="Times New Roman" w:hAnsi="Times New Roman" w:cs="Times New Roman"/>
                <w:sz w:val="20"/>
                <w:szCs w:val="20"/>
              </w:rPr>
            </w:pPr>
            <m:oMathPara>
              <m:oMath>
                <m:r>
                  <w:rPr>
                    <w:rFonts w:ascii="Cambria Math" w:hAnsi="Cambria Math" w:cs="Times New Roman"/>
                    <w:sz w:val="18"/>
                    <w:szCs w:val="18"/>
                    <w:lang w:val="en-SG"/>
                  </w:rPr>
                  <m:t>S</m:t>
                </m:r>
                <m:d>
                  <m:dPr>
                    <m:ctrlPr>
                      <w:rPr>
                        <w:rFonts w:ascii="Cambria Math" w:hAnsi="Cambria Math" w:cs="Times New Roman"/>
                        <w:sz w:val="18"/>
                        <w:szCs w:val="18"/>
                        <w:lang w:val="en-SG"/>
                      </w:rPr>
                    </m:ctrlPr>
                  </m:dPr>
                  <m:e>
                    <m:r>
                      <w:rPr>
                        <w:rFonts w:ascii="Cambria Math" w:hAnsi="Cambria Math" w:cs="Times New Roman"/>
                        <w:sz w:val="18"/>
                        <w:szCs w:val="18"/>
                        <w:lang w:val="en-SG"/>
                      </w:rPr>
                      <m:t>x</m:t>
                    </m:r>
                  </m:e>
                </m:d>
                <m:r>
                  <m:rPr>
                    <m:sty m:val="p"/>
                  </m:rPr>
                  <w:rPr>
                    <w:rFonts w:ascii="Cambria Math" w:hAnsi="Cambria Math" w:cs="Times New Roman"/>
                    <w:sz w:val="18"/>
                    <w:szCs w:val="18"/>
                    <w:lang w:val="en-SG"/>
                  </w:rPr>
                  <m:t xml:space="preserve">= </m:t>
                </m:r>
                <m:nary>
                  <m:naryPr>
                    <m:chr m:val="∑"/>
                    <m:limLoc m:val="undOvr"/>
                    <m:ctrlPr>
                      <w:rPr>
                        <w:rFonts w:ascii="Cambria Math" w:hAnsi="Cambria Math" w:cs="Times New Roman"/>
                        <w:sz w:val="18"/>
                        <w:szCs w:val="18"/>
                        <w:lang w:val="en-SG"/>
                      </w:rPr>
                    </m:ctrlPr>
                  </m:naryPr>
                  <m:sub>
                    <m:r>
                      <w:rPr>
                        <w:rFonts w:ascii="Cambria Math" w:hAnsi="Cambria Math" w:cs="Times New Roman"/>
                        <w:sz w:val="18"/>
                        <w:szCs w:val="18"/>
                        <w:lang w:val="en-SG"/>
                      </w:rPr>
                      <m:t>j</m:t>
                    </m:r>
                    <m:r>
                      <m:rPr>
                        <m:sty m:val="p"/>
                      </m:rPr>
                      <w:rPr>
                        <w:rFonts w:ascii="Cambria Math" w:hAnsi="Cambria Math" w:cs="Times New Roman"/>
                        <w:sz w:val="18"/>
                        <w:szCs w:val="18"/>
                        <w:lang w:val="en-SG"/>
                      </w:rPr>
                      <m:t>=0</m:t>
                    </m:r>
                  </m:sub>
                  <m:sup>
                    <m:r>
                      <w:rPr>
                        <w:rFonts w:ascii="Cambria Math" w:hAnsi="Cambria Math" w:cs="Times New Roman"/>
                        <w:sz w:val="18"/>
                        <w:szCs w:val="18"/>
                        <w:lang w:val="en-SG"/>
                      </w:rPr>
                      <m:t>m</m:t>
                    </m:r>
                  </m:sup>
                  <m:e>
                    <m:sSubSup>
                      <m:sSubSupPr>
                        <m:ctrlPr>
                          <w:rPr>
                            <w:rFonts w:ascii="Cambria Math" w:hAnsi="Cambria Math" w:cs="Times New Roman"/>
                            <w:sz w:val="18"/>
                            <w:szCs w:val="18"/>
                            <w:lang w:val="en-SG"/>
                          </w:rPr>
                        </m:ctrlPr>
                      </m:sSubSupPr>
                      <m:e>
                        <m:r>
                          <w:rPr>
                            <w:rFonts w:ascii="Cambria Math" w:hAnsi="Cambria Math" w:cs="Times New Roman"/>
                            <w:sz w:val="18"/>
                            <w:szCs w:val="18"/>
                            <w:lang w:val="en-SG"/>
                          </w:rPr>
                          <m:t>S</m:t>
                        </m:r>
                      </m:e>
                      <m:sub>
                        <m:r>
                          <w:rPr>
                            <w:rFonts w:ascii="Cambria Math" w:hAnsi="Cambria Math" w:cs="Times New Roman"/>
                            <w:sz w:val="18"/>
                            <w:szCs w:val="18"/>
                            <w:lang w:val="en-SG"/>
                          </w:rPr>
                          <m:t>j</m:t>
                        </m:r>
                      </m:sub>
                      <m:sup>
                        <m:r>
                          <w:rPr>
                            <w:rFonts w:ascii="Cambria Math" w:hAnsi="Cambria Math" w:cs="Times New Roman"/>
                            <w:sz w:val="18"/>
                            <w:szCs w:val="18"/>
                            <w:lang w:val="en-SG"/>
                          </w:rPr>
                          <m:t>m</m:t>
                        </m:r>
                      </m:sup>
                    </m:sSubSup>
                    <m:d>
                      <m:dPr>
                        <m:ctrlPr>
                          <w:rPr>
                            <w:rFonts w:ascii="Cambria Math" w:hAnsi="Cambria Math" w:cs="Times New Roman"/>
                            <w:sz w:val="18"/>
                            <w:szCs w:val="18"/>
                            <w:lang w:val="en-SG"/>
                          </w:rPr>
                        </m:ctrlPr>
                      </m:dPr>
                      <m:e>
                        <m:r>
                          <w:rPr>
                            <w:rFonts w:ascii="Cambria Math" w:hAnsi="Cambria Math" w:cs="Times New Roman"/>
                            <w:sz w:val="18"/>
                            <w:szCs w:val="18"/>
                            <w:lang w:val="en-SG"/>
                          </w:rPr>
                          <m:t>x</m:t>
                        </m:r>
                      </m:e>
                    </m:d>
                    <m:sSub>
                      <m:sSubPr>
                        <m:ctrlPr>
                          <w:rPr>
                            <w:rFonts w:ascii="Cambria Math" w:hAnsi="Cambria Math" w:cs="Times New Roman"/>
                            <w:sz w:val="18"/>
                            <w:szCs w:val="18"/>
                            <w:lang w:val="en-SG"/>
                          </w:rPr>
                        </m:ctrlPr>
                      </m:sSubPr>
                      <m:e>
                        <m:r>
                          <w:rPr>
                            <w:rFonts w:ascii="Cambria Math" w:hAnsi="Cambria Math" w:cs="Times New Roman"/>
                            <w:sz w:val="18"/>
                            <w:szCs w:val="18"/>
                            <w:lang w:val="en-SG"/>
                          </w:rPr>
                          <m:t>v</m:t>
                        </m:r>
                      </m:e>
                      <m:sub>
                        <m:r>
                          <w:rPr>
                            <w:rFonts w:ascii="Cambria Math" w:hAnsi="Cambria Math" w:cs="Times New Roman"/>
                            <w:sz w:val="18"/>
                            <w:szCs w:val="18"/>
                            <w:lang w:val="en-SG"/>
                          </w:rPr>
                          <m:t xml:space="preserve">j </m:t>
                        </m:r>
                      </m:sub>
                    </m:sSub>
                  </m:e>
                </m:nary>
              </m:oMath>
            </m:oMathPara>
          </w:p>
        </w:tc>
        <w:tc>
          <w:tcPr>
            <w:tcW w:w="4814" w:type="dxa"/>
          </w:tcPr>
          <w:p w14:paraId="57FBB6C2" w14:textId="5D3326AD" w:rsidR="0042480C" w:rsidRPr="00384803" w:rsidRDefault="0042480C" w:rsidP="00911EAE">
            <w:pPr>
              <w:ind w:leftChars="0" w:left="0" w:firstLineChars="0" w:firstLine="0"/>
              <w:jc w:val="right"/>
              <w:rPr>
                <w:rFonts w:ascii="Times New Roman" w:hAnsi="Times New Roman" w:cs="Times New Roman"/>
                <w:sz w:val="20"/>
                <w:szCs w:val="20"/>
              </w:rPr>
            </w:pPr>
            <w:r w:rsidRPr="00384803">
              <w:rPr>
                <w:rFonts w:ascii="Times New Roman" w:hAnsi="Times New Roman" w:cs="Times New Roman"/>
                <w:sz w:val="20"/>
                <w:szCs w:val="20"/>
              </w:rPr>
              <w:t>(2)</w:t>
            </w:r>
          </w:p>
          <w:p w14:paraId="67304D87" w14:textId="77777777" w:rsidR="00911EAE" w:rsidRPr="00384803" w:rsidRDefault="00911EAE" w:rsidP="00911EAE">
            <w:pPr>
              <w:ind w:leftChars="0" w:left="0" w:firstLineChars="0" w:firstLine="0"/>
              <w:jc w:val="right"/>
              <w:rPr>
                <w:rFonts w:ascii="Times New Roman" w:hAnsi="Times New Roman" w:cs="Times New Roman"/>
                <w:sz w:val="20"/>
                <w:szCs w:val="20"/>
              </w:rPr>
            </w:pPr>
          </w:p>
          <w:p w14:paraId="3D7469F3" w14:textId="51BCD068" w:rsidR="00911EAE" w:rsidRPr="00384803" w:rsidRDefault="00911EAE" w:rsidP="00E44DCE">
            <w:pPr>
              <w:ind w:leftChars="0" w:left="0" w:firstLineChars="0" w:firstLine="0"/>
              <w:rPr>
                <w:rFonts w:ascii="Times New Roman" w:hAnsi="Times New Roman" w:cs="Times New Roman"/>
                <w:sz w:val="20"/>
                <w:szCs w:val="20"/>
              </w:rPr>
            </w:pPr>
          </w:p>
        </w:tc>
      </w:tr>
    </w:tbl>
    <w:p w14:paraId="44431237" w14:textId="2F09DD53" w:rsidR="002D5906" w:rsidRPr="00384803" w:rsidRDefault="002D5906" w:rsidP="00911EAE">
      <w:pPr>
        <w:ind w:leftChars="0" w:left="0" w:firstLineChars="0" w:firstLine="0"/>
        <w:rPr>
          <w:rFonts w:ascii="Times New Roman" w:hAnsi="Times New Roman" w:cs="Times New Roman"/>
          <w:sz w:val="20"/>
          <w:szCs w:val="20"/>
        </w:rPr>
      </w:pPr>
    </w:p>
    <w:p w14:paraId="5C1EA664" w14:textId="0DBF8BF8" w:rsidR="002D5906" w:rsidRPr="00384803" w:rsidRDefault="002D5906" w:rsidP="002D5906">
      <w:pPr>
        <w:ind w:leftChars="0" w:left="-2" w:firstLineChars="0" w:firstLine="0"/>
        <w:rPr>
          <w:rFonts w:ascii="Times New Roman" w:hAnsi="Times New Roman" w:cs="Times New Roman"/>
          <w:sz w:val="20"/>
          <w:szCs w:val="20"/>
        </w:rPr>
      </w:pPr>
      <w:r w:rsidRPr="00384803">
        <w:rPr>
          <w:rFonts w:ascii="Times New Roman" w:hAnsi="Times New Roman" w:cs="Times New Roman"/>
          <w:sz w:val="20"/>
          <w:szCs w:val="20"/>
        </w:rPr>
        <w:t xml:space="preserve">where </w:t>
      </w:r>
      <m:oMath>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v</m:t>
                </m:r>
              </m:e>
              <m:sub>
                <m:r>
                  <w:rPr>
                    <w:rFonts w:ascii="Cambria Math" w:hAnsi="Cambria Math" w:cs="Times New Roman"/>
                    <w:sz w:val="20"/>
                    <w:szCs w:val="20"/>
                  </w:rPr>
                  <m:t>j</m:t>
                </m:r>
              </m:sub>
            </m:sSub>
            <m:r>
              <m:rPr>
                <m:sty m:val="p"/>
              </m:rPr>
              <w:rPr>
                <w:rFonts w:ascii="Cambria Math" w:hAnsi="Cambria Math" w:cs="Times New Roman"/>
                <w:sz w:val="20"/>
                <w:szCs w:val="20"/>
              </w:rPr>
              <m:t>}</m:t>
            </m:r>
          </m:e>
          <m:sub>
            <m:r>
              <w:rPr>
                <w:rFonts w:ascii="Cambria Math" w:hAnsi="Cambria Math" w:cs="Times New Roman"/>
                <w:sz w:val="20"/>
                <w:szCs w:val="20"/>
              </w:rPr>
              <m:t>j</m:t>
            </m:r>
            <m:r>
              <m:rPr>
                <m:sty m:val="p"/>
              </m:rPr>
              <w:rPr>
                <w:rFonts w:ascii="Cambria Math" w:hAnsi="Cambria Math" w:cs="Times New Roman"/>
                <w:sz w:val="20"/>
                <w:szCs w:val="20"/>
              </w:rPr>
              <m:t>=0</m:t>
            </m:r>
          </m:sub>
          <m:sup>
            <m:r>
              <w:rPr>
                <w:rFonts w:ascii="Cambria Math" w:hAnsi="Cambria Math" w:cs="Times New Roman"/>
                <w:sz w:val="20"/>
                <w:szCs w:val="20"/>
              </w:rPr>
              <m:t>m</m:t>
            </m:r>
          </m:sup>
        </m:sSubSup>
      </m:oMath>
      <w:r w:rsidRPr="00384803">
        <w:rPr>
          <w:rFonts w:ascii="Times New Roman" w:hAnsi="Times New Roman" w:cs="Times New Roman"/>
          <w:sz w:val="20"/>
          <w:szCs w:val="20"/>
        </w:rPr>
        <w:t xml:space="preserve"> are the </w:t>
      </w:r>
      <m:oMath>
        <m:r>
          <w:rPr>
            <w:rFonts w:ascii="Cambria Math" w:hAnsi="Cambria Math" w:cs="Times New Roman"/>
            <w:sz w:val="20"/>
            <w:szCs w:val="20"/>
          </w:rPr>
          <m:t>m+1</m:t>
        </m:r>
      </m:oMath>
      <w:r w:rsidRPr="00384803">
        <w:rPr>
          <w:rFonts w:ascii="Times New Roman" w:hAnsi="Times New Roman" w:cs="Times New Roman"/>
          <w:sz w:val="20"/>
          <w:szCs w:val="20"/>
        </w:rPr>
        <w:t xml:space="preserve"> control points and, </w:t>
      </w:r>
    </w:p>
    <w:p w14:paraId="7D128117" w14:textId="77777777" w:rsidR="00E44DCE" w:rsidRPr="00384803" w:rsidRDefault="00E44DCE" w:rsidP="002D5906">
      <w:pPr>
        <w:ind w:leftChars="0" w:left="-2" w:firstLineChars="0" w:firstLine="0"/>
        <w:rPr>
          <w:rFonts w:ascii="Times New Roman" w:hAnsi="Times New Roman" w:cs="Times New Roman"/>
          <w:sz w:val="20"/>
          <w:szCs w:val="20"/>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gridCol w:w="1983"/>
      </w:tblGrid>
      <w:tr w:rsidR="00E44DCE" w:rsidRPr="00384803" w14:paraId="319AC367" w14:textId="77777777" w:rsidTr="00021F68">
        <w:tc>
          <w:tcPr>
            <w:tcW w:w="7647" w:type="dxa"/>
          </w:tcPr>
          <w:p w14:paraId="5FD48263" w14:textId="66EC1D5D" w:rsidR="00E44DCE" w:rsidRPr="00384803" w:rsidRDefault="00A23B2A" w:rsidP="002D5906">
            <w:pPr>
              <w:ind w:leftChars="0" w:left="0" w:firstLineChars="0" w:firstLine="0"/>
              <w:rPr>
                <w:rFonts w:ascii="Times New Roman" w:hAnsi="Times New Roman" w:cs="Times New Roman"/>
                <w:sz w:val="20"/>
                <w:szCs w:val="20"/>
                <w:lang w:val="en-SG"/>
              </w:rPr>
            </w:pPr>
            <m:oMathPara>
              <m:oMath>
                <m:sSubSup>
                  <m:sSubSupPr>
                    <m:ctrlPr>
                      <w:rPr>
                        <w:rFonts w:ascii="Cambria Math" w:eastAsia="SimSun" w:hAnsi="Cambria Math" w:cs="Times New Roman"/>
                        <w:kern w:val="0"/>
                        <w:position w:val="0"/>
                        <w:sz w:val="20"/>
                        <w:szCs w:val="20"/>
                        <w:lang w:val="en-SG" w:eastAsia="en-US" w:bidi="ar-SA"/>
                      </w:rPr>
                    </m:ctrlPr>
                  </m:sSubSupPr>
                  <m:e>
                    <m:r>
                      <w:rPr>
                        <w:rFonts w:ascii="Cambria Math" w:eastAsia="SimSun" w:hAnsi="Cambria Math" w:cs="Times New Roman"/>
                        <w:kern w:val="0"/>
                        <w:position w:val="0"/>
                        <w:sz w:val="20"/>
                        <w:szCs w:val="20"/>
                        <w:lang w:val="en-SG" w:eastAsia="en-US" w:bidi="ar-SA"/>
                      </w:rPr>
                      <m:t>S</m:t>
                    </m:r>
                  </m:e>
                  <m:sub>
                    <m:r>
                      <w:rPr>
                        <w:rFonts w:ascii="Cambria Math" w:eastAsia="SimSun" w:hAnsi="Cambria Math" w:cs="Times New Roman"/>
                        <w:kern w:val="0"/>
                        <w:position w:val="0"/>
                        <w:sz w:val="20"/>
                        <w:szCs w:val="20"/>
                        <w:lang w:val="en-SG" w:eastAsia="en-US" w:bidi="ar-SA"/>
                      </w:rPr>
                      <m:t>j</m:t>
                    </m:r>
                  </m:sub>
                  <m:sup>
                    <m:r>
                      <w:rPr>
                        <w:rFonts w:ascii="Cambria Math" w:eastAsia="SimSun" w:hAnsi="Cambria Math" w:cs="Times New Roman"/>
                        <w:kern w:val="0"/>
                        <w:position w:val="0"/>
                        <w:sz w:val="20"/>
                        <w:szCs w:val="20"/>
                        <w:lang w:val="en-SG" w:eastAsia="en-US" w:bidi="ar-SA"/>
                      </w:rPr>
                      <m:t>m</m:t>
                    </m:r>
                  </m:sup>
                </m:sSubSup>
                <m:d>
                  <m:dPr>
                    <m:ctrlPr>
                      <w:rPr>
                        <w:rFonts w:ascii="Cambria Math" w:eastAsia="SimSun" w:hAnsi="Cambria Math" w:cs="Times New Roman"/>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x</m:t>
                    </m:r>
                  </m:e>
                </m:d>
                <m:r>
                  <w:rPr>
                    <w:rFonts w:ascii="Cambria Math" w:eastAsia="SimSun" w:hAnsi="Cambria Math" w:cs="Times New Roman"/>
                    <w:kern w:val="0"/>
                    <w:position w:val="0"/>
                    <w:sz w:val="20"/>
                    <w:szCs w:val="20"/>
                    <w:lang w:val="en-SG" w:eastAsia="en-US" w:bidi="ar-SA"/>
                  </w:rPr>
                  <m:t>=</m:t>
                </m:r>
                <m:d>
                  <m:dPr>
                    <m:begChr m:val="{"/>
                    <m:endChr m:val=""/>
                    <m:ctrlPr>
                      <w:rPr>
                        <w:rFonts w:ascii="Cambria Math" w:eastAsia="SimSun" w:hAnsi="Cambria Math" w:cs="Times New Roman"/>
                        <w:i/>
                        <w:kern w:val="0"/>
                        <w:position w:val="0"/>
                        <w:sz w:val="20"/>
                        <w:szCs w:val="20"/>
                        <w:lang w:val="en-SG" w:eastAsia="en-US" w:bidi="ar-SA"/>
                      </w:rPr>
                    </m:ctrlPr>
                  </m:dPr>
                  <m:e>
                    <m:eqArr>
                      <m:eqArrPr>
                        <m:ctrlPr>
                          <w:rPr>
                            <w:rFonts w:ascii="Cambria Math" w:eastAsia="SimSun" w:hAnsi="Cambria Math" w:cs="Times New Roman"/>
                            <w:i/>
                            <w:kern w:val="0"/>
                            <w:position w:val="0"/>
                            <w:sz w:val="20"/>
                            <w:szCs w:val="20"/>
                            <w:lang w:val="en-SG" w:eastAsia="en-US" w:bidi="ar-SA"/>
                          </w:rPr>
                        </m:ctrlPr>
                      </m:eqArrPr>
                      <m:e>
                        <m:d>
                          <m:dPr>
                            <m:ctrlPr>
                              <w:rPr>
                                <w:rFonts w:ascii="Cambria Math" w:eastAsia="SimSun" w:hAnsi="Cambria Math" w:cs="Times New Roman"/>
                                <w:i/>
                                <w:kern w:val="0"/>
                                <w:position w:val="0"/>
                                <w:sz w:val="20"/>
                                <w:szCs w:val="20"/>
                                <w:lang w:val="en-SG" w:eastAsia="en-US" w:bidi="ar-SA"/>
                              </w:rPr>
                            </m:ctrlPr>
                          </m:dPr>
                          <m:e>
                            <m:m>
                              <m:mPr>
                                <m:mcs>
                                  <m:mc>
                                    <m:mcPr>
                                      <m:count m:val="1"/>
                                      <m:mcJc m:val="center"/>
                                    </m:mcPr>
                                  </m:mc>
                                </m:mcs>
                                <m:ctrlPr>
                                  <w:rPr>
                                    <w:rFonts w:ascii="Cambria Math" w:eastAsia="SimSun" w:hAnsi="Cambria Math" w:cs="Times New Roman"/>
                                    <w:i/>
                                    <w:kern w:val="0"/>
                                    <w:position w:val="0"/>
                                    <w:sz w:val="20"/>
                                    <w:szCs w:val="20"/>
                                    <w:lang w:val="en-SG" w:eastAsia="en-US" w:bidi="ar-SA"/>
                                  </w:rPr>
                                </m:ctrlPr>
                              </m:mPr>
                              <m:mr>
                                <m:e>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1</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e>
                              </m:mr>
                              <m:mr>
                                <m:e>
                                  <m:r>
                                    <w:rPr>
                                      <w:rFonts w:ascii="Cambria Math" w:eastAsia="SimSun" w:hAnsi="Cambria Math" w:cs="Times New Roman"/>
                                      <w:kern w:val="0"/>
                                      <w:position w:val="0"/>
                                      <w:sz w:val="20"/>
                                      <w:szCs w:val="20"/>
                                      <w:lang w:val="en-SG" w:eastAsia="en-US" w:bidi="ar-SA"/>
                                    </w:rPr>
                                    <m:t>j</m:t>
                                  </m:r>
                                </m:e>
                              </m:mr>
                            </m:m>
                          </m:e>
                        </m:d>
                        <m:sSup>
                          <m:sSupPr>
                            <m:ctrlPr>
                              <w:rPr>
                                <w:rFonts w:ascii="Cambria Math" w:eastAsia="SimSun" w:hAnsi="Cambria Math" w:cs="Times New Roman"/>
                                <w:i/>
                                <w:kern w:val="0"/>
                                <w:position w:val="0"/>
                                <w:sz w:val="20"/>
                                <w:szCs w:val="20"/>
                                <w:lang w:val="en-SG" w:eastAsia="en-US" w:bidi="ar-SA"/>
                              </w:rPr>
                            </m:ctrlPr>
                          </m:sSupPr>
                          <m:e>
                            <m:r>
                              <w:rPr>
                                <w:rFonts w:ascii="Cambria Math" w:eastAsia="SimSun" w:hAnsi="Cambria Math" w:cs="Times New Roman"/>
                                <w:kern w:val="0"/>
                                <w:position w:val="0"/>
                                <w:sz w:val="20"/>
                                <w:szCs w:val="20"/>
                                <w:lang w:val="en-SG" w:eastAsia="en-US" w:bidi="ar-SA"/>
                              </w:rPr>
                              <m:t>x</m:t>
                            </m:r>
                          </m:e>
                          <m:sup>
                            <m:r>
                              <w:rPr>
                                <w:rFonts w:ascii="Cambria Math" w:eastAsia="SimSun" w:hAnsi="Cambria Math" w:cs="Times New Roman"/>
                                <w:kern w:val="0"/>
                                <w:position w:val="0"/>
                                <w:sz w:val="20"/>
                                <w:szCs w:val="20"/>
                                <w:lang w:val="en-SG" w:eastAsia="en-US" w:bidi="ar-SA"/>
                              </w:rPr>
                              <m:t>j</m:t>
                            </m:r>
                          </m:sup>
                        </m:sSup>
                        <m:sSup>
                          <m:sSupPr>
                            <m:ctrlPr>
                              <w:rPr>
                                <w:rFonts w:ascii="Cambria Math" w:eastAsia="SimSun" w:hAnsi="Cambria Math" w:cs="Times New Roman"/>
                                <w:i/>
                                <w:kern w:val="0"/>
                                <w:position w:val="0"/>
                                <w:sz w:val="20"/>
                                <w:szCs w:val="20"/>
                                <w:lang w:val="en-SG" w:eastAsia="en-US" w:bidi="ar-SA"/>
                              </w:rPr>
                            </m:ctrlPr>
                          </m:sSupPr>
                          <m:e>
                            <m:d>
                              <m:dPr>
                                <m:ctrlPr>
                                  <w:rPr>
                                    <w:rFonts w:ascii="Cambria Math" w:eastAsia="SimSun" w:hAnsi="Cambria Math" w:cs="Times New Roman"/>
                                    <w:i/>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1-</m:t>
                                </m:r>
                                <m:r>
                                  <w:rPr>
                                    <w:rFonts w:ascii="Cambria Math" w:eastAsia="SimSun" w:hAnsi="Cambria Math" w:cs="Times New Roman"/>
                                    <w:kern w:val="0"/>
                                    <w:position w:val="0"/>
                                    <w:sz w:val="20"/>
                                    <w:szCs w:val="20"/>
                                    <w:lang w:val="en-SG" w:eastAsia="en-US" w:bidi="ar-SA"/>
                                  </w:rPr>
                                  <m:t>x</m:t>
                                </m:r>
                              </m:e>
                            </m:d>
                          </m:e>
                          <m:sup>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+1</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 xml:space="preserve"> </m:t>
                            </m:r>
                          </m:sup>
                        </m:sSup>
                        <m:r>
                          <w:rPr>
                            <w:rFonts w:ascii="Cambria Math" w:eastAsia="SimSun" w:hAnsi="Cambria Math" w:cs="Times New Roman"/>
                            <w:kern w:val="0"/>
                            <w:position w:val="0"/>
                            <w:sz w:val="20"/>
                            <w:szCs w:val="20"/>
                            <w:lang w:val="en-SG" w:eastAsia="en-US" w:bidi="ar-SA"/>
                          </w:rPr>
                          <m:t xml:space="preserve">          ,  </m:t>
                        </m:r>
                        <m:r>
                          <w:rPr>
                            <w:rFonts w:ascii="Cambria Math" w:eastAsia="SimSun" w:hAnsi="Cambria Math" w:cs="Times New Roman"/>
                            <w:kern w:val="0"/>
                            <w:position w:val="0"/>
                            <w:sz w:val="20"/>
                            <w:szCs w:val="20"/>
                            <w:lang w:val="en-SG" w:eastAsia="en-US" w:bidi="ar-SA"/>
                          </w:rPr>
                          <m:t>for</m:t>
                        </m:r>
                        <m:r>
                          <w:rPr>
                            <w:rFonts w:ascii="Cambria Math" w:eastAsia="SimSun" w:hAnsi="Cambria Math" w:cs="Times New Roman"/>
                            <w:kern w:val="0"/>
                            <w:position w:val="0"/>
                            <w:sz w:val="20"/>
                            <w:szCs w:val="20"/>
                            <w:lang w:val="en-SG" w:eastAsia="en-US" w:bidi="ar-SA"/>
                          </w:rPr>
                          <m:t xml:space="preserve"> 0≤</m:t>
                        </m:r>
                        <m:r>
                          <w:rPr>
                            <w:rFonts w:ascii="Cambria Math" w:eastAsia="SimSun" w:hAnsi="Cambria Math" w:cs="Times New Roman"/>
                            <w:kern w:val="0"/>
                            <w:position w:val="0"/>
                            <w:sz w:val="20"/>
                            <w:szCs w:val="20"/>
                            <w:lang w:val="en-SG" w:eastAsia="en-US" w:bidi="ar-SA"/>
                          </w:rPr>
                          <m:t>j</m:t>
                        </m:r>
                        <m:r>
                          <w:rPr>
                            <w:rFonts w:ascii="Cambria Math" w:eastAsia="SimSun" w:hAnsi="Cambria Math" w:cs="Times New Roman"/>
                            <w:kern w:val="0"/>
                            <w:position w:val="0"/>
                            <w:sz w:val="20"/>
                            <w:szCs w:val="20"/>
                            <w:lang w:val="en-SG" w:eastAsia="en-US" w:bidi="ar-SA"/>
                          </w:rPr>
                          <m:t>≤</m:t>
                        </m:r>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1</m:t>
                            </m:r>
                          </m:num>
                          <m:den>
                            <m:r>
                              <w:rPr>
                                <w:rFonts w:ascii="Cambria Math" w:eastAsia="SimSun" w:hAnsi="Cambria Math" w:cs="Times New Roman"/>
                                <w:kern w:val="0"/>
                                <w:position w:val="0"/>
                                <w:sz w:val="20"/>
                                <w:szCs w:val="20"/>
                                <w:lang w:val="en-SG" w:eastAsia="en-US" w:bidi="ar-SA"/>
                              </w:rPr>
                              <m:t>2</m:t>
                            </m:r>
                          </m:den>
                        </m:f>
                      </m:e>
                      <m:e>
                        <m:d>
                          <m:dPr>
                            <m:ctrlPr>
                              <w:rPr>
                                <w:rFonts w:ascii="Cambria Math" w:eastAsia="SimSun" w:hAnsi="Cambria Math" w:cs="Times New Roman"/>
                                <w:i/>
                                <w:kern w:val="0"/>
                                <w:position w:val="0"/>
                                <w:sz w:val="20"/>
                                <w:szCs w:val="20"/>
                                <w:lang w:val="en-SG" w:eastAsia="en-US" w:bidi="ar-SA"/>
                              </w:rPr>
                            </m:ctrlPr>
                          </m:dPr>
                          <m:e>
                            <m:m>
                              <m:mPr>
                                <m:mcs>
                                  <m:mc>
                                    <m:mcPr>
                                      <m:count m:val="1"/>
                                      <m:mcJc m:val="center"/>
                                    </m:mcPr>
                                  </m:mc>
                                </m:mcs>
                                <m:ctrlPr>
                                  <w:rPr>
                                    <w:rFonts w:ascii="Cambria Math" w:eastAsia="SimSun" w:hAnsi="Cambria Math" w:cs="Times New Roman"/>
                                    <w:i/>
                                    <w:kern w:val="0"/>
                                    <w:position w:val="0"/>
                                    <w:sz w:val="20"/>
                                    <w:szCs w:val="20"/>
                                    <w:lang w:val="en-SG" w:eastAsia="en-US" w:bidi="ar-SA"/>
                                  </w:rPr>
                                </m:ctrlPr>
                              </m:mPr>
                              <m:mr>
                                <m:e>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1</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e>
                              </m:mr>
                              <m:mr>
                                <m:e>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e>
                              </m:mr>
                            </m:m>
                          </m:e>
                        </m:d>
                        <m:sSup>
                          <m:sSupPr>
                            <m:ctrlPr>
                              <w:rPr>
                                <w:rFonts w:ascii="Cambria Math" w:eastAsia="SimSun" w:hAnsi="Cambria Math" w:cs="Times New Roman"/>
                                <w:i/>
                                <w:kern w:val="0"/>
                                <w:position w:val="0"/>
                                <w:sz w:val="20"/>
                                <w:szCs w:val="20"/>
                                <w:lang w:val="en-SG" w:eastAsia="en-US" w:bidi="ar-SA"/>
                              </w:rPr>
                            </m:ctrlPr>
                          </m:sSupPr>
                          <m:e>
                            <m:r>
                              <w:rPr>
                                <w:rFonts w:ascii="Cambria Math" w:eastAsia="SimSun" w:hAnsi="Cambria Math" w:cs="Times New Roman"/>
                                <w:kern w:val="0"/>
                                <w:position w:val="0"/>
                                <w:sz w:val="20"/>
                                <w:szCs w:val="20"/>
                                <w:lang w:val="en-SG" w:eastAsia="en-US" w:bidi="ar-SA"/>
                              </w:rPr>
                              <m:t>x</m:t>
                            </m:r>
                          </m:e>
                          <m:sup>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+1</m:t>
                                </m:r>
                              </m:num>
                              <m:den>
                                <m:r>
                                  <w:rPr>
                                    <w:rFonts w:ascii="Cambria Math" w:eastAsia="SimSun" w:hAnsi="Cambria Math" w:cs="Times New Roman"/>
                                    <w:kern w:val="0"/>
                                    <w:position w:val="0"/>
                                    <w:sz w:val="20"/>
                                    <w:szCs w:val="20"/>
                                    <w:lang w:val="en-SG" w:eastAsia="en-US" w:bidi="ar-SA"/>
                                  </w:rPr>
                                  <m:t>2</m:t>
                                </m:r>
                              </m:den>
                            </m:f>
                          </m:sup>
                        </m:sSup>
                        <m:sSup>
                          <m:sSupPr>
                            <m:ctrlPr>
                              <w:rPr>
                                <w:rFonts w:ascii="Cambria Math" w:eastAsia="SimSun" w:hAnsi="Cambria Math" w:cs="Times New Roman"/>
                                <w:i/>
                                <w:kern w:val="0"/>
                                <w:position w:val="0"/>
                                <w:sz w:val="20"/>
                                <w:szCs w:val="20"/>
                                <w:lang w:val="en-SG" w:eastAsia="en-US" w:bidi="ar-SA"/>
                              </w:rPr>
                            </m:ctrlPr>
                          </m:sSupPr>
                          <m:e>
                            <m:d>
                              <m:dPr>
                                <m:ctrlPr>
                                  <w:rPr>
                                    <w:rFonts w:ascii="Cambria Math" w:eastAsia="SimSun" w:hAnsi="Cambria Math" w:cs="Times New Roman"/>
                                    <w:i/>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1-</m:t>
                                </m:r>
                                <m:r>
                                  <w:rPr>
                                    <w:rFonts w:ascii="Cambria Math" w:eastAsia="SimSun" w:hAnsi="Cambria Math" w:cs="Times New Roman"/>
                                    <w:kern w:val="0"/>
                                    <w:position w:val="0"/>
                                    <w:sz w:val="20"/>
                                    <w:szCs w:val="20"/>
                                    <w:lang w:val="en-SG" w:eastAsia="en-US" w:bidi="ar-SA"/>
                                  </w:rPr>
                                  <m:t>x</m:t>
                                </m:r>
                              </m:e>
                            </m:d>
                          </m:e>
                          <m:sup>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sup>
                        </m:sSup>
                        <m:r>
                          <w:rPr>
                            <w:rFonts w:ascii="Cambria Math" w:eastAsia="SimSun" w:hAnsi="Cambria Math" w:cs="Times New Roman"/>
                            <w:kern w:val="0"/>
                            <w:position w:val="0"/>
                            <w:sz w:val="20"/>
                            <w:szCs w:val="20"/>
                            <w:lang w:val="en-SG" w:eastAsia="en-US" w:bidi="ar-SA"/>
                          </w:rPr>
                          <m:t xml:space="preserve">,  </m:t>
                        </m:r>
                        <m:r>
                          <w:rPr>
                            <w:rFonts w:ascii="Cambria Math" w:eastAsia="SimSun" w:hAnsi="Cambria Math" w:cs="Times New Roman"/>
                            <w:kern w:val="0"/>
                            <w:position w:val="0"/>
                            <w:sz w:val="20"/>
                            <w:szCs w:val="20"/>
                            <w:lang w:val="en-SG" w:eastAsia="en-US" w:bidi="ar-SA"/>
                          </w:rPr>
                          <m:t>for</m:t>
                        </m:r>
                        <m:r>
                          <w:rPr>
                            <w:rFonts w:ascii="Cambria Math" w:eastAsia="SimSun" w:hAnsi="Cambria Math" w:cs="Times New Roman"/>
                            <w:kern w:val="0"/>
                            <w:position w:val="0"/>
                            <w:sz w:val="20"/>
                            <w:szCs w:val="20"/>
                            <w:lang w:val="en-SG" w:eastAsia="en-US" w:bidi="ar-SA"/>
                          </w:rPr>
                          <m:t xml:space="preserve"> </m:t>
                        </m:r>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+1</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 xml:space="preserve"> </m:t>
                        </m:r>
                      </m:e>
                    </m:eqArr>
                  </m:e>
                </m:d>
                <m:r>
                  <w:rPr>
                    <w:rFonts w:ascii="Cambria Math" w:eastAsia="SimSun" w:hAnsi="Cambria Math" w:cs="Times New Roman"/>
                    <w:kern w:val="0"/>
                    <w:position w:val="0"/>
                    <w:sz w:val="20"/>
                    <w:szCs w:val="20"/>
                    <w:lang w:val="en-SG" w:eastAsia="en-US" w:bidi="ar-SA"/>
                  </w:rPr>
                  <m:t xml:space="preserve">      </m:t>
                </m:r>
              </m:oMath>
            </m:oMathPara>
          </w:p>
        </w:tc>
        <w:tc>
          <w:tcPr>
            <w:tcW w:w="1983" w:type="dxa"/>
          </w:tcPr>
          <w:p w14:paraId="168BD545" w14:textId="77777777" w:rsidR="00021F68" w:rsidRPr="00384803" w:rsidRDefault="00021F68" w:rsidP="00021F68">
            <w:pPr>
              <w:ind w:leftChars="0" w:left="0" w:firstLineChars="0" w:firstLine="0"/>
              <w:jc w:val="right"/>
              <w:rPr>
                <w:rFonts w:ascii="Times New Roman" w:hAnsi="Times New Roman" w:cs="Times New Roman"/>
                <w:sz w:val="20"/>
                <w:szCs w:val="20"/>
                <w:lang w:val="en-SG"/>
              </w:rPr>
            </w:pPr>
          </w:p>
          <w:p w14:paraId="39E7BB15" w14:textId="77777777" w:rsidR="00021F68" w:rsidRPr="00384803" w:rsidRDefault="00021F68" w:rsidP="00021F68">
            <w:pPr>
              <w:ind w:leftChars="0" w:left="0" w:firstLineChars="0" w:firstLine="0"/>
              <w:jc w:val="right"/>
              <w:rPr>
                <w:rFonts w:ascii="Times New Roman" w:hAnsi="Times New Roman" w:cs="Times New Roman"/>
                <w:sz w:val="20"/>
                <w:szCs w:val="20"/>
                <w:lang w:val="en-SG"/>
              </w:rPr>
            </w:pPr>
          </w:p>
          <w:p w14:paraId="769AF44A" w14:textId="035E60C4" w:rsidR="00E44DCE" w:rsidRPr="00384803" w:rsidRDefault="006E4AA0" w:rsidP="00021F68">
            <w:pPr>
              <w:ind w:leftChars="0" w:left="0" w:firstLineChars="0" w:firstLine="0"/>
              <w:jc w:val="right"/>
              <w:rPr>
                <w:rFonts w:ascii="Times New Roman" w:hAnsi="Times New Roman" w:cs="Times New Roman"/>
                <w:sz w:val="20"/>
                <w:szCs w:val="20"/>
                <w:lang w:val="en-SG"/>
              </w:rPr>
            </w:pPr>
            <w:r>
              <w:rPr>
                <w:rFonts w:ascii="Times New Roman" w:hAnsi="Times New Roman" w:cs="Times New Roman"/>
                <w:sz w:val="20"/>
                <w:szCs w:val="20"/>
                <w:lang w:val="en-SG"/>
              </w:rPr>
              <w:t xml:space="preserve"> </w:t>
            </w:r>
            <w:r w:rsidR="00E44DCE" w:rsidRPr="00384803">
              <w:rPr>
                <w:rFonts w:ascii="Times New Roman" w:hAnsi="Times New Roman" w:cs="Times New Roman"/>
                <w:sz w:val="20"/>
                <w:szCs w:val="20"/>
                <w:lang w:val="en-SG"/>
              </w:rPr>
              <w:t>(</w:t>
            </w:r>
            <w:r w:rsidR="00D72870">
              <w:rPr>
                <w:rFonts w:ascii="Times New Roman" w:hAnsi="Times New Roman" w:cs="Times New Roman"/>
                <w:sz w:val="20"/>
                <w:szCs w:val="20"/>
                <w:lang w:val="en-SG"/>
              </w:rPr>
              <w:t>3</w:t>
            </w:r>
            <w:r w:rsidR="00021F68" w:rsidRPr="00384803">
              <w:rPr>
                <w:rFonts w:ascii="Times New Roman" w:hAnsi="Times New Roman" w:cs="Times New Roman"/>
                <w:sz w:val="20"/>
                <w:szCs w:val="20"/>
                <w:lang w:val="en-SG"/>
              </w:rPr>
              <w:t>)</w:t>
            </w:r>
          </w:p>
        </w:tc>
      </w:tr>
    </w:tbl>
    <w:p w14:paraId="7CE011DD" w14:textId="77777777" w:rsidR="00E44DCE" w:rsidRPr="00384803" w:rsidRDefault="00E44DCE" w:rsidP="002D5906">
      <w:pPr>
        <w:ind w:leftChars="0" w:left="-2" w:firstLineChars="0" w:firstLine="0"/>
        <w:rPr>
          <w:rFonts w:ascii="Times New Roman" w:hAnsi="Times New Roman" w:cs="Times New Roman"/>
          <w:sz w:val="20"/>
          <w:szCs w:val="20"/>
          <w:lang w:val="en-SG"/>
        </w:rPr>
      </w:pPr>
    </w:p>
    <w:p w14:paraId="0F0890ED" w14:textId="77777777" w:rsidR="00E54D72" w:rsidRPr="00384803" w:rsidRDefault="00E54D72" w:rsidP="002D5906">
      <w:pPr>
        <w:ind w:leftChars="0" w:left="-2" w:firstLineChars="0" w:firstLine="0"/>
        <w:rPr>
          <w:rFonts w:ascii="Times New Roman" w:hAnsi="Times New Roman" w:cs="Times New Roman"/>
          <w:sz w:val="20"/>
          <w:szCs w:val="20"/>
        </w:rPr>
      </w:pPr>
    </w:p>
    <w:p w14:paraId="1512296E" w14:textId="77777777" w:rsidR="00E146D7" w:rsidRPr="00384803" w:rsidRDefault="00C02394" w:rsidP="00433BAC">
      <w:pPr>
        <w:widowControl/>
        <w:spacing w:after="116" w:line="240" w:lineRule="auto"/>
        <w:ind w:leftChars="0" w:left="0" w:firstLineChars="0" w:firstLine="0"/>
        <w:contextualSpacing/>
        <w:textDirection w:val="lrTb"/>
        <w:textAlignment w:val="auto"/>
        <w:outlineLvl w:val="9"/>
        <w:rPr>
          <w:rFonts w:ascii="Times New Roman" w:eastAsia="SimSun" w:hAnsi="Times New Roman" w:cs="Times New Roman"/>
          <w:kern w:val="0"/>
          <w:position w:val="0"/>
          <w:sz w:val="20"/>
          <w:szCs w:val="20"/>
          <w:lang w:eastAsia="en-US" w:bidi="ar-SA"/>
        </w:rPr>
      </w:pPr>
      <w:r w:rsidRPr="00384803">
        <w:rPr>
          <w:rFonts w:ascii="Times New Roman" w:eastAsia="SimSun" w:hAnsi="Times New Roman" w:cs="Times New Roman"/>
          <w:kern w:val="0"/>
          <w:position w:val="0"/>
          <w:sz w:val="20"/>
          <w:szCs w:val="20"/>
          <w:lang w:eastAsia="en-US" w:bidi="ar-SA"/>
        </w:rPr>
        <w:t xml:space="preserve">when </w:t>
      </w:r>
      <m:oMath>
        <m:r>
          <w:rPr>
            <w:rFonts w:ascii="Cambria Math" w:eastAsia="SimSun" w:hAnsi="Cambria Math" w:cs="Times New Roman"/>
            <w:kern w:val="0"/>
            <w:position w:val="0"/>
            <w:sz w:val="20"/>
            <w:szCs w:val="20"/>
            <w:lang w:eastAsia="en-US" w:bidi="ar-SA"/>
          </w:rPr>
          <m:t>m</m:t>
        </m:r>
      </m:oMath>
      <w:r w:rsidRPr="00384803">
        <w:rPr>
          <w:rFonts w:ascii="Times New Roman" w:eastAsia="SimSun" w:hAnsi="Times New Roman" w:cs="Times New Roman"/>
          <w:kern w:val="0"/>
          <w:position w:val="0"/>
          <w:sz w:val="20"/>
          <w:szCs w:val="20"/>
          <w:lang w:eastAsia="en-US" w:bidi="ar-SA"/>
        </w:rPr>
        <w:t xml:space="preserve"> is odd, </w:t>
      </w:r>
    </w:p>
    <w:p w14:paraId="6BAF8799" w14:textId="67C53F16" w:rsidR="00C02394" w:rsidRPr="00384803" w:rsidRDefault="00C02394" w:rsidP="00433BAC">
      <w:pPr>
        <w:widowControl/>
        <w:spacing w:after="116" w:line="240" w:lineRule="auto"/>
        <w:ind w:leftChars="0" w:left="0" w:firstLineChars="0" w:firstLine="0"/>
        <w:contextualSpacing/>
        <w:textDirection w:val="lrTb"/>
        <w:textAlignment w:val="auto"/>
        <w:outlineLvl w:val="9"/>
        <w:rPr>
          <w:rFonts w:ascii="Times New Roman" w:eastAsia="SimSun" w:hAnsi="Times New Roman" w:cs="Times New Roman"/>
          <w:kern w:val="0"/>
          <w:position w:val="0"/>
          <w:sz w:val="20"/>
          <w:szCs w:val="20"/>
          <w:lang w:eastAsia="en-US" w:bidi="ar-SA"/>
        </w:rPr>
      </w:pPr>
      <w:r w:rsidRPr="00384803">
        <w:rPr>
          <w:rFonts w:ascii="Times New Roman" w:eastAsia="SimSun" w:hAnsi="Times New Roman" w:cs="Times New Roman"/>
          <w:kern w:val="0"/>
          <w:position w:val="0"/>
          <w:sz w:val="20"/>
          <w:szCs w:val="20"/>
          <w:lang w:eastAsia="en-US" w:bidi="ar-SA"/>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2253"/>
      </w:tblGrid>
      <w:tr w:rsidR="00433BAC" w:rsidRPr="00384803" w14:paraId="03A5799F" w14:textId="77777777" w:rsidTr="00433BAC">
        <w:tc>
          <w:tcPr>
            <w:tcW w:w="7375" w:type="dxa"/>
          </w:tcPr>
          <w:p w14:paraId="42677980" w14:textId="0E10F819" w:rsidR="00433BAC" w:rsidRPr="00384803" w:rsidRDefault="00A23B2A" w:rsidP="00C02394">
            <w:pPr>
              <w:widowControl/>
              <w:spacing w:after="116" w:line="480" w:lineRule="auto"/>
              <w:ind w:leftChars="0" w:left="0" w:firstLineChars="0" w:firstLine="0"/>
              <w:textDirection w:val="lrTb"/>
              <w:textAlignment w:val="auto"/>
              <w:outlineLvl w:val="9"/>
              <w:rPr>
                <w:rFonts w:ascii="Times New Roman" w:eastAsia="SimSun" w:hAnsi="Times New Roman" w:cs="Times New Roman"/>
                <w:kern w:val="0"/>
                <w:position w:val="0"/>
                <w:sz w:val="20"/>
                <w:szCs w:val="20"/>
                <w:lang w:eastAsia="en-US" w:bidi="ar-SA"/>
              </w:rPr>
            </w:pPr>
            <m:oMathPara>
              <m:oMath>
                <m:sSubSup>
                  <m:sSubSupPr>
                    <m:ctrlPr>
                      <w:rPr>
                        <w:rFonts w:ascii="Cambria Math" w:eastAsia="SimSun" w:hAnsi="Cambria Math" w:cs="Times New Roman"/>
                        <w:kern w:val="0"/>
                        <w:position w:val="0"/>
                        <w:sz w:val="20"/>
                        <w:szCs w:val="20"/>
                        <w:lang w:val="en-SG" w:eastAsia="en-US" w:bidi="ar-SA"/>
                      </w:rPr>
                    </m:ctrlPr>
                  </m:sSubSupPr>
                  <m:e>
                    <m:r>
                      <w:rPr>
                        <w:rFonts w:ascii="Cambria Math" w:eastAsia="SimSun" w:hAnsi="Cambria Math" w:cs="Times New Roman"/>
                        <w:kern w:val="0"/>
                        <w:position w:val="0"/>
                        <w:sz w:val="20"/>
                        <w:szCs w:val="20"/>
                        <w:lang w:val="en-SG" w:eastAsia="en-US" w:bidi="ar-SA"/>
                      </w:rPr>
                      <m:t>S</m:t>
                    </m:r>
                  </m:e>
                  <m:sub>
                    <m:r>
                      <w:rPr>
                        <w:rFonts w:ascii="Cambria Math" w:eastAsia="SimSun" w:hAnsi="Cambria Math" w:cs="Times New Roman"/>
                        <w:kern w:val="0"/>
                        <w:position w:val="0"/>
                        <w:sz w:val="20"/>
                        <w:szCs w:val="20"/>
                        <w:lang w:val="en-SG" w:eastAsia="en-US" w:bidi="ar-SA"/>
                      </w:rPr>
                      <m:t>j</m:t>
                    </m:r>
                  </m:sub>
                  <m:sup>
                    <m:r>
                      <w:rPr>
                        <w:rFonts w:ascii="Cambria Math" w:eastAsia="SimSun" w:hAnsi="Cambria Math" w:cs="Times New Roman"/>
                        <w:kern w:val="0"/>
                        <w:position w:val="0"/>
                        <w:sz w:val="20"/>
                        <w:szCs w:val="20"/>
                        <w:lang w:val="en-SG" w:eastAsia="en-US" w:bidi="ar-SA"/>
                      </w:rPr>
                      <m:t>m</m:t>
                    </m:r>
                  </m:sup>
                </m:sSubSup>
                <m:d>
                  <m:dPr>
                    <m:ctrlPr>
                      <w:rPr>
                        <w:rFonts w:ascii="Cambria Math" w:eastAsia="SimSun" w:hAnsi="Cambria Math" w:cs="Times New Roman"/>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x</m:t>
                    </m:r>
                  </m:e>
                </m:d>
                <m:r>
                  <w:rPr>
                    <w:rFonts w:ascii="Cambria Math" w:eastAsia="SimSun" w:hAnsi="Cambria Math" w:cs="Times New Roman"/>
                    <w:kern w:val="0"/>
                    <w:position w:val="0"/>
                    <w:sz w:val="20"/>
                    <w:szCs w:val="20"/>
                    <w:lang w:val="en-SG" w:eastAsia="en-US" w:bidi="ar-SA"/>
                  </w:rPr>
                  <m:t>=</m:t>
                </m:r>
                <m:d>
                  <m:dPr>
                    <m:begChr m:val="{"/>
                    <m:endChr m:val=""/>
                    <m:ctrlPr>
                      <w:rPr>
                        <w:rFonts w:ascii="Cambria Math" w:eastAsia="SimSun" w:hAnsi="Cambria Math" w:cs="Times New Roman"/>
                        <w:i/>
                        <w:kern w:val="0"/>
                        <w:position w:val="0"/>
                        <w:sz w:val="20"/>
                        <w:szCs w:val="20"/>
                        <w:lang w:val="en-SG" w:eastAsia="en-US" w:bidi="ar-SA"/>
                      </w:rPr>
                    </m:ctrlPr>
                  </m:dPr>
                  <m:e>
                    <m:eqArr>
                      <m:eqArrPr>
                        <m:ctrlPr>
                          <w:rPr>
                            <w:rFonts w:ascii="Cambria Math" w:eastAsia="SimSun" w:hAnsi="Cambria Math" w:cs="Times New Roman"/>
                            <w:i/>
                            <w:kern w:val="0"/>
                            <w:position w:val="0"/>
                            <w:sz w:val="20"/>
                            <w:szCs w:val="20"/>
                            <w:lang w:val="en-SG" w:eastAsia="en-US" w:bidi="ar-SA"/>
                          </w:rPr>
                        </m:ctrlPr>
                      </m:eqArrPr>
                      <m:e>
                        <m:d>
                          <m:dPr>
                            <m:ctrlPr>
                              <w:rPr>
                                <w:rFonts w:ascii="Cambria Math" w:eastAsia="SimSun" w:hAnsi="Cambria Math" w:cs="Times New Roman"/>
                                <w:i/>
                                <w:kern w:val="0"/>
                                <w:position w:val="0"/>
                                <w:sz w:val="20"/>
                                <w:szCs w:val="20"/>
                                <w:lang w:val="en-SG" w:eastAsia="en-US" w:bidi="ar-SA"/>
                              </w:rPr>
                            </m:ctrlPr>
                          </m:dPr>
                          <m:e>
                            <m:m>
                              <m:mPr>
                                <m:mcs>
                                  <m:mc>
                                    <m:mcPr>
                                      <m:count m:val="1"/>
                                      <m:mcJc m:val="center"/>
                                    </m:mcPr>
                                  </m:mc>
                                </m:mcs>
                                <m:ctrlPr>
                                  <w:rPr>
                                    <w:rFonts w:ascii="Cambria Math" w:eastAsia="SimSun" w:hAnsi="Cambria Math" w:cs="Times New Roman"/>
                                    <w:i/>
                                    <w:kern w:val="0"/>
                                    <w:position w:val="0"/>
                                    <w:sz w:val="20"/>
                                    <w:szCs w:val="20"/>
                                    <w:lang w:val="en-SG" w:eastAsia="en-US" w:bidi="ar-SA"/>
                                  </w:rPr>
                                </m:ctrlPr>
                              </m:mPr>
                              <m:mr>
                                <m:e>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e>
                              </m:mr>
                              <m:mr>
                                <m:e>
                                  <m:r>
                                    <w:rPr>
                                      <w:rFonts w:ascii="Cambria Math" w:eastAsia="SimSun" w:hAnsi="Cambria Math" w:cs="Times New Roman"/>
                                      <w:kern w:val="0"/>
                                      <w:position w:val="0"/>
                                      <w:sz w:val="20"/>
                                      <w:szCs w:val="20"/>
                                      <w:lang w:val="en-SG" w:eastAsia="en-US" w:bidi="ar-SA"/>
                                    </w:rPr>
                                    <m:t>j</m:t>
                                  </m:r>
                                </m:e>
                              </m:mr>
                            </m:m>
                          </m:e>
                        </m:d>
                        <m:sSup>
                          <m:sSupPr>
                            <m:ctrlPr>
                              <w:rPr>
                                <w:rFonts w:ascii="Cambria Math" w:eastAsia="SimSun" w:hAnsi="Cambria Math" w:cs="Times New Roman"/>
                                <w:i/>
                                <w:kern w:val="0"/>
                                <w:position w:val="0"/>
                                <w:sz w:val="20"/>
                                <w:szCs w:val="20"/>
                                <w:lang w:val="en-SG" w:eastAsia="en-US" w:bidi="ar-SA"/>
                              </w:rPr>
                            </m:ctrlPr>
                          </m:sSupPr>
                          <m:e>
                            <m:r>
                              <w:rPr>
                                <w:rFonts w:ascii="Cambria Math" w:eastAsia="SimSun" w:hAnsi="Cambria Math" w:cs="Times New Roman"/>
                                <w:kern w:val="0"/>
                                <w:position w:val="0"/>
                                <w:sz w:val="20"/>
                                <w:szCs w:val="20"/>
                                <w:lang w:val="en-SG" w:eastAsia="en-US" w:bidi="ar-SA"/>
                              </w:rPr>
                              <m:t>x</m:t>
                            </m:r>
                          </m:e>
                          <m:sup>
                            <m:r>
                              <w:rPr>
                                <w:rFonts w:ascii="Cambria Math" w:eastAsia="SimSun" w:hAnsi="Cambria Math" w:cs="Times New Roman"/>
                                <w:kern w:val="0"/>
                                <w:position w:val="0"/>
                                <w:sz w:val="20"/>
                                <w:szCs w:val="20"/>
                                <w:lang w:val="en-SG" w:eastAsia="en-US" w:bidi="ar-SA"/>
                              </w:rPr>
                              <m:t>j</m:t>
                            </m:r>
                          </m:sup>
                        </m:sSup>
                        <m:sSup>
                          <m:sSupPr>
                            <m:ctrlPr>
                              <w:rPr>
                                <w:rFonts w:ascii="Cambria Math" w:eastAsia="SimSun" w:hAnsi="Cambria Math" w:cs="Times New Roman"/>
                                <w:i/>
                                <w:kern w:val="0"/>
                                <w:position w:val="0"/>
                                <w:sz w:val="20"/>
                                <w:szCs w:val="20"/>
                                <w:lang w:val="en-SG" w:eastAsia="en-US" w:bidi="ar-SA"/>
                              </w:rPr>
                            </m:ctrlPr>
                          </m:sSupPr>
                          <m:e>
                            <m:r>
                              <w:rPr>
                                <w:rFonts w:ascii="Cambria Math" w:eastAsia="SimSun" w:hAnsi="Cambria Math" w:cs="Times New Roman"/>
                                <w:kern w:val="0"/>
                                <w:position w:val="0"/>
                                <w:sz w:val="20"/>
                                <w:szCs w:val="20"/>
                                <w:lang w:val="en-SG" w:eastAsia="en-US" w:bidi="ar-SA"/>
                              </w:rPr>
                              <m:t>(1-</m:t>
                            </m:r>
                            <m:r>
                              <w:rPr>
                                <w:rFonts w:ascii="Cambria Math" w:eastAsia="SimSun" w:hAnsi="Cambria Math" w:cs="Times New Roman"/>
                                <w:kern w:val="0"/>
                                <w:position w:val="0"/>
                                <w:sz w:val="20"/>
                                <w:szCs w:val="20"/>
                                <w:lang w:val="en-SG" w:eastAsia="en-US" w:bidi="ar-SA"/>
                              </w:rPr>
                              <m:t>x</m:t>
                            </m:r>
                            <m:r>
                              <w:rPr>
                                <w:rFonts w:ascii="Cambria Math" w:eastAsia="SimSun" w:hAnsi="Cambria Math" w:cs="Times New Roman"/>
                                <w:kern w:val="0"/>
                                <w:position w:val="0"/>
                                <w:sz w:val="20"/>
                                <w:szCs w:val="20"/>
                                <w:lang w:val="en-SG" w:eastAsia="en-US" w:bidi="ar-SA"/>
                              </w:rPr>
                              <m:t>)</m:t>
                            </m:r>
                          </m:e>
                          <m:sup>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+1</m:t>
                            </m:r>
                          </m:sup>
                        </m:sSup>
                        <m:r>
                          <w:rPr>
                            <w:rFonts w:ascii="Cambria Math" w:eastAsia="SimSun" w:hAnsi="Cambria Math" w:cs="Times New Roman"/>
                            <w:kern w:val="0"/>
                            <w:position w:val="0"/>
                            <w:sz w:val="20"/>
                            <w:szCs w:val="20"/>
                            <w:lang w:val="en-SG" w:eastAsia="en-US" w:bidi="ar-SA"/>
                          </w:rPr>
                          <m:t xml:space="preserve">,                      </m:t>
                        </m:r>
                        <m:r>
                          <w:rPr>
                            <w:rFonts w:ascii="Cambria Math" w:eastAsia="SimSun" w:hAnsi="Cambria Math" w:cs="Times New Roman"/>
                            <w:kern w:val="0"/>
                            <w:position w:val="0"/>
                            <w:sz w:val="20"/>
                            <w:szCs w:val="20"/>
                            <w:lang w:val="en-SG" w:eastAsia="en-US" w:bidi="ar-SA"/>
                          </w:rPr>
                          <m:t>for</m:t>
                        </m:r>
                        <m:r>
                          <w:rPr>
                            <w:rFonts w:ascii="Cambria Math" w:eastAsia="SimSun" w:hAnsi="Cambria Math" w:cs="Times New Roman"/>
                            <w:kern w:val="0"/>
                            <w:position w:val="0"/>
                            <w:sz w:val="20"/>
                            <w:szCs w:val="20"/>
                            <w:lang w:val="en-SG" w:eastAsia="en-US" w:bidi="ar-SA"/>
                          </w:rPr>
                          <m:t xml:space="preserve">   0≤</m:t>
                        </m:r>
                        <m:r>
                          <w:rPr>
                            <w:rFonts w:ascii="Cambria Math" w:eastAsia="SimSun" w:hAnsi="Cambria Math" w:cs="Times New Roman"/>
                            <w:kern w:val="0"/>
                            <w:position w:val="0"/>
                            <w:sz w:val="20"/>
                            <w:szCs w:val="20"/>
                            <w:lang w:val="en-SG" w:eastAsia="en-US" w:bidi="ar-SA"/>
                          </w:rPr>
                          <m:t>j</m:t>
                        </m:r>
                        <m:r>
                          <w:rPr>
                            <w:rFonts w:ascii="Cambria Math" w:eastAsia="SimSun" w:hAnsi="Cambria Math" w:cs="Times New Roman"/>
                            <w:kern w:val="0"/>
                            <w:position w:val="0"/>
                            <w:sz w:val="20"/>
                            <w:szCs w:val="20"/>
                            <w:lang w:val="en-SG" w:eastAsia="en-US" w:bidi="ar-SA"/>
                          </w:rPr>
                          <m:t>≤</m:t>
                        </m:r>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 xml:space="preserve">1 </m:t>
                        </m:r>
                      </m:e>
                      <m:e>
                        <m:d>
                          <m:dPr>
                            <m:ctrlPr>
                              <w:rPr>
                                <w:rFonts w:ascii="Cambria Math" w:eastAsia="SimSun" w:hAnsi="Cambria Math" w:cs="Times New Roman"/>
                                <w:i/>
                                <w:kern w:val="0"/>
                                <w:position w:val="0"/>
                                <w:sz w:val="20"/>
                                <w:szCs w:val="20"/>
                                <w:lang w:val="en-SG" w:eastAsia="en-US" w:bidi="ar-SA"/>
                              </w:rPr>
                            </m:ctrlPr>
                          </m:dPr>
                          <m:e>
                            <m:m>
                              <m:mPr>
                                <m:mcs>
                                  <m:mc>
                                    <m:mcPr>
                                      <m:count m:val="1"/>
                                      <m:mcJc m:val="center"/>
                                    </m:mcPr>
                                  </m:mc>
                                </m:mcs>
                                <m:ctrlPr>
                                  <w:rPr>
                                    <w:rFonts w:ascii="Cambria Math" w:eastAsia="SimSun" w:hAnsi="Cambria Math" w:cs="Times New Roman"/>
                                    <w:i/>
                                    <w:kern w:val="0"/>
                                    <w:position w:val="0"/>
                                    <w:sz w:val="20"/>
                                    <w:szCs w:val="20"/>
                                    <w:lang w:val="en-SG" w:eastAsia="en-US" w:bidi="ar-SA"/>
                                  </w:rPr>
                                </m:ctrlPr>
                              </m:mPr>
                              <m:mr>
                                <m:e>
                                  <m:r>
                                    <w:rPr>
                                      <w:rFonts w:ascii="Cambria Math" w:eastAsia="SimSun" w:hAnsi="Cambria Math" w:cs="Times New Roman"/>
                                      <w:kern w:val="0"/>
                                      <w:position w:val="0"/>
                                      <w:sz w:val="20"/>
                                      <w:szCs w:val="20"/>
                                      <w:lang w:val="en-SG" w:eastAsia="en-US" w:bidi="ar-SA"/>
                                    </w:rPr>
                                    <m:t>m</m:t>
                                  </m:r>
                                </m:e>
                              </m:mr>
                              <m:mr>
                                <m:e>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e>
                              </m:mr>
                            </m:m>
                          </m:e>
                        </m:d>
                        <m:sSup>
                          <m:sSupPr>
                            <m:ctrlPr>
                              <w:rPr>
                                <w:rFonts w:ascii="Cambria Math" w:eastAsia="SimSun" w:hAnsi="Cambria Math" w:cs="Times New Roman"/>
                                <w:i/>
                                <w:kern w:val="0"/>
                                <w:position w:val="0"/>
                                <w:sz w:val="20"/>
                                <w:szCs w:val="20"/>
                                <w:lang w:val="en-SG" w:eastAsia="en-US" w:bidi="ar-SA"/>
                              </w:rPr>
                            </m:ctrlPr>
                          </m:sSupPr>
                          <m:e>
                            <m:r>
                              <w:rPr>
                                <w:rFonts w:ascii="Cambria Math" w:eastAsia="SimSun" w:hAnsi="Cambria Math" w:cs="Times New Roman"/>
                                <w:kern w:val="0"/>
                                <w:position w:val="0"/>
                                <w:sz w:val="20"/>
                                <w:szCs w:val="20"/>
                                <w:lang w:val="en-SG" w:eastAsia="en-US" w:bidi="ar-SA"/>
                              </w:rPr>
                              <m:t>x</m:t>
                            </m:r>
                          </m:e>
                          <m:sup>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sup>
                        </m:sSup>
                        <m:sSup>
                          <m:sSupPr>
                            <m:ctrlPr>
                              <w:rPr>
                                <w:rFonts w:ascii="Cambria Math" w:eastAsia="SimSun" w:hAnsi="Cambria Math" w:cs="Times New Roman"/>
                                <w:i/>
                                <w:kern w:val="0"/>
                                <w:position w:val="0"/>
                                <w:sz w:val="20"/>
                                <w:szCs w:val="20"/>
                                <w:lang w:val="en-SG" w:eastAsia="en-US" w:bidi="ar-SA"/>
                              </w:rPr>
                            </m:ctrlPr>
                          </m:sSupPr>
                          <m:e>
                            <m:d>
                              <m:dPr>
                                <m:ctrlPr>
                                  <w:rPr>
                                    <w:rFonts w:ascii="Cambria Math" w:eastAsia="SimSun" w:hAnsi="Cambria Math" w:cs="Times New Roman"/>
                                    <w:i/>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1-</m:t>
                                </m:r>
                                <m:r>
                                  <w:rPr>
                                    <w:rFonts w:ascii="Cambria Math" w:eastAsia="SimSun" w:hAnsi="Cambria Math" w:cs="Times New Roman"/>
                                    <w:kern w:val="0"/>
                                    <w:position w:val="0"/>
                                    <w:sz w:val="20"/>
                                    <w:szCs w:val="20"/>
                                    <w:lang w:val="en-SG" w:eastAsia="en-US" w:bidi="ar-SA"/>
                                  </w:rPr>
                                  <m:t>x</m:t>
                                </m:r>
                              </m:e>
                            </m:d>
                          </m:e>
                          <m:sup>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sup>
                        </m:sSup>
                        <m:r>
                          <w:rPr>
                            <w:rFonts w:ascii="Cambria Math" w:eastAsia="SimSun" w:hAnsi="Cambria Math" w:cs="Times New Roman"/>
                            <w:kern w:val="0"/>
                            <w:position w:val="0"/>
                            <w:sz w:val="20"/>
                            <w:szCs w:val="20"/>
                            <w:lang w:val="en-SG" w:eastAsia="en-US" w:bidi="ar-SA"/>
                          </w:rPr>
                          <m:t xml:space="preserve">,                                                  </m:t>
                        </m:r>
                        <m:r>
                          <w:rPr>
                            <w:rFonts w:ascii="Cambria Math" w:eastAsia="SimSun" w:hAnsi="Cambria Math" w:cs="Times New Roman"/>
                            <w:kern w:val="0"/>
                            <w:position w:val="0"/>
                            <w:sz w:val="20"/>
                            <w:szCs w:val="20"/>
                            <w:lang w:val="en-SG" w:eastAsia="en-US" w:bidi="ar-SA"/>
                          </w:rPr>
                          <m:t>for</m:t>
                        </m:r>
                        <m:r>
                          <w:rPr>
                            <w:rFonts w:ascii="Cambria Math" w:eastAsia="SimSun" w:hAnsi="Cambria Math" w:cs="Times New Roman"/>
                            <w:kern w:val="0"/>
                            <w:position w:val="0"/>
                            <w:sz w:val="20"/>
                            <w:szCs w:val="20"/>
                            <w:lang w:val="en-SG" w:eastAsia="en-US" w:bidi="ar-SA"/>
                          </w:rPr>
                          <m:t xml:space="preserve">   </m:t>
                        </m:r>
                        <m:r>
                          <w:rPr>
                            <w:rFonts w:ascii="Cambria Math" w:eastAsia="SimSun" w:hAnsi="Cambria Math" w:cs="Times New Roman"/>
                            <w:kern w:val="0"/>
                            <w:position w:val="0"/>
                            <w:sz w:val="20"/>
                            <w:szCs w:val="20"/>
                            <w:lang w:val="en-SG" w:eastAsia="en-US" w:bidi="ar-SA"/>
                          </w:rPr>
                          <m:t>j</m:t>
                        </m:r>
                        <m:r>
                          <w:rPr>
                            <w:rFonts w:ascii="Cambria Math" w:eastAsia="SimSun" w:hAnsi="Cambria Math" w:cs="Times New Roman"/>
                            <w:kern w:val="0"/>
                            <w:position w:val="0"/>
                            <w:sz w:val="20"/>
                            <w:szCs w:val="20"/>
                            <w:lang w:val="en-SG" w:eastAsia="en-US" w:bidi="ar-SA"/>
                          </w:rPr>
                          <m:t>=</m:t>
                        </m:r>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e>
                      <m:e>
                        <m:d>
                          <m:dPr>
                            <m:ctrlPr>
                              <w:rPr>
                                <w:rFonts w:ascii="Cambria Math" w:eastAsia="SimSun" w:hAnsi="Cambria Math" w:cs="Times New Roman"/>
                                <w:i/>
                                <w:kern w:val="0"/>
                                <w:position w:val="0"/>
                                <w:sz w:val="20"/>
                                <w:szCs w:val="20"/>
                                <w:lang w:val="en-SG" w:eastAsia="en-US" w:bidi="ar-SA"/>
                              </w:rPr>
                            </m:ctrlPr>
                          </m:dPr>
                          <m:e>
                            <m:m>
                              <m:mPr>
                                <m:mcs>
                                  <m:mc>
                                    <m:mcPr>
                                      <m:count m:val="1"/>
                                      <m:mcJc m:val="center"/>
                                    </m:mcPr>
                                  </m:mc>
                                </m:mcs>
                                <m:ctrlPr>
                                  <w:rPr>
                                    <w:rFonts w:ascii="Cambria Math" w:eastAsia="SimSun" w:hAnsi="Cambria Math" w:cs="Times New Roman"/>
                                    <w:i/>
                                    <w:kern w:val="0"/>
                                    <w:position w:val="0"/>
                                    <w:sz w:val="20"/>
                                    <w:szCs w:val="20"/>
                                    <w:lang w:val="en-SG" w:eastAsia="en-US" w:bidi="ar-SA"/>
                                  </w:rPr>
                                </m:ctrlPr>
                              </m:mPr>
                              <m:mr>
                                <m:e>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e>
                              </m:mr>
                              <m:mr>
                                <m:e>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e>
                              </m:mr>
                            </m:m>
                          </m:e>
                        </m:d>
                        <m:sSup>
                          <m:sSupPr>
                            <m:ctrlPr>
                              <w:rPr>
                                <w:rFonts w:ascii="Cambria Math" w:eastAsia="SimSun" w:hAnsi="Cambria Math" w:cs="Times New Roman"/>
                                <w:i/>
                                <w:kern w:val="0"/>
                                <w:position w:val="0"/>
                                <w:sz w:val="20"/>
                                <w:szCs w:val="20"/>
                                <w:lang w:val="en-SG" w:eastAsia="en-US" w:bidi="ar-SA"/>
                              </w:rPr>
                            </m:ctrlPr>
                          </m:sSupPr>
                          <m:e>
                            <m:r>
                              <w:rPr>
                                <w:rFonts w:ascii="Cambria Math" w:eastAsia="SimSun" w:hAnsi="Cambria Math" w:cs="Times New Roman"/>
                                <w:kern w:val="0"/>
                                <w:position w:val="0"/>
                                <w:sz w:val="20"/>
                                <w:szCs w:val="20"/>
                                <w:lang w:val="en-SG" w:eastAsia="en-US" w:bidi="ar-SA"/>
                              </w:rPr>
                              <m:t>x</m:t>
                            </m:r>
                            <m:r>
                              <w:rPr>
                                <w:rFonts w:ascii="Cambria Math" w:eastAsia="SimSun" w:hAnsi="Cambria Math" w:cs="Times New Roman"/>
                                <w:kern w:val="0"/>
                                <w:position w:val="0"/>
                                <w:sz w:val="20"/>
                                <w:szCs w:val="20"/>
                                <w:lang w:val="en-SG" w:eastAsia="en-US" w:bidi="ar-SA"/>
                              </w:rPr>
                              <m:t xml:space="preserve"> </m:t>
                            </m:r>
                          </m:e>
                          <m:sup>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 xml:space="preserve"> +1</m:t>
                            </m:r>
                          </m:sup>
                        </m:sSup>
                        <m:sSup>
                          <m:sSupPr>
                            <m:ctrlPr>
                              <w:rPr>
                                <w:rFonts w:ascii="Cambria Math" w:eastAsia="SimSun" w:hAnsi="Cambria Math" w:cs="Times New Roman"/>
                                <w:i/>
                                <w:kern w:val="0"/>
                                <w:position w:val="0"/>
                                <w:sz w:val="20"/>
                                <w:szCs w:val="20"/>
                                <w:lang w:val="en-SG" w:eastAsia="en-US" w:bidi="ar-SA"/>
                              </w:rPr>
                            </m:ctrlPr>
                          </m:sSupPr>
                          <m:e>
                            <m:d>
                              <m:dPr>
                                <m:ctrlPr>
                                  <w:rPr>
                                    <w:rFonts w:ascii="Cambria Math" w:eastAsia="SimSun" w:hAnsi="Cambria Math" w:cs="Times New Roman"/>
                                    <w:i/>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1-</m:t>
                                </m:r>
                                <m:r>
                                  <w:rPr>
                                    <w:rFonts w:ascii="Cambria Math" w:eastAsia="SimSun" w:hAnsi="Cambria Math" w:cs="Times New Roman"/>
                                    <w:kern w:val="0"/>
                                    <w:position w:val="0"/>
                                    <w:sz w:val="20"/>
                                    <w:szCs w:val="20"/>
                                    <w:lang w:val="en-SG" w:eastAsia="en-US" w:bidi="ar-SA"/>
                                  </w:rPr>
                                  <m:t>x</m:t>
                                </m:r>
                              </m:e>
                            </m:d>
                          </m:e>
                          <m:sup>
                            <m:r>
                              <w:rPr>
                                <w:rFonts w:ascii="Cambria Math" w:eastAsia="SimSun" w:hAnsi="Cambria Math" w:cs="Times New Roman"/>
                                <w:kern w:val="0"/>
                                <w:position w:val="0"/>
                                <w:sz w:val="20"/>
                                <w:szCs w:val="20"/>
                                <w:lang w:val="en-SG" w:eastAsia="en-US" w:bidi="ar-SA"/>
                              </w:rPr>
                              <m:t>m</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j</m:t>
                            </m:r>
                          </m:sup>
                        </m:sSup>
                        <m:r>
                          <w:rPr>
                            <w:rFonts w:ascii="Cambria Math" w:eastAsia="SimSun" w:hAnsi="Cambria Math" w:cs="Times New Roman"/>
                            <w:kern w:val="0"/>
                            <w:position w:val="0"/>
                            <w:sz w:val="20"/>
                            <w:szCs w:val="20"/>
                            <w:lang w:val="en-SG" w:eastAsia="en-US" w:bidi="ar-SA"/>
                          </w:rPr>
                          <m:t xml:space="preserve">,   </m:t>
                        </m:r>
                        <m:r>
                          <w:rPr>
                            <w:rFonts w:ascii="Cambria Math" w:eastAsia="SimSun" w:hAnsi="Cambria Math" w:cs="Times New Roman"/>
                            <w:kern w:val="0"/>
                            <w:position w:val="0"/>
                            <w:sz w:val="20"/>
                            <w:szCs w:val="20"/>
                            <w:lang w:val="en-SG" w:eastAsia="en-US" w:bidi="ar-SA"/>
                          </w:rPr>
                          <m:t>for</m:t>
                        </m:r>
                        <m:r>
                          <w:rPr>
                            <w:rFonts w:ascii="Cambria Math" w:eastAsia="SimSun" w:hAnsi="Cambria Math" w:cs="Times New Roman"/>
                            <w:kern w:val="0"/>
                            <w:position w:val="0"/>
                            <w:sz w:val="20"/>
                            <w:szCs w:val="20"/>
                            <w:lang w:val="en-SG" w:eastAsia="en-US" w:bidi="ar-SA"/>
                          </w:rPr>
                          <m:t xml:space="preserve">   </m:t>
                        </m:r>
                        <m:f>
                          <m:fPr>
                            <m:ctrlPr>
                              <w:rPr>
                                <w:rFonts w:ascii="Cambria Math" w:eastAsia="SimSun" w:hAnsi="Cambria Math" w:cs="Times New Roman"/>
                                <w:i/>
                                <w:kern w:val="0"/>
                                <w:position w:val="0"/>
                                <w:sz w:val="20"/>
                                <w:szCs w:val="20"/>
                                <w:lang w:val="en-SG" w:eastAsia="en-US" w:bidi="ar-SA"/>
                              </w:rPr>
                            </m:ctrlPr>
                          </m:fPr>
                          <m:num>
                            <m:r>
                              <w:rPr>
                                <w:rFonts w:ascii="Cambria Math" w:eastAsia="SimSun" w:hAnsi="Cambria Math" w:cs="Times New Roman"/>
                                <w:kern w:val="0"/>
                                <w:position w:val="0"/>
                                <w:sz w:val="20"/>
                                <w:szCs w:val="20"/>
                                <w:lang w:val="en-SG" w:eastAsia="en-US" w:bidi="ar-SA"/>
                              </w:rPr>
                              <m:t>m</m:t>
                            </m:r>
                          </m:num>
                          <m:den>
                            <m:r>
                              <w:rPr>
                                <w:rFonts w:ascii="Cambria Math" w:eastAsia="SimSun" w:hAnsi="Cambria Math" w:cs="Times New Roman"/>
                                <w:kern w:val="0"/>
                                <w:position w:val="0"/>
                                <w:sz w:val="20"/>
                                <w:szCs w:val="20"/>
                                <w:lang w:val="en-SG" w:eastAsia="en-US" w:bidi="ar-SA"/>
                              </w:rPr>
                              <m:t>2</m:t>
                            </m:r>
                          </m:den>
                        </m:f>
                        <m:r>
                          <w:rPr>
                            <w:rFonts w:ascii="Cambria Math" w:eastAsia="SimSun" w:hAnsi="Cambria Math" w:cs="Times New Roman"/>
                            <w:kern w:val="0"/>
                            <w:position w:val="0"/>
                            <w:sz w:val="20"/>
                            <w:szCs w:val="20"/>
                            <w:lang w:val="en-SG" w:eastAsia="en-US" w:bidi="ar-SA"/>
                          </w:rPr>
                          <m:t>+1≤</m:t>
                        </m:r>
                        <m:r>
                          <w:rPr>
                            <w:rFonts w:ascii="Cambria Math" w:eastAsia="SimSun" w:hAnsi="Cambria Math" w:cs="Times New Roman"/>
                            <w:kern w:val="0"/>
                            <w:position w:val="0"/>
                            <w:sz w:val="20"/>
                            <w:szCs w:val="20"/>
                            <w:lang w:val="en-SG" w:eastAsia="en-US" w:bidi="ar-SA"/>
                          </w:rPr>
                          <m:t>j</m:t>
                        </m:r>
                        <m:r>
                          <w:rPr>
                            <w:rFonts w:ascii="Cambria Math" w:eastAsia="SimSun" w:hAnsi="Cambria Math" w:cs="Times New Roman"/>
                            <w:kern w:val="0"/>
                            <w:position w:val="0"/>
                            <w:sz w:val="20"/>
                            <w:szCs w:val="20"/>
                            <w:lang w:val="en-SG" w:eastAsia="en-US" w:bidi="ar-SA"/>
                          </w:rPr>
                          <m:t>≤</m:t>
                        </m:r>
                        <m:r>
                          <w:rPr>
                            <w:rFonts w:ascii="Cambria Math" w:eastAsia="SimSun" w:hAnsi="Cambria Math" w:cs="Times New Roman"/>
                            <w:kern w:val="0"/>
                            <w:position w:val="0"/>
                            <w:sz w:val="20"/>
                            <w:szCs w:val="20"/>
                            <w:lang w:val="en-SG" w:eastAsia="en-US" w:bidi="ar-SA"/>
                          </w:rPr>
                          <m:t>m</m:t>
                        </m:r>
                      </m:e>
                    </m:eqArr>
                  </m:e>
                </m:d>
                <m:r>
                  <w:rPr>
                    <w:rFonts w:ascii="Cambria Math" w:eastAsia="SimSun" w:hAnsi="Cambria Math" w:cs="Times New Roman"/>
                    <w:kern w:val="0"/>
                    <w:position w:val="0"/>
                    <w:sz w:val="20"/>
                    <w:szCs w:val="20"/>
                    <w:lang w:val="en-SG" w:eastAsia="en-US" w:bidi="ar-SA"/>
                  </w:rPr>
                  <m:t xml:space="preserve">     </m:t>
                </m:r>
              </m:oMath>
            </m:oMathPara>
          </w:p>
        </w:tc>
        <w:tc>
          <w:tcPr>
            <w:tcW w:w="2253" w:type="dxa"/>
          </w:tcPr>
          <w:p w14:paraId="07056E7C" w14:textId="77777777" w:rsidR="00433BAC" w:rsidRPr="00384803" w:rsidRDefault="00433BAC" w:rsidP="00C02394">
            <w:pPr>
              <w:widowControl/>
              <w:spacing w:after="116" w:line="480" w:lineRule="auto"/>
              <w:ind w:leftChars="0" w:left="0" w:firstLineChars="0" w:firstLine="0"/>
              <w:textDirection w:val="lrTb"/>
              <w:textAlignment w:val="auto"/>
              <w:outlineLvl w:val="9"/>
              <w:rPr>
                <w:rFonts w:ascii="Times New Roman" w:eastAsia="SimSun" w:hAnsi="Times New Roman" w:cs="Times New Roman"/>
                <w:kern w:val="0"/>
                <w:position w:val="0"/>
                <w:sz w:val="20"/>
                <w:szCs w:val="20"/>
                <w:lang w:eastAsia="en-US" w:bidi="ar-SA"/>
              </w:rPr>
            </w:pPr>
          </w:p>
          <w:p w14:paraId="2EFE2B01" w14:textId="77777777" w:rsidR="00433BAC" w:rsidRPr="00384803" w:rsidRDefault="00433BAC" w:rsidP="00C02394">
            <w:pPr>
              <w:widowControl/>
              <w:spacing w:after="116" w:line="480" w:lineRule="auto"/>
              <w:ind w:leftChars="0" w:left="0" w:firstLineChars="0" w:firstLine="0"/>
              <w:textDirection w:val="lrTb"/>
              <w:textAlignment w:val="auto"/>
              <w:outlineLvl w:val="9"/>
              <w:rPr>
                <w:rFonts w:ascii="Times New Roman" w:eastAsia="SimSun" w:hAnsi="Times New Roman" w:cs="Times New Roman"/>
                <w:kern w:val="0"/>
                <w:position w:val="0"/>
                <w:sz w:val="20"/>
                <w:szCs w:val="20"/>
                <w:lang w:eastAsia="en-US" w:bidi="ar-SA"/>
              </w:rPr>
            </w:pPr>
          </w:p>
          <w:p w14:paraId="16ACF0FB" w14:textId="2AA768A9" w:rsidR="00433BAC" w:rsidRPr="00384803" w:rsidRDefault="00433BAC" w:rsidP="00433BAC">
            <w:pPr>
              <w:widowControl/>
              <w:spacing w:after="116" w:line="480" w:lineRule="auto"/>
              <w:ind w:leftChars="0" w:left="0" w:firstLineChars="0" w:firstLine="0"/>
              <w:jc w:val="right"/>
              <w:textDirection w:val="lrTb"/>
              <w:textAlignment w:val="auto"/>
              <w:outlineLvl w:val="9"/>
              <w:rPr>
                <w:rFonts w:ascii="Times New Roman" w:eastAsia="SimSun" w:hAnsi="Times New Roman" w:cs="Times New Roman"/>
                <w:kern w:val="0"/>
                <w:position w:val="0"/>
                <w:sz w:val="20"/>
                <w:szCs w:val="20"/>
                <w:lang w:eastAsia="en-US" w:bidi="ar-SA"/>
              </w:rPr>
            </w:pPr>
            <w:r w:rsidRPr="00384803">
              <w:rPr>
                <w:rFonts w:ascii="Times New Roman" w:eastAsia="SimSun" w:hAnsi="Times New Roman" w:cs="Times New Roman"/>
                <w:kern w:val="0"/>
                <w:position w:val="0"/>
                <w:sz w:val="20"/>
                <w:szCs w:val="20"/>
                <w:lang w:eastAsia="en-US" w:bidi="ar-SA"/>
              </w:rPr>
              <w:t>(</w:t>
            </w:r>
            <w:r w:rsidR="00D72870">
              <w:rPr>
                <w:rFonts w:ascii="Times New Roman" w:eastAsia="SimSun" w:hAnsi="Times New Roman" w:cs="Times New Roman"/>
                <w:kern w:val="0"/>
                <w:position w:val="0"/>
                <w:sz w:val="20"/>
                <w:szCs w:val="20"/>
                <w:lang w:eastAsia="en-US" w:bidi="ar-SA"/>
              </w:rPr>
              <w:t>4</w:t>
            </w:r>
            <w:r w:rsidRPr="00384803">
              <w:rPr>
                <w:rFonts w:ascii="Times New Roman" w:eastAsia="SimSun" w:hAnsi="Times New Roman" w:cs="Times New Roman"/>
                <w:kern w:val="0"/>
                <w:position w:val="0"/>
                <w:sz w:val="20"/>
                <w:szCs w:val="20"/>
                <w:lang w:eastAsia="en-US" w:bidi="ar-SA"/>
              </w:rPr>
              <w:t>)</w:t>
            </w:r>
          </w:p>
        </w:tc>
      </w:tr>
    </w:tbl>
    <w:p w14:paraId="366F0655" w14:textId="77777777" w:rsidR="00E54D72" w:rsidRPr="00384803" w:rsidRDefault="00E54D72" w:rsidP="002D5906">
      <w:pPr>
        <w:ind w:leftChars="0" w:left="-2" w:firstLineChars="0" w:firstLine="0"/>
        <w:rPr>
          <w:rFonts w:ascii="Times New Roman" w:hAnsi="Times New Roman" w:cs="Times New Roman"/>
          <w:sz w:val="20"/>
          <w:szCs w:val="20"/>
        </w:rPr>
      </w:pPr>
    </w:p>
    <w:p w14:paraId="33A7EDB6" w14:textId="5372D82F" w:rsidR="002D5906" w:rsidRPr="00384803" w:rsidRDefault="002D5906" w:rsidP="002D5906">
      <w:pPr>
        <w:ind w:leftChars="0" w:left="-2" w:firstLineChars="0" w:firstLine="0"/>
        <w:rPr>
          <w:rFonts w:ascii="Times New Roman" w:hAnsi="Times New Roman" w:cs="Times New Roman"/>
          <w:sz w:val="20"/>
          <w:szCs w:val="20"/>
        </w:rPr>
      </w:pPr>
      <w:r w:rsidRPr="00384803">
        <w:rPr>
          <w:rFonts w:ascii="Times New Roman" w:hAnsi="Times New Roman" w:cs="Times New Roman"/>
          <w:sz w:val="20"/>
          <w:szCs w:val="20"/>
        </w:rPr>
        <w:t>when</w:t>
      </w:r>
      <w:r w:rsidR="00A8189D" w:rsidRPr="00384803">
        <w:rPr>
          <w:rFonts w:ascii="Times New Roman" w:hAnsi="Times New Roman" w:cs="Times New Roman"/>
          <w:sz w:val="20"/>
          <w:szCs w:val="20"/>
        </w:rPr>
        <w:t xml:space="preserve"> </w:t>
      </w:r>
      <w:r w:rsidR="003602B0" w:rsidRPr="00384803">
        <w:rPr>
          <w:rFonts w:ascii="Times New Roman" w:hAnsi="Times New Roman" w:cs="Times New Roman"/>
          <w:i/>
          <w:iCs/>
          <w:sz w:val="20"/>
          <w:szCs w:val="20"/>
        </w:rPr>
        <w:t>m</w:t>
      </w:r>
      <w:r w:rsidRPr="00384803">
        <w:rPr>
          <w:rFonts w:ascii="Times New Roman" w:hAnsi="Times New Roman" w:cs="Times New Roman"/>
          <w:sz w:val="20"/>
          <w:szCs w:val="20"/>
        </w:rPr>
        <w:t xml:space="preserve"> is even.      </w:t>
      </w:r>
    </w:p>
    <w:p w14:paraId="3B7DA86C" w14:textId="77777777" w:rsidR="008153E0" w:rsidRPr="00384803" w:rsidRDefault="008153E0" w:rsidP="00C02394">
      <w:pPr>
        <w:ind w:leftChars="0" w:left="0" w:firstLineChars="0" w:firstLine="0"/>
        <w:rPr>
          <w:rFonts w:ascii="Times New Roman" w:hAnsi="Times New Roman" w:cs="Times New Roman"/>
          <w:sz w:val="20"/>
          <w:szCs w:val="20"/>
        </w:rPr>
      </w:pPr>
    </w:p>
    <w:p w14:paraId="6AD3463C" w14:textId="77777777" w:rsidR="0089177E" w:rsidRPr="00384803" w:rsidRDefault="0089177E" w:rsidP="0089177E">
      <w:pPr>
        <w:ind w:leftChars="0" w:left="-2" w:firstLineChars="0" w:firstLine="0"/>
        <w:rPr>
          <w:rFonts w:ascii="Times New Roman" w:hAnsi="Times New Roman" w:cs="Times New Roman"/>
          <w:sz w:val="20"/>
          <w:szCs w:val="20"/>
        </w:rPr>
      </w:pPr>
      <w:r w:rsidRPr="00384803">
        <w:rPr>
          <w:rFonts w:ascii="Times New Roman" w:hAnsi="Times New Roman" w:cs="Times New Roman"/>
          <w:sz w:val="20"/>
          <w:szCs w:val="20"/>
        </w:rPr>
        <w:t>Properties:</w:t>
      </w:r>
    </w:p>
    <w:p w14:paraId="6CF5675D" w14:textId="72EF2E05" w:rsidR="0089177E" w:rsidRPr="00384803" w:rsidRDefault="00A23B2A" w:rsidP="0089177E">
      <w:pPr>
        <w:numPr>
          <w:ilvl w:val="0"/>
          <w:numId w:val="3"/>
        </w:numPr>
        <w:ind w:leftChars="0" w:firstLineChars="0"/>
        <w:rPr>
          <w:rFonts w:ascii="Times New Roman" w:hAnsi="Times New Roman" w:cs="Times New Roman"/>
          <w:sz w:val="20"/>
          <w:szCs w:val="20"/>
        </w:rPr>
      </w:pPr>
      <m:oMath>
        <m:sSubSup>
          <m:sSubSupPr>
            <m:ctrlPr>
              <w:rPr>
                <w:rFonts w:ascii="Cambria Math" w:hAnsi="Cambria Math" w:cs="Times New Roman"/>
                <w:sz w:val="20"/>
                <w:szCs w:val="20"/>
              </w:rPr>
            </m:ctrlPr>
          </m:sSubSupPr>
          <m:e>
            <m:r>
              <w:rPr>
                <w:rFonts w:ascii="Cambria Math" w:hAnsi="Cambria Math" w:cs="Times New Roman"/>
                <w:sz w:val="20"/>
                <w:szCs w:val="20"/>
              </w:rPr>
              <m:t>S</m:t>
            </m:r>
          </m:e>
          <m:sub>
            <m:r>
              <w:rPr>
                <w:rFonts w:ascii="Cambria Math" w:hAnsi="Cambria Math" w:cs="Times New Roman"/>
                <w:sz w:val="20"/>
                <w:szCs w:val="20"/>
              </w:rPr>
              <m:t>j</m:t>
            </m:r>
          </m:sub>
          <m:sup>
            <m:r>
              <w:rPr>
                <w:rFonts w:ascii="Cambria Math" w:hAnsi="Cambria Math" w:cs="Times New Roman"/>
                <w:sz w:val="20"/>
                <w:szCs w:val="20"/>
              </w:rPr>
              <m:t>m</m:t>
            </m:r>
          </m:sup>
        </m:sSubSup>
        <m:d>
          <m:dPr>
            <m:ctrlPr>
              <w:rPr>
                <w:rFonts w:ascii="Cambria Math" w:hAnsi="Cambria Math" w:cs="Times New Roman"/>
                <w:sz w:val="20"/>
                <w:szCs w:val="20"/>
              </w:rPr>
            </m:ctrlPr>
          </m:dPr>
          <m:e>
            <m:r>
              <w:rPr>
                <w:rFonts w:ascii="Cambria Math" w:hAnsi="Cambria Math" w:cs="Times New Roman"/>
                <w:sz w:val="20"/>
                <w:szCs w:val="20"/>
              </w:rPr>
              <m:t>x</m:t>
            </m:r>
          </m:e>
        </m:d>
        <m:r>
          <m:rPr>
            <m:sty m:val="p"/>
          </m:rPr>
          <w:rPr>
            <w:rFonts w:ascii="Cambria Math" w:hAnsi="Cambria Math" w:cs="Times New Roman"/>
            <w:sz w:val="20"/>
            <w:szCs w:val="20"/>
          </w:rPr>
          <m:t xml:space="preserve">≥0,    </m:t>
        </m:r>
        <m:r>
          <w:rPr>
            <w:rFonts w:ascii="Cambria Math" w:hAnsi="Cambria Math" w:cs="Times New Roman"/>
            <w:sz w:val="20"/>
            <w:szCs w:val="20"/>
          </w:rPr>
          <m:t>for</m:t>
        </m:r>
        <m:r>
          <m:rPr>
            <m:sty m:val="p"/>
          </m:rPr>
          <w:rPr>
            <w:rFonts w:ascii="Cambria Math" w:hAnsi="Cambria Math" w:cs="Times New Roman"/>
            <w:sz w:val="20"/>
            <w:szCs w:val="20"/>
          </w:rPr>
          <m:t xml:space="preserve"> </m:t>
        </m:r>
        <m:r>
          <w:rPr>
            <w:rFonts w:ascii="Cambria Math" w:hAnsi="Cambria Math" w:cs="Times New Roman"/>
            <w:sz w:val="20"/>
            <w:szCs w:val="20"/>
          </w:rPr>
          <m:t>all</m:t>
        </m:r>
        <m:r>
          <m:rPr>
            <m:sty m:val="p"/>
          </m:rPr>
          <w:rPr>
            <w:rFonts w:ascii="Cambria Math" w:hAnsi="Cambria Math" w:cs="Times New Roman"/>
            <w:sz w:val="20"/>
            <w:szCs w:val="20"/>
          </w:rPr>
          <m:t xml:space="preserve"> </m:t>
        </m:r>
        <m:r>
          <w:rPr>
            <w:rFonts w:ascii="Cambria Math" w:hAnsi="Cambria Math" w:cs="Times New Roman"/>
            <w:sz w:val="20"/>
            <w:szCs w:val="20"/>
          </w:rPr>
          <m:t>j</m:t>
        </m:r>
        <m:r>
          <m:rPr>
            <m:sty m:val="p"/>
          </m:rPr>
          <w:rPr>
            <w:rFonts w:ascii="Cambria Math" w:hAnsi="Cambria Math" w:cs="Times New Roman"/>
            <w:sz w:val="20"/>
            <w:szCs w:val="20"/>
          </w:rPr>
          <m:t>=0,1,2,….,m</m:t>
        </m:r>
      </m:oMath>
      <w:r w:rsidR="00005A88" w:rsidRPr="00384803">
        <w:rPr>
          <w:rFonts w:ascii="Times New Roman" w:hAnsi="Times New Roman" w:cs="Times New Roman"/>
          <w:sz w:val="20"/>
          <w:szCs w:val="20"/>
        </w:rPr>
        <w:t xml:space="preserve">                                                                                                   </w:t>
      </w:r>
      <w:r w:rsidR="006E4AA0">
        <w:rPr>
          <w:rFonts w:ascii="Times New Roman" w:hAnsi="Times New Roman" w:cs="Times New Roman"/>
          <w:sz w:val="20"/>
          <w:szCs w:val="20"/>
        </w:rPr>
        <w:t xml:space="preserve">    </w:t>
      </w:r>
      <w:r w:rsidR="0008495B" w:rsidRPr="00384803">
        <w:rPr>
          <w:rFonts w:ascii="Times New Roman" w:hAnsi="Times New Roman" w:cs="Times New Roman"/>
          <w:sz w:val="20"/>
          <w:szCs w:val="20"/>
        </w:rPr>
        <w:t xml:space="preserve"> </w:t>
      </w:r>
      <w:r w:rsidR="00005A88" w:rsidRPr="00384803">
        <w:rPr>
          <w:rFonts w:ascii="Times New Roman" w:hAnsi="Times New Roman" w:cs="Times New Roman"/>
          <w:sz w:val="20"/>
          <w:szCs w:val="20"/>
        </w:rPr>
        <w:t>(</w:t>
      </w:r>
      <w:r w:rsidR="00D72870">
        <w:rPr>
          <w:rFonts w:ascii="Times New Roman" w:hAnsi="Times New Roman" w:cs="Times New Roman"/>
          <w:sz w:val="20"/>
          <w:szCs w:val="20"/>
        </w:rPr>
        <w:t>5</w:t>
      </w:r>
      <w:r w:rsidR="00005A88" w:rsidRPr="00384803">
        <w:rPr>
          <w:rFonts w:ascii="Times New Roman" w:hAnsi="Times New Roman" w:cs="Times New Roman"/>
          <w:sz w:val="20"/>
          <w:szCs w:val="20"/>
        </w:rPr>
        <w:t>)</w:t>
      </w:r>
    </w:p>
    <w:p w14:paraId="46F8543B" w14:textId="3A8109B6" w:rsidR="0089177E" w:rsidRPr="00384803" w:rsidRDefault="00A23B2A" w:rsidP="0089177E">
      <w:pPr>
        <w:numPr>
          <w:ilvl w:val="0"/>
          <w:numId w:val="3"/>
        </w:numPr>
        <w:ind w:leftChars="0" w:firstLineChars="0"/>
        <w:rPr>
          <w:rFonts w:ascii="Times New Roman" w:hAnsi="Times New Roman" w:cs="Times New Roman"/>
          <w:sz w:val="20"/>
          <w:szCs w:val="20"/>
        </w:rPr>
      </w:pPr>
      <m:oMath>
        <m:nary>
          <m:naryPr>
            <m:chr m:val="∑"/>
            <m:limLoc m:val="undOvr"/>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=0</m:t>
            </m:r>
          </m:sub>
          <m:sup>
            <m:r>
              <w:rPr>
                <w:rFonts w:ascii="Cambria Math" w:hAnsi="Cambria Math" w:cs="Times New Roman"/>
                <w:sz w:val="20"/>
                <w:szCs w:val="20"/>
              </w:rPr>
              <m:t>m</m:t>
            </m:r>
          </m:sup>
          <m:e>
            <m:sSubSup>
              <m:sSubSupPr>
                <m:ctrlPr>
                  <w:rPr>
                    <w:rFonts w:ascii="Cambria Math" w:hAnsi="Cambria Math" w:cs="Times New Roman"/>
                    <w:sz w:val="20"/>
                    <w:szCs w:val="20"/>
                  </w:rPr>
                </m:ctrlPr>
              </m:sSubSupPr>
              <m:e>
                <m:r>
                  <w:rPr>
                    <w:rFonts w:ascii="Cambria Math" w:hAnsi="Cambria Math" w:cs="Times New Roman"/>
                    <w:sz w:val="20"/>
                    <w:szCs w:val="20"/>
                  </w:rPr>
                  <m:t>S</m:t>
                </m:r>
              </m:e>
              <m:sub>
                <m:r>
                  <w:rPr>
                    <w:rFonts w:ascii="Cambria Math" w:hAnsi="Cambria Math" w:cs="Times New Roman"/>
                    <w:sz w:val="20"/>
                    <w:szCs w:val="20"/>
                  </w:rPr>
                  <m:t>j</m:t>
                </m:r>
              </m:sub>
              <m:sup>
                <m:r>
                  <w:rPr>
                    <w:rFonts w:ascii="Cambria Math" w:hAnsi="Cambria Math" w:cs="Times New Roman"/>
                    <w:sz w:val="20"/>
                    <w:szCs w:val="20"/>
                  </w:rPr>
                  <m:t>m</m:t>
                </m:r>
              </m:sup>
            </m:sSubSup>
            <m:d>
              <m:dPr>
                <m:ctrlPr>
                  <w:rPr>
                    <w:rFonts w:ascii="Cambria Math" w:hAnsi="Cambria Math" w:cs="Times New Roman"/>
                    <w:sz w:val="20"/>
                    <w:szCs w:val="20"/>
                  </w:rPr>
                </m:ctrlPr>
              </m:dPr>
              <m:e>
                <m:r>
                  <w:rPr>
                    <w:rFonts w:ascii="Cambria Math" w:hAnsi="Cambria Math" w:cs="Times New Roman"/>
                    <w:sz w:val="20"/>
                    <w:szCs w:val="20"/>
                  </w:rPr>
                  <m:t>x</m:t>
                </m:r>
              </m:e>
            </m:d>
          </m:e>
        </m:nary>
        <m:r>
          <m:rPr>
            <m:sty m:val="p"/>
          </m:rPr>
          <w:rPr>
            <w:rFonts w:ascii="Cambria Math" w:hAnsi="Cambria Math" w:cs="Times New Roman"/>
            <w:sz w:val="20"/>
            <w:szCs w:val="20"/>
          </w:rPr>
          <m:t xml:space="preserve">=1                                                                                                                                                             </m:t>
        </m:r>
        <m:r>
          <w:rPr>
            <w:rFonts w:ascii="Cambria Math" w:hAnsi="Cambria Math" w:cs="Times New Roman"/>
            <w:sz w:val="20"/>
            <w:szCs w:val="20"/>
          </w:rPr>
          <m:t>(6)</m:t>
        </m:r>
      </m:oMath>
    </w:p>
    <w:p w14:paraId="6BBCA546" w14:textId="77777777" w:rsidR="00961743" w:rsidRPr="00384803" w:rsidRDefault="00961743" w:rsidP="00235624">
      <w:pPr>
        <w:ind w:leftChars="0" w:left="0" w:firstLineChars="0" w:firstLine="0"/>
        <w:rPr>
          <w:rFonts w:ascii="Times New Roman" w:hAnsi="Times New Roman" w:cs="Times New Roman"/>
          <w:sz w:val="20"/>
          <w:szCs w:val="20"/>
        </w:rPr>
      </w:pPr>
    </w:p>
    <w:p w14:paraId="780DC136" w14:textId="7DFE89C1" w:rsidR="002D5906" w:rsidRPr="00384803" w:rsidRDefault="002D5906" w:rsidP="002D5906">
      <w:pPr>
        <w:ind w:leftChars="0" w:left="-2" w:firstLineChars="0" w:firstLine="0"/>
        <w:rPr>
          <w:rFonts w:ascii="Times New Roman" w:hAnsi="Times New Roman" w:cs="Times New Roman"/>
          <w:b/>
          <w:bCs/>
          <w:sz w:val="20"/>
          <w:szCs w:val="20"/>
        </w:rPr>
      </w:pPr>
      <w:r w:rsidRPr="00384803">
        <w:rPr>
          <w:rFonts w:ascii="Times New Roman" w:hAnsi="Times New Roman" w:cs="Times New Roman"/>
          <w:sz w:val="20"/>
          <w:szCs w:val="20"/>
        </w:rPr>
        <w:t>The properties in Equations (</w:t>
      </w:r>
      <w:r w:rsidR="006E4AA0">
        <w:rPr>
          <w:rFonts w:ascii="Times New Roman" w:hAnsi="Times New Roman" w:cs="Times New Roman"/>
          <w:sz w:val="20"/>
          <w:szCs w:val="20"/>
        </w:rPr>
        <w:t>5</w:t>
      </w:r>
      <w:r w:rsidRPr="00384803">
        <w:rPr>
          <w:rFonts w:ascii="Times New Roman" w:hAnsi="Times New Roman" w:cs="Times New Roman"/>
          <w:sz w:val="20"/>
          <w:szCs w:val="20"/>
        </w:rPr>
        <w:t>) and Equation (</w:t>
      </w:r>
      <w:r w:rsidR="006E4AA0">
        <w:rPr>
          <w:rFonts w:ascii="Times New Roman" w:hAnsi="Times New Roman" w:cs="Times New Roman"/>
          <w:sz w:val="20"/>
          <w:szCs w:val="20"/>
        </w:rPr>
        <w:t>6</w:t>
      </w:r>
      <w:r w:rsidRPr="00384803">
        <w:rPr>
          <w:rFonts w:ascii="Times New Roman" w:hAnsi="Times New Roman" w:cs="Times New Roman"/>
          <w:sz w:val="20"/>
          <w:szCs w:val="20"/>
        </w:rPr>
        <w:t>) showed the control point’s convex combination. Hence, the Said Ball curve’s control polygon lying in the convex hull [</w:t>
      </w:r>
      <w:r w:rsidR="00BF6A06" w:rsidRPr="00384803">
        <w:rPr>
          <w:rFonts w:ascii="Times New Roman" w:hAnsi="Times New Roman" w:cs="Times New Roman"/>
          <w:sz w:val="20"/>
          <w:szCs w:val="20"/>
        </w:rPr>
        <w:t>18</w:t>
      </w:r>
      <w:r w:rsidRPr="00384803">
        <w:rPr>
          <w:rFonts w:ascii="Times New Roman" w:hAnsi="Times New Roman" w:cs="Times New Roman"/>
          <w:sz w:val="20"/>
          <w:szCs w:val="20"/>
        </w:rPr>
        <w:t>].</w:t>
      </w:r>
    </w:p>
    <w:p w14:paraId="13666FDC" w14:textId="10DB8D5C" w:rsidR="00E66404" w:rsidRPr="00384803" w:rsidRDefault="00E66404" w:rsidP="00226D8C">
      <w:pPr>
        <w:widowControl/>
        <w:spacing w:after="116" w:line="240" w:lineRule="auto"/>
        <w:ind w:leftChars="0" w:left="0" w:firstLineChars="0" w:firstLine="0"/>
        <w:jc w:val="both"/>
        <w:textDirection w:val="lrTb"/>
        <w:textAlignment w:val="auto"/>
        <w:outlineLvl w:val="9"/>
        <w:rPr>
          <w:rFonts w:ascii="Times New Roman" w:eastAsia="SimSun" w:hAnsi="Times New Roman" w:cs="Times New Roman"/>
          <w:kern w:val="0"/>
          <w:position w:val="0"/>
          <w:sz w:val="20"/>
          <w:szCs w:val="20"/>
          <w:lang w:eastAsia="en-US" w:bidi="ar-SA"/>
        </w:rPr>
      </w:pPr>
      <w:r w:rsidRPr="00384803">
        <w:rPr>
          <w:rFonts w:ascii="Times New Roman" w:eastAsia="SimSun" w:hAnsi="Times New Roman" w:cs="Times New Roman"/>
          <w:kern w:val="0"/>
          <w:position w:val="0"/>
          <w:sz w:val="20"/>
          <w:szCs w:val="20"/>
          <w:lang w:eastAsia="en-US" w:bidi="ar-SA"/>
        </w:rPr>
        <w:t>The S</w:t>
      </w:r>
      <w:r w:rsidR="0098274F" w:rsidRPr="00384803">
        <w:rPr>
          <w:rFonts w:ascii="Times New Roman" w:eastAsia="SimSun" w:hAnsi="Times New Roman" w:cs="Times New Roman"/>
          <w:kern w:val="0"/>
          <w:position w:val="0"/>
          <w:sz w:val="20"/>
          <w:szCs w:val="20"/>
          <w:lang w:eastAsia="en-US" w:bidi="ar-SA"/>
        </w:rPr>
        <w:t>BC</w:t>
      </w:r>
      <w:r w:rsidRPr="00384803">
        <w:rPr>
          <w:rFonts w:ascii="Times New Roman" w:eastAsia="SimSun" w:hAnsi="Times New Roman" w:cs="Times New Roman"/>
          <w:kern w:val="0"/>
          <w:position w:val="0"/>
          <w:sz w:val="20"/>
          <w:szCs w:val="20"/>
          <w:lang w:eastAsia="en-US" w:bidi="ar-SA"/>
        </w:rPr>
        <w:t xml:space="preserve"> is proposed as </w:t>
      </w:r>
      <w:r w:rsidR="00226D8C" w:rsidRPr="00384803">
        <w:rPr>
          <w:rFonts w:ascii="Times New Roman" w:eastAsia="SimSun" w:hAnsi="Times New Roman" w:cs="Times New Roman"/>
          <w:kern w:val="0"/>
          <w:position w:val="0"/>
          <w:sz w:val="20"/>
          <w:szCs w:val="20"/>
          <w:lang w:eastAsia="en-US" w:bidi="ar-SA"/>
        </w:rPr>
        <w:t>a technique</w:t>
      </w:r>
      <w:r w:rsidRPr="00384803">
        <w:rPr>
          <w:rFonts w:ascii="Times New Roman" w:eastAsia="SimSun" w:hAnsi="Times New Roman" w:cs="Times New Roman"/>
          <w:kern w:val="0"/>
          <w:position w:val="0"/>
          <w:sz w:val="20"/>
          <w:szCs w:val="20"/>
          <w:lang w:eastAsia="en-US" w:bidi="ar-SA"/>
        </w:rPr>
        <w:t xml:space="preserve"> based on its control point since the basis function of Said Ball curves has better computational capability than the basis function of </w:t>
      </w:r>
      <w:r w:rsidR="0098274F" w:rsidRPr="00384803">
        <w:rPr>
          <w:rFonts w:ascii="Times New Roman" w:eastAsia="SimSun" w:hAnsi="Times New Roman" w:cs="Times New Roman"/>
          <w:kern w:val="0"/>
          <w:position w:val="0"/>
          <w:sz w:val="20"/>
          <w:szCs w:val="20"/>
          <w:lang w:eastAsia="en-US" w:bidi="ar-SA"/>
        </w:rPr>
        <w:t>BC</w:t>
      </w:r>
      <w:r w:rsidRPr="00384803">
        <w:rPr>
          <w:rFonts w:ascii="Times New Roman" w:eastAsia="SimSun" w:hAnsi="Times New Roman" w:cs="Times New Roman"/>
          <w:kern w:val="0"/>
          <w:position w:val="0"/>
          <w:sz w:val="20"/>
          <w:szCs w:val="20"/>
          <w:lang w:eastAsia="en-US" w:bidi="ar-SA"/>
        </w:rPr>
        <w:t>. The residual error is measured by minimizing the residual function such as follows:</w:t>
      </w:r>
    </w:p>
    <w:p w14:paraId="5BDE121A" w14:textId="70A0BBC7" w:rsidR="00E66404" w:rsidRPr="00384803" w:rsidRDefault="00E66404" w:rsidP="00AE1AFA">
      <w:pPr>
        <w:widowControl/>
        <w:tabs>
          <w:tab w:val="left" w:pos="8844"/>
        </w:tabs>
        <w:spacing w:after="116" w:line="240" w:lineRule="auto"/>
        <w:ind w:leftChars="0" w:left="0" w:firstLineChars="0" w:firstLine="360"/>
        <w:jc w:val="both"/>
        <w:textDirection w:val="lrTb"/>
        <w:textAlignment w:val="auto"/>
        <w:outlineLvl w:val="9"/>
        <w:rPr>
          <w:rFonts w:ascii="Times New Roman" w:eastAsia="SimSun" w:hAnsi="Times New Roman" w:cs="Times New Roman"/>
          <w:kern w:val="0"/>
          <w:position w:val="0"/>
          <w:sz w:val="20"/>
          <w:szCs w:val="20"/>
          <w:lang w:val="en-SG" w:eastAsia="en-US" w:bidi="ar-SA"/>
        </w:rPr>
      </w:pPr>
      <m:oMath>
        <m:r>
          <w:rPr>
            <w:rFonts w:ascii="Cambria Math" w:eastAsia="SimSun" w:hAnsi="Cambria Math" w:cs="Times New Roman"/>
            <w:kern w:val="0"/>
            <w:position w:val="0"/>
            <w:sz w:val="20"/>
            <w:szCs w:val="20"/>
            <w:lang w:val="en-SG" w:eastAsia="en-US" w:bidi="ar-SA"/>
          </w:rPr>
          <m:t>R</m:t>
        </m:r>
        <m:d>
          <m:dPr>
            <m:ctrlPr>
              <w:rPr>
                <w:rFonts w:ascii="Cambria Math" w:eastAsia="SimSun" w:hAnsi="Cambria Math" w:cs="Times New Roman"/>
                <w:i/>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x</m:t>
            </m:r>
          </m:e>
        </m:d>
        <m:r>
          <w:rPr>
            <w:rFonts w:ascii="Cambria Math" w:eastAsia="SimSun" w:hAnsi="Cambria Math" w:cs="Times New Roman"/>
            <w:kern w:val="0"/>
            <w:position w:val="0"/>
            <w:sz w:val="20"/>
            <w:szCs w:val="20"/>
            <w:lang w:val="en-SG" w:eastAsia="en-US" w:bidi="ar-SA"/>
          </w:rPr>
          <m:t>=Lg</m:t>
        </m:r>
        <m:d>
          <m:dPr>
            <m:ctrlPr>
              <w:rPr>
                <w:rFonts w:ascii="Cambria Math" w:eastAsia="SimSun" w:hAnsi="Cambria Math" w:cs="Times New Roman"/>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x</m:t>
            </m:r>
          </m:e>
        </m:d>
        <m:r>
          <w:rPr>
            <w:rFonts w:ascii="Cambria Math" w:eastAsia="SimSun" w:hAnsi="Cambria Math" w:cs="Times New Roman"/>
            <w:kern w:val="0"/>
            <w:position w:val="0"/>
            <w:sz w:val="20"/>
            <w:szCs w:val="20"/>
            <w:lang w:val="en-SG" w:eastAsia="en-US" w:bidi="ar-SA"/>
          </w:rPr>
          <m:t>-f</m:t>
        </m:r>
        <m:d>
          <m:dPr>
            <m:ctrlPr>
              <w:rPr>
                <w:rFonts w:ascii="Cambria Math" w:eastAsia="SimSun" w:hAnsi="Cambria Math" w:cs="Times New Roman"/>
                <w:i/>
                <w:kern w:val="0"/>
                <w:position w:val="0"/>
                <w:sz w:val="20"/>
                <w:szCs w:val="20"/>
                <w:lang w:val="en-SG" w:eastAsia="en-US" w:bidi="ar-SA"/>
              </w:rPr>
            </m:ctrlPr>
          </m:dPr>
          <m:e>
            <m:r>
              <w:rPr>
                <w:rFonts w:ascii="Cambria Math" w:eastAsia="SimSun" w:hAnsi="Cambria Math" w:cs="Times New Roman"/>
                <w:kern w:val="0"/>
                <w:position w:val="0"/>
                <w:sz w:val="20"/>
                <w:szCs w:val="20"/>
                <w:lang w:val="en-SG" w:eastAsia="en-US" w:bidi="ar-SA"/>
              </w:rPr>
              <m:t>x</m:t>
            </m:r>
          </m:e>
        </m:d>
      </m:oMath>
      <w:r w:rsidRPr="00384803">
        <w:rPr>
          <w:rFonts w:ascii="Times New Roman" w:eastAsia="SimSun" w:hAnsi="Times New Roman" w:cs="Times New Roman"/>
          <w:kern w:val="0"/>
          <w:position w:val="0"/>
          <w:sz w:val="20"/>
          <w:szCs w:val="20"/>
          <w:lang w:val="en-SG" w:eastAsia="en-US" w:bidi="ar-SA"/>
        </w:rPr>
        <w:t xml:space="preserve"> </w:t>
      </w:r>
      <w:r w:rsidRPr="00384803">
        <w:rPr>
          <w:rFonts w:ascii="Times New Roman" w:eastAsia="SimSun" w:hAnsi="Times New Roman" w:cs="Times New Roman"/>
          <w:kern w:val="0"/>
          <w:position w:val="0"/>
          <w:sz w:val="20"/>
          <w:szCs w:val="20"/>
          <w:lang w:val="en-SG" w:eastAsia="en-US" w:bidi="ar-SA"/>
        </w:rPr>
        <w:tab/>
      </w:r>
      <w:r w:rsidR="0008495B" w:rsidRPr="00384803">
        <w:rPr>
          <w:rFonts w:ascii="Times New Roman" w:eastAsia="SimSun" w:hAnsi="Times New Roman" w:cs="Times New Roman"/>
          <w:kern w:val="0"/>
          <w:position w:val="0"/>
          <w:sz w:val="20"/>
          <w:szCs w:val="20"/>
          <w:lang w:val="en-SG" w:eastAsia="en-US" w:bidi="ar-SA"/>
        </w:rPr>
        <w:t xml:space="preserve">       </w:t>
      </w:r>
      <w:r w:rsidR="00055811">
        <w:rPr>
          <w:rFonts w:ascii="Times New Roman" w:eastAsia="SimSun" w:hAnsi="Times New Roman" w:cs="Times New Roman"/>
          <w:kern w:val="0"/>
          <w:position w:val="0"/>
          <w:sz w:val="20"/>
          <w:szCs w:val="20"/>
          <w:lang w:val="en-SG" w:eastAsia="en-US" w:bidi="ar-SA"/>
        </w:rPr>
        <w:t xml:space="preserve">   </w:t>
      </w:r>
      <w:r w:rsidR="0008495B" w:rsidRPr="00384803">
        <w:rPr>
          <w:rFonts w:ascii="Times New Roman" w:eastAsia="SimSun" w:hAnsi="Times New Roman" w:cs="Times New Roman"/>
          <w:kern w:val="0"/>
          <w:position w:val="0"/>
          <w:sz w:val="20"/>
          <w:szCs w:val="20"/>
          <w:lang w:val="en-SG" w:eastAsia="en-US" w:bidi="ar-SA"/>
        </w:rPr>
        <w:t xml:space="preserve"> </w:t>
      </w:r>
      <w:r w:rsidRPr="00384803">
        <w:rPr>
          <w:rFonts w:ascii="Times New Roman" w:eastAsia="SimSun" w:hAnsi="Times New Roman" w:cs="Times New Roman"/>
          <w:kern w:val="0"/>
          <w:position w:val="0"/>
          <w:sz w:val="20"/>
          <w:szCs w:val="20"/>
          <w:lang w:val="en-SG" w:eastAsia="en-US" w:bidi="ar-SA"/>
        </w:rPr>
        <w:t>(</w:t>
      </w:r>
      <w:r w:rsidR="00055811">
        <w:rPr>
          <w:rFonts w:ascii="Times New Roman" w:eastAsia="SimSun" w:hAnsi="Times New Roman" w:cs="Times New Roman"/>
          <w:kern w:val="0"/>
          <w:position w:val="0"/>
          <w:sz w:val="20"/>
          <w:szCs w:val="20"/>
          <w:lang w:val="en-SG" w:eastAsia="en-US" w:bidi="ar-SA"/>
        </w:rPr>
        <w:t>7</w:t>
      </w:r>
      <w:r w:rsidRPr="00384803">
        <w:rPr>
          <w:rFonts w:ascii="Times New Roman" w:eastAsia="SimSun" w:hAnsi="Times New Roman" w:cs="Times New Roman"/>
          <w:kern w:val="0"/>
          <w:position w:val="0"/>
          <w:sz w:val="20"/>
          <w:szCs w:val="20"/>
          <w:lang w:val="en-SG" w:eastAsia="en-US" w:bidi="ar-SA"/>
        </w:rPr>
        <w:t>)</w:t>
      </w:r>
    </w:p>
    <w:p w14:paraId="4CE7AC07" w14:textId="129A629C" w:rsidR="00273486" w:rsidRPr="00384803" w:rsidRDefault="00273486" w:rsidP="00273486">
      <w:pPr>
        <w:widowControl/>
        <w:tabs>
          <w:tab w:val="left" w:pos="8844"/>
        </w:tabs>
        <w:spacing w:after="116" w:line="240" w:lineRule="auto"/>
        <w:ind w:leftChars="0" w:left="0" w:firstLineChars="0" w:firstLine="0"/>
        <w:jc w:val="both"/>
        <w:textDirection w:val="lrTb"/>
        <w:textAlignment w:val="auto"/>
        <w:outlineLvl w:val="9"/>
        <w:rPr>
          <w:rFonts w:ascii="Times New Roman" w:eastAsia="SimSun" w:hAnsi="Times New Roman" w:cs="Times New Roman"/>
          <w:kern w:val="0"/>
          <w:position w:val="0"/>
          <w:sz w:val="20"/>
          <w:szCs w:val="20"/>
          <w:lang w:eastAsia="en-US" w:bidi="ar-SA"/>
        </w:rPr>
      </w:pPr>
      <w:r w:rsidRPr="00384803">
        <w:rPr>
          <w:rFonts w:ascii="Times New Roman" w:eastAsia="SimSun" w:hAnsi="Times New Roman" w:cs="Times New Roman"/>
          <w:kern w:val="0"/>
          <w:position w:val="0"/>
          <w:sz w:val="20"/>
          <w:szCs w:val="20"/>
          <w:lang w:val="en-SG" w:eastAsia="en-US" w:bidi="ar-SA"/>
        </w:rPr>
        <w:t xml:space="preserve">where </w:t>
      </w:r>
      <m:oMath>
        <m:r>
          <w:rPr>
            <w:rFonts w:ascii="Cambria Math" w:eastAsia="SimSun" w:hAnsi="Cambria Math" w:cs="Times New Roman"/>
            <w:kern w:val="0"/>
            <w:position w:val="0"/>
            <w:sz w:val="20"/>
            <w:szCs w:val="20"/>
            <w:lang w:eastAsia="en-US" w:bidi="ar-SA"/>
          </w:rPr>
          <m:t>Lg</m:t>
        </m:r>
        <m:d>
          <m:dPr>
            <m:ctrlPr>
              <w:rPr>
                <w:rFonts w:ascii="Cambria Math" w:eastAsia="SimSun" w:hAnsi="Cambria Math" w:cs="Times New Roman"/>
                <w:bCs/>
                <w:i/>
                <w:kern w:val="0"/>
                <w:position w:val="0"/>
                <w:sz w:val="20"/>
                <w:szCs w:val="20"/>
                <w:lang w:eastAsia="en-US" w:bidi="ar-SA"/>
              </w:rPr>
            </m:ctrlPr>
          </m:dPr>
          <m:e>
            <m:r>
              <w:rPr>
                <w:rFonts w:ascii="Cambria Math" w:eastAsia="SimSun" w:hAnsi="Cambria Math" w:cs="Times New Roman"/>
                <w:kern w:val="0"/>
                <w:position w:val="0"/>
                <w:sz w:val="20"/>
                <w:szCs w:val="20"/>
                <w:lang w:eastAsia="en-US" w:bidi="ar-SA"/>
              </w:rPr>
              <m:t>x</m:t>
            </m:r>
          </m:e>
        </m:d>
        <m:r>
          <w:rPr>
            <w:rFonts w:ascii="Cambria Math" w:eastAsia="SimSun" w:hAnsi="Cambria Math" w:cs="Times New Roman"/>
            <w:kern w:val="0"/>
            <w:position w:val="0"/>
            <w:sz w:val="20"/>
            <w:szCs w:val="20"/>
            <w:lang w:eastAsia="en-US" w:bidi="ar-SA"/>
          </w:rPr>
          <m:t>=f</m:t>
        </m:r>
        <m:d>
          <m:dPr>
            <m:ctrlPr>
              <w:rPr>
                <w:rFonts w:ascii="Cambria Math" w:eastAsia="SimSun" w:hAnsi="Cambria Math" w:cs="Times New Roman"/>
                <w:bCs/>
                <w:i/>
                <w:kern w:val="0"/>
                <w:position w:val="0"/>
                <w:sz w:val="20"/>
                <w:szCs w:val="20"/>
                <w:lang w:eastAsia="en-US" w:bidi="ar-SA"/>
              </w:rPr>
            </m:ctrlPr>
          </m:dPr>
          <m:e>
            <m:r>
              <w:rPr>
                <w:rFonts w:ascii="Cambria Math" w:eastAsia="SimSun" w:hAnsi="Cambria Math" w:cs="Times New Roman"/>
                <w:kern w:val="0"/>
                <w:position w:val="0"/>
                <w:sz w:val="20"/>
                <w:szCs w:val="20"/>
                <w:lang w:eastAsia="en-US" w:bidi="ar-SA"/>
              </w:rPr>
              <m:t>x</m:t>
            </m:r>
          </m:e>
        </m:d>
      </m:oMath>
      <w:r w:rsidR="00E32E31" w:rsidRPr="00384803">
        <w:rPr>
          <w:rFonts w:ascii="Times New Roman" w:eastAsia="SimSun" w:hAnsi="Times New Roman" w:cs="Times New Roman"/>
          <w:bCs/>
          <w:kern w:val="0"/>
          <w:position w:val="0"/>
          <w:sz w:val="20"/>
          <w:szCs w:val="20"/>
          <w:lang w:eastAsia="en-US" w:bidi="ar-SA"/>
        </w:rPr>
        <w:t xml:space="preserve">, and where </w:t>
      </w:r>
      <w:r w:rsidR="00E32E31" w:rsidRPr="00384803">
        <w:rPr>
          <w:rFonts w:ascii="Times New Roman" w:eastAsia="SimSun" w:hAnsi="Times New Roman" w:cs="Times New Roman"/>
          <w:bCs/>
          <w:i/>
          <w:iCs/>
          <w:kern w:val="0"/>
          <w:position w:val="0"/>
          <w:sz w:val="20"/>
          <w:szCs w:val="20"/>
          <w:lang w:eastAsia="en-US" w:bidi="ar-SA"/>
        </w:rPr>
        <w:t>L</w:t>
      </w:r>
      <w:r w:rsidR="00E32E31" w:rsidRPr="00384803">
        <w:rPr>
          <w:rFonts w:ascii="Times New Roman" w:eastAsia="SimSun" w:hAnsi="Times New Roman" w:cs="Times New Roman"/>
          <w:bCs/>
          <w:kern w:val="0"/>
          <w:position w:val="0"/>
          <w:sz w:val="20"/>
          <w:szCs w:val="20"/>
          <w:lang w:eastAsia="en-US" w:bidi="ar-SA"/>
        </w:rPr>
        <w:t xml:space="preserve"> is a differential operator.</w:t>
      </w:r>
    </w:p>
    <w:p w14:paraId="71695EB6" w14:textId="50628549" w:rsidR="00E66404" w:rsidRPr="00384803" w:rsidRDefault="00E66404" w:rsidP="003E074B">
      <w:pPr>
        <w:widowControl/>
        <w:spacing w:after="116" w:line="240" w:lineRule="auto"/>
        <w:ind w:leftChars="0" w:left="0" w:firstLineChars="0" w:firstLine="0"/>
        <w:jc w:val="both"/>
        <w:textDirection w:val="lrTb"/>
        <w:textAlignment w:val="auto"/>
        <w:outlineLvl w:val="9"/>
        <w:rPr>
          <w:rFonts w:ascii="Times New Roman" w:eastAsia="SimSun" w:hAnsi="Times New Roman" w:cs="Times New Roman"/>
          <w:kern w:val="0"/>
          <w:position w:val="0"/>
          <w:sz w:val="20"/>
          <w:szCs w:val="20"/>
          <w:lang w:eastAsia="en-US" w:bidi="ar-SA"/>
        </w:rPr>
      </w:pPr>
      <w:r w:rsidRPr="00384803">
        <w:rPr>
          <w:rFonts w:ascii="Times New Roman" w:eastAsia="SimSun" w:hAnsi="Times New Roman" w:cs="Times New Roman"/>
          <w:kern w:val="0"/>
          <w:position w:val="0"/>
          <w:sz w:val="20"/>
          <w:szCs w:val="20"/>
          <w:lang w:eastAsia="en-US" w:bidi="ar-SA"/>
        </w:rPr>
        <w:t xml:space="preserve">Minimization of the residual function is calculated by the summation of squares of the residual function control point, and it will become zero if the measured value of residual error is zero. This shows that the approximate solution is </w:t>
      </w:r>
      <w:r w:rsidR="00226D8C" w:rsidRPr="00384803">
        <w:rPr>
          <w:rFonts w:ascii="Times New Roman" w:eastAsia="SimSun" w:hAnsi="Times New Roman" w:cs="Times New Roman"/>
          <w:kern w:val="0"/>
          <w:position w:val="0"/>
          <w:sz w:val="20"/>
          <w:szCs w:val="20"/>
          <w:lang w:eastAsia="en-US" w:bidi="ar-SA"/>
        </w:rPr>
        <w:t>the same</w:t>
      </w:r>
      <w:r w:rsidRPr="00384803">
        <w:rPr>
          <w:rFonts w:ascii="Times New Roman" w:eastAsia="SimSun" w:hAnsi="Times New Roman" w:cs="Times New Roman"/>
          <w:kern w:val="0"/>
          <w:position w:val="0"/>
          <w:sz w:val="20"/>
          <w:szCs w:val="20"/>
          <w:lang w:eastAsia="en-US" w:bidi="ar-SA"/>
        </w:rPr>
        <w:t xml:space="preserve"> as the exact solution.</w:t>
      </w:r>
    </w:p>
    <w:p w14:paraId="72636234" w14:textId="35A735D6" w:rsidR="00E66404" w:rsidRPr="00384803" w:rsidRDefault="00E66404" w:rsidP="00AE1AFA">
      <w:pPr>
        <w:widowControl/>
        <w:spacing w:after="116" w:line="240" w:lineRule="auto"/>
        <w:ind w:leftChars="0" w:left="0" w:firstLineChars="0" w:firstLine="0"/>
        <w:jc w:val="both"/>
        <w:textDirection w:val="lrTb"/>
        <w:textAlignment w:val="auto"/>
        <w:outlineLvl w:val="9"/>
        <w:rPr>
          <w:rFonts w:ascii="Times New Roman" w:eastAsia="SimSun" w:hAnsi="Times New Roman" w:cs="Times New Roman"/>
          <w:kern w:val="0"/>
          <w:position w:val="0"/>
          <w:sz w:val="20"/>
          <w:szCs w:val="20"/>
          <w:lang w:val="en-SG" w:eastAsia="en-US" w:bidi="ar-SA"/>
        </w:rPr>
      </w:pPr>
      <w:r w:rsidRPr="00384803">
        <w:rPr>
          <w:rFonts w:ascii="Times New Roman" w:eastAsia="SimSun" w:hAnsi="Times New Roman" w:cs="Times New Roman"/>
          <w:kern w:val="0"/>
          <w:position w:val="0"/>
          <w:sz w:val="20"/>
          <w:szCs w:val="20"/>
          <w:lang w:val="en-SG" w:eastAsia="en-US" w:bidi="ar-SA"/>
        </w:rPr>
        <w:t>The strategies are involved as follows:</w:t>
      </w:r>
    </w:p>
    <w:p w14:paraId="69BB48EB" w14:textId="77777777" w:rsidR="00E66404" w:rsidRPr="00384803" w:rsidRDefault="00E66404" w:rsidP="00AE1AFA">
      <w:pPr>
        <w:widowControl/>
        <w:numPr>
          <w:ilvl w:val="0"/>
          <w:numId w:val="5"/>
        </w:numPr>
        <w:tabs>
          <w:tab w:val="left" w:pos="540"/>
          <w:tab w:val="left" w:pos="630"/>
        </w:tabs>
        <w:spacing w:after="116" w:line="240" w:lineRule="auto"/>
        <w:ind w:leftChars="0" w:left="720" w:firstLineChars="0" w:hanging="540"/>
        <w:jc w:val="both"/>
        <w:textDirection w:val="lrTb"/>
        <w:textAlignment w:val="auto"/>
        <w:outlineLvl w:val="9"/>
        <w:rPr>
          <w:rFonts w:ascii="Times New Roman" w:eastAsia="SimSun" w:hAnsi="Times New Roman" w:cs="Times New Roman"/>
          <w:kern w:val="0"/>
          <w:position w:val="0"/>
          <w:sz w:val="20"/>
          <w:szCs w:val="20"/>
          <w:lang w:bidi="ar-SA"/>
        </w:rPr>
      </w:pPr>
      <w:r w:rsidRPr="00384803">
        <w:rPr>
          <w:rFonts w:ascii="Times New Roman" w:eastAsia="SimSun" w:hAnsi="Times New Roman" w:cs="Times New Roman"/>
          <w:kern w:val="0"/>
          <w:position w:val="0"/>
          <w:sz w:val="20"/>
          <w:szCs w:val="20"/>
          <w:lang w:bidi="ar-SA"/>
        </w:rPr>
        <w:t>Exploring the best control points using LSM.</w:t>
      </w:r>
    </w:p>
    <w:p w14:paraId="50E94C17" w14:textId="77777777" w:rsidR="00E66404" w:rsidRPr="00384803" w:rsidRDefault="00E66404" w:rsidP="00AE1AFA">
      <w:pPr>
        <w:widowControl/>
        <w:numPr>
          <w:ilvl w:val="0"/>
          <w:numId w:val="5"/>
        </w:numPr>
        <w:spacing w:after="116" w:line="240" w:lineRule="auto"/>
        <w:ind w:leftChars="0" w:left="540" w:firstLineChars="0" w:hanging="360"/>
        <w:jc w:val="both"/>
        <w:textDirection w:val="lrTb"/>
        <w:textAlignment w:val="auto"/>
        <w:outlineLvl w:val="9"/>
        <w:rPr>
          <w:rFonts w:ascii="Times New Roman" w:eastAsia="SimSun" w:hAnsi="Times New Roman" w:cs="Times New Roman"/>
          <w:kern w:val="0"/>
          <w:position w:val="0"/>
          <w:sz w:val="20"/>
          <w:szCs w:val="20"/>
          <w:lang w:bidi="ar-SA"/>
        </w:rPr>
      </w:pPr>
      <w:r w:rsidRPr="00384803">
        <w:rPr>
          <w:rFonts w:ascii="Times New Roman" w:eastAsia="SimSun" w:hAnsi="Times New Roman" w:cs="Times New Roman"/>
          <w:kern w:val="0"/>
          <w:position w:val="0"/>
          <w:sz w:val="20"/>
          <w:szCs w:val="20"/>
          <w:lang w:bidi="ar-SA"/>
        </w:rPr>
        <w:t xml:space="preserve">By reducing the residual function through LSM, computing the control points. </w:t>
      </w:r>
    </w:p>
    <w:p w14:paraId="6F720ADB" w14:textId="77777777" w:rsidR="00060E25" w:rsidRPr="00384803" w:rsidRDefault="00060E25" w:rsidP="0052270C">
      <w:pPr>
        <w:ind w:leftChars="0" w:left="0" w:firstLineChars="0" w:firstLine="0"/>
        <w:rPr>
          <w:rFonts w:ascii="Times New Roman" w:hAnsi="Times New Roman" w:cs="Times New Roman"/>
          <w:sz w:val="20"/>
          <w:szCs w:val="20"/>
        </w:rPr>
      </w:pPr>
    </w:p>
    <w:p w14:paraId="6C261B2C" w14:textId="77777777" w:rsidR="00060E25" w:rsidRPr="00384803" w:rsidRDefault="00060E25" w:rsidP="00E2504F">
      <w:pPr>
        <w:ind w:leftChars="0" w:left="-2" w:firstLineChars="0" w:firstLine="0"/>
        <w:rPr>
          <w:rFonts w:ascii="Times New Roman" w:hAnsi="Times New Roman" w:cs="Times New Roman"/>
          <w:sz w:val="20"/>
          <w:szCs w:val="20"/>
          <w:lang w:val="en-MY"/>
        </w:rPr>
      </w:pPr>
    </w:p>
    <w:p w14:paraId="568A78D0" w14:textId="5CDA32FD" w:rsidR="00EE3267" w:rsidRPr="00384803" w:rsidRDefault="00402E90" w:rsidP="00384803">
      <w:pPr>
        <w:ind w:leftChars="0" w:left="-2" w:firstLineChars="0" w:firstLine="0"/>
        <w:jc w:val="center"/>
        <w:rPr>
          <w:rFonts w:ascii="Times New Roman" w:hAnsi="Times New Roman" w:cs="Times New Roman"/>
          <w:b/>
          <w:bCs/>
          <w:lang w:val="en-MY"/>
        </w:rPr>
      </w:pPr>
      <w:r w:rsidRPr="00384803">
        <w:rPr>
          <w:rFonts w:ascii="Times New Roman" w:hAnsi="Times New Roman" w:cs="Times New Roman"/>
          <w:b/>
          <w:bCs/>
          <w:lang w:val="en-MY"/>
        </w:rPr>
        <w:lastRenderedPageBreak/>
        <w:t>General Algorithm</w:t>
      </w:r>
      <w:r w:rsidR="00D003CE" w:rsidRPr="00384803">
        <w:rPr>
          <w:rFonts w:ascii="Times New Roman" w:hAnsi="Times New Roman" w:cs="Times New Roman"/>
          <w:b/>
          <w:bCs/>
          <w:lang w:val="en-MY"/>
        </w:rPr>
        <w:t xml:space="preserve"> Development</w:t>
      </w:r>
    </w:p>
    <w:p w14:paraId="58B1089A" w14:textId="77777777" w:rsidR="00AF6519" w:rsidRPr="00384803" w:rsidRDefault="00AF6519" w:rsidP="00E2504F">
      <w:pPr>
        <w:ind w:leftChars="0" w:left="-2" w:firstLineChars="0" w:firstLine="0"/>
        <w:rPr>
          <w:rFonts w:ascii="Times New Roman" w:hAnsi="Times New Roman" w:cs="Times New Roman"/>
          <w:b/>
          <w:bCs/>
        </w:rPr>
      </w:pPr>
    </w:p>
    <w:p w14:paraId="61EA1A35" w14:textId="77777777" w:rsidR="005E2867" w:rsidRPr="00384803" w:rsidRDefault="005E2867" w:rsidP="005E2867">
      <w:pPr>
        <w:ind w:leftChars="0" w:left="-2" w:firstLineChars="0" w:firstLine="0"/>
        <w:rPr>
          <w:rFonts w:ascii="Times New Roman" w:hAnsi="Times New Roman" w:cs="Times New Roman"/>
          <w:sz w:val="20"/>
          <w:szCs w:val="20"/>
          <w:lang w:val="en-MY"/>
        </w:rPr>
      </w:pPr>
      <w:r w:rsidRPr="00384803">
        <w:rPr>
          <w:rFonts w:ascii="Times New Roman" w:hAnsi="Times New Roman" w:cs="Times New Roman"/>
          <w:sz w:val="20"/>
          <w:szCs w:val="20"/>
          <w:lang w:val="en-MY"/>
        </w:rPr>
        <w:t xml:space="preserve">In the beginning, we define the </w:t>
      </w:r>
      <w:bookmarkStart w:id="1" w:name="_Hlk181616532"/>
      <w:r w:rsidRPr="00384803">
        <w:rPr>
          <w:rFonts w:ascii="Times New Roman" w:hAnsi="Times New Roman" w:cs="Times New Roman"/>
          <w:sz w:val="20"/>
          <w:szCs w:val="20"/>
          <w:lang w:val="en-MY"/>
        </w:rPr>
        <w:t>initial value problems</w:t>
      </w:r>
      <w:bookmarkEnd w:id="1"/>
      <w:r w:rsidRPr="00384803">
        <w:rPr>
          <w:rFonts w:ascii="Times New Roman" w:hAnsi="Times New Roman" w:cs="Times New Roman"/>
          <w:sz w:val="20"/>
          <w:szCs w:val="20"/>
          <w:lang w:val="en-MY"/>
        </w:rPr>
        <w:t xml:space="preserve"> in the form:</w:t>
      </w: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7"/>
        <w:gridCol w:w="3061"/>
      </w:tblGrid>
      <w:tr w:rsidR="00245227" w:rsidRPr="00384803" w14:paraId="7451B59F" w14:textId="77777777" w:rsidTr="00C313B4">
        <w:tc>
          <w:tcPr>
            <w:tcW w:w="6567" w:type="dxa"/>
          </w:tcPr>
          <w:p w14:paraId="3B71F9BC" w14:textId="5F40C64F" w:rsidR="00245227" w:rsidRPr="00384803" w:rsidRDefault="00245227" w:rsidP="00245227">
            <w:pPr>
              <w:spacing w:after="116" w:line="240" w:lineRule="auto"/>
              <w:ind w:leftChars="0" w:left="0" w:firstLineChars="0" w:firstLine="0"/>
              <w:jc w:val="both"/>
              <w:rPr>
                <w:rFonts w:ascii="Times New Roman" w:eastAsia="SimSun" w:hAnsi="Times New Roman" w:cs="Times New Roman"/>
                <w:sz w:val="20"/>
                <w:szCs w:val="20"/>
              </w:rPr>
            </w:pPr>
            <m:oMath>
              <m:r>
                <w:rPr>
                  <w:rFonts w:ascii="Cambria Math" w:eastAsia="SimSun" w:hAnsi="Cambria Math" w:cs="Times New Roman"/>
                  <w:sz w:val="20"/>
                  <w:szCs w:val="20"/>
                </w:rPr>
                <m:t>Lg</m:t>
              </m:r>
              <m:d>
                <m:dPr>
                  <m:ctrlPr>
                    <w:rPr>
                      <w:rFonts w:ascii="Cambria Math" w:eastAsia="SimSun" w:hAnsi="Cambria Math" w:cs="Times New Roman"/>
                      <w:i/>
                      <w:sz w:val="20"/>
                      <w:szCs w:val="20"/>
                    </w:rPr>
                  </m:ctrlPr>
                </m:dPr>
                <m:e>
                  <m:r>
                    <w:rPr>
                      <w:rFonts w:ascii="Cambria Math" w:eastAsia="SimSun" w:hAnsi="Cambria Math" w:cs="Times New Roman"/>
                      <w:sz w:val="20"/>
                      <w:szCs w:val="20"/>
                    </w:rPr>
                    <m:t>x</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j=1</m:t>
                  </m:r>
                </m:sub>
                <m:sup>
                  <m:r>
                    <w:rPr>
                      <w:rFonts w:ascii="Cambria Math" w:eastAsia="SimSun" w:hAnsi="Cambria Math" w:cs="Times New Roman"/>
                      <w:sz w:val="20"/>
                      <w:szCs w:val="20"/>
                    </w:rPr>
                    <m:t>n</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θ</m:t>
                      </m:r>
                    </m:e>
                    <m:sub>
                      <m:r>
                        <w:rPr>
                          <w:rFonts w:ascii="Cambria Math" w:eastAsia="SimSun" w:hAnsi="Cambria Math" w:cs="Times New Roman"/>
                          <w:sz w:val="20"/>
                          <w:szCs w:val="20"/>
                        </w:rPr>
                        <m:t>j</m:t>
                      </m:r>
                    </m:sub>
                  </m:sSub>
                  <m:d>
                    <m:dPr>
                      <m:ctrlPr>
                        <w:rPr>
                          <w:rFonts w:ascii="Cambria Math" w:eastAsia="SimSun" w:hAnsi="Cambria Math" w:cs="Times New Roman"/>
                          <w:i/>
                          <w:sz w:val="20"/>
                          <w:szCs w:val="20"/>
                        </w:rPr>
                      </m:ctrlPr>
                    </m:dPr>
                    <m:e>
                      <m:r>
                        <w:rPr>
                          <w:rFonts w:ascii="Cambria Math" w:eastAsia="SimSun" w:hAnsi="Cambria Math" w:cs="Times New Roman"/>
                          <w:sz w:val="20"/>
                          <w:szCs w:val="20"/>
                        </w:rPr>
                        <m:t>x</m:t>
                      </m:r>
                    </m:e>
                  </m:d>
                  <m:f>
                    <m:fPr>
                      <m:ctrlPr>
                        <w:rPr>
                          <w:rFonts w:ascii="Cambria Math" w:eastAsia="SimSun" w:hAnsi="Cambria Math" w:cs="Times New Roman"/>
                          <w:i/>
                          <w:sz w:val="20"/>
                          <w:szCs w:val="20"/>
                        </w:rPr>
                      </m:ctrlPr>
                    </m:fPr>
                    <m:num>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d</m:t>
                          </m:r>
                        </m:e>
                        <m:sup>
                          <m:r>
                            <w:rPr>
                              <w:rFonts w:ascii="Cambria Math" w:eastAsia="SimSun" w:hAnsi="Cambria Math" w:cs="Times New Roman"/>
                              <w:sz w:val="20"/>
                              <w:szCs w:val="20"/>
                            </w:rPr>
                            <m:t>j</m:t>
                          </m:r>
                        </m:sup>
                      </m:sSup>
                    </m:num>
                    <m:den>
                      <m:r>
                        <w:rPr>
                          <w:rFonts w:ascii="Cambria Math" w:eastAsia="SimSun" w:hAnsi="Cambria Math" w:cs="Times New Roman"/>
                          <w:sz w:val="20"/>
                          <w:szCs w:val="20"/>
                        </w:rPr>
                        <m:t>d</m:t>
                      </m:r>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x</m:t>
                          </m:r>
                        </m:e>
                        <m:sup>
                          <m:r>
                            <w:rPr>
                              <w:rFonts w:ascii="Cambria Math" w:eastAsia="SimSun" w:hAnsi="Cambria Math" w:cs="Times New Roman"/>
                              <w:sz w:val="20"/>
                              <w:szCs w:val="20"/>
                            </w:rPr>
                            <m:t>j</m:t>
                          </m:r>
                        </m:sup>
                      </m:sSup>
                    </m:den>
                  </m:f>
                  <m:d>
                    <m:dPr>
                      <m:begChr m:val="["/>
                      <m:endChr m:val="]"/>
                      <m:ctrlPr>
                        <w:rPr>
                          <w:rFonts w:ascii="Cambria Math" w:eastAsia="SimSun" w:hAnsi="Cambria Math" w:cs="Times New Roman"/>
                          <w:i/>
                          <w:sz w:val="20"/>
                          <w:szCs w:val="20"/>
                        </w:rPr>
                      </m:ctrlPr>
                    </m:dPr>
                    <m:e>
                      <m:r>
                        <w:rPr>
                          <w:rFonts w:ascii="Cambria Math" w:eastAsia="SimSun" w:hAnsi="Cambria Math" w:cs="Times New Roman"/>
                          <w:sz w:val="20"/>
                          <w:szCs w:val="20"/>
                        </w:rPr>
                        <m:t>g</m:t>
                      </m:r>
                      <m:d>
                        <m:dPr>
                          <m:ctrlPr>
                            <w:rPr>
                              <w:rFonts w:ascii="Cambria Math" w:eastAsia="SimSun" w:hAnsi="Cambria Math" w:cs="Times New Roman"/>
                              <w:i/>
                              <w:sz w:val="20"/>
                              <w:szCs w:val="20"/>
                            </w:rPr>
                          </m:ctrlPr>
                        </m:dPr>
                        <m:e>
                          <m:r>
                            <w:rPr>
                              <w:rFonts w:ascii="Cambria Math" w:eastAsia="SimSun" w:hAnsi="Cambria Math" w:cs="Times New Roman"/>
                              <w:sz w:val="20"/>
                              <w:szCs w:val="20"/>
                            </w:rPr>
                            <m:t>x</m:t>
                          </m:r>
                        </m:e>
                      </m:d>
                    </m:e>
                  </m:d>
                  <m:r>
                    <w:rPr>
                      <w:rFonts w:ascii="Cambria Math" w:eastAsia="SimSun" w:hAnsi="Cambria Math" w:cs="Times New Roman"/>
                      <w:sz w:val="20"/>
                      <w:szCs w:val="20"/>
                    </w:rPr>
                    <m:t>=f</m:t>
                  </m:r>
                  <m:d>
                    <m:dPr>
                      <m:ctrlPr>
                        <w:rPr>
                          <w:rFonts w:ascii="Cambria Math" w:eastAsia="SimSun" w:hAnsi="Cambria Math" w:cs="Times New Roman"/>
                          <w:i/>
                          <w:sz w:val="20"/>
                          <w:szCs w:val="20"/>
                        </w:rPr>
                      </m:ctrlPr>
                    </m:dPr>
                    <m:e>
                      <m:r>
                        <w:rPr>
                          <w:rFonts w:ascii="Cambria Math" w:eastAsia="SimSun" w:hAnsi="Cambria Math" w:cs="Times New Roman"/>
                          <w:sz w:val="20"/>
                          <w:szCs w:val="20"/>
                        </w:rPr>
                        <m:t>x</m:t>
                      </m:r>
                    </m:e>
                  </m:d>
                  <m:r>
                    <w:rPr>
                      <w:rFonts w:ascii="Cambria Math" w:eastAsia="SimSun" w:hAnsi="Cambria Math" w:cs="Times New Roman"/>
                      <w:sz w:val="20"/>
                      <w:szCs w:val="20"/>
                    </w:rPr>
                    <m:t>, 0≤x≤1</m:t>
                  </m:r>
                </m:e>
              </m:nary>
            </m:oMath>
            <w:r w:rsidRPr="00384803">
              <w:rPr>
                <w:rFonts w:ascii="Times New Roman" w:eastAsia="SimSun" w:hAnsi="Times New Roman" w:cs="Times New Roman"/>
                <w:sz w:val="20"/>
                <w:szCs w:val="20"/>
              </w:rPr>
              <w:t xml:space="preserve">                                                           </w:t>
            </w:r>
          </w:p>
          <w:p w14:paraId="1E866ACE" w14:textId="2D720B2D" w:rsidR="00245227" w:rsidRPr="00384803" w:rsidRDefault="005F4964" w:rsidP="00245227">
            <w:pPr>
              <w:spacing w:after="116" w:line="240" w:lineRule="auto"/>
              <w:ind w:left="0" w:hanging="2"/>
              <w:jc w:val="both"/>
              <w:rPr>
                <w:rFonts w:ascii="Times New Roman" w:eastAsia="SimSun" w:hAnsi="Times New Roman" w:cs="Times New Roman"/>
              </w:rPr>
            </w:pPr>
            <w:r w:rsidRPr="00384803">
              <w:rPr>
                <w:rFonts w:ascii="Times New Roman" w:eastAsia="SimSun" w:hAnsi="Times New Roman" w:cs="Times New Roman"/>
                <w:sz w:val="20"/>
                <w:szCs w:val="20"/>
              </w:rPr>
              <w:t>W</w:t>
            </w:r>
            <w:r w:rsidR="00245227" w:rsidRPr="00384803">
              <w:rPr>
                <w:rFonts w:ascii="Times New Roman" w:eastAsia="SimSun" w:hAnsi="Times New Roman" w:cs="Times New Roman"/>
                <w:sz w:val="20"/>
                <w:szCs w:val="20"/>
              </w:rPr>
              <w:t xml:space="preserve">ith initial condition:  </w:t>
            </w:r>
            <m:oMath>
              <m:f>
                <m:fPr>
                  <m:ctrlPr>
                    <w:rPr>
                      <w:rFonts w:ascii="Cambria Math" w:eastAsia="SimSun" w:hAnsi="Cambria Math" w:cs="Times New Roman"/>
                      <w:i/>
                      <w:sz w:val="20"/>
                      <w:szCs w:val="20"/>
                    </w:rPr>
                  </m:ctrlPr>
                </m:fPr>
                <m:num>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d</m:t>
                      </m:r>
                    </m:e>
                    <m:sup>
                      <m:r>
                        <w:rPr>
                          <w:rFonts w:ascii="Cambria Math" w:eastAsia="SimSun" w:hAnsi="Cambria Math" w:cs="Times New Roman"/>
                          <w:sz w:val="20"/>
                          <w:szCs w:val="20"/>
                        </w:rPr>
                        <m:t>j</m:t>
                      </m:r>
                    </m:sup>
                  </m:sSup>
                </m:num>
                <m:den>
                  <m:r>
                    <w:rPr>
                      <w:rFonts w:ascii="Cambria Math" w:eastAsia="SimSun" w:hAnsi="Cambria Math" w:cs="Times New Roman"/>
                      <w:sz w:val="20"/>
                      <w:szCs w:val="20"/>
                    </w:rPr>
                    <m:t>d</m:t>
                  </m:r>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x</m:t>
                      </m:r>
                    </m:e>
                    <m:sup>
                      <m:r>
                        <w:rPr>
                          <w:rFonts w:ascii="Cambria Math" w:eastAsia="SimSun" w:hAnsi="Cambria Math" w:cs="Times New Roman"/>
                          <w:sz w:val="20"/>
                          <w:szCs w:val="20"/>
                        </w:rPr>
                        <m:t>j</m:t>
                      </m:r>
                    </m:sup>
                  </m:sSup>
                </m:den>
              </m:f>
              <m:d>
                <m:dPr>
                  <m:begChr m:val="["/>
                  <m:endChr m:val="]"/>
                  <m:ctrlPr>
                    <w:rPr>
                      <w:rFonts w:ascii="Cambria Math" w:eastAsia="SimSun" w:hAnsi="Cambria Math" w:cs="Times New Roman"/>
                      <w:i/>
                      <w:sz w:val="20"/>
                      <w:szCs w:val="20"/>
                    </w:rPr>
                  </m:ctrlPr>
                </m:dPr>
                <m:e>
                  <m:r>
                    <w:rPr>
                      <w:rFonts w:ascii="Cambria Math" w:eastAsia="SimSun" w:hAnsi="Cambria Math" w:cs="Times New Roman"/>
                      <w:sz w:val="20"/>
                      <w:szCs w:val="20"/>
                    </w:rPr>
                    <m:t>g</m:t>
                  </m:r>
                  <m:d>
                    <m:dPr>
                      <m:ctrlPr>
                        <w:rPr>
                          <w:rFonts w:ascii="Cambria Math" w:eastAsia="SimSun" w:hAnsi="Cambria Math" w:cs="Times New Roman"/>
                          <w:i/>
                          <w:sz w:val="20"/>
                          <w:szCs w:val="20"/>
                        </w:rPr>
                      </m:ctrlPr>
                    </m:dPr>
                    <m:e>
                      <m:r>
                        <w:rPr>
                          <w:rFonts w:ascii="Cambria Math" w:eastAsia="SimSun" w:hAnsi="Cambria Math" w:cs="Times New Roman"/>
                          <w:sz w:val="20"/>
                          <w:szCs w:val="20"/>
                        </w:rPr>
                        <m:t>x</m:t>
                      </m:r>
                    </m:e>
                  </m:d>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η</m:t>
                  </m:r>
                </m:e>
                <m:sub>
                  <m:r>
                    <w:rPr>
                      <w:rFonts w:ascii="Cambria Math" w:eastAsia="SimSun" w:hAnsi="Cambria Math" w:cs="Times New Roman"/>
                      <w:sz w:val="20"/>
                      <w:szCs w:val="20"/>
                    </w:rPr>
                    <m:t>j</m:t>
                  </m:r>
                </m:sub>
              </m:sSub>
              <m:r>
                <w:rPr>
                  <w:rFonts w:ascii="Cambria Math" w:eastAsia="SimSun" w:hAnsi="Cambria Math" w:cs="Times New Roman"/>
                  <w:sz w:val="20"/>
                  <w:szCs w:val="20"/>
                </w:rPr>
                <m:t>,0≤j≤n-1, j∈</m:t>
              </m:r>
              <m:sSup>
                <m:sSupPr>
                  <m:ctrlPr>
                    <w:rPr>
                      <w:rFonts w:ascii="Cambria Math" w:eastAsia="SimSun" w:hAnsi="Cambria Math" w:cs="Times New Roman"/>
                      <w:i/>
                      <w:sz w:val="20"/>
                      <w:szCs w:val="20"/>
                    </w:rPr>
                  </m:ctrlPr>
                </m:sSupPr>
                <m:e>
                  <m:r>
                    <w:rPr>
                      <w:rFonts w:ascii="Cambria Math" w:eastAsia="SimSun" w:hAnsi="Cambria Math" w:cs="Times New Roman"/>
                      <w:sz w:val="20"/>
                      <w:szCs w:val="20"/>
                    </w:rPr>
                    <m:t>Z</m:t>
                  </m:r>
                </m:e>
                <m:sup>
                  <m:r>
                    <w:rPr>
                      <w:rFonts w:ascii="Cambria Math" w:eastAsia="SimSun" w:hAnsi="Cambria Math" w:cs="Times New Roman"/>
                      <w:sz w:val="20"/>
                      <w:szCs w:val="20"/>
                    </w:rPr>
                    <m:t>+</m:t>
                  </m:r>
                </m:sup>
              </m:sSup>
            </m:oMath>
            <w:r w:rsidR="00245227" w:rsidRPr="00384803">
              <w:rPr>
                <w:rFonts w:ascii="Times New Roman" w:eastAsia="SimSun" w:hAnsi="Times New Roman" w:cs="Times New Roman"/>
              </w:rPr>
              <w:t xml:space="preserve">                                       </w:t>
            </w:r>
          </w:p>
          <w:p w14:paraId="4ED4E7FD" w14:textId="77777777" w:rsidR="00245227" w:rsidRPr="00384803" w:rsidRDefault="00245227" w:rsidP="005E2867">
            <w:pPr>
              <w:ind w:leftChars="0" w:left="0" w:firstLineChars="0" w:firstLine="0"/>
              <w:rPr>
                <w:rFonts w:ascii="Times New Roman" w:hAnsi="Times New Roman" w:cs="Times New Roman"/>
                <w:sz w:val="20"/>
                <w:szCs w:val="20"/>
              </w:rPr>
            </w:pPr>
          </w:p>
        </w:tc>
        <w:tc>
          <w:tcPr>
            <w:tcW w:w="3061" w:type="dxa"/>
          </w:tcPr>
          <w:p w14:paraId="58D4BC89" w14:textId="53AFF8ED" w:rsidR="00245227" w:rsidRPr="00384803" w:rsidRDefault="00055811" w:rsidP="00245227">
            <w:pPr>
              <w:ind w:leftChars="0" w:left="0" w:firstLineChars="0" w:firstLine="0"/>
              <w:jc w:val="right"/>
              <w:rPr>
                <w:rFonts w:ascii="Times New Roman" w:hAnsi="Times New Roman" w:cs="Times New Roman"/>
                <w:sz w:val="20"/>
                <w:szCs w:val="20"/>
                <w:lang w:val="en-MY"/>
              </w:rPr>
            </w:pPr>
            <w:r>
              <w:rPr>
                <w:rFonts w:ascii="Times New Roman" w:hAnsi="Times New Roman" w:cs="Times New Roman"/>
                <w:sz w:val="20"/>
                <w:szCs w:val="20"/>
                <w:lang w:val="en-MY"/>
              </w:rPr>
              <w:t xml:space="preserve"> </w:t>
            </w:r>
            <w:r w:rsidR="00245227" w:rsidRPr="00384803">
              <w:rPr>
                <w:rFonts w:ascii="Times New Roman" w:hAnsi="Times New Roman" w:cs="Times New Roman"/>
                <w:sz w:val="20"/>
                <w:szCs w:val="20"/>
                <w:lang w:val="en-MY"/>
              </w:rPr>
              <w:t>(</w:t>
            </w:r>
            <w:r>
              <w:rPr>
                <w:rFonts w:ascii="Times New Roman" w:hAnsi="Times New Roman" w:cs="Times New Roman"/>
                <w:sz w:val="20"/>
                <w:szCs w:val="20"/>
                <w:lang w:val="en-MY"/>
              </w:rPr>
              <w:t>8</w:t>
            </w:r>
            <w:r w:rsidR="00245227" w:rsidRPr="00384803">
              <w:rPr>
                <w:rFonts w:ascii="Times New Roman" w:hAnsi="Times New Roman" w:cs="Times New Roman"/>
                <w:sz w:val="20"/>
                <w:szCs w:val="20"/>
                <w:lang w:val="en-MY"/>
              </w:rPr>
              <w:t>)</w:t>
            </w:r>
          </w:p>
        </w:tc>
      </w:tr>
    </w:tbl>
    <w:p w14:paraId="2B7FE461" w14:textId="77777777" w:rsidR="005E2867" w:rsidRPr="00384803" w:rsidRDefault="005E2867" w:rsidP="005F4964">
      <w:pPr>
        <w:ind w:leftChars="0" w:left="0" w:firstLineChars="0" w:firstLine="0"/>
        <w:rPr>
          <w:rFonts w:ascii="Times New Roman" w:hAnsi="Times New Roman" w:cs="Times New Roman"/>
          <w:sz w:val="20"/>
          <w:szCs w:val="20"/>
          <w:lang w:val="en-MY"/>
        </w:rPr>
      </w:pPr>
    </w:p>
    <w:p w14:paraId="64691A3A" w14:textId="1C7F85B4" w:rsidR="005E2867" w:rsidRPr="00384803" w:rsidRDefault="005E2867" w:rsidP="00641B16">
      <w:pPr>
        <w:ind w:leftChars="0" w:left="-2" w:firstLineChars="0" w:firstLine="0"/>
        <w:rPr>
          <w:rFonts w:ascii="Times New Roman" w:hAnsi="Times New Roman" w:cs="Times New Roman"/>
          <w:sz w:val="20"/>
          <w:szCs w:val="20"/>
          <w:lang w:val="en-MY"/>
        </w:rPr>
      </w:pPr>
      <w:r w:rsidRPr="00384803">
        <w:rPr>
          <w:rFonts w:ascii="Times New Roman" w:hAnsi="Times New Roman" w:cs="Times New Roman"/>
          <w:sz w:val="20"/>
          <w:szCs w:val="20"/>
          <w:lang w:val="en-MY"/>
        </w:rPr>
        <w:t xml:space="preserve">In this phase, the Verhulst Growth model is used as first order ordinary differential equation with y(0) </w:t>
      </w:r>
      <w:r w:rsidR="00641B16" w:rsidRPr="00384803">
        <w:rPr>
          <w:rFonts w:ascii="Times New Roman" w:hAnsi="Times New Roman" w:cs="Times New Roman"/>
          <w:sz w:val="20"/>
          <w:szCs w:val="20"/>
          <w:lang w:val="en-MY"/>
        </w:rPr>
        <w:t>=</w:t>
      </w:r>
      <w:r w:rsidR="00641B16" w:rsidRPr="00384803">
        <w:rPr>
          <w:rFonts w:ascii="Times New Roman" w:hAnsi="Times New Roman" w:cs="Times New Roman"/>
          <w:i/>
          <w:iCs/>
          <w:sz w:val="20"/>
          <w:szCs w:val="20"/>
          <w:lang w:val="en-MY"/>
        </w:rPr>
        <w:t>P</w:t>
      </w:r>
      <w:r w:rsidR="00641B16" w:rsidRPr="00384803">
        <w:rPr>
          <w:rFonts w:ascii="Times New Roman" w:hAnsi="Times New Roman" w:cs="Times New Roman"/>
          <w:sz w:val="20"/>
          <w:szCs w:val="20"/>
          <w:vertAlign w:val="subscript"/>
          <w:lang w:val="en-MY"/>
        </w:rPr>
        <w:t>0</w:t>
      </w:r>
      <w:r w:rsidR="00641B16" w:rsidRPr="00384803">
        <w:rPr>
          <w:rFonts w:ascii="Times New Roman" w:hAnsi="Times New Roman" w:cs="Times New Roman"/>
          <w:sz w:val="20"/>
          <w:szCs w:val="20"/>
          <w:lang w:val="en-MY"/>
        </w:rPr>
        <w:t>.</w:t>
      </w:r>
    </w:p>
    <w:p w14:paraId="057CF25C" w14:textId="77777777" w:rsidR="00035979" w:rsidRPr="00384803" w:rsidRDefault="00035979" w:rsidP="00035979">
      <w:pPr>
        <w:ind w:leftChars="0" w:left="0" w:firstLineChars="0" w:firstLine="0"/>
        <w:rPr>
          <w:rFonts w:ascii="Times New Roman" w:hAnsi="Times New Roman" w:cs="Times New Roman"/>
          <w:sz w:val="20"/>
          <w:szCs w:val="20"/>
          <w:lang w:val="en-MY"/>
        </w:rPr>
      </w:pPr>
    </w:p>
    <w:p w14:paraId="2B1B4A83" w14:textId="640BC601" w:rsidR="00035979" w:rsidRPr="00384803" w:rsidRDefault="00035979" w:rsidP="00641B16">
      <w:pPr>
        <w:ind w:leftChars="0" w:left="-2" w:firstLineChars="0" w:firstLine="0"/>
        <w:rPr>
          <w:rFonts w:ascii="Times New Roman" w:hAnsi="Times New Roman" w:cs="Times New Roman"/>
          <w:sz w:val="20"/>
          <w:szCs w:val="20"/>
          <w:lang w:val="en-MY"/>
        </w:rPr>
      </w:pPr>
      <w:r w:rsidRPr="00384803">
        <w:rPr>
          <w:rFonts w:ascii="Times New Roman" w:hAnsi="Times New Roman" w:cs="Times New Roman"/>
          <w:sz w:val="20"/>
          <w:szCs w:val="20"/>
          <w:lang w:val="en-MY"/>
        </w:rPr>
        <w:t>The framework of solving Verhulst Growth model under SBC with LSM</w:t>
      </w:r>
      <w:r w:rsidR="006620E3" w:rsidRPr="00384803">
        <w:rPr>
          <w:rFonts w:ascii="Times New Roman" w:hAnsi="Times New Roman" w:cs="Times New Roman"/>
          <w:sz w:val="20"/>
          <w:szCs w:val="20"/>
          <w:lang w:val="en-MY"/>
        </w:rPr>
        <w:t xml:space="preserve"> approximately</w:t>
      </w:r>
      <w:r w:rsidRPr="00384803">
        <w:rPr>
          <w:rFonts w:ascii="Times New Roman" w:hAnsi="Times New Roman" w:cs="Times New Roman"/>
          <w:sz w:val="20"/>
          <w:szCs w:val="20"/>
          <w:lang w:val="en-MY"/>
        </w:rPr>
        <w:t xml:space="preserve"> is a</w:t>
      </w:r>
      <w:r w:rsidR="003E6068" w:rsidRPr="00384803">
        <w:rPr>
          <w:rFonts w:ascii="Times New Roman" w:hAnsi="Times New Roman" w:cs="Times New Roman"/>
          <w:sz w:val="20"/>
          <w:szCs w:val="20"/>
          <w:lang w:val="en-MY"/>
        </w:rPr>
        <w:t>s</w:t>
      </w:r>
      <w:r w:rsidRPr="00384803">
        <w:rPr>
          <w:rFonts w:ascii="Times New Roman" w:hAnsi="Times New Roman" w:cs="Times New Roman"/>
          <w:sz w:val="20"/>
          <w:szCs w:val="20"/>
          <w:lang w:val="en-MY"/>
        </w:rPr>
        <w:t xml:space="preserve"> follows:</w:t>
      </w:r>
    </w:p>
    <w:p w14:paraId="1D128C4B" w14:textId="77777777" w:rsidR="00BD7C3F" w:rsidRDefault="00BD7C3F" w:rsidP="00641B16">
      <w:pPr>
        <w:ind w:leftChars="0" w:left="-2" w:firstLineChars="0" w:firstLine="0"/>
        <w:rPr>
          <w:rFonts w:hint="eastAsia"/>
          <w:sz w:val="20"/>
          <w:szCs w:val="20"/>
          <w:lang w:val="en-MY"/>
        </w:rPr>
      </w:pPr>
    </w:p>
    <w:p w14:paraId="79300955" w14:textId="1A01AF4F" w:rsidR="00BD7C3F" w:rsidRPr="005E2867" w:rsidRDefault="00BD7C3F" w:rsidP="00641B16">
      <w:pPr>
        <w:ind w:leftChars="0" w:left="-2" w:firstLineChars="0" w:firstLine="0"/>
        <w:rPr>
          <w:rFonts w:hint="eastAsia"/>
          <w:sz w:val="20"/>
          <w:szCs w:val="20"/>
          <w:lang w:val="en-MY"/>
        </w:rPr>
      </w:pPr>
      <w:r>
        <w:rPr>
          <w:noProof/>
          <w:sz w:val="20"/>
          <w:szCs w:val="20"/>
          <w:lang w:val="en-MY"/>
        </w:rPr>
        <w:drawing>
          <wp:inline distT="0" distB="0" distL="0" distR="0" wp14:anchorId="4DAF2E7C" wp14:editId="0F92BEC8">
            <wp:extent cx="5486400" cy="1221638"/>
            <wp:effectExtent l="0" t="0" r="19050" b="0"/>
            <wp:docPr id="55108728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8574C4D" w14:textId="77777777" w:rsidR="00D50431" w:rsidRPr="0055483E" w:rsidRDefault="00D50431" w:rsidP="00E2504F">
      <w:pPr>
        <w:ind w:leftChars="0" w:left="-2" w:firstLineChars="0" w:firstLine="0"/>
        <w:rPr>
          <w:rFonts w:hint="eastAsia"/>
          <w:sz w:val="20"/>
          <w:szCs w:val="20"/>
          <w:lang w:val="en-MY"/>
        </w:rPr>
      </w:pPr>
    </w:p>
    <w:p w14:paraId="2A702AC2" w14:textId="57858F66" w:rsidR="00035979" w:rsidRPr="0055483E" w:rsidRDefault="00806CD2" w:rsidP="00806CD2">
      <w:pPr>
        <w:ind w:left="0" w:hanging="2"/>
        <w:jc w:val="center"/>
        <w:rPr>
          <w:rFonts w:ascii="Times New Roman" w:hAnsi="Times New Roman" w:cs="Times New Roman"/>
          <w:sz w:val="20"/>
          <w:szCs w:val="20"/>
        </w:rPr>
      </w:pPr>
      <w:r w:rsidRPr="0055483E">
        <w:rPr>
          <w:rFonts w:ascii="Times New Roman" w:hAnsi="Times New Roman" w:cs="Times New Roman"/>
          <w:b/>
          <w:bCs/>
          <w:sz w:val="20"/>
          <w:szCs w:val="20"/>
        </w:rPr>
        <w:t>FIGURE 1</w:t>
      </w:r>
      <w:r w:rsidR="00035979" w:rsidRPr="0055483E">
        <w:rPr>
          <w:rFonts w:ascii="Times New Roman" w:hAnsi="Times New Roman" w:cs="Times New Roman"/>
          <w:sz w:val="20"/>
          <w:szCs w:val="20"/>
        </w:rPr>
        <w:t>.  Algorithm deve</w:t>
      </w:r>
      <w:r w:rsidR="003E6068" w:rsidRPr="0055483E">
        <w:rPr>
          <w:rFonts w:ascii="Times New Roman" w:hAnsi="Times New Roman" w:cs="Times New Roman"/>
          <w:sz w:val="20"/>
          <w:szCs w:val="20"/>
        </w:rPr>
        <w:t>lopment framework</w:t>
      </w:r>
    </w:p>
    <w:p w14:paraId="3054A46E" w14:textId="77777777" w:rsidR="002D16BB" w:rsidRPr="00384803" w:rsidRDefault="002D16BB" w:rsidP="00035979">
      <w:pPr>
        <w:ind w:left="0" w:hanging="2"/>
        <w:rPr>
          <w:rFonts w:ascii="Times New Roman" w:hAnsi="Times New Roman" w:cs="Times New Roman"/>
          <w:i/>
          <w:iCs/>
          <w:sz w:val="20"/>
          <w:szCs w:val="20"/>
        </w:rPr>
      </w:pPr>
    </w:p>
    <w:p w14:paraId="434C8C58" w14:textId="1AD788F0" w:rsidR="0089597A" w:rsidRPr="00384803" w:rsidRDefault="0086299B" w:rsidP="0089597A">
      <w:pPr>
        <w:ind w:leftChars="0" w:left="0" w:firstLineChars="0" w:firstLine="0"/>
        <w:rPr>
          <w:rFonts w:ascii="Times New Roman" w:hAnsi="Times New Roman" w:cs="Times New Roman"/>
          <w:sz w:val="20"/>
          <w:szCs w:val="20"/>
          <w:lang w:val="en-MY"/>
        </w:rPr>
      </w:pPr>
      <w:r w:rsidRPr="00384803">
        <w:rPr>
          <w:rFonts w:ascii="Times New Roman" w:hAnsi="Times New Roman" w:cs="Times New Roman"/>
          <w:sz w:val="20"/>
          <w:szCs w:val="20"/>
        </w:rPr>
        <w:t>For approximate</w:t>
      </w:r>
      <w:r w:rsidR="002E58F0" w:rsidRPr="00384803">
        <w:rPr>
          <w:rFonts w:ascii="Times New Roman" w:hAnsi="Times New Roman" w:cs="Times New Roman"/>
          <w:sz w:val="20"/>
          <w:szCs w:val="20"/>
        </w:rPr>
        <w:t xml:space="preserve"> </w:t>
      </w:r>
      <w:r w:rsidR="0089597A" w:rsidRPr="00384803">
        <w:rPr>
          <w:rFonts w:ascii="Times New Roman" w:hAnsi="Times New Roman" w:cs="Times New Roman"/>
          <w:sz w:val="20"/>
          <w:szCs w:val="20"/>
        </w:rPr>
        <w:t>solution valida</w:t>
      </w:r>
      <w:r w:rsidR="002E58F0" w:rsidRPr="00384803">
        <w:rPr>
          <w:rFonts w:ascii="Times New Roman" w:hAnsi="Times New Roman" w:cs="Times New Roman"/>
          <w:sz w:val="20"/>
          <w:szCs w:val="20"/>
        </w:rPr>
        <w:t>tion, t</w:t>
      </w:r>
      <w:r w:rsidR="0089597A" w:rsidRPr="00384803">
        <w:rPr>
          <w:rFonts w:ascii="Times New Roman" w:hAnsi="Times New Roman" w:cs="Times New Roman"/>
          <w:sz w:val="20"/>
          <w:szCs w:val="20"/>
          <w:lang w:val="en-MY"/>
        </w:rPr>
        <w:t>he error method used is Absolute Error (AE) since the existing numerical result used AE</w:t>
      </w:r>
      <w:r w:rsidR="00E60993" w:rsidRPr="00384803">
        <w:rPr>
          <w:rFonts w:ascii="Times New Roman" w:hAnsi="Times New Roman" w:cs="Times New Roman"/>
          <w:sz w:val="20"/>
          <w:szCs w:val="20"/>
          <w:lang w:val="en-MY"/>
        </w:rPr>
        <w:t>,</w:t>
      </w:r>
      <w:r w:rsidR="0089597A" w:rsidRPr="00384803">
        <w:rPr>
          <w:rFonts w:ascii="Times New Roman" w:hAnsi="Times New Roman" w:cs="Times New Roman"/>
          <w:sz w:val="20"/>
          <w:szCs w:val="20"/>
          <w:lang w:val="en-MY"/>
        </w:rPr>
        <w:t xml:space="preserve"> </w:t>
      </w:r>
    </w:p>
    <w:p w14:paraId="1CC2DA0D" w14:textId="59AD0D44" w:rsidR="0085411D" w:rsidRPr="00384803" w:rsidRDefault="0085411D" w:rsidP="0085411D">
      <w:pPr>
        <w:widowControl/>
        <w:spacing w:before="100" w:beforeAutospacing="1" w:after="100" w:afterAutospacing="1" w:line="240" w:lineRule="auto"/>
        <w:ind w:leftChars="0" w:left="720" w:firstLineChars="0" w:firstLine="0"/>
        <w:jc w:val="center"/>
        <w:textDirection w:val="lrTb"/>
        <w:textAlignment w:val="auto"/>
        <w:outlineLvl w:val="9"/>
        <w:rPr>
          <w:rFonts w:ascii="Times New Roman" w:eastAsia="Times New Roman" w:hAnsi="Times New Roman" w:cs="Times New Roman"/>
          <w:kern w:val="0"/>
          <w:position w:val="0"/>
          <w:sz w:val="20"/>
          <w:szCs w:val="20"/>
          <w:lang w:val="en-MY" w:eastAsia="en-MY" w:bidi="ar-SA"/>
        </w:rPr>
      </w:pPr>
      <w:r w:rsidRPr="00384803">
        <w:rPr>
          <w:rFonts w:ascii="Times New Roman" w:eastAsia="Times New Roman" w:hAnsi="Times New Roman" w:cs="Times New Roman"/>
          <w:kern w:val="0"/>
          <w:position w:val="0"/>
          <w:sz w:val="20"/>
          <w:szCs w:val="20"/>
          <w:lang w:val="en-MY" w:eastAsia="en-MY" w:bidi="ar-SA"/>
        </w:rPr>
        <w:t xml:space="preserve">AE = </w:t>
      </w:r>
      <m:oMath>
        <m:d>
          <m:dPr>
            <m:begChr m:val="|"/>
            <m:endChr m:val="|"/>
            <m:ctrlPr>
              <w:rPr>
                <w:rFonts w:ascii="Cambria Math" w:eastAsia="Times New Roman" w:hAnsi="Cambria Math" w:cs="Times New Roman"/>
                <w:i/>
                <w:kern w:val="0"/>
                <w:position w:val="0"/>
                <w:sz w:val="20"/>
                <w:szCs w:val="20"/>
                <w:lang w:val="en-MY" w:eastAsia="en-MY" w:bidi="ar-SA"/>
              </w:rPr>
            </m:ctrlPr>
          </m:dPr>
          <m:e>
            <m:sSub>
              <m:sSubPr>
                <m:ctrlPr>
                  <w:rPr>
                    <w:rFonts w:ascii="Cambria Math" w:eastAsia="Times New Roman" w:hAnsi="Cambria Math" w:cs="Times New Roman"/>
                    <w:i/>
                    <w:kern w:val="0"/>
                    <w:position w:val="0"/>
                    <w:sz w:val="20"/>
                    <w:szCs w:val="20"/>
                    <w:lang w:val="en-MY" w:eastAsia="en-MY" w:bidi="ar-SA"/>
                  </w:rPr>
                </m:ctrlPr>
              </m:sSubPr>
              <m:e>
                <m:r>
                  <w:rPr>
                    <w:rFonts w:ascii="Cambria Math" w:eastAsia="Times New Roman" w:hAnsi="Cambria Math" w:cs="Times New Roman"/>
                    <w:kern w:val="0"/>
                    <w:position w:val="0"/>
                    <w:sz w:val="20"/>
                    <w:szCs w:val="20"/>
                    <w:lang w:val="en-MY" w:eastAsia="en-MY" w:bidi="ar-SA"/>
                  </w:rPr>
                  <m:t>y</m:t>
                </m:r>
              </m:e>
              <m:sub>
                <m:r>
                  <w:rPr>
                    <w:rFonts w:ascii="Cambria Math" w:eastAsia="Times New Roman" w:hAnsi="Cambria Math" w:cs="Times New Roman"/>
                    <w:kern w:val="0"/>
                    <w:position w:val="0"/>
                    <w:sz w:val="20"/>
                    <w:szCs w:val="20"/>
                    <w:lang w:val="en-MY" w:eastAsia="en-MY" w:bidi="ar-SA"/>
                  </w:rPr>
                  <m:t>i</m:t>
                </m:r>
              </m:sub>
            </m:sSub>
            <m:d>
              <m:dPr>
                <m:ctrlPr>
                  <w:rPr>
                    <w:rFonts w:ascii="Cambria Math" w:eastAsia="Times New Roman" w:hAnsi="Cambria Math" w:cs="Times New Roman"/>
                    <w:i/>
                    <w:kern w:val="0"/>
                    <w:position w:val="0"/>
                    <w:sz w:val="20"/>
                    <w:szCs w:val="20"/>
                    <w:lang w:val="en-MY" w:eastAsia="en-MY" w:bidi="ar-SA"/>
                  </w:rPr>
                </m:ctrlPr>
              </m:dPr>
              <m:e>
                <m:r>
                  <w:rPr>
                    <w:rFonts w:ascii="Cambria Math" w:eastAsia="Times New Roman" w:hAnsi="Cambria Math" w:cs="Times New Roman"/>
                    <w:kern w:val="0"/>
                    <w:position w:val="0"/>
                    <w:sz w:val="20"/>
                    <w:szCs w:val="20"/>
                    <w:lang w:val="en-MY" w:eastAsia="en-MY" w:bidi="ar-SA"/>
                  </w:rPr>
                  <m:t>x</m:t>
                </m:r>
              </m:e>
            </m:d>
            <m:r>
              <w:rPr>
                <w:rFonts w:ascii="Cambria Math" w:eastAsia="Times New Roman" w:hAnsi="Cambria Math" w:cs="Times New Roman"/>
                <w:kern w:val="0"/>
                <w:position w:val="0"/>
                <w:sz w:val="20"/>
                <w:szCs w:val="20"/>
                <w:lang w:val="en-MY" w:eastAsia="en-MY" w:bidi="ar-SA"/>
              </w:rPr>
              <m:t>-</m:t>
            </m:r>
            <m:acc>
              <m:accPr>
                <m:chr m:val="̅"/>
                <m:ctrlPr>
                  <w:rPr>
                    <w:rFonts w:ascii="Cambria Math" w:eastAsia="Times New Roman" w:hAnsi="Cambria Math" w:cs="Times New Roman"/>
                    <w:i/>
                    <w:kern w:val="0"/>
                    <w:position w:val="0"/>
                    <w:sz w:val="20"/>
                    <w:szCs w:val="20"/>
                    <w:lang w:val="en-MY" w:eastAsia="en-MY" w:bidi="ar-SA"/>
                  </w:rPr>
                </m:ctrlPr>
              </m:accPr>
              <m:e>
                <m:sSub>
                  <m:sSubPr>
                    <m:ctrlPr>
                      <w:rPr>
                        <w:rFonts w:ascii="Cambria Math" w:eastAsia="Times New Roman" w:hAnsi="Cambria Math" w:cs="Times New Roman"/>
                        <w:i/>
                        <w:kern w:val="0"/>
                        <w:position w:val="0"/>
                        <w:sz w:val="20"/>
                        <w:szCs w:val="20"/>
                        <w:lang w:val="en-MY" w:eastAsia="en-MY" w:bidi="ar-SA"/>
                      </w:rPr>
                    </m:ctrlPr>
                  </m:sSubPr>
                  <m:e>
                    <m:r>
                      <w:rPr>
                        <w:rFonts w:ascii="Cambria Math" w:eastAsia="Times New Roman" w:hAnsi="Cambria Math" w:cs="Times New Roman"/>
                        <w:kern w:val="0"/>
                        <w:position w:val="0"/>
                        <w:sz w:val="20"/>
                        <w:szCs w:val="20"/>
                        <w:lang w:val="en-MY" w:eastAsia="en-MY" w:bidi="ar-SA"/>
                      </w:rPr>
                      <m:t>y</m:t>
                    </m:r>
                  </m:e>
                  <m:sub>
                    <m:r>
                      <w:rPr>
                        <w:rFonts w:ascii="Cambria Math" w:eastAsia="Times New Roman" w:hAnsi="Cambria Math" w:cs="Times New Roman"/>
                        <w:kern w:val="0"/>
                        <w:position w:val="0"/>
                        <w:sz w:val="20"/>
                        <w:szCs w:val="20"/>
                        <w:lang w:val="en-MY" w:eastAsia="en-MY" w:bidi="ar-SA"/>
                      </w:rPr>
                      <m:t>i</m:t>
                    </m:r>
                  </m:sub>
                </m:sSub>
              </m:e>
            </m:acc>
            <m:r>
              <w:rPr>
                <w:rFonts w:ascii="Cambria Math" w:eastAsia="Times New Roman" w:hAnsi="Cambria Math" w:cs="Times New Roman"/>
                <w:kern w:val="0"/>
                <w:position w:val="0"/>
                <w:sz w:val="20"/>
                <w:szCs w:val="20"/>
                <w:lang w:val="en-MY" w:eastAsia="en-MY" w:bidi="ar-SA"/>
              </w:rPr>
              <m:t>(x)</m:t>
            </m:r>
          </m:e>
        </m:d>
        <m:r>
          <w:rPr>
            <w:rFonts w:ascii="Cambria Math" w:eastAsia="Times New Roman" w:hAnsi="Cambria Math" w:cs="Times New Roman"/>
            <w:kern w:val="0"/>
            <w:position w:val="0"/>
            <w:sz w:val="20"/>
            <w:szCs w:val="20"/>
            <w:lang w:val="en-MY" w:eastAsia="en-MY" w:bidi="ar-SA"/>
          </w:rPr>
          <m:t>.</m:t>
        </m:r>
      </m:oMath>
    </w:p>
    <w:p w14:paraId="718A7045" w14:textId="77777777" w:rsidR="00701E59" w:rsidRPr="00384803" w:rsidRDefault="00701E59" w:rsidP="00CD5422">
      <w:pPr>
        <w:ind w:left="0" w:hanging="2"/>
        <w:jc w:val="center"/>
        <w:rPr>
          <w:rFonts w:ascii="Times New Roman" w:hAnsi="Times New Roman" w:cs="Times New Roman"/>
          <w:b/>
          <w:bCs/>
        </w:rPr>
      </w:pPr>
    </w:p>
    <w:p w14:paraId="1E3F33A2" w14:textId="1813E3B5" w:rsidR="0058034A" w:rsidRPr="00384803" w:rsidRDefault="00CD5422" w:rsidP="00CD5422">
      <w:pPr>
        <w:ind w:left="0" w:hanging="2"/>
        <w:jc w:val="center"/>
        <w:rPr>
          <w:rFonts w:ascii="Times New Roman" w:hAnsi="Times New Roman" w:cs="Times New Roman"/>
          <w:b/>
          <w:bCs/>
          <w:lang w:val="en-MY"/>
        </w:rPr>
      </w:pPr>
      <w:r w:rsidRPr="00384803">
        <w:rPr>
          <w:rFonts w:ascii="Times New Roman" w:hAnsi="Times New Roman" w:cs="Times New Roman"/>
          <w:b/>
          <w:bCs/>
          <w:lang w:val="en-MY"/>
        </w:rPr>
        <w:t>NUMERICAL RESULT</w:t>
      </w:r>
    </w:p>
    <w:p w14:paraId="188E2C43" w14:textId="77777777" w:rsidR="0015046F" w:rsidRPr="00384803" w:rsidRDefault="0015046F" w:rsidP="0058034A">
      <w:pPr>
        <w:ind w:left="0" w:hanging="2"/>
        <w:rPr>
          <w:rFonts w:ascii="Times New Roman" w:hAnsi="Times New Roman" w:cs="Times New Roman"/>
          <w:color w:val="000000" w:themeColor="text1"/>
          <w:sz w:val="20"/>
          <w:szCs w:val="20"/>
        </w:rPr>
      </w:pPr>
    </w:p>
    <w:p w14:paraId="3E4F55FF" w14:textId="543C228B" w:rsidR="0058034A" w:rsidRPr="00384803" w:rsidRDefault="0058034A" w:rsidP="0058034A">
      <w:pPr>
        <w:ind w:left="0" w:hanging="2"/>
        <w:rPr>
          <w:rFonts w:ascii="Times New Roman" w:hAnsi="Times New Roman" w:cs="Times New Roman"/>
          <w:color w:val="000000" w:themeColor="text1"/>
          <w:sz w:val="20"/>
          <w:szCs w:val="20"/>
        </w:rPr>
      </w:pPr>
      <w:r w:rsidRPr="00384803">
        <w:rPr>
          <w:rFonts w:ascii="Times New Roman" w:hAnsi="Times New Roman" w:cs="Times New Roman"/>
          <w:color w:val="000000" w:themeColor="text1"/>
          <w:sz w:val="20"/>
          <w:szCs w:val="20"/>
        </w:rPr>
        <w:t>The results obtained by SBC</w:t>
      </w:r>
      <w:r w:rsidR="00725691" w:rsidRPr="00384803">
        <w:rPr>
          <w:rFonts w:ascii="Times New Roman" w:hAnsi="Times New Roman" w:cs="Times New Roman"/>
          <w:color w:val="000000" w:themeColor="text1"/>
          <w:sz w:val="20"/>
          <w:szCs w:val="20"/>
        </w:rPr>
        <w:t xml:space="preserve"> with LSM</w:t>
      </w:r>
      <w:r w:rsidRPr="00384803">
        <w:rPr>
          <w:rFonts w:ascii="Times New Roman" w:hAnsi="Times New Roman" w:cs="Times New Roman"/>
          <w:color w:val="000000" w:themeColor="text1"/>
          <w:sz w:val="20"/>
          <w:szCs w:val="20"/>
        </w:rPr>
        <w:t xml:space="preserve"> presented in Table </w:t>
      </w:r>
      <w:r w:rsidR="00EC125F" w:rsidRPr="00384803">
        <w:rPr>
          <w:rFonts w:ascii="Times New Roman" w:hAnsi="Times New Roman" w:cs="Times New Roman"/>
          <w:color w:val="000000" w:themeColor="text1"/>
          <w:sz w:val="20"/>
          <w:szCs w:val="20"/>
        </w:rPr>
        <w:t>1</w:t>
      </w:r>
      <w:r w:rsidRPr="00384803">
        <w:rPr>
          <w:rFonts w:ascii="Times New Roman" w:hAnsi="Times New Roman" w:cs="Times New Roman"/>
          <w:color w:val="000000" w:themeColor="text1"/>
          <w:sz w:val="20"/>
          <w:szCs w:val="20"/>
        </w:rPr>
        <w:t xml:space="preserve"> as well as </w:t>
      </w:r>
      <w:r w:rsidR="00D906AE" w:rsidRPr="00384803">
        <w:rPr>
          <w:rFonts w:ascii="Times New Roman" w:hAnsi="Times New Roman" w:cs="Times New Roman"/>
          <w:color w:val="000000" w:themeColor="text1"/>
          <w:sz w:val="20"/>
          <w:szCs w:val="20"/>
        </w:rPr>
        <w:t>comparing</w:t>
      </w:r>
      <w:r w:rsidRPr="00384803">
        <w:rPr>
          <w:rFonts w:ascii="Times New Roman" w:hAnsi="Times New Roman" w:cs="Times New Roman"/>
          <w:color w:val="000000" w:themeColor="text1"/>
          <w:sz w:val="20"/>
          <w:szCs w:val="20"/>
        </w:rPr>
        <w:t xml:space="preserve"> the exact solution and </w:t>
      </w:r>
      <w:r w:rsidRPr="00384803">
        <w:rPr>
          <w:rFonts w:ascii="Times New Roman" w:hAnsi="Times New Roman" w:cs="Times New Roman"/>
          <w:sz w:val="20"/>
          <w:szCs w:val="20"/>
        </w:rPr>
        <w:t>CEM</w:t>
      </w:r>
      <w:r w:rsidRPr="00384803">
        <w:rPr>
          <w:rFonts w:ascii="Times New Roman" w:hAnsi="Times New Roman" w:cs="Times New Roman"/>
          <w:color w:val="000000" w:themeColor="text1"/>
          <w:sz w:val="20"/>
          <w:szCs w:val="20"/>
        </w:rPr>
        <w:t>.</w:t>
      </w:r>
    </w:p>
    <w:p w14:paraId="04A2F17B" w14:textId="77777777" w:rsidR="0058034A" w:rsidRPr="00384803" w:rsidRDefault="0058034A" w:rsidP="0058034A">
      <w:pPr>
        <w:ind w:left="0" w:hanging="2"/>
        <w:rPr>
          <w:rFonts w:ascii="Times New Roman" w:hAnsi="Times New Roman" w:cs="Times New Roman"/>
          <w:color w:val="000000" w:themeColor="text1"/>
          <w:sz w:val="20"/>
          <w:szCs w:val="20"/>
        </w:rPr>
      </w:pPr>
    </w:p>
    <w:p w14:paraId="521137AA" w14:textId="637628BC" w:rsidR="0058034A" w:rsidRPr="003319DC" w:rsidRDefault="00A6723E" w:rsidP="003319DC">
      <w:pPr>
        <w:spacing w:line="240" w:lineRule="auto"/>
        <w:ind w:left="0" w:hanging="2"/>
        <w:jc w:val="center"/>
        <w:rPr>
          <w:rFonts w:ascii="Times New Roman" w:hAnsi="Times New Roman" w:cs="Times New Roman"/>
          <w:color w:val="000000" w:themeColor="text1"/>
          <w:sz w:val="20"/>
          <w:szCs w:val="20"/>
        </w:rPr>
      </w:pPr>
      <w:r w:rsidRPr="009A27EF">
        <w:rPr>
          <w:rFonts w:ascii="Times New Roman" w:hAnsi="Times New Roman" w:cs="Times New Roman"/>
          <w:b/>
          <w:bCs/>
          <w:sz w:val="20"/>
          <w:szCs w:val="20"/>
        </w:rPr>
        <w:t>TABLE</w:t>
      </w:r>
      <w:r w:rsidR="0058034A" w:rsidRPr="009A27EF">
        <w:rPr>
          <w:rFonts w:ascii="Times New Roman" w:hAnsi="Times New Roman" w:cs="Times New Roman"/>
          <w:b/>
          <w:bCs/>
          <w:sz w:val="20"/>
          <w:szCs w:val="20"/>
        </w:rPr>
        <w:t xml:space="preserve"> </w:t>
      </w:r>
      <w:r w:rsidR="00EC125F" w:rsidRPr="009A27EF">
        <w:rPr>
          <w:rFonts w:ascii="Times New Roman" w:hAnsi="Times New Roman" w:cs="Times New Roman"/>
          <w:b/>
          <w:bCs/>
          <w:sz w:val="20"/>
          <w:szCs w:val="20"/>
        </w:rPr>
        <w:t>1</w:t>
      </w:r>
      <w:r w:rsidR="009A27EF">
        <w:rPr>
          <w:rFonts w:ascii="Times New Roman" w:hAnsi="Times New Roman" w:cs="Times New Roman"/>
          <w:i/>
          <w:iCs/>
          <w:color w:val="000000" w:themeColor="text1"/>
          <w:sz w:val="20"/>
          <w:szCs w:val="20"/>
        </w:rPr>
        <w:t>.</w:t>
      </w:r>
      <w:r w:rsidR="0058034A" w:rsidRPr="009A27EF">
        <w:rPr>
          <w:rFonts w:ascii="Times New Roman" w:hAnsi="Times New Roman" w:cs="Times New Roman"/>
          <w:i/>
          <w:iCs/>
          <w:color w:val="000000" w:themeColor="text1"/>
          <w:sz w:val="20"/>
          <w:szCs w:val="20"/>
        </w:rPr>
        <w:t xml:space="preserve"> </w:t>
      </w:r>
      <w:r w:rsidRPr="009A27EF">
        <w:rPr>
          <w:rFonts w:ascii="Times New Roman" w:hAnsi="Times New Roman" w:cs="Times New Roman"/>
          <w:i/>
          <w:iCs/>
          <w:color w:val="000000" w:themeColor="text1"/>
          <w:sz w:val="20"/>
          <w:szCs w:val="20"/>
        </w:rPr>
        <w:t xml:space="preserve"> </w:t>
      </w:r>
      <w:r w:rsidR="0058034A" w:rsidRPr="003319DC">
        <w:rPr>
          <w:rFonts w:ascii="Times New Roman" w:hAnsi="Times New Roman" w:cs="Times New Roman"/>
          <w:color w:val="000000" w:themeColor="text1"/>
          <w:sz w:val="20"/>
          <w:szCs w:val="20"/>
        </w:rPr>
        <w:t>Comparison of results by SBC</w:t>
      </w:r>
      <w:r w:rsidR="00112172" w:rsidRPr="003319DC">
        <w:rPr>
          <w:rFonts w:ascii="Times New Roman" w:hAnsi="Times New Roman" w:cs="Times New Roman"/>
          <w:color w:val="000000" w:themeColor="text1"/>
          <w:sz w:val="20"/>
          <w:szCs w:val="20"/>
        </w:rPr>
        <w:t xml:space="preserve"> with LSM</w:t>
      </w:r>
      <w:r w:rsidR="0058034A" w:rsidRPr="003319DC">
        <w:rPr>
          <w:rFonts w:ascii="Times New Roman" w:hAnsi="Times New Roman" w:cs="Times New Roman"/>
          <w:color w:val="000000" w:themeColor="text1"/>
          <w:sz w:val="20"/>
          <w:szCs w:val="20"/>
        </w:rPr>
        <w:t xml:space="preserve"> with the exact solutions and existing</w:t>
      </w:r>
    </w:p>
    <w:p w14:paraId="6D79040B" w14:textId="77777777" w:rsidR="00A6723E" w:rsidRPr="00A6723E" w:rsidRDefault="00A6723E" w:rsidP="00A6723E">
      <w:pPr>
        <w:spacing w:line="240" w:lineRule="auto"/>
        <w:ind w:left="0" w:hanging="2"/>
        <w:rPr>
          <w:rFonts w:ascii="Times New Roman" w:hAnsi="Times New Roman" w:cs="Times New Roman"/>
          <w:sz w:val="20"/>
          <w:szCs w:val="20"/>
        </w:rPr>
      </w:pPr>
    </w:p>
    <w:tbl>
      <w:tblPr>
        <w:tblW w:w="7647" w:type="dxa"/>
        <w:jc w:val="center"/>
        <w:tblLayout w:type="fixed"/>
        <w:tblLook w:val="04A0" w:firstRow="1" w:lastRow="0" w:firstColumn="1" w:lastColumn="0" w:noHBand="0" w:noVBand="1"/>
      </w:tblPr>
      <w:tblGrid>
        <w:gridCol w:w="537"/>
        <w:gridCol w:w="1440"/>
        <w:gridCol w:w="1440"/>
        <w:gridCol w:w="1800"/>
        <w:gridCol w:w="2430"/>
      </w:tblGrid>
      <w:tr w:rsidR="0058034A" w:rsidRPr="00384803" w14:paraId="5613D50E" w14:textId="77777777" w:rsidTr="00A6723E">
        <w:trPr>
          <w:trHeight w:val="1088"/>
          <w:jc w:val="center"/>
        </w:trPr>
        <w:tc>
          <w:tcPr>
            <w:tcW w:w="537" w:type="dxa"/>
            <w:tcBorders>
              <w:top w:val="single" w:sz="4" w:space="0" w:color="auto"/>
              <w:bottom w:val="single" w:sz="4" w:space="0" w:color="auto"/>
            </w:tcBorders>
            <w:vAlign w:val="center"/>
            <w:hideMark/>
          </w:tcPr>
          <w:p w14:paraId="7991430E" w14:textId="77777777" w:rsidR="0058034A" w:rsidRPr="00384803" w:rsidRDefault="0058034A" w:rsidP="00A977F9">
            <w:pPr>
              <w:pStyle w:val="HRPUB-Paragraph"/>
              <w:spacing w:line="360" w:lineRule="auto"/>
              <w:ind w:left="-2" w:firstLineChars="0" w:firstLine="0"/>
              <w:jc w:val="center"/>
              <w:rPr>
                <w:rFonts w:eastAsia="SimSun"/>
                <w:b/>
                <w:bCs/>
                <w:i/>
                <w:iCs/>
                <w:szCs w:val="20"/>
              </w:rPr>
            </w:pPr>
            <w:r w:rsidRPr="00384803">
              <w:rPr>
                <w:rFonts w:eastAsia="SimSun"/>
                <w:b/>
                <w:bCs/>
                <w:i/>
                <w:iCs/>
                <w:szCs w:val="20"/>
              </w:rPr>
              <w:t>x</w:t>
            </w:r>
          </w:p>
        </w:tc>
        <w:tc>
          <w:tcPr>
            <w:tcW w:w="1440" w:type="dxa"/>
            <w:tcBorders>
              <w:top w:val="single" w:sz="4" w:space="0" w:color="auto"/>
              <w:bottom w:val="single" w:sz="4" w:space="0" w:color="auto"/>
            </w:tcBorders>
            <w:vAlign w:val="center"/>
            <w:hideMark/>
          </w:tcPr>
          <w:p w14:paraId="54C6692B" w14:textId="77777777" w:rsidR="0058034A" w:rsidRPr="00384803" w:rsidRDefault="0058034A" w:rsidP="00A977F9">
            <w:pPr>
              <w:pStyle w:val="HRPUB-Paragraph"/>
              <w:spacing w:line="360" w:lineRule="auto"/>
              <w:ind w:left="-2" w:firstLineChars="0" w:firstLine="0"/>
              <w:jc w:val="center"/>
              <w:rPr>
                <w:rFonts w:eastAsia="SimSun"/>
                <w:b/>
                <w:bCs/>
                <w:szCs w:val="20"/>
              </w:rPr>
            </w:pPr>
            <w:r w:rsidRPr="00384803">
              <w:rPr>
                <w:rFonts w:eastAsia="SimSun"/>
                <w:b/>
                <w:bCs/>
                <w:szCs w:val="20"/>
              </w:rPr>
              <w:t>Exact Solution</w:t>
            </w:r>
          </w:p>
        </w:tc>
        <w:tc>
          <w:tcPr>
            <w:tcW w:w="1440" w:type="dxa"/>
            <w:tcBorders>
              <w:top w:val="single" w:sz="4" w:space="0" w:color="auto"/>
              <w:bottom w:val="single" w:sz="4" w:space="0" w:color="auto"/>
            </w:tcBorders>
            <w:vAlign w:val="center"/>
            <w:hideMark/>
          </w:tcPr>
          <w:p w14:paraId="5ABD84D7" w14:textId="177FA455" w:rsidR="0058034A" w:rsidRPr="00384803" w:rsidRDefault="0058034A" w:rsidP="00A977F9">
            <w:pPr>
              <w:pStyle w:val="HRPUB-Paragraph"/>
              <w:spacing w:line="360" w:lineRule="auto"/>
              <w:ind w:left="-2" w:firstLineChars="0" w:firstLine="0"/>
              <w:jc w:val="center"/>
              <w:rPr>
                <w:rFonts w:eastAsia="SimSun"/>
                <w:b/>
                <w:bCs/>
                <w:szCs w:val="20"/>
              </w:rPr>
            </w:pPr>
            <w:r w:rsidRPr="00384803">
              <w:rPr>
                <w:rFonts w:eastAsia="SimSun"/>
                <w:b/>
                <w:bCs/>
                <w:szCs w:val="20"/>
              </w:rPr>
              <w:t>SBC Method</w:t>
            </w:r>
            <w:r w:rsidR="00112172" w:rsidRPr="00384803">
              <w:rPr>
                <w:rFonts w:eastAsia="SimSun"/>
                <w:b/>
                <w:bCs/>
                <w:szCs w:val="20"/>
              </w:rPr>
              <w:t xml:space="preserve"> with LSM</w:t>
            </w:r>
          </w:p>
        </w:tc>
        <w:tc>
          <w:tcPr>
            <w:tcW w:w="1800" w:type="dxa"/>
            <w:tcBorders>
              <w:top w:val="single" w:sz="4" w:space="0" w:color="auto"/>
              <w:bottom w:val="single" w:sz="4" w:space="0" w:color="auto"/>
            </w:tcBorders>
            <w:vAlign w:val="center"/>
            <w:hideMark/>
          </w:tcPr>
          <w:p w14:paraId="339E0D5D" w14:textId="62BCBAA0" w:rsidR="0058034A" w:rsidRPr="00384803" w:rsidRDefault="0058034A" w:rsidP="00A977F9">
            <w:pPr>
              <w:pStyle w:val="HRPUB-Paragraph"/>
              <w:spacing w:line="360" w:lineRule="auto"/>
              <w:ind w:left="-2" w:firstLineChars="0" w:firstLine="0"/>
              <w:jc w:val="center"/>
              <w:rPr>
                <w:rFonts w:eastAsia="SimSun"/>
                <w:b/>
                <w:bCs/>
                <w:szCs w:val="20"/>
              </w:rPr>
            </w:pPr>
            <w:r w:rsidRPr="00384803">
              <w:rPr>
                <w:rFonts w:eastAsia="SimSun"/>
                <w:b/>
                <w:bCs/>
                <w:szCs w:val="20"/>
              </w:rPr>
              <w:t>Error SBC Method</w:t>
            </w:r>
            <w:r w:rsidR="00D20172" w:rsidRPr="00384803">
              <w:rPr>
                <w:rFonts w:eastAsia="SimSun"/>
                <w:b/>
                <w:bCs/>
                <w:szCs w:val="20"/>
              </w:rPr>
              <w:t xml:space="preserve"> with LSM</w:t>
            </w:r>
          </w:p>
        </w:tc>
        <w:tc>
          <w:tcPr>
            <w:tcW w:w="2430" w:type="dxa"/>
            <w:tcBorders>
              <w:top w:val="single" w:sz="4" w:space="0" w:color="auto"/>
              <w:bottom w:val="single" w:sz="4" w:space="0" w:color="auto"/>
            </w:tcBorders>
            <w:vAlign w:val="center"/>
            <w:hideMark/>
          </w:tcPr>
          <w:p w14:paraId="517379C8" w14:textId="585E323F" w:rsidR="0058034A" w:rsidRPr="00384803" w:rsidRDefault="0058034A" w:rsidP="00A977F9">
            <w:pPr>
              <w:pStyle w:val="HRPUB-Paragraph"/>
              <w:spacing w:line="360" w:lineRule="auto"/>
              <w:ind w:left="-2" w:firstLineChars="0" w:firstLine="0"/>
              <w:jc w:val="center"/>
              <w:rPr>
                <w:rFonts w:eastAsia="SimSun"/>
                <w:b/>
                <w:bCs/>
                <w:szCs w:val="20"/>
              </w:rPr>
            </w:pPr>
            <w:r w:rsidRPr="00384803">
              <w:rPr>
                <w:rFonts w:eastAsia="SimSun"/>
                <w:b/>
                <w:bCs/>
                <w:szCs w:val="20"/>
              </w:rPr>
              <w:t>CEM</w:t>
            </w:r>
          </w:p>
        </w:tc>
      </w:tr>
      <w:tr w:rsidR="0058034A" w:rsidRPr="00384803" w14:paraId="047F8F9C" w14:textId="77777777" w:rsidTr="00A6723E">
        <w:trPr>
          <w:trHeight w:val="300"/>
          <w:jc w:val="center"/>
        </w:trPr>
        <w:tc>
          <w:tcPr>
            <w:tcW w:w="537" w:type="dxa"/>
            <w:vAlign w:val="center"/>
            <w:hideMark/>
          </w:tcPr>
          <w:p w14:paraId="51E16D66"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0.1</w:t>
            </w:r>
          </w:p>
        </w:tc>
        <w:tc>
          <w:tcPr>
            <w:tcW w:w="1440" w:type="dxa"/>
            <w:vAlign w:val="center"/>
          </w:tcPr>
          <w:p w14:paraId="502ED0CC"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1.8262128682</w:t>
            </w:r>
          </w:p>
        </w:tc>
        <w:tc>
          <w:tcPr>
            <w:tcW w:w="1440" w:type="dxa"/>
            <w:vAlign w:val="center"/>
            <w:hideMark/>
          </w:tcPr>
          <w:p w14:paraId="2F0D0DC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1.8262130973</w:t>
            </w:r>
          </w:p>
        </w:tc>
        <w:tc>
          <w:tcPr>
            <w:tcW w:w="1800" w:type="dxa"/>
            <w:vAlign w:val="center"/>
            <w:hideMark/>
          </w:tcPr>
          <w:p w14:paraId="22D68C2C"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2.2901057362e-07</w:t>
            </w:r>
          </w:p>
        </w:tc>
        <w:tc>
          <w:tcPr>
            <w:tcW w:w="2430" w:type="dxa"/>
            <w:vAlign w:val="center"/>
          </w:tcPr>
          <w:p w14:paraId="1BCC37A6"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w:t>
            </w:r>
          </w:p>
        </w:tc>
      </w:tr>
      <w:tr w:rsidR="0058034A" w:rsidRPr="00384803" w14:paraId="1816BB7B" w14:textId="77777777" w:rsidTr="00A6723E">
        <w:trPr>
          <w:trHeight w:val="300"/>
          <w:jc w:val="center"/>
        </w:trPr>
        <w:tc>
          <w:tcPr>
            <w:tcW w:w="537" w:type="dxa"/>
            <w:vAlign w:val="center"/>
            <w:hideMark/>
          </w:tcPr>
          <w:p w14:paraId="2CB4FEE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0.2</w:t>
            </w:r>
          </w:p>
        </w:tc>
        <w:tc>
          <w:tcPr>
            <w:tcW w:w="1440" w:type="dxa"/>
            <w:vAlign w:val="center"/>
          </w:tcPr>
          <w:p w14:paraId="36A3DCB4"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1.6930941064</w:t>
            </w:r>
          </w:p>
        </w:tc>
        <w:tc>
          <w:tcPr>
            <w:tcW w:w="1440" w:type="dxa"/>
            <w:vAlign w:val="center"/>
            <w:hideMark/>
          </w:tcPr>
          <w:p w14:paraId="4756B7BD"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1.6930938698</w:t>
            </w:r>
          </w:p>
        </w:tc>
        <w:tc>
          <w:tcPr>
            <w:tcW w:w="1800" w:type="dxa"/>
            <w:vAlign w:val="center"/>
            <w:hideMark/>
          </w:tcPr>
          <w:p w14:paraId="64D39909"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2.3655632142e-07</w:t>
            </w:r>
          </w:p>
        </w:tc>
        <w:tc>
          <w:tcPr>
            <w:tcW w:w="2430" w:type="dxa"/>
            <w:vAlign w:val="center"/>
          </w:tcPr>
          <w:p w14:paraId="24A2E422"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0.108e-3</w:t>
            </w:r>
          </w:p>
        </w:tc>
      </w:tr>
      <w:tr w:rsidR="0058034A" w:rsidRPr="00384803" w14:paraId="49F1DCF1" w14:textId="77777777" w:rsidTr="00A6723E">
        <w:trPr>
          <w:trHeight w:val="300"/>
          <w:jc w:val="center"/>
        </w:trPr>
        <w:tc>
          <w:tcPr>
            <w:tcW w:w="537" w:type="dxa"/>
            <w:vAlign w:val="center"/>
            <w:hideMark/>
          </w:tcPr>
          <w:p w14:paraId="3B2309F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0.3</w:t>
            </w:r>
          </w:p>
        </w:tc>
        <w:tc>
          <w:tcPr>
            <w:tcW w:w="1440" w:type="dxa"/>
            <w:vAlign w:val="center"/>
          </w:tcPr>
          <w:p w14:paraId="4A422FFB"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1.5883330214</w:t>
            </w:r>
          </w:p>
        </w:tc>
        <w:tc>
          <w:tcPr>
            <w:tcW w:w="1440" w:type="dxa"/>
            <w:vAlign w:val="center"/>
            <w:hideMark/>
          </w:tcPr>
          <w:p w14:paraId="6837958F"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1.5883334301</w:t>
            </w:r>
          </w:p>
        </w:tc>
        <w:tc>
          <w:tcPr>
            <w:tcW w:w="1800" w:type="dxa"/>
            <w:vAlign w:val="center"/>
          </w:tcPr>
          <w:p w14:paraId="377185F0"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4.0869500628e-07</w:t>
            </w:r>
          </w:p>
        </w:tc>
        <w:tc>
          <w:tcPr>
            <w:tcW w:w="2430" w:type="dxa"/>
            <w:vAlign w:val="center"/>
          </w:tcPr>
          <w:p w14:paraId="192C0CC0"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w:t>
            </w:r>
          </w:p>
        </w:tc>
      </w:tr>
      <w:tr w:rsidR="0058034A" w:rsidRPr="00384803" w14:paraId="662B5651" w14:textId="77777777" w:rsidTr="00A6723E">
        <w:trPr>
          <w:trHeight w:val="300"/>
          <w:jc w:val="center"/>
        </w:trPr>
        <w:tc>
          <w:tcPr>
            <w:tcW w:w="537" w:type="dxa"/>
            <w:vAlign w:val="center"/>
            <w:hideMark/>
          </w:tcPr>
          <w:p w14:paraId="5EB5F66C"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0.4</w:t>
            </w:r>
          </w:p>
        </w:tc>
        <w:tc>
          <w:tcPr>
            <w:tcW w:w="1440" w:type="dxa"/>
            <w:vAlign w:val="center"/>
          </w:tcPr>
          <w:p w14:paraId="05BB642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1.5041213444</w:t>
            </w:r>
          </w:p>
        </w:tc>
        <w:tc>
          <w:tcPr>
            <w:tcW w:w="1440" w:type="dxa"/>
            <w:vAlign w:val="center"/>
          </w:tcPr>
          <w:p w14:paraId="00FDFA9F"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1.5041222841</w:t>
            </w:r>
          </w:p>
        </w:tc>
        <w:tc>
          <w:tcPr>
            <w:tcW w:w="1800" w:type="dxa"/>
            <w:vAlign w:val="center"/>
          </w:tcPr>
          <w:p w14:paraId="2A84600F"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9.3963786796e-07</w:t>
            </w:r>
          </w:p>
        </w:tc>
        <w:tc>
          <w:tcPr>
            <w:tcW w:w="2430" w:type="dxa"/>
            <w:vAlign w:val="center"/>
          </w:tcPr>
          <w:p w14:paraId="3365DF11"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0.222e-3</w:t>
            </w:r>
          </w:p>
        </w:tc>
      </w:tr>
      <w:tr w:rsidR="0058034A" w:rsidRPr="00384803" w14:paraId="390EAEC9" w14:textId="77777777" w:rsidTr="00A6723E">
        <w:trPr>
          <w:trHeight w:val="300"/>
          <w:jc w:val="center"/>
        </w:trPr>
        <w:tc>
          <w:tcPr>
            <w:tcW w:w="537" w:type="dxa"/>
            <w:vAlign w:val="center"/>
            <w:hideMark/>
          </w:tcPr>
          <w:p w14:paraId="279B6065"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0.5</w:t>
            </w:r>
          </w:p>
        </w:tc>
        <w:tc>
          <w:tcPr>
            <w:tcW w:w="1440" w:type="dxa"/>
            <w:vAlign w:val="center"/>
          </w:tcPr>
          <w:p w14:paraId="0ECDC156"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1.4352665984</w:t>
            </w:r>
          </w:p>
        </w:tc>
        <w:tc>
          <w:tcPr>
            <w:tcW w:w="1440" w:type="dxa"/>
            <w:vAlign w:val="center"/>
          </w:tcPr>
          <w:p w14:paraId="067EAE07"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1.4352662648</w:t>
            </w:r>
          </w:p>
        </w:tc>
        <w:tc>
          <w:tcPr>
            <w:tcW w:w="1800" w:type="dxa"/>
            <w:vAlign w:val="center"/>
          </w:tcPr>
          <w:p w14:paraId="44E6F55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3.3363910257e-07</w:t>
            </w:r>
          </w:p>
        </w:tc>
        <w:tc>
          <w:tcPr>
            <w:tcW w:w="2430" w:type="dxa"/>
            <w:vAlign w:val="center"/>
          </w:tcPr>
          <w:p w14:paraId="6B5F10A6"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w:t>
            </w:r>
          </w:p>
        </w:tc>
      </w:tr>
      <w:tr w:rsidR="0058034A" w:rsidRPr="00384803" w14:paraId="28C99DD3" w14:textId="77777777" w:rsidTr="00A6723E">
        <w:trPr>
          <w:trHeight w:val="300"/>
          <w:jc w:val="center"/>
        </w:trPr>
        <w:tc>
          <w:tcPr>
            <w:tcW w:w="537" w:type="dxa"/>
            <w:vAlign w:val="center"/>
          </w:tcPr>
          <w:p w14:paraId="03541FE0"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0.6</w:t>
            </w:r>
          </w:p>
        </w:tc>
        <w:tc>
          <w:tcPr>
            <w:tcW w:w="1440" w:type="dxa"/>
            <w:vAlign w:val="center"/>
          </w:tcPr>
          <w:p w14:paraId="4D579975"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1.3781808411</w:t>
            </w:r>
          </w:p>
        </w:tc>
        <w:tc>
          <w:tcPr>
            <w:tcW w:w="1440" w:type="dxa"/>
            <w:vAlign w:val="center"/>
          </w:tcPr>
          <w:p w14:paraId="34A7097B"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1.3781799287</w:t>
            </w:r>
          </w:p>
        </w:tc>
        <w:tc>
          <w:tcPr>
            <w:tcW w:w="1800" w:type="dxa"/>
            <w:vAlign w:val="center"/>
          </w:tcPr>
          <w:p w14:paraId="0723745A"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9.1242303024e-07</w:t>
            </w:r>
          </w:p>
        </w:tc>
        <w:tc>
          <w:tcPr>
            <w:tcW w:w="2430" w:type="dxa"/>
            <w:vAlign w:val="center"/>
          </w:tcPr>
          <w:p w14:paraId="76334ACD"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0.396e-3</w:t>
            </w:r>
          </w:p>
        </w:tc>
      </w:tr>
      <w:tr w:rsidR="0058034A" w:rsidRPr="00384803" w14:paraId="26DE7C89" w14:textId="77777777" w:rsidTr="00A6723E">
        <w:trPr>
          <w:trHeight w:val="300"/>
          <w:jc w:val="center"/>
        </w:trPr>
        <w:tc>
          <w:tcPr>
            <w:tcW w:w="537" w:type="dxa"/>
            <w:vAlign w:val="center"/>
          </w:tcPr>
          <w:p w14:paraId="59B86B29"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0.7</w:t>
            </w:r>
          </w:p>
        </w:tc>
        <w:tc>
          <w:tcPr>
            <w:tcW w:w="1440" w:type="dxa"/>
            <w:vAlign w:val="center"/>
          </w:tcPr>
          <w:p w14:paraId="12F3F6FD"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1.3303049418</w:t>
            </w:r>
          </w:p>
        </w:tc>
        <w:tc>
          <w:tcPr>
            <w:tcW w:w="1440" w:type="dxa"/>
            <w:vAlign w:val="center"/>
          </w:tcPr>
          <w:p w14:paraId="3456FB63"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1.3303051487</w:t>
            </w:r>
          </w:p>
        </w:tc>
        <w:tc>
          <w:tcPr>
            <w:tcW w:w="1800" w:type="dxa"/>
            <w:vAlign w:val="center"/>
          </w:tcPr>
          <w:p w14:paraId="07F6D6A4"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2.0685360513e-07</w:t>
            </w:r>
          </w:p>
        </w:tc>
        <w:tc>
          <w:tcPr>
            <w:tcW w:w="2430" w:type="dxa"/>
            <w:vAlign w:val="center"/>
          </w:tcPr>
          <w:p w14:paraId="2395049B"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w:t>
            </w:r>
          </w:p>
        </w:tc>
      </w:tr>
      <w:tr w:rsidR="0058034A" w:rsidRPr="00384803" w14:paraId="445ADC04" w14:textId="77777777" w:rsidTr="00A6723E">
        <w:trPr>
          <w:trHeight w:val="300"/>
          <w:jc w:val="center"/>
        </w:trPr>
        <w:tc>
          <w:tcPr>
            <w:tcW w:w="537" w:type="dxa"/>
            <w:vAlign w:val="center"/>
          </w:tcPr>
          <w:p w14:paraId="405C5F86"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0.8</w:t>
            </w:r>
          </w:p>
        </w:tc>
        <w:tc>
          <w:tcPr>
            <w:tcW w:w="1440" w:type="dxa"/>
            <w:vAlign w:val="center"/>
          </w:tcPr>
          <w:p w14:paraId="32C963A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1.2897642077</w:t>
            </w:r>
          </w:p>
        </w:tc>
        <w:tc>
          <w:tcPr>
            <w:tcW w:w="1440" w:type="dxa"/>
            <w:vAlign w:val="center"/>
          </w:tcPr>
          <w:p w14:paraId="730104E9"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1.2897646643</w:t>
            </w:r>
          </w:p>
        </w:tc>
        <w:tc>
          <w:tcPr>
            <w:tcW w:w="1800" w:type="dxa"/>
            <w:vAlign w:val="center"/>
          </w:tcPr>
          <w:p w14:paraId="0926598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4.5656474823e-07</w:t>
            </w:r>
          </w:p>
        </w:tc>
        <w:tc>
          <w:tcPr>
            <w:tcW w:w="2430" w:type="dxa"/>
            <w:vAlign w:val="center"/>
          </w:tcPr>
          <w:p w14:paraId="1F4565B0"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0.476e-3</w:t>
            </w:r>
          </w:p>
        </w:tc>
      </w:tr>
      <w:tr w:rsidR="0058034A" w:rsidRPr="00384803" w14:paraId="0DE686FF" w14:textId="77777777" w:rsidTr="00A6723E">
        <w:trPr>
          <w:trHeight w:val="300"/>
          <w:jc w:val="center"/>
        </w:trPr>
        <w:tc>
          <w:tcPr>
            <w:tcW w:w="537" w:type="dxa"/>
            <w:vAlign w:val="center"/>
          </w:tcPr>
          <w:p w14:paraId="6CB75F71"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0.9</w:t>
            </w:r>
          </w:p>
        </w:tc>
        <w:tc>
          <w:tcPr>
            <w:tcW w:w="1440" w:type="dxa"/>
            <w:vAlign w:val="center"/>
          </w:tcPr>
          <w:p w14:paraId="51D551A9"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1.2551537080</w:t>
            </w:r>
          </w:p>
        </w:tc>
        <w:tc>
          <w:tcPr>
            <w:tcW w:w="1440" w:type="dxa"/>
            <w:vAlign w:val="center"/>
          </w:tcPr>
          <w:p w14:paraId="7FAA918A"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1.2551537071</w:t>
            </w:r>
          </w:p>
        </w:tc>
        <w:tc>
          <w:tcPr>
            <w:tcW w:w="1800" w:type="dxa"/>
            <w:vAlign w:val="center"/>
          </w:tcPr>
          <w:p w14:paraId="4D9E5078"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8.9606655429e-10</w:t>
            </w:r>
          </w:p>
        </w:tc>
        <w:tc>
          <w:tcPr>
            <w:tcW w:w="2430" w:type="dxa"/>
            <w:vAlign w:val="center"/>
          </w:tcPr>
          <w:p w14:paraId="4D81F6D1"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w:t>
            </w:r>
          </w:p>
        </w:tc>
      </w:tr>
      <w:tr w:rsidR="0058034A" w:rsidRPr="00384803" w14:paraId="501FB669" w14:textId="77777777" w:rsidTr="00A6723E">
        <w:trPr>
          <w:trHeight w:val="300"/>
          <w:jc w:val="center"/>
        </w:trPr>
        <w:tc>
          <w:tcPr>
            <w:tcW w:w="537" w:type="dxa"/>
            <w:tcBorders>
              <w:bottom w:val="single" w:sz="4" w:space="0" w:color="auto"/>
            </w:tcBorders>
            <w:vAlign w:val="center"/>
          </w:tcPr>
          <w:p w14:paraId="5FD59AA9"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1.0</w:t>
            </w:r>
          </w:p>
        </w:tc>
        <w:tc>
          <w:tcPr>
            <w:tcW w:w="1440" w:type="dxa"/>
            <w:tcBorders>
              <w:bottom w:val="single" w:sz="4" w:space="0" w:color="auto"/>
            </w:tcBorders>
            <w:vAlign w:val="center"/>
          </w:tcPr>
          <w:p w14:paraId="209B1DD0"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1.2253996736</w:t>
            </w:r>
          </w:p>
        </w:tc>
        <w:tc>
          <w:tcPr>
            <w:tcW w:w="1440" w:type="dxa"/>
            <w:tcBorders>
              <w:bottom w:val="single" w:sz="4" w:space="0" w:color="auto"/>
            </w:tcBorders>
            <w:vAlign w:val="center"/>
          </w:tcPr>
          <w:p w14:paraId="79D374EC"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1.2253997548</w:t>
            </w:r>
          </w:p>
        </w:tc>
        <w:tc>
          <w:tcPr>
            <w:tcW w:w="1800" w:type="dxa"/>
            <w:tcBorders>
              <w:bottom w:val="single" w:sz="4" w:space="0" w:color="auto"/>
            </w:tcBorders>
            <w:vAlign w:val="center"/>
          </w:tcPr>
          <w:p w14:paraId="40398310"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rFonts w:eastAsia="SimSun"/>
                <w:szCs w:val="20"/>
              </w:rPr>
              <w:t>8.1251305017e-08</w:t>
            </w:r>
          </w:p>
        </w:tc>
        <w:tc>
          <w:tcPr>
            <w:tcW w:w="2430" w:type="dxa"/>
            <w:tcBorders>
              <w:bottom w:val="single" w:sz="4" w:space="0" w:color="auto"/>
            </w:tcBorders>
            <w:vAlign w:val="center"/>
          </w:tcPr>
          <w:p w14:paraId="7965C411" w14:textId="77777777" w:rsidR="0058034A" w:rsidRPr="00384803" w:rsidRDefault="0058034A" w:rsidP="00A977F9">
            <w:pPr>
              <w:pStyle w:val="HRPUB-Paragraph"/>
              <w:spacing w:line="360" w:lineRule="auto"/>
              <w:ind w:left="-2" w:firstLineChars="0" w:firstLine="0"/>
              <w:jc w:val="center"/>
              <w:rPr>
                <w:rFonts w:eastAsia="SimSun"/>
                <w:szCs w:val="20"/>
              </w:rPr>
            </w:pPr>
            <w:r w:rsidRPr="00384803">
              <w:rPr>
                <w:szCs w:val="20"/>
              </w:rPr>
              <w:t>0.404e-2</w:t>
            </w:r>
          </w:p>
        </w:tc>
      </w:tr>
    </w:tbl>
    <w:p w14:paraId="6BA5CC42" w14:textId="77777777" w:rsidR="0058034A" w:rsidRPr="00384803" w:rsidRDefault="0058034A" w:rsidP="0058034A">
      <w:pPr>
        <w:ind w:left="0" w:hanging="2"/>
        <w:rPr>
          <w:rFonts w:ascii="Times New Roman" w:hAnsi="Times New Roman" w:cs="Times New Roman"/>
          <w:noProof/>
          <w:color w:val="000000" w:themeColor="text1"/>
          <w:sz w:val="20"/>
          <w:szCs w:val="20"/>
        </w:rPr>
      </w:pPr>
    </w:p>
    <w:p w14:paraId="5299F251" w14:textId="3EF35ACE" w:rsidR="0058034A" w:rsidRPr="00384803" w:rsidRDefault="00472FD5" w:rsidP="0058034A">
      <w:pPr>
        <w:ind w:left="0" w:hanging="2"/>
        <w:rPr>
          <w:rFonts w:ascii="Times New Roman" w:hAnsi="Times New Roman" w:cs="Times New Roman"/>
          <w:color w:val="000000" w:themeColor="text1"/>
          <w:sz w:val="20"/>
          <w:szCs w:val="20"/>
        </w:rPr>
      </w:pPr>
      <w:r w:rsidRPr="00384803">
        <w:rPr>
          <w:rFonts w:ascii="Times New Roman" w:eastAsia="Times New Roman" w:hAnsi="Times New Roman" w:cs="Times New Roman"/>
          <w:color w:val="222222"/>
          <w:sz w:val="20"/>
          <w:szCs w:val="20"/>
        </w:rPr>
        <w:t>SBC</w:t>
      </w:r>
      <w:r w:rsidR="00725691" w:rsidRPr="00384803">
        <w:rPr>
          <w:rFonts w:ascii="Times New Roman" w:hAnsi="Times New Roman" w:cs="Times New Roman"/>
          <w:noProof/>
          <w:color w:val="000000" w:themeColor="text1"/>
          <w:sz w:val="20"/>
          <w:szCs w:val="20"/>
        </w:rPr>
        <w:t xml:space="preserve"> with LSM</w:t>
      </w:r>
      <w:r w:rsidR="0058034A" w:rsidRPr="00384803">
        <w:rPr>
          <w:rFonts w:ascii="Times New Roman" w:eastAsia="Times New Roman" w:hAnsi="Times New Roman" w:cs="Times New Roman"/>
          <w:color w:val="222222"/>
          <w:sz w:val="20"/>
          <w:szCs w:val="20"/>
        </w:rPr>
        <w:t xml:space="preserve"> gave better results than </w:t>
      </w:r>
      <w:r w:rsidR="0058034A" w:rsidRPr="00384803">
        <w:rPr>
          <w:rFonts w:ascii="Times New Roman" w:hAnsi="Times New Roman" w:cs="Times New Roman"/>
          <w:sz w:val="20"/>
          <w:szCs w:val="20"/>
        </w:rPr>
        <w:t>CEM</w:t>
      </w:r>
      <w:r w:rsidR="00086769" w:rsidRPr="00384803">
        <w:rPr>
          <w:rFonts w:ascii="Times New Roman" w:hAnsi="Times New Roman" w:cs="Times New Roman"/>
          <w:sz w:val="20"/>
          <w:szCs w:val="20"/>
        </w:rPr>
        <w:t xml:space="preserve"> (Table 1)</w:t>
      </w:r>
      <w:r w:rsidR="0058034A" w:rsidRPr="00384803">
        <w:rPr>
          <w:rFonts w:ascii="Times New Roman" w:hAnsi="Times New Roman" w:cs="Times New Roman"/>
          <w:color w:val="000000" w:themeColor="text1"/>
          <w:sz w:val="20"/>
          <w:szCs w:val="20"/>
        </w:rPr>
        <w:t>.</w:t>
      </w:r>
    </w:p>
    <w:p w14:paraId="76F1EE74" w14:textId="77777777" w:rsidR="0058034A" w:rsidRPr="00384803" w:rsidRDefault="0058034A" w:rsidP="0058034A">
      <w:pPr>
        <w:ind w:left="0" w:hanging="2"/>
        <w:rPr>
          <w:rFonts w:ascii="Times New Roman" w:hAnsi="Times New Roman" w:cs="Times New Roman"/>
          <w:noProof/>
          <w:color w:val="000000" w:themeColor="text1"/>
          <w:sz w:val="20"/>
          <w:szCs w:val="20"/>
        </w:rPr>
      </w:pPr>
    </w:p>
    <w:p w14:paraId="3A55E0F6" w14:textId="77777777" w:rsidR="0058034A" w:rsidRPr="00384803" w:rsidRDefault="0058034A" w:rsidP="0058034A">
      <w:pPr>
        <w:ind w:left="0" w:hanging="2"/>
        <w:rPr>
          <w:rFonts w:ascii="Times New Roman" w:hAnsi="Times New Roman" w:cs="Times New Roman"/>
          <w:noProof/>
          <w:color w:val="000000" w:themeColor="text1"/>
          <w:sz w:val="20"/>
          <w:szCs w:val="20"/>
        </w:rPr>
      </w:pPr>
    </w:p>
    <w:p w14:paraId="0BA40AEC" w14:textId="77777777" w:rsidR="0058034A" w:rsidRPr="00384803" w:rsidRDefault="0058034A" w:rsidP="0058034A">
      <w:pPr>
        <w:ind w:left="0" w:hanging="2"/>
        <w:jc w:val="center"/>
        <w:rPr>
          <w:rFonts w:ascii="Times New Roman" w:hAnsi="Times New Roman" w:cs="Times New Roman"/>
          <w:color w:val="000000" w:themeColor="text1"/>
          <w:sz w:val="20"/>
          <w:szCs w:val="20"/>
        </w:rPr>
      </w:pPr>
      <w:r w:rsidRPr="00384803">
        <w:rPr>
          <w:rFonts w:ascii="Times New Roman" w:hAnsi="Times New Roman" w:cs="Times New Roman"/>
          <w:noProof/>
          <w:color w:val="000000" w:themeColor="text1"/>
          <w:sz w:val="20"/>
          <w:szCs w:val="20"/>
        </w:rPr>
        <w:lastRenderedPageBreak/>
        <w:drawing>
          <wp:inline distT="0" distB="0" distL="0" distR="0" wp14:anchorId="533C106B" wp14:editId="424EB662">
            <wp:extent cx="4008120" cy="3177540"/>
            <wp:effectExtent l="19050" t="19050" r="11430" b="22860"/>
            <wp:docPr id="463821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286" r="20571" b="20572"/>
                    <a:stretch/>
                  </pic:blipFill>
                  <pic:spPr bwMode="auto">
                    <a:xfrm>
                      <a:off x="0" y="0"/>
                      <a:ext cx="4008120" cy="31775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43B323" w14:textId="267911A1" w:rsidR="0058034A" w:rsidRPr="0055483E" w:rsidRDefault="006E7955" w:rsidP="006E7955">
      <w:pPr>
        <w:pStyle w:val="Caption"/>
        <w:spacing w:line="480" w:lineRule="auto"/>
        <w:ind w:left="0" w:hanging="2"/>
        <w:jc w:val="center"/>
        <w:rPr>
          <w:rFonts w:ascii="Times New Roman" w:hAnsi="Times New Roman" w:cs="Times New Roman"/>
          <w:b/>
          <w:bCs/>
          <w:i w:val="0"/>
          <w:iCs w:val="0"/>
          <w:sz w:val="20"/>
          <w:szCs w:val="20"/>
        </w:rPr>
      </w:pPr>
      <w:r w:rsidRPr="006E7955">
        <w:rPr>
          <w:rFonts w:ascii="Times New Roman" w:hAnsi="Times New Roman" w:cs="Times New Roman"/>
          <w:b/>
          <w:bCs/>
          <w:i w:val="0"/>
          <w:iCs w:val="0"/>
          <w:sz w:val="20"/>
          <w:szCs w:val="20"/>
        </w:rPr>
        <w:t>FIGURE</w:t>
      </w:r>
      <w:r w:rsidR="0058034A" w:rsidRPr="006E7955">
        <w:rPr>
          <w:rFonts w:ascii="Times New Roman" w:hAnsi="Times New Roman" w:cs="Times New Roman"/>
          <w:b/>
          <w:bCs/>
          <w:i w:val="0"/>
          <w:iCs w:val="0"/>
          <w:sz w:val="20"/>
          <w:szCs w:val="20"/>
        </w:rPr>
        <w:t xml:space="preserve"> </w:t>
      </w:r>
      <w:r w:rsidR="00806CD2">
        <w:rPr>
          <w:rFonts w:ascii="Times New Roman" w:hAnsi="Times New Roman" w:cs="Times New Roman"/>
          <w:b/>
          <w:bCs/>
          <w:i w:val="0"/>
          <w:iCs w:val="0"/>
          <w:sz w:val="20"/>
          <w:szCs w:val="20"/>
        </w:rPr>
        <w:t>2</w:t>
      </w:r>
      <w:r w:rsidR="0058034A" w:rsidRPr="006E7955">
        <w:rPr>
          <w:rFonts w:ascii="Times New Roman" w:hAnsi="Times New Roman" w:cs="Times New Roman"/>
          <w:i w:val="0"/>
          <w:iCs w:val="0"/>
          <w:sz w:val="20"/>
          <w:szCs w:val="20"/>
        </w:rPr>
        <w:t xml:space="preserve">. </w:t>
      </w:r>
      <w:r w:rsidR="0058034A" w:rsidRPr="0055483E">
        <w:rPr>
          <w:rFonts w:ascii="Times New Roman" w:hAnsi="Times New Roman" w:cs="Times New Roman"/>
          <w:i w:val="0"/>
          <w:iCs w:val="0"/>
          <w:sz w:val="20"/>
          <w:szCs w:val="20"/>
        </w:rPr>
        <w:t>Approximate solution by SBC</w:t>
      </w:r>
      <w:r w:rsidR="00725691" w:rsidRPr="0055483E">
        <w:rPr>
          <w:rFonts w:ascii="Times New Roman" w:hAnsi="Times New Roman" w:cs="Times New Roman"/>
          <w:i w:val="0"/>
          <w:iCs w:val="0"/>
          <w:sz w:val="20"/>
          <w:szCs w:val="20"/>
        </w:rPr>
        <w:t xml:space="preserve"> with LSM</w:t>
      </w:r>
      <w:r w:rsidR="0058034A" w:rsidRPr="0055483E">
        <w:rPr>
          <w:rFonts w:ascii="Times New Roman" w:hAnsi="Times New Roman" w:cs="Times New Roman"/>
          <w:i w:val="0"/>
          <w:iCs w:val="0"/>
          <w:sz w:val="20"/>
          <w:szCs w:val="20"/>
        </w:rPr>
        <w:t xml:space="preserve"> and exact solution.</w:t>
      </w:r>
    </w:p>
    <w:p w14:paraId="6D6EBBA4" w14:textId="5E6346ED" w:rsidR="00EC125F" w:rsidRPr="00384803" w:rsidRDefault="003F47A8" w:rsidP="00CF03A4">
      <w:pPr>
        <w:ind w:left="0" w:hanging="2"/>
        <w:rPr>
          <w:rFonts w:ascii="Times New Roman" w:hAnsi="Times New Roman" w:cs="Times New Roman"/>
          <w:sz w:val="20"/>
          <w:szCs w:val="20"/>
        </w:rPr>
      </w:pPr>
      <w:r w:rsidRPr="00384803">
        <w:rPr>
          <w:rFonts w:ascii="Times New Roman" w:hAnsi="Times New Roman" w:cs="Times New Roman"/>
          <w:sz w:val="20"/>
          <w:szCs w:val="20"/>
        </w:rPr>
        <w:t>In spite the SBC with LSM result, we also test Verhulst Growth model to be solved by BC</w:t>
      </w:r>
      <w:r w:rsidR="00CF03A4" w:rsidRPr="00384803">
        <w:rPr>
          <w:rFonts w:ascii="Times New Roman" w:hAnsi="Times New Roman" w:cs="Times New Roman"/>
          <w:sz w:val="20"/>
          <w:szCs w:val="20"/>
        </w:rPr>
        <w:t xml:space="preserve">. </w:t>
      </w:r>
      <w:r w:rsidR="00EC125F" w:rsidRPr="00384803">
        <w:rPr>
          <w:rFonts w:ascii="Times New Roman" w:hAnsi="Times New Roman" w:cs="Times New Roman"/>
          <w:sz w:val="20"/>
          <w:szCs w:val="20"/>
        </w:rPr>
        <w:t>The results obtained by B</w:t>
      </w:r>
      <w:r w:rsidR="00E60993" w:rsidRPr="00384803">
        <w:rPr>
          <w:rFonts w:ascii="Times New Roman" w:hAnsi="Times New Roman" w:cs="Times New Roman"/>
          <w:sz w:val="20"/>
          <w:szCs w:val="20"/>
        </w:rPr>
        <w:t>C</w:t>
      </w:r>
      <w:r w:rsidR="00EC125F" w:rsidRPr="00384803">
        <w:rPr>
          <w:rFonts w:ascii="Times New Roman" w:hAnsi="Times New Roman" w:cs="Times New Roman"/>
          <w:sz w:val="20"/>
          <w:szCs w:val="20"/>
        </w:rPr>
        <w:t xml:space="preserve"> method presented in Table 2 as well as </w:t>
      </w:r>
      <w:r w:rsidR="002D16BB" w:rsidRPr="00384803">
        <w:rPr>
          <w:rFonts w:ascii="Times New Roman" w:hAnsi="Times New Roman" w:cs="Times New Roman"/>
          <w:sz w:val="20"/>
          <w:szCs w:val="20"/>
        </w:rPr>
        <w:t>comparing</w:t>
      </w:r>
      <w:r w:rsidR="00EC125F" w:rsidRPr="00384803">
        <w:rPr>
          <w:rFonts w:ascii="Times New Roman" w:hAnsi="Times New Roman" w:cs="Times New Roman"/>
          <w:sz w:val="20"/>
          <w:szCs w:val="20"/>
        </w:rPr>
        <w:t xml:space="preserve"> the exact solution and CEM.</w:t>
      </w:r>
    </w:p>
    <w:p w14:paraId="4C2167CE" w14:textId="77777777" w:rsidR="00EC125F" w:rsidRPr="00384803" w:rsidRDefault="00EC125F" w:rsidP="00835182">
      <w:pPr>
        <w:ind w:left="0" w:hanging="2"/>
        <w:jc w:val="center"/>
        <w:rPr>
          <w:rFonts w:ascii="Times New Roman" w:hAnsi="Times New Roman" w:cs="Times New Roman"/>
          <w:sz w:val="20"/>
          <w:szCs w:val="20"/>
        </w:rPr>
      </w:pPr>
    </w:p>
    <w:p w14:paraId="41E7DB23" w14:textId="45DAB11C" w:rsidR="00EC125F" w:rsidRPr="00835182" w:rsidRDefault="00835182" w:rsidP="00835182">
      <w:pPr>
        <w:ind w:left="0" w:hanging="2"/>
        <w:jc w:val="center"/>
        <w:rPr>
          <w:rFonts w:ascii="Times New Roman" w:hAnsi="Times New Roman" w:cs="Times New Roman"/>
          <w:sz w:val="20"/>
          <w:szCs w:val="20"/>
        </w:rPr>
      </w:pPr>
      <w:bookmarkStart w:id="2" w:name="_Toc142505210"/>
      <w:r w:rsidRPr="00835182">
        <w:rPr>
          <w:rFonts w:ascii="Times New Roman" w:hAnsi="Times New Roman" w:cs="Times New Roman"/>
          <w:b/>
          <w:bCs/>
          <w:sz w:val="20"/>
          <w:szCs w:val="20"/>
        </w:rPr>
        <w:t>TABL</w:t>
      </w:r>
      <w:r w:rsidRPr="007A79F4">
        <w:rPr>
          <w:rFonts w:ascii="Times New Roman" w:hAnsi="Times New Roman" w:cs="Times New Roman"/>
          <w:b/>
          <w:bCs/>
          <w:sz w:val="20"/>
          <w:szCs w:val="20"/>
        </w:rPr>
        <w:t>E</w:t>
      </w:r>
      <w:r w:rsidR="00EC125F" w:rsidRPr="007A79F4">
        <w:rPr>
          <w:rFonts w:ascii="Times New Roman" w:hAnsi="Times New Roman" w:cs="Times New Roman"/>
          <w:b/>
          <w:bCs/>
          <w:sz w:val="20"/>
          <w:szCs w:val="20"/>
        </w:rPr>
        <w:t xml:space="preserve"> </w:t>
      </w:r>
      <w:r w:rsidR="008421FA" w:rsidRPr="007A79F4">
        <w:rPr>
          <w:rFonts w:ascii="Times New Roman" w:hAnsi="Times New Roman" w:cs="Times New Roman"/>
          <w:b/>
          <w:bCs/>
          <w:sz w:val="20"/>
          <w:szCs w:val="20"/>
        </w:rPr>
        <w:t>2</w:t>
      </w:r>
      <w:r w:rsidR="00EC125F" w:rsidRPr="00384803">
        <w:rPr>
          <w:rFonts w:ascii="Times New Roman" w:hAnsi="Times New Roman" w:cs="Times New Roman"/>
          <w:sz w:val="20"/>
          <w:szCs w:val="20"/>
        </w:rPr>
        <w:t xml:space="preserve"> </w:t>
      </w:r>
      <w:r w:rsidR="00EC125F" w:rsidRPr="003319DC">
        <w:rPr>
          <w:rFonts w:ascii="Times New Roman" w:hAnsi="Times New Roman" w:cs="Times New Roman"/>
          <w:sz w:val="20"/>
          <w:szCs w:val="20"/>
        </w:rPr>
        <w:t xml:space="preserve">Comparison of results by </w:t>
      </w:r>
      <w:proofErr w:type="spellStart"/>
      <w:r w:rsidR="00EC125F" w:rsidRPr="003319DC">
        <w:rPr>
          <w:rFonts w:ascii="Times New Roman" w:hAnsi="Times New Roman" w:cs="Times New Roman"/>
          <w:sz w:val="20"/>
          <w:szCs w:val="20"/>
        </w:rPr>
        <w:t>Bézier</w:t>
      </w:r>
      <w:proofErr w:type="spellEnd"/>
      <w:r w:rsidR="00EC125F" w:rsidRPr="003319DC">
        <w:rPr>
          <w:rFonts w:ascii="Times New Roman" w:hAnsi="Times New Roman" w:cs="Times New Roman"/>
          <w:sz w:val="20"/>
          <w:szCs w:val="20"/>
        </w:rPr>
        <w:t xml:space="preserve"> curve method with the exact solutions </w:t>
      </w:r>
      <w:proofErr w:type="gramStart"/>
      <w:r w:rsidR="00EC125F" w:rsidRPr="003319DC">
        <w:rPr>
          <w:rFonts w:ascii="Times New Roman" w:hAnsi="Times New Roman" w:cs="Times New Roman"/>
          <w:sz w:val="20"/>
          <w:szCs w:val="20"/>
        </w:rPr>
        <w:t xml:space="preserve">and </w:t>
      </w:r>
      <w:bookmarkEnd w:id="2"/>
      <w:r w:rsidR="00EC125F" w:rsidRPr="003319DC">
        <w:rPr>
          <w:rFonts w:ascii="Times New Roman" w:hAnsi="Times New Roman" w:cs="Times New Roman"/>
          <w:sz w:val="20"/>
          <w:szCs w:val="20"/>
        </w:rPr>
        <w:t xml:space="preserve"> CEM</w:t>
      </w:r>
      <w:proofErr w:type="gramEnd"/>
      <w:r w:rsidR="00EC125F" w:rsidRPr="003319DC">
        <w:rPr>
          <w:rFonts w:ascii="Times New Roman" w:hAnsi="Times New Roman" w:cs="Times New Roman"/>
          <w:sz w:val="20"/>
          <w:szCs w:val="20"/>
        </w:rPr>
        <w:t>.</w:t>
      </w:r>
    </w:p>
    <w:p w14:paraId="10254940" w14:textId="77777777" w:rsidR="00D20172" w:rsidRPr="00384803" w:rsidRDefault="00D20172" w:rsidP="00EC125F">
      <w:pPr>
        <w:ind w:left="0" w:hanging="2"/>
        <w:rPr>
          <w:rFonts w:ascii="Times New Roman" w:hAnsi="Times New Roman" w:cs="Times New Roman"/>
          <w:i/>
          <w:iCs/>
          <w:sz w:val="20"/>
          <w:szCs w:val="20"/>
        </w:rPr>
      </w:pPr>
    </w:p>
    <w:tbl>
      <w:tblPr>
        <w:tblW w:w="7647" w:type="dxa"/>
        <w:jc w:val="center"/>
        <w:tblLayout w:type="fixed"/>
        <w:tblLook w:val="04A0" w:firstRow="1" w:lastRow="0" w:firstColumn="1" w:lastColumn="0" w:noHBand="0" w:noVBand="1"/>
      </w:tblPr>
      <w:tblGrid>
        <w:gridCol w:w="537"/>
        <w:gridCol w:w="1440"/>
        <w:gridCol w:w="1440"/>
        <w:gridCol w:w="1800"/>
        <w:gridCol w:w="2430"/>
      </w:tblGrid>
      <w:tr w:rsidR="00EC125F" w:rsidRPr="00384803" w14:paraId="3BB1B3CD" w14:textId="77777777" w:rsidTr="00835182">
        <w:trPr>
          <w:trHeight w:val="1088"/>
          <w:jc w:val="center"/>
        </w:trPr>
        <w:tc>
          <w:tcPr>
            <w:tcW w:w="537" w:type="dxa"/>
            <w:tcBorders>
              <w:top w:val="single" w:sz="4" w:space="0" w:color="auto"/>
              <w:bottom w:val="single" w:sz="4" w:space="0" w:color="auto"/>
            </w:tcBorders>
            <w:vAlign w:val="center"/>
            <w:hideMark/>
          </w:tcPr>
          <w:p w14:paraId="76CEAA66" w14:textId="77777777" w:rsidR="00EC125F" w:rsidRPr="00384803" w:rsidRDefault="00EC125F" w:rsidP="00EC125F">
            <w:pPr>
              <w:ind w:left="0" w:hanging="2"/>
              <w:rPr>
                <w:rFonts w:ascii="Times New Roman" w:hAnsi="Times New Roman" w:cs="Times New Roman"/>
                <w:b/>
                <w:bCs/>
                <w:i/>
                <w:iCs/>
                <w:sz w:val="20"/>
                <w:szCs w:val="20"/>
              </w:rPr>
            </w:pPr>
            <w:bookmarkStart w:id="3" w:name="_Hlk185158674"/>
            <w:r w:rsidRPr="00384803">
              <w:rPr>
                <w:rFonts w:ascii="Times New Roman" w:hAnsi="Times New Roman" w:cs="Times New Roman"/>
                <w:b/>
                <w:bCs/>
                <w:i/>
                <w:iCs/>
                <w:sz w:val="20"/>
                <w:szCs w:val="20"/>
              </w:rPr>
              <w:t>x</w:t>
            </w:r>
          </w:p>
        </w:tc>
        <w:tc>
          <w:tcPr>
            <w:tcW w:w="1440" w:type="dxa"/>
            <w:tcBorders>
              <w:top w:val="single" w:sz="4" w:space="0" w:color="auto"/>
              <w:bottom w:val="single" w:sz="4" w:space="0" w:color="auto"/>
            </w:tcBorders>
            <w:vAlign w:val="center"/>
            <w:hideMark/>
          </w:tcPr>
          <w:p w14:paraId="716BFF57" w14:textId="77777777" w:rsidR="00EC125F" w:rsidRPr="00384803" w:rsidRDefault="00EC125F" w:rsidP="00EC125F">
            <w:pPr>
              <w:ind w:left="0" w:hanging="2"/>
              <w:rPr>
                <w:rFonts w:ascii="Times New Roman" w:hAnsi="Times New Roman" w:cs="Times New Roman"/>
                <w:b/>
                <w:bCs/>
                <w:sz w:val="20"/>
                <w:szCs w:val="20"/>
              </w:rPr>
            </w:pPr>
            <w:r w:rsidRPr="00384803">
              <w:rPr>
                <w:rFonts w:ascii="Times New Roman" w:hAnsi="Times New Roman" w:cs="Times New Roman"/>
                <w:b/>
                <w:bCs/>
                <w:sz w:val="20"/>
                <w:szCs w:val="20"/>
              </w:rPr>
              <w:t>Exact Solution</w:t>
            </w:r>
          </w:p>
        </w:tc>
        <w:tc>
          <w:tcPr>
            <w:tcW w:w="1440" w:type="dxa"/>
            <w:tcBorders>
              <w:top w:val="single" w:sz="4" w:space="0" w:color="auto"/>
              <w:bottom w:val="single" w:sz="4" w:space="0" w:color="auto"/>
            </w:tcBorders>
            <w:vAlign w:val="center"/>
            <w:hideMark/>
          </w:tcPr>
          <w:p w14:paraId="572FA936" w14:textId="77777777" w:rsidR="00EC125F" w:rsidRPr="00384803" w:rsidRDefault="00EC125F" w:rsidP="00EC125F">
            <w:pPr>
              <w:ind w:left="0" w:hanging="2"/>
              <w:rPr>
                <w:rFonts w:ascii="Times New Roman" w:hAnsi="Times New Roman" w:cs="Times New Roman"/>
                <w:b/>
                <w:bCs/>
                <w:sz w:val="20"/>
                <w:szCs w:val="20"/>
              </w:rPr>
            </w:pPr>
            <w:proofErr w:type="spellStart"/>
            <w:r w:rsidRPr="00384803">
              <w:rPr>
                <w:rFonts w:ascii="Times New Roman" w:hAnsi="Times New Roman" w:cs="Times New Roman"/>
                <w:b/>
                <w:bCs/>
                <w:sz w:val="20"/>
                <w:szCs w:val="20"/>
              </w:rPr>
              <w:t>Bézier</w:t>
            </w:r>
            <w:proofErr w:type="spellEnd"/>
            <w:r w:rsidRPr="00384803">
              <w:rPr>
                <w:rFonts w:ascii="Times New Roman" w:hAnsi="Times New Roman" w:cs="Times New Roman"/>
                <w:b/>
                <w:bCs/>
                <w:sz w:val="20"/>
                <w:szCs w:val="20"/>
              </w:rPr>
              <w:t xml:space="preserve"> curve Method</w:t>
            </w:r>
          </w:p>
        </w:tc>
        <w:tc>
          <w:tcPr>
            <w:tcW w:w="1800" w:type="dxa"/>
            <w:tcBorders>
              <w:top w:val="single" w:sz="4" w:space="0" w:color="auto"/>
              <w:bottom w:val="single" w:sz="4" w:space="0" w:color="auto"/>
            </w:tcBorders>
            <w:vAlign w:val="center"/>
            <w:hideMark/>
          </w:tcPr>
          <w:p w14:paraId="5A7B5927" w14:textId="77777777" w:rsidR="00EC125F" w:rsidRPr="00384803" w:rsidRDefault="00EC125F" w:rsidP="00EC125F">
            <w:pPr>
              <w:ind w:left="0" w:hanging="2"/>
              <w:rPr>
                <w:rFonts w:ascii="Times New Roman" w:hAnsi="Times New Roman" w:cs="Times New Roman"/>
                <w:b/>
                <w:bCs/>
                <w:sz w:val="20"/>
                <w:szCs w:val="20"/>
              </w:rPr>
            </w:pPr>
            <w:r w:rsidRPr="00384803">
              <w:rPr>
                <w:rFonts w:ascii="Times New Roman" w:hAnsi="Times New Roman" w:cs="Times New Roman"/>
                <w:b/>
                <w:bCs/>
                <w:sz w:val="20"/>
                <w:szCs w:val="20"/>
              </w:rPr>
              <w:t xml:space="preserve">Error </w:t>
            </w:r>
            <w:proofErr w:type="spellStart"/>
            <w:r w:rsidRPr="00384803">
              <w:rPr>
                <w:rFonts w:ascii="Times New Roman" w:hAnsi="Times New Roman" w:cs="Times New Roman"/>
                <w:b/>
                <w:bCs/>
                <w:sz w:val="20"/>
                <w:szCs w:val="20"/>
              </w:rPr>
              <w:t>Bézier</w:t>
            </w:r>
            <w:proofErr w:type="spellEnd"/>
            <w:r w:rsidRPr="00384803">
              <w:rPr>
                <w:rFonts w:ascii="Times New Roman" w:hAnsi="Times New Roman" w:cs="Times New Roman"/>
                <w:b/>
                <w:bCs/>
                <w:sz w:val="20"/>
                <w:szCs w:val="20"/>
              </w:rPr>
              <w:t xml:space="preserve"> curve Method</w:t>
            </w:r>
          </w:p>
        </w:tc>
        <w:tc>
          <w:tcPr>
            <w:tcW w:w="2430" w:type="dxa"/>
            <w:tcBorders>
              <w:top w:val="single" w:sz="4" w:space="0" w:color="auto"/>
              <w:bottom w:val="single" w:sz="4" w:space="0" w:color="auto"/>
            </w:tcBorders>
            <w:vAlign w:val="center"/>
            <w:hideMark/>
          </w:tcPr>
          <w:p w14:paraId="49181385" w14:textId="54ACF780" w:rsidR="00EC125F" w:rsidRPr="00384803" w:rsidRDefault="00EC125F" w:rsidP="00EC125F">
            <w:pPr>
              <w:ind w:left="0" w:hanging="2"/>
              <w:rPr>
                <w:rFonts w:ascii="Times New Roman" w:hAnsi="Times New Roman" w:cs="Times New Roman"/>
                <w:b/>
                <w:bCs/>
                <w:sz w:val="20"/>
                <w:szCs w:val="20"/>
              </w:rPr>
            </w:pPr>
            <w:bookmarkStart w:id="4" w:name="_Hlk185165119"/>
            <w:r w:rsidRPr="00384803">
              <w:rPr>
                <w:rFonts w:ascii="Times New Roman" w:hAnsi="Times New Roman" w:cs="Times New Roman"/>
                <w:b/>
                <w:bCs/>
                <w:sz w:val="20"/>
                <w:szCs w:val="20"/>
              </w:rPr>
              <w:t>CEM</w:t>
            </w:r>
            <w:bookmarkEnd w:id="4"/>
          </w:p>
        </w:tc>
      </w:tr>
      <w:tr w:rsidR="00EC125F" w:rsidRPr="00384803" w14:paraId="0D4C2CBB" w14:textId="77777777" w:rsidTr="00835182">
        <w:trPr>
          <w:trHeight w:val="300"/>
          <w:jc w:val="center"/>
        </w:trPr>
        <w:tc>
          <w:tcPr>
            <w:tcW w:w="537" w:type="dxa"/>
            <w:vAlign w:val="center"/>
            <w:hideMark/>
          </w:tcPr>
          <w:p w14:paraId="2B4B9B3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0.1</w:t>
            </w:r>
          </w:p>
        </w:tc>
        <w:tc>
          <w:tcPr>
            <w:tcW w:w="1440" w:type="dxa"/>
            <w:vAlign w:val="center"/>
          </w:tcPr>
          <w:p w14:paraId="0E8D4081"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1.8262128682</w:t>
            </w:r>
          </w:p>
        </w:tc>
        <w:tc>
          <w:tcPr>
            <w:tcW w:w="1440" w:type="dxa"/>
            <w:vAlign w:val="center"/>
            <w:hideMark/>
          </w:tcPr>
          <w:p w14:paraId="5BF053F4"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1.826346121</w:t>
            </w:r>
          </w:p>
        </w:tc>
        <w:tc>
          <w:tcPr>
            <w:tcW w:w="1800" w:type="dxa"/>
            <w:vAlign w:val="bottom"/>
            <w:hideMark/>
          </w:tcPr>
          <w:p w14:paraId="2DD18F3C"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1.3325270e-04</w:t>
            </w:r>
          </w:p>
        </w:tc>
        <w:tc>
          <w:tcPr>
            <w:tcW w:w="2430" w:type="dxa"/>
            <w:vAlign w:val="center"/>
          </w:tcPr>
          <w:p w14:paraId="5B70B13C"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w:t>
            </w:r>
          </w:p>
        </w:tc>
      </w:tr>
      <w:tr w:rsidR="00EC125F" w:rsidRPr="00384803" w14:paraId="2F771CD9" w14:textId="77777777" w:rsidTr="00835182">
        <w:trPr>
          <w:trHeight w:val="300"/>
          <w:jc w:val="center"/>
        </w:trPr>
        <w:tc>
          <w:tcPr>
            <w:tcW w:w="537" w:type="dxa"/>
            <w:vAlign w:val="center"/>
            <w:hideMark/>
          </w:tcPr>
          <w:p w14:paraId="3E5CC4EB"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0.2</w:t>
            </w:r>
          </w:p>
        </w:tc>
        <w:tc>
          <w:tcPr>
            <w:tcW w:w="1440" w:type="dxa"/>
            <w:vAlign w:val="center"/>
          </w:tcPr>
          <w:p w14:paraId="07FB540D"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1.6930941064</w:t>
            </w:r>
          </w:p>
        </w:tc>
        <w:tc>
          <w:tcPr>
            <w:tcW w:w="1440" w:type="dxa"/>
            <w:vAlign w:val="center"/>
            <w:hideMark/>
          </w:tcPr>
          <w:p w14:paraId="4FD420AF"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1.692145658</w:t>
            </w:r>
          </w:p>
        </w:tc>
        <w:tc>
          <w:tcPr>
            <w:tcW w:w="1800" w:type="dxa"/>
            <w:vAlign w:val="bottom"/>
            <w:hideMark/>
          </w:tcPr>
          <w:p w14:paraId="17F6A8A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9.4844860e-04</w:t>
            </w:r>
          </w:p>
        </w:tc>
        <w:tc>
          <w:tcPr>
            <w:tcW w:w="2430" w:type="dxa"/>
            <w:vAlign w:val="center"/>
          </w:tcPr>
          <w:p w14:paraId="6CAFCDCD"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0.108e-3</w:t>
            </w:r>
          </w:p>
        </w:tc>
      </w:tr>
      <w:tr w:rsidR="00EC125F" w:rsidRPr="00384803" w14:paraId="71920A1B" w14:textId="77777777" w:rsidTr="00835182">
        <w:trPr>
          <w:trHeight w:val="300"/>
          <w:jc w:val="center"/>
        </w:trPr>
        <w:tc>
          <w:tcPr>
            <w:tcW w:w="537" w:type="dxa"/>
            <w:vAlign w:val="center"/>
            <w:hideMark/>
          </w:tcPr>
          <w:p w14:paraId="079A6F8D"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0.3</w:t>
            </w:r>
          </w:p>
        </w:tc>
        <w:tc>
          <w:tcPr>
            <w:tcW w:w="1440" w:type="dxa"/>
            <w:vAlign w:val="center"/>
          </w:tcPr>
          <w:p w14:paraId="4AB628F9"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1.5883330214</w:t>
            </w:r>
          </w:p>
        </w:tc>
        <w:tc>
          <w:tcPr>
            <w:tcW w:w="1440" w:type="dxa"/>
            <w:vAlign w:val="center"/>
            <w:hideMark/>
          </w:tcPr>
          <w:p w14:paraId="494EAD8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1.58801563</w:t>
            </w:r>
          </w:p>
        </w:tc>
        <w:tc>
          <w:tcPr>
            <w:tcW w:w="1800" w:type="dxa"/>
            <w:vAlign w:val="bottom"/>
            <w:hideMark/>
          </w:tcPr>
          <w:p w14:paraId="6A62E78E"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3.1739180e-04</w:t>
            </w:r>
          </w:p>
        </w:tc>
        <w:tc>
          <w:tcPr>
            <w:tcW w:w="2430" w:type="dxa"/>
            <w:vAlign w:val="center"/>
          </w:tcPr>
          <w:p w14:paraId="6F5A2D8A"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w:t>
            </w:r>
          </w:p>
        </w:tc>
      </w:tr>
      <w:tr w:rsidR="00EC125F" w:rsidRPr="00384803" w14:paraId="115A3CBB" w14:textId="77777777" w:rsidTr="00835182">
        <w:trPr>
          <w:trHeight w:val="300"/>
          <w:jc w:val="center"/>
        </w:trPr>
        <w:tc>
          <w:tcPr>
            <w:tcW w:w="537" w:type="dxa"/>
            <w:vAlign w:val="center"/>
            <w:hideMark/>
          </w:tcPr>
          <w:p w14:paraId="0A9A9B22"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0.4</w:t>
            </w:r>
          </w:p>
        </w:tc>
        <w:tc>
          <w:tcPr>
            <w:tcW w:w="1440" w:type="dxa"/>
            <w:vAlign w:val="center"/>
          </w:tcPr>
          <w:p w14:paraId="683E1B6D"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1.5041213444</w:t>
            </w:r>
          </w:p>
        </w:tc>
        <w:tc>
          <w:tcPr>
            <w:tcW w:w="1440" w:type="dxa"/>
            <w:vAlign w:val="center"/>
            <w:hideMark/>
          </w:tcPr>
          <w:p w14:paraId="31AF07A7"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1.504489563</w:t>
            </w:r>
          </w:p>
        </w:tc>
        <w:tc>
          <w:tcPr>
            <w:tcW w:w="1800" w:type="dxa"/>
            <w:vAlign w:val="bottom"/>
            <w:hideMark/>
          </w:tcPr>
          <w:p w14:paraId="22C57074"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3.6821830e-04</w:t>
            </w:r>
          </w:p>
        </w:tc>
        <w:tc>
          <w:tcPr>
            <w:tcW w:w="2430" w:type="dxa"/>
            <w:vAlign w:val="center"/>
          </w:tcPr>
          <w:p w14:paraId="0B77E35E"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0.222e-3</w:t>
            </w:r>
          </w:p>
        </w:tc>
      </w:tr>
      <w:tr w:rsidR="00EC125F" w:rsidRPr="00384803" w14:paraId="450E4FD7" w14:textId="77777777" w:rsidTr="00835182">
        <w:trPr>
          <w:trHeight w:val="300"/>
          <w:jc w:val="center"/>
        </w:trPr>
        <w:tc>
          <w:tcPr>
            <w:tcW w:w="537" w:type="dxa"/>
            <w:vAlign w:val="center"/>
            <w:hideMark/>
          </w:tcPr>
          <w:p w14:paraId="4DD89285"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0.5</w:t>
            </w:r>
          </w:p>
        </w:tc>
        <w:tc>
          <w:tcPr>
            <w:tcW w:w="1440" w:type="dxa"/>
            <w:vAlign w:val="center"/>
          </w:tcPr>
          <w:p w14:paraId="0879E83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1.4352665984</w:t>
            </w:r>
          </w:p>
        </w:tc>
        <w:tc>
          <w:tcPr>
            <w:tcW w:w="1440" w:type="dxa"/>
            <w:vAlign w:val="center"/>
            <w:hideMark/>
          </w:tcPr>
          <w:p w14:paraId="47CD342E"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1.435445461</w:t>
            </w:r>
          </w:p>
        </w:tc>
        <w:tc>
          <w:tcPr>
            <w:tcW w:w="1800" w:type="dxa"/>
            <w:vAlign w:val="bottom"/>
            <w:hideMark/>
          </w:tcPr>
          <w:p w14:paraId="2657B223"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1.7886260e-04</w:t>
            </w:r>
          </w:p>
        </w:tc>
        <w:tc>
          <w:tcPr>
            <w:tcW w:w="2430" w:type="dxa"/>
            <w:vAlign w:val="center"/>
          </w:tcPr>
          <w:p w14:paraId="0D59B20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w:t>
            </w:r>
          </w:p>
        </w:tc>
      </w:tr>
      <w:tr w:rsidR="00EC125F" w:rsidRPr="00384803" w14:paraId="5DCEAD0C" w14:textId="77777777" w:rsidTr="00835182">
        <w:trPr>
          <w:trHeight w:val="300"/>
          <w:jc w:val="center"/>
        </w:trPr>
        <w:tc>
          <w:tcPr>
            <w:tcW w:w="537" w:type="dxa"/>
            <w:vAlign w:val="center"/>
          </w:tcPr>
          <w:p w14:paraId="5119BA87"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0.6</w:t>
            </w:r>
          </w:p>
        </w:tc>
        <w:tc>
          <w:tcPr>
            <w:tcW w:w="1440" w:type="dxa"/>
            <w:vAlign w:val="center"/>
          </w:tcPr>
          <w:p w14:paraId="6315BB8F"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1.3781808411</w:t>
            </w:r>
          </w:p>
        </w:tc>
        <w:tc>
          <w:tcPr>
            <w:tcW w:w="1440" w:type="dxa"/>
            <w:vAlign w:val="center"/>
          </w:tcPr>
          <w:p w14:paraId="53C95A14"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1.378343739</w:t>
            </w:r>
          </w:p>
        </w:tc>
        <w:tc>
          <w:tcPr>
            <w:tcW w:w="1800" w:type="dxa"/>
            <w:vAlign w:val="bottom"/>
          </w:tcPr>
          <w:p w14:paraId="6E919824"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1.6289790e-04</w:t>
            </w:r>
          </w:p>
        </w:tc>
        <w:tc>
          <w:tcPr>
            <w:tcW w:w="2430" w:type="dxa"/>
            <w:vAlign w:val="center"/>
          </w:tcPr>
          <w:p w14:paraId="628685FA"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0.396e-3</w:t>
            </w:r>
          </w:p>
        </w:tc>
      </w:tr>
      <w:tr w:rsidR="00EC125F" w:rsidRPr="00384803" w14:paraId="75793939" w14:textId="77777777" w:rsidTr="00835182">
        <w:trPr>
          <w:trHeight w:val="300"/>
          <w:jc w:val="center"/>
        </w:trPr>
        <w:tc>
          <w:tcPr>
            <w:tcW w:w="537" w:type="dxa"/>
            <w:vAlign w:val="center"/>
          </w:tcPr>
          <w:p w14:paraId="5CD18E68"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0.7</w:t>
            </w:r>
          </w:p>
        </w:tc>
        <w:tc>
          <w:tcPr>
            <w:tcW w:w="1440" w:type="dxa"/>
            <w:vAlign w:val="center"/>
          </w:tcPr>
          <w:p w14:paraId="6E511EF2"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1.3303049418</w:t>
            </w:r>
          </w:p>
        </w:tc>
        <w:tc>
          <w:tcPr>
            <w:tcW w:w="1440" w:type="dxa"/>
            <w:vAlign w:val="center"/>
          </w:tcPr>
          <w:p w14:paraId="391D0AB9"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1.330133718</w:t>
            </w:r>
          </w:p>
        </w:tc>
        <w:tc>
          <w:tcPr>
            <w:tcW w:w="1800" w:type="dxa"/>
            <w:vAlign w:val="bottom"/>
          </w:tcPr>
          <w:p w14:paraId="2A3128C2"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1.7122390e-04</w:t>
            </w:r>
          </w:p>
        </w:tc>
        <w:tc>
          <w:tcPr>
            <w:tcW w:w="2430" w:type="dxa"/>
            <w:vAlign w:val="center"/>
          </w:tcPr>
          <w:p w14:paraId="3AF5743E"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w:t>
            </w:r>
          </w:p>
        </w:tc>
      </w:tr>
      <w:tr w:rsidR="00EC125F" w:rsidRPr="00384803" w14:paraId="45680A21" w14:textId="77777777" w:rsidTr="00835182">
        <w:trPr>
          <w:trHeight w:val="300"/>
          <w:jc w:val="center"/>
        </w:trPr>
        <w:tc>
          <w:tcPr>
            <w:tcW w:w="537" w:type="dxa"/>
            <w:vAlign w:val="center"/>
          </w:tcPr>
          <w:p w14:paraId="46954395"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0.8</w:t>
            </w:r>
          </w:p>
        </w:tc>
        <w:tc>
          <w:tcPr>
            <w:tcW w:w="1440" w:type="dxa"/>
            <w:vAlign w:val="center"/>
          </w:tcPr>
          <w:p w14:paraId="674E78FA"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1.2897642077</w:t>
            </w:r>
          </w:p>
        </w:tc>
        <w:tc>
          <w:tcPr>
            <w:tcW w:w="1440" w:type="dxa"/>
            <w:vAlign w:val="center"/>
          </w:tcPr>
          <w:p w14:paraId="48840475"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1.289104175</w:t>
            </w:r>
          </w:p>
        </w:tc>
        <w:tc>
          <w:tcPr>
            <w:tcW w:w="1800" w:type="dxa"/>
            <w:vAlign w:val="bottom"/>
          </w:tcPr>
          <w:p w14:paraId="0BABDD17"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6.6003280e-04</w:t>
            </w:r>
          </w:p>
        </w:tc>
        <w:tc>
          <w:tcPr>
            <w:tcW w:w="2430" w:type="dxa"/>
            <w:vAlign w:val="center"/>
          </w:tcPr>
          <w:p w14:paraId="5B4D740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0.476e-3</w:t>
            </w:r>
          </w:p>
        </w:tc>
      </w:tr>
      <w:tr w:rsidR="00EC125F" w:rsidRPr="00384803" w14:paraId="7F379B92" w14:textId="77777777" w:rsidTr="00835182">
        <w:trPr>
          <w:trHeight w:val="300"/>
          <w:jc w:val="center"/>
        </w:trPr>
        <w:tc>
          <w:tcPr>
            <w:tcW w:w="537" w:type="dxa"/>
            <w:vAlign w:val="center"/>
          </w:tcPr>
          <w:p w14:paraId="43595D91"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0.9</w:t>
            </w:r>
          </w:p>
        </w:tc>
        <w:tc>
          <w:tcPr>
            <w:tcW w:w="1440" w:type="dxa"/>
            <w:vAlign w:val="center"/>
          </w:tcPr>
          <w:p w14:paraId="56676BC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1.2551537080</w:t>
            </w:r>
          </w:p>
        </w:tc>
        <w:tc>
          <w:tcPr>
            <w:tcW w:w="1440" w:type="dxa"/>
            <w:vAlign w:val="center"/>
          </w:tcPr>
          <w:p w14:paraId="589D8A0D"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1.254913211</w:t>
            </w:r>
          </w:p>
        </w:tc>
        <w:tc>
          <w:tcPr>
            <w:tcW w:w="1800" w:type="dxa"/>
            <w:vAlign w:val="bottom"/>
          </w:tcPr>
          <w:p w14:paraId="2EC604BE"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2.4049730e-04</w:t>
            </w:r>
          </w:p>
        </w:tc>
        <w:tc>
          <w:tcPr>
            <w:tcW w:w="2430" w:type="dxa"/>
            <w:vAlign w:val="center"/>
          </w:tcPr>
          <w:p w14:paraId="7DB0B5B3"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w:t>
            </w:r>
          </w:p>
        </w:tc>
      </w:tr>
      <w:tr w:rsidR="00EC125F" w:rsidRPr="00384803" w14:paraId="34501B6C" w14:textId="77777777" w:rsidTr="00835182">
        <w:trPr>
          <w:trHeight w:val="300"/>
          <w:jc w:val="center"/>
        </w:trPr>
        <w:tc>
          <w:tcPr>
            <w:tcW w:w="537" w:type="dxa"/>
            <w:tcBorders>
              <w:bottom w:val="single" w:sz="4" w:space="0" w:color="auto"/>
            </w:tcBorders>
            <w:vAlign w:val="center"/>
          </w:tcPr>
          <w:p w14:paraId="13582082"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1.0</w:t>
            </w:r>
          </w:p>
        </w:tc>
        <w:tc>
          <w:tcPr>
            <w:tcW w:w="1440" w:type="dxa"/>
            <w:tcBorders>
              <w:bottom w:val="single" w:sz="4" w:space="0" w:color="auto"/>
            </w:tcBorders>
            <w:vAlign w:val="center"/>
          </w:tcPr>
          <w:p w14:paraId="36E3E76E"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1.2253996736</w:t>
            </w:r>
          </w:p>
        </w:tc>
        <w:tc>
          <w:tcPr>
            <w:tcW w:w="1440" w:type="dxa"/>
            <w:tcBorders>
              <w:bottom w:val="single" w:sz="4" w:space="0" w:color="auto"/>
            </w:tcBorders>
            <w:vAlign w:val="center"/>
          </w:tcPr>
          <w:p w14:paraId="60323662"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1.224235729</w:t>
            </w:r>
          </w:p>
        </w:tc>
        <w:tc>
          <w:tcPr>
            <w:tcW w:w="1800" w:type="dxa"/>
            <w:tcBorders>
              <w:bottom w:val="single" w:sz="4" w:space="0" w:color="auto"/>
            </w:tcBorders>
            <w:vAlign w:val="bottom"/>
          </w:tcPr>
          <w:p w14:paraId="015D3C20"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1.1639443e-03</w:t>
            </w:r>
          </w:p>
        </w:tc>
        <w:tc>
          <w:tcPr>
            <w:tcW w:w="2430" w:type="dxa"/>
            <w:tcBorders>
              <w:bottom w:val="single" w:sz="4" w:space="0" w:color="auto"/>
            </w:tcBorders>
            <w:vAlign w:val="center"/>
          </w:tcPr>
          <w:p w14:paraId="70D84807" w14:textId="77777777" w:rsidR="00EC125F" w:rsidRPr="00384803" w:rsidRDefault="00EC125F" w:rsidP="00EC125F">
            <w:pPr>
              <w:ind w:left="0" w:hanging="2"/>
              <w:rPr>
                <w:rFonts w:ascii="Times New Roman" w:hAnsi="Times New Roman" w:cs="Times New Roman"/>
                <w:sz w:val="20"/>
                <w:szCs w:val="20"/>
              </w:rPr>
            </w:pPr>
            <w:r w:rsidRPr="00384803">
              <w:rPr>
                <w:rFonts w:ascii="Times New Roman" w:hAnsi="Times New Roman" w:cs="Times New Roman"/>
                <w:sz w:val="20"/>
                <w:szCs w:val="20"/>
              </w:rPr>
              <w:t>0.404e-2</w:t>
            </w:r>
          </w:p>
        </w:tc>
      </w:tr>
      <w:bookmarkEnd w:id="3"/>
    </w:tbl>
    <w:p w14:paraId="0038CC64" w14:textId="77777777" w:rsidR="00EC125F" w:rsidRPr="00384803" w:rsidRDefault="00EC125F" w:rsidP="00EC125F">
      <w:pPr>
        <w:ind w:left="0" w:hanging="2"/>
        <w:rPr>
          <w:rFonts w:ascii="Times New Roman" w:hAnsi="Times New Roman" w:cs="Times New Roman"/>
          <w:sz w:val="20"/>
          <w:szCs w:val="20"/>
        </w:rPr>
      </w:pPr>
    </w:p>
    <w:p w14:paraId="1E05B6C0" w14:textId="2C7E44D3" w:rsidR="00EC125F" w:rsidRPr="00384803" w:rsidRDefault="00EC125F" w:rsidP="000E4620">
      <w:pPr>
        <w:ind w:left="0" w:hanging="2"/>
        <w:jc w:val="both"/>
        <w:rPr>
          <w:rFonts w:ascii="Times New Roman" w:hAnsi="Times New Roman" w:cs="Times New Roman"/>
          <w:sz w:val="20"/>
          <w:szCs w:val="20"/>
        </w:rPr>
      </w:pPr>
      <w:r w:rsidRPr="00384803">
        <w:rPr>
          <w:rFonts w:ascii="Times New Roman" w:hAnsi="Times New Roman" w:cs="Times New Roman"/>
          <w:sz w:val="20"/>
          <w:szCs w:val="20"/>
        </w:rPr>
        <w:t xml:space="preserve">The results documented in Table </w:t>
      </w:r>
      <w:r w:rsidR="008421FA" w:rsidRPr="00384803">
        <w:rPr>
          <w:rFonts w:ascii="Times New Roman" w:hAnsi="Times New Roman" w:cs="Times New Roman"/>
          <w:sz w:val="20"/>
          <w:szCs w:val="20"/>
        </w:rPr>
        <w:t>2</w:t>
      </w:r>
      <w:r w:rsidRPr="00384803">
        <w:rPr>
          <w:rFonts w:ascii="Times New Roman" w:hAnsi="Times New Roman" w:cs="Times New Roman"/>
          <w:sz w:val="20"/>
          <w:szCs w:val="20"/>
        </w:rPr>
        <w:t xml:space="preserve"> </w:t>
      </w:r>
      <w:r w:rsidR="002F29AB" w:rsidRPr="00384803">
        <w:rPr>
          <w:rFonts w:ascii="Times New Roman" w:hAnsi="Times New Roman" w:cs="Times New Roman"/>
          <w:sz w:val="20"/>
          <w:szCs w:val="20"/>
        </w:rPr>
        <w:t>showed</w:t>
      </w:r>
      <w:r w:rsidRPr="00384803">
        <w:rPr>
          <w:rFonts w:ascii="Times New Roman" w:hAnsi="Times New Roman" w:cs="Times New Roman"/>
          <w:sz w:val="20"/>
          <w:szCs w:val="20"/>
        </w:rPr>
        <w:t xml:space="preserve"> that the B</w:t>
      </w:r>
      <w:r w:rsidR="00D20172" w:rsidRPr="00384803">
        <w:rPr>
          <w:rFonts w:ascii="Times New Roman" w:hAnsi="Times New Roman" w:cs="Times New Roman"/>
          <w:sz w:val="20"/>
          <w:szCs w:val="20"/>
        </w:rPr>
        <w:t>C</w:t>
      </w:r>
      <w:r w:rsidRPr="00384803">
        <w:rPr>
          <w:rFonts w:ascii="Times New Roman" w:hAnsi="Times New Roman" w:cs="Times New Roman"/>
          <w:sz w:val="20"/>
          <w:szCs w:val="20"/>
        </w:rPr>
        <w:t xml:space="preserve"> method gave </w:t>
      </w:r>
      <w:r w:rsidR="00C74BFF" w:rsidRPr="00384803">
        <w:rPr>
          <w:rFonts w:ascii="Times New Roman" w:hAnsi="Times New Roman" w:cs="Times New Roman"/>
          <w:sz w:val="20"/>
          <w:szCs w:val="20"/>
        </w:rPr>
        <w:t>better</w:t>
      </w:r>
      <w:r w:rsidR="00CF03A4" w:rsidRPr="00384803">
        <w:rPr>
          <w:rFonts w:ascii="Times New Roman" w:hAnsi="Times New Roman" w:cs="Times New Roman"/>
          <w:sz w:val="20"/>
          <w:szCs w:val="20"/>
        </w:rPr>
        <w:t xml:space="preserve"> </w:t>
      </w:r>
      <w:r w:rsidRPr="00384803">
        <w:rPr>
          <w:rFonts w:ascii="Times New Roman" w:hAnsi="Times New Roman" w:cs="Times New Roman"/>
          <w:sz w:val="20"/>
          <w:szCs w:val="20"/>
        </w:rPr>
        <w:t xml:space="preserve">results than </w:t>
      </w:r>
      <w:r w:rsidR="00371DD5" w:rsidRPr="00384803">
        <w:rPr>
          <w:rFonts w:ascii="Times New Roman" w:hAnsi="Times New Roman" w:cs="Times New Roman"/>
          <w:sz w:val="20"/>
          <w:szCs w:val="20"/>
        </w:rPr>
        <w:t xml:space="preserve">the </w:t>
      </w:r>
      <w:r w:rsidRPr="00384803">
        <w:rPr>
          <w:rFonts w:ascii="Times New Roman" w:hAnsi="Times New Roman" w:cs="Times New Roman"/>
          <w:sz w:val="20"/>
          <w:szCs w:val="20"/>
        </w:rPr>
        <w:t>CEM.</w:t>
      </w:r>
      <w:r w:rsidR="00C74BFF" w:rsidRPr="00384803">
        <w:rPr>
          <w:rFonts w:ascii="Times New Roman" w:hAnsi="Times New Roman" w:cs="Times New Roman"/>
          <w:sz w:val="20"/>
          <w:szCs w:val="20"/>
        </w:rPr>
        <w:t xml:space="preserve"> However,</w:t>
      </w:r>
      <w:r w:rsidR="00CF03A4" w:rsidRPr="00384803">
        <w:rPr>
          <w:rFonts w:ascii="Times New Roman" w:hAnsi="Times New Roman" w:cs="Times New Roman"/>
          <w:sz w:val="20"/>
          <w:szCs w:val="20"/>
        </w:rPr>
        <w:t xml:space="preserve"> it is not really </w:t>
      </w:r>
      <w:r w:rsidR="00C74BFF" w:rsidRPr="00384803">
        <w:rPr>
          <w:rFonts w:ascii="Times New Roman" w:hAnsi="Times New Roman" w:cs="Times New Roman"/>
          <w:sz w:val="20"/>
          <w:szCs w:val="20"/>
        </w:rPr>
        <w:t xml:space="preserve">satisfying. </w:t>
      </w:r>
      <w:r w:rsidR="004904B6" w:rsidRPr="00384803">
        <w:rPr>
          <w:rFonts w:ascii="Times New Roman" w:hAnsi="Times New Roman" w:cs="Times New Roman"/>
          <w:sz w:val="20"/>
          <w:szCs w:val="20"/>
        </w:rPr>
        <w:t xml:space="preserve">As we can see from Fig. 2, </w:t>
      </w:r>
      <w:r w:rsidR="00E06E21" w:rsidRPr="00384803">
        <w:rPr>
          <w:rFonts w:ascii="Times New Roman" w:hAnsi="Times New Roman" w:cs="Times New Roman"/>
          <w:sz w:val="20"/>
          <w:szCs w:val="20"/>
        </w:rPr>
        <w:t xml:space="preserve">there is a small gap between approximate </w:t>
      </w:r>
      <w:r w:rsidR="00D9240C" w:rsidRPr="00384803">
        <w:rPr>
          <w:rFonts w:ascii="Times New Roman" w:hAnsi="Times New Roman" w:cs="Times New Roman"/>
          <w:sz w:val="20"/>
          <w:szCs w:val="20"/>
        </w:rPr>
        <w:t>solutions</w:t>
      </w:r>
      <w:r w:rsidR="00E06E21" w:rsidRPr="00384803">
        <w:rPr>
          <w:rFonts w:ascii="Times New Roman" w:hAnsi="Times New Roman" w:cs="Times New Roman"/>
          <w:sz w:val="20"/>
          <w:szCs w:val="20"/>
        </w:rPr>
        <w:t xml:space="preserve"> by BC</w:t>
      </w:r>
      <w:r w:rsidR="00D9240C" w:rsidRPr="00384803">
        <w:rPr>
          <w:rFonts w:ascii="Times New Roman" w:hAnsi="Times New Roman" w:cs="Times New Roman"/>
          <w:sz w:val="20"/>
          <w:szCs w:val="20"/>
        </w:rPr>
        <w:t xml:space="preserve"> and exact solution.</w:t>
      </w:r>
    </w:p>
    <w:p w14:paraId="7B3CCCB1" w14:textId="77777777" w:rsidR="008421FA" w:rsidRDefault="008421FA" w:rsidP="00EC125F">
      <w:pPr>
        <w:ind w:left="0" w:hanging="2"/>
        <w:rPr>
          <w:rFonts w:hint="eastAsia"/>
          <w:sz w:val="20"/>
          <w:szCs w:val="20"/>
        </w:rPr>
      </w:pPr>
    </w:p>
    <w:p w14:paraId="3189ABA9" w14:textId="3AB8B736" w:rsidR="008421FA" w:rsidRDefault="006A3C5F" w:rsidP="006A3C5F">
      <w:pPr>
        <w:ind w:left="0" w:hanging="2"/>
        <w:jc w:val="center"/>
        <w:rPr>
          <w:rFonts w:hint="eastAsia"/>
          <w:sz w:val="20"/>
          <w:szCs w:val="20"/>
        </w:rPr>
      </w:pPr>
      <w:r w:rsidRPr="006A3C5F">
        <w:rPr>
          <w:rFonts w:ascii="Times New Roman" w:eastAsia="Times New Roman" w:hAnsi="Times New Roman" w:cs="Times New Roman"/>
          <w:noProof/>
          <w:color w:val="000000"/>
          <w:kern w:val="0"/>
          <w:position w:val="0"/>
          <w:lang w:eastAsia="en-US" w:bidi="ar-SA"/>
        </w:rPr>
        <w:lastRenderedPageBreak/>
        <w:drawing>
          <wp:inline distT="0" distB="0" distL="0" distR="0" wp14:anchorId="5B595587" wp14:editId="0D32FDC1">
            <wp:extent cx="4335780" cy="3215640"/>
            <wp:effectExtent l="19050" t="19050" r="26670" b="22860"/>
            <wp:docPr id="44679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791" r="21830" b="19619"/>
                    <a:stretch/>
                  </pic:blipFill>
                  <pic:spPr bwMode="auto">
                    <a:xfrm>
                      <a:off x="0" y="0"/>
                      <a:ext cx="4335780" cy="32156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EA25ADC" w14:textId="77777777" w:rsidR="008421FA" w:rsidRPr="007A79F4" w:rsidRDefault="008421FA" w:rsidP="00EC125F">
      <w:pPr>
        <w:ind w:left="0" w:hanging="2"/>
        <w:rPr>
          <w:rFonts w:hint="eastAsia"/>
          <w:b/>
          <w:bCs/>
          <w:sz w:val="20"/>
          <w:szCs w:val="20"/>
        </w:rPr>
      </w:pPr>
    </w:p>
    <w:p w14:paraId="05093896" w14:textId="3956BDAA" w:rsidR="00112172" w:rsidRPr="00384803" w:rsidRDefault="00835182" w:rsidP="00835182">
      <w:pPr>
        <w:ind w:left="0" w:hanging="2"/>
        <w:jc w:val="center"/>
        <w:rPr>
          <w:rFonts w:ascii="Times New Roman" w:hAnsi="Times New Roman" w:cs="Times New Roman"/>
          <w:sz w:val="20"/>
          <w:szCs w:val="20"/>
        </w:rPr>
      </w:pPr>
      <w:bookmarkStart w:id="5" w:name="_Toc142505393"/>
      <w:r w:rsidRPr="007A79F4">
        <w:rPr>
          <w:rFonts w:ascii="Times New Roman" w:hAnsi="Times New Roman" w:cs="Times New Roman"/>
          <w:b/>
          <w:bCs/>
          <w:sz w:val="20"/>
          <w:szCs w:val="20"/>
        </w:rPr>
        <w:t xml:space="preserve">FIGURE </w:t>
      </w:r>
      <w:r w:rsidR="00806CD2">
        <w:rPr>
          <w:rFonts w:ascii="Times New Roman" w:hAnsi="Times New Roman" w:cs="Times New Roman"/>
          <w:b/>
          <w:bCs/>
          <w:sz w:val="20"/>
          <w:szCs w:val="20"/>
        </w:rPr>
        <w:t>3</w:t>
      </w:r>
      <w:r w:rsidR="00112172" w:rsidRPr="00384803">
        <w:rPr>
          <w:rFonts w:ascii="Times New Roman" w:hAnsi="Times New Roman" w:cs="Times New Roman"/>
          <w:i/>
          <w:iCs/>
          <w:sz w:val="20"/>
          <w:szCs w:val="20"/>
        </w:rPr>
        <w:t>.</w:t>
      </w:r>
      <w:r w:rsidR="00112172" w:rsidRPr="00384803">
        <w:rPr>
          <w:rFonts w:ascii="Times New Roman" w:hAnsi="Times New Roman" w:cs="Times New Roman"/>
          <w:sz w:val="20"/>
          <w:szCs w:val="20"/>
        </w:rPr>
        <w:t xml:space="preserve"> Approximate solution by </w:t>
      </w:r>
      <w:proofErr w:type="spellStart"/>
      <w:r w:rsidR="00112172" w:rsidRPr="00384803">
        <w:rPr>
          <w:rFonts w:ascii="Times New Roman" w:hAnsi="Times New Roman" w:cs="Times New Roman"/>
          <w:sz w:val="20"/>
          <w:szCs w:val="20"/>
        </w:rPr>
        <w:t>Bézier</w:t>
      </w:r>
      <w:proofErr w:type="spellEnd"/>
      <w:r w:rsidR="00112172" w:rsidRPr="00384803">
        <w:rPr>
          <w:rFonts w:ascii="Times New Roman" w:hAnsi="Times New Roman" w:cs="Times New Roman"/>
          <w:sz w:val="20"/>
          <w:szCs w:val="20"/>
        </w:rPr>
        <w:t xml:space="preserve"> curve method and exact solution</w:t>
      </w:r>
      <w:bookmarkEnd w:id="5"/>
      <w:r w:rsidR="00112172" w:rsidRPr="00384803">
        <w:rPr>
          <w:rFonts w:ascii="Times New Roman" w:hAnsi="Times New Roman" w:cs="Times New Roman"/>
          <w:sz w:val="20"/>
          <w:szCs w:val="20"/>
        </w:rPr>
        <w:t>.</w:t>
      </w:r>
    </w:p>
    <w:p w14:paraId="766F50A4" w14:textId="77777777" w:rsidR="008421FA" w:rsidRPr="00384803" w:rsidRDefault="008421FA" w:rsidP="00EC125F">
      <w:pPr>
        <w:ind w:left="0" w:hanging="2"/>
        <w:rPr>
          <w:rFonts w:ascii="Times New Roman" w:hAnsi="Times New Roman" w:cs="Times New Roman"/>
          <w:sz w:val="20"/>
          <w:szCs w:val="20"/>
        </w:rPr>
      </w:pPr>
    </w:p>
    <w:p w14:paraId="6D7F0E2A" w14:textId="77777777" w:rsidR="0058034A" w:rsidRPr="00384803" w:rsidRDefault="0058034A">
      <w:pPr>
        <w:ind w:left="0" w:hanging="2"/>
        <w:rPr>
          <w:rFonts w:ascii="Times New Roman" w:hAnsi="Times New Roman" w:cs="Times New Roman"/>
          <w:sz w:val="20"/>
          <w:szCs w:val="20"/>
        </w:rPr>
      </w:pPr>
    </w:p>
    <w:p w14:paraId="6DBB9937" w14:textId="5F6D42B7" w:rsidR="0058034A" w:rsidRPr="00384803" w:rsidRDefault="004C42AD">
      <w:pPr>
        <w:ind w:left="0" w:hanging="2"/>
        <w:rPr>
          <w:rFonts w:ascii="Times New Roman" w:hAnsi="Times New Roman" w:cs="Times New Roman"/>
          <w:sz w:val="20"/>
          <w:szCs w:val="20"/>
          <w:lang w:val="en-MY"/>
        </w:rPr>
      </w:pPr>
      <w:r w:rsidRPr="00384803">
        <w:rPr>
          <w:rFonts w:ascii="Times New Roman" w:hAnsi="Times New Roman" w:cs="Times New Roman"/>
          <w:sz w:val="20"/>
          <w:szCs w:val="20"/>
          <w:lang w:val="en-MY"/>
        </w:rPr>
        <w:t>Thus, we did c</w:t>
      </w:r>
      <w:r w:rsidR="00872546" w:rsidRPr="00384803">
        <w:rPr>
          <w:rFonts w:ascii="Times New Roman" w:hAnsi="Times New Roman" w:cs="Times New Roman"/>
          <w:sz w:val="20"/>
          <w:szCs w:val="20"/>
          <w:lang w:val="en-MY"/>
        </w:rPr>
        <w:t>omparison SBC with LSM to B</w:t>
      </w:r>
      <w:r w:rsidR="005D6B1F" w:rsidRPr="00384803">
        <w:rPr>
          <w:rFonts w:ascii="Times New Roman" w:hAnsi="Times New Roman" w:cs="Times New Roman"/>
          <w:sz w:val="20"/>
          <w:szCs w:val="20"/>
          <w:lang w:val="en-MY"/>
        </w:rPr>
        <w:t>C solution</w:t>
      </w:r>
      <w:r w:rsidRPr="00384803">
        <w:rPr>
          <w:rFonts w:ascii="Times New Roman" w:hAnsi="Times New Roman" w:cs="Times New Roman"/>
          <w:sz w:val="20"/>
          <w:szCs w:val="20"/>
          <w:lang w:val="en-MY"/>
        </w:rPr>
        <w:t>. From Table 1 and Table 2, we list</w:t>
      </w:r>
      <w:r w:rsidR="00142E57" w:rsidRPr="00384803">
        <w:rPr>
          <w:rFonts w:ascii="Times New Roman" w:hAnsi="Times New Roman" w:cs="Times New Roman"/>
          <w:sz w:val="20"/>
          <w:szCs w:val="20"/>
          <w:lang w:val="en-MY"/>
        </w:rPr>
        <w:t>ed</w:t>
      </w:r>
      <w:r w:rsidRPr="00384803">
        <w:rPr>
          <w:rFonts w:ascii="Times New Roman" w:hAnsi="Times New Roman" w:cs="Times New Roman"/>
          <w:sz w:val="20"/>
          <w:szCs w:val="20"/>
          <w:lang w:val="en-MY"/>
        </w:rPr>
        <w:t xml:space="preserve"> back their error as can be seen in Table 3.</w:t>
      </w:r>
    </w:p>
    <w:p w14:paraId="29519851" w14:textId="77777777" w:rsidR="005D6B1F" w:rsidRPr="00384803" w:rsidRDefault="005D6B1F">
      <w:pPr>
        <w:ind w:left="0" w:hanging="2"/>
        <w:rPr>
          <w:rFonts w:ascii="Times New Roman" w:hAnsi="Times New Roman" w:cs="Times New Roman"/>
          <w:sz w:val="20"/>
          <w:szCs w:val="20"/>
          <w:lang w:val="en-MY"/>
        </w:rPr>
      </w:pPr>
    </w:p>
    <w:p w14:paraId="3C937ED1" w14:textId="1C46F637" w:rsidR="00D90572" w:rsidRPr="003319DC" w:rsidRDefault="00835182" w:rsidP="00835182">
      <w:pPr>
        <w:ind w:left="0" w:hanging="2"/>
        <w:jc w:val="center"/>
        <w:rPr>
          <w:rFonts w:ascii="Times New Roman" w:hAnsi="Times New Roman" w:cs="Times New Roman"/>
          <w:sz w:val="20"/>
          <w:szCs w:val="20"/>
        </w:rPr>
      </w:pPr>
      <w:r w:rsidRPr="00835182">
        <w:rPr>
          <w:rFonts w:ascii="Times New Roman" w:hAnsi="Times New Roman" w:cs="Times New Roman"/>
          <w:b/>
          <w:bCs/>
          <w:sz w:val="20"/>
          <w:szCs w:val="20"/>
        </w:rPr>
        <w:t>TABLE</w:t>
      </w:r>
      <w:r w:rsidR="00D90572" w:rsidRPr="00835182">
        <w:rPr>
          <w:rFonts w:ascii="Times New Roman" w:hAnsi="Times New Roman" w:cs="Times New Roman"/>
          <w:b/>
          <w:bCs/>
          <w:sz w:val="20"/>
          <w:szCs w:val="20"/>
        </w:rPr>
        <w:t xml:space="preserve"> </w:t>
      </w:r>
      <w:r w:rsidR="0044140B" w:rsidRPr="00835182">
        <w:rPr>
          <w:rFonts w:ascii="Times New Roman" w:hAnsi="Times New Roman" w:cs="Times New Roman"/>
          <w:b/>
          <w:bCs/>
          <w:sz w:val="20"/>
          <w:szCs w:val="20"/>
        </w:rPr>
        <w:t>3</w:t>
      </w:r>
      <w:r w:rsidR="007A79F4">
        <w:rPr>
          <w:rFonts w:ascii="Times New Roman" w:hAnsi="Times New Roman" w:cs="Times New Roman"/>
          <w:b/>
          <w:bCs/>
          <w:sz w:val="20"/>
          <w:szCs w:val="20"/>
        </w:rPr>
        <w:t>.</w:t>
      </w:r>
      <w:r w:rsidR="00D90572" w:rsidRPr="00384803">
        <w:rPr>
          <w:rFonts w:ascii="Times New Roman" w:hAnsi="Times New Roman" w:cs="Times New Roman"/>
          <w:sz w:val="20"/>
          <w:szCs w:val="20"/>
        </w:rPr>
        <w:t xml:space="preserve"> </w:t>
      </w:r>
      <w:r w:rsidR="00D90572" w:rsidRPr="003319DC">
        <w:rPr>
          <w:rFonts w:ascii="Times New Roman" w:hAnsi="Times New Roman" w:cs="Times New Roman"/>
          <w:sz w:val="20"/>
          <w:szCs w:val="20"/>
        </w:rPr>
        <w:t xml:space="preserve">Comparison </w:t>
      </w:r>
      <w:r w:rsidR="00A70287" w:rsidRPr="003319DC">
        <w:rPr>
          <w:rFonts w:ascii="Times New Roman" w:hAnsi="Times New Roman" w:cs="Times New Roman"/>
          <w:sz w:val="20"/>
          <w:szCs w:val="20"/>
        </w:rPr>
        <w:t>of error</w:t>
      </w:r>
      <w:r w:rsidR="00D90572" w:rsidRPr="003319DC">
        <w:rPr>
          <w:rFonts w:ascii="Times New Roman" w:hAnsi="Times New Roman" w:cs="Times New Roman"/>
          <w:sz w:val="20"/>
          <w:szCs w:val="20"/>
        </w:rPr>
        <w:t xml:space="preserve"> results by </w:t>
      </w:r>
      <w:r w:rsidR="00F05F06" w:rsidRPr="003319DC">
        <w:rPr>
          <w:rFonts w:ascii="Times New Roman" w:hAnsi="Times New Roman" w:cs="Times New Roman"/>
          <w:sz w:val="20"/>
          <w:szCs w:val="20"/>
        </w:rPr>
        <w:t xml:space="preserve">SBC method with LSM to </w:t>
      </w:r>
      <w:r w:rsidR="00D90572" w:rsidRPr="003319DC">
        <w:rPr>
          <w:rFonts w:ascii="Times New Roman" w:hAnsi="Times New Roman" w:cs="Times New Roman"/>
          <w:sz w:val="20"/>
          <w:szCs w:val="20"/>
        </w:rPr>
        <w:t>B</w:t>
      </w:r>
      <w:r w:rsidR="00997983" w:rsidRPr="003319DC">
        <w:rPr>
          <w:rFonts w:ascii="Times New Roman" w:hAnsi="Times New Roman" w:cs="Times New Roman"/>
          <w:sz w:val="20"/>
          <w:szCs w:val="20"/>
        </w:rPr>
        <w:t>C</w:t>
      </w:r>
      <w:r w:rsidR="00D90572" w:rsidRPr="003319DC">
        <w:rPr>
          <w:rFonts w:ascii="Times New Roman" w:hAnsi="Times New Roman" w:cs="Times New Roman"/>
          <w:sz w:val="20"/>
          <w:szCs w:val="20"/>
        </w:rPr>
        <w:t xml:space="preserve"> metho</w:t>
      </w:r>
      <w:r w:rsidR="009275E1" w:rsidRPr="003319DC">
        <w:rPr>
          <w:rFonts w:ascii="Times New Roman" w:hAnsi="Times New Roman" w:cs="Times New Roman"/>
          <w:sz w:val="20"/>
          <w:szCs w:val="20"/>
        </w:rPr>
        <w:t>d</w:t>
      </w:r>
      <w:r w:rsidR="00AF64C7" w:rsidRPr="003319DC">
        <w:rPr>
          <w:rFonts w:ascii="Times New Roman" w:hAnsi="Times New Roman" w:cs="Times New Roman"/>
          <w:sz w:val="20"/>
          <w:szCs w:val="20"/>
        </w:rPr>
        <w:t>.</w:t>
      </w:r>
    </w:p>
    <w:p w14:paraId="451CCAAB" w14:textId="77777777" w:rsidR="00D90572" w:rsidRPr="00D90572" w:rsidRDefault="00D90572" w:rsidP="00835182">
      <w:pPr>
        <w:ind w:left="0" w:hanging="2"/>
        <w:jc w:val="center"/>
        <w:rPr>
          <w:rFonts w:hint="eastAsia"/>
          <w:sz w:val="20"/>
          <w:szCs w:val="20"/>
        </w:rPr>
      </w:pPr>
    </w:p>
    <w:tbl>
      <w:tblPr>
        <w:tblW w:w="6990" w:type="dxa"/>
        <w:jc w:val="center"/>
        <w:tblLayout w:type="fixed"/>
        <w:tblLook w:val="04A0" w:firstRow="1" w:lastRow="0" w:firstColumn="1" w:lastColumn="0" w:noHBand="0" w:noVBand="1"/>
      </w:tblPr>
      <w:tblGrid>
        <w:gridCol w:w="1312"/>
        <w:gridCol w:w="3126"/>
        <w:gridCol w:w="2552"/>
      </w:tblGrid>
      <w:tr w:rsidR="005F7DE1" w:rsidRPr="005D6B1F" w14:paraId="10A5C111" w14:textId="77777777" w:rsidTr="005C46E9">
        <w:trPr>
          <w:trHeight w:val="1091"/>
          <w:jc w:val="center"/>
        </w:trPr>
        <w:tc>
          <w:tcPr>
            <w:tcW w:w="1312" w:type="dxa"/>
            <w:tcBorders>
              <w:top w:val="single" w:sz="4" w:space="0" w:color="auto"/>
              <w:bottom w:val="single" w:sz="4" w:space="0" w:color="auto"/>
            </w:tcBorders>
            <w:vAlign w:val="center"/>
            <w:hideMark/>
          </w:tcPr>
          <w:p w14:paraId="091DA985" w14:textId="77777777" w:rsidR="005F7DE1" w:rsidRPr="005D6B1F" w:rsidRDefault="005F7DE1" w:rsidP="005F7DE1">
            <w:pPr>
              <w:ind w:left="0" w:hanging="2"/>
              <w:jc w:val="center"/>
              <w:rPr>
                <w:rFonts w:hint="eastAsia"/>
                <w:b/>
                <w:bCs/>
                <w:i/>
                <w:iCs/>
                <w:sz w:val="20"/>
                <w:szCs w:val="20"/>
              </w:rPr>
            </w:pPr>
            <w:r w:rsidRPr="005D6B1F">
              <w:rPr>
                <w:b/>
                <w:bCs/>
                <w:i/>
                <w:iCs/>
                <w:sz w:val="20"/>
                <w:szCs w:val="20"/>
              </w:rPr>
              <w:t>x</w:t>
            </w:r>
          </w:p>
        </w:tc>
        <w:tc>
          <w:tcPr>
            <w:tcW w:w="3126" w:type="dxa"/>
            <w:tcBorders>
              <w:top w:val="single" w:sz="4" w:space="0" w:color="auto"/>
              <w:bottom w:val="single" w:sz="4" w:space="0" w:color="auto"/>
            </w:tcBorders>
            <w:vAlign w:val="center"/>
            <w:hideMark/>
          </w:tcPr>
          <w:p w14:paraId="72F1CBCE" w14:textId="4B1CA2D3" w:rsidR="005F7DE1" w:rsidRPr="005D6B1F" w:rsidRDefault="001D10A4" w:rsidP="005F7DE1">
            <w:pPr>
              <w:ind w:left="0" w:hanging="2"/>
              <w:jc w:val="center"/>
              <w:rPr>
                <w:rFonts w:hint="eastAsia"/>
                <w:b/>
                <w:bCs/>
                <w:sz w:val="20"/>
                <w:szCs w:val="20"/>
              </w:rPr>
            </w:pPr>
            <w:r>
              <w:rPr>
                <w:b/>
                <w:bCs/>
                <w:sz w:val="20"/>
                <w:szCs w:val="20"/>
              </w:rPr>
              <w:t xml:space="preserve">Error </w:t>
            </w:r>
            <w:r w:rsidR="00CC43EB">
              <w:rPr>
                <w:b/>
                <w:bCs/>
                <w:sz w:val="20"/>
                <w:szCs w:val="20"/>
              </w:rPr>
              <w:t xml:space="preserve">Result of </w:t>
            </w:r>
            <w:r w:rsidR="005F7DE1" w:rsidRPr="005F7DE1">
              <w:rPr>
                <w:b/>
                <w:bCs/>
                <w:sz w:val="20"/>
                <w:szCs w:val="20"/>
              </w:rPr>
              <w:t>SBC</w:t>
            </w:r>
            <w:r w:rsidR="005F7DE1" w:rsidRPr="005D6B1F">
              <w:rPr>
                <w:b/>
                <w:bCs/>
                <w:sz w:val="20"/>
                <w:szCs w:val="20"/>
              </w:rPr>
              <w:t xml:space="preserve"> Method</w:t>
            </w:r>
            <w:r>
              <w:rPr>
                <w:b/>
                <w:bCs/>
                <w:sz w:val="20"/>
                <w:szCs w:val="20"/>
              </w:rPr>
              <w:t xml:space="preserve"> with LSM</w:t>
            </w:r>
          </w:p>
        </w:tc>
        <w:tc>
          <w:tcPr>
            <w:tcW w:w="2552" w:type="dxa"/>
            <w:tcBorders>
              <w:top w:val="single" w:sz="4" w:space="0" w:color="auto"/>
              <w:bottom w:val="single" w:sz="4" w:space="0" w:color="auto"/>
            </w:tcBorders>
            <w:vAlign w:val="center"/>
            <w:hideMark/>
          </w:tcPr>
          <w:p w14:paraId="41248397" w14:textId="05DB6F47" w:rsidR="005F7DE1" w:rsidRPr="005D6B1F" w:rsidRDefault="005F7DE1" w:rsidP="005F7DE1">
            <w:pPr>
              <w:ind w:left="0" w:hanging="2"/>
              <w:jc w:val="center"/>
              <w:rPr>
                <w:rFonts w:hint="eastAsia"/>
                <w:b/>
                <w:bCs/>
                <w:sz w:val="20"/>
                <w:szCs w:val="20"/>
              </w:rPr>
            </w:pPr>
            <w:r w:rsidRPr="005D6B1F">
              <w:rPr>
                <w:b/>
                <w:bCs/>
                <w:sz w:val="20"/>
                <w:szCs w:val="20"/>
              </w:rPr>
              <w:t xml:space="preserve">Error </w:t>
            </w:r>
            <w:r w:rsidR="00CC43EB">
              <w:rPr>
                <w:b/>
                <w:bCs/>
                <w:sz w:val="20"/>
                <w:szCs w:val="20"/>
              </w:rPr>
              <w:t xml:space="preserve">Result of </w:t>
            </w:r>
            <w:proofErr w:type="spellStart"/>
            <w:r w:rsidRPr="005D6B1F">
              <w:rPr>
                <w:b/>
                <w:bCs/>
                <w:sz w:val="20"/>
                <w:szCs w:val="20"/>
              </w:rPr>
              <w:t>Bézier</w:t>
            </w:r>
            <w:proofErr w:type="spellEnd"/>
            <w:r w:rsidRPr="005D6B1F">
              <w:rPr>
                <w:b/>
                <w:bCs/>
                <w:sz w:val="20"/>
                <w:szCs w:val="20"/>
              </w:rPr>
              <w:t xml:space="preserve"> curve Method</w:t>
            </w:r>
          </w:p>
        </w:tc>
      </w:tr>
      <w:tr w:rsidR="005F7DE1" w:rsidRPr="005D6B1F" w14:paraId="70EB13EC" w14:textId="77777777" w:rsidTr="005C46E9">
        <w:trPr>
          <w:trHeight w:val="300"/>
          <w:jc w:val="center"/>
        </w:trPr>
        <w:tc>
          <w:tcPr>
            <w:tcW w:w="1312" w:type="dxa"/>
            <w:tcBorders>
              <w:top w:val="single" w:sz="4" w:space="0" w:color="auto"/>
            </w:tcBorders>
            <w:vAlign w:val="center"/>
            <w:hideMark/>
          </w:tcPr>
          <w:p w14:paraId="41EC5E00" w14:textId="77777777" w:rsidR="005F7DE1" w:rsidRPr="005D6B1F" w:rsidRDefault="005F7DE1" w:rsidP="005F7DE1">
            <w:pPr>
              <w:ind w:left="0" w:hanging="2"/>
              <w:jc w:val="center"/>
              <w:rPr>
                <w:rFonts w:hint="eastAsia"/>
                <w:sz w:val="20"/>
                <w:szCs w:val="20"/>
              </w:rPr>
            </w:pPr>
            <w:r w:rsidRPr="005D6B1F">
              <w:rPr>
                <w:sz w:val="20"/>
                <w:szCs w:val="20"/>
              </w:rPr>
              <w:t>0.1</w:t>
            </w:r>
          </w:p>
        </w:tc>
        <w:tc>
          <w:tcPr>
            <w:tcW w:w="3126" w:type="dxa"/>
            <w:tcBorders>
              <w:top w:val="single" w:sz="4" w:space="0" w:color="auto"/>
            </w:tcBorders>
            <w:vAlign w:val="center"/>
          </w:tcPr>
          <w:p w14:paraId="3D5D0907" w14:textId="35611A4A" w:rsidR="005F7DE1" w:rsidRPr="005D6B1F" w:rsidRDefault="005F7DE1" w:rsidP="005F7DE1">
            <w:pPr>
              <w:ind w:left="0" w:hanging="2"/>
              <w:jc w:val="center"/>
              <w:rPr>
                <w:rFonts w:hint="eastAsia"/>
                <w:sz w:val="20"/>
                <w:szCs w:val="20"/>
              </w:rPr>
            </w:pPr>
            <w:r w:rsidRPr="005F7DE1">
              <w:rPr>
                <w:rFonts w:eastAsia="SimSun"/>
                <w:sz w:val="20"/>
                <w:szCs w:val="20"/>
              </w:rPr>
              <w:t>2.2901057362e-07</w:t>
            </w:r>
          </w:p>
        </w:tc>
        <w:tc>
          <w:tcPr>
            <w:tcW w:w="2552" w:type="dxa"/>
            <w:tcBorders>
              <w:top w:val="single" w:sz="4" w:space="0" w:color="auto"/>
            </w:tcBorders>
            <w:vAlign w:val="bottom"/>
            <w:hideMark/>
          </w:tcPr>
          <w:p w14:paraId="35302683" w14:textId="77777777" w:rsidR="005F7DE1" w:rsidRPr="005D6B1F" w:rsidRDefault="005F7DE1" w:rsidP="005F7DE1">
            <w:pPr>
              <w:ind w:left="0" w:hanging="2"/>
              <w:jc w:val="center"/>
              <w:rPr>
                <w:rFonts w:hint="eastAsia"/>
                <w:sz w:val="20"/>
                <w:szCs w:val="20"/>
              </w:rPr>
            </w:pPr>
            <w:r w:rsidRPr="005D6B1F">
              <w:rPr>
                <w:sz w:val="20"/>
                <w:szCs w:val="20"/>
              </w:rPr>
              <w:t>1.3325270e-04</w:t>
            </w:r>
          </w:p>
        </w:tc>
      </w:tr>
      <w:tr w:rsidR="005F7DE1" w:rsidRPr="005D6B1F" w14:paraId="50101B70" w14:textId="77777777" w:rsidTr="005C46E9">
        <w:trPr>
          <w:trHeight w:val="300"/>
          <w:jc w:val="center"/>
        </w:trPr>
        <w:tc>
          <w:tcPr>
            <w:tcW w:w="1312" w:type="dxa"/>
            <w:vAlign w:val="center"/>
            <w:hideMark/>
          </w:tcPr>
          <w:p w14:paraId="05684757" w14:textId="77777777" w:rsidR="005F7DE1" w:rsidRPr="005D6B1F" w:rsidRDefault="005F7DE1" w:rsidP="005F7DE1">
            <w:pPr>
              <w:ind w:left="0" w:hanging="2"/>
              <w:jc w:val="center"/>
              <w:rPr>
                <w:rFonts w:hint="eastAsia"/>
                <w:sz w:val="20"/>
                <w:szCs w:val="20"/>
              </w:rPr>
            </w:pPr>
            <w:r w:rsidRPr="005D6B1F">
              <w:rPr>
                <w:sz w:val="20"/>
                <w:szCs w:val="20"/>
              </w:rPr>
              <w:t>0.2</w:t>
            </w:r>
          </w:p>
        </w:tc>
        <w:tc>
          <w:tcPr>
            <w:tcW w:w="3126" w:type="dxa"/>
            <w:vAlign w:val="center"/>
          </w:tcPr>
          <w:p w14:paraId="7777F9AE" w14:textId="693A48CB" w:rsidR="005F7DE1" w:rsidRPr="005D6B1F" w:rsidRDefault="005F7DE1" w:rsidP="005F7DE1">
            <w:pPr>
              <w:ind w:left="0" w:hanging="2"/>
              <w:jc w:val="center"/>
              <w:rPr>
                <w:rFonts w:hint="eastAsia"/>
                <w:sz w:val="20"/>
                <w:szCs w:val="20"/>
              </w:rPr>
            </w:pPr>
            <w:r w:rsidRPr="005F7DE1">
              <w:rPr>
                <w:rFonts w:eastAsia="SimSun"/>
                <w:sz w:val="20"/>
                <w:szCs w:val="20"/>
              </w:rPr>
              <w:t>2.3655632142e-07</w:t>
            </w:r>
          </w:p>
        </w:tc>
        <w:tc>
          <w:tcPr>
            <w:tcW w:w="2552" w:type="dxa"/>
            <w:vAlign w:val="bottom"/>
            <w:hideMark/>
          </w:tcPr>
          <w:p w14:paraId="50B284AB" w14:textId="77777777" w:rsidR="005F7DE1" w:rsidRPr="005D6B1F" w:rsidRDefault="005F7DE1" w:rsidP="005F7DE1">
            <w:pPr>
              <w:ind w:left="0" w:hanging="2"/>
              <w:jc w:val="center"/>
              <w:rPr>
                <w:rFonts w:hint="eastAsia"/>
                <w:sz w:val="20"/>
                <w:szCs w:val="20"/>
              </w:rPr>
            </w:pPr>
            <w:r w:rsidRPr="005D6B1F">
              <w:rPr>
                <w:sz w:val="20"/>
                <w:szCs w:val="20"/>
              </w:rPr>
              <w:t>9.4844860e-04</w:t>
            </w:r>
          </w:p>
        </w:tc>
      </w:tr>
      <w:tr w:rsidR="005F7DE1" w:rsidRPr="005D6B1F" w14:paraId="1D30CA1F" w14:textId="77777777" w:rsidTr="005C46E9">
        <w:trPr>
          <w:trHeight w:val="300"/>
          <w:jc w:val="center"/>
        </w:trPr>
        <w:tc>
          <w:tcPr>
            <w:tcW w:w="1312" w:type="dxa"/>
            <w:vAlign w:val="center"/>
            <w:hideMark/>
          </w:tcPr>
          <w:p w14:paraId="14F9756D" w14:textId="77777777" w:rsidR="005F7DE1" w:rsidRPr="005D6B1F" w:rsidRDefault="005F7DE1" w:rsidP="005F7DE1">
            <w:pPr>
              <w:ind w:left="0" w:hanging="2"/>
              <w:jc w:val="center"/>
              <w:rPr>
                <w:rFonts w:hint="eastAsia"/>
                <w:sz w:val="20"/>
                <w:szCs w:val="20"/>
              </w:rPr>
            </w:pPr>
            <w:r w:rsidRPr="005D6B1F">
              <w:rPr>
                <w:sz w:val="20"/>
                <w:szCs w:val="20"/>
              </w:rPr>
              <w:t>0.3</w:t>
            </w:r>
          </w:p>
        </w:tc>
        <w:tc>
          <w:tcPr>
            <w:tcW w:w="3126" w:type="dxa"/>
            <w:vAlign w:val="center"/>
          </w:tcPr>
          <w:p w14:paraId="3385DD2F" w14:textId="7C07919F" w:rsidR="005F7DE1" w:rsidRPr="005D6B1F" w:rsidRDefault="005F7DE1" w:rsidP="005F7DE1">
            <w:pPr>
              <w:ind w:left="0" w:hanging="2"/>
              <w:jc w:val="center"/>
              <w:rPr>
                <w:rFonts w:hint="eastAsia"/>
                <w:sz w:val="20"/>
                <w:szCs w:val="20"/>
              </w:rPr>
            </w:pPr>
            <w:r w:rsidRPr="005F7DE1">
              <w:rPr>
                <w:rFonts w:eastAsia="SimSun"/>
                <w:sz w:val="20"/>
                <w:szCs w:val="20"/>
              </w:rPr>
              <w:t>4.0869500628e-07</w:t>
            </w:r>
          </w:p>
        </w:tc>
        <w:tc>
          <w:tcPr>
            <w:tcW w:w="2552" w:type="dxa"/>
            <w:vAlign w:val="bottom"/>
            <w:hideMark/>
          </w:tcPr>
          <w:p w14:paraId="318335C8" w14:textId="77777777" w:rsidR="005F7DE1" w:rsidRPr="005D6B1F" w:rsidRDefault="005F7DE1" w:rsidP="005F7DE1">
            <w:pPr>
              <w:ind w:left="0" w:hanging="2"/>
              <w:jc w:val="center"/>
              <w:rPr>
                <w:rFonts w:hint="eastAsia"/>
                <w:sz w:val="20"/>
                <w:szCs w:val="20"/>
              </w:rPr>
            </w:pPr>
            <w:r w:rsidRPr="005D6B1F">
              <w:rPr>
                <w:sz w:val="20"/>
                <w:szCs w:val="20"/>
              </w:rPr>
              <w:t>3.1739180e-04</w:t>
            </w:r>
          </w:p>
        </w:tc>
      </w:tr>
      <w:tr w:rsidR="005F7DE1" w:rsidRPr="005D6B1F" w14:paraId="0ABC555D" w14:textId="77777777" w:rsidTr="005C46E9">
        <w:trPr>
          <w:trHeight w:val="300"/>
          <w:jc w:val="center"/>
        </w:trPr>
        <w:tc>
          <w:tcPr>
            <w:tcW w:w="1312" w:type="dxa"/>
            <w:vAlign w:val="center"/>
            <w:hideMark/>
          </w:tcPr>
          <w:p w14:paraId="73C6D675" w14:textId="77777777" w:rsidR="005F7DE1" w:rsidRPr="005D6B1F" w:rsidRDefault="005F7DE1" w:rsidP="005F7DE1">
            <w:pPr>
              <w:ind w:left="0" w:hanging="2"/>
              <w:jc w:val="center"/>
              <w:rPr>
                <w:rFonts w:hint="eastAsia"/>
                <w:sz w:val="20"/>
                <w:szCs w:val="20"/>
              </w:rPr>
            </w:pPr>
            <w:r w:rsidRPr="005D6B1F">
              <w:rPr>
                <w:sz w:val="20"/>
                <w:szCs w:val="20"/>
              </w:rPr>
              <w:t>0.4</w:t>
            </w:r>
          </w:p>
        </w:tc>
        <w:tc>
          <w:tcPr>
            <w:tcW w:w="3126" w:type="dxa"/>
            <w:vAlign w:val="center"/>
          </w:tcPr>
          <w:p w14:paraId="5A82BFD0" w14:textId="496A86F5" w:rsidR="005F7DE1" w:rsidRPr="005D6B1F" w:rsidRDefault="005F7DE1" w:rsidP="005F7DE1">
            <w:pPr>
              <w:ind w:left="0" w:hanging="2"/>
              <w:jc w:val="center"/>
              <w:rPr>
                <w:rFonts w:hint="eastAsia"/>
                <w:sz w:val="20"/>
                <w:szCs w:val="20"/>
              </w:rPr>
            </w:pPr>
            <w:r w:rsidRPr="005F7DE1">
              <w:rPr>
                <w:rFonts w:eastAsia="SimSun"/>
                <w:sz w:val="20"/>
                <w:szCs w:val="20"/>
              </w:rPr>
              <w:t>9.3963786796e-07</w:t>
            </w:r>
          </w:p>
        </w:tc>
        <w:tc>
          <w:tcPr>
            <w:tcW w:w="2552" w:type="dxa"/>
            <w:vAlign w:val="bottom"/>
            <w:hideMark/>
          </w:tcPr>
          <w:p w14:paraId="65057450" w14:textId="77777777" w:rsidR="005F7DE1" w:rsidRPr="005D6B1F" w:rsidRDefault="005F7DE1" w:rsidP="005F7DE1">
            <w:pPr>
              <w:ind w:left="0" w:hanging="2"/>
              <w:jc w:val="center"/>
              <w:rPr>
                <w:rFonts w:hint="eastAsia"/>
                <w:sz w:val="20"/>
                <w:szCs w:val="20"/>
              </w:rPr>
            </w:pPr>
            <w:r w:rsidRPr="005D6B1F">
              <w:rPr>
                <w:sz w:val="20"/>
                <w:szCs w:val="20"/>
              </w:rPr>
              <w:t>3.6821830e-04</w:t>
            </w:r>
          </w:p>
        </w:tc>
      </w:tr>
      <w:tr w:rsidR="005F7DE1" w:rsidRPr="005D6B1F" w14:paraId="73A86F33" w14:textId="77777777" w:rsidTr="005C46E9">
        <w:trPr>
          <w:trHeight w:val="300"/>
          <w:jc w:val="center"/>
        </w:trPr>
        <w:tc>
          <w:tcPr>
            <w:tcW w:w="1312" w:type="dxa"/>
            <w:vAlign w:val="center"/>
            <w:hideMark/>
          </w:tcPr>
          <w:p w14:paraId="76238DD9" w14:textId="77777777" w:rsidR="005F7DE1" w:rsidRPr="005D6B1F" w:rsidRDefault="005F7DE1" w:rsidP="005F7DE1">
            <w:pPr>
              <w:ind w:left="0" w:hanging="2"/>
              <w:jc w:val="center"/>
              <w:rPr>
                <w:rFonts w:hint="eastAsia"/>
                <w:sz w:val="20"/>
                <w:szCs w:val="20"/>
              </w:rPr>
            </w:pPr>
            <w:r w:rsidRPr="005D6B1F">
              <w:rPr>
                <w:sz w:val="20"/>
                <w:szCs w:val="20"/>
              </w:rPr>
              <w:t>0.5</w:t>
            </w:r>
          </w:p>
        </w:tc>
        <w:tc>
          <w:tcPr>
            <w:tcW w:w="3126" w:type="dxa"/>
            <w:vAlign w:val="center"/>
          </w:tcPr>
          <w:p w14:paraId="708ECEA2" w14:textId="16C84B22" w:rsidR="005F7DE1" w:rsidRPr="005D6B1F" w:rsidRDefault="005F7DE1" w:rsidP="005F7DE1">
            <w:pPr>
              <w:ind w:left="0" w:hanging="2"/>
              <w:jc w:val="center"/>
              <w:rPr>
                <w:rFonts w:hint="eastAsia"/>
                <w:sz w:val="20"/>
                <w:szCs w:val="20"/>
              </w:rPr>
            </w:pPr>
            <w:r w:rsidRPr="005F7DE1">
              <w:rPr>
                <w:rFonts w:eastAsia="SimSun"/>
                <w:sz w:val="20"/>
                <w:szCs w:val="20"/>
              </w:rPr>
              <w:t>3.3363910257e-07</w:t>
            </w:r>
          </w:p>
        </w:tc>
        <w:tc>
          <w:tcPr>
            <w:tcW w:w="2552" w:type="dxa"/>
            <w:vAlign w:val="bottom"/>
            <w:hideMark/>
          </w:tcPr>
          <w:p w14:paraId="319A029B" w14:textId="77777777" w:rsidR="005F7DE1" w:rsidRPr="005D6B1F" w:rsidRDefault="005F7DE1" w:rsidP="005F7DE1">
            <w:pPr>
              <w:ind w:left="0" w:hanging="2"/>
              <w:jc w:val="center"/>
              <w:rPr>
                <w:rFonts w:hint="eastAsia"/>
                <w:sz w:val="20"/>
                <w:szCs w:val="20"/>
              </w:rPr>
            </w:pPr>
            <w:r w:rsidRPr="005D6B1F">
              <w:rPr>
                <w:sz w:val="20"/>
                <w:szCs w:val="20"/>
              </w:rPr>
              <w:t>1.7886260e-04</w:t>
            </w:r>
          </w:p>
        </w:tc>
      </w:tr>
      <w:tr w:rsidR="005F7DE1" w:rsidRPr="005D6B1F" w14:paraId="66598667" w14:textId="77777777" w:rsidTr="005C46E9">
        <w:trPr>
          <w:trHeight w:val="300"/>
          <w:jc w:val="center"/>
        </w:trPr>
        <w:tc>
          <w:tcPr>
            <w:tcW w:w="1312" w:type="dxa"/>
            <w:vAlign w:val="center"/>
          </w:tcPr>
          <w:p w14:paraId="1FBEF93B" w14:textId="77777777" w:rsidR="005F7DE1" w:rsidRPr="005D6B1F" w:rsidRDefault="005F7DE1" w:rsidP="005F7DE1">
            <w:pPr>
              <w:ind w:left="0" w:hanging="2"/>
              <w:jc w:val="center"/>
              <w:rPr>
                <w:rFonts w:hint="eastAsia"/>
                <w:sz w:val="20"/>
                <w:szCs w:val="20"/>
              </w:rPr>
            </w:pPr>
            <w:r w:rsidRPr="005D6B1F">
              <w:rPr>
                <w:sz w:val="20"/>
                <w:szCs w:val="20"/>
              </w:rPr>
              <w:t>0.6</w:t>
            </w:r>
          </w:p>
        </w:tc>
        <w:tc>
          <w:tcPr>
            <w:tcW w:w="3126" w:type="dxa"/>
            <w:vAlign w:val="center"/>
          </w:tcPr>
          <w:p w14:paraId="58B24361" w14:textId="1CF720EF" w:rsidR="005F7DE1" w:rsidRPr="005D6B1F" w:rsidRDefault="005F7DE1" w:rsidP="005F7DE1">
            <w:pPr>
              <w:ind w:left="0" w:hanging="2"/>
              <w:jc w:val="center"/>
              <w:rPr>
                <w:rFonts w:hint="eastAsia"/>
                <w:sz w:val="20"/>
                <w:szCs w:val="20"/>
              </w:rPr>
            </w:pPr>
            <w:r w:rsidRPr="005F7DE1">
              <w:rPr>
                <w:rFonts w:eastAsia="SimSun"/>
                <w:sz w:val="20"/>
                <w:szCs w:val="20"/>
              </w:rPr>
              <w:t>9.1242303024e-07</w:t>
            </w:r>
          </w:p>
        </w:tc>
        <w:tc>
          <w:tcPr>
            <w:tcW w:w="2552" w:type="dxa"/>
            <w:vAlign w:val="bottom"/>
          </w:tcPr>
          <w:p w14:paraId="49CFD859" w14:textId="77777777" w:rsidR="005F7DE1" w:rsidRPr="005D6B1F" w:rsidRDefault="005F7DE1" w:rsidP="005F7DE1">
            <w:pPr>
              <w:ind w:left="0" w:hanging="2"/>
              <w:jc w:val="center"/>
              <w:rPr>
                <w:rFonts w:hint="eastAsia"/>
                <w:sz w:val="20"/>
                <w:szCs w:val="20"/>
              </w:rPr>
            </w:pPr>
            <w:r w:rsidRPr="005D6B1F">
              <w:rPr>
                <w:sz w:val="20"/>
                <w:szCs w:val="20"/>
              </w:rPr>
              <w:t>1.6289790e-04</w:t>
            </w:r>
          </w:p>
        </w:tc>
      </w:tr>
      <w:tr w:rsidR="005F7DE1" w:rsidRPr="005D6B1F" w14:paraId="2E3E5154" w14:textId="77777777" w:rsidTr="005C46E9">
        <w:trPr>
          <w:trHeight w:val="300"/>
          <w:jc w:val="center"/>
        </w:trPr>
        <w:tc>
          <w:tcPr>
            <w:tcW w:w="1312" w:type="dxa"/>
            <w:vAlign w:val="center"/>
          </w:tcPr>
          <w:p w14:paraId="13860FE9" w14:textId="77777777" w:rsidR="005F7DE1" w:rsidRPr="005D6B1F" w:rsidRDefault="005F7DE1" w:rsidP="005F7DE1">
            <w:pPr>
              <w:ind w:left="0" w:hanging="2"/>
              <w:jc w:val="center"/>
              <w:rPr>
                <w:rFonts w:hint="eastAsia"/>
                <w:sz w:val="20"/>
                <w:szCs w:val="20"/>
              </w:rPr>
            </w:pPr>
            <w:r w:rsidRPr="005D6B1F">
              <w:rPr>
                <w:sz w:val="20"/>
                <w:szCs w:val="20"/>
              </w:rPr>
              <w:t>0.7</w:t>
            </w:r>
          </w:p>
        </w:tc>
        <w:tc>
          <w:tcPr>
            <w:tcW w:w="3126" w:type="dxa"/>
            <w:vAlign w:val="center"/>
          </w:tcPr>
          <w:p w14:paraId="0E4B7FBA" w14:textId="4FB73289" w:rsidR="005F7DE1" w:rsidRPr="005D6B1F" w:rsidRDefault="005F7DE1" w:rsidP="005F7DE1">
            <w:pPr>
              <w:ind w:left="0" w:hanging="2"/>
              <w:jc w:val="center"/>
              <w:rPr>
                <w:rFonts w:hint="eastAsia"/>
                <w:sz w:val="20"/>
                <w:szCs w:val="20"/>
              </w:rPr>
            </w:pPr>
            <w:r w:rsidRPr="005F7DE1">
              <w:rPr>
                <w:rFonts w:eastAsia="SimSun"/>
                <w:sz w:val="20"/>
                <w:szCs w:val="20"/>
              </w:rPr>
              <w:t>2.0685360513e-07</w:t>
            </w:r>
          </w:p>
        </w:tc>
        <w:tc>
          <w:tcPr>
            <w:tcW w:w="2552" w:type="dxa"/>
            <w:vAlign w:val="bottom"/>
          </w:tcPr>
          <w:p w14:paraId="016FB29A" w14:textId="77777777" w:rsidR="005F7DE1" w:rsidRPr="005D6B1F" w:rsidRDefault="005F7DE1" w:rsidP="005F7DE1">
            <w:pPr>
              <w:ind w:left="0" w:hanging="2"/>
              <w:jc w:val="center"/>
              <w:rPr>
                <w:rFonts w:hint="eastAsia"/>
                <w:sz w:val="20"/>
                <w:szCs w:val="20"/>
              </w:rPr>
            </w:pPr>
            <w:r w:rsidRPr="005D6B1F">
              <w:rPr>
                <w:sz w:val="20"/>
                <w:szCs w:val="20"/>
              </w:rPr>
              <w:t>1.7122390e-04</w:t>
            </w:r>
          </w:p>
        </w:tc>
      </w:tr>
      <w:tr w:rsidR="005F7DE1" w:rsidRPr="005D6B1F" w14:paraId="14D56A5C" w14:textId="77777777" w:rsidTr="005C46E9">
        <w:trPr>
          <w:trHeight w:val="300"/>
          <w:jc w:val="center"/>
        </w:trPr>
        <w:tc>
          <w:tcPr>
            <w:tcW w:w="1312" w:type="dxa"/>
            <w:vAlign w:val="center"/>
          </w:tcPr>
          <w:p w14:paraId="27C2CC03" w14:textId="77777777" w:rsidR="005F7DE1" w:rsidRPr="005D6B1F" w:rsidRDefault="005F7DE1" w:rsidP="005F7DE1">
            <w:pPr>
              <w:ind w:left="0" w:hanging="2"/>
              <w:jc w:val="center"/>
              <w:rPr>
                <w:rFonts w:hint="eastAsia"/>
                <w:sz w:val="20"/>
                <w:szCs w:val="20"/>
              </w:rPr>
            </w:pPr>
            <w:r w:rsidRPr="005D6B1F">
              <w:rPr>
                <w:sz w:val="20"/>
                <w:szCs w:val="20"/>
              </w:rPr>
              <w:t>0.8</w:t>
            </w:r>
          </w:p>
        </w:tc>
        <w:tc>
          <w:tcPr>
            <w:tcW w:w="3126" w:type="dxa"/>
            <w:vAlign w:val="center"/>
          </w:tcPr>
          <w:p w14:paraId="2078C6A3" w14:textId="421A9713" w:rsidR="005F7DE1" w:rsidRPr="005D6B1F" w:rsidRDefault="005F7DE1" w:rsidP="005F7DE1">
            <w:pPr>
              <w:ind w:left="0" w:hanging="2"/>
              <w:jc w:val="center"/>
              <w:rPr>
                <w:rFonts w:hint="eastAsia"/>
                <w:sz w:val="20"/>
                <w:szCs w:val="20"/>
              </w:rPr>
            </w:pPr>
            <w:r w:rsidRPr="005F7DE1">
              <w:rPr>
                <w:rFonts w:eastAsia="SimSun"/>
                <w:sz w:val="20"/>
                <w:szCs w:val="20"/>
              </w:rPr>
              <w:t>4.5656474823e-07</w:t>
            </w:r>
          </w:p>
        </w:tc>
        <w:tc>
          <w:tcPr>
            <w:tcW w:w="2552" w:type="dxa"/>
            <w:vAlign w:val="bottom"/>
          </w:tcPr>
          <w:p w14:paraId="54691F79" w14:textId="77777777" w:rsidR="005F7DE1" w:rsidRPr="005D6B1F" w:rsidRDefault="005F7DE1" w:rsidP="005F7DE1">
            <w:pPr>
              <w:ind w:left="0" w:hanging="2"/>
              <w:jc w:val="center"/>
              <w:rPr>
                <w:rFonts w:hint="eastAsia"/>
                <w:sz w:val="20"/>
                <w:szCs w:val="20"/>
              </w:rPr>
            </w:pPr>
            <w:r w:rsidRPr="005D6B1F">
              <w:rPr>
                <w:sz w:val="20"/>
                <w:szCs w:val="20"/>
              </w:rPr>
              <w:t>6.6003280e-04</w:t>
            </w:r>
          </w:p>
        </w:tc>
      </w:tr>
      <w:tr w:rsidR="005F7DE1" w:rsidRPr="005D6B1F" w14:paraId="04574C54" w14:textId="77777777" w:rsidTr="005C46E9">
        <w:trPr>
          <w:trHeight w:val="300"/>
          <w:jc w:val="center"/>
        </w:trPr>
        <w:tc>
          <w:tcPr>
            <w:tcW w:w="1312" w:type="dxa"/>
            <w:vAlign w:val="center"/>
          </w:tcPr>
          <w:p w14:paraId="5A5DFA7A" w14:textId="77777777" w:rsidR="005F7DE1" w:rsidRPr="005D6B1F" w:rsidRDefault="005F7DE1" w:rsidP="005F7DE1">
            <w:pPr>
              <w:ind w:left="0" w:hanging="2"/>
              <w:jc w:val="center"/>
              <w:rPr>
                <w:rFonts w:hint="eastAsia"/>
                <w:sz w:val="20"/>
                <w:szCs w:val="20"/>
              </w:rPr>
            </w:pPr>
            <w:r w:rsidRPr="005D6B1F">
              <w:rPr>
                <w:sz w:val="20"/>
                <w:szCs w:val="20"/>
              </w:rPr>
              <w:t>0.9</w:t>
            </w:r>
          </w:p>
        </w:tc>
        <w:tc>
          <w:tcPr>
            <w:tcW w:w="3126" w:type="dxa"/>
            <w:vAlign w:val="center"/>
          </w:tcPr>
          <w:p w14:paraId="703115E8" w14:textId="11227D8F" w:rsidR="005F7DE1" w:rsidRPr="005D6B1F" w:rsidRDefault="005F7DE1" w:rsidP="005F7DE1">
            <w:pPr>
              <w:ind w:left="0" w:hanging="2"/>
              <w:jc w:val="center"/>
              <w:rPr>
                <w:rFonts w:hint="eastAsia"/>
                <w:sz w:val="20"/>
                <w:szCs w:val="20"/>
              </w:rPr>
            </w:pPr>
            <w:r w:rsidRPr="005F7DE1">
              <w:rPr>
                <w:rFonts w:eastAsia="SimSun"/>
                <w:sz w:val="20"/>
                <w:szCs w:val="20"/>
              </w:rPr>
              <w:t>8.9606655429e-10</w:t>
            </w:r>
          </w:p>
        </w:tc>
        <w:tc>
          <w:tcPr>
            <w:tcW w:w="2552" w:type="dxa"/>
            <w:vAlign w:val="bottom"/>
          </w:tcPr>
          <w:p w14:paraId="26226A22" w14:textId="77777777" w:rsidR="005F7DE1" w:rsidRPr="005D6B1F" w:rsidRDefault="005F7DE1" w:rsidP="005F7DE1">
            <w:pPr>
              <w:ind w:left="0" w:hanging="2"/>
              <w:jc w:val="center"/>
              <w:rPr>
                <w:rFonts w:hint="eastAsia"/>
                <w:sz w:val="20"/>
                <w:szCs w:val="20"/>
              </w:rPr>
            </w:pPr>
            <w:r w:rsidRPr="005D6B1F">
              <w:rPr>
                <w:sz w:val="20"/>
                <w:szCs w:val="20"/>
              </w:rPr>
              <w:t>2.4049730e-04</w:t>
            </w:r>
          </w:p>
        </w:tc>
      </w:tr>
      <w:tr w:rsidR="005F7DE1" w:rsidRPr="005D6B1F" w14:paraId="6CF88BDF" w14:textId="77777777" w:rsidTr="005C46E9">
        <w:trPr>
          <w:trHeight w:val="300"/>
          <w:jc w:val="center"/>
        </w:trPr>
        <w:tc>
          <w:tcPr>
            <w:tcW w:w="1312" w:type="dxa"/>
            <w:tcBorders>
              <w:bottom w:val="single" w:sz="4" w:space="0" w:color="auto"/>
            </w:tcBorders>
            <w:vAlign w:val="center"/>
          </w:tcPr>
          <w:p w14:paraId="2417ED7C" w14:textId="77777777" w:rsidR="005F7DE1" w:rsidRPr="005D6B1F" w:rsidRDefault="005F7DE1" w:rsidP="005F7DE1">
            <w:pPr>
              <w:ind w:left="0" w:hanging="2"/>
              <w:jc w:val="center"/>
              <w:rPr>
                <w:rFonts w:hint="eastAsia"/>
                <w:sz w:val="20"/>
                <w:szCs w:val="20"/>
              </w:rPr>
            </w:pPr>
            <w:r w:rsidRPr="005D6B1F">
              <w:rPr>
                <w:sz w:val="20"/>
                <w:szCs w:val="20"/>
              </w:rPr>
              <w:t>1.0</w:t>
            </w:r>
          </w:p>
        </w:tc>
        <w:tc>
          <w:tcPr>
            <w:tcW w:w="3126" w:type="dxa"/>
            <w:tcBorders>
              <w:bottom w:val="single" w:sz="4" w:space="0" w:color="auto"/>
            </w:tcBorders>
            <w:vAlign w:val="center"/>
          </w:tcPr>
          <w:p w14:paraId="7368045E" w14:textId="73379FA0" w:rsidR="005F7DE1" w:rsidRPr="005D6B1F" w:rsidRDefault="005F7DE1" w:rsidP="005F7DE1">
            <w:pPr>
              <w:ind w:left="0" w:hanging="2"/>
              <w:jc w:val="center"/>
              <w:rPr>
                <w:rFonts w:hint="eastAsia"/>
                <w:sz w:val="20"/>
                <w:szCs w:val="20"/>
              </w:rPr>
            </w:pPr>
            <w:r w:rsidRPr="005F7DE1">
              <w:rPr>
                <w:rFonts w:eastAsia="SimSun"/>
                <w:sz w:val="20"/>
                <w:szCs w:val="20"/>
              </w:rPr>
              <w:t>8.1251305017e-08</w:t>
            </w:r>
          </w:p>
        </w:tc>
        <w:tc>
          <w:tcPr>
            <w:tcW w:w="2552" w:type="dxa"/>
            <w:tcBorders>
              <w:bottom w:val="single" w:sz="4" w:space="0" w:color="auto"/>
            </w:tcBorders>
            <w:vAlign w:val="bottom"/>
          </w:tcPr>
          <w:p w14:paraId="787C7DD6" w14:textId="77777777" w:rsidR="005F7DE1" w:rsidRPr="005D6B1F" w:rsidRDefault="005F7DE1" w:rsidP="005F7DE1">
            <w:pPr>
              <w:ind w:left="0" w:hanging="2"/>
              <w:jc w:val="center"/>
              <w:rPr>
                <w:rFonts w:hint="eastAsia"/>
                <w:sz w:val="20"/>
                <w:szCs w:val="20"/>
              </w:rPr>
            </w:pPr>
            <w:r w:rsidRPr="005D6B1F">
              <w:rPr>
                <w:sz w:val="20"/>
                <w:szCs w:val="20"/>
              </w:rPr>
              <w:t>1.1639443e-03</w:t>
            </w:r>
          </w:p>
        </w:tc>
      </w:tr>
    </w:tbl>
    <w:p w14:paraId="40BC3BF3" w14:textId="77777777" w:rsidR="00872546" w:rsidRDefault="00872546" w:rsidP="005F7DE1">
      <w:pPr>
        <w:ind w:left="0" w:hanging="2"/>
        <w:jc w:val="center"/>
        <w:rPr>
          <w:rFonts w:hint="eastAsia"/>
          <w:sz w:val="20"/>
          <w:szCs w:val="20"/>
          <w:lang w:val="en-MY"/>
        </w:rPr>
      </w:pPr>
    </w:p>
    <w:p w14:paraId="2229C272" w14:textId="77777777" w:rsidR="0044140B" w:rsidRDefault="0044140B" w:rsidP="00B267A2">
      <w:pPr>
        <w:ind w:leftChars="0" w:left="0" w:firstLineChars="0" w:firstLine="0"/>
        <w:rPr>
          <w:rFonts w:hint="eastAsia"/>
          <w:sz w:val="20"/>
          <w:szCs w:val="20"/>
        </w:rPr>
      </w:pPr>
    </w:p>
    <w:p w14:paraId="7E6F340E" w14:textId="4A6A46DA" w:rsidR="00872546" w:rsidRPr="00384803" w:rsidRDefault="00301289" w:rsidP="00D003CE">
      <w:pPr>
        <w:ind w:leftChars="0" w:left="0" w:firstLineChars="0" w:firstLine="0"/>
        <w:jc w:val="both"/>
        <w:rPr>
          <w:rFonts w:ascii="Times New Roman" w:hAnsi="Times New Roman" w:cs="Times New Roman"/>
          <w:sz w:val="20"/>
          <w:szCs w:val="20"/>
          <w:lang w:val="en-MY"/>
        </w:rPr>
      </w:pPr>
      <w:r w:rsidRPr="00384803">
        <w:rPr>
          <w:rFonts w:ascii="Times New Roman" w:hAnsi="Times New Roman" w:cs="Times New Roman"/>
          <w:sz w:val="20"/>
          <w:szCs w:val="20"/>
        </w:rPr>
        <w:t>T</w:t>
      </w:r>
      <w:r w:rsidR="0044140B" w:rsidRPr="00384803">
        <w:rPr>
          <w:rFonts w:ascii="Times New Roman" w:hAnsi="Times New Roman" w:cs="Times New Roman"/>
          <w:sz w:val="20"/>
          <w:szCs w:val="20"/>
        </w:rPr>
        <w:t>able 3</w:t>
      </w:r>
      <w:r w:rsidR="00C50173" w:rsidRPr="00384803">
        <w:rPr>
          <w:rFonts w:ascii="Times New Roman" w:hAnsi="Times New Roman" w:cs="Times New Roman"/>
          <w:sz w:val="20"/>
          <w:szCs w:val="20"/>
        </w:rPr>
        <w:t xml:space="preserve"> </w:t>
      </w:r>
      <w:r w:rsidR="0073114E" w:rsidRPr="00384803">
        <w:rPr>
          <w:rFonts w:ascii="Times New Roman" w:hAnsi="Times New Roman" w:cs="Times New Roman"/>
          <w:sz w:val="20"/>
          <w:szCs w:val="20"/>
        </w:rPr>
        <w:t>presented the</w:t>
      </w:r>
      <w:r w:rsidR="0044140B" w:rsidRPr="00384803">
        <w:rPr>
          <w:rFonts w:ascii="Times New Roman" w:hAnsi="Times New Roman" w:cs="Times New Roman"/>
          <w:sz w:val="20"/>
          <w:szCs w:val="20"/>
        </w:rPr>
        <w:t xml:space="preserve"> error results of the </w:t>
      </w:r>
      <w:r w:rsidR="0044140B" w:rsidRPr="00384803">
        <w:rPr>
          <w:rStyle w:val="Strong"/>
          <w:rFonts w:ascii="Times New Roman" w:hAnsi="Times New Roman" w:cs="Times New Roman"/>
          <w:b w:val="0"/>
          <w:bCs w:val="0"/>
          <w:sz w:val="20"/>
          <w:szCs w:val="20"/>
        </w:rPr>
        <w:t>SBC Method with LSM</w:t>
      </w:r>
      <w:r w:rsidR="0044140B" w:rsidRPr="00384803">
        <w:rPr>
          <w:rFonts w:ascii="Times New Roman" w:hAnsi="Times New Roman" w:cs="Times New Roman"/>
          <w:b/>
          <w:bCs/>
          <w:sz w:val="20"/>
          <w:szCs w:val="20"/>
        </w:rPr>
        <w:t xml:space="preserve"> </w:t>
      </w:r>
      <w:r w:rsidR="0044140B" w:rsidRPr="00384803">
        <w:rPr>
          <w:rFonts w:ascii="Times New Roman" w:hAnsi="Times New Roman" w:cs="Times New Roman"/>
          <w:sz w:val="20"/>
          <w:szCs w:val="20"/>
        </w:rPr>
        <w:t xml:space="preserve">and the </w:t>
      </w:r>
      <w:r w:rsidR="0044140B" w:rsidRPr="00384803">
        <w:rPr>
          <w:rStyle w:val="Strong"/>
          <w:rFonts w:ascii="Times New Roman" w:hAnsi="Times New Roman" w:cs="Times New Roman"/>
          <w:b w:val="0"/>
          <w:bCs w:val="0"/>
          <w:sz w:val="20"/>
          <w:szCs w:val="20"/>
        </w:rPr>
        <w:t>B</w:t>
      </w:r>
      <w:r w:rsidR="00EB50EF" w:rsidRPr="00384803">
        <w:rPr>
          <w:rStyle w:val="Strong"/>
          <w:rFonts w:ascii="Times New Roman" w:hAnsi="Times New Roman" w:cs="Times New Roman"/>
          <w:b w:val="0"/>
          <w:bCs w:val="0"/>
          <w:sz w:val="20"/>
          <w:szCs w:val="20"/>
        </w:rPr>
        <w:t>C</w:t>
      </w:r>
      <w:r w:rsidR="0044140B" w:rsidRPr="00384803">
        <w:rPr>
          <w:rStyle w:val="Strong"/>
          <w:rFonts w:ascii="Times New Roman" w:hAnsi="Times New Roman" w:cs="Times New Roman"/>
          <w:b w:val="0"/>
          <w:bCs w:val="0"/>
          <w:sz w:val="20"/>
          <w:szCs w:val="20"/>
        </w:rPr>
        <w:t xml:space="preserve"> Method</w:t>
      </w:r>
      <w:r w:rsidR="0044140B" w:rsidRPr="00384803">
        <w:rPr>
          <w:rFonts w:ascii="Times New Roman" w:hAnsi="Times New Roman" w:cs="Times New Roman"/>
          <w:sz w:val="20"/>
          <w:szCs w:val="20"/>
        </w:rPr>
        <w:t xml:space="preserve"> for various values of </w:t>
      </w:r>
      <w:r w:rsidR="0044140B" w:rsidRPr="00384803">
        <w:rPr>
          <w:rStyle w:val="katex-mathml"/>
          <w:rFonts w:ascii="Times New Roman" w:hAnsi="Times New Roman" w:cs="Times New Roman"/>
          <w:i/>
          <w:iCs/>
          <w:sz w:val="20"/>
          <w:szCs w:val="20"/>
        </w:rPr>
        <w:t>x</w:t>
      </w:r>
      <w:r w:rsidR="0044140B" w:rsidRPr="00384803">
        <w:rPr>
          <w:rFonts w:ascii="Times New Roman" w:hAnsi="Times New Roman" w:cs="Times New Roman"/>
          <w:i/>
          <w:iCs/>
          <w:sz w:val="20"/>
          <w:szCs w:val="20"/>
        </w:rPr>
        <w:t xml:space="preserve"> </w:t>
      </w:r>
      <w:r w:rsidR="0044140B" w:rsidRPr="00384803">
        <w:rPr>
          <w:rFonts w:ascii="Times New Roman" w:hAnsi="Times New Roman" w:cs="Times New Roman"/>
          <w:sz w:val="20"/>
          <w:szCs w:val="20"/>
        </w:rPr>
        <w:t>ranging from 0.1 to 1.0.</w:t>
      </w:r>
      <w:r w:rsidR="00E21315" w:rsidRPr="00384803">
        <w:rPr>
          <w:rFonts w:ascii="Times New Roman" w:hAnsi="Times New Roman" w:cs="Times New Roman"/>
          <w:sz w:val="20"/>
          <w:szCs w:val="20"/>
        </w:rPr>
        <w:t xml:space="preserve"> T</w:t>
      </w:r>
      <w:r w:rsidR="00E21315" w:rsidRPr="00384803">
        <w:rPr>
          <w:rFonts w:ascii="Times New Roman" w:hAnsi="Times New Roman" w:cs="Times New Roman"/>
          <w:sz w:val="20"/>
          <w:szCs w:val="20"/>
          <w:lang w:val="en-MY"/>
        </w:rPr>
        <w:t xml:space="preserve">he SBC Method with LSM consistently exhibits significantly lower error values, with most errors in the range </w:t>
      </w:r>
      <w:proofErr w:type="gramStart"/>
      <w:r w:rsidR="00E21315" w:rsidRPr="00384803">
        <w:rPr>
          <w:rFonts w:ascii="Times New Roman" w:hAnsi="Times New Roman" w:cs="Times New Roman"/>
          <w:sz w:val="20"/>
          <w:szCs w:val="20"/>
          <w:lang w:val="en-MY"/>
        </w:rPr>
        <w:t xml:space="preserve">of </w:t>
      </w:r>
      <w:r w:rsidR="00B1343A" w:rsidRPr="00384803">
        <w:rPr>
          <w:rFonts w:ascii="Times New Roman" w:hAnsi="Times New Roman" w:cs="Times New Roman"/>
          <w:sz w:val="20"/>
          <w:szCs w:val="20"/>
          <w:lang w:val="en-MY"/>
        </w:rPr>
        <w:t xml:space="preserve"> 10</w:t>
      </w:r>
      <w:proofErr w:type="gramEnd"/>
      <w:r w:rsidR="00E15B40">
        <w:rPr>
          <w:rFonts w:ascii="Times New Roman" w:hAnsi="Times New Roman" w:cs="Times New Roman"/>
          <w:sz w:val="20"/>
          <w:szCs w:val="20"/>
          <w:vertAlign w:val="superscript"/>
          <w:lang w:val="en-MY"/>
        </w:rPr>
        <w:t>−</w:t>
      </w:r>
      <w:r w:rsidR="00B1343A" w:rsidRPr="00384803">
        <w:rPr>
          <w:rFonts w:ascii="Times New Roman" w:hAnsi="Times New Roman" w:cs="Times New Roman"/>
          <w:sz w:val="20"/>
          <w:szCs w:val="20"/>
          <w:vertAlign w:val="superscript"/>
          <w:lang w:val="en-MY"/>
        </w:rPr>
        <w:t xml:space="preserve">7 </w:t>
      </w:r>
      <w:r w:rsidR="00B1343A" w:rsidRPr="00384803">
        <w:rPr>
          <w:rFonts w:ascii="Times New Roman" w:hAnsi="Times New Roman" w:cs="Times New Roman"/>
          <w:sz w:val="20"/>
          <w:szCs w:val="20"/>
          <w:lang w:val="en-MY"/>
        </w:rPr>
        <w:t xml:space="preserve"> to 10</w:t>
      </w:r>
      <w:r w:rsidR="00E15B40">
        <w:rPr>
          <w:rFonts w:ascii="Times New Roman" w:hAnsi="Times New Roman" w:cs="Times New Roman"/>
          <w:sz w:val="20"/>
          <w:szCs w:val="20"/>
          <w:vertAlign w:val="superscript"/>
          <w:lang w:val="en-MY"/>
        </w:rPr>
        <w:t>−</w:t>
      </w:r>
      <w:r w:rsidR="00B901C1" w:rsidRPr="00384803">
        <w:rPr>
          <w:rFonts w:ascii="Times New Roman" w:hAnsi="Times New Roman" w:cs="Times New Roman"/>
          <w:sz w:val="20"/>
          <w:szCs w:val="20"/>
          <w:vertAlign w:val="superscript"/>
          <w:lang w:val="en-MY"/>
        </w:rPr>
        <w:t>10</w:t>
      </w:r>
      <w:r w:rsidR="00E21315" w:rsidRPr="00384803">
        <w:rPr>
          <w:rFonts w:ascii="Times New Roman" w:hAnsi="Times New Roman" w:cs="Times New Roman"/>
          <w:sz w:val="20"/>
          <w:szCs w:val="20"/>
          <w:lang w:val="en-MY"/>
        </w:rPr>
        <w:t>. The B</w:t>
      </w:r>
      <w:r w:rsidR="00EB50EF" w:rsidRPr="00384803">
        <w:rPr>
          <w:rFonts w:ascii="Times New Roman" w:hAnsi="Times New Roman" w:cs="Times New Roman"/>
          <w:sz w:val="20"/>
          <w:szCs w:val="20"/>
          <w:lang w:val="en-MY"/>
        </w:rPr>
        <w:t>C</w:t>
      </w:r>
      <w:r w:rsidR="00E21315" w:rsidRPr="00384803">
        <w:rPr>
          <w:rFonts w:ascii="Times New Roman" w:hAnsi="Times New Roman" w:cs="Times New Roman"/>
          <w:sz w:val="20"/>
          <w:szCs w:val="20"/>
          <w:lang w:val="en-MY"/>
        </w:rPr>
        <w:t xml:space="preserve"> Method has larger errors, typically in the range of </w:t>
      </w:r>
      <w:r w:rsidR="00ED0066" w:rsidRPr="00384803">
        <w:rPr>
          <w:rFonts w:ascii="Times New Roman" w:hAnsi="Times New Roman" w:cs="Times New Roman"/>
          <w:sz w:val="20"/>
          <w:szCs w:val="20"/>
          <w:lang w:val="en-MY"/>
        </w:rPr>
        <w:t>10</w:t>
      </w:r>
      <w:r w:rsidR="00A653E2">
        <w:rPr>
          <w:rFonts w:ascii="Times New Roman" w:hAnsi="Times New Roman" w:cs="Times New Roman"/>
          <w:sz w:val="20"/>
          <w:szCs w:val="20"/>
          <w:vertAlign w:val="superscript"/>
          <w:lang w:val="en-MY"/>
        </w:rPr>
        <w:t>−</w:t>
      </w:r>
      <w:r w:rsidR="00ED0066" w:rsidRPr="00384803">
        <w:rPr>
          <w:rFonts w:ascii="Times New Roman" w:hAnsi="Times New Roman" w:cs="Times New Roman"/>
          <w:sz w:val="20"/>
          <w:szCs w:val="20"/>
          <w:vertAlign w:val="superscript"/>
          <w:lang w:val="en-MY"/>
        </w:rPr>
        <w:t xml:space="preserve">3 </w:t>
      </w:r>
      <w:r w:rsidR="00ED0066" w:rsidRPr="00384803">
        <w:rPr>
          <w:rFonts w:ascii="Times New Roman" w:hAnsi="Times New Roman" w:cs="Times New Roman"/>
          <w:sz w:val="20"/>
          <w:szCs w:val="20"/>
          <w:lang w:val="en-MY"/>
        </w:rPr>
        <w:t xml:space="preserve"> to 10</w:t>
      </w:r>
      <w:r w:rsidR="00A653E2">
        <w:rPr>
          <w:rFonts w:ascii="Times New Roman" w:hAnsi="Times New Roman" w:cs="Times New Roman"/>
          <w:sz w:val="20"/>
          <w:szCs w:val="20"/>
          <w:vertAlign w:val="superscript"/>
          <w:lang w:val="en-MY"/>
        </w:rPr>
        <w:t>−</w:t>
      </w:r>
      <w:r w:rsidR="00ED0066" w:rsidRPr="00384803">
        <w:rPr>
          <w:rFonts w:ascii="Times New Roman" w:hAnsi="Times New Roman" w:cs="Times New Roman"/>
          <w:sz w:val="20"/>
          <w:szCs w:val="20"/>
          <w:vertAlign w:val="superscript"/>
          <w:lang w:val="en-MY"/>
        </w:rPr>
        <w:t>4</w:t>
      </w:r>
      <w:r w:rsidR="00ED0066" w:rsidRPr="00384803">
        <w:rPr>
          <w:rFonts w:ascii="Times New Roman" w:hAnsi="Times New Roman" w:cs="Times New Roman"/>
          <w:sz w:val="20"/>
          <w:szCs w:val="20"/>
          <w:lang w:val="en-MY"/>
        </w:rPr>
        <w:t>.</w:t>
      </w:r>
      <w:r w:rsidR="00E21315" w:rsidRPr="00384803">
        <w:rPr>
          <w:rFonts w:ascii="Times New Roman" w:hAnsi="Times New Roman" w:cs="Times New Roman"/>
          <w:sz w:val="20"/>
          <w:szCs w:val="20"/>
          <w:lang w:val="en-MY"/>
        </w:rPr>
        <w:t>, indicating less accuracy compared to the SBC method.</w:t>
      </w:r>
      <w:r w:rsidR="003C285E" w:rsidRPr="00384803">
        <w:rPr>
          <w:rFonts w:ascii="Times New Roman" w:hAnsi="Times New Roman" w:cs="Times New Roman"/>
        </w:rPr>
        <w:t xml:space="preserve"> </w:t>
      </w:r>
      <w:r w:rsidR="003C285E" w:rsidRPr="00384803">
        <w:rPr>
          <w:rFonts w:ascii="Times New Roman" w:hAnsi="Times New Roman" w:cs="Times New Roman"/>
          <w:sz w:val="20"/>
          <w:szCs w:val="20"/>
        </w:rPr>
        <w:t>The smallest error for the SBC method occurs at</w:t>
      </w:r>
      <w:r w:rsidR="003C285E" w:rsidRPr="00384803">
        <w:rPr>
          <w:rFonts w:ascii="Times New Roman" w:hAnsi="Times New Roman" w:cs="Times New Roman"/>
          <w:i/>
          <w:iCs/>
          <w:sz w:val="20"/>
          <w:szCs w:val="20"/>
        </w:rPr>
        <w:t xml:space="preserve"> x</w:t>
      </w:r>
      <w:r w:rsidR="004D5240" w:rsidRPr="00384803">
        <w:rPr>
          <w:rFonts w:ascii="Times New Roman" w:hAnsi="Times New Roman" w:cs="Times New Roman"/>
          <w:i/>
          <w:iCs/>
          <w:sz w:val="20"/>
          <w:szCs w:val="20"/>
        </w:rPr>
        <w:t xml:space="preserve"> </w:t>
      </w:r>
      <w:r w:rsidR="003C285E" w:rsidRPr="00384803">
        <w:rPr>
          <w:rFonts w:ascii="Times New Roman" w:hAnsi="Times New Roman" w:cs="Times New Roman"/>
          <w:sz w:val="20"/>
          <w:szCs w:val="20"/>
        </w:rPr>
        <w:t>=</w:t>
      </w:r>
      <w:r w:rsidR="000F246B" w:rsidRPr="00384803">
        <w:rPr>
          <w:rFonts w:ascii="Times New Roman" w:hAnsi="Times New Roman" w:cs="Times New Roman"/>
          <w:sz w:val="20"/>
          <w:szCs w:val="20"/>
        </w:rPr>
        <w:t xml:space="preserve"> </w:t>
      </w:r>
      <w:r w:rsidR="003C285E" w:rsidRPr="00384803">
        <w:rPr>
          <w:rFonts w:ascii="Times New Roman" w:hAnsi="Times New Roman" w:cs="Times New Roman"/>
          <w:sz w:val="20"/>
          <w:szCs w:val="20"/>
        </w:rPr>
        <w:t>0.9</w:t>
      </w:r>
      <w:r w:rsidR="00B901C1" w:rsidRPr="00384803">
        <w:rPr>
          <w:rFonts w:ascii="Times New Roman" w:hAnsi="Times New Roman" w:cs="Times New Roman"/>
          <w:sz w:val="20"/>
          <w:szCs w:val="20"/>
        </w:rPr>
        <w:t xml:space="preserve"> </w:t>
      </w:r>
      <w:r w:rsidR="003C285E" w:rsidRPr="00384803">
        <w:rPr>
          <w:rFonts w:ascii="Times New Roman" w:hAnsi="Times New Roman" w:cs="Times New Roman"/>
          <w:sz w:val="20"/>
          <w:szCs w:val="20"/>
        </w:rPr>
        <w:t>(8.9607×10</w:t>
      </w:r>
      <w:r w:rsidR="00A653E2">
        <w:rPr>
          <w:rFonts w:ascii="Times New Roman" w:hAnsi="Times New Roman" w:cs="Times New Roman"/>
          <w:sz w:val="20"/>
          <w:szCs w:val="20"/>
          <w:vertAlign w:val="superscript"/>
        </w:rPr>
        <w:t>−</w:t>
      </w:r>
      <w:r w:rsidR="003C285E" w:rsidRPr="00384803">
        <w:rPr>
          <w:rFonts w:ascii="Times New Roman" w:hAnsi="Times New Roman" w:cs="Times New Roman"/>
          <w:sz w:val="20"/>
          <w:szCs w:val="20"/>
          <w:vertAlign w:val="superscript"/>
        </w:rPr>
        <w:t>10</w:t>
      </w:r>
      <w:r w:rsidR="003C285E" w:rsidRPr="00384803">
        <w:rPr>
          <w:rFonts w:ascii="Times New Roman" w:hAnsi="Times New Roman" w:cs="Times New Roman"/>
          <w:sz w:val="20"/>
          <w:szCs w:val="20"/>
        </w:rPr>
        <w:t>), which is orders of magnitude smaller than the corresponding B</w:t>
      </w:r>
      <w:r w:rsidR="00EB50EF" w:rsidRPr="00384803">
        <w:rPr>
          <w:rFonts w:ascii="Times New Roman" w:hAnsi="Times New Roman" w:cs="Times New Roman"/>
          <w:sz w:val="20"/>
          <w:szCs w:val="20"/>
        </w:rPr>
        <w:t>C</w:t>
      </w:r>
      <w:r w:rsidR="003C285E" w:rsidRPr="00384803">
        <w:rPr>
          <w:rFonts w:ascii="Times New Roman" w:hAnsi="Times New Roman" w:cs="Times New Roman"/>
          <w:sz w:val="20"/>
          <w:szCs w:val="20"/>
        </w:rPr>
        <w:t xml:space="preserve"> (2.4049×10</w:t>
      </w:r>
      <w:r w:rsidR="00E15B40">
        <w:rPr>
          <w:rFonts w:ascii="Times New Roman" w:hAnsi="Times New Roman" w:cs="Times New Roman"/>
          <w:sz w:val="20"/>
          <w:szCs w:val="20"/>
          <w:vertAlign w:val="superscript"/>
        </w:rPr>
        <w:t>−</w:t>
      </w:r>
      <w:r w:rsidR="003C285E" w:rsidRPr="00384803">
        <w:rPr>
          <w:rFonts w:ascii="Times New Roman" w:hAnsi="Times New Roman" w:cs="Times New Roman"/>
          <w:sz w:val="20"/>
          <w:szCs w:val="20"/>
          <w:vertAlign w:val="superscript"/>
        </w:rPr>
        <w:t>4</w:t>
      </w:r>
      <w:r w:rsidR="003C285E" w:rsidRPr="00384803">
        <w:rPr>
          <w:rFonts w:ascii="Times New Roman" w:hAnsi="Times New Roman" w:cs="Times New Roman"/>
          <w:sz w:val="20"/>
          <w:szCs w:val="20"/>
        </w:rPr>
        <w:t>).</w:t>
      </w:r>
      <w:r w:rsidRPr="00384803">
        <w:rPr>
          <w:rFonts w:ascii="Times New Roman" w:hAnsi="Times New Roman" w:cs="Times New Roman"/>
          <w:sz w:val="20"/>
          <w:szCs w:val="20"/>
        </w:rPr>
        <w:t xml:space="preserve"> </w:t>
      </w:r>
      <w:r w:rsidR="00B267A2" w:rsidRPr="00384803">
        <w:rPr>
          <w:rFonts w:ascii="Times New Roman" w:hAnsi="Times New Roman" w:cs="Times New Roman"/>
          <w:sz w:val="20"/>
          <w:szCs w:val="20"/>
        </w:rPr>
        <w:t>The SBC Method with LSM outperforms the B</w:t>
      </w:r>
      <w:r w:rsidR="00EB50EF" w:rsidRPr="00384803">
        <w:rPr>
          <w:rFonts w:ascii="Times New Roman" w:hAnsi="Times New Roman" w:cs="Times New Roman"/>
          <w:sz w:val="20"/>
          <w:szCs w:val="20"/>
        </w:rPr>
        <w:t>C</w:t>
      </w:r>
      <w:r w:rsidR="00B267A2" w:rsidRPr="00384803">
        <w:rPr>
          <w:rFonts w:ascii="Times New Roman" w:hAnsi="Times New Roman" w:cs="Times New Roman"/>
          <w:sz w:val="20"/>
          <w:szCs w:val="20"/>
        </w:rPr>
        <w:t xml:space="preserve"> Method in terms of accuracy for all</w:t>
      </w:r>
      <w:r w:rsidR="00B267A2" w:rsidRPr="00384803">
        <w:rPr>
          <w:rFonts w:ascii="Times New Roman" w:hAnsi="Times New Roman" w:cs="Times New Roman"/>
          <w:i/>
          <w:iCs/>
          <w:sz w:val="20"/>
          <w:szCs w:val="20"/>
        </w:rPr>
        <w:t xml:space="preserve"> x-</w:t>
      </w:r>
      <w:r w:rsidR="00B267A2" w:rsidRPr="00384803">
        <w:rPr>
          <w:rFonts w:ascii="Times New Roman" w:hAnsi="Times New Roman" w:cs="Times New Roman"/>
          <w:sz w:val="20"/>
          <w:szCs w:val="20"/>
        </w:rPr>
        <w:t>values tested, making it a more precise choice for the given application. The results emphasize</w:t>
      </w:r>
      <w:r w:rsidR="00DF45DC" w:rsidRPr="00384803">
        <w:rPr>
          <w:rFonts w:ascii="Times New Roman" w:hAnsi="Times New Roman" w:cs="Times New Roman"/>
          <w:sz w:val="20"/>
          <w:szCs w:val="20"/>
        </w:rPr>
        <w:t>d</w:t>
      </w:r>
      <w:r w:rsidR="00B267A2" w:rsidRPr="00384803">
        <w:rPr>
          <w:rFonts w:ascii="Times New Roman" w:hAnsi="Times New Roman" w:cs="Times New Roman"/>
          <w:sz w:val="20"/>
          <w:szCs w:val="20"/>
        </w:rPr>
        <w:t xml:space="preserve"> the robustness and reliability of the SBC Method</w:t>
      </w:r>
      <w:r w:rsidRPr="00384803">
        <w:rPr>
          <w:rFonts w:ascii="Times New Roman" w:hAnsi="Times New Roman" w:cs="Times New Roman"/>
          <w:sz w:val="20"/>
          <w:szCs w:val="20"/>
        </w:rPr>
        <w:t xml:space="preserve"> with LSM</w:t>
      </w:r>
      <w:r w:rsidR="00B267A2" w:rsidRPr="00384803">
        <w:rPr>
          <w:rFonts w:ascii="Times New Roman" w:hAnsi="Times New Roman" w:cs="Times New Roman"/>
          <w:sz w:val="20"/>
          <w:szCs w:val="20"/>
        </w:rPr>
        <w:t xml:space="preserve"> in minimizing errors.</w:t>
      </w:r>
      <w:r w:rsidR="006233FE" w:rsidRPr="00384803">
        <w:rPr>
          <w:rFonts w:ascii="Times New Roman" w:hAnsi="Times New Roman" w:cs="Times New Roman"/>
          <w:sz w:val="20"/>
          <w:szCs w:val="20"/>
        </w:rPr>
        <w:t xml:space="preserve"> The limitation of our method </w:t>
      </w:r>
      <w:r w:rsidR="00C97037">
        <w:rPr>
          <w:rFonts w:ascii="Times New Roman" w:hAnsi="Times New Roman" w:cs="Times New Roman"/>
          <w:sz w:val="20"/>
          <w:szCs w:val="20"/>
        </w:rPr>
        <w:t>w</w:t>
      </w:r>
      <w:r w:rsidR="00FA1969">
        <w:rPr>
          <w:rFonts w:ascii="Times New Roman" w:hAnsi="Times New Roman" w:cs="Times New Roman"/>
          <w:sz w:val="20"/>
          <w:szCs w:val="20"/>
        </w:rPr>
        <w:t>as</w:t>
      </w:r>
      <w:r w:rsidR="00B331BC">
        <w:rPr>
          <w:rFonts w:ascii="Times New Roman" w:hAnsi="Times New Roman" w:cs="Times New Roman"/>
          <w:sz w:val="20"/>
          <w:szCs w:val="20"/>
        </w:rPr>
        <w:t xml:space="preserve"> </w:t>
      </w:r>
      <w:r w:rsidR="00DF1757">
        <w:rPr>
          <w:rFonts w:ascii="Times New Roman" w:hAnsi="Times New Roman" w:cs="Times New Roman"/>
          <w:sz w:val="20"/>
          <w:szCs w:val="20"/>
        </w:rPr>
        <w:t xml:space="preserve">a </w:t>
      </w:r>
      <w:r w:rsidR="006233FE" w:rsidRPr="00384803">
        <w:rPr>
          <w:rFonts w:ascii="Times New Roman" w:hAnsi="Times New Roman" w:cs="Times New Roman"/>
          <w:sz w:val="20"/>
          <w:szCs w:val="20"/>
        </w:rPr>
        <w:t>degree rising</w:t>
      </w:r>
      <w:r w:rsidR="00DF1757">
        <w:rPr>
          <w:rFonts w:ascii="Times New Roman" w:hAnsi="Times New Roman" w:cs="Times New Roman"/>
          <w:sz w:val="20"/>
          <w:szCs w:val="20"/>
        </w:rPr>
        <w:t xml:space="preserve"> strategy</w:t>
      </w:r>
      <w:r w:rsidR="00043E55">
        <w:rPr>
          <w:rFonts w:ascii="Times New Roman" w:hAnsi="Times New Roman" w:cs="Times New Roman"/>
          <w:sz w:val="20"/>
          <w:szCs w:val="20"/>
        </w:rPr>
        <w:t xml:space="preserve"> is not </w:t>
      </w:r>
      <w:r w:rsidR="00CB0BD6">
        <w:rPr>
          <w:rFonts w:ascii="Times New Roman" w:hAnsi="Times New Roman" w:cs="Times New Roman"/>
          <w:sz w:val="20"/>
          <w:szCs w:val="20"/>
        </w:rPr>
        <w:t>used</w:t>
      </w:r>
      <w:r w:rsidR="00043E55">
        <w:rPr>
          <w:rFonts w:ascii="Times New Roman" w:hAnsi="Times New Roman" w:cs="Times New Roman"/>
          <w:sz w:val="20"/>
          <w:szCs w:val="20"/>
        </w:rPr>
        <w:t>,</w:t>
      </w:r>
      <w:r w:rsidR="00005927" w:rsidRPr="00384803">
        <w:rPr>
          <w:rFonts w:ascii="Times New Roman" w:hAnsi="Times New Roman" w:cs="Times New Roman"/>
          <w:sz w:val="20"/>
          <w:szCs w:val="20"/>
        </w:rPr>
        <w:t xml:space="preserve"> </w:t>
      </w:r>
      <w:r w:rsidR="00043E55">
        <w:rPr>
          <w:rFonts w:ascii="Times New Roman" w:hAnsi="Times New Roman" w:cs="Times New Roman"/>
          <w:sz w:val="20"/>
          <w:szCs w:val="20"/>
        </w:rPr>
        <w:t xml:space="preserve">only </w:t>
      </w:r>
      <w:r w:rsidR="002C3FC6" w:rsidRPr="00384803">
        <w:rPr>
          <w:rFonts w:ascii="Times New Roman" w:hAnsi="Times New Roman" w:cs="Times New Roman"/>
          <w:sz w:val="20"/>
          <w:szCs w:val="20"/>
        </w:rPr>
        <w:t>at</w:t>
      </w:r>
      <w:r w:rsidR="00005927" w:rsidRPr="00384803">
        <w:rPr>
          <w:rFonts w:ascii="Times New Roman" w:hAnsi="Times New Roman" w:cs="Times New Roman"/>
          <w:sz w:val="20"/>
          <w:szCs w:val="20"/>
        </w:rPr>
        <w:t xml:space="preserve"> degree t</w:t>
      </w:r>
      <w:r w:rsidR="002C3FC6" w:rsidRPr="00384803">
        <w:rPr>
          <w:rFonts w:ascii="Times New Roman" w:hAnsi="Times New Roman" w:cs="Times New Roman"/>
          <w:sz w:val="20"/>
          <w:szCs w:val="20"/>
        </w:rPr>
        <w:t xml:space="preserve">wo. </w:t>
      </w:r>
    </w:p>
    <w:p w14:paraId="44E8FA77" w14:textId="77777777" w:rsidR="00B267A2" w:rsidRDefault="00B267A2" w:rsidP="002F29AB">
      <w:pPr>
        <w:ind w:leftChars="0" w:left="0" w:firstLineChars="0" w:firstLine="0"/>
        <w:rPr>
          <w:rFonts w:ascii="Times New Roman" w:hAnsi="Times New Roman" w:cs="Times New Roman"/>
          <w:sz w:val="20"/>
          <w:szCs w:val="20"/>
          <w:lang w:val="en-MY"/>
        </w:rPr>
      </w:pPr>
    </w:p>
    <w:p w14:paraId="76804615" w14:textId="77777777" w:rsidR="0080113A" w:rsidRPr="00384803" w:rsidRDefault="0080113A" w:rsidP="002F29AB">
      <w:pPr>
        <w:ind w:leftChars="0" w:left="0" w:firstLineChars="0" w:firstLine="0"/>
        <w:rPr>
          <w:rFonts w:ascii="Times New Roman" w:hAnsi="Times New Roman" w:cs="Times New Roman"/>
          <w:sz w:val="20"/>
          <w:szCs w:val="20"/>
          <w:lang w:val="en-MY"/>
        </w:rPr>
      </w:pPr>
    </w:p>
    <w:p w14:paraId="14EBEF30" w14:textId="77777777" w:rsidR="00684907" w:rsidRPr="00384803" w:rsidRDefault="00684907" w:rsidP="002F29AB">
      <w:pPr>
        <w:ind w:leftChars="0" w:left="0" w:firstLineChars="0" w:firstLine="0"/>
        <w:rPr>
          <w:rFonts w:ascii="Times New Roman" w:hAnsi="Times New Roman" w:cs="Times New Roman"/>
          <w:b/>
          <w:bCs/>
          <w:sz w:val="20"/>
          <w:szCs w:val="20"/>
          <w:lang w:val="en-MY"/>
        </w:rPr>
      </w:pPr>
    </w:p>
    <w:p w14:paraId="258D9720" w14:textId="5243BC10" w:rsidR="00B267A2" w:rsidRDefault="00CD5422" w:rsidP="00CD5422">
      <w:pPr>
        <w:ind w:leftChars="0" w:left="0" w:firstLineChars="0" w:firstLine="0"/>
        <w:jc w:val="center"/>
        <w:rPr>
          <w:rFonts w:ascii="Times New Roman" w:hAnsi="Times New Roman" w:cs="Times New Roman"/>
          <w:b/>
          <w:bCs/>
          <w:lang w:val="en-MY"/>
        </w:rPr>
      </w:pPr>
      <w:r w:rsidRPr="00384803">
        <w:rPr>
          <w:rFonts w:ascii="Times New Roman" w:hAnsi="Times New Roman" w:cs="Times New Roman"/>
          <w:b/>
          <w:bCs/>
          <w:lang w:val="en-MY"/>
        </w:rPr>
        <w:lastRenderedPageBreak/>
        <w:t>CONCLUSION</w:t>
      </w:r>
    </w:p>
    <w:p w14:paraId="5AE49501" w14:textId="77777777" w:rsidR="00384803" w:rsidRPr="00384803" w:rsidRDefault="00384803" w:rsidP="00CD5422">
      <w:pPr>
        <w:ind w:leftChars="0" w:left="0" w:firstLineChars="0" w:firstLine="0"/>
        <w:jc w:val="center"/>
        <w:rPr>
          <w:rFonts w:ascii="Times New Roman" w:hAnsi="Times New Roman" w:cs="Times New Roman"/>
          <w:b/>
          <w:bCs/>
          <w:lang w:val="en-MY"/>
        </w:rPr>
      </w:pPr>
    </w:p>
    <w:p w14:paraId="089A0D60" w14:textId="7863D757" w:rsidR="00B267A2" w:rsidRPr="00384803" w:rsidRDefault="00024CD1" w:rsidP="00F44339">
      <w:pPr>
        <w:ind w:leftChars="0" w:left="0" w:firstLineChars="0" w:firstLine="0"/>
        <w:jc w:val="both"/>
        <w:rPr>
          <w:rFonts w:ascii="Times New Roman" w:hAnsi="Times New Roman" w:cs="Times New Roman"/>
          <w:sz w:val="20"/>
          <w:szCs w:val="20"/>
          <w:lang w:val="en-MY"/>
        </w:rPr>
      </w:pPr>
      <w:r w:rsidRPr="00384803">
        <w:rPr>
          <w:rFonts w:ascii="Times New Roman" w:hAnsi="Times New Roman" w:cs="Times New Roman"/>
          <w:sz w:val="20"/>
          <w:szCs w:val="20"/>
        </w:rPr>
        <w:t>This study introduce</w:t>
      </w:r>
      <w:r w:rsidR="00753393" w:rsidRPr="00384803">
        <w:rPr>
          <w:rFonts w:ascii="Times New Roman" w:hAnsi="Times New Roman" w:cs="Times New Roman"/>
          <w:sz w:val="20"/>
          <w:szCs w:val="20"/>
        </w:rPr>
        <w:t>d</w:t>
      </w:r>
      <w:r w:rsidRPr="00384803">
        <w:rPr>
          <w:rFonts w:ascii="Times New Roman" w:hAnsi="Times New Roman" w:cs="Times New Roman"/>
          <w:sz w:val="20"/>
          <w:szCs w:val="20"/>
        </w:rPr>
        <w:t xml:space="preserve"> a numerical method that integrated the LSM with SBC </w:t>
      </w:r>
      <w:r w:rsidR="0079609D" w:rsidRPr="00384803">
        <w:rPr>
          <w:rFonts w:ascii="Times New Roman" w:hAnsi="Times New Roman" w:cs="Times New Roman"/>
          <w:sz w:val="20"/>
          <w:szCs w:val="20"/>
        </w:rPr>
        <w:t>r</w:t>
      </w:r>
      <w:r w:rsidRPr="00384803">
        <w:rPr>
          <w:rFonts w:ascii="Times New Roman" w:hAnsi="Times New Roman" w:cs="Times New Roman"/>
          <w:sz w:val="20"/>
          <w:szCs w:val="20"/>
        </w:rPr>
        <w:t xml:space="preserve">epresentation to approximate solutions to the Verhulst Growth Model. </w:t>
      </w:r>
      <w:r w:rsidR="00753393" w:rsidRPr="00384803">
        <w:rPr>
          <w:rFonts w:ascii="Times New Roman" w:hAnsi="Times New Roman" w:cs="Times New Roman"/>
          <w:sz w:val="20"/>
          <w:szCs w:val="20"/>
        </w:rPr>
        <w:t>The proposed SBC with LSM method demonstrate</w:t>
      </w:r>
      <w:r w:rsidR="00637073" w:rsidRPr="00384803">
        <w:rPr>
          <w:rFonts w:ascii="Times New Roman" w:hAnsi="Times New Roman" w:cs="Times New Roman"/>
          <w:sz w:val="20"/>
          <w:szCs w:val="20"/>
        </w:rPr>
        <w:t>d</w:t>
      </w:r>
      <w:r w:rsidR="00753393" w:rsidRPr="00384803">
        <w:rPr>
          <w:rFonts w:ascii="Times New Roman" w:hAnsi="Times New Roman" w:cs="Times New Roman"/>
          <w:sz w:val="20"/>
          <w:szCs w:val="20"/>
        </w:rPr>
        <w:t xml:space="preserve"> </w:t>
      </w:r>
      <w:r w:rsidR="00637073" w:rsidRPr="00384803">
        <w:rPr>
          <w:rFonts w:ascii="Times New Roman" w:hAnsi="Times New Roman" w:cs="Times New Roman"/>
          <w:sz w:val="20"/>
          <w:szCs w:val="20"/>
        </w:rPr>
        <w:t>better</w:t>
      </w:r>
      <w:r w:rsidR="00753393" w:rsidRPr="00384803">
        <w:rPr>
          <w:rFonts w:ascii="Times New Roman" w:hAnsi="Times New Roman" w:cs="Times New Roman"/>
          <w:sz w:val="20"/>
          <w:szCs w:val="20"/>
        </w:rPr>
        <w:t xml:space="preserve"> </w:t>
      </w:r>
      <w:r w:rsidR="001A6068" w:rsidRPr="00384803">
        <w:rPr>
          <w:rFonts w:ascii="Times New Roman" w:hAnsi="Times New Roman" w:cs="Times New Roman"/>
          <w:sz w:val="20"/>
          <w:szCs w:val="20"/>
        </w:rPr>
        <w:t xml:space="preserve">error </w:t>
      </w:r>
      <w:r w:rsidR="00753393" w:rsidRPr="00384803">
        <w:rPr>
          <w:rFonts w:ascii="Times New Roman" w:hAnsi="Times New Roman" w:cs="Times New Roman"/>
          <w:sz w:val="20"/>
          <w:szCs w:val="20"/>
        </w:rPr>
        <w:t>accuracy compared to existing numerical approaches, including the B</w:t>
      </w:r>
      <w:r w:rsidR="009275E1" w:rsidRPr="00384803">
        <w:rPr>
          <w:rFonts w:ascii="Times New Roman" w:hAnsi="Times New Roman" w:cs="Times New Roman"/>
          <w:sz w:val="20"/>
          <w:szCs w:val="20"/>
        </w:rPr>
        <w:t>C</w:t>
      </w:r>
      <w:r w:rsidR="00753393" w:rsidRPr="00384803">
        <w:rPr>
          <w:rFonts w:ascii="Times New Roman" w:hAnsi="Times New Roman" w:cs="Times New Roman"/>
          <w:sz w:val="20"/>
          <w:szCs w:val="20"/>
        </w:rPr>
        <w:t xml:space="preserve"> Method and the CEM. It consistently produce</w:t>
      </w:r>
      <w:r w:rsidR="00637073" w:rsidRPr="00384803">
        <w:rPr>
          <w:rFonts w:ascii="Times New Roman" w:hAnsi="Times New Roman" w:cs="Times New Roman"/>
          <w:sz w:val="20"/>
          <w:szCs w:val="20"/>
        </w:rPr>
        <w:t>d</w:t>
      </w:r>
      <w:r w:rsidR="00753393" w:rsidRPr="00384803">
        <w:rPr>
          <w:rFonts w:ascii="Times New Roman" w:hAnsi="Times New Roman" w:cs="Times New Roman"/>
          <w:sz w:val="20"/>
          <w:szCs w:val="20"/>
        </w:rPr>
        <w:t xml:space="preserve"> errors significantly lower than </w:t>
      </w:r>
      <w:r w:rsidR="00DC5F79" w:rsidRPr="00384803">
        <w:rPr>
          <w:rFonts w:ascii="Times New Roman" w:hAnsi="Times New Roman" w:cs="Times New Roman"/>
          <w:sz w:val="20"/>
          <w:szCs w:val="20"/>
        </w:rPr>
        <w:t>BC and CEM</w:t>
      </w:r>
      <w:r w:rsidR="00753393" w:rsidRPr="00384803">
        <w:rPr>
          <w:rFonts w:ascii="Times New Roman" w:hAnsi="Times New Roman" w:cs="Times New Roman"/>
          <w:sz w:val="20"/>
          <w:szCs w:val="20"/>
        </w:rPr>
        <w:t>.</w:t>
      </w:r>
      <w:r w:rsidR="00F44339" w:rsidRPr="00384803">
        <w:rPr>
          <w:rFonts w:ascii="Times New Roman" w:hAnsi="Times New Roman" w:cs="Times New Roman"/>
        </w:rPr>
        <w:t xml:space="preserve"> </w:t>
      </w:r>
      <w:r w:rsidR="00F44339" w:rsidRPr="00384803">
        <w:rPr>
          <w:rFonts w:ascii="Times New Roman" w:hAnsi="Times New Roman" w:cs="Times New Roman"/>
          <w:sz w:val="20"/>
          <w:szCs w:val="20"/>
        </w:rPr>
        <w:t>The integration of LSM with SBC offer</w:t>
      </w:r>
      <w:r w:rsidR="001B0F10" w:rsidRPr="00384803">
        <w:rPr>
          <w:rFonts w:ascii="Times New Roman" w:hAnsi="Times New Roman" w:cs="Times New Roman"/>
          <w:sz w:val="20"/>
          <w:szCs w:val="20"/>
        </w:rPr>
        <w:t>ed</w:t>
      </w:r>
      <w:r w:rsidR="00F44339" w:rsidRPr="00384803">
        <w:rPr>
          <w:rFonts w:ascii="Times New Roman" w:hAnsi="Times New Roman" w:cs="Times New Roman"/>
          <w:sz w:val="20"/>
          <w:szCs w:val="20"/>
        </w:rPr>
        <w:t xml:space="preserve"> a</w:t>
      </w:r>
      <w:r w:rsidR="00997983" w:rsidRPr="00384803">
        <w:rPr>
          <w:rFonts w:ascii="Times New Roman" w:hAnsi="Times New Roman" w:cs="Times New Roman"/>
          <w:sz w:val="20"/>
          <w:szCs w:val="20"/>
        </w:rPr>
        <w:t>n</w:t>
      </w:r>
      <w:r w:rsidR="00F44339" w:rsidRPr="00384803">
        <w:rPr>
          <w:rFonts w:ascii="Times New Roman" w:hAnsi="Times New Roman" w:cs="Times New Roman"/>
          <w:sz w:val="20"/>
          <w:szCs w:val="20"/>
        </w:rPr>
        <w:t xml:space="preserve"> alternative tool for approximating solutions to first-order differential equations, making it highly relevant in diverse fields such as biology, ecology, and economics where the Verhulst Growth Model </w:t>
      </w:r>
      <w:r w:rsidR="001B0F10" w:rsidRPr="00384803">
        <w:rPr>
          <w:rFonts w:ascii="Times New Roman" w:hAnsi="Times New Roman" w:cs="Times New Roman"/>
          <w:sz w:val="20"/>
          <w:szCs w:val="20"/>
        </w:rPr>
        <w:t>was</w:t>
      </w:r>
      <w:r w:rsidR="00F44339" w:rsidRPr="00384803">
        <w:rPr>
          <w:rFonts w:ascii="Times New Roman" w:hAnsi="Times New Roman" w:cs="Times New Roman"/>
          <w:sz w:val="20"/>
          <w:szCs w:val="20"/>
        </w:rPr>
        <w:t xml:space="preserve"> widely applied.</w:t>
      </w:r>
      <w:r w:rsidR="006F62F3" w:rsidRPr="00384803">
        <w:rPr>
          <w:rFonts w:ascii="Times New Roman" w:hAnsi="Times New Roman" w:cs="Times New Roman"/>
          <w:sz w:val="20"/>
          <w:szCs w:val="20"/>
        </w:rPr>
        <w:t xml:space="preserve"> </w:t>
      </w:r>
      <w:r w:rsidR="004711F8" w:rsidRPr="00384803">
        <w:rPr>
          <w:rFonts w:ascii="Times New Roman" w:hAnsi="Times New Roman" w:cs="Times New Roman"/>
          <w:sz w:val="20"/>
          <w:szCs w:val="20"/>
        </w:rPr>
        <w:t xml:space="preserve">For future research, we will </w:t>
      </w:r>
      <w:r w:rsidR="006233FE" w:rsidRPr="00384803">
        <w:rPr>
          <w:rFonts w:ascii="Times New Roman" w:hAnsi="Times New Roman" w:cs="Times New Roman"/>
          <w:sz w:val="20"/>
          <w:szCs w:val="20"/>
        </w:rPr>
        <w:t>apply</w:t>
      </w:r>
      <w:r w:rsidR="004711F8" w:rsidRPr="00384803">
        <w:rPr>
          <w:rFonts w:ascii="Times New Roman" w:hAnsi="Times New Roman" w:cs="Times New Roman"/>
          <w:sz w:val="20"/>
          <w:szCs w:val="20"/>
        </w:rPr>
        <w:t xml:space="preserve"> our method to approximate Gompert</w:t>
      </w:r>
      <w:r w:rsidR="006233FE" w:rsidRPr="00384803">
        <w:rPr>
          <w:rFonts w:ascii="Times New Roman" w:hAnsi="Times New Roman" w:cs="Times New Roman"/>
          <w:sz w:val="20"/>
          <w:szCs w:val="20"/>
        </w:rPr>
        <w:t>z</w:t>
      </w:r>
      <w:r w:rsidR="004711F8" w:rsidRPr="00384803">
        <w:rPr>
          <w:rFonts w:ascii="Times New Roman" w:hAnsi="Times New Roman" w:cs="Times New Roman"/>
          <w:sz w:val="20"/>
          <w:szCs w:val="20"/>
        </w:rPr>
        <w:t xml:space="preserve"> Model</w:t>
      </w:r>
      <w:r w:rsidR="002C3FC6" w:rsidRPr="00384803">
        <w:rPr>
          <w:rFonts w:ascii="Times New Roman" w:hAnsi="Times New Roman" w:cs="Times New Roman"/>
          <w:sz w:val="20"/>
          <w:szCs w:val="20"/>
        </w:rPr>
        <w:t>.</w:t>
      </w:r>
      <w:r w:rsidR="00FC07C9">
        <w:rPr>
          <w:rFonts w:ascii="Times New Roman" w:hAnsi="Times New Roman" w:cs="Times New Roman"/>
          <w:sz w:val="20"/>
          <w:szCs w:val="20"/>
        </w:rPr>
        <w:t xml:space="preserve"> </w:t>
      </w:r>
      <w:r w:rsidR="0080113A" w:rsidRPr="00FC07C9">
        <w:rPr>
          <w:rFonts w:ascii="Times New Roman" w:hAnsi="Times New Roman" w:cs="Times New Roman"/>
          <w:sz w:val="20"/>
          <w:szCs w:val="20"/>
        </w:rPr>
        <w:t>The</w:t>
      </w:r>
      <w:r w:rsidR="00FC07C9" w:rsidRPr="00FC07C9">
        <w:rPr>
          <w:rFonts w:ascii="Times New Roman" w:hAnsi="Times New Roman" w:cs="Times New Roman"/>
          <w:sz w:val="20"/>
          <w:szCs w:val="20"/>
        </w:rPr>
        <w:t xml:space="preserve"> Gompertz growth model, first introduced by Benjamin Gompertz in 1825, emerged as an influential alternative </w:t>
      </w:r>
      <w:r w:rsidR="009614D5">
        <w:rPr>
          <w:rFonts w:ascii="Times New Roman" w:hAnsi="Times New Roman" w:cs="Times New Roman"/>
          <w:sz w:val="20"/>
          <w:szCs w:val="20"/>
        </w:rPr>
        <w:t>[19-20]</w:t>
      </w:r>
      <w:r w:rsidR="00FC07C9" w:rsidRPr="00FC07C9">
        <w:rPr>
          <w:rFonts w:ascii="Times New Roman" w:hAnsi="Times New Roman" w:cs="Times New Roman"/>
          <w:sz w:val="20"/>
          <w:szCs w:val="20"/>
        </w:rPr>
        <w:t xml:space="preserve">. The Gompertz curve is characterized by its sigmoidal but asymmetric </w:t>
      </w:r>
      <w:r w:rsidR="008432CF" w:rsidRPr="00FC07C9">
        <w:rPr>
          <w:rFonts w:ascii="Times New Roman" w:hAnsi="Times New Roman" w:cs="Times New Roman"/>
          <w:sz w:val="20"/>
          <w:szCs w:val="20"/>
        </w:rPr>
        <w:t>behaviors</w:t>
      </w:r>
      <w:r w:rsidR="00FC07C9" w:rsidRPr="00FC07C9">
        <w:rPr>
          <w:rFonts w:ascii="Times New Roman" w:hAnsi="Times New Roman" w:cs="Times New Roman"/>
          <w:sz w:val="20"/>
          <w:szCs w:val="20"/>
        </w:rPr>
        <w:t>, making it more flexible in modelling real-world processes</w:t>
      </w:r>
    </w:p>
    <w:p w14:paraId="28B701E3" w14:textId="77777777" w:rsidR="00B267A2" w:rsidRPr="00CD5422" w:rsidRDefault="00B267A2" w:rsidP="00CD5422">
      <w:pPr>
        <w:ind w:leftChars="0" w:left="0" w:firstLineChars="0" w:firstLine="0"/>
        <w:jc w:val="center"/>
        <w:rPr>
          <w:rFonts w:ascii="Times New Roman" w:hAnsi="Times New Roman" w:cs="Times New Roman"/>
          <w:lang w:val="en-MY"/>
        </w:rPr>
      </w:pPr>
    </w:p>
    <w:p w14:paraId="4D51E028" w14:textId="550910B6" w:rsidR="0079389F" w:rsidRPr="00CD5422" w:rsidRDefault="00CD5422" w:rsidP="00CD5422">
      <w:pPr>
        <w:ind w:left="0" w:hanging="2"/>
        <w:jc w:val="center"/>
        <w:rPr>
          <w:rFonts w:ascii="Times New Roman" w:hAnsi="Times New Roman" w:cs="Times New Roman"/>
          <w:b/>
          <w:bCs/>
        </w:rPr>
      </w:pPr>
      <w:r w:rsidRPr="00CD5422">
        <w:rPr>
          <w:rFonts w:ascii="Times New Roman" w:hAnsi="Times New Roman" w:cs="Times New Roman"/>
          <w:b/>
          <w:bCs/>
        </w:rPr>
        <w:t>ACKNOWLEDGMENT</w:t>
      </w:r>
    </w:p>
    <w:p w14:paraId="591142C0" w14:textId="77777777" w:rsidR="0079389F" w:rsidRPr="0079389F" w:rsidRDefault="0079389F" w:rsidP="0079389F">
      <w:pPr>
        <w:ind w:left="0" w:hanging="2"/>
        <w:rPr>
          <w:rFonts w:hint="eastAsia"/>
          <w:b/>
          <w:bCs/>
          <w:sz w:val="20"/>
          <w:szCs w:val="20"/>
        </w:rPr>
      </w:pPr>
    </w:p>
    <w:p w14:paraId="063A9B3E" w14:textId="77777777" w:rsidR="0079389F" w:rsidRPr="00384803" w:rsidRDefault="0079389F" w:rsidP="0079389F">
      <w:pPr>
        <w:ind w:left="0" w:hanging="2"/>
        <w:rPr>
          <w:rFonts w:ascii="Times New Roman" w:hAnsi="Times New Roman" w:cs="Times New Roman"/>
          <w:sz w:val="20"/>
          <w:szCs w:val="20"/>
        </w:rPr>
      </w:pPr>
      <w:r w:rsidRPr="00384803">
        <w:rPr>
          <w:rFonts w:ascii="Times New Roman" w:hAnsi="Times New Roman" w:cs="Times New Roman"/>
          <w:sz w:val="20"/>
          <w:szCs w:val="20"/>
        </w:rPr>
        <w:t xml:space="preserve">This research was supported by the Ministry of Higher Education (MOHE) of Malaysia through Fundamental Research Grant Scheme (FRGS/1/2022/STG06/UUM/02/8).  </w:t>
      </w:r>
    </w:p>
    <w:p w14:paraId="6531A6FF" w14:textId="77777777" w:rsidR="0058034A" w:rsidRPr="0079389F" w:rsidRDefault="0058034A">
      <w:pPr>
        <w:ind w:left="0" w:hanging="2"/>
        <w:rPr>
          <w:rFonts w:hint="eastAsia"/>
          <w:sz w:val="20"/>
          <w:szCs w:val="20"/>
        </w:rPr>
      </w:pPr>
    </w:p>
    <w:p w14:paraId="773EBC55" w14:textId="77777777" w:rsidR="0058034A" w:rsidRDefault="0058034A" w:rsidP="00D559B2">
      <w:pPr>
        <w:ind w:leftChars="0" w:left="0" w:firstLineChars="0" w:firstLine="0"/>
        <w:rPr>
          <w:rFonts w:hint="eastAsia"/>
          <w:sz w:val="20"/>
          <w:szCs w:val="20"/>
          <w:lang w:val="en-MY"/>
        </w:rPr>
      </w:pPr>
    </w:p>
    <w:p w14:paraId="510F6967" w14:textId="12FF863A" w:rsidR="00AC1C58" w:rsidRDefault="00AB5D91" w:rsidP="00AB5D91">
      <w:pPr>
        <w:ind w:left="0" w:hanging="2"/>
        <w:jc w:val="center"/>
        <w:rPr>
          <w:rFonts w:ascii="Times New Roman" w:hAnsi="Times New Roman" w:cs="Times New Roman"/>
          <w:b/>
          <w:bCs/>
          <w:lang w:val="en-MY"/>
        </w:rPr>
      </w:pPr>
      <w:r w:rsidRPr="00AB5D91">
        <w:rPr>
          <w:rFonts w:ascii="Times New Roman" w:hAnsi="Times New Roman" w:cs="Times New Roman"/>
          <w:b/>
          <w:bCs/>
          <w:lang w:val="en-MY"/>
        </w:rPr>
        <w:t>REFERENCES</w:t>
      </w:r>
    </w:p>
    <w:p w14:paraId="24D9991C" w14:textId="77777777" w:rsidR="00B37289" w:rsidRPr="00AB5D91" w:rsidRDefault="00B37289" w:rsidP="00AB5D91">
      <w:pPr>
        <w:ind w:left="0" w:hanging="2"/>
        <w:jc w:val="center"/>
        <w:rPr>
          <w:rFonts w:ascii="Times New Roman" w:hAnsi="Times New Roman" w:cs="Times New Roman"/>
          <w:b/>
          <w:bCs/>
          <w:lang w:val="en-MY"/>
        </w:rPr>
      </w:pPr>
    </w:p>
    <w:p w14:paraId="119EFBBE" w14:textId="3FB2D2D3" w:rsidR="00902679" w:rsidRPr="00384803" w:rsidRDefault="00015734" w:rsidP="00902679">
      <w:pPr>
        <w:ind w:left="0" w:hanging="2"/>
        <w:rPr>
          <w:rFonts w:ascii="Times New Roman" w:hAnsi="Times New Roman" w:cs="Times New Roman"/>
          <w:sz w:val="20"/>
          <w:szCs w:val="20"/>
        </w:rPr>
      </w:pPr>
      <w:r w:rsidRPr="00384803">
        <w:rPr>
          <w:rFonts w:ascii="Times New Roman" w:hAnsi="Times New Roman" w:cs="Times New Roman"/>
          <w:sz w:val="20"/>
          <w:szCs w:val="20"/>
        </w:rPr>
        <w:t>1.</w:t>
      </w:r>
      <w:r w:rsidR="00980C35" w:rsidRPr="00384803">
        <w:rPr>
          <w:rFonts w:ascii="Times New Roman" w:hAnsi="Times New Roman" w:cs="Times New Roman"/>
          <w:sz w:val="20"/>
          <w:szCs w:val="20"/>
        </w:rPr>
        <w:t xml:space="preserve"> </w:t>
      </w:r>
      <w:r w:rsidR="0055483E">
        <w:rPr>
          <w:rFonts w:ascii="Times New Roman" w:hAnsi="Times New Roman" w:cs="Times New Roman"/>
          <w:sz w:val="20"/>
          <w:szCs w:val="20"/>
        </w:rPr>
        <w:tab/>
      </w:r>
      <w:r w:rsidR="00980C35" w:rsidRPr="00384803">
        <w:rPr>
          <w:rFonts w:ascii="Times New Roman" w:hAnsi="Times New Roman" w:cs="Times New Roman"/>
          <w:sz w:val="20"/>
          <w:szCs w:val="20"/>
        </w:rPr>
        <w:t xml:space="preserve">N. </w:t>
      </w:r>
      <w:proofErr w:type="spellStart"/>
      <w:r w:rsidR="00980C35" w:rsidRPr="00384803">
        <w:rPr>
          <w:rFonts w:ascii="Times New Roman" w:hAnsi="Times New Roman" w:cs="Times New Roman"/>
          <w:sz w:val="20"/>
          <w:szCs w:val="20"/>
        </w:rPr>
        <w:t>Kyurkchiev</w:t>
      </w:r>
      <w:proofErr w:type="spellEnd"/>
      <w:r w:rsidR="00980C35" w:rsidRPr="00384803">
        <w:rPr>
          <w:rFonts w:ascii="Times New Roman" w:hAnsi="Times New Roman" w:cs="Times New Roman"/>
          <w:sz w:val="20"/>
          <w:szCs w:val="20"/>
        </w:rPr>
        <w:t xml:space="preserve"> and S. Markov, </w:t>
      </w:r>
      <w:r w:rsidR="00980C35" w:rsidRPr="00384803">
        <w:rPr>
          <w:rFonts w:ascii="Times New Roman" w:hAnsi="Times New Roman" w:cs="Times New Roman"/>
          <w:i/>
          <w:iCs/>
          <w:sz w:val="20"/>
          <w:szCs w:val="20"/>
        </w:rPr>
        <w:t>Journal of Mathematical Chemistry</w:t>
      </w:r>
      <w:r w:rsidR="00980C35" w:rsidRPr="00384803">
        <w:rPr>
          <w:rFonts w:ascii="Times New Roman" w:hAnsi="Times New Roman" w:cs="Times New Roman"/>
          <w:sz w:val="20"/>
          <w:szCs w:val="20"/>
        </w:rPr>
        <w:t>, vol. 54, no. 1,</w:t>
      </w:r>
      <w:r w:rsidR="00497249"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109–119, </w:t>
      </w:r>
      <w:r w:rsidR="00B80FD8" w:rsidRPr="00384803">
        <w:rPr>
          <w:rFonts w:ascii="Times New Roman" w:hAnsi="Times New Roman" w:cs="Times New Roman"/>
          <w:sz w:val="20"/>
          <w:szCs w:val="20"/>
        </w:rPr>
        <w:t>(</w:t>
      </w:r>
      <w:r w:rsidR="00980C35" w:rsidRPr="00384803">
        <w:rPr>
          <w:rFonts w:ascii="Times New Roman" w:hAnsi="Times New Roman" w:cs="Times New Roman"/>
          <w:sz w:val="20"/>
          <w:szCs w:val="20"/>
        </w:rPr>
        <w:t>2016</w:t>
      </w:r>
      <w:r w:rsidR="00B80FD8" w:rsidRPr="00384803">
        <w:rPr>
          <w:rFonts w:ascii="Times New Roman" w:hAnsi="Times New Roman" w:cs="Times New Roman"/>
          <w:sz w:val="20"/>
          <w:szCs w:val="20"/>
        </w:rPr>
        <w:t>)</w:t>
      </w:r>
      <w:r w:rsidR="00980C35" w:rsidRPr="00384803">
        <w:rPr>
          <w:rFonts w:ascii="Times New Roman" w:hAnsi="Times New Roman" w:cs="Times New Roman"/>
          <w:sz w:val="20"/>
          <w:szCs w:val="20"/>
        </w:rPr>
        <w:t>.</w:t>
      </w:r>
    </w:p>
    <w:p w14:paraId="5D8ECDD6" w14:textId="77021594" w:rsidR="00902679" w:rsidRPr="00384803" w:rsidRDefault="00902679" w:rsidP="0055483E">
      <w:pPr>
        <w:ind w:left="718" w:hangingChars="360" w:hanging="720"/>
        <w:rPr>
          <w:rFonts w:ascii="Times New Roman" w:hAnsi="Times New Roman" w:cs="Times New Roman"/>
          <w:sz w:val="20"/>
          <w:szCs w:val="20"/>
        </w:rPr>
      </w:pPr>
      <w:r w:rsidRPr="00384803">
        <w:rPr>
          <w:rFonts w:ascii="Times New Roman" w:hAnsi="Times New Roman" w:cs="Times New Roman"/>
          <w:sz w:val="20"/>
          <w:szCs w:val="20"/>
        </w:rPr>
        <w:t xml:space="preserve">2. </w:t>
      </w:r>
      <w:r w:rsidR="0055483E">
        <w:rPr>
          <w:rFonts w:ascii="Times New Roman" w:hAnsi="Times New Roman" w:cs="Times New Roman"/>
          <w:sz w:val="20"/>
          <w:szCs w:val="20"/>
        </w:rPr>
        <w:tab/>
      </w:r>
      <w:r w:rsidR="00980C35" w:rsidRPr="00384803">
        <w:rPr>
          <w:rFonts w:ascii="Times New Roman" w:hAnsi="Times New Roman" w:cs="Times New Roman"/>
          <w:sz w:val="20"/>
          <w:szCs w:val="20"/>
        </w:rPr>
        <w:t xml:space="preserve">N. H. </w:t>
      </w:r>
      <w:proofErr w:type="spellStart"/>
      <w:r w:rsidR="00980C35" w:rsidRPr="00384803">
        <w:rPr>
          <w:rFonts w:ascii="Times New Roman" w:hAnsi="Times New Roman" w:cs="Times New Roman"/>
          <w:sz w:val="20"/>
          <w:szCs w:val="20"/>
        </w:rPr>
        <w:t>Sweilam</w:t>
      </w:r>
      <w:proofErr w:type="spellEnd"/>
      <w:r w:rsidR="00980C35" w:rsidRPr="00384803">
        <w:rPr>
          <w:rFonts w:ascii="Times New Roman" w:hAnsi="Times New Roman" w:cs="Times New Roman"/>
          <w:sz w:val="20"/>
          <w:szCs w:val="20"/>
        </w:rPr>
        <w:t xml:space="preserve">, M. M. Khader, and A. M. S. Mahdy, </w:t>
      </w:r>
      <w:r w:rsidR="00980C35" w:rsidRPr="00384803">
        <w:rPr>
          <w:rFonts w:ascii="Times New Roman" w:hAnsi="Times New Roman" w:cs="Times New Roman"/>
          <w:i/>
          <w:iCs/>
          <w:sz w:val="20"/>
          <w:szCs w:val="20"/>
        </w:rPr>
        <w:t>International Journal of Pure and Applied Mathematics</w:t>
      </w:r>
      <w:r w:rsidR="00980C35" w:rsidRPr="00384803">
        <w:rPr>
          <w:rFonts w:ascii="Times New Roman" w:hAnsi="Times New Roman" w:cs="Times New Roman"/>
          <w:sz w:val="20"/>
          <w:szCs w:val="20"/>
        </w:rPr>
        <w:t>,</w:t>
      </w:r>
      <w:r w:rsidR="008329C5"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vol. 78, no. 8, 1199–1210, </w:t>
      </w:r>
      <w:r w:rsidR="00694834" w:rsidRPr="00384803">
        <w:rPr>
          <w:rFonts w:ascii="Times New Roman" w:hAnsi="Times New Roman" w:cs="Times New Roman"/>
          <w:sz w:val="20"/>
          <w:szCs w:val="20"/>
        </w:rPr>
        <w:t>(</w:t>
      </w:r>
      <w:r w:rsidR="00980C35" w:rsidRPr="00384803">
        <w:rPr>
          <w:rFonts w:ascii="Times New Roman" w:hAnsi="Times New Roman" w:cs="Times New Roman"/>
          <w:sz w:val="20"/>
          <w:szCs w:val="20"/>
        </w:rPr>
        <w:t>2012</w:t>
      </w:r>
      <w:r w:rsidR="00694834" w:rsidRPr="00384803">
        <w:rPr>
          <w:rFonts w:ascii="Times New Roman" w:hAnsi="Times New Roman" w:cs="Times New Roman"/>
          <w:sz w:val="20"/>
          <w:szCs w:val="20"/>
        </w:rPr>
        <w:t>)</w:t>
      </w:r>
      <w:r w:rsidR="00980C35" w:rsidRPr="00384803">
        <w:rPr>
          <w:rFonts w:ascii="Times New Roman" w:hAnsi="Times New Roman" w:cs="Times New Roman"/>
          <w:sz w:val="20"/>
          <w:szCs w:val="20"/>
        </w:rPr>
        <w:t>.</w:t>
      </w:r>
    </w:p>
    <w:p w14:paraId="62F2328E" w14:textId="2602CFF2" w:rsidR="00902679" w:rsidRPr="00384803" w:rsidRDefault="00902679" w:rsidP="00902679">
      <w:pPr>
        <w:ind w:left="0" w:hanging="2"/>
        <w:rPr>
          <w:rFonts w:ascii="Times New Roman" w:hAnsi="Times New Roman" w:cs="Times New Roman"/>
          <w:sz w:val="20"/>
          <w:szCs w:val="20"/>
        </w:rPr>
      </w:pPr>
      <w:r w:rsidRPr="00384803">
        <w:rPr>
          <w:rFonts w:ascii="Times New Roman" w:hAnsi="Times New Roman" w:cs="Times New Roman"/>
          <w:sz w:val="20"/>
          <w:szCs w:val="20"/>
        </w:rPr>
        <w:t xml:space="preserve">3. </w:t>
      </w:r>
      <w:r w:rsidR="0055483E">
        <w:rPr>
          <w:rFonts w:ascii="Times New Roman" w:hAnsi="Times New Roman" w:cs="Times New Roman"/>
          <w:sz w:val="20"/>
          <w:szCs w:val="20"/>
        </w:rPr>
        <w:tab/>
      </w:r>
      <w:r w:rsidR="00980C35" w:rsidRPr="00384803">
        <w:rPr>
          <w:rFonts w:ascii="Times New Roman" w:hAnsi="Times New Roman" w:cs="Times New Roman"/>
          <w:sz w:val="20"/>
          <w:szCs w:val="20"/>
        </w:rPr>
        <w:t xml:space="preserve">H. Murphy, H. Jaafari, and H. M. Dobrovolny, </w:t>
      </w:r>
      <w:r w:rsidR="00980C35" w:rsidRPr="00384803">
        <w:rPr>
          <w:rFonts w:ascii="Times New Roman" w:hAnsi="Times New Roman" w:cs="Times New Roman"/>
          <w:i/>
          <w:iCs/>
          <w:sz w:val="20"/>
          <w:szCs w:val="20"/>
        </w:rPr>
        <w:t>BMC Cancer</w:t>
      </w:r>
      <w:r w:rsidR="00980C35" w:rsidRPr="00384803">
        <w:rPr>
          <w:rFonts w:ascii="Times New Roman" w:hAnsi="Times New Roman" w:cs="Times New Roman"/>
          <w:sz w:val="20"/>
          <w:szCs w:val="20"/>
        </w:rPr>
        <w:t xml:space="preserve">, vol. 16, no. 1, 163, </w:t>
      </w:r>
      <w:r w:rsidRPr="00384803">
        <w:rPr>
          <w:rFonts w:ascii="Times New Roman" w:hAnsi="Times New Roman" w:cs="Times New Roman"/>
          <w:sz w:val="20"/>
          <w:szCs w:val="20"/>
        </w:rPr>
        <w:t>(</w:t>
      </w:r>
      <w:r w:rsidR="00980C35" w:rsidRPr="00384803">
        <w:rPr>
          <w:rFonts w:ascii="Times New Roman" w:hAnsi="Times New Roman" w:cs="Times New Roman"/>
          <w:sz w:val="20"/>
          <w:szCs w:val="20"/>
        </w:rPr>
        <w:t>2016</w:t>
      </w:r>
      <w:r w:rsidRPr="00384803">
        <w:rPr>
          <w:rFonts w:ascii="Times New Roman" w:hAnsi="Times New Roman" w:cs="Times New Roman"/>
          <w:sz w:val="20"/>
          <w:szCs w:val="20"/>
        </w:rPr>
        <w:t>)</w:t>
      </w:r>
      <w:r w:rsidR="00980C35" w:rsidRPr="00384803">
        <w:rPr>
          <w:rFonts w:ascii="Times New Roman" w:hAnsi="Times New Roman" w:cs="Times New Roman"/>
          <w:sz w:val="20"/>
          <w:szCs w:val="20"/>
        </w:rPr>
        <w:t>.</w:t>
      </w:r>
    </w:p>
    <w:p w14:paraId="2CB18941" w14:textId="77777777" w:rsidR="0055483E" w:rsidRDefault="00902679" w:rsidP="0055483E">
      <w:pPr>
        <w:ind w:left="0" w:hanging="2"/>
        <w:rPr>
          <w:rFonts w:ascii="Times New Roman" w:hAnsi="Times New Roman" w:cs="Times New Roman"/>
          <w:sz w:val="20"/>
          <w:szCs w:val="20"/>
        </w:rPr>
      </w:pPr>
      <w:r w:rsidRPr="00384803">
        <w:rPr>
          <w:rFonts w:ascii="Times New Roman" w:hAnsi="Times New Roman" w:cs="Times New Roman"/>
          <w:sz w:val="20"/>
          <w:szCs w:val="20"/>
        </w:rPr>
        <w:t>4.</w:t>
      </w:r>
      <w:r w:rsidR="0055483E">
        <w:rPr>
          <w:rFonts w:ascii="Times New Roman" w:hAnsi="Times New Roman" w:cs="Times New Roman"/>
          <w:sz w:val="20"/>
          <w:szCs w:val="20"/>
        </w:rPr>
        <w:tab/>
      </w:r>
      <w:r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R. Alt and S. Markov, </w:t>
      </w:r>
      <w:r w:rsidR="00980C35" w:rsidRPr="00384803">
        <w:rPr>
          <w:rFonts w:ascii="Times New Roman" w:hAnsi="Times New Roman" w:cs="Times New Roman"/>
          <w:i/>
          <w:iCs/>
          <w:sz w:val="20"/>
          <w:szCs w:val="20"/>
        </w:rPr>
        <w:t>Computers &amp; Mathematics with</w:t>
      </w:r>
      <w:r w:rsidR="005F1387" w:rsidRPr="00384803">
        <w:rPr>
          <w:rFonts w:ascii="Times New Roman" w:hAnsi="Times New Roman" w:cs="Times New Roman"/>
          <w:i/>
          <w:iCs/>
          <w:sz w:val="20"/>
          <w:szCs w:val="20"/>
        </w:rPr>
        <w:t xml:space="preserve"> </w:t>
      </w:r>
      <w:r w:rsidR="00980C35" w:rsidRPr="00384803">
        <w:rPr>
          <w:rFonts w:ascii="Times New Roman" w:hAnsi="Times New Roman" w:cs="Times New Roman"/>
          <w:i/>
          <w:iCs/>
          <w:sz w:val="20"/>
          <w:szCs w:val="20"/>
        </w:rPr>
        <w:t>Applications</w:t>
      </w:r>
      <w:r w:rsidR="00980C35" w:rsidRPr="00384803">
        <w:rPr>
          <w:rFonts w:ascii="Times New Roman" w:hAnsi="Times New Roman" w:cs="Times New Roman"/>
          <w:sz w:val="20"/>
          <w:szCs w:val="20"/>
        </w:rPr>
        <w:t xml:space="preserve">, vol. 64, no. 3, 350–360, </w:t>
      </w:r>
      <w:r w:rsidRPr="00384803">
        <w:rPr>
          <w:rFonts w:ascii="Times New Roman" w:hAnsi="Times New Roman" w:cs="Times New Roman"/>
          <w:sz w:val="20"/>
          <w:szCs w:val="20"/>
        </w:rPr>
        <w:t>(</w:t>
      </w:r>
      <w:r w:rsidR="00980C35" w:rsidRPr="00384803">
        <w:rPr>
          <w:rFonts w:ascii="Times New Roman" w:hAnsi="Times New Roman" w:cs="Times New Roman"/>
          <w:sz w:val="20"/>
          <w:szCs w:val="20"/>
        </w:rPr>
        <w:t>2012</w:t>
      </w:r>
      <w:r w:rsidRPr="00384803">
        <w:rPr>
          <w:rFonts w:ascii="Times New Roman" w:hAnsi="Times New Roman" w:cs="Times New Roman"/>
          <w:sz w:val="20"/>
          <w:szCs w:val="20"/>
        </w:rPr>
        <w:t>)</w:t>
      </w:r>
      <w:r w:rsidR="00980C35" w:rsidRPr="00384803">
        <w:rPr>
          <w:rFonts w:ascii="Times New Roman" w:hAnsi="Times New Roman" w:cs="Times New Roman"/>
          <w:sz w:val="20"/>
          <w:szCs w:val="20"/>
        </w:rPr>
        <w:t>.</w:t>
      </w:r>
      <w:r w:rsidR="00980C35" w:rsidRPr="00384803">
        <w:rPr>
          <w:rFonts w:ascii="Times New Roman" w:hAnsi="Times New Roman" w:cs="Times New Roman"/>
          <w:sz w:val="20"/>
          <w:szCs w:val="20"/>
        </w:rPr>
        <w:br/>
      </w:r>
      <w:r w:rsidR="00DC1863" w:rsidRPr="00384803">
        <w:rPr>
          <w:rFonts w:ascii="Times New Roman" w:hAnsi="Times New Roman" w:cs="Times New Roman"/>
          <w:sz w:val="20"/>
          <w:szCs w:val="20"/>
        </w:rPr>
        <w:t xml:space="preserve">5. </w:t>
      </w:r>
      <w:r w:rsidR="0055483E">
        <w:rPr>
          <w:rFonts w:ascii="Times New Roman" w:hAnsi="Times New Roman" w:cs="Times New Roman"/>
          <w:sz w:val="20"/>
          <w:szCs w:val="20"/>
        </w:rPr>
        <w:tab/>
      </w:r>
      <w:r w:rsidR="00980C35" w:rsidRPr="00384803">
        <w:rPr>
          <w:rFonts w:ascii="Times New Roman" w:hAnsi="Times New Roman" w:cs="Times New Roman"/>
          <w:sz w:val="20"/>
          <w:szCs w:val="20"/>
        </w:rPr>
        <w:t xml:space="preserve">A. M. Bersani and G. </w:t>
      </w:r>
      <w:proofErr w:type="spellStart"/>
      <w:r w:rsidR="00980C35" w:rsidRPr="00384803">
        <w:rPr>
          <w:rFonts w:ascii="Times New Roman" w:hAnsi="Times New Roman" w:cs="Times New Roman"/>
          <w:sz w:val="20"/>
          <w:szCs w:val="20"/>
        </w:rPr>
        <w:t>Dell’Acqua</w:t>
      </w:r>
      <w:proofErr w:type="spellEnd"/>
      <w:r w:rsidR="00980C35" w:rsidRPr="00384803">
        <w:rPr>
          <w:rFonts w:ascii="Times New Roman" w:hAnsi="Times New Roman" w:cs="Times New Roman"/>
          <w:sz w:val="20"/>
          <w:szCs w:val="20"/>
        </w:rPr>
        <w:t xml:space="preserve">, </w:t>
      </w:r>
      <w:r w:rsidR="00980C35" w:rsidRPr="00384803">
        <w:rPr>
          <w:rFonts w:ascii="Times New Roman" w:hAnsi="Times New Roman" w:cs="Times New Roman"/>
          <w:i/>
          <w:iCs/>
          <w:sz w:val="20"/>
          <w:szCs w:val="20"/>
        </w:rPr>
        <w:t>Journal of Mathematical Chemistry</w:t>
      </w:r>
      <w:r w:rsidR="00980C35" w:rsidRPr="00384803">
        <w:rPr>
          <w:rFonts w:ascii="Times New Roman" w:hAnsi="Times New Roman" w:cs="Times New Roman"/>
          <w:sz w:val="20"/>
          <w:szCs w:val="20"/>
        </w:rPr>
        <w:t xml:space="preserve">, vol. 50, no. 2, 335–344, </w:t>
      </w:r>
      <w:r w:rsidR="00DC1863" w:rsidRPr="00384803">
        <w:rPr>
          <w:rFonts w:ascii="Times New Roman" w:hAnsi="Times New Roman" w:cs="Times New Roman"/>
          <w:sz w:val="20"/>
          <w:szCs w:val="20"/>
        </w:rPr>
        <w:t>(</w:t>
      </w:r>
      <w:r w:rsidR="00980C35" w:rsidRPr="00384803">
        <w:rPr>
          <w:rFonts w:ascii="Times New Roman" w:hAnsi="Times New Roman" w:cs="Times New Roman"/>
          <w:sz w:val="20"/>
          <w:szCs w:val="20"/>
        </w:rPr>
        <w:t>2012</w:t>
      </w:r>
      <w:r w:rsidR="00DC1863" w:rsidRPr="00384803">
        <w:rPr>
          <w:rFonts w:ascii="Times New Roman" w:hAnsi="Times New Roman" w:cs="Times New Roman"/>
          <w:sz w:val="20"/>
          <w:szCs w:val="20"/>
        </w:rPr>
        <w:t>)</w:t>
      </w:r>
      <w:r w:rsidR="00980C35" w:rsidRPr="00384803">
        <w:rPr>
          <w:rFonts w:ascii="Times New Roman" w:hAnsi="Times New Roman" w:cs="Times New Roman"/>
          <w:sz w:val="20"/>
          <w:szCs w:val="20"/>
        </w:rPr>
        <w:t>.</w:t>
      </w:r>
      <w:r w:rsidR="00980C35" w:rsidRPr="00384803">
        <w:rPr>
          <w:rFonts w:ascii="Times New Roman" w:hAnsi="Times New Roman" w:cs="Times New Roman"/>
          <w:sz w:val="20"/>
          <w:szCs w:val="20"/>
        </w:rPr>
        <w:br/>
      </w:r>
      <w:r w:rsidR="001B462F" w:rsidRPr="00384803">
        <w:rPr>
          <w:rFonts w:ascii="Times New Roman" w:hAnsi="Times New Roman" w:cs="Times New Roman"/>
          <w:sz w:val="20"/>
          <w:szCs w:val="20"/>
        </w:rPr>
        <w:t>6</w:t>
      </w:r>
      <w:r w:rsidR="003E21CE" w:rsidRPr="00384803">
        <w:rPr>
          <w:rFonts w:ascii="Times New Roman" w:hAnsi="Times New Roman" w:cs="Times New Roman"/>
          <w:sz w:val="20"/>
          <w:szCs w:val="20"/>
        </w:rPr>
        <w:t>.</w:t>
      </w:r>
      <w:r w:rsidR="0055483E">
        <w:rPr>
          <w:rFonts w:ascii="Times New Roman" w:hAnsi="Times New Roman" w:cs="Times New Roman"/>
          <w:sz w:val="20"/>
          <w:szCs w:val="20"/>
        </w:rPr>
        <w:tab/>
      </w:r>
      <w:r w:rsidR="003E21CE"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S. M. Markov, </w:t>
      </w:r>
      <w:r w:rsidR="00980C35" w:rsidRPr="00384803">
        <w:rPr>
          <w:rFonts w:ascii="Times New Roman" w:hAnsi="Times New Roman" w:cs="Times New Roman"/>
          <w:i/>
          <w:iCs/>
          <w:sz w:val="20"/>
          <w:szCs w:val="20"/>
        </w:rPr>
        <w:t>BIOMATH</w:t>
      </w:r>
      <w:r w:rsidR="00980C35" w:rsidRPr="00384803">
        <w:rPr>
          <w:rFonts w:ascii="Times New Roman" w:hAnsi="Times New Roman" w:cs="Times New Roman"/>
          <w:sz w:val="20"/>
          <w:szCs w:val="20"/>
        </w:rPr>
        <w:t>, vol. 2, no. 2, Article ID</w:t>
      </w:r>
      <w:r w:rsidR="005F1387"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1312301, </w:t>
      </w:r>
      <w:r w:rsidR="003E21CE" w:rsidRPr="00384803">
        <w:rPr>
          <w:rFonts w:ascii="Times New Roman" w:hAnsi="Times New Roman" w:cs="Times New Roman"/>
          <w:sz w:val="20"/>
          <w:szCs w:val="20"/>
        </w:rPr>
        <w:t>(</w:t>
      </w:r>
      <w:r w:rsidR="00980C35" w:rsidRPr="00384803">
        <w:rPr>
          <w:rFonts w:ascii="Times New Roman" w:hAnsi="Times New Roman" w:cs="Times New Roman"/>
          <w:sz w:val="20"/>
          <w:szCs w:val="20"/>
        </w:rPr>
        <w:t>2014</w:t>
      </w:r>
      <w:r w:rsidR="003E21CE" w:rsidRPr="00384803">
        <w:rPr>
          <w:rFonts w:ascii="Times New Roman" w:hAnsi="Times New Roman" w:cs="Times New Roman"/>
          <w:sz w:val="20"/>
          <w:szCs w:val="20"/>
        </w:rPr>
        <w:t>)</w:t>
      </w:r>
      <w:r w:rsidR="00980C35" w:rsidRPr="00384803">
        <w:rPr>
          <w:rFonts w:ascii="Times New Roman" w:hAnsi="Times New Roman" w:cs="Times New Roman"/>
          <w:sz w:val="20"/>
          <w:szCs w:val="20"/>
        </w:rPr>
        <w:t>.</w:t>
      </w:r>
      <w:r w:rsidR="00980C35" w:rsidRPr="00384803">
        <w:rPr>
          <w:rFonts w:ascii="Times New Roman" w:hAnsi="Times New Roman" w:cs="Times New Roman"/>
          <w:sz w:val="20"/>
          <w:szCs w:val="20"/>
        </w:rPr>
        <w:br/>
      </w:r>
      <w:r w:rsidR="001B462F" w:rsidRPr="00384803">
        <w:rPr>
          <w:rFonts w:ascii="Times New Roman" w:hAnsi="Times New Roman" w:cs="Times New Roman"/>
          <w:sz w:val="20"/>
          <w:szCs w:val="20"/>
        </w:rPr>
        <w:t>7</w:t>
      </w:r>
      <w:r w:rsidR="001B32B7"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 </w:t>
      </w:r>
      <w:r w:rsidR="0055483E">
        <w:rPr>
          <w:rFonts w:ascii="Times New Roman" w:hAnsi="Times New Roman" w:cs="Times New Roman"/>
          <w:sz w:val="20"/>
          <w:szCs w:val="20"/>
        </w:rPr>
        <w:tab/>
      </w:r>
      <w:r w:rsidR="00980C35" w:rsidRPr="00384803">
        <w:rPr>
          <w:rFonts w:ascii="Times New Roman" w:hAnsi="Times New Roman" w:cs="Times New Roman"/>
          <w:sz w:val="20"/>
          <w:szCs w:val="20"/>
        </w:rPr>
        <w:t xml:space="preserve">N. </w:t>
      </w:r>
      <w:proofErr w:type="spellStart"/>
      <w:r w:rsidR="00980C35" w:rsidRPr="00384803">
        <w:rPr>
          <w:rFonts w:ascii="Times New Roman" w:hAnsi="Times New Roman" w:cs="Times New Roman"/>
          <w:sz w:val="20"/>
          <w:szCs w:val="20"/>
        </w:rPr>
        <w:t>Radchenkova</w:t>
      </w:r>
      <w:proofErr w:type="spellEnd"/>
      <w:r w:rsidR="00980C35" w:rsidRPr="00384803">
        <w:rPr>
          <w:rFonts w:ascii="Times New Roman" w:hAnsi="Times New Roman" w:cs="Times New Roman"/>
          <w:sz w:val="20"/>
          <w:szCs w:val="20"/>
        </w:rPr>
        <w:t xml:space="preserve">, M. </w:t>
      </w:r>
      <w:proofErr w:type="spellStart"/>
      <w:r w:rsidR="00980C35" w:rsidRPr="00384803">
        <w:rPr>
          <w:rFonts w:ascii="Times New Roman" w:hAnsi="Times New Roman" w:cs="Times New Roman"/>
          <w:sz w:val="20"/>
          <w:szCs w:val="20"/>
        </w:rPr>
        <w:t>Kambourova</w:t>
      </w:r>
      <w:proofErr w:type="spellEnd"/>
      <w:r w:rsidR="00980C35" w:rsidRPr="00384803">
        <w:rPr>
          <w:rFonts w:ascii="Times New Roman" w:hAnsi="Times New Roman" w:cs="Times New Roman"/>
          <w:sz w:val="20"/>
          <w:szCs w:val="20"/>
        </w:rPr>
        <w:t>, S. Vassilev, R. Alt, and</w:t>
      </w:r>
      <w:r w:rsidR="001B462F"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S. Markov, </w:t>
      </w:r>
      <w:r w:rsidR="00980C35" w:rsidRPr="00384803">
        <w:rPr>
          <w:rFonts w:ascii="Times New Roman" w:hAnsi="Times New Roman" w:cs="Times New Roman"/>
          <w:i/>
          <w:iCs/>
          <w:sz w:val="20"/>
          <w:szCs w:val="20"/>
        </w:rPr>
        <w:t>BIOMATH</w:t>
      </w:r>
      <w:r w:rsidR="00980C35" w:rsidRPr="00384803">
        <w:rPr>
          <w:rFonts w:ascii="Times New Roman" w:hAnsi="Times New Roman" w:cs="Times New Roman"/>
          <w:sz w:val="20"/>
          <w:szCs w:val="20"/>
        </w:rPr>
        <w:t>, vol. 3,</w:t>
      </w:r>
      <w:r w:rsidR="005F1387" w:rsidRPr="00384803">
        <w:rPr>
          <w:rFonts w:ascii="Times New Roman" w:hAnsi="Times New Roman" w:cs="Times New Roman"/>
          <w:sz w:val="20"/>
          <w:szCs w:val="20"/>
        </w:rPr>
        <w:t xml:space="preserve"> </w:t>
      </w:r>
      <w:r w:rsidR="00980C35" w:rsidRPr="00384803">
        <w:rPr>
          <w:rFonts w:ascii="Times New Roman" w:hAnsi="Times New Roman" w:cs="Times New Roman"/>
          <w:sz w:val="20"/>
          <w:szCs w:val="20"/>
        </w:rPr>
        <w:t xml:space="preserve">no. 1, Article ID </w:t>
      </w:r>
    </w:p>
    <w:p w14:paraId="73E44EC8" w14:textId="1156095A" w:rsidR="00D50431" w:rsidRPr="00384803" w:rsidRDefault="00980C35" w:rsidP="0055483E">
      <w:pPr>
        <w:ind w:leftChars="0" w:left="0" w:firstLineChars="0" w:firstLine="720"/>
        <w:rPr>
          <w:rFonts w:ascii="Times New Roman" w:hAnsi="Times New Roman" w:cs="Times New Roman"/>
          <w:sz w:val="20"/>
          <w:szCs w:val="20"/>
        </w:rPr>
      </w:pPr>
      <w:r w:rsidRPr="00384803">
        <w:rPr>
          <w:rFonts w:ascii="Times New Roman" w:hAnsi="Times New Roman" w:cs="Times New Roman"/>
          <w:sz w:val="20"/>
          <w:szCs w:val="20"/>
        </w:rPr>
        <w:t xml:space="preserve">1407121, </w:t>
      </w:r>
      <w:r w:rsidR="001B32B7" w:rsidRPr="00384803">
        <w:rPr>
          <w:rFonts w:ascii="Times New Roman" w:hAnsi="Times New Roman" w:cs="Times New Roman"/>
          <w:sz w:val="20"/>
          <w:szCs w:val="20"/>
        </w:rPr>
        <w:t>(</w:t>
      </w:r>
      <w:r w:rsidRPr="00384803">
        <w:rPr>
          <w:rFonts w:ascii="Times New Roman" w:hAnsi="Times New Roman" w:cs="Times New Roman"/>
          <w:sz w:val="20"/>
          <w:szCs w:val="20"/>
        </w:rPr>
        <w:t>2014</w:t>
      </w:r>
      <w:r w:rsidR="001B32B7" w:rsidRPr="00384803">
        <w:rPr>
          <w:rFonts w:ascii="Times New Roman" w:hAnsi="Times New Roman" w:cs="Times New Roman"/>
          <w:sz w:val="20"/>
          <w:szCs w:val="20"/>
        </w:rPr>
        <w:t>)</w:t>
      </w:r>
      <w:r w:rsidRPr="00384803">
        <w:rPr>
          <w:rFonts w:ascii="Times New Roman" w:hAnsi="Times New Roman" w:cs="Times New Roman"/>
          <w:sz w:val="20"/>
          <w:szCs w:val="20"/>
        </w:rPr>
        <w:t>.</w:t>
      </w:r>
    </w:p>
    <w:p w14:paraId="7D3DE029" w14:textId="3B5A81C6" w:rsidR="00E30248" w:rsidRPr="0055483E" w:rsidRDefault="00E30248" w:rsidP="0055483E">
      <w:pPr>
        <w:ind w:left="718" w:hangingChars="360" w:hanging="720"/>
        <w:rPr>
          <w:rFonts w:ascii="Times New Roman" w:hAnsi="Times New Roman" w:cs="Times New Roman"/>
          <w:i/>
          <w:iCs/>
          <w:sz w:val="20"/>
          <w:szCs w:val="20"/>
        </w:rPr>
      </w:pPr>
      <w:r w:rsidRPr="00384803">
        <w:rPr>
          <w:rFonts w:ascii="Times New Roman" w:hAnsi="Times New Roman" w:cs="Times New Roman"/>
          <w:sz w:val="20"/>
          <w:szCs w:val="20"/>
        </w:rPr>
        <w:t>8</w:t>
      </w:r>
      <w:proofErr w:type="gramStart"/>
      <w:r w:rsidR="00E902C7" w:rsidRPr="00384803">
        <w:rPr>
          <w:rFonts w:ascii="Times New Roman" w:hAnsi="Times New Roman" w:cs="Times New Roman"/>
          <w:sz w:val="20"/>
          <w:szCs w:val="20"/>
        </w:rPr>
        <w:t xml:space="preserve">. </w:t>
      </w:r>
      <w:r w:rsidR="0055483E">
        <w:rPr>
          <w:rFonts w:ascii="Times New Roman" w:hAnsi="Times New Roman" w:cs="Times New Roman"/>
          <w:sz w:val="20"/>
          <w:szCs w:val="20"/>
        </w:rPr>
        <w:tab/>
      </w:r>
      <w:r w:rsidR="00E902C7" w:rsidRPr="00384803">
        <w:rPr>
          <w:rFonts w:ascii="Times New Roman" w:hAnsi="Times New Roman" w:cs="Times New Roman"/>
          <w:sz w:val="20"/>
          <w:szCs w:val="20"/>
        </w:rPr>
        <w:t>O</w:t>
      </w:r>
      <w:proofErr w:type="gramEnd"/>
      <w:r w:rsidR="00E902C7" w:rsidRPr="00384803">
        <w:rPr>
          <w:rFonts w:ascii="Times New Roman" w:hAnsi="Times New Roman" w:cs="Times New Roman"/>
          <w:sz w:val="20"/>
          <w:szCs w:val="20"/>
        </w:rPr>
        <w:t>.</w:t>
      </w:r>
      <w:r w:rsidRPr="00384803">
        <w:rPr>
          <w:rFonts w:ascii="Times New Roman" w:hAnsi="Times New Roman" w:cs="Times New Roman"/>
          <w:sz w:val="20"/>
          <w:szCs w:val="20"/>
        </w:rPr>
        <w:t xml:space="preserve"> Adeyeye</w:t>
      </w:r>
      <w:r w:rsidR="00E902C7" w:rsidRPr="00384803">
        <w:rPr>
          <w:rFonts w:ascii="Times New Roman" w:hAnsi="Times New Roman" w:cs="Times New Roman"/>
          <w:sz w:val="20"/>
          <w:szCs w:val="20"/>
        </w:rPr>
        <w:t xml:space="preserve"> and Z.</w:t>
      </w:r>
      <w:r w:rsidRPr="00384803">
        <w:rPr>
          <w:rFonts w:ascii="Times New Roman" w:hAnsi="Times New Roman" w:cs="Times New Roman"/>
          <w:sz w:val="20"/>
          <w:szCs w:val="20"/>
        </w:rPr>
        <w:t xml:space="preserve"> </w:t>
      </w:r>
      <w:proofErr w:type="gramStart"/>
      <w:r w:rsidRPr="00384803">
        <w:rPr>
          <w:rFonts w:ascii="Times New Roman" w:hAnsi="Times New Roman" w:cs="Times New Roman"/>
          <w:sz w:val="20"/>
          <w:szCs w:val="20"/>
        </w:rPr>
        <w:t>Omar,</w:t>
      </w:r>
      <w:r w:rsidR="00E902C7" w:rsidRPr="00384803">
        <w:rPr>
          <w:rFonts w:ascii="Times New Roman" w:hAnsi="Times New Roman" w:cs="Times New Roman"/>
          <w:sz w:val="20"/>
          <w:szCs w:val="20"/>
        </w:rPr>
        <w:t xml:space="preserve"> </w:t>
      </w:r>
      <w:r w:rsidRPr="00384803">
        <w:rPr>
          <w:rFonts w:ascii="Times New Roman" w:hAnsi="Times New Roman" w:cs="Times New Roman"/>
          <w:sz w:val="20"/>
          <w:szCs w:val="20"/>
        </w:rPr>
        <w:t xml:space="preserve"> </w:t>
      </w:r>
      <w:r w:rsidRPr="00384803">
        <w:rPr>
          <w:rFonts w:ascii="Times New Roman" w:hAnsi="Times New Roman" w:cs="Times New Roman"/>
          <w:i/>
          <w:iCs/>
          <w:sz w:val="20"/>
          <w:szCs w:val="20"/>
        </w:rPr>
        <w:t>Investigating</w:t>
      </w:r>
      <w:proofErr w:type="gramEnd"/>
      <w:r w:rsidRPr="00384803">
        <w:rPr>
          <w:rFonts w:ascii="Times New Roman" w:hAnsi="Times New Roman" w:cs="Times New Roman"/>
          <w:i/>
          <w:iCs/>
          <w:sz w:val="20"/>
          <w:szCs w:val="20"/>
        </w:rPr>
        <w:t xml:space="preserve"> accuracy of multistep block methods based on step-length values for solving Malthus and Verhulst growth models</w:t>
      </w:r>
      <w:r w:rsidRPr="00384803">
        <w:rPr>
          <w:rFonts w:ascii="Times New Roman" w:hAnsi="Times New Roman" w:cs="Times New Roman"/>
          <w:sz w:val="20"/>
          <w:szCs w:val="20"/>
        </w:rPr>
        <w:t xml:space="preserve">. In </w:t>
      </w:r>
      <w:r w:rsidRPr="00384803">
        <w:rPr>
          <w:rFonts w:ascii="Times New Roman" w:hAnsi="Times New Roman" w:cs="Times New Roman"/>
          <w:i/>
          <w:iCs/>
          <w:sz w:val="20"/>
          <w:szCs w:val="20"/>
        </w:rPr>
        <w:t>AIP Conference Proceedings</w:t>
      </w:r>
      <w:r w:rsidRPr="00384803">
        <w:rPr>
          <w:rFonts w:ascii="Times New Roman" w:hAnsi="Times New Roman" w:cs="Times New Roman"/>
          <w:sz w:val="20"/>
          <w:szCs w:val="20"/>
        </w:rPr>
        <w:t xml:space="preserve"> (</w:t>
      </w:r>
      <w:r w:rsidR="004E24AF" w:rsidRPr="00384803">
        <w:rPr>
          <w:rFonts w:ascii="Times New Roman" w:hAnsi="Times New Roman" w:cs="Times New Roman"/>
          <w:sz w:val="20"/>
          <w:szCs w:val="20"/>
        </w:rPr>
        <w:t>AIP</w:t>
      </w:r>
      <w:r w:rsidR="0070641C" w:rsidRPr="00384803">
        <w:rPr>
          <w:rFonts w:ascii="Times New Roman" w:hAnsi="Times New Roman" w:cs="Times New Roman"/>
          <w:sz w:val="20"/>
          <w:szCs w:val="20"/>
        </w:rPr>
        <w:t xml:space="preserve"> Publishin</w:t>
      </w:r>
      <w:r w:rsidR="00196E3E" w:rsidRPr="00384803">
        <w:rPr>
          <w:rFonts w:ascii="Times New Roman" w:hAnsi="Times New Roman" w:cs="Times New Roman"/>
          <w:sz w:val="20"/>
          <w:szCs w:val="20"/>
        </w:rPr>
        <w:t>g</w:t>
      </w:r>
      <w:r w:rsidR="0070641C" w:rsidRPr="00384803">
        <w:rPr>
          <w:rFonts w:ascii="Times New Roman" w:hAnsi="Times New Roman" w:cs="Times New Roman"/>
          <w:sz w:val="20"/>
          <w:szCs w:val="20"/>
        </w:rPr>
        <w:t>,</w:t>
      </w:r>
      <w:r w:rsidR="009B6824" w:rsidRPr="00384803">
        <w:rPr>
          <w:rFonts w:ascii="Times New Roman" w:eastAsia="Times New Roman" w:hAnsi="Times New Roman" w:cs="Times New Roman"/>
          <w:kern w:val="0"/>
          <w:position w:val="0"/>
          <w:szCs w:val="20"/>
          <w:lang w:eastAsia="en-US" w:bidi="ar-SA"/>
        </w:rPr>
        <w:t xml:space="preserve"> </w:t>
      </w:r>
      <w:r w:rsidR="009B6824" w:rsidRPr="00384803">
        <w:rPr>
          <w:rFonts w:ascii="Times New Roman" w:hAnsi="Times New Roman" w:cs="Times New Roman"/>
          <w:sz w:val="20"/>
          <w:szCs w:val="20"/>
        </w:rPr>
        <w:t>Melville, NY</w:t>
      </w:r>
      <w:r w:rsidR="0070641C" w:rsidRPr="00384803">
        <w:rPr>
          <w:rFonts w:ascii="Times New Roman" w:hAnsi="Times New Roman" w:cs="Times New Roman"/>
          <w:sz w:val="20"/>
          <w:szCs w:val="20"/>
        </w:rPr>
        <w:t xml:space="preserve"> 2022</w:t>
      </w:r>
      <w:r w:rsidRPr="00384803">
        <w:rPr>
          <w:rFonts w:ascii="Times New Roman" w:hAnsi="Times New Roman" w:cs="Times New Roman"/>
          <w:sz w:val="20"/>
          <w:szCs w:val="20"/>
        </w:rPr>
        <w:t>)</w:t>
      </w:r>
      <w:r w:rsidR="009B6824" w:rsidRPr="00384803">
        <w:rPr>
          <w:rFonts w:ascii="Times New Roman" w:hAnsi="Times New Roman" w:cs="Times New Roman"/>
          <w:sz w:val="20"/>
          <w:szCs w:val="20"/>
        </w:rPr>
        <w:t>, Vol. 2472, No. 1.</w:t>
      </w:r>
    </w:p>
    <w:p w14:paraId="6FD8BBAC" w14:textId="53599ED9" w:rsidR="00A325AA" w:rsidRPr="00B4706F" w:rsidRDefault="00A325AA" w:rsidP="0055483E">
      <w:pPr>
        <w:ind w:left="718" w:hangingChars="360" w:hanging="720"/>
        <w:rPr>
          <w:rFonts w:ascii="Times New Roman" w:hAnsi="Times New Roman" w:cs="Times New Roman"/>
          <w:sz w:val="20"/>
          <w:szCs w:val="20"/>
        </w:rPr>
      </w:pPr>
      <w:r w:rsidRPr="00384803">
        <w:rPr>
          <w:rFonts w:ascii="Times New Roman" w:hAnsi="Times New Roman" w:cs="Times New Roman"/>
          <w:sz w:val="20"/>
          <w:szCs w:val="20"/>
        </w:rPr>
        <w:t>9</w:t>
      </w:r>
      <w:r w:rsidR="00C37EFA" w:rsidRPr="00384803">
        <w:rPr>
          <w:rFonts w:ascii="Times New Roman" w:hAnsi="Times New Roman" w:cs="Times New Roman"/>
          <w:sz w:val="20"/>
          <w:szCs w:val="20"/>
        </w:rPr>
        <w:t>.</w:t>
      </w:r>
      <w:r w:rsidRPr="00384803">
        <w:rPr>
          <w:rFonts w:ascii="Times New Roman" w:eastAsiaTheme="minorEastAsia" w:hAnsi="Times New Roman" w:cs="Times New Roman"/>
          <w:kern w:val="0"/>
          <w:position w:val="0"/>
          <w:lang w:eastAsia="en-US" w:bidi="ar-SA"/>
        </w:rPr>
        <w:t xml:space="preserve"> </w:t>
      </w:r>
      <w:r w:rsidR="0055483E">
        <w:rPr>
          <w:rFonts w:ascii="Times New Roman" w:eastAsiaTheme="minorEastAsia" w:hAnsi="Times New Roman" w:cs="Times New Roman"/>
          <w:kern w:val="0"/>
          <w:position w:val="0"/>
          <w:lang w:eastAsia="en-US" w:bidi="ar-SA"/>
        </w:rPr>
        <w:tab/>
      </w:r>
      <w:r w:rsidR="00E33949" w:rsidRPr="00384803">
        <w:rPr>
          <w:rFonts w:ascii="Times New Roman" w:hAnsi="Times New Roman" w:cs="Times New Roman"/>
          <w:sz w:val="20"/>
          <w:szCs w:val="20"/>
        </w:rPr>
        <w:t xml:space="preserve">A. H. </w:t>
      </w:r>
      <w:r w:rsidRPr="00384803">
        <w:rPr>
          <w:rFonts w:ascii="Times New Roman" w:hAnsi="Times New Roman" w:cs="Times New Roman"/>
          <w:sz w:val="20"/>
          <w:szCs w:val="20"/>
        </w:rPr>
        <w:t>Pirzada,</w:t>
      </w:r>
      <w:r w:rsidR="00E33949" w:rsidRPr="00384803">
        <w:rPr>
          <w:rFonts w:ascii="Times New Roman" w:hAnsi="Times New Roman" w:cs="Times New Roman"/>
          <w:sz w:val="20"/>
          <w:szCs w:val="20"/>
        </w:rPr>
        <w:t xml:space="preserve"> A.A. </w:t>
      </w:r>
      <w:r w:rsidRPr="00384803">
        <w:rPr>
          <w:rFonts w:ascii="Times New Roman" w:hAnsi="Times New Roman" w:cs="Times New Roman"/>
          <w:sz w:val="20"/>
          <w:szCs w:val="20"/>
        </w:rPr>
        <w:t xml:space="preserve">Shaikh, </w:t>
      </w:r>
      <w:r w:rsidR="00E33949" w:rsidRPr="00384803">
        <w:rPr>
          <w:rFonts w:ascii="Times New Roman" w:hAnsi="Times New Roman" w:cs="Times New Roman"/>
          <w:sz w:val="20"/>
          <w:szCs w:val="20"/>
        </w:rPr>
        <w:t>and</w:t>
      </w:r>
      <w:r w:rsidRPr="00384803">
        <w:rPr>
          <w:rFonts w:ascii="Times New Roman" w:hAnsi="Times New Roman" w:cs="Times New Roman"/>
          <w:sz w:val="20"/>
          <w:szCs w:val="20"/>
        </w:rPr>
        <w:t xml:space="preserve"> </w:t>
      </w:r>
      <w:r w:rsidR="00E33949" w:rsidRPr="00384803">
        <w:rPr>
          <w:rFonts w:ascii="Times New Roman" w:hAnsi="Times New Roman" w:cs="Times New Roman"/>
          <w:sz w:val="20"/>
          <w:szCs w:val="20"/>
        </w:rPr>
        <w:t xml:space="preserve">F. </w:t>
      </w:r>
      <w:r w:rsidRPr="00384803">
        <w:rPr>
          <w:rFonts w:ascii="Times New Roman" w:hAnsi="Times New Roman" w:cs="Times New Roman"/>
          <w:sz w:val="20"/>
          <w:szCs w:val="20"/>
        </w:rPr>
        <w:t>Shah,</w:t>
      </w:r>
      <w:r w:rsidR="00E33949" w:rsidRPr="00384803">
        <w:rPr>
          <w:rFonts w:ascii="Times New Roman" w:hAnsi="Times New Roman" w:cs="Times New Roman"/>
          <w:sz w:val="20"/>
          <w:szCs w:val="20"/>
        </w:rPr>
        <w:t xml:space="preserve"> </w:t>
      </w:r>
      <w:r w:rsidRPr="00384803">
        <w:rPr>
          <w:rFonts w:ascii="Times New Roman" w:hAnsi="Times New Roman" w:cs="Times New Roman"/>
          <w:i/>
          <w:iCs/>
          <w:sz w:val="20"/>
          <w:szCs w:val="20"/>
        </w:rPr>
        <w:t>University of Sindh Journal of Information and Communication Technology</w:t>
      </w:r>
      <w:r w:rsidRPr="00384803">
        <w:rPr>
          <w:rFonts w:ascii="Times New Roman" w:hAnsi="Times New Roman" w:cs="Times New Roman"/>
          <w:sz w:val="20"/>
          <w:szCs w:val="20"/>
        </w:rPr>
        <w:t xml:space="preserve">, </w:t>
      </w:r>
      <w:r w:rsidRPr="00B4706F">
        <w:rPr>
          <w:rFonts w:ascii="Times New Roman" w:hAnsi="Times New Roman" w:cs="Times New Roman"/>
          <w:i/>
          <w:iCs/>
          <w:sz w:val="20"/>
          <w:szCs w:val="20"/>
        </w:rPr>
        <w:t>2</w:t>
      </w:r>
      <w:r w:rsidRPr="00B4706F">
        <w:rPr>
          <w:rFonts w:ascii="Times New Roman" w:hAnsi="Times New Roman" w:cs="Times New Roman"/>
          <w:sz w:val="20"/>
          <w:szCs w:val="20"/>
        </w:rPr>
        <w:t>(1), 11-16</w:t>
      </w:r>
      <w:r w:rsidR="00E33949" w:rsidRPr="00B4706F">
        <w:rPr>
          <w:rFonts w:ascii="Times New Roman" w:hAnsi="Times New Roman" w:cs="Times New Roman"/>
          <w:sz w:val="20"/>
          <w:szCs w:val="20"/>
        </w:rPr>
        <w:t>, (2018).</w:t>
      </w:r>
    </w:p>
    <w:p w14:paraId="4ECC7B38" w14:textId="302FDD79" w:rsidR="00C071B3" w:rsidRPr="00384803" w:rsidRDefault="00C071B3" w:rsidP="00C071B3">
      <w:pPr>
        <w:ind w:left="0" w:hanging="2"/>
        <w:rPr>
          <w:rFonts w:ascii="Times New Roman" w:hAnsi="Times New Roman" w:cs="Times New Roman"/>
          <w:sz w:val="20"/>
          <w:szCs w:val="20"/>
        </w:rPr>
      </w:pPr>
      <w:r w:rsidRPr="00384803">
        <w:rPr>
          <w:rFonts w:ascii="Times New Roman" w:hAnsi="Times New Roman" w:cs="Times New Roman"/>
          <w:sz w:val="20"/>
          <w:szCs w:val="20"/>
        </w:rPr>
        <w:t>10</w:t>
      </w:r>
      <w:r w:rsidR="006D7CD8" w:rsidRPr="00384803">
        <w:rPr>
          <w:rFonts w:ascii="Times New Roman" w:hAnsi="Times New Roman" w:cs="Times New Roman"/>
          <w:sz w:val="20"/>
          <w:szCs w:val="20"/>
        </w:rPr>
        <w:t>.</w:t>
      </w:r>
      <w:r w:rsidRPr="00384803">
        <w:rPr>
          <w:rFonts w:ascii="Times New Roman" w:eastAsiaTheme="minorEastAsia" w:hAnsi="Times New Roman" w:cs="Times New Roman"/>
          <w:kern w:val="0"/>
          <w:position w:val="0"/>
          <w:lang w:eastAsia="en-US" w:bidi="ar-SA"/>
        </w:rPr>
        <w:t xml:space="preserve"> </w:t>
      </w:r>
      <w:r w:rsidR="0055483E">
        <w:rPr>
          <w:rFonts w:ascii="Times New Roman" w:eastAsiaTheme="minorEastAsia" w:hAnsi="Times New Roman" w:cs="Times New Roman"/>
          <w:kern w:val="0"/>
          <w:position w:val="0"/>
          <w:lang w:eastAsia="en-US" w:bidi="ar-SA"/>
        </w:rPr>
        <w:tab/>
      </w:r>
      <w:r w:rsidR="006D7CD8" w:rsidRPr="00384803">
        <w:rPr>
          <w:rFonts w:ascii="Times New Roman" w:eastAsiaTheme="minorEastAsia" w:hAnsi="Times New Roman" w:cs="Times New Roman"/>
          <w:kern w:val="0"/>
          <w:position w:val="0"/>
          <w:sz w:val="20"/>
          <w:szCs w:val="20"/>
          <w:lang w:eastAsia="en-US" w:bidi="ar-SA"/>
        </w:rPr>
        <w:t>V</w:t>
      </w:r>
      <w:r w:rsidR="00B81D4B" w:rsidRPr="00384803">
        <w:rPr>
          <w:rFonts w:ascii="Times New Roman" w:eastAsiaTheme="minorEastAsia" w:hAnsi="Times New Roman" w:cs="Times New Roman"/>
          <w:kern w:val="0"/>
          <w:position w:val="0"/>
          <w:sz w:val="20"/>
          <w:szCs w:val="20"/>
          <w:lang w:eastAsia="en-US" w:bidi="ar-SA"/>
        </w:rPr>
        <w:t>. C</w:t>
      </w:r>
      <w:proofErr w:type="spellStart"/>
      <w:r w:rsidRPr="00384803">
        <w:rPr>
          <w:rFonts w:ascii="Times New Roman" w:hAnsi="Times New Roman" w:cs="Times New Roman"/>
          <w:sz w:val="20"/>
          <w:szCs w:val="20"/>
        </w:rPr>
        <w:t>hauhan</w:t>
      </w:r>
      <w:proofErr w:type="spellEnd"/>
      <w:r w:rsidRPr="00384803">
        <w:rPr>
          <w:rFonts w:ascii="Times New Roman" w:hAnsi="Times New Roman" w:cs="Times New Roman"/>
          <w:sz w:val="20"/>
          <w:szCs w:val="20"/>
        </w:rPr>
        <w:t xml:space="preserve">, </w:t>
      </w:r>
      <w:r w:rsidR="00B81D4B" w:rsidRPr="00384803">
        <w:rPr>
          <w:rFonts w:ascii="Times New Roman" w:hAnsi="Times New Roman" w:cs="Times New Roman"/>
          <w:sz w:val="20"/>
          <w:szCs w:val="20"/>
        </w:rPr>
        <w:t>and P.K.</w:t>
      </w:r>
      <w:r w:rsidRPr="00384803">
        <w:rPr>
          <w:rFonts w:ascii="Times New Roman" w:hAnsi="Times New Roman" w:cs="Times New Roman"/>
          <w:sz w:val="20"/>
          <w:szCs w:val="20"/>
        </w:rPr>
        <w:t xml:space="preserve"> Srivastava, </w:t>
      </w:r>
      <w:r w:rsidRPr="00384803">
        <w:rPr>
          <w:rFonts w:ascii="Times New Roman" w:hAnsi="Times New Roman" w:cs="Times New Roman"/>
          <w:i/>
          <w:iCs/>
          <w:sz w:val="20"/>
          <w:szCs w:val="20"/>
        </w:rPr>
        <w:t>Nonlinear Studies</w:t>
      </w:r>
      <w:r w:rsidRPr="00384803">
        <w:rPr>
          <w:rFonts w:ascii="Times New Roman" w:hAnsi="Times New Roman" w:cs="Times New Roman"/>
          <w:sz w:val="20"/>
          <w:szCs w:val="20"/>
        </w:rPr>
        <w:t xml:space="preserve">, </w:t>
      </w:r>
      <w:r w:rsidRPr="00384803">
        <w:rPr>
          <w:rFonts w:ascii="Times New Roman" w:hAnsi="Times New Roman" w:cs="Times New Roman"/>
          <w:i/>
          <w:iCs/>
          <w:sz w:val="20"/>
          <w:szCs w:val="20"/>
        </w:rPr>
        <w:t>26</w:t>
      </w:r>
      <w:r w:rsidRPr="00384803">
        <w:rPr>
          <w:rFonts w:ascii="Times New Roman" w:hAnsi="Times New Roman" w:cs="Times New Roman"/>
          <w:sz w:val="20"/>
          <w:szCs w:val="20"/>
        </w:rPr>
        <w:t>(2)</w:t>
      </w:r>
      <w:r w:rsidR="00B81D4B" w:rsidRPr="00384803">
        <w:rPr>
          <w:rFonts w:ascii="Times New Roman" w:hAnsi="Times New Roman" w:cs="Times New Roman"/>
          <w:sz w:val="20"/>
          <w:szCs w:val="20"/>
        </w:rPr>
        <w:t>, (2019).</w:t>
      </w:r>
    </w:p>
    <w:p w14:paraId="323CA45E" w14:textId="3750415A" w:rsidR="004962C4" w:rsidRPr="00384803" w:rsidRDefault="00C071B3" w:rsidP="001C2F3B">
      <w:pPr>
        <w:ind w:left="0" w:hanging="2"/>
        <w:rPr>
          <w:rFonts w:ascii="Times New Roman" w:hAnsi="Times New Roman" w:cs="Times New Roman"/>
          <w:sz w:val="20"/>
          <w:szCs w:val="20"/>
        </w:rPr>
      </w:pPr>
      <w:r w:rsidRPr="00384803">
        <w:rPr>
          <w:rFonts w:ascii="Times New Roman" w:hAnsi="Times New Roman" w:cs="Times New Roman"/>
          <w:sz w:val="20"/>
          <w:szCs w:val="20"/>
          <w:lang w:val="pt-BR"/>
        </w:rPr>
        <w:t>11</w:t>
      </w:r>
      <w:r w:rsidR="00756112" w:rsidRPr="00384803">
        <w:rPr>
          <w:rFonts w:ascii="Times New Roman" w:hAnsi="Times New Roman" w:cs="Times New Roman"/>
          <w:sz w:val="20"/>
          <w:szCs w:val="20"/>
          <w:lang w:val="pt-BR"/>
        </w:rPr>
        <w:t>.</w:t>
      </w:r>
      <w:r w:rsidR="0055483E">
        <w:rPr>
          <w:rFonts w:ascii="Times New Roman" w:hAnsi="Times New Roman" w:cs="Times New Roman"/>
          <w:sz w:val="20"/>
          <w:szCs w:val="20"/>
          <w:lang w:val="pt-BR"/>
        </w:rPr>
        <w:tab/>
      </w:r>
      <w:r w:rsidR="001C2F3B" w:rsidRPr="00384803">
        <w:rPr>
          <w:rFonts w:ascii="Times New Roman" w:eastAsiaTheme="minorEastAsia" w:hAnsi="Times New Roman" w:cs="Times New Roman"/>
          <w:kern w:val="0"/>
          <w:position w:val="0"/>
          <w:lang w:val="pt-BR" w:eastAsia="en-US" w:bidi="ar-SA"/>
        </w:rPr>
        <w:t xml:space="preserve"> </w:t>
      </w:r>
      <w:r w:rsidR="002E135F" w:rsidRPr="00384803">
        <w:rPr>
          <w:rFonts w:ascii="Times New Roman" w:eastAsiaTheme="minorEastAsia" w:hAnsi="Times New Roman" w:cs="Times New Roman"/>
          <w:kern w:val="0"/>
          <w:position w:val="0"/>
          <w:sz w:val="20"/>
          <w:szCs w:val="20"/>
          <w:lang w:val="pt-BR" w:eastAsia="en-US" w:bidi="ar-SA"/>
        </w:rPr>
        <w:t xml:space="preserve">S. </w:t>
      </w:r>
      <w:r w:rsidR="001C2F3B" w:rsidRPr="00384803">
        <w:rPr>
          <w:rFonts w:ascii="Times New Roman" w:hAnsi="Times New Roman" w:cs="Times New Roman"/>
          <w:sz w:val="20"/>
          <w:szCs w:val="20"/>
          <w:lang w:val="pt-BR"/>
        </w:rPr>
        <w:t xml:space="preserve">Emmanuel, </w:t>
      </w:r>
      <w:r w:rsidR="002E135F" w:rsidRPr="00384803">
        <w:rPr>
          <w:rFonts w:ascii="Times New Roman" w:hAnsi="Times New Roman" w:cs="Times New Roman"/>
          <w:sz w:val="20"/>
          <w:szCs w:val="20"/>
          <w:lang w:val="pt-BR"/>
        </w:rPr>
        <w:t xml:space="preserve">S. </w:t>
      </w:r>
      <w:r w:rsidR="001C2F3B" w:rsidRPr="00384803">
        <w:rPr>
          <w:rFonts w:ascii="Times New Roman" w:hAnsi="Times New Roman" w:cs="Times New Roman"/>
          <w:sz w:val="20"/>
          <w:szCs w:val="20"/>
          <w:lang w:val="pt-BR"/>
        </w:rPr>
        <w:t>Sathasivam,</w:t>
      </w:r>
      <w:r w:rsidR="002E135F" w:rsidRPr="00384803">
        <w:rPr>
          <w:rFonts w:ascii="Times New Roman" w:hAnsi="Times New Roman" w:cs="Times New Roman"/>
          <w:sz w:val="20"/>
          <w:szCs w:val="20"/>
          <w:lang w:val="pt-BR"/>
        </w:rPr>
        <w:t xml:space="preserve"> M.K.M.</w:t>
      </w:r>
      <w:r w:rsidR="001C2F3B" w:rsidRPr="00384803">
        <w:rPr>
          <w:rFonts w:ascii="Times New Roman" w:hAnsi="Times New Roman" w:cs="Times New Roman"/>
          <w:sz w:val="20"/>
          <w:szCs w:val="20"/>
          <w:lang w:val="pt-BR"/>
        </w:rPr>
        <w:t xml:space="preserve"> Ali,</w:t>
      </w:r>
      <w:r w:rsidR="002E135F" w:rsidRPr="00384803">
        <w:rPr>
          <w:rFonts w:ascii="Times New Roman" w:hAnsi="Times New Roman" w:cs="Times New Roman"/>
          <w:sz w:val="20"/>
          <w:szCs w:val="20"/>
          <w:lang w:val="pt-BR"/>
        </w:rPr>
        <w:t xml:space="preserve"> C.Z. </w:t>
      </w:r>
      <w:r w:rsidR="001C2F3B" w:rsidRPr="00384803">
        <w:rPr>
          <w:rFonts w:ascii="Times New Roman" w:hAnsi="Times New Roman" w:cs="Times New Roman"/>
          <w:sz w:val="20"/>
          <w:szCs w:val="20"/>
          <w:lang w:val="pt-BR"/>
        </w:rPr>
        <w:t>Kiat,</w:t>
      </w:r>
      <w:r w:rsidR="002E135F" w:rsidRPr="00384803">
        <w:rPr>
          <w:rFonts w:ascii="Times New Roman" w:hAnsi="Times New Roman" w:cs="Times New Roman"/>
          <w:sz w:val="20"/>
          <w:szCs w:val="20"/>
          <w:lang w:val="pt-BR"/>
        </w:rPr>
        <w:t xml:space="preserve"> and M.L.Z.</w:t>
      </w:r>
      <w:r w:rsidR="001C2F3B" w:rsidRPr="00384803">
        <w:rPr>
          <w:rFonts w:ascii="Times New Roman" w:hAnsi="Times New Roman" w:cs="Times New Roman"/>
          <w:sz w:val="20"/>
          <w:szCs w:val="20"/>
          <w:lang w:val="pt-BR"/>
        </w:rPr>
        <w:t xml:space="preserve"> Pei</w:t>
      </w:r>
      <w:r w:rsidR="00967F99" w:rsidRPr="00384803">
        <w:rPr>
          <w:rFonts w:ascii="Times New Roman" w:hAnsi="Times New Roman" w:cs="Times New Roman"/>
          <w:sz w:val="20"/>
          <w:szCs w:val="20"/>
          <w:lang w:val="pt-BR"/>
        </w:rPr>
        <w:t xml:space="preserve">. </w:t>
      </w:r>
      <w:r w:rsidR="001C2F3B" w:rsidRPr="00384803">
        <w:rPr>
          <w:rFonts w:ascii="Times New Roman" w:hAnsi="Times New Roman" w:cs="Times New Roman"/>
          <w:sz w:val="20"/>
          <w:szCs w:val="20"/>
        </w:rPr>
        <w:t xml:space="preserve">(2024). </w:t>
      </w:r>
      <w:r w:rsidR="00967F99" w:rsidRPr="00384803">
        <w:rPr>
          <w:rFonts w:ascii="Times New Roman" w:hAnsi="Times New Roman" w:cs="Times New Roman"/>
          <w:sz w:val="20"/>
          <w:szCs w:val="20"/>
        </w:rPr>
        <w:t>“</w:t>
      </w:r>
      <w:r w:rsidR="001C2F3B" w:rsidRPr="00384803">
        <w:rPr>
          <w:rFonts w:ascii="Times New Roman" w:hAnsi="Times New Roman" w:cs="Times New Roman"/>
          <w:sz w:val="20"/>
          <w:szCs w:val="20"/>
        </w:rPr>
        <w:t xml:space="preserve">Population Growth Forecasting </w:t>
      </w:r>
    </w:p>
    <w:p w14:paraId="068E7264" w14:textId="196AECB1" w:rsidR="002E135F" w:rsidRPr="0055483E" w:rsidRDefault="001C2F3B" w:rsidP="0055483E">
      <w:pPr>
        <w:ind w:leftChars="0" w:left="720" w:firstLineChars="0" w:firstLine="0"/>
        <w:rPr>
          <w:rFonts w:ascii="Times New Roman" w:hAnsi="Times New Roman" w:cs="Times New Roman"/>
          <w:i/>
          <w:iCs/>
          <w:sz w:val="20"/>
          <w:szCs w:val="20"/>
        </w:rPr>
      </w:pPr>
      <w:r w:rsidRPr="00384803">
        <w:rPr>
          <w:rFonts w:ascii="Times New Roman" w:hAnsi="Times New Roman" w:cs="Times New Roman"/>
          <w:sz w:val="20"/>
          <w:szCs w:val="20"/>
        </w:rPr>
        <w:t>Using the Verhulst Logistic Model and Numerical Techniques</w:t>
      </w:r>
      <w:r w:rsidR="00967F99" w:rsidRPr="00384803">
        <w:rPr>
          <w:rFonts w:ascii="Times New Roman" w:hAnsi="Times New Roman" w:cs="Times New Roman"/>
          <w:sz w:val="20"/>
          <w:szCs w:val="20"/>
        </w:rPr>
        <w:t>”</w:t>
      </w:r>
      <w:r w:rsidRPr="00384803">
        <w:rPr>
          <w:rFonts w:ascii="Times New Roman" w:hAnsi="Times New Roman" w:cs="Times New Roman"/>
          <w:sz w:val="20"/>
          <w:szCs w:val="20"/>
        </w:rPr>
        <w:t>. In</w:t>
      </w:r>
      <w:r w:rsidR="00967F99" w:rsidRPr="00384803">
        <w:rPr>
          <w:rFonts w:ascii="Times New Roman" w:hAnsi="Times New Roman" w:cs="Times New Roman"/>
          <w:sz w:val="20"/>
          <w:szCs w:val="20"/>
        </w:rPr>
        <w:t xml:space="preserve"> </w:t>
      </w:r>
      <w:r w:rsidR="00967F99" w:rsidRPr="00384803">
        <w:rPr>
          <w:rFonts w:ascii="Times New Roman" w:hAnsi="Times New Roman" w:cs="Times New Roman"/>
          <w:i/>
          <w:iCs/>
          <w:sz w:val="20"/>
          <w:szCs w:val="20"/>
        </w:rPr>
        <w:t>Intelligent Systems Modeling and</w:t>
      </w:r>
      <w:r w:rsidR="0055483E">
        <w:rPr>
          <w:rFonts w:ascii="Times New Roman" w:hAnsi="Times New Roman" w:cs="Times New Roman"/>
          <w:i/>
          <w:iCs/>
          <w:sz w:val="20"/>
          <w:szCs w:val="20"/>
        </w:rPr>
        <w:t xml:space="preserve"> </w:t>
      </w:r>
      <w:r w:rsidR="00967F99" w:rsidRPr="00384803">
        <w:rPr>
          <w:rFonts w:ascii="Times New Roman" w:hAnsi="Times New Roman" w:cs="Times New Roman"/>
          <w:i/>
          <w:iCs/>
          <w:sz w:val="20"/>
          <w:szCs w:val="20"/>
        </w:rPr>
        <w:t xml:space="preserve">Simulation III. </w:t>
      </w:r>
      <w:r w:rsidR="004962C4" w:rsidRPr="00384803">
        <w:rPr>
          <w:rFonts w:ascii="Times New Roman" w:hAnsi="Times New Roman" w:cs="Times New Roman"/>
          <w:i/>
          <w:iCs/>
          <w:sz w:val="20"/>
          <w:szCs w:val="20"/>
        </w:rPr>
        <w:t xml:space="preserve"> </w:t>
      </w:r>
      <w:r w:rsidR="00967F99" w:rsidRPr="00384803">
        <w:rPr>
          <w:rFonts w:ascii="Times New Roman" w:hAnsi="Times New Roman" w:cs="Times New Roman"/>
          <w:i/>
          <w:iCs/>
          <w:sz w:val="20"/>
          <w:szCs w:val="20"/>
        </w:rPr>
        <w:t xml:space="preserve">Studies in Systems, Decision and </w:t>
      </w:r>
      <w:proofErr w:type="gramStart"/>
      <w:r w:rsidR="00967F99" w:rsidRPr="00384803">
        <w:rPr>
          <w:rFonts w:ascii="Times New Roman" w:hAnsi="Times New Roman" w:cs="Times New Roman"/>
          <w:i/>
          <w:iCs/>
          <w:sz w:val="20"/>
          <w:szCs w:val="20"/>
        </w:rPr>
        <w:t>Control,</w:t>
      </w:r>
      <w:r w:rsidRPr="00384803">
        <w:rPr>
          <w:rFonts w:ascii="Times New Roman" w:hAnsi="Times New Roman" w:cs="Times New Roman"/>
          <w:sz w:val="20"/>
          <w:szCs w:val="20"/>
        </w:rPr>
        <w:t xml:space="preserve"> </w:t>
      </w:r>
      <w:r w:rsidR="00967F99" w:rsidRPr="00384803">
        <w:rPr>
          <w:rFonts w:ascii="Times New Roman" w:hAnsi="Times New Roman" w:cs="Times New Roman"/>
          <w:sz w:val="20"/>
          <w:szCs w:val="20"/>
        </w:rPr>
        <w:t xml:space="preserve"> edited</w:t>
      </w:r>
      <w:proofErr w:type="gramEnd"/>
      <w:r w:rsidR="00967F99" w:rsidRPr="00384803">
        <w:rPr>
          <w:rFonts w:ascii="Times New Roman" w:hAnsi="Times New Roman" w:cs="Times New Roman"/>
          <w:sz w:val="20"/>
          <w:szCs w:val="20"/>
        </w:rPr>
        <w:t xml:space="preserve"> by </w:t>
      </w:r>
      <w:r w:rsidR="00B13CFE" w:rsidRPr="00384803">
        <w:rPr>
          <w:rFonts w:ascii="Times New Roman" w:hAnsi="Times New Roman" w:cs="Times New Roman"/>
          <w:sz w:val="20"/>
          <w:szCs w:val="20"/>
        </w:rPr>
        <w:t xml:space="preserve">S.A. </w:t>
      </w:r>
      <w:r w:rsidRPr="00384803">
        <w:rPr>
          <w:rFonts w:ascii="Times New Roman" w:hAnsi="Times New Roman" w:cs="Times New Roman"/>
          <w:sz w:val="20"/>
          <w:szCs w:val="20"/>
        </w:rPr>
        <w:t>Abdul Karim (</w:t>
      </w:r>
      <w:r w:rsidR="00B13CFE" w:rsidRPr="00384803">
        <w:rPr>
          <w:rFonts w:ascii="Times New Roman" w:hAnsi="Times New Roman" w:cs="Times New Roman"/>
          <w:sz w:val="20"/>
          <w:szCs w:val="20"/>
        </w:rPr>
        <w:t>Springer, Cham ,</w:t>
      </w:r>
      <w:r w:rsidR="004962C4" w:rsidRPr="00384803">
        <w:rPr>
          <w:rFonts w:ascii="Times New Roman" w:hAnsi="Times New Roman" w:cs="Times New Roman"/>
          <w:sz w:val="20"/>
          <w:szCs w:val="20"/>
        </w:rPr>
        <w:t xml:space="preserve"> 2024),</w:t>
      </w:r>
      <w:r w:rsidRPr="00384803">
        <w:rPr>
          <w:rFonts w:ascii="Times New Roman" w:hAnsi="Times New Roman" w:cs="Times New Roman"/>
          <w:sz w:val="20"/>
          <w:szCs w:val="20"/>
        </w:rPr>
        <w:t xml:space="preserve">vol 553. </w:t>
      </w:r>
    </w:p>
    <w:p w14:paraId="0624BEF8" w14:textId="360700B8" w:rsidR="00863EF1" w:rsidRPr="00384803" w:rsidRDefault="00863EF1" w:rsidP="00863EF1">
      <w:pPr>
        <w:ind w:left="0" w:hanging="2"/>
        <w:rPr>
          <w:rFonts w:ascii="Times New Roman" w:hAnsi="Times New Roman" w:cs="Times New Roman"/>
          <w:sz w:val="20"/>
          <w:szCs w:val="20"/>
        </w:rPr>
      </w:pPr>
      <w:r w:rsidRPr="00384803">
        <w:rPr>
          <w:rFonts w:ascii="Times New Roman" w:hAnsi="Times New Roman" w:cs="Times New Roman"/>
          <w:sz w:val="20"/>
          <w:szCs w:val="20"/>
        </w:rPr>
        <w:t>12</w:t>
      </w:r>
      <w:r w:rsidR="00756112" w:rsidRPr="00384803">
        <w:rPr>
          <w:rFonts w:ascii="Times New Roman" w:hAnsi="Times New Roman" w:cs="Times New Roman"/>
          <w:sz w:val="20"/>
          <w:szCs w:val="20"/>
        </w:rPr>
        <w:t>.</w:t>
      </w:r>
      <w:r w:rsidRPr="00384803">
        <w:rPr>
          <w:rFonts w:ascii="Times New Roman" w:hAnsi="Times New Roman" w:cs="Times New Roman"/>
          <w:sz w:val="20"/>
          <w:szCs w:val="20"/>
        </w:rPr>
        <w:t xml:space="preserve"> </w:t>
      </w:r>
      <w:r w:rsidR="0055483E">
        <w:rPr>
          <w:rFonts w:ascii="Times New Roman" w:hAnsi="Times New Roman" w:cs="Times New Roman"/>
          <w:sz w:val="20"/>
          <w:szCs w:val="20"/>
        </w:rPr>
        <w:tab/>
      </w:r>
      <w:r w:rsidR="003B6A77" w:rsidRPr="00384803">
        <w:rPr>
          <w:rFonts w:ascii="Times New Roman" w:hAnsi="Times New Roman" w:cs="Times New Roman"/>
          <w:sz w:val="20"/>
          <w:szCs w:val="20"/>
        </w:rPr>
        <w:t xml:space="preserve">J. </w:t>
      </w:r>
      <w:r w:rsidRPr="00384803">
        <w:rPr>
          <w:rFonts w:ascii="Times New Roman" w:hAnsi="Times New Roman" w:cs="Times New Roman"/>
          <w:sz w:val="20"/>
          <w:szCs w:val="20"/>
        </w:rPr>
        <w:t xml:space="preserve">Zheng, </w:t>
      </w:r>
      <w:r w:rsidR="003B6A77" w:rsidRPr="00384803">
        <w:rPr>
          <w:rFonts w:ascii="Times New Roman" w:hAnsi="Times New Roman" w:cs="Times New Roman"/>
          <w:sz w:val="20"/>
          <w:szCs w:val="20"/>
        </w:rPr>
        <w:t>W.T.</w:t>
      </w:r>
      <w:r w:rsidRPr="00384803">
        <w:rPr>
          <w:rFonts w:ascii="Times New Roman" w:hAnsi="Times New Roman" w:cs="Times New Roman"/>
          <w:sz w:val="20"/>
          <w:szCs w:val="20"/>
        </w:rPr>
        <w:t xml:space="preserve"> Sederberg, </w:t>
      </w:r>
      <w:r w:rsidR="003B6A77" w:rsidRPr="00384803">
        <w:rPr>
          <w:rFonts w:ascii="Times New Roman" w:hAnsi="Times New Roman" w:cs="Times New Roman"/>
          <w:sz w:val="20"/>
          <w:szCs w:val="20"/>
        </w:rPr>
        <w:t>and W.R.</w:t>
      </w:r>
      <w:r w:rsidRPr="00384803">
        <w:rPr>
          <w:rFonts w:ascii="Times New Roman" w:hAnsi="Times New Roman" w:cs="Times New Roman"/>
          <w:sz w:val="20"/>
          <w:szCs w:val="20"/>
        </w:rPr>
        <w:t xml:space="preserve"> Johnson,</w:t>
      </w:r>
      <w:r w:rsidR="003B6A77" w:rsidRPr="00384803">
        <w:rPr>
          <w:rFonts w:ascii="Times New Roman" w:hAnsi="Times New Roman" w:cs="Times New Roman"/>
          <w:sz w:val="20"/>
          <w:szCs w:val="20"/>
        </w:rPr>
        <w:t xml:space="preserve"> </w:t>
      </w:r>
      <w:r w:rsidRPr="00384803">
        <w:rPr>
          <w:rFonts w:ascii="Times New Roman" w:hAnsi="Times New Roman" w:cs="Times New Roman"/>
          <w:i/>
          <w:iCs/>
          <w:sz w:val="20"/>
          <w:szCs w:val="20"/>
        </w:rPr>
        <w:t>Applied Numerical Mathematics</w:t>
      </w:r>
      <w:r w:rsidRPr="00384803">
        <w:rPr>
          <w:rFonts w:ascii="Times New Roman" w:hAnsi="Times New Roman" w:cs="Times New Roman"/>
          <w:sz w:val="20"/>
          <w:szCs w:val="20"/>
        </w:rPr>
        <w:t>, 48, 237–252</w:t>
      </w:r>
      <w:r w:rsidR="0097630A" w:rsidRPr="00384803">
        <w:rPr>
          <w:rFonts w:ascii="Times New Roman" w:hAnsi="Times New Roman" w:cs="Times New Roman"/>
          <w:sz w:val="20"/>
          <w:szCs w:val="20"/>
        </w:rPr>
        <w:t>, (2004).</w:t>
      </w:r>
    </w:p>
    <w:p w14:paraId="77679E73" w14:textId="45B35215" w:rsidR="000F7413" w:rsidRPr="00384803" w:rsidRDefault="000F7413" w:rsidP="000F7413">
      <w:pPr>
        <w:ind w:left="0" w:hanging="2"/>
        <w:rPr>
          <w:rFonts w:ascii="Times New Roman" w:hAnsi="Times New Roman" w:cs="Times New Roman"/>
          <w:sz w:val="20"/>
          <w:szCs w:val="20"/>
        </w:rPr>
      </w:pPr>
      <w:r w:rsidRPr="00384803">
        <w:rPr>
          <w:rFonts w:ascii="Times New Roman" w:hAnsi="Times New Roman" w:cs="Times New Roman"/>
          <w:sz w:val="20"/>
          <w:szCs w:val="20"/>
        </w:rPr>
        <w:t>13</w:t>
      </w:r>
      <w:r w:rsidR="00756112" w:rsidRPr="00384803">
        <w:rPr>
          <w:rFonts w:ascii="Times New Roman" w:hAnsi="Times New Roman" w:cs="Times New Roman"/>
          <w:sz w:val="20"/>
          <w:szCs w:val="20"/>
        </w:rPr>
        <w:t>.</w:t>
      </w:r>
      <w:r w:rsidRPr="00384803">
        <w:rPr>
          <w:rFonts w:ascii="Times New Roman" w:eastAsiaTheme="minorEastAsia" w:hAnsi="Times New Roman" w:cs="Times New Roman"/>
          <w:kern w:val="0"/>
          <w:position w:val="0"/>
          <w:lang w:eastAsia="en-US" w:bidi="ar-SA"/>
        </w:rPr>
        <w:t xml:space="preserve"> </w:t>
      </w:r>
      <w:r w:rsidR="0055483E">
        <w:rPr>
          <w:rFonts w:ascii="Times New Roman" w:eastAsiaTheme="minorEastAsia" w:hAnsi="Times New Roman" w:cs="Times New Roman"/>
          <w:kern w:val="0"/>
          <w:position w:val="0"/>
          <w:lang w:eastAsia="en-US" w:bidi="ar-SA"/>
        </w:rPr>
        <w:tab/>
      </w:r>
      <w:r w:rsidR="003B6A77" w:rsidRPr="00384803">
        <w:rPr>
          <w:rFonts w:ascii="Times New Roman" w:eastAsiaTheme="minorEastAsia" w:hAnsi="Times New Roman" w:cs="Times New Roman"/>
          <w:kern w:val="0"/>
          <w:position w:val="0"/>
          <w:sz w:val="20"/>
          <w:szCs w:val="20"/>
          <w:lang w:eastAsia="en-US" w:bidi="ar-SA"/>
        </w:rPr>
        <w:t xml:space="preserve">M. </w:t>
      </w:r>
      <w:proofErr w:type="spellStart"/>
      <w:r w:rsidRPr="00384803">
        <w:rPr>
          <w:rFonts w:ascii="Times New Roman" w:hAnsi="Times New Roman" w:cs="Times New Roman"/>
          <w:sz w:val="20"/>
          <w:szCs w:val="20"/>
        </w:rPr>
        <w:t>Evrenosoglu</w:t>
      </w:r>
      <w:proofErr w:type="spellEnd"/>
      <w:r w:rsidRPr="00384803">
        <w:rPr>
          <w:rFonts w:ascii="Times New Roman" w:hAnsi="Times New Roman" w:cs="Times New Roman"/>
          <w:sz w:val="20"/>
          <w:szCs w:val="20"/>
        </w:rPr>
        <w:t xml:space="preserve">, </w:t>
      </w:r>
      <w:r w:rsidR="003B6A77" w:rsidRPr="00384803">
        <w:rPr>
          <w:rFonts w:ascii="Times New Roman" w:hAnsi="Times New Roman" w:cs="Times New Roman"/>
          <w:sz w:val="20"/>
          <w:szCs w:val="20"/>
        </w:rPr>
        <w:t xml:space="preserve">and S. </w:t>
      </w:r>
      <w:proofErr w:type="spellStart"/>
      <w:proofErr w:type="gramStart"/>
      <w:r w:rsidRPr="00384803">
        <w:rPr>
          <w:rFonts w:ascii="Times New Roman" w:hAnsi="Times New Roman" w:cs="Times New Roman"/>
          <w:sz w:val="20"/>
          <w:szCs w:val="20"/>
        </w:rPr>
        <w:t>Somali,</w:t>
      </w:r>
      <w:r w:rsidRPr="00384803">
        <w:rPr>
          <w:rFonts w:ascii="Times New Roman" w:hAnsi="Times New Roman" w:cs="Times New Roman"/>
          <w:i/>
          <w:iCs/>
          <w:sz w:val="20"/>
          <w:szCs w:val="20"/>
        </w:rPr>
        <w:t>Applied</w:t>
      </w:r>
      <w:proofErr w:type="spellEnd"/>
      <w:proofErr w:type="gramEnd"/>
      <w:r w:rsidRPr="00384803">
        <w:rPr>
          <w:rFonts w:ascii="Times New Roman" w:hAnsi="Times New Roman" w:cs="Times New Roman"/>
          <w:i/>
          <w:iCs/>
          <w:sz w:val="20"/>
          <w:szCs w:val="20"/>
        </w:rPr>
        <w:t xml:space="preserve"> Mathematics Letters</w:t>
      </w:r>
      <w:r w:rsidRPr="00384803">
        <w:rPr>
          <w:rFonts w:ascii="Times New Roman" w:hAnsi="Times New Roman" w:cs="Times New Roman"/>
          <w:sz w:val="20"/>
          <w:szCs w:val="20"/>
        </w:rPr>
        <w:t>, 21(10), 1029-1032</w:t>
      </w:r>
      <w:r w:rsidR="0097630A" w:rsidRPr="00384803">
        <w:rPr>
          <w:rFonts w:ascii="Times New Roman" w:hAnsi="Times New Roman" w:cs="Times New Roman"/>
          <w:sz w:val="20"/>
          <w:szCs w:val="20"/>
        </w:rPr>
        <w:t>, (2008).</w:t>
      </w:r>
    </w:p>
    <w:p w14:paraId="75113A71" w14:textId="0B60D529" w:rsidR="00931789" w:rsidRPr="00384803" w:rsidRDefault="00931789" w:rsidP="00931789">
      <w:pPr>
        <w:ind w:left="0" w:hanging="2"/>
        <w:rPr>
          <w:rFonts w:ascii="Times New Roman" w:hAnsi="Times New Roman" w:cs="Times New Roman"/>
          <w:sz w:val="20"/>
          <w:szCs w:val="20"/>
        </w:rPr>
      </w:pPr>
      <w:r w:rsidRPr="00384803">
        <w:rPr>
          <w:rFonts w:ascii="Times New Roman" w:hAnsi="Times New Roman" w:cs="Times New Roman"/>
          <w:sz w:val="20"/>
          <w:szCs w:val="20"/>
        </w:rPr>
        <w:t>14</w:t>
      </w:r>
      <w:r w:rsidR="00756112" w:rsidRPr="00384803">
        <w:rPr>
          <w:rFonts w:ascii="Times New Roman" w:hAnsi="Times New Roman" w:cs="Times New Roman"/>
          <w:sz w:val="20"/>
          <w:szCs w:val="20"/>
        </w:rPr>
        <w:t>.</w:t>
      </w:r>
      <w:r w:rsidRPr="00384803">
        <w:rPr>
          <w:rFonts w:ascii="Times New Roman" w:eastAsiaTheme="minorEastAsia" w:hAnsi="Times New Roman" w:cs="Times New Roman"/>
          <w:kern w:val="0"/>
          <w:position w:val="0"/>
          <w:lang w:eastAsia="en-US" w:bidi="ar-SA"/>
        </w:rPr>
        <w:t xml:space="preserve"> </w:t>
      </w:r>
      <w:r w:rsidR="0055483E">
        <w:rPr>
          <w:rFonts w:ascii="Times New Roman" w:eastAsiaTheme="minorEastAsia" w:hAnsi="Times New Roman" w:cs="Times New Roman"/>
          <w:kern w:val="0"/>
          <w:position w:val="0"/>
          <w:lang w:eastAsia="en-US" w:bidi="ar-SA"/>
        </w:rPr>
        <w:tab/>
      </w:r>
      <w:r w:rsidR="003B6A77" w:rsidRPr="00384803">
        <w:rPr>
          <w:rFonts w:ascii="Times New Roman" w:eastAsiaTheme="minorEastAsia" w:hAnsi="Times New Roman" w:cs="Times New Roman"/>
          <w:kern w:val="0"/>
          <w:position w:val="0"/>
          <w:sz w:val="20"/>
          <w:szCs w:val="20"/>
          <w:lang w:eastAsia="en-US" w:bidi="ar-SA"/>
        </w:rPr>
        <w:t xml:space="preserve">M. </w:t>
      </w:r>
      <w:r w:rsidRPr="00384803">
        <w:rPr>
          <w:rFonts w:ascii="Times New Roman" w:hAnsi="Times New Roman" w:cs="Times New Roman"/>
          <w:sz w:val="20"/>
          <w:szCs w:val="20"/>
        </w:rPr>
        <w:t>Gachpazan</w:t>
      </w:r>
      <w:r w:rsidR="003B6A77" w:rsidRPr="00384803">
        <w:rPr>
          <w:rFonts w:ascii="Times New Roman" w:hAnsi="Times New Roman" w:cs="Times New Roman"/>
          <w:sz w:val="20"/>
          <w:szCs w:val="20"/>
        </w:rPr>
        <w:t xml:space="preserve">, </w:t>
      </w:r>
      <w:r w:rsidRPr="00384803">
        <w:rPr>
          <w:rFonts w:ascii="Times New Roman" w:hAnsi="Times New Roman" w:cs="Times New Roman"/>
          <w:i/>
          <w:iCs/>
          <w:sz w:val="20"/>
          <w:szCs w:val="20"/>
        </w:rPr>
        <w:t>Computational &amp; Applied Mathematics, 30</w:t>
      </w:r>
      <w:r w:rsidRPr="00384803">
        <w:rPr>
          <w:rFonts w:ascii="Times New Roman" w:hAnsi="Times New Roman" w:cs="Times New Roman"/>
          <w:sz w:val="20"/>
          <w:szCs w:val="20"/>
        </w:rPr>
        <w:t>(2), 367-379</w:t>
      </w:r>
      <w:r w:rsidR="000708E7" w:rsidRPr="00384803">
        <w:rPr>
          <w:rFonts w:ascii="Times New Roman" w:hAnsi="Times New Roman" w:cs="Times New Roman"/>
          <w:sz w:val="20"/>
          <w:szCs w:val="20"/>
        </w:rPr>
        <w:t>, (2011).</w:t>
      </w:r>
    </w:p>
    <w:p w14:paraId="7C635F17" w14:textId="1CDE3E18" w:rsidR="00A20D73" w:rsidRPr="00384803" w:rsidRDefault="00795E45" w:rsidP="00A20D73">
      <w:pPr>
        <w:ind w:leftChars="0" w:left="0" w:firstLineChars="0" w:firstLine="0"/>
        <w:rPr>
          <w:rFonts w:ascii="Times New Roman" w:hAnsi="Times New Roman" w:cs="Times New Roman"/>
          <w:sz w:val="20"/>
          <w:szCs w:val="20"/>
        </w:rPr>
      </w:pPr>
      <w:r w:rsidRPr="00384803">
        <w:rPr>
          <w:rFonts w:ascii="Times New Roman" w:hAnsi="Times New Roman" w:cs="Times New Roman"/>
          <w:sz w:val="20"/>
          <w:szCs w:val="20"/>
        </w:rPr>
        <w:t>15</w:t>
      </w:r>
      <w:r w:rsidR="00756112" w:rsidRPr="00384803">
        <w:rPr>
          <w:rFonts w:ascii="Times New Roman" w:hAnsi="Times New Roman" w:cs="Times New Roman"/>
          <w:sz w:val="20"/>
          <w:szCs w:val="20"/>
        </w:rPr>
        <w:t>.</w:t>
      </w:r>
      <w:r w:rsidRPr="00384803">
        <w:rPr>
          <w:rFonts w:ascii="Times New Roman" w:hAnsi="Times New Roman" w:cs="Times New Roman"/>
          <w:sz w:val="20"/>
          <w:szCs w:val="20"/>
        </w:rPr>
        <w:t xml:space="preserve"> </w:t>
      </w:r>
      <w:r w:rsidR="0055483E">
        <w:rPr>
          <w:rFonts w:ascii="Times New Roman" w:hAnsi="Times New Roman" w:cs="Times New Roman"/>
          <w:sz w:val="20"/>
          <w:szCs w:val="20"/>
        </w:rPr>
        <w:tab/>
      </w:r>
      <w:r w:rsidR="003B6A77" w:rsidRPr="00384803">
        <w:rPr>
          <w:rFonts w:ascii="Times New Roman" w:hAnsi="Times New Roman" w:cs="Times New Roman"/>
          <w:sz w:val="20"/>
          <w:szCs w:val="20"/>
        </w:rPr>
        <w:t xml:space="preserve">H. B. A. </w:t>
      </w:r>
      <w:r w:rsidRPr="00384803">
        <w:rPr>
          <w:rFonts w:ascii="Times New Roman" w:hAnsi="Times New Roman" w:cs="Times New Roman"/>
          <w:sz w:val="20"/>
          <w:szCs w:val="20"/>
        </w:rPr>
        <w:t xml:space="preserve">Said, </w:t>
      </w:r>
      <w:r w:rsidRPr="00384803">
        <w:rPr>
          <w:rFonts w:ascii="Times New Roman" w:hAnsi="Times New Roman" w:cs="Times New Roman"/>
          <w:i/>
          <w:iCs/>
          <w:sz w:val="20"/>
          <w:szCs w:val="20"/>
        </w:rPr>
        <w:t>ACM Transactions on Graphics</w:t>
      </w:r>
      <w:r w:rsidRPr="00384803">
        <w:rPr>
          <w:rFonts w:ascii="Times New Roman" w:hAnsi="Times New Roman" w:cs="Times New Roman"/>
          <w:sz w:val="20"/>
          <w:szCs w:val="20"/>
        </w:rPr>
        <w:t xml:space="preserve"> (TOG), 8(4), 360-37</w:t>
      </w:r>
      <w:r w:rsidR="00ED1B36" w:rsidRPr="00384803">
        <w:rPr>
          <w:rFonts w:ascii="Times New Roman" w:hAnsi="Times New Roman" w:cs="Times New Roman"/>
          <w:sz w:val="20"/>
          <w:szCs w:val="20"/>
        </w:rPr>
        <w:t>1. (1989).</w:t>
      </w:r>
    </w:p>
    <w:p w14:paraId="26C233AD" w14:textId="1500DB0A" w:rsidR="00A20D73" w:rsidRPr="00384803" w:rsidRDefault="00A20D73" w:rsidP="00A20D73">
      <w:pPr>
        <w:ind w:leftChars="0" w:left="0" w:firstLineChars="0" w:firstLine="0"/>
        <w:rPr>
          <w:rFonts w:ascii="Times New Roman" w:hAnsi="Times New Roman" w:cs="Times New Roman"/>
          <w:sz w:val="20"/>
          <w:szCs w:val="20"/>
        </w:rPr>
      </w:pPr>
      <w:r w:rsidRPr="00384803">
        <w:rPr>
          <w:rFonts w:ascii="Times New Roman" w:hAnsi="Times New Roman" w:cs="Times New Roman"/>
          <w:sz w:val="20"/>
          <w:szCs w:val="20"/>
        </w:rPr>
        <w:t>16</w:t>
      </w:r>
      <w:r w:rsidR="00756112" w:rsidRPr="00384803">
        <w:rPr>
          <w:rFonts w:ascii="Times New Roman" w:hAnsi="Times New Roman" w:cs="Times New Roman"/>
          <w:sz w:val="20"/>
          <w:szCs w:val="20"/>
        </w:rPr>
        <w:t>.</w:t>
      </w:r>
      <w:r w:rsidRPr="00384803">
        <w:rPr>
          <w:rFonts w:ascii="Times New Roman" w:hAnsi="Times New Roman" w:cs="Times New Roman"/>
          <w:sz w:val="20"/>
          <w:szCs w:val="20"/>
        </w:rPr>
        <w:t xml:space="preserve"> </w:t>
      </w:r>
      <w:r w:rsidR="0055483E">
        <w:rPr>
          <w:rFonts w:ascii="Times New Roman" w:hAnsi="Times New Roman" w:cs="Times New Roman"/>
          <w:sz w:val="20"/>
          <w:szCs w:val="20"/>
        </w:rPr>
        <w:tab/>
      </w:r>
      <w:r w:rsidR="003B6A77" w:rsidRPr="00384803">
        <w:rPr>
          <w:rFonts w:ascii="Times New Roman" w:hAnsi="Times New Roman" w:cs="Times New Roman"/>
          <w:sz w:val="20"/>
          <w:szCs w:val="20"/>
        </w:rPr>
        <w:t xml:space="preserve">J. </w:t>
      </w:r>
      <w:r w:rsidRPr="00384803">
        <w:rPr>
          <w:rFonts w:ascii="Times New Roman" w:hAnsi="Times New Roman" w:cs="Times New Roman"/>
          <w:sz w:val="20"/>
          <w:szCs w:val="20"/>
        </w:rPr>
        <w:t xml:space="preserve">Delgado, </w:t>
      </w:r>
      <w:r w:rsidR="003B6A77" w:rsidRPr="00384803">
        <w:rPr>
          <w:rFonts w:ascii="Times New Roman" w:hAnsi="Times New Roman" w:cs="Times New Roman"/>
          <w:sz w:val="20"/>
          <w:szCs w:val="20"/>
        </w:rPr>
        <w:t>and J.M.</w:t>
      </w:r>
      <w:r w:rsidRPr="00384803">
        <w:rPr>
          <w:rFonts w:ascii="Times New Roman" w:hAnsi="Times New Roman" w:cs="Times New Roman"/>
          <w:sz w:val="20"/>
          <w:szCs w:val="20"/>
        </w:rPr>
        <w:t xml:space="preserve"> Peña,</w:t>
      </w:r>
      <w:r w:rsidR="003B6A77" w:rsidRPr="00384803">
        <w:rPr>
          <w:rFonts w:ascii="Times New Roman" w:hAnsi="Times New Roman" w:cs="Times New Roman"/>
          <w:sz w:val="20"/>
          <w:szCs w:val="20"/>
        </w:rPr>
        <w:t xml:space="preserve"> </w:t>
      </w:r>
      <w:r w:rsidRPr="00384803">
        <w:rPr>
          <w:rFonts w:ascii="Times New Roman" w:hAnsi="Times New Roman" w:cs="Times New Roman"/>
          <w:i/>
          <w:iCs/>
          <w:sz w:val="20"/>
          <w:szCs w:val="20"/>
        </w:rPr>
        <w:t>Computer Aided Geometric Design</w:t>
      </w:r>
      <w:r w:rsidRPr="00384803">
        <w:rPr>
          <w:rFonts w:ascii="Times New Roman" w:hAnsi="Times New Roman" w:cs="Times New Roman"/>
          <w:sz w:val="20"/>
          <w:szCs w:val="20"/>
        </w:rPr>
        <w:t>, 20(1), 1-10</w:t>
      </w:r>
      <w:r w:rsidR="00ED1B36" w:rsidRPr="00384803">
        <w:rPr>
          <w:rFonts w:ascii="Times New Roman" w:hAnsi="Times New Roman" w:cs="Times New Roman"/>
          <w:sz w:val="20"/>
          <w:szCs w:val="20"/>
        </w:rPr>
        <w:t>,</w:t>
      </w:r>
      <w:r w:rsidR="00296F0D" w:rsidRPr="00384803">
        <w:rPr>
          <w:rFonts w:ascii="Times New Roman" w:hAnsi="Times New Roman" w:cs="Times New Roman"/>
          <w:sz w:val="20"/>
          <w:szCs w:val="20"/>
        </w:rPr>
        <w:t xml:space="preserve"> (2003)</w:t>
      </w:r>
    </w:p>
    <w:p w14:paraId="0EC44B45" w14:textId="5CDFCA93" w:rsidR="00795E45" w:rsidRPr="00384803" w:rsidRDefault="00A20D73" w:rsidP="0055483E">
      <w:pPr>
        <w:ind w:left="718" w:hangingChars="360" w:hanging="720"/>
        <w:rPr>
          <w:rFonts w:ascii="Times New Roman" w:hAnsi="Times New Roman" w:cs="Times New Roman"/>
          <w:sz w:val="20"/>
          <w:szCs w:val="20"/>
          <w:lang w:val="en-SG"/>
        </w:rPr>
      </w:pPr>
      <w:r w:rsidRPr="00384803">
        <w:rPr>
          <w:rFonts w:ascii="Times New Roman" w:hAnsi="Times New Roman" w:cs="Times New Roman"/>
          <w:sz w:val="20"/>
          <w:szCs w:val="20"/>
          <w:lang w:val="en-SG"/>
        </w:rPr>
        <w:t>17</w:t>
      </w:r>
      <w:r w:rsidR="00756112" w:rsidRPr="00384803">
        <w:rPr>
          <w:rFonts w:ascii="Times New Roman" w:hAnsi="Times New Roman" w:cs="Times New Roman"/>
          <w:sz w:val="20"/>
          <w:szCs w:val="20"/>
          <w:lang w:val="en-SG"/>
        </w:rPr>
        <w:t>.</w:t>
      </w:r>
      <w:r w:rsidRPr="00384803">
        <w:rPr>
          <w:rFonts w:ascii="Times New Roman" w:hAnsi="Times New Roman" w:cs="Times New Roman"/>
          <w:sz w:val="20"/>
          <w:szCs w:val="20"/>
          <w:lang w:val="en-SG"/>
        </w:rPr>
        <w:t xml:space="preserve"> </w:t>
      </w:r>
      <w:r w:rsidR="0055483E">
        <w:rPr>
          <w:rFonts w:ascii="Times New Roman" w:hAnsi="Times New Roman" w:cs="Times New Roman"/>
          <w:sz w:val="20"/>
          <w:szCs w:val="20"/>
          <w:lang w:val="en-SG"/>
        </w:rPr>
        <w:tab/>
      </w:r>
      <w:r w:rsidR="003B6A77" w:rsidRPr="00384803">
        <w:rPr>
          <w:rFonts w:ascii="Times New Roman" w:hAnsi="Times New Roman" w:cs="Times New Roman"/>
          <w:sz w:val="20"/>
          <w:szCs w:val="20"/>
          <w:lang w:val="en-SG"/>
        </w:rPr>
        <w:t xml:space="preserve">C. </w:t>
      </w:r>
      <w:proofErr w:type="spellStart"/>
      <w:r w:rsidRPr="00384803">
        <w:rPr>
          <w:rFonts w:ascii="Times New Roman" w:hAnsi="Times New Roman" w:cs="Times New Roman"/>
          <w:sz w:val="20"/>
          <w:szCs w:val="20"/>
          <w:lang w:val="en-SG"/>
        </w:rPr>
        <w:t>Aphirukmatakun</w:t>
      </w:r>
      <w:proofErr w:type="spellEnd"/>
      <w:r w:rsidRPr="00384803">
        <w:rPr>
          <w:rFonts w:ascii="Times New Roman" w:hAnsi="Times New Roman" w:cs="Times New Roman"/>
          <w:sz w:val="20"/>
          <w:szCs w:val="20"/>
          <w:lang w:val="en-SG"/>
        </w:rPr>
        <w:t xml:space="preserve">, </w:t>
      </w:r>
      <w:r w:rsidR="003B6A77" w:rsidRPr="00384803">
        <w:rPr>
          <w:rFonts w:ascii="Times New Roman" w:hAnsi="Times New Roman" w:cs="Times New Roman"/>
          <w:sz w:val="20"/>
          <w:szCs w:val="20"/>
          <w:lang w:val="en-SG"/>
        </w:rPr>
        <w:t>and N.</w:t>
      </w:r>
      <w:r w:rsidRPr="00384803">
        <w:rPr>
          <w:rFonts w:ascii="Times New Roman" w:hAnsi="Times New Roman" w:cs="Times New Roman"/>
          <w:sz w:val="20"/>
          <w:szCs w:val="20"/>
          <w:lang w:val="en-SG"/>
        </w:rPr>
        <w:t xml:space="preserve"> </w:t>
      </w:r>
      <w:proofErr w:type="spellStart"/>
      <w:r w:rsidRPr="00384803">
        <w:rPr>
          <w:rFonts w:ascii="Times New Roman" w:hAnsi="Times New Roman" w:cs="Times New Roman"/>
          <w:sz w:val="20"/>
          <w:szCs w:val="20"/>
          <w:lang w:val="en-SG"/>
        </w:rPr>
        <w:t>Dejdumrong</w:t>
      </w:r>
      <w:proofErr w:type="spellEnd"/>
      <w:r w:rsidRPr="00384803">
        <w:rPr>
          <w:rFonts w:ascii="Times New Roman" w:hAnsi="Times New Roman" w:cs="Times New Roman"/>
          <w:sz w:val="20"/>
          <w:szCs w:val="20"/>
          <w:lang w:val="en-SG"/>
        </w:rPr>
        <w:t>,</w:t>
      </w:r>
      <w:r w:rsidR="003B6A77" w:rsidRPr="00384803">
        <w:rPr>
          <w:rFonts w:ascii="Times New Roman" w:hAnsi="Times New Roman" w:cs="Times New Roman"/>
          <w:sz w:val="20"/>
          <w:szCs w:val="20"/>
          <w:lang w:val="en-SG"/>
        </w:rPr>
        <w:t xml:space="preserve"> </w:t>
      </w:r>
      <w:r w:rsidRPr="00384803">
        <w:rPr>
          <w:rFonts w:ascii="Times New Roman" w:hAnsi="Times New Roman" w:cs="Times New Roman"/>
          <w:i/>
          <w:iCs/>
          <w:sz w:val="20"/>
          <w:szCs w:val="20"/>
          <w:lang w:val="en-SG"/>
        </w:rPr>
        <w:t>Computers &amp; Mathematics with Applications</w:t>
      </w:r>
      <w:r w:rsidRPr="00384803">
        <w:rPr>
          <w:rFonts w:ascii="Times New Roman" w:hAnsi="Times New Roman" w:cs="Times New Roman"/>
          <w:sz w:val="20"/>
          <w:szCs w:val="20"/>
          <w:lang w:val="en-SG"/>
        </w:rPr>
        <w:t>, 61(8), 2296-2299,</w:t>
      </w:r>
      <w:r w:rsidR="00296F0D" w:rsidRPr="00384803">
        <w:rPr>
          <w:rFonts w:ascii="Times New Roman" w:hAnsi="Times New Roman" w:cs="Times New Roman"/>
          <w:sz w:val="20"/>
          <w:szCs w:val="20"/>
          <w:lang w:val="en-SG"/>
        </w:rPr>
        <w:t xml:space="preserve"> (</w:t>
      </w:r>
      <w:r w:rsidRPr="00384803">
        <w:rPr>
          <w:rFonts w:ascii="Times New Roman" w:hAnsi="Times New Roman" w:cs="Times New Roman"/>
          <w:sz w:val="20"/>
          <w:szCs w:val="20"/>
          <w:lang w:val="en-SG"/>
        </w:rPr>
        <w:t>2011</w:t>
      </w:r>
      <w:r w:rsidR="00296F0D" w:rsidRPr="00384803">
        <w:rPr>
          <w:rFonts w:ascii="Times New Roman" w:hAnsi="Times New Roman" w:cs="Times New Roman"/>
          <w:sz w:val="20"/>
          <w:szCs w:val="20"/>
          <w:lang w:val="en-SG"/>
        </w:rPr>
        <w:t>).</w:t>
      </w:r>
    </w:p>
    <w:p w14:paraId="3516E30A" w14:textId="106B4F3C" w:rsidR="004C5FE0" w:rsidRDefault="00A20D73" w:rsidP="004C5FE0">
      <w:pPr>
        <w:ind w:leftChars="0" w:left="0" w:firstLineChars="0" w:firstLine="0"/>
        <w:rPr>
          <w:rFonts w:ascii="Times New Roman" w:hAnsi="Times New Roman" w:cs="Times New Roman"/>
          <w:sz w:val="20"/>
          <w:szCs w:val="20"/>
        </w:rPr>
      </w:pPr>
      <w:r w:rsidRPr="00384803">
        <w:rPr>
          <w:rFonts w:ascii="Times New Roman" w:hAnsi="Times New Roman" w:cs="Times New Roman"/>
          <w:sz w:val="20"/>
          <w:szCs w:val="20"/>
          <w:lang w:val="en-SG"/>
        </w:rPr>
        <w:t>18</w:t>
      </w:r>
      <w:r w:rsidR="00756112" w:rsidRPr="00384803">
        <w:rPr>
          <w:rFonts w:ascii="Times New Roman" w:hAnsi="Times New Roman" w:cs="Times New Roman"/>
          <w:sz w:val="20"/>
          <w:szCs w:val="20"/>
          <w:lang w:val="en-SG"/>
        </w:rPr>
        <w:t>.</w:t>
      </w:r>
      <w:r w:rsidR="00D05F47" w:rsidRPr="00384803">
        <w:rPr>
          <w:rFonts w:ascii="Times New Roman" w:hAnsi="Times New Roman" w:cs="Times New Roman"/>
          <w:sz w:val="20"/>
          <w:szCs w:val="20"/>
        </w:rPr>
        <w:t xml:space="preserve"> </w:t>
      </w:r>
      <w:r w:rsidR="0055483E">
        <w:rPr>
          <w:rFonts w:ascii="Times New Roman" w:hAnsi="Times New Roman" w:cs="Times New Roman"/>
          <w:sz w:val="20"/>
          <w:szCs w:val="20"/>
        </w:rPr>
        <w:tab/>
      </w:r>
      <w:r w:rsidR="00D05F47" w:rsidRPr="00384803">
        <w:rPr>
          <w:rFonts w:ascii="Times New Roman" w:hAnsi="Times New Roman" w:cs="Times New Roman"/>
          <w:sz w:val="20"/>
          <w:szCs w:val="20"/>
        </w:rPr>
        <w:t xml:space="preserve">S. M. </w:t>
      </w:r>
      <w:r w:rsidR="004C5FE0" w:rsidRPr="00384803">
        <w:rPr>
          <w:rFonts w:ascii="Times New Roman" w:hAnsi="Times New Roman" w:cs="Times New Roman"/>
          <w:sz w:val="20"/>
          <w:szCs w:val="20"/>
        </w:rPr>
        <w:t xml:space="preserve">Hu, </w:t>
      </w:r>
      <w:r w:rsidR="00D05F47" w:rsidRPr="00384803">
        <w:rPr>
          <w:rFonts w:ascii="Times New Roman" w:hAnsi="Times New Roman" w:cs="Times New Roman"/>
          <w:sz w:val="20"/>
          <w:szCs w:val="20"/>
        </w:rPr>
        <w:t xml:space="preserve">G. Z. </w:t>
      </w:r>
      <w:r w:rsidR="004C5FE0" w:rsidRPr="00384803">
        <w:rPr>
          <w:rFonts w:ascii="Times New Roman" w:hAnsi="Times New Roman" w:cs="Times New Roman"/>
          <w:sz w:val="20"/>
          <w:szCs w:val="20"/>
        </w:rPr>
        <w:t xml:space="preserve">Wang, </w:t>
      </w:r>
      <w:proofErr w:type="gramStart"/>
      <w:r w:rsidR="00D05F47" w:rsidRPr="00384803">
        <w:rPr>
          <w:rFonts w:ascii="Times New Roman" w:hAnsi="Times New Roman" w:cs="Times New Roman"/>
          <w:sz w:val="20"/>
          <w:szCs w:val="20"/>
        </w:rPr>
        <w:t xml:space="preserve">and </w:t>
      </w:r>
      <w:r w:rsidR="004C5FE0" w:rsidRPr="00384803">
        <w:rPr>
          <w:rFonts w:ascii="Times New Roman" w:hAnsi="Times New Roman" w:cs="Times New Roman"/>
          <w:sz w:val="20"/>
          <w:szCs w:val="20"/>
        </w:rPr>
        <w:t xml:space="preserve"> </w:t>
      </w:r>
      <w:r w:rsidR="00D05F47" w:rsidRPr="00384803">
        <w:rPr>
          <w:rFonts w:ascii="Times New Roman" w:hAnsi="Times New Roman" w:cs="Times New Roman"/>
          <w:sz w:val="20"/>
          <w:szCs w:val="20"/>
        </w:rPr>
        <w:t>T.</w:t>
      </w:r>
      <w:proofErr w:type="gramEnd"/>
      <w:r w:rsidR="00D05F47" w:rsidRPr="00384803">
        <w:rPr>
          <w:rFonts w:ascii="Times New Roman" w:hAnsi="Times New Roman" w:cs="Times New Roman"/>
          <w:sz w:val="20"/>
          <w:szCs w:val="20"/>
        </w:rPr>
        <w:t xml:space="preserve"> G.  </w:t>
      </w:r>
      <w:r w:rsidR="004C5FE0" w:rsidRPr="00384803">
        <w:rPr>
          <w:rFonts w:ascii="Times New Roman" w:hAnsi="Times New Roman" w:cs="Times New Roman"/>
          <w:sz w:val="20"/>
          <w:szCs w:val="20"/>
        </w:rPr>
        <w:t xml:space="preserve">Jin, </w:t>
      </w:r>
      <w:r w:rsidR="004C5FE0" w:rsidRPr="00384803">
        <w:rPr>
          <w:rFonts w:ascii="Times New Roman" w:hAnsi="Times New Roman" w:cs="Times New Roman"/>
          <w:i/>
          <w:iCs/>
          <w:sz w:val="20"/>
          <w:szCs w:val="20"/>
        </w:rPr>
        <w:t>Computer Aided Design</w:t>
      </w:r>
      <w:r w:rsidR="004C5FE0" w:rsidRPr="00384803">
        <w:rPr>
          <w:rFonts w:ascii="Times New Roman" w:hAnsi="Times New Roman" w:cs="Times New Roman"/>
          <w:sz w:val="20"/>
          <w:szCs w:val="20"/>
        </w:rPr>
        <w:t>, 28(2), 125-13.</w:t>
      </w:r>
      <w:r w:rsidR="00296F0D" w:rsidRPr="00384803">
        <w:rPr>
          <w:rFonts w:ascii="Times New Roman" w:hAnsi="Times New Roman" w:cs="Times New Roman"/>
          <w:sz w:val="20"/>
          <w:szCs w:val="20"/>
        </w:rPr>
        <w:t xml:space="preserve"> (1996).</w:t>
      </w:r>
    </w:p>
    <w:p w14:paraId="361A7018" w14:textId="7FCB5E80" w:rsidR="00C73E80" w:rsidRDefault="00C73E80" w:rsidP="00C73E80">
      <w:pPr>
        <w:ind w:leftChars="0" w:left="0" w:firstLineChars="0" w:firstLine="0"/>
        <w:rPr>
          <w:rFonts w:ascii="Times New Roman" w:hAnsi="Times New Roman" w:cs="Times New Roman"/>
          <w:iCs/>
          <w:sz w:val="20"/>
          <w:szCs w:val="20"/>
        </w:rPr>
      </w:pPr>
      <w:r>
        <w:rPr>
          <w:rFonts w:ascii="Times New Roman" w:hAnsi="Times New Roman" w:cs="Times New Roman"/>
          <w:sz w:val="20"/>
          <w:szCs w:val="20"/>
        </w:rPr>
        <w:t xml:space="preserve">19. </w:t>
      </w:r>
      <w:r w:rsidR="0055483E">
        <w:rPr>
          <w:rFonts w:ascii="Times New Roman" w:hAnsi="Times New Roman" w:cs="Times New Roman"/>
          <w:sz w:val="20"/>
          <w:szCs w:val="20"/>
        </w:rPr>
        <w:tab/>
      </w:r>
      <w:r>
        <w:rPr>
          <w:rFonts w:ascii="Times New Roman" w:hAnsi="Times New Roman" w:cs="Times New Roman"/>
          <w:sz w:val="20"/>
          <w:szCs w:val="20"/>
        </w:rPr>
        <w:t xml:space="preserve">B. </w:t>
      </w:r>
      <w:r w:rsidRPr="00C73E80">
        <w:rPr>
          <w:rFonts w:ascii="Times New Roman" w:hAnsi="Times New Roman" w:cs="Times New Roman"/>
          <w:iCs/>
          <w:sz w:val="20"/>
          <w:szCs w:val="20"/>
        </w:rPr>
        <w:t>Gompertz,</w:t>
      </w:r>
      <w:r>
        <w:rPr>
          <w:rFonts w:ascii="Times New Roman" w:hAnsi="Times New Roman" w:cs="Times New Roman"/>
          <w:iCs/>
          <w:sz w:val="20"/>
          <w:szCs w:val="20"/>
        </w:rPr>
        <w:t xml:space="preserve"> </w:t>
      </w:r>
      <w:r w:rsidRPr="00C73E80">
        <w:rPr>
          <w:rFonts w:ascii="Times New Roman" w:hAnsi="Times New Roman" w:cs="Times New Roman"/>
          <w:i/>
          <w:sz w:val="20"/>
          <w:szCs w:val="20"/>
        </w:rPr>
        <w:t>Philosophical Transactions of the Royal Society of London</w:t>
      </w:r>
      <w:r w:rsidRPr="00C73E80">
        <w:rPr>
          <w:rFonts w:ascii="Times New Roman" w:hAnsi="Times New Roman" w:cs="Times New Roman"/>
          <w:iCs/>
          <w:sz w:val="20"/>
          <w:szCs w:val="20"/>
        </w:rPr>
        <w:t>, 115, 513–585</w:t>
      </w:r>
      <w:r>
        <w:rPr>
          <w:rFonts w:ascii="Times New Roman" w:hAnsi="Times New Roman" w:cs="Times New Roman"/>
          <w:iCs/>
          <w:sz w:val="20"/>
          <w:szCs w:val="20"/>
        </w:rPr>
        <w:t>, (1825)</w:t>
      </w:r>
    </w:p>
    <w:p w14:paraId="59DF6D0D" w14:textId="37F54D0F" w:rsidR="008432CF" w:rsidRDefault="00C73E80" w:rsidP="00C73E80">
      <w:pPr>
        <w:ind w:leftChars="0" w:left="0" w:firstLineChars="0" w:firstLine="0"/>
        <w:rPr>
          <w:rFonts w:ascii="Times New Roman" w:hAnsi="Times New Roman" w:cs="Times New Roman"/>
          <w:iCs/>
          <w:sz w:val="20"/>
          <w:szCs w:val="20"/>
        </w:rPr>
      </w:pPr>
      <w:r w:rsidRPr="001A3880">
        <w:rPr>
          <w:rFonts w:ascii="Times New Roman" w:hAnsi="Times New Roman" w:cs="Times New Roman"/>
          <w:iCs/>
          <w:sz w:val="20"/>
          <w:szCs w:val="20"/>
        </w:rPr>
        <w:t>20</w:t>
      </w:r>
      <w:proofErr w:type="gramStart"/>
      <w:r w:rsidRPr="001A3880">
        <w:rPr>
          <w:rFonts w:ascii="Times New Roman" w:hAnsi="Times New Roman" w:cs="Times New Roman"/>
          <w:iCs/>
          <w:sz w:val="20"/>
          <w:szCs w:val="20"/>
        </w:rPr>
        <w:t>.</w:t>
      </w:r>
      <w:r w:rsidR="001A3880" w:rsidRPr="001A3880">
        <w:rPr>
          <w:rFonts w:asciiTheme="majorBidi" w:eastAsia="Calibri" w:hAnsiTheme="majorBidi" w:cstheme="majorBidi"/>
          <w:iCs/>
          <w:kern w:val="0"/>
          <w:position w:val="0"/>
          <w:sz w:val="20"/>
          <w:szCs w:val="20"/>
          <w:lang w:eastAsia="en-US" w:bidi="ar-SA"/>
        </w:rPr>
        <w:t xml:space="preserve"> </w:t>
      </w:r>
      <w:r w:rsidR="0055483E">
        <w:rPr>
          <w:rFonts w:asciiTheme="majorBidi" w:eastAsia="Calibri" w:hAnsiTheme="majorBidi" w:cstheme="majorBidi"/>
          <w:iCs/>
          <w:kern w:val="0"/>
          <w:position w:val="0"/>
          <w:sz w:val="20"/>
          <w:szCs w:val="20"/>
          <w:lang w:eastAsia="en-US" w:bidi="ar-SA"/>
        </w:rPr>
        <w:tab/>
      </w:r>
      <w:r w:rsidR="001A3880" w:rsidRPr="001A3880">
        <w:rPr>
          <w:rFonts w:asciiTheme="majorBidi" w:eastAsia="Calibri" w:hAnsiTheme="majorBidi" w:cstheme="majorBidi"/>
          <w:iCs/>
          <w:kern w:val="0"/>
          <w:position w:val="0"/>
          <w:sz w:val="20"/>
          <w:szCs w:val="20"/>
          <w:lang w:eastAsia="en-US" w:bidi="ar-SA"/>
        </w:rPr>
        <w:t>C</w:t>
      </w:r>
      <w:proofErr w:type="gramEnd"/>
      <w:r w:rsidR="001A3880" w:rsidRPr="001A3880">
        <w:rPr>
          <w:rFonts w:asciiTheme="majorBidi" w:eastAsia="Calibri" w:hAnsiTheme="majorBidi" w:cstheme="majorBidi"/>
          <w:iCs/>
          <w:kern w:val="0"/>
          <w:position w:val="0"/>
          <w:sz w:val="20"/>
          <w:szCs w:val="20"/>
          <w:lang w:eastAsia="en-US" w:bidi="ar-SA"/>
        </w:rPr>
        <w:t>.</w:t>
      </w:r>
      <w:proofErr w:type="gramStart"/>
      <w:r w:rsidR="001A3880" w:rsidRPr="001A3880">
        <w:rPr>
          <w:rFonts w:asciiTheme="majorBidi" w:eastAsia="Calibri" w:hAnsiTheme="majorBidi" w:cstheme="majorBidi"/>
          <w:iCs/>
          <w:kern w:val="0"/>
          <w:position w:val="0"/>
          <w:sz w:val="20"/>
          <w:szCs w:val="20"/>
          <w:lang w:eastAsia="en-US" w:bidi="ar-SA"/>
        </w:rPr>
        <w:t>P.</w:t>
      </w:r>
      <w:r w:rsidR="001A3880" w:rsidRPr="001A3880">
        <w:rPr>
          <w:rFonts w:ascii="Times New Roman" w:hAnsi="Times New Roman" w:cs="Times New Roman"/>
          <w:iCs/>
          <w:sz w:val="20"/>
          <w:szCs w:val="20"/>
        </w:rPr>
        <w:t>Winsor</w:t>
      </w:r>
      <w:proofErr w:type="gramEnd"/>
      <w:r w:rsidR="001A3880" w:rsidRPr="001A3880">
        <w:rPr>
          <w:rFonts w:ascii="Times New Roman" w:hAnsi="Times New Roman" w:cs="Times New Roman"/>
          <w:iCs/>
          <w:sz w:val="20"/>
          <w:szCs w:val="20"/>
        </w:rPr>
        <w:t xml:space="preserve">, </w:t>
      </w:r>
      <w:r w:rsidR="001A3880" w:rsidRPr="008432CF">
        <w:rPr>
          <w:rFonts w:ascii="Times New Roman" w:hAnsi="Times New Roman" w:cs="Times New Roman"/>
          <w:i/>
          <w:sz w:val="20"/>
          <w:szCs w:val="20"/>
        </w:rPr>
        <w:t>The Gompertz curve as a growth curve</w:t>
      </w:r>
      <w:r w:rsidR="001A3880" w:rsidRPr="001A3880">
        <w:rPr>
          <w:rFonts w:ascii="Times New Roman" w:hAnsi="Times New Roman" w:cs="Times New Roman"/>
          <w:iCs/>
          <w:sz w:val="20"/>
          <w:szCs w:val="20"/>
        </w:rPr>
        <w:t xml:space="preserve">. </w:t>
      </w:r>
      <w:r w:rsidR="008432CF">
        <w:rPr>
          <w:rFonts w:ascii="Times New Roman" w:hAnsi="Times New Roman" w:cs="Times New Roman"/>
          <w:iCs/>
          <w:sz w:val="20"/>
          <w:szCs w:val="20"/>
        </w:rPr>
        <w:t xml:space="preserve"> In </w:t>
      </w:r>
      <w:r w:rsidR="001A3880" w:rsidRPr="008432CF">
        <w:rPr>
          <w:rFonts w:ascii="Times New Roman" w:hAnsi="Times New Roman" w:cs="Times New Roman"/>
          <w:i/>
          <w:sz w:val="20"/>
          <w:szCs w:val="20"/>
        </w:rPr>
        <w:t>Proceedings of the National Academy of Sciences</w:t>
      </w:r>
      <w:r w:rsidR="008432CF">
        <w:rPr>
          <w:rFonts w:ascii="Times New Roman" w:hAnsi="Times New Roman" w:cs="Times New Roman"/>
          <w:iCs/>
          <w:sz w:val="20"/>
          <w:szCs w:val="20"/>
        </w:rPr>
        <w:t xml:space="preserve"> </w:t>
      </w:r>
    </w:p>
    <w:p w14:paraId="329DF317" w14:textId="589A1C54" w:rsidR="00C73E80" w:rsidRPr="00C73E80" w:rsidRDefault="008432CF" w:rsidP="00C73E80">
      <w:pPr>
        <w:ind w:leftChars="0" w:left="0" w:firstLineChars="0" w:firstLine="0"/>
        <w:rPr>
          <w:rFonts w:ascii="Times New Roman" w:hAnsi="Times New Roman" w:cs="Times New Roman"/>
          <w:iCs/>
          <w:sz w:val="20"/>
          <w:szCs w:val="20"/>
        </w:rPr>
      </w:pPr>
      <w:r>
        <w:rPr>
          <w:rFonts w:ascii="Times New Roman" w:hAnsi="Times New Roman" w:cs="Times New Roman"/>
          <w:iCs/>
          <w:sz w:val="20"/>
          <w:szCs w:val="20"/>
        </w:rPr>
        <w:t xml:space="preserve">      </w:t>
      </w:r>
      <w:r w:rsidR="0055483E">
        <w:rPr>
          <w:rFonts w:ascii="Times New Roman" w:hAnsi="Times New Roman" w:cs="Times New Roman"/>
          <w:iCs/>
          <w:sz w:val="20"/>
          <w:szCs w:val="20"/>
        </w:rPr>
        <w:tab/>
      </w:r>
      <w:r>
        <w:rPr>
          <w:rFonts w:ascii="Times New Roman" w:hAnsi="Times New Roman" w:cs="Times New Roman"/>
          <w:iCs/>
          <w:sz w:val="20"/>
          <w:szCs w:val="20"/>
        </w:rPr>
        <w:t>(1932),</w:t>
      </w:r>
      <w:r w:rsidR="001A3880" w:rsidRPr="001A3880">
        <w:rPr>
          <w:rFonts w:ascii="Times New Roman" w:hAnsi="Times New Roman" w:cs="Times New Roman"/>
          <w:iCs/>
          <w:sz w:val="20"/>
          <w:szCs w:val="20"/>
        </w:rPr>
        <w:t xml:space="preserve">18(1), </w:t>
      </w:r>
      <w:r>
        <w:rPr>
          <w:rFonts w:ascii="Times New Roman" w:hAnsi="Times New Roman" w:cs="Times New Roman"/>
          <w:iCs/>
          <w:sz w:val="20"/>
          <w:szCs w:val="20"/>
        </w:rPr>
        <w:t>pp.</w:t>
      </w:r>
      <w:r w:rsidR="001A3880" w:rsidRPr="001A3880">
        <w:rPr>
          <w:rFonts w:ascii="Times New Roman" w:hAnsi="Times New Roman" w:cs="Times New Roman"/>
          <w:iCs/>
          <w:sz w:val="20"/>
          <w:szCs w:val="20"/>
        </w:rPr>
        <w:t>1–8</w:t>
      </w:r>
      <w:r w:rsidR="001A3880">
        <w:rPr>
          <w:rFonts w:ascii="Times New Roman" w:hAnsi="Times New Roman" w:cs="Times New Roman"/>
          <w:iCs/>
          <w:sz w:val="20"/>
          <w:szCs w:val="20"/>
        </w:rPr>
        <w:t>.</w:t>
      </w:r>
    </w:p>
    <w:p w14:paraId="75AB445D" w14:textId="2F4B1DEA" w:rsidR="00C73E80" w:rsidRPr="00384803" w:rsidRDefault="00C73E80" w:rsidP="004C5FE0">
      <w:pPr>
        <w:ind w:leftChars="0" w:left="0" w:firstLineChars="0" w:firstLine="0"/>
        <w:rPr>
          <w:rFonts w:ascii="Times New Roman" w:hAnsi="Times New Roman" w:cs="Times New Roman"/>
          <w:sz w:val="20"/>
          <w:szCs w:val="20"/>
        </w:rPr>
      </w:pPr>
    </w:p>
    <w:p w14:paraId="283205FB" w14:textId="4A10D830" w:rsidR="00A20D73" w:rsidRPr="00384803" w:rsidRDefault="00A20D73" w:rsidP="00A20D73">
      <w:pPr>
        <w:ind w:left="0" w:hanging="2"/>
        <w:rPr>
          <w:rFonts w:ascii="Times New Roman" w:hAnsi="Times New Roman" w:cs="Times New Roman"/>
          <w:sz w:val="20"/>
          <w:szCs w:val="20"/>
        </w:rPr>
      </w:pPr>
    </w:p>
    <w:p w14:paraId="3550F117" w14:textId="77777777" w:rsidR="00E30248" w:rsidRPr="00BA6661" w:rsidRDefault="00E30248" w:rsidP="002F29AB">
      <w:pPr>
        <w:ind w:leftChars="0" w:left="0" w:firstLineChars="0" w:firstLine="0"/>
        <w:rPr>
          <w:rFonts w:hint="eastAsia"/>
          <w:sz w:val="20"/>
          <w:szCs w:val="20"/>
          <w:lang w:val="en-MY"/>
        </w:rPr>
      </w:pPr>
    </w:p>
    <w:sectPr w:rsidR="00E30248" w:rsidRPr="00BA6661">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0D694" w14:textId="77777777" w:rsidR="00826B89" w:rsidRDefault="00826B89">
      <w:pPr>
        <w:spacing w:line="240" w:lineRule="auto"/>
        <w:ind w:left="0" w:hanging="2"/>
        <w:rPr>
          <w:rFonts w:hint="eastAsia"/>
        </w:rPr>
      </w:pPr>
      <w:r>
        <w:separator/>
      </w:r>
    </w:p>
  </w:endnote>
  <w:endnote w:type="continuationSeparator" w:id="0">
    <w:p w14:paraId="65FA7091" w14:textId="77777777" w:rsidR="00826B89" w:rsidRDefault="00826B89">
      <w:pPr>
        <w:spacing w:line="240" w:lineRule="auto"/>
        <w:ind w:left="0" w:hanging="2"/>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Liberation Sans">
    <w:altName w:val="Arial"/>
    <w:charset w:val="00"/>
    <w:family w:val="auto"/>
    <w:pitch w:val="default"/>
  </w:font>
  <w:font w:name="Mangal">
    <w:panose1 w:val="00000400000000000000"/>
    <w:charset w:val="01"/>
    <w:family w:val="roman"/>
    <w:pitch w:val="variable"/>
    <w:sig w:usb0="0000A003" w:usb1="00000000" w:usb2="00000000" w:usb3="00000000" w:csb0="00000001" w:csb1="00000000"/>
    <w:embedRegular r:id="rId1" w:fontKey="{077DE2DF-AE9B-42A6-BB06-754B486E616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EA528953-F990-48AE-81CB-773C57460C2C}"/>
    <w:embedItalic r:id="rId3" w:fontKey="{3D6A9F63-3498-42FE-8C90-99E8D1303F23}"/>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EC16017F-1912-404C-A527-5934FFE9323B}"/>
  </w:font>
  <w:font w:name="Cambria">
    <w:panose1 w:val="02040503050406030204"/>
    <w:charset w:val="00"/>
    <w:family w:val="roman"/>
    <w:pitch w:val="variable"/>
    <w:sig w:usb0="E00006FF" w:usb1="420024FF" w:usb2="02000000" w:usb3="00000000" w:csb0="0000019F" w:csb1="00000000"/>
    <w:embedRegular r:id="rId5" w:fontKey="{29227A12-1537-4ACD-A30B-0680B178A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F5E1" w14:textId="77777777" w:rsidR="00DB0EAF" w:rsidRDefault="00DB0EAF">
    <w:pPr>
      <w:pStyle w:val="Footer"/>
      <w:ind w:left="0" w:hanging="2"/>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7850" w14:textId="77777777" w:rsidR="00DB0EAF" w:rsidRDefault="00DB0EAF">
    <w:pPr>
      <w:pStyle w:val="Footer"/>
      <w:ind w:left="0" w:hanging="2"/>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49C8" w14:textId="77777777" w:rsidR="00DB0EAF" w:rsidRDefault="00DB0EAF">
    <w:pPr>
      <w:pStyle w:val="Footer"/>
      <w:ind w:left="0" w:hanging="2"/>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32074" w14:textId="77777777" w:rsidR="00826B89" w:rsidRDefault="00826B89">
      <w:pPr>
        <w:spacing w:line="240" w:lineRule="auto"/>
        <w:ind w:left="0" w:hanging="2"/>
        <w:rPr>
          <w:rFonts w:hint="eastAsia"/>
        </w:rPr>
      </w:pPr>
      <w:r>
        <w:separator/>
      </w:r>
    </w:p>
  </w:footnote>
  <w:footnote w:type="continuationSeparator" w:id="0">
    <w:p w14:paraId="1FC5838C" w14:textId="77777777" w:rsidR="00826B89" w:rsidRDefault="00826B89">
      <w:pPr>
        <w:spacing w:line="240" w:lineRule="auto"/>
        <w:ind w:left="0" w:hanging="2"/>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A7F2" w14:textId="77777777" w:rsidR="00DB0EAF" w:rsidRDefault="00DB0EAF">
    <w:pPr>
      <w:pStyle w:val="Header"/>
      <w:ind w:left="0" w:hanging="2"/>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6FE4" w14:textId="77777777" w:rsidR="00817B47" w:rsidRDefault="00817B47">
    <w:pPr>
      <w:pBdr>
        <w:top w:val="nil"/>
        <w:left w:val="nil"/>
        <w:bottom w:val="nil"/>
        <w:right w:val="nil"/>
        <w:between w:val="nil"/>
      </w:pBdr>
      <w:tabs>
        <w:tab w:val="center" w:pos="4513"/>
        <w:tab w:val="right" w:pos="9026"/>
      </w:tabs>
      <w:spacing w:line="240" w:lineRule="auto"/>
      <w:ind w:left="0" w:hanging="2"/>
      <w:rPr>
        <w:rFonts w:hint="eastAs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B12C" w14:textId="77777777" w:rsidR="00DB0EAF" w:rsidRDefault="00DB0EAF">
    <w:pPr>
      <w:pStyle w:val="Header"/>
      <w:ind w:left="0" w:hanging="2"/>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F0DF5"/>
    <w:multiLevelType w:val="multilevel"/>
    <w:tmpl w:val="3EE2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31617"/>
    <w:multiLevelType w:val="multilevel"/>
    <w:tmpl w:val="6B4CA6C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E44250A"/>
    <w:multiLevelType w:val="hybridMultilevel"/>
    <w:tmpl w:val="15C698CC"/>
    <w:lvl w:ilvl="0" w:tplc="0936A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C048A9"/>
    <w:multiLevelType w:val="hybridMultilevel"/>
    <w:tmpl w:val="AA422836"/>
    <w:lvl w:ilvl="0" w:tplc="04090011">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AF4332E"/>
    <w:multiLevelType w:val="hybridMultilevel"/>
    <w:tmpl w:val="80C8DB46"/>
    <w:lvl w:ilvl="0" w:tplc="BDAC0ECA">
      <w:start w:val="1"/>
      <w:numFmt w:val="decimal"/>
      <w:lvlText w:val="[%1]"/>
      <w:lvlJc w:val="left"/>
      <w:pPr>
        <w:ind w:left="1637" w:hanging="360"/>
      </w:pPr>
      <w:rPr>
        <w:rFonts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3675561">
    <w:abstractNumId w:val="1"/>
  </w:num>
  <w:num w:numId="2" w16cid:durableId="733432873">
    <w:abstractNumId w:val="0"/>
  </w:num>
  <w:num w:numId="3" w16cid:durableId="924075645">
    <w:abstractNumId w:val="2"/>
  </w:num>
  <w:num w:numId="4" w16cid:durableId="1180001708">
    <w:abstractNumId w:val="4"/>
  </w:num>
  <w:num w:numId="5" w16cid:durableId="254094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zNzYyNDUyMzIzNzJV0lEKTi0uzszPAykwqwUAia6X0iwAAAA="/>
  </w:docVars>
  <w:rsids>
    <w:rsidRoot w:val="00817B47"/>
    <w:rsid w:val="00005927"/>
    <w:rsid w:val="00005A88"/>
    <w:rsid w:val="00015734"/>
    <w:rsid w:val="00021F68"/>
    <w:rsid w:val="00024CD1"/>
    <w:rsid w:val="00027D02"/>
    <w:rsid w:val="00035979"/>
    <w:rsid w:val="00041DC2"/>
    <w:rsid w:val="00043E55"/>
    <w:rsid w:val="00045954"/>
    <w:rsid w:val="00055811"/>
    <w:rsid w:val="0006029F"/>
    <w:rsid w:val="00060E25"/>
    <w:rsid w:val="0006184A"/>
    <w:rsid w:val="000708E7"/>
    <w:rsid w:val="000723F4"/>
    <w:rsid w:val="0008495B"/>
    <w:rsid w:val="00086769"/>
    <w:rsid w:val="00087D94"/>
    <w:rsid w:val="00095F5B"/>
    <w:rsid w:val="000C1E9B"/>
    <w:rsid w:val="000E4620"/>
    <w:rsid w:val="000F246B"/>
    <w:rsid w:val="000F7413"/>
    <w:rsid w:val="000F7DC4"/>
    <w:rsid w:val="00111C25"/>
    <w:rsid w:val="00112172"/>
    <w:rsid w:val="001262AB"/>
    <w:rsid w:val="00142E57"/>
    <w:rsid w:val="00146240"/>
    <w:rsid w:val="00150326"/>
    <w:rsid w:val="0015046F"/>
    <w:rsid w:val="001525C3"/>
    <w:rsid w:val="00162D81"/>
    <w:rsid w:val="00177711"/>
    <w:rsid w:val="00177E97"/>
    <w:rsid w:val="00181CE8"/>
    <w:rsid w:val="00191504"/>
    <w:rsid w:val="00194F19"/>
    <w:rsid w:val="00196E3E"/>
    <w:rsid w:val="001A3880"/>
    <w:rsid w:val="001A40D4"/>
    <w:rsid w:val="001A6068"/>
    <w:rsid w:val="001B0F10"/>
    <w:rsid w:val="001B32B7"/>
    <w:rsid w:val="001B462F"/>
    <w:rsid w:val="001B7A0C"/>
    <w:rsid w:val="001C2F3B"/>
    <w:rsid w:val="001C672B"/>
    <w:rsid w:val="001D10A4"/>
    <w:rsid w:val="001D5459"/>
    <w:rsid w:val="00226D8C"/>
    <w:rsid w:val="00227752"/>
    <w:rsid w:val="00235624"/>
    <w:rsid w:val="00236750"/>
    <w:rsid w:val="00245227"/>
    <w:rsid w:val="00245A7E"/>
    <w:rsid w:val="00246D53"/>
    <w:rsid w:val="002619FD"/>
    <w:rsid w:val="00273486"/>
    <w:rsid w:val="002741D7"/>
    <w:rsid w:val="00277FBC"/>
    <w:rsid w:val="00290062"/>
    <w:rsid w:val="00296F0D"/>
    <w:rsid w:val="002A4954"/>
    <w:rsid w:val="002B5BCE"/>
    <w:rsid w:val="002C3FC6"/>
    <w:rsid w:val="002C40EB"/>
    <w:rsid w:val="002D16BB"/>
    <w:rsid w:val="002D1D38"/>
    <w:rsid w:val="002D1E72"/>
    <w:rsid w:val="002D5906"/>
    <w:rsid w:val="002E135F"/>
    <w:rsid w:val="002E1B4E"/>
    <w:rsid w:val="002E58F0"/>
    <w:rsid w:val="002F29AB"/>
    <w:rsid w:val="002F58D1"/>
    <w:rsid w:val="00301289"/>
    <w:rsid w:val="0031312F"/>
    <w:rsid w:val="00321A88"/>
    <w:rsid w:val="003319DC"/>
    <w:rsid w:val="00332731"/>
    <w:rsid w:val="00347BAB"/>
    <w:rsid w:val="003602B0"/>
    <w:rsid w:val="00364FE8"/>
    <w:rsid w:val="00371DD5"/>
    <w:rsid w:val="00381D9C"/>
    <w:rsid w:val="00384803"/>
    <w:rsid w:val="003A7061"/>
    <w:rsid w:val="003B6A77"/>
    <w:rsid w:val="003B6C7E"/>
    <w:rsid w:val="003C285E"/>
    <w:rsid w:val="003E074B"/>
    <w:rsid w:val="003E21CE"/>
    <w:rsid w:val="003E6068"/>
    <w:rsid w:val="003F30ED"/>
    <w:rsid w:val="003F47A8"/>
    <w:rsid w:val="00402E90"/>
    <w:rsid w:val="00407F1B"/>
    <w:rsid w:val="0042480C"/>
    <w:rsid w:val="00431E0C"/>
    <w:rsid w:val="004334FA"/>
    <w:rsid w:val="00433BAC"/>
    <w:rsid w:val="00441125"/>
    <w:rsid w:val="0044140B"/>
    <w:rsid w:val="00447C39"/>
    <w:rsid w:val="004578FA"/>
    <w:rsid w:val="0046184C"/>
    <w:rsid w:val="004711F8"/>
    <w:rsid w:val="00472FD5"/>
    <w:rsid w:val="00483980"/>
    <w:rsid w:val="004904B6"/>
    <w:rsid w:val="004927F3"/>
    <w:rsid w:val="00494EA3"/>
    <w:rsid w:val="004962C4"/>
    <w:rsid w:val="00497249"/>
    <w:rsid w:val="004B373A"/>
    <w:rsid w:val="004C42AD"/>
    <w:rsid w:val="004C49DB"/>
    <w:rsid w:val="004C5FE0"/>
    <w:rsid w:val="004C742F"/>
    <w:rsid w:val="004D4069"/>
    <w:rsid w:val="004D5240"/>
    <w:rsid w:val="004E24AF"/>
    <w:rsid w:val="00503BDB"/>
    <w:rsid w:val="005133D7"/>
    <w:rsid w:val="0051778A"/>
    <w:rsid w:val="005220DB"/>
    <w:rsid w:val="0052270C"/>
    <w:rsid w:val="005272F6"/>
    <w:rsid w:val="00533DAC"/>
    <w:rsid w:val="00535EF2"/>
    <w:rsid w:val="0055483E"/>
    <w:rsid w:val="00567A45"/>
    <w:rsid w:val="0058034A"/>
    <w:rsid w:val="005822EE"/>
    <w:rsid w:val="00595EA7"/>
    <w:rsid w:val="005B4522"/>
    <w:rsid w:val="005B4647"/>
    <w:rsid w:val="005C46E9"/>
    <w:rsid w:val="005D6B1F"/>
    <w:rsid w:val="005E2100"/>
    <w:rsid w:val="005E2867"/>
    <w:rsid w:val="005F1387"/>
    <w:rsid w:val="005F4964"/>
    <w:rsid w:val="005F7DE1"/>
    <w:rsid w:val="0060428F"/>
    <w:rsid w:val="00605305"/>
    <w:rsid w:val="00613759"/>
    <w:rsid w:val="00616159"/>
    <w:rsid w:val="006233FE"/>
    <w:rsid w:val="00637073"/>
    <w:rsid w:val="00641B16"/>
    <w:rsid w:val="006476BA"/>
    <w:rsid w:val="00651944"/>
    <w:rsid w:val="006620E3"/>
    <w:rsid w:val="00684907"/>
    <w:rsid w:val="00694834"/>
    <w:rsid w:val="006A3C5F"/>
    <w:rsid w:val="006B20BB"/>
    <w:rsid w:val="006C7BFB"/>
    <w:rsid w:val="006D7CD8"/>
    <w:rsid w:val="006E3FAC"/>
    <w:rsid w:val="006E4AA0"/>
    <w:rsid w:val="006E7955"/>
    <w:rsid w:val="006F62F3"/>
    <w:rsid w:val="00701C4E"/>
    <w:rsid w:val="00701E59"/>
    <w:rsid w:val="0070641C"/>
    <w:rsid w:val="00721B35"/>
    <w:rsid w:val="00725691"/>
    <w:rsid w:val="0073114E"/>
    <w:rsid w:val="0073387D"/>
    <w:rsid w:val="0073774C"/>
    <w:rsid w:val="007400ED"/>
    <w:rsid w:val="00741DC2"/>
    <w:rsid w:val="00747A3A"/>
    <w:rsid w:val="007511F4"/>
    <w:rsid w:val="00753393"/>
    <w:rsid w:val="00756112"/>
    <w:rsid w:val="007774AA"/>
    <w:rsid w:val="00777E9A"/>
    <w:rsid w:val="007910C5"/>
    <w:rsid w:val="0079389F"/>
    <w:rsid w:val="00795E45"/>
    <w:rsid w:val="0079609D"/>
    <w:rsid w:val="007A135D"/>
    <w:rsid w:val="007A79F4"/>
    <w:rsid w:val="007C2CE0"/>
    <w:rsid w:val="007F4D12"/>
    <w:rsid w:val="0080113A"/>
    <w:rsid w:val="0080263F"/>
    <w:rsid w:val="00806CD2"/>
    <w:rsid w:val="00810BA2"/>
    <w:rsid w:val="008153E0"/>
    <w:rsid w:val="00816D1F"/>
    <w:rsid w:val="00817B47"/>
    <w:rsid w:val="00823501"/>
    <w:rsid w:val="00826B89"/>
    <w:rsid w:val="008329C5"/>
    <w:rsid w:val="00833B8E"/>
    <w:rsid w:val="00835182"/>
    <w:rsid w:val="008408BC"/>
    <w:rsid w:val="008421FA"/>
    <w:rsid w:val="008432CF"/>
    <w:rsid w:val="0085411D"/>
    <w:rsid w:val="0086299B"/>
    <w:rsid w:val="00863EF1"/>
    <w:rsid w:val="00872546"/>
    <w:rsid w:val="00873C78"/>
    <w:rsid w:val="00881229"/>
    <w:rsid w:val="00881B4B"/>
    <w:rsid w:val="0089177E"/>
    <w:rsid w:val="00895474"/>
    <w:rsid w:val="0089597A"/>
    <w:rsid w:val="008A018C"/>
    <w:rsid w:val="008B2E67"/>
    <w:rsid w:val="008C4B37"/>
    <w:rsid w:val="008C6722"/>
    <w:rsid w:val="008D24ED"/>
    <w:rsid w:val="008E1815"/>
    <w:rsid w:val="008F612D"/>
    <w:rsid w:val="00902679"/>
    <w:rsid w:val="00911EAE"/>
    <w:rsid w:val="00912367"/>
    <w:rsid w:val="009275E1"/>
    <w:rsid w:val="00931789"/>
    <w:rsid w:val="009614D5"/>
    <w:rsid w:val="00961743"/>
    <w:rsid w:val="00961F95"/>
    <w:rsid w:val="00967F99"/>
    <w:rsid w:val="0097630A"/>
    <w:rsid w:val="009777FD"/>
    <w:rsid w:val="00980C35"/>
    <w:rsid w:val="0098274F"/>
    <w:rsid w:val="00990CD3"/>
    <w:rsid w:val="00997983"/>
    <w:rsid w:val="009A27EF"/>
    <w:rsid w:val="009B6824"/>
    <w:rsid w:val="009F671B"/>
    <w:rsid w:val="00A12786"/>
    <w:rsid w:val="00A20D73"/>
    <w:rsid w:val="00A23B2A"/>
    <w:rsid w:val="00A27D51"/>
    <w:rsid w:val="00A325AA"/>
    <w:rsid w:val="00A62C13"/>
    <w:rsid w:val="00A653E2"/>
    <w:rsid w:val="00A6723E"/>
    <w:rsid w:val="00A70287"/>
    <w:rsid w:val="00A72092"/>
    <w:rsid w:val="00A8189D"/>
    <w:rsid w:val="00A85C2E"/>
    <w:rsid w:val="00AA379D"/>
    <w:rsid w:val="00AA4847"/>
    <w:rsid w:val="00AB5D91"/>
    <w:rsid w:val="00AC0A7D"/>
    <w:rsid w:val="00AC1C58"/>
    <w:rsid w:val="00AE1AFA"/>
    <w:rsid w:val="00AE452A"/>
    <w:rsid w:val="00AF64C7"/>
    <w:rsid w:val="00AF6519"/>
    <w:rsid w:val="00B1343A"/>
    <w:rsid w:val="00B13CFE"/>
    <w:rsid w:val="00B267A2"/>
    <w:rsid w:val="00B331BC"/>
    <w:rsid w:val="00B37289"/>
    <w:rsid w:val="00B4706F"/>
    <w:rsid w:val="00B476A8"/>
    <w:rsid w:val="00B516BE"/>
    <w:rsid w:val="00B53E6C"/>
    <w:rsid w:val="00B56DB4"/>
    <w:rsid w:val="00B633E4"/>
    <w:rsid w:val="00B707AD"/>
    <w:rsid w:val="00B80FD8"/>
    <w:rsid w:val="00B810D0"/>
    <w:rsid w:val="00B81D4B"/>
    <w:rsid w:val="00B863ED"/>
    <w:rsid w:val="00B87097"/>
    <w:rsid w:val="00B901C1"/>
    <w:rsid w:val="00BA6661"/>
    <w:rsid w:val="00BB44ED"/>
    <w:rsid w:val="00BD3E28"/>
    <w:rsid w:val="00BD4AC3"/>
    <w:rsid w:val="00BD7C3F"/>
    <w:rsid w:val="00BF2D76"/>
    <w:rsid w:val="00BF6A06"/>
    <w:rsid w:val="00C02394"/>
    <w:rsid w:val="00C071B3"/>
    <w:rsid w:val="00C20CBE"/>
    <w:rsid w:val="00C313B4"/>
    <w:rsid w:val="00C37EFA"/>
    <w:rsid w:val="00C50173"/>
    <w:rsid w:val="00C5483B"/>
    <w:rsid w:val="00C61B6A"/>
    <w:rsid w:val="00C7056E"/>
    <w:rsid w:val="00C73E80"/>
    <w:rsid w:val="00C74BFF"/>
    <w:rsid w:val="00C826D0"/>
    <w:rsid w:val="00C86992"/>
    <w:rsid w:val="00C97037"/>
    <w:rsid w:val="00CB0BD6"/>
    <w:rsid w:val="00CC43EB"/>
    <w:rsid w:val="00CD4C54"/>
    <w:rsid w:val="00CD5422"/>
    <w:rsid w:val="00CE00CA"/>
    <w:rsid w:val="00CF03A4"/>
    <w:rsid w:val="00D003CE"/>
    <w:rsid w:val="00D05F47"/>
    <w:rsid w:val="00D20172"/>
    <w:rsid w:val="00D320F6"/>
    <w:rsid w:val="00D36281"/>
    <w:rsid w:val="00D46A9B"/>
    <w:rsid w:val="00D50431"/>
    <w:rsid w:val="00D5579C"/>
    <w:rsid w:val="00D559B2"/>
    <w:rsid w:val="00D5638C"/>
    <w:rsid w:val="00D620DE"/>
    <w:rsid w:val="00D72870"/>
    <w:rsid w:val="00D81F5C"/>
    <w:rsid w:val="00D869D2"/>
    <w:rsid w:val="00D90572"/>
    <w:rsid w:val="00D906AE"/>
    <w:rsid w:val="00D9240C"/>
    <w:rsid w:val="00DA4859"/>
    <w:rsid w:val="00DB0EAF"/>
    <w:rsid w:val="00DC1863"/>
    <w:rsid w:val="00DC5F79"/>
    <w:rsid w:val="00DE3EE3"/>
    <w:rsid w:val="00DF1757"/>
    <w:rsid w:val="00DF45DC"/>
    <w:rsid w:val="00E06E21"/>
    <w:rsid w:val="00E146D7"/>
    <w:rsid w:val="00E1499C"/>
    <w:rsid w:val="00E15B40"/>
    <w:rsid w:val="00E21315"/>
    <w:rsid w:val="00E2196B"/>
    <w:rsid w:val="00E2481D"/>
    <w:rsid w:val="00E2504F"/>
    <w:rsid w:val="00E26B6C"/>
    <w:rsid w:val="00E30248"/>
    <w:rsid w:val="00E31746"/>
    <w:rsid w:val="00E31AE1"/>
    <w:rsid w:val="00E32E31"/>
    <w:rsid w:val="00E33949"/>
    <w:rsid w:val="00E35B56"/>
    <w:rsid w:val="00E44DCE"/>
    <w:rsid w:val="00E53A08"/>
    <w:rsid w:val="00E54D72"/>
    <w:rsid w:val="00E57FD7"/>
    <w:rsid w:val="00E60993"/>
    <w:rsid w:val="00E629AD"/>
    <w:rsid w:val="00E66404"/>
    <w:rsid w:val="00E85006"/>
    <w:rsid w:val="00E902C7"/>
    <w:rsid w:val="00EB50EF"/>
    <w:rsid w:val="00EB63E3"/>
    <w:rsid w:val="00EC125F"/>
    <w:rsid w:val="00EC1290"/>
    <w:rsid w:val="00EC3F35"/>
    <w:rsid w:val="00ED0066"/>
    <w:rsid w:val="00ED1B36"/>
    <w:rsid w:val="00EE28B5"/>
    <w:rsid w:val="00EE3267"/>
    <w:rsid w:val="00EF2EDE"/>
    <w:rsid w:val="00EF5D50"/>
    <w:rsid w:val="00F05F06"/>
    <w:rsid w:val="00F118E6"/>
    <w:rsid w:val="00F21D00"/>
    <w:rsid w:val="00F224C6"/>
    <w:rsid w:val="00F235AE"/>
    <w:rsid w:val="00F3667C"/>
    <w:rsid w:val="00F40724"/>
    <w:rsid w:val="00F44339"/>
    <w:rsid w:val="00F527FA"/>
    <w:rsid w:val="00F656F8"/>
    <w:rsid w:val="00F70E4B"/>
    <w:rsid w:val="00F73EC6"/>
    <w:rsid w:val="00FA0BC3"/>
    <w:rsid w:val="00FA1969"/>
    <w:rsid w:val="00FB527F"/>
    <w:rsid w:val="00FC07C9"/>
    <w:rsid w:val="00FF42B8"/>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701E7"/>
  <w15:docId w15:val="{EEECF2DC-1C68-F044-8700-A4195444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US" w:eastAsia="en-GB"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rFonts w:eastAsia="Arial Unicode MS" w:cs="Arial Unicode MS"/>
      <w:kern w:val="1"/>
      <w:position w:val="-1"/>
      <w:lang w:eastAsia="zh-CN" w:bidi="hi-IN"/>
    </w:rPr>
  </w:style>
  <w:style w:type="paragraph" w:styleId="Heading1">
    <w:name w:val="heading 1"/>
    <w:basedOn w:val="Heading"/>
    <w:next w:val="BodyText"/>
    <w:uiPriority w:val="9"/>
    <w:qFormat/>
    <w:pPr>
      <w:numPr>
        <w:numId w:val="1"/>
      </w:numPr>
      <w:ind w:left="-1" w:hanging="1"/>
    </w:pPr>
    <w:rPr>
      <w:b/>
      <w:bCs/>
      <w:sz w:val="36"/>
      <w:szCs w:val="36"/>
    </w:rPr>
  </w:style>
  <w:style w:type="paragraph" w:styleId="Heading2">
    <w:name w:val="heading 2"/>
    <w:basedOn w:val="Heading"/>
    <w:next w:val="BodyText"/>
    <w:uiPriority w:val="9"/>
    <w:semiHidden/>
    <w:unhideWhenUsed/>
    <w:qFormat/>
    <w:pPr>
      <w:numPr>
        <w:ilvl w:val="1"/>
        <w:numId w:val="1"/>
      </w:numPr>
      <w:spacing w:before="200"/>
      <w:ind w:left="-1" w:hanging="1"/>
      <w:outlineLvl w:val="1"/>
    </w:pPr>
    <w:rPr>
      <w:b/>
      <w:bCs/>
      <w:sz w:val="32"/>
      <w:szCs w:val="32"/>
    </w:rPr>
  </w:style>
  <w:style w:type="paragraph" w:styleId="Heading3">
    <w:name w:val="heading 3"/>
    <w:basedOn w:val="Heading"/>
    <w:next w:val="BodyText"/>
    <w:uiPriority w:val="9"/>
    <w:semiHidden/>
    <w:unhideWhenUsed/>
    <w:qFormat/>
    <w:pPr>
      <w:numPr>
        <w:ilvl w:val="2"/>
        <w:numId w:val="1"/>
      </w:numPr>
      <w:spacing w:before="140"/>
      <w:ind w:left="-1" w:hanging="1"/>
      <w:outlineLvl w:val="2"/>
    </w:pPr>
    <w:rPr>
      <w:b/>
      <w:bCs/>
      <w:color w:val="80808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
    <w:next w:val="BodyText"/>
    <w:uiPriority w:val="10"/>
    <w:qFormat/>
    <w:pPr>
      <w:jc w:val="center"/>
    </w:pPr>
    <w:rPr>
      <w:b/>
      <w:bCs/>
      <w:sz w:val="56"/>
      <w:szCs w:val="56"/>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paragraph" w:customStyle="1" w:styleId="Heading">
    <w:name w:val="Heading"/>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aliases w:val="Fig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customStyle="1" w:styleId="PreformattedText">
    <w:name w:val="Preformatted Text"/>
    <w:basedOn w:val="Normal"/>
  </w:style>
  <w:style w:type="paragraph" w:customStyle="1" w:styleId="Quotations">
    <w:name w:val="Quotations"/>
    <w:basedOn w:val="Normal"/>
    <w:pPr>
      <w:spacing w:after="283"/>
      <w:ind w:left="567" w:right="567" w:firstLine="0"/>
    </w:pPr>
  </w:style>
  <w:style w:type="paragraph" w:styleId="Subtitle">
    <w:name w:val="Subtitle"/>
    <w:basedOn w:val="Normal"/>
    <w:next w:val="Normal"/>
    <w:uiPriority w:val="11"/>
    <w:qFormat/>
    <w:pPr>
      <w:keepNext/>
      <w:spacing w:before="60" w:after="120"/>
      <w:jc w:val="center"/>
    </w:pPr>
    <w:rPr>
      <w:rFonts w:ascii="Liberation Sans" w:eastAsia="Liberation Sans" w:hAnsi="Liberation Sans" w:cs="Liberation Sans"/>
      <w:sz w:val="36"/>
      <w:szCs w:val="36"/>
    </w:rPr>
  </w:style>
  <w:style w:type="paragraph" w:styleId="Header">
    <w:name w:val="header"/>
    <w:basedOn w:val="Normal"/>
    <w:uiPriority w:val="99"/>
    <w:qFormat/>
    <w:pPr>
      <w:tabs>
        <w:tab w:val="center" w:pos="4513"/>
        <w:tab w:val="right" w:pos="9026"/>
      </w:tabs>
    </w:pPr>
    <w:rPr>
      <w:rFonts w:cs="Mangal"/>
      <w:szCs w:val="21"/>
    </w:rPr>
  </w:style>
  <w:style w:type="character" w:customStyle="1" w:styleId="HeaderChar">
    <w:name w:val="Header Char"/>
    <w:uiPriority w:val="99"/>
    <w:rPr>
      <w:rFonts w:ascii="Liberation Serif" w:eastAsia="Arial Unicode MS" w:hAnsi="Liberation Serif" w:cs="Mangal"/>
      <w:w w:val="100"/>
      <w:kern w:val="1"/>
      <w:position w:val="-1"/>
      <w:sz w:val="24"/>
      <w:szCs w:val="21"/>
      <w:effect w:val="none"/>
      <w:vertAlign w:val="baseline"/>
      <w:cs w:val="0"/>
      <w:em w:val="none"/>
      <w:lang w:val="en-US" w:eastAsia="zh-CN" w:bidi="hi-IN"/>
    </w:rPr>
  </w:style>
  <w:style w:type="paragraph" w:styleId="Footer">
    <w:name w:val="footer"/>
    <w:basedOn w:val="Normal"/>
    <w:uiPriority w:val="99"/>
    <w:qFormat/>
    <w:pPr>
      <w:tabs>
        <w:tab w:val="center" w:pos="4513"/>
        <w:tab w:val="right" w:pos="9026"/>
      </w:tabs>
    </w:pPr>
    <w:rPr>
      <w:rFonts w:cs="Mangal"/>
      <w:szCs w:val="21"/>
    </w:rPr>
  </w:style>
  <w:style w:type="character" w:customStyle="1" w:styleId="FooterChar">
    <w:name w:val="Footer Char"/>
    <w:uiPriority w:val="99"/>
    <w:rPr>
      <w:rFonts w:ascii="Liberation Serif" w:eastAsia="Arial Unicode MS" w:hAnsi="Liberation Serif" w:cs="Mangal"/>
      <w:w w:val="100"/>
      <w:kern w:val="1"/>
      <w:position w:val="-1"/>
      <w:sz w:val="24"/>
      <w:szCs w:val="21"/>
      <w:effect w:val="none"/>
      <w:vertAlign w:val="baseline"/>
      <w:cs w:val="0"/>
      <w:em w:val="none"/>
      <w:lang w:val="en-US" w:eastAsia="zh-CN" w:bidi="hi-IN"/>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customStyle="1" w:styleId="Author">
    <w:name w:val="Author"/>
    <w:basedOn w:val="Normal"/>
    <w:rsid w:val="00BE70AA"/>
    <w:pPr>
      <w:widowControl/>
      <w:suppressAutoHyphens/>
      <w:spacing w:line="240" w:lineRule="auto"/>
      <w:ind w:leftChars="0" w:left="0" w:firstLineChars="0" w:firstLine="0"/>
      <w:jc w:val="center"/>
      <w:textDirection w:val="lrTb"/>
      <w:textAlignment w:val="auto"/>
      <w:outlineLvl w:val="9"/>
    </w:pPr>
    <w:rPr>
      <w:rFonts w:ascii="Times New Roman" w:eastAsia="Times New Roman" w:hAnsi="Times New Roman" w:cs="Times New Roman"/>
      <w:kern w:val="0"/>
      <w:position w:val="0"/>
      <w:sz w:val="18"/>
      <w:szCs w:val="18"/>
      <w:lang w:bidi="ar-SA"/>
    </w:rPr>
  </w:style>
  <w:style w:type="paragraph" w:customStyle="1" w:styleId="AuthNames">
    <w:name w:val="AuthNames"/>
    <w:aliases w:val="AU"/>
    <w:basedOn w:val="Normal"/>
    <w:next w:val="Normal"/>
    <w:rsid w:val="00BE70AA"/>
    <w:pPr>
      <w:widowControl/>
      <w:spacing w:before="120" w:after="120" w:line="320" w:lineRule="atLeast"/>
      <w:ind w:leftChars="0" w:left="3096" w:firstLineChars="0" w:firstLine="0"/>
      <w:textDirection w:val="lrTb"/>
      <w:textAlignment w:val="auto"/>
      <w:outlineLvl w:val="9"/>
    </w:pPr>
    <w:rPr>
      <w:rFonts w:ascii="Arial" w:eastAsia="Times New Roman" w:hAnsi="Arial" w:cs="Times New Roman"/>
      <w:kern w:val="0"/>
      <w:position w:val="0"/>
      <w:sz w:val="28"/>
      <w:lang w:val="en-GB" w:eastAsia="en-US" w:bidi="ar-SA"/>
    </w:rPr>
  </w:style>
  <w:style w:type="character" w:styleId="UnresolvedMention">
    <w:name w:val="Unresolved Mention"/>
    <w:basedOn w:val="DefaultParagraphFont"/>
    <w:uiPriority w:val="99"/>
    <w:semiHidden/>
    <w:unhideWhenUsed/>
    <w:rsid w:val="00BE70AA"/>
    <w:rPr>
      <w:color w:val="605E5C"/>
      <w:shd w:val="clear" w:color="auto" w:fill="E1DFDD"/>
    </w:rPr>
  </w:style>
  <w:style w:type="table" w:customStyle="1" w:styleId="a0">
    <w:basedOn w:val="TableNormal"/>
    <w:tblPr>
      <w:tblStyleRowBandSize w:val="1"/>
      <w:tblStyleColBandSize w:val="1"/>
    </w:tblPr>
  </w:style>
  <w:style w:type="paragraph" w:customStyle="1" w:styleId="HRPUB-Paragraph">
    <w:name w:val="HRPUB-Paragraph"/>
    <w:link w:val="HRPUB-ParagraphChar"/>
    <w:rsid w:val="0058034A"/>
    <w:pPr>
      <w:adjustRightInd w:val="0"/>
      <w:snapToGrid w:val="0"/>
      <w:spacing w:line="240" w:lineRule="exact"/>
      <w:ind w:firstLineChars="100" w:firstLine="100"/>
      <w:jc w:val="both"/>
    </w:pPr>
    <w:rPr>
      <w:rFonts w:ascii="Times New Roman" w:eastAsia="Times New Roman" w:hAnsi="Times New Roman" w:cs="Times New Roman"/>
      <w:sz w:val="20"/>
      <w:lang w:eastAsia="zh-CN"/>
    </w:rPr>
  </w:style>
  <w:style w:type="character" w:customStyle="1" w:styleId="HRPUB-ParagraphChar">
    <w:name w:val="HRPUB-Paragraph Char"/>
    <w:link w:val="HRPUB-Paragraph"/>
    <w:rsid w:val="0058034A"/>
    <w:rPr>
      <w:rFonts w:ascii="Times New Roman" w:eastAsia="Times New Roman" w:hAnsi="Times New Roman" w:cs="Times New Roman"/>
      <w:sz w:val="20"/>
      <w:lang w:eastAsia="zh-CN"/>
    </w:rPr>
  </w:style>
  <w:style w:type="character" w:styleId="PlaceholderText">
    <w:name w:val="Placeholder Text"/>
    <w:basedOn w:val="DefaultParagraphFont"/>
    <w:uiPriority w:val="99"/>
    <w:semiHidden/>
    <w:rsid w:val="00AC0A7D"/>
    <w:rPr>
      <w:color w:val="666666"/>
    </w:rPr>
  </w:style>
  <w:style w:type="character" w:styleId="Strong">
    <w:name w:val="Strong"/>
    <w:basedOn w:val="DefaultParagraphFont"/>
    <w:uiPriority w:val="22"/>
    <w:qFormat/>
    <w:rsid w:val="0044140B"/>
    <w:rPr>
      <w:b/>
      <w:bCs/>
    </w:rPr>
  </w:style>
  <w:style w:type="character" w:customStyle="1" w:styleId="katex-mathml">
    <w:name w:val="katex-mathml"/>
    <w:basedOn w:val="DefaultParagraphFont"/>
    <w:rsid w:val="0044140B"/>
  </w:style>
  <w:style w:type="character" w:customStyle="1" w:styleId="mord">
    <w:name w:val="mord"/>
    <w:basedOn w:val="DefaultParagraphFont"/>
    <w:rsid w:val="00441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96144">
      <w:bodyDiv w:val="1"/>
      <w:marLeft w:val="0"/>
      <w:marRight w:val="0"/>
      <w:marTop w:val="0"/>
      <w:marBottom w:val="0"/>
      <w:divBdr>
        <w:top w:val="none" w:sz="0" w:space="0" w:color="auto"/>
        <w:left w:val="none" w:sz="0" w:space="0" w:color="auto"/>
        <w:bottom w:val="none" w:sz="0" w:space="0" w:color="auto"/>
        <w:right w:val="none" w:sz="0" w:space="0" w:color="auto"/>
      </w:divBdr>
    </w:div>
    <w:div w:id="1306155689">
      <w:bodyDiv w:val="1"/>
      <w:marLeft w:val="0"/>
      <w:marRight w:val="0"/>
      <w:marTop w:val="0"/>
      <w:marBottom w:val="0"/>
      <w:divBdr>
        <w:top w:val="none" w:sz="0" w:space="0" w:color="auto"/>
        <w:left w:val="none" w:sz="0" w:space="0" w:color="auto"/>
        <w:bottom w:val="none" w:sz="0" w:space="0" w:color="auto"/>
        <w:right w:val="none" w:sz="0" w:space="0" w:color="auto"/>
      </w:divBdr>
    </w:div>
    <w:div w:id="1387340519">
      <w:bodyDiv w:val="1"/>
      <w:marLeft w:val="0"/>
      <w:marRight w:val="0"/>
      <w:marTop w:val="0"/>
      <w:marBottom w:val="0"/>
      <w:divBdr>
        <w:top w:val="none" w:sz="0" w:space="0" w:color="auto"/>
        <w:left w:val="none" w:sz="0" w:space="0" w:color="auto"/>
        <w:bottom w:val="none" w:sz="0" w:space="0" w:color="auto"/>
        <w:right w:val="none" w:sz="0" w:space="0" w:color="auto"/>
      </w:divBdr>
    </w:div>
    <w:div w:id="2063208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3.xml"/><Relationship Id="rId10" Type="http://schemas.openxmlformats.org/officeDocument/2006/relationships/hyperlink" Target="mailto:abdulhadi.math@gmail.co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uum.edu.my" TargetMode="External"/><Relationship Id="rId14" Type="http://schemas.openxmlformats.org/officeDocument/2006/relationships/diagramColors" Target="diagrams/colors1.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FA9449-F468-4AB7-A61A-9BDF7653AB7D}"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MY"/>
        </a:p>
      </dgm:t>
    </dgm:pt>
    <dgm:pt modelId="{41223D27-2DB4-4447-BE10-418BA2734EE1}">
      <dgm:prSet phldrT="[Text]"/>
      <dgm:spPr/>
      <dgm:t>
        <a:bodyPr/>
        <a:lstStyle/>
        <a:p>
          <a:pPr algn="ctr"/>
          <a:r>
            <a:rPr lang="en-MY"/>
            <a:t>initial first order ODE</a:t>
          </a:r>
        </a:p>
      </dgm:t>
    </dgm:pt>
    <dgm:pt modelId="{22391AD0-84BF-4920-941B-30E9F478292C}" type="parTrans" cxnId="{5ED2C71F-771F-4962-9706-409A3B9B8DCA}">
      <dgm:prSet/>
      <dgm:spPr/>
      <dgm:t>
        <a:bodyPr/>
        <a:lstStyle/>
        <a:p>
          <a:endParaRPr lang="en-MY"/>
        </a:p>
      </dgm:t>
    </dgm:pt>
    <dgm:pt modelId="{776E343A-D3B2-436A-89B8-CEC404403DF1}" type="sibTrans" cxnId="{5ED2C71F-771F-4962-9706-409A3B9B8DCA}">
      <dgm:prSet/>
      <dgm:spPr/>
      <dgm:t>
        <a:bodyPr/>
        <a:lstStyle/>
        <a:p>
          <a:endParaRPr lang="en-MY"/>
        </a:p>
      </dgm:t>
    </dgm:pt>
    <dgm:pt modelId="{83EA40B3-7FEF-46B5-B261-4A41D0A3DF70}">
      <dgm:prSet phldrT="[Text]"/>
      <dgm:spPr/>
      <dgm:t>
        <a:bodyPr/>
        <a:lstStyle/>
        <a:p>
          <a:r>
            <a:rPr lang="en-MY"/>
            <a:t>SBC polynomial construction</a:t>
          </a:r>
        </a:p>
      </dgm:t>
    </dgm:pt>
    <dgm:pt modelId="{6A214823-6B61-4C18-AB34-6EFEBDE40B76}" type="parTrans" cxnId="{D0D2C968-FB79-4C67-A70C-161856B4EFA3}">
      <dgm:prSet/>
      <dgm:spPr/>
      <dgm:t>
        <a:bodyPr/>
        <a:lstStyle/>
        <a:p>
          <a:endParaRPr lang="en-MY"/>
        </a:p>
      </dgm:t>
    </dgm:pt>
    <dgm:pt modelId="{AE1AFBCE-E543-42E1-8CDC-17920D87C664}" type="sibTrans" cxnId="{D0D2C968-FB79-4C67-A70C-161856B4EFA3}">
      <dgm:prSet/>
      <dgm:spPr/>
      <dgm:t>
        <a:bodyPr/>
        <a:lstStyle/>
        <a:p>
          <a:endParaRPr lang="en-MY"/>
        </a:p>
      </dgm:t>
    </dgm:pt>
    <dgm:pt modelId="{B183B21E-D0EE-4FB5-9768-F404D051AF22}">
      <dgm:prSet phldrT="[Text]"/>
      <dgm:spPr/>
      <dgm:t>
        <a:bodyPr/>
        <a:lstStyle/>
        <a:p>
          <a:r>
            <a:rPr lang="en-MY"/>
            <a:t>Residual Equation formulation</a:t>
          </a:r>
        </a:p>
      </dgm:t>
    </dgm:pt>
    <dgm:pt modelId="{47186E31-C69D-47D8-B6BF-D62254424DA6}" type="parTrans" cxnId="{2FBA1A96-9BB1-4C7C-B7D4-E5098FF6ED3A}">
      <dgm:prSet/>
      <dgm:spPr/>
      <dgm:t>
        <a:bodyPr/>
        <a:lstStyle/>
        <a:p>
          <a:endParaRPr lang="en-MY"/>
        </a:p>
      </dgm:t>
    </dgm:pt>
    <dgm:pt modelId="{DE8E7646-D8C1-4B31-AD8A-132972508097}" type="sibTrans" cxnId="{2FBA1A96-9BB1-4C7C-B7D4-E5098FF6ED3A}">
      <dgm:prSet/>
      <dgm:spPr/>
      <dgm:t>
        <a:bodyPr/>
        <a:lstStyle/>
        <a:p>
          <a:endParaRPr lang="en-MY"/>
        </a:p>
      </dgm:t>
    </dgm:pt>
    <dgm:pt modelId="{C69F5D75-963C-45BB-914F-A2175C116AD8}">
      <dgm:prSet/>
      <dgm:spPr/>
      <dgm:t>
        <a:bodyPr/>
        <a:lstStyle/>
        <a:p>
          <a:r>
            <a:rPr lang="en-MY"/>
            <a:t>Least Square Objective Function </a:t>
          </a:r>
        </a:p>
      </dgm:t>
    </dgm:pt>
    <dgm:pt modelId="{453534F9-B5B4-4724-87E9-DD30273A4C60}" type="parTrans" cxnId="{938A455A-DECC-4E3E-8643-74B59770BE6B}">
      <dgm:prSet/>
      <dgm:spPr/>
      <dgm:t>
        <a:bodyPr/>
        <a:lstStyle/>
        <a:p>
          <a:endParaRPr lang="en-MY"/>
        </a:p>
      </dgm:t>
    </dgm:pt>
    <dgm:pt modelId="{AB5C4086-48A8-45A2-8642-6F3EC1A2B411}" type="sibTrans" cxnId="{938A455A-DECC-4E3E-8643-74B59770BE6B}">
      <dgm:prSet/>
      <dgm:spPr/>
      <dgm:t>
        <a:bodyPr/>
        <a:lstStyle/>
        <a:p>
          <a:endParaRPr lang="en-MY"/>
        </a:p>
      </dgm:t>
    </dgm:pt>
    <dgm:pt modelId="{E6F931C7-B026-4B47-BA46-D02A79469C7E}">
      <dgm:prSet/>
      <dgm:spPr/>
      <dgm:t>
        <a:bodyPr/>
        <a:lstStyle/>
        <a:p>
          <a:r>
            <a:rPr lang="en-MY"/>
            <a:t>Optimal control point searching </a:t>
          </a:r>
        </a:p>
      </dgm:t>
    </dgm:pt>
    <dgm:pt modelId="{3DA15277-7CC7-427F-8CB5-42BC76E43E20}" type="parTrans" cxnId="{66128177-773B-4C54-96E4-1C40CACC16F2}">
      <dgm:prSet/>
      <dgm:spPr/>
      <dgm:t>
        <a:bodyPr/>
        <a:lstStyle/>
        <a:p>
          <a:endParaRPr lang="en-MY"/>
        </a:p>
      </dgm:t>
    </dgm:pt>
    <dgm:pt modelId="{C7D7B86A-0751-4270-9452-199844268F53}" type="sibTrans" cxnId="{66128177-773B-4C54-96E4-1C40CACC16F2}">
      <dgm:prSet/>
      <dgm:spPr/>
      <dgm:t>
        <a:bodyPr/>
        <a:lstStyle/>
        <a:p>
          <a:endParaRPr lang="en-MY"/>
        </a:p>
      </dgm:t>
    </dgm:pt>
    <dgm:pt modelId="{D73DCC82-048C-4FBE-8333-1E474F968985}">
      <dgm:prSet/>
      <dgm:spPr/>
      <dgm:t>
        <a:bodyPr/>
        <a:lstStyle/>
        <a:p>
          <a:r>
            <a:rPr lang="en-MY"/>
            <a:t>Solution validation</a:t>
          </a:r>
        </a:p>
      </dgm:t>
    </dgm:pt>
    <dgm:pt modelId="{2C850FAE-8C19-4BA0-8D11-53573D8A1F17}" type="parTrans" cxnId="{49206330-292F-439A-8A36-682F60DE6FEF}">
      <dgm:prSet/>
      <dgm:spPr/>
      <dgm:t>
        <a:bodyPr/>
        <a:lstStyle/>
        <a:p>
          <a:endParaRPr lang="en-MY"/>
        </a:p>
      </dgm:t>
    </dgm:pt>
    <dgm:pt modelId="{0A077E01-0877-40D6-9265-2D1AAB5252F1}" type="sibTrans" cxnId="{49206330-292F-439A-8A36-682F60DE6FEF}">
      <dgm:prSet/>
      <dgm:spPr/>
      <dgm:t>
        <a:bodyPr/>
        <a:lstStyle/>
        <a:p>
          <a:endParaRPr lang="en-MY"/>
        </a:p>
      </dgm:t>
    </dgm:pt>
    <dgm:pt modelId="{BE658B1E-A633-43AB-BF16-E217A9E61A6E}" type="pres">
      <dgm:prSet presAssocID="{8DFA9449-F468-4AB7-A61A-9BDF7653AB7D}" presName="Name0" presStyleCnt="0">
        <dgm:presLayoutVars>
          <dgm:dir/>
          <dgm:resizeHandles val="exact"/>
        </dgm:presLayoutVars>
      </dgm:prSet>
      <dgm:spPr/>
    </dgm:pt>
    <dgm:pt modelId="{2FB2EA04-C42D-414B-83D6-5E39F06718C1}" type="pres">
      <dgm:prSet presAssocID="{41223D27-2DB4-4447-BE10-418BA2734EE1}" presName="node" presStyleLbl="node1" presStyleIdx="0" presStyleCnt="6">
        <dgm:presLayoutVars>
          <dgm:bulletEnabled val="1"/>
        </dgm:presLayoutVars>
      </dgm:prSet>
      <dgm:spPr/>
    </dgm:pt>
    <dgm:pt modelId="{1B550476-D44E-4FF0-BB83-CC65A6E4B9C1}" type="pres">
      <dgm:prSet presAssocID="{776E343A-D3B2-436A-89B8-CEC404403DF1}" presName="sibTrans" presStyleLbl="sibTrans2D1" presStyleIdx="0" presStyleCnt="5"/>
      <dgm:spPr/>
    </dgm:pt>
    <dgm:pt modelId="{B6F8539E-E513-4F02-879E-46DFBB79E97F}" type="pres">
      <dgm:prSet presAssocID="{776E343A-D3B2-436A-89B8-CEC404403DF1}" presName="connectorText" presStyleLbl="sibTrans2D1" presStyleIdx="0" presStyleCnt="5"/>
      <dgm:spPr/>
    </dgm:pt>
    <dgm:pt modelId="{FD1BE4B5-424E-4E80-8985-2D64BAB63F03}" type="pres">
      <dgm:prSet presAssocID="{83EA40B3-7FEF-46B5-B261-4A41D0A3DF70}" presName="node" presStyleLbl="node1" presStyleIdx="1" presStyleCnt="6">
        <dgm:presLayoutVars>
          <dgm:bulletEnabled val="1"/>
        </dgm:presLayoutVars>
      </dgm:prSet>
      <dgm:spPr/>
    </dgm:pt>
    <dgm:pt modelId="{C371E714-B9E3-4F4B-B4F3-16875855B648}" type="pres">
      <dgm:prSet presAssocID="{AE1AFBCE-E543-42E1-8CDC-17920D87C664}" presName="sibTrans" presStyleLbl="sibTrans2D1" presStyleIdx="1" presStyleCnt="5"/>
      <dgm:spPr/>
    </dgm:pt>
    <dgm:pt modelId="{C46AD7AA-4081-42EA-9FB9-625DCA7A78A4}" type="pres">
      <dgm:prSet presAssocID="{AE1AFBCE-E543-42E1-8CDC-17920D87C664}" presName="connectorText" presStyleLbl="sibTrans2D1" presStyleIdx="1" presStyleCnt="5"/>
      <dgm:spPr/>
    </dgm:pt>
    <dgm:pt modelId="{0FC15493-DF7C-481D-9A37-26D2FBA0534B}" type="pres">
      <dgm:prSet presAssocID="{B183B21E-D0EE-4FB5-9768-F404D051AF22}" presName="node" presStyleLbl="node1" presStyleIdx="2" presStyleCnt="6">
        <dgm:presLayoutVars>
          <dgm:bulletEnabled val="1"/>
        </dgm:presLayoutVars>
      </dgm:prSet>
      <dgm:spPr/>
    </dgm:pt>
    <dgm:pt modelId="{BCD0C4AF-BDF3-430A-9800-BA8B01D90DFC}" type="pres">
      <dgm:prSet presAssocID="{DE8E7646-D8C1-4B31-AD8A-132972508097}" presName="sibTrans" presStyleLbl="sibTrans2D1" presStyleIdx="2" presStyleCnt="5"/>
      <dgm:spPr/>
    </dgm:pt>
    <dgm:pt modelId="{62493CAA-8E93-45D9-BDD9-E9AF0C29F379}" type="pres">
      <dgm:prSet presAssocID="{DE8E7646-D8C1-4B31-AD8A-132972508097}" presName="connectorText" presStyleLbl="sibTrans2D1" presStyleIdx="2" presStyleCnt="5"/>
      <dgm:spPr/>
    </dgm:pt>
    <dgm:pt modelId="{0520AEA1-59BF-437E-84C6-42C46D6F879F}" type="pres">
      <dgm:prSet presAssocID="{C69F5D75-963C-45BB-914F-A2175C116AD8}" presName="node" presStyleLbl="node1" presStyleIdx="3" presStyleCnt="6">
        <dgm:presLayoutVars>
          <dgm:bulletEnabled val="1"/>
        </dgm:presLayoutVars>
      </dgm:prSet>
      <dgm:spPr/>
    </dgm:pt>
    <dgm:pt modelId="{C8461537-55A3-4559-B0DE-0C9AAB92BDFE}" type="pres">
      <dgm:prSet presAssocID="{AB5C4086-48A8-45A2-8642-6F3EC1A2B411}" presName="sibTrans" presStyleLbl="sibTrans2D1" presStyleIdx="3" presStyleCnt="5"/>
      <dgm:spPr/>
    </dgm:pt>
    <dgm:pt modelId="{F39399E5-E578-44C1-8C0D-AC624710D75D}" type="pres">
      <dgm:prSet presAssocID="{AB5C4086-48A8-45A2-8642-6F3EC1A2B411}" presName="connectorText" presStyleLbl="sibTrans2D1" presStyleIdx="3" presStyleCnt="5"/>
      <dgm:spPr/>
    </dgm:pt>
    <dgm:pt modelId="{089A3A34-F582-46AB-90A9-9E65F9B9805D}" type="pres">
      <dgm:prSet presAssocID="{E6F931C7-B026-4B47-BA46-D02A79469C7E}" presName="node" presStyleLbl="node1" presStyleIdx="4" presStyleCnt="6">
        <dgm:presLayoutVars>
          <dgm:bulletEnabled val="1"/>
        </dgm:presLayoutVars>
      </dgm:prSet>
      <dgm:spPr/>
    </dgm:pt>
    <dgm:pt modelId="{B2D113B4-44F7-45CB-A283-4F8BE40E60AA}" type="pres">
      <dgm:prSet presAssocID="{C7D7B86A-0751-4270-9452-199844268F53}" presName="sibTrans" presStyleLbl="sibTrans2D1" presStyleIdx="4" presStyleCnt="5"/>
      <dgm:spPr/>
    </dgm:pt>
    <dgm:pt modelId="{33E5F49B-519C-4725-81F2-1766E3BBFB55}" type="pres">
      <dgm:prSet presAssocID="{C7D7B86A-0751-4270-9452-199844268F53}" presName="connectorText" presStyleLbl="sibTrans2D1" presStyleIdx="4" presStyleCnt="5"/>
      <dgm:spPr/>
    </dgm:pt>
    <dgm:pt modelId="{7B958E2A-9045-4396-8B01-40D7C160877E}" type="pres">
      <dgm:prSet presAssocID="{D73DCC82-048C-4FBE-8333-1E474F968985}" presName="node" presStyleLbl="node1" presStyleIdx="5" presStyleCnt="6">
        <dgm:presLayoutVars>
          <dgm:bulletEnabled val="1"/>
        </dgm:presLayoutVars>
      </dgm:prSet>
      <dgm:spPr/>
    </dgm:pt>
  </dgm:ptLst>
  <dgm:cxnLst>
    <dgm:cxn modelId="{FD2BCE09-B54B-4116-A8BC-AA0092D31995}" type="presOf" srcId="{776E343A-D3B2-436A-89B8-CEC404403DF1}" destId="{B6F8539E-E513-4F02-879E-46DFBB79E97F}" srcOrd="1" destOrd="0" presId="urn:microsoft.com/office/officeart/2005/8/layout/process1"/>
    <dgm:cxn modelId="{E973E20E-C21D-4056-895D-F9223C90DEC4}" type="presOf" srcId="{D73DCC82-048C-4FBE-8333-1E474F968985}" destId="{7B958E2A-9045-4396-8B01-40D7C160877E}" srcOrd="0" destOrd="0" presId="urn:microsoft.com/office/officeart/2005/8/layout/process1"/>
    <dgm:cxn modelId="{AB4DD411-5902-4BF4-9192-54AC0E02F342}" type="presOf" srcId="{8DFA9449-F468-4AB7-A61A-9BDF7653AB7D}" destId="{BE658B1E-A633-43AB-BF16-E217A9E61A6E}" srcOrd="0" destOrd="0" presId="urn:microsoft.com/office/officeart/2005/8/layout/process1"/>
    <dgm:cxn modelId="{5ED2C71F-771F-4962-9706-409A3B9B8DCA}" srcId="{8DFA9449-F468-4AB7-A61A-9BDF7653AB7D}" destId="{41223D27-2DB4-4447-BE10-418BA2734EE1}" srcOrd="0" destOrd="0" parTransId="{22391AD0-84BF-4920-941B-30E9F478292C}" sibTransId="{776E343A-D3B2-436A-89B8-CEC404403DF1}"/>
    <dgm:cxn modelId="{49206330-292F-439A-8A36-682F60DE6FEF}" srcId="{8DFA9449-F468-4AB7-A61A-9BDF7653AB7D}" destId="{D73DCC82-048C-4FBE-8333-1E474F968985}" srcOrd="5" destOrd="0" parTransId="{2C850FAE-8C19-4BA0-8D11-53573D8A1F17}" sibTransId="{0A077E01-0877-40D6-9265-2D1AAB5252F1}"/>
    <dgm:cxn modelId="{66F2A230-7658-45EF-8CD4-D0FC2309877F}" type="presOf" srcId="{DE8E7646-D8C1-4B31-AD8A-132972508097}" destId="{BCD0C4AF-BDF3-430A-9800-BA8B01D90DFC}" srcOrd="0" destOrd="0" presId="urn:microsoft.com/office/officeart/2005/8/layout/process1"/>
    <dgm:cxn modelId="{4490A438-3C7D-4C45-AE51-64DAF7D12CF5}" type="presOf" srcId="{DE8E7646-D8C1-4B31-AD8A-132972508097}" destId="{62493CAA-8E93-45D9-BDD9-E9AF0C29F379}" srcOrd="1" destOrd="0" presId="urn:microsoft.com/office/officeart/2005/8/layout/process1"/>
    <dgm:cxn modelId="{D0D2C968-FB79-4C67-A70C-161856B4EFA3}" srcId="{8DFA9449-F468-4AB7-A61A-9BDF7653AB7D}" destId="{83EA40B3-7FEF-46B5-B261-4A41D0A3DF70}" srcOrd="1" destOrd="0" parTransId="{6A214823-6B61-4C18-AB34-6EFEBDE40B76}" sibTransId="{AE1AFBCE-E543-42E1-8CDC-17920D87C664}"/>
    <dgm:cxn modelId="{F47ED751-CEE0-4EB1-93E1-478BB1A1BFC1}" type="presOf" srcId="{776E343A-D3B2-436A-89B8-CEC404403DF1}" destId="{1B550476-D44E-4FF0-BB83-CC65A6E4B9C1}" srcOrd="0" destOrd="0" presId="urn:microsoft.com/office/officeart/2005/8/layout/process1"/>
    <dgm:cxn modelId="{66128177-773B-4C54-96E4-1C40CACC16F2}" srcId="{8DFA9449-F468-4AB7-A61A-9BDF7653AB7D}" destId="{E6F931C7-B026-4B47-BA46-D02A79469C7E}" srcOrd="4" destOrd="0" parTransId="{3DA15277-7CC7-427F-8CB5-42BC76E43E20}" sibTransId="{C7D7B86A-0751-4270-9452-199844268F53}"/>
    <dgm:cxn modelId="{938A455A-DECC-4E3E-8643-74B59770BE6B}" srcId="{8DFA9449-F468-4AB7-A61A-9BDF7653AB7D}" destId="{C69F5D75-963C-45BB-914F-A2175C116AD8}" srcOrd="3" destOrd="0" parTransId="{453534F9-B5B4-4724-87E9-DD30273A4C60}" sibTransId="{AB5C4086-48A8-45A2-8642-6F3EC1A2B411}"/>
    <dgm:cxn modelId="{78025686-2977-4ED4-A656-2DCD0DA4C970}" type="presOf" srcId="{C69F5D75-963C-45BB-914F-A2175C116AD8}" destId="{0520AEA1-59BF-437E-84C6-42C46D6F879F}" srcOrd="0" destOrd="0" presId="urn:microsoft.com/office/officeart/2005/8/layout/process1"/>
    <dgm:cxn modelId="{949E9994-A55E-4AED-9723-3953A9786CBE}" type="presOf" srcId="{AB5C4086-48A8-45A2-8642-6F3EC1A2B411}" destId="{C8461537-55A3-4559-B0DE-0C9AAB92BDFE}" srcOrd="0" destOrd="0" presId="urn:microsoft.com/office/officeart/2005/8/layout/process1"/>
    <dgm:cxn modelId="{2FBA1A96-9BB1-4C7C-B7D4-E5098FF6ED3A}" srcId="{8DFA9449-F468-4AB7-A61A-9BDF7653AB7D}" destId="{B183B21E-D0EE-4FB5-9768-F404D051AF22}" srcOrd="2" destOrd="0" parTransId="{47186E31-C69D-47D8-B6BF-D62254424DA6}" sibTransId="{DE8E7646-D8C1-4B31-AD8A-132972508097}"/>
    <dgm:cxn modelId="{047F9597-E870-4250-A792-0CFE0ECE70A1}" type="presOf" srcId="{83EA40B3-7FEF-46B5-B261-4A41D0A3DF70}" destId="{FD1BE4B5-424E-4E80-8985-2D64BAB63F03}" srcOrd="0" destOrd="0" presId="urn:microsoft.com/office/officeart/2005/8/layout/process1"/>
    <dgm:cxn modelId="{416F9299-9679-413D-ABF4-706C382D07B7}" type="presOf" srcId="{C7D7B86A-0751-4270-9452-199844268F53}" destId="{B2D113B4-44F7-45CB-A283-4F8BE40E60AA}" srcOrd="0" destOrd="0" presId="urn:microsoft.com/office/officeart/2005/8/layout/process1"/>
    <dgm:cxn modelId="{15F976A1-724D-423F-A785-B99C6D5D599C}" type="presOf" srcId="{B183B21E-D0EE-4FB5-9768-F404D051AF22}" destId="{0FC15493-DF7C-481D-9A37-26D2FBA0534B}" srcOrd="0" destOrd="0" presId="urn:microsoft.com/office/officeart/2005/8/layout/process1"/>
    <dgm:cxn modelId="{E418B4A6-E965-4A0C-80EA-D7D0CC004DCF}" type="presOf" srcId="{41223D27-2DB4-4447-BE10-418BA2734EE1}" destId="{2FB2EA04-C42D-414B-83D6-5E39F06718C1}" srcOrd="0" destOrd="0" presId="urn:microsoft.com/office/officeart/2005/8/layout/process1"/>
    <dgm:cxn modelId="{28DB90AC-5196-40FC-823D-5D37AAF79422}" type="presOf" srcId="{AB5C4086-48A8-45A2-8642-6F3EC1A2B411}" destId="{F39399E5-E578-44C1-8C0D-AC624710D75D}" srcOrd="1" destOrd="0" presId="urn:microsoft.com/office/officeart/2005/8/layout/process1"/>
    <dgm:cxn modelId="{BF5C2CC0-9776-4B15-AE1E-BB57B56AF7CB}" type="presOf" srcId="{AE1AFBCE-E543-42E1-8CDC-17920D87C664}" destId="{C46AD7AA-4081-42EA-9FB9-625DCA7A78A4}" srcOrd="1" destOrd="0" presId="urn:microsoft.com/office/officeart/2005/8/layout/process1"/>
    <dgm:cxn modelId="{EEEF2DC2-9354-4B55-9D53-F745C1515680}" type="presOf" srcId="{AE1AFBCE-E543-42E1-8CDC-17920D87C664}" destId="{C371E714-B9E3-4F4B-B4F3-16875855B648}" srcOrd="0" destOrd="0" presId="urn:microsoft.com/office/officeart/2005/8/layout/process1"/>
    <dgm:cxn modelId="{118D3FCE-050F-4E15-A929-8F2E3E69C7ED}" type="presOf" srcId="{E6F931C7-B026-4B47-BA46-D02A79469C7E}" destId="{089A3A34-F582-46AB-90A9-9E65F9B9805D}" srcOrd="0" destOrd="0" presId="urn:microsoft.com/office/officeart/2005/8/layout/process1"/>
    <dgm:cxn modelId="{5A4FE7CF-DE97-4086-B351-12C72F5A982F}" type="presOf" srcId="{C7D7B86A-0751-4270-9452-199844268F53}" destId="{33E5F49B-519C-4725-81F2-1766E3BBFB55}" srcOrd="1" destOrd="0" presId="urn:microsoft.com/office/officeart/2005/8/layout/process1"/>
    <dgm:cxn modelId="{36214F8F-226F-4698-8CF7-92FDCF902AAC}" type="presParOf" srcId="{BE658B1E-A633-43AB-BF16-E217A9E61A6E}" destId="{2FB2EA04-C42D-414B-83D6-5E39F06718C1}" srcOrd="0" destOrd="0" presId="urn:microsoft.com/office/officeart/2005/8/layout/process1"/>
    <dgm:cxn modelId="{77D95AD3-65D2-497B-ADE2-F529E8B16B41}" type="presParOf" srcId="{BE658B1E-A633-43AB-BF16-E217A9E61A6E}" destId="{1B550476-D44E-4FF0-BB83-CC65A6E4B9C1}" srcOrd="1" destOrd="0" presId="urn:microsoft.com/office/officeart/2005/8/layout/process1"/>
    <dgm:cxn modelId="{CD0A3C85-6F39-4F4E-A132-B2C105801FF2}" type="presParOf" srcId="{1B550476-D44E-4FF0-BB83-CC65A6E4B9C1}" destId="{B6F8539E-E513-4F02-879E-46DFBB79E97F}" srcOrd="0" destOrd="0" presId="urn:microsoft.com/office/officeart/2005/8/layout/process1"/>
    <dgm:cxn modelId="{49B2D770-BB61-464E-92F5-4547602CA553}" type="presParOf" srcId="{BE658B1E-A633-43AB-BF16-E217A9E61A6E}" destId="{FD1BE4B5-424E-4E80-8985-2D64BAB63F03}" srcOrd="2" destOrd="0" presId="urn:microsoft.com/office/officeart/2005/8/layout/process1"/>
    <dgm:cxn modelId="{785AF4F4-6528-4F90-BB7E-626B49AC8E44}" type="presParOf" srcId="{BE658B1E-A633-43AB-BF16-E217A9E61A6E}" destId="{C371E714-B9E3-4F4B-B4F3-16875855B648}" srcOrd="3" destOrd="0" presId="urn:microsoft.com/office/officeart/2005/8/layout/process1"/>
    <dgm:cxn modelId="{1FAD0FD7-DF49-4636-B6BC-08018FBCA780}" type="presParOf" srcId="{C371E714-B9E3-4F4B-B4F3-16875855B648}" destId="{C46AD7AA-4081-42EA-9FB9-625DCA7A78A4}" srcOrd="0" destOrd="0" presId="urn:microsoft.com/office/officeart/2005/8/layout/process1"/>
    <dgm:cxn modelId="{5B37AA7B-E5D1-4DE7-B040-7B99CB9A09CA}" type="presParOf" srcId="{BE658B1E-A633-43AB-BF16-E217A9E61A6E}" destId="{0FC15493-DF7C-481D-9A37-26D2FBA0534B}" srcOrd="4" destOrd="0" presId="urn:microsoft.com/office/officeart/2005/8/layout/process1"/>
    <dgm:cxn modelId="{81599F85-6BB9-4A15-BDE2-8C5FDC084E28}" type="presParOf" srcId="{BE658B1E-A633-43AB-BF16-E217A9E61A6E}" destId="{BCD0C4AF-BDF3-430A-9800-BA8B01D90DFC}" srcOrd="5" destOrd="0" presId="urn:microsoft.com/office/officeart/2005/8/layout/process1"/>
    <dgm:cxn modelId="{9DD6049B-2F23-45D5-9538-5FA0E871AF7B}" type="presParOf" srcId="{BCD0C4AF-BDF3-430A-9800-BA8B01D90DFC}" destId="{62493CAA-8E93-45D9-BDD9-E9AF0C29F379}" srcOrd="0" destOrd="0" presId="urn:microsoft.com/office/officeart/2005/8/layout/process1"/>
    <dgm:cxn modelId="{B8457668-8E20-4303-9554-CF3EE9147537}" type="presParOf" srcId="{BE658B1E-A633-43AB-BF16-E217A9E61A6E}" destId="{0520AEA1-59BF-437E-84C6-42C46D6F879F}" srcOrd="6" destOrd="0" presId="urn:microsoft.com/office/officeart/2005/8/layout/process1"/>
    <dgm:cxn modelId="{D37682FD-67EC-41A2-A4ED-C85914346340}" type="presParOf" srcId="{BE658B1E-A633-43AB-BF16-E217A9E61A6E}" destId="{C8461537-55A3-4559-B0DE-0C9AAB92BDFE}" srcOrd="7" destOrd="0" presId="urn:microsoft.com/office/officeart/2005/8/layout/process1"/>
    <dgm:cxn modelId="{22B722C4-2FDE-4D16-8B10-F67FA4893704}" type="presParOf" srcId="{C8461537-55A3-4559-B0DE-0C9AAB92BDFE}" destId="{F39399E5-E578-44C1-8C0D-AC624710D75D}" srcOrd="0" destOrd="0" presId="urn:microsoft.com/office/officeart/2005/8/layout/process1"/>
    <dgm:cxn modelId="{EA906B1C-7B98-4538-B8D7-D75C946753B9}" type="presParOf" srcId="{BE658B1E-A633-43AB-BF16-E217A9E61A6E}" destId="{089A3A34-F582-46AB-90A9-9E65F9B9805D}" srcOrd="8" destOrd="0" presId="urn:microsoft.com/office/officeart/2005/8/layout/process1"/>
    <dgm:cxn modelId="{13065093-4288-467B-A1F5-1579AFF288CD}" type="presParOf" srcId="{BE658B1E-A633-43AB-BF16-E217A9E61A6E}" destId="{B2D113B4-44F7-45CB-A283-4F8BE40E60AA}" srcOrd="9" destOrd="0" presId="urn:microsoft.com/office/officeart/2005/8/layout/process1"/>
    <dgm:cxn modelId="{B221D88E-2805-4341-96AD-B9F6229B439C}" type="presParOf" srcId="{B2D113B4-44F7-45CB-A283-4F8BE40E60AA}" destId="{33E5F49B-519C-4725-81F2-1766E3BBFB55}" srcOrd="0" destOrd="0" presId="urn:microsoft.com/office/officeart/2005/8/layout/process1"/>
    <dgm:cxn modelId="{B009E286-A390-4FCA-82A6-85F1DFB9B5EA}" type="presParOf" srcId="{BE658B1E-A633-43AB-BF16-E217A9E61A6E}" destId="{7B958E2A-9045-4396-8B01-40D7C160877E}" srcOrd="1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2EA04-C42D-414B-83D6-5E39F06718C1}">
      <dsp:nvSpPr>
        <dsp:cNvPr id="0" name=""/>
        <dsp:cNvSpPr/>
      </dsp:nvSpPr>
      <dsp:spPr>
        <a:xfrm>
          <a:off x="0" y="405079"/>
          <a:ext cx="685799" cy="411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MY" sz="800" kern="1200"/>
            <a:t>initial first order ODE</a:t>
          </a:r>
        </a:p>
      </dsp:txBody>
      <dsp:txXfrm>
        <a:off x="12052" y="417131"/>
        <a:ext cx="661695" cy="387376"/>
      </dsp:txXfrm>
    </dsp:sp>
    <dsp:sp modelId="{1B550476-D44E-4FF0-BB83-CC65A6E4B9C1}">
      <dsp:nvSpPr>
        <dsp:cNvPr id="0" name=""/>
        <dsp:cNvSpPr/>
      </dsp:nvSpPr>
      <dsp:spPr>
        <a:xfrm>
          <a:off x="754380" y="525779"/>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MY" sz="700" kern="1200"/>
        </a:p>
      </dsp:txBody>
      <dsp:txXfrm>
        <a:off x="754380" y="559795"/>
        <a:ext cx="101772" cy="102046"/>
      </dsp:txXfrm>
    </dsp:sp>
    <dsp:sp modelId="{FD1BE4B5-424E-4E80-8985-2D64BAB63F03}">
      <dsp:nvSpPr>
        <dsp:cNvPr id="0" name=""/>
        <dsp:cNvSpPr/>
      </dsp:nvSpPr>
      <dsp:spPr>
        <a:xfrm>
          <a:off x="960120" y="405079"/>
          <a:ext cx="685799" cy="411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MY" sz="800" kern="1200"/>
            <a:t>SBC polynomial construction</a:t>
          </a:r>
        </a:p>
      </dsp:txBody>
      <dsp:txXfrm>
        <a:off x="972172" y="417131"/>
        <a:ext cx="661695" cy="387376"/>
      </dsp:txXfrm>
    </dsp:sp>
    <dsp:sp modelId="{C371E714-B9E3-4F4B-B4F3-16875855B648}">
      <dsp:nvSpPr>
        <dsp:cNvPr id="0" name=""/>
        <dsp:cNvSpPr/>
      </dsp:nvSpPr>
      <dsp:spPr>
        <a:xfrm>
          <a:off x="1714500" y="525779"/>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MY" sz="700" kern="1200"/>
        </a:p>
      </dsp:txBody>
      <dsp:txXfrm>
        <a:off x="1714500" y="559795"/>
        <a:ext cx="101772" cy="102046"/>
      </dsp:txXfrm>
    </dsp:sp>
    <dsp:sp modelId="{0FC15493-DF7C-481D-9A37-26D2FBA0534B}">
      <dsp:nvSpPr>
        <dsp:cNvPr id="0" name=""/>
        <dsp:cNvSpPr/>
      </dsp:nvSpPr>
      <dsp:spPr>
        <a:xfrm>
          <a:off x="1920240" y="405079"/>
          <a:ext cx="685799" cy="411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MY" sz="800" kern="1200"/>
            <a:t>Residual Equation formulation</a:t>
          </a:r>
        </a:p>
      </dsp:txBody>
      <dsp:txXfrm>
        <a:off x="1932292" y="417131"/>
        <a:ext cx="661695" cy="387376"/>
      </dsp:txXfrm>
    </dsp:sp>
    <dsp:sp modelId="{BCD0C4AF-BDF3-430A-9800-BA8B01D90DFC}">
      <dsp:nvSpPr>
        <dsp:cNvPr id="0" name=""/>
        <dsp:cNvSpPr/>
      </dsp:nvSpPr>
      <dsp:spPr>
        <a:xfrm>
          <a:off x="2674620" y="525779"/>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MY" sz="700" kern="1200"/>
        </a:p>
      </dsp:txBody>
      <dsp:txXfrm>
        <a:off x="2674620" y="559795"/>
        <a:ext cx="101772" cy="102046"/>
      </dsp:txXfrm>
    </dsp:sp>
    <dsp:sp modelId="{0520AEA1-59BF-437E-84C6-42C46D6F879F}">
      <dsp:nvSpPr>
        <dsp:cNvPr id="0" name=""/>
        <dsp:cNvSpPr/>
      </dsp:nvSpPr>
      <dsp:spPr>
        <a:xfrm>
          <a:off x="2880360" y="405079"/>
          <a:ext cx="685799" cy="411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MY" sz="800" kern="1200"/>
            <a:t>Least Square Objective Function </a:t>
          </a:r>
        </a:p>
      </dsp:txBody>
      <dsp:txXfrm>
        <a:off x="2892412" y="417131"/>
        <a:ext cx="661695" cy="387376"/>
      </dsp:txXfrm>
    </dsp:sp>
    <dsp:sp modelId="{C8461537-55A3-4559-B0DE-0C9AAB92BDFE}">
      <dsp:nvSpPr>
        <dsp:cNvPr id="0" name=""/>
        <dsp:cNvSpPr/>
      </dsp:nvSpPr>
      <dsp:spPr>
        <a:xfrm>
          <a:off x="3634740" y="525779"/>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MY" sz="700" kern="1200"/>
        </a:p>
      </dsp:txBody>
      <dsp:txXfrm>
        <a:off x="3634740" y="559795"/>
        <a:ext cx="101772" cy="102046"/>
      </dsp:txXfrm>
    </dsp:sp>
    <dsp:sp modelId="{089A3A34-F582-46AB-90A9-9E65F9B9805D}">
      <dsp:nvSpPr>
        <dsp:cNvPr id="0" name=""/>
        <dsp:cNvSpPr/>
      </dsp:nvSpPr>
      <dsp:spPr>
        <a:xfrm>
          <a:off x="3840480" y="405079"/>
          <a:ext cx="685799" cy="411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MY" sz="800" kern="1200"/>
            <a:t>Optimal control point searching </a:t>
          </a:r>
        </a:p>
      </dsp:txBody>
      <dsp:txXfrm>
        <a:off x="3852532" y="417131"/>
        <a:ext cx="661695" cy="387376"/>
      </dsp:txXfrm>
    </dsp:sp>
    <dsp:sp modelId="{B2D113B4-44F7-45CB-A283-4F8BE40E60AA}">
      <dsp:nvSpPr>
        <dsp:cNvPr id="0" name=""/>
        <dsp:cNvSpPr/>
      </dsp:nvSpPr>
      <dsp:spPr>
        <a:xfrm>
          <a:off x="4594860" y="525779"/>
          <a:ext cx="145389" cy="170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MY" sz="700" kern="1200"/>
        </a:p>
      </dsp:txBody>
      <dsp:txXfrm>
        <a:off x="4594860" y="559795"/>
        <a:ext cx="101772" cy="102046"/>
      </dsp:txXfrm>
    </dsp:sp>
    <dsp:sp modelId="{7B958E2A-9045-4396-8B01-40D7C160877E}">
      <dsp:nvSpPr>
        <dsp:cNvPr id="0" name=""/>
        <dsp:cNvSpPr/>
      </dsp:nvSpPr>
      <dsp:spPr>
        <a:xfrm>
          <a:off x="4800600" y="405079"/>
          <a:ext cx="685799" cy="411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MY" sz="800" kern="1200"/>
            <a:t>Solution validation</a:t>
          </a:r>
        </a:p>
      </dsp:txBody>
      <dsp:txXfrm>
        <a:off x="4812652" y="417131"/>
        <a:ext cx="661695" cy="3873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FD76E3-0101-4E02-9365-C60C0B0BF7D8}">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hBVoyNtKUhNNPyWqYJe21CEERQ==">AMUW2mW+sI1KXsdGZs6WNw1FM3Tuind04QJ/oXnjmKazdUdJ4h5wQMS6+S4iciz5XCfDxkjY2hKuLYq7sGhDnOSRWLfIMEXZPQsDnwoo4Tocls6QandaLsbtWsDK4GVsLkT0MFcXGUs0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51238B-46B4-48B0-9877-2BDB9738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2255</Words>
  <Characters>12859</Characters>
  <Application>Microsoft Office Word</Application>
  <DocSecurity>0</DocSecurity>
  <Lines>107</Lines>
  <Paragraphs>30</Paragraphs>
  <ScaleCrop>false</ScaleCrop>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NADIRAH BINTI MOHD NASIR .</dc:creator>
  <cp:lastModifiedBy>Dr. Nurul Nazihah binti Hawari</cp:lastModifiedBy>
  <cp:revision>2</cp:revision>
  <cp:lastPrinted>2025-11-09T05:45:00Z</cp:lastPrinted>
  <dcterms:created xsi:type="dcterms:W3CDTF">2026-01-15T12:44:00Z</dcterms:created>
  <dcterms:modified xsi:type="dcterms:W3CDTF">2026-01-15T12:44:00Z</dcterms:modified>
</cp:coreProperties>
</file>