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AB296" w14:textId="77777777" w:rsidR="000F61FE" w:rsidRDefault="000F61FE" w:rsidP="00786B58">
      <w:pPr>
        <w:tabs>
          <w:tab w:val="left" w:pos="0"/>
        </w:tabs>
        <w:spacing w:before="1200" w:line="240" w:lineRule="auto"/>
        <w:jc w:val="center"/>
        <w:rPr>
          <w:rFonts w:ascii="Times New Roman" w:hAnsi="Times New Roman"/>
          <w:b/>
          <w:sz w:val="36"/>
          <w:szCs w:val="36"/>
          <w:lang w:val="uz-Cyrl-UZ"/>
        </w:rPr>
      </w:pPr>
      <w:r w:rsidRPr="000F61FE">
        <w:rPr>
          <w:rFonts w:ascii="Times New Roman" w:hAnsi="Times New Roman"/>
          <w:b/>
          <w:sz w:val="36"/>
          <w:szCs w:val="36"/>
          <w:lang w:val="uz-Cyrl-UZ"/>
        </w:rPr>
        <w:t>Electronic Structure and Optical Properties of CaF₂ Films Implanted with Low-Energy Ba⁺ Ions</w:t>
      </w:r>
    </w:p>
    <w:p w14:paraId="0C424F37" w14:textId="3BB9488B" w:rsidR="001879EE" w:rsidRPr="001879EE" w:rsidRDefault="003F7364" w:rsidP="00786B58">
      <w:pPr>
        <w:tabs>
          <w:tab w:val="left" w:pos="0"/>
        </w:tabs>
        <w:spacing w:before="240" w:line="240" w:lineRule="auto"/>
        <w:jc w:val="center"/>
        <w:rPr>
          <w:rFonts w:ascii="Times New Roman" w:hAnsi="Times New Roman"/>
          <w:sz w:val="28"/>
          <w:szCs w:val="36"/>
          <w:vertAlign w:val="superscript"/>
          <w:lang w:val="en-US"/>
        </w:rPr>
      </w:pPr>
      <w:proofErr w:type="spellStart"/>
      <w:r>
        <w:rPr>
          <w:rFonts w:ascii="Times New Roman" w:hAnsi="Times New Roman"/>
          <w:sz w:val="28"/>
          <w:szCs w:val="36"/>
          <w:lang w:val="en-US"/>
        </w:rPr>
        <w:t>Eshboy</w:t>
      </w:r>
      <w:proofErr w:type="spellEnd"/>
      <w:r>
        <w:rPr>
          <w:rFonts w:ascii="Times New Roman" w:hAnsi="Times New Roman"/>
          <w:sz w:val="28"/>
          <w:szCs w:val="36"/>
          <w:lang w:val="en-US"/>
        </w:rPr>
        <w:t xml:space="preserve"> </w:t>
      </w:r>
      <w:r w:rsidRPr="003F7364">
        <w:rPr>
          <w:rFonts w:ascii="Times New Roman" w:hAnsi="Times New Roman"/>
          <w:sz w:val="28"/>
          <w:szCs w:val="36"/>
          <w:lang w:val="en-US"/>
        </w:rPr>
        <w:t>Rabbimov</w:t>
      </w:r>
      <w:r w:rsidR="001879EE">
        <w:rPr>
          <w:rFonts w:ascii="Times New Roman" w:hAnsi="Times New Roman"/>
          <w:sz w:val="28"/>
          <w:szCs w:val="36"/>
          <w:vertAlign w:val="superscript"/>
          <w:lang w:val="en-US"/>
        </w:rPr>
        <w:t>1</w:t>
      </w:r>
      <w:r w:rsidR="001879EE">
        <w:rPr>
          <w:rFonts w:ascii="Times New Roman" w:hAnsi="Times New Roman"/>
          <w:sz w:val="28"/>
          <w:szCs w:val="36"/>
          <w:lang w:val="en-US"/>
        </w:rPr>
        <w:t>,</w:t>
      </w:r>
      <w:r w:rsidR="00C0490D">
        <w:rPr>
          <w:rFonts w:ascii="Times New Roman" w:hAnsi="Times New Roman"/>
          <w:sz w:val="28"/>
          <w:szCs w:val="36"/>
          <w:lang w:val="en-US"/>
        </w:rPr>
        <w:t xml:space="preserve"> </w:t>
      </w:r>
      <w:r>
        <w:rPr>
          <w:rFonts w:ascii="Times New Roman" w:hAnsi="Times New Roman"/>
          <w:sz w:val="28"/>
          <w:szCs w:val="36"/>
          <w:lang w:val="en-US"/>
        </w:rPr>
        <w:t>N</w:t>
      </w:r>
      <w:r w:rsidR="00C0490D">
        <w:rPr>
          <w:rFonts w:ascii="Times New Roman" w:hAnsi="Times New Roman"/>
          <w:sz w:val="28"/>
          <w:szCs w:val="36"/>
          <w:lang w:val="en-US"/>
        </w:rPr>
        <w:t xml:space="preserve">ilufar </w:t>
      </w:r>
      <w:proofErr w:type="spellStart"/>
      <w:r w:rsidR="00C0490D">
        <w:rPr>
          <w:rFonts w:ascii="Times New Roman" w:hAnsi="Times New Roman"/>
          <w:sz w:val="28"/>
          <w:szCs w:val="36"/>
          <w:lang w:val="en-US"/>
        </w:rPr>
        <w:t>Allamuratova</w:t>
      </w:r>
      <w:proofErr w:type="spellEnd"/>
      <w:r w:rsidR="001879EE">
        <w:rPr>
          <w:rFonts w:ascii="Times New Roman" w:hAnsi="Times New Roman"/>
          <w:sz w:val="28"/>
          <w:szCs w:val="36"/>
          <w:vertAlign w:val="superscript"/>
          <w:lang w:val="en-US"/>
        </w:rPr>
        <w:t xml:space="preserve"> 2</w:t>
      </w:r>
      <w:r>
        <w:rPr>
          <w:rFonts w:ascii="Times New Roman" w:hAnsi="Times New Roman"/>
          <w:sz w:val="28"/>
          <w:szCs w:val="36"/>
          <w:lang w:val="en-US"/>
        </w:rPr>
        <w:t xml:space="preserve">, </w:t>
      </w:r>
      <w:r w:rsidR="00C0490D">
        <w:rPr>
          <w:rFonts w:ascii="Times New Roman" w:hAnsi="Times New Roman"/>
          <w:sz w:val="28"/>
          <w:szCs w:val="36"/>
          <w:lang w:val="en-US"/>
        </w:rPr>
        <w:t>Bakhtiyor Mukhammadiev</w:t>
      </w:r>
      <w:proofErr w:type="gramStart"/>
      <w:r w:rsidR="00C0490D">
        <w:rPr>
          <w:rFonts w:ascii="Times New Roman" w:hAnsi="Times New Roman"/>
          <w:sz w:val="28"/>
          <w:szCs w:val="36"/>
          <w:vertAlign w:val="superscript"/>
          <w:lang w:val="en-US"/>
        </w:rPr>
        <w:t>1</w:t>
      </w:r>
      <w:r w:rsidR="00C0490D">
        <w:rPr>
          <w:rFonts w:ascii="Times New Roman" w:hAnsi="Times New Roman"/>
          <w:sz w:val="28"/>
          <w:szCs w:val="36"/>
          <w:lang w:val="en-US"/>
        </w:rPr>
        <w:t xml:space="preserve">, </w:t>
      </w:r>
      <w:r w:rsidR="00786B58">
        <w:rPr>
          <w:rFonts w:ascii="Times New Roman" w:hAnsi="Times New Roman"/>
          <w:sz w:val="28"/>
          <w:szCs w:val="36"/>
          <w:lang w:val="en-US"/>
        </w:rPr>
        <w:t xml:space="preserve">  </w:t>
      </w:r>
      <w:proofErr w:type="gramEnd"/>
      <w:r w:rsidR="00786B58">
        <w:rPr>
          <w:rFonts w:ascii="Times New Roman" w:hAnsi="Times New Roman"/>
          <w:sz w:val="28"/>
          <w:szCs w:val="36"/>
          <w:lang w:val="en-US"/>
        </w:rPr>
        <w:t xml:space="preserve">                  </w:t>
      </w:r>
      <w:r>
        <w:rPr>
          <w:rFonts w:ascii="Times New Roman" w:hAnsi="Times New Roman"/>
          <w:sz w:val="28"/>
          <w:szCs w:val="36"/>
          <w:lang w:val="en-US"/>
        </w:rPr>
        <w:t>Khasan Abdiev</w:t>
      </w:r>
      <w:r>
        <w:rPr>
          <w:rFonts w:ascii="Times New Roman" w:hAnsi="Times New Roman"/>
          <w:sz w:val="28"/>
          <w:szCs w:val="36"/>
          <w:vertAlign w:val="superscript"/>
          <w:lang w:val="en-US"/>
        </w:rPr>
        <w:t xml:space="preserve"> 2</w:t>
      </w:r>
      <w:r w:rsidR="00FC1034">
        <w:rPr>
          <w:rFonts w:ascii="Times New Roman" w:hAnsi="Times New Roman"/>
          <w:sz w:val="28"/>
          <w:szCs w:val="36"/>
          <w:vertAlign w:val="superscript"/>
          <w:lang w:val="en-US"/>
        </w:rPr>
        <w:t>,</w:t>
      </w:r>
      <w:r w:rsidR="00786B58">
        <w:rPr>
          <w:rFonts w:ascii="Times New Roman" w:hAnsi="Times New Roman"/>
          <w:sz w:val="28"/>
          <w:szCs w:val="36"/>
          <w:vertAlign w:val="superscript"/>
          <w:lang w:val="en-US"/>
        </w:rPr>
        <w:t xml:space="preserve"> </w:t>
      </w:r>
      <w:r w:rsidR="00C0490D">
        <w:rPr>
          <w:rFonts w:ascii="Times New Roman" w:hAnsi="Times New Roman"/>
          <w:sz w:val="28"/>
          <w:szCs w:val="36"/>
          <w:vertAlign w:val="superscript"/>
          <w:lang w:val="en-US"/>
        </w:rPr>
        <w:t>a</w:t>
      </w:r>
      <w:r w:rsidR="00FC1034">
        <w:rPr>
          <w:rFonts w:ascii="Times New Roman" w:hAnsi="Times New Roman"/>
          <w:sz w:val="28"/>
          <w:szCs w:val="36"/>
          <w:vertAlign w:val="superscript"/>
          <w:lang w:val="en-US"/>
        </w:rPr>
        <w:t>)</w:t>
      </w:r>
    </w:p>
    <w:p w14:paraId="66E5A906" w14:textId="5B48BFA6" w:rsidR="00D76AC1" w:rsidRPr="00D76AC1" w:rsidRDefault="00D76AC1" w:rsidP="00D76AC1">
      <w:pPr>
        <w:spacing w:after="0" w:line="240" w:lineRule="auto"/>
        <w:jc w:val="center"/>
        <w:rPr>
          <w:rFonts w:ascii="Times New Roman" w:hAnsi="Times New Roman"/>
          <w:i/>
          <w:sz w:val="20"/>
          <w:szCs w:val="20"/>
          <w:lang w:val="en-US"/>
        </w:rPr>
      </w:pPr>
      <w:r w:rsidRPr="00D76AC1">
        <w:rPr>
          <w:rFonts w:ascii="Times New Roman" w:hAnsi="Times New Roman"/>
          <w:i/>
          <w:sz w:val="20"/>
          <w:szCs w:val="20"/>
          <w:vertAlign w:val="superscript"/>
          <w:lang w:val="en-US"/>
        </w:rPr>
        <w:t>1</w:t>
      </w:r>
      <w:r w:rsidRPr="00D76AC1">
        <w:rPr>
          <w:rFonts w:ascii="Times New Roman" w:hAnsi="Times New Roman"/>
          <w:i/>
          <w:sz w:val="20"/>
          <w:szCs w:val="20"/>
          <w:lang w:val="en-US"/>
        </w:rPr>
        <w:t xml:space="preserve"> </w:t>
      </w:r>
      <w:proofErr w:type="spellStart"/>
      <w:r w:rsidR="003F7364" w:rsidRPr="003F7364">
        <w:rPr>
          <w:rFonts w:ascii="Times New Roman" w:hAnsi="Times New Roman"/>
          <w:i/>
          <w:sz w:val="20"/>
          <w:szCs w:val="20"/>
          <w:lang w:val="en-US"/>
        </w:rPr>
        <w:t>Jizzakh</w:t>
      </w:r>
      <w:proofErr w:type="spellEnd"/>
      <w:r w:rsidR="003F7364" w:rsidRPr="003F7364">
        <w:rPr>
          <w:rFonts w:ascii="Times New Roman" w:hAnsi="Times New Roman"/>
          <w:i/>
          <w:sz w:val="20"/>
          <w:szCs w:val="20"/>
          <w:lang w:val="en-US"/>
        </w:rPr>
        <w:t xml:space="preserve"> Polytechnical Institut</w:t>
      </w:r>
      <w:r w:rsidR="003F7364">
        <w:rPr>
          <w:rFonts w:ascii="Times New Roman" w:hAnsi="Times New Roman"/>
          <w:i/>
          <w:sz w:val="20"/>
          <w:szCs w:val="20"/>
          <w:lang w:val="en-US"/>
        </w:rPr>
        <w:t>e</w:t>
      </w:r>
      <w:r w:rsidRPr="00D76AC1">
        <w:rPr>
          <w:rFonts w:ascii="Times New Roman" w:hAnsi="Times New Roman"/>
          <w:i/>
          <w:sz w:val="20"/>
          <w:szCs w:val="20"/>
          <w:lang w:val="en-US"/>
        </w:rPr>
        <w:t xml:space="preserve">, </w:t>
      </w:r>
      <w:proofErr w:type="spellStart"/>
      <w:r w:rsidR="003F7364" w:rsidRPr="003F7364">
        <w:rPr>
          <w:rFonts w:ascii="Times New Roman" w:hAnsi="Times New Roman"/>
          <w:i/>
          <w:sz w:val="20"/>
          <w:szCs w:val="20"/>
          <w:lang w:val="en-US"/>
        </w:rPr>
        <w:t>Jizzakh</w:t>
      </w:r>
      <w:proofErr w:type="spellEnd"/>
      <w:r w:rsidRPr="00D76AC1">
        <w:rPr>
          <w:rFonts w:ascii="Times New Roman" w:hAnsi="Times New Roman"/>
          <w:i/>
          <w:sz w:val="20"/>
          <w:szCs w:val="20"/>
          <w:lang w:val="en-US"/>
        </w:rPr>
        <w:t>, Uzbekistan</w:t>
      </w:r>
    </w:p>
    <w:p w14:paraId="1392464A" w14:textId="632C50D1" w:rsidR="00D76AC1" w:rsidRPr="00D76AC1" w:rsidRDefault="00D76AC1" w:rsidP="00D76AC1">
      <w:pPr>
        <w:spacing w:after="0" w:line="240" w:lineRule="auto"/>
        <w:jc w:val="center"/>
        <w:rPr>
          <w:rFonts w:ascii="Times New Roman" w:hAnsi="Times New Roman"/>
          <w:i/>
          <w:sz w:val="20"/>
          <w:szCs w:val="20"/>
          <w:lang w:val="en-US"/>
        </w:rPr>
      </w:pPr>
      <w:r w:rsidRPr="00D76AC1">
        <w:rPr>
          <w:rFonts w:ascii="Times New Roman" w:hAnsi="Times New Roman"/>
          <w:i/>
          <w:sz w:val="20"/>
          <w:szCs w:val="20"/>
          <w:vertAlign w:val="superscript"/>
          <w:lang w:val="en-US"/>
        </w:rPr>
        <w:t xml:space="preserve">2 </w:t>
      </w:r>
      <w:proofErr w:type="spellStart"/>
      <w:r w:rsidR="003F7364" w:rsidRPr="003F7364">
        <w:rPr>
          <w:rFonts w:ascii="Times New Roman" w:hAnsi="Times New Roman"/>
          <w:i/>
          <w:sz w:val="20"/>
          <w:szCs w:val="20"/>
          <w:lang w:val="en-US"/>
        </w:rPr>
        <w:t>Jizzakh</w:t>
      </w:r>
      <w:proofErr w:type="spellEnd"/>
      <w:r w:rsidR="003F7364" w:rsidRPr="00EE67D1">
        <w:rPr>
          <w:rFonts w:ascii="Times New Roman" w:hAnsi="Times New Roman"/>
          <w:i/>
          <w:sz w:val="20"/>
          <w:szCs w:val="20"/>
          <w:lang w:val="en-US"/>
        </w:rPr>
        <w:t xml:space="preserve"> </w:t>
      </w:r>
      <w:proofErr w:type="spellStart"/>
      <w:r w:rsidR="003F7364">
        <w:rPr>
          <w:rFonts w:ascii="Times New Roman" w:hAnsi="Times New Roman"/>
          <w:i/>
          <w:sz w:val="20"/>
          <w:szCs w:val="20"/>
          <w:lang w:val="en-US"/>
        </w:rPr>
        <w:t>Sambhram</w:t>
      </w:r>
      <w:proofErr w:type="spellEnd"/>
      <w:r w:rsidR="003F7364">
        <w:rPr>
          <w:rFonts w:ascii="Times New Roman" w:hAnsi="Times New Roman"/>
          <w:i/>
          <w:sz w:val="20"/>
          <w:szCs w:val="20"/>
          <w:lang w:val="en-US"/>
        </w:rPr>
        <w:t xml:space="preserve"> </w:t>
      </w:r>
      <w:r w:rsidR="003F7364" w:rsidRPr="00EE67D1">
        <w:rPr>
          <w:rFonts w:ascii="Times New Roman" w:hAnsi="Times New Roman"/>
          <w:i/>
          <w:sz w:val="20"/>
          <w:szCs w:val="20"/>
          <w:lang w:val="en-US"/>
        </w:rPr>
        <w:t>University</w:t>
      </w:r>
      <w:r w:rsidRPr="00D76AC1">
        <w:rPr>
          <w:rFonts w:ascii="Times New Roman" w:hAnsi="Times New Roman"/>
          <w:i/>
          <w:sz w:val="20"/>
          <w:szCs w:val="20"/>
          <w:lang w:val="en-US"/>
        </w:rPr>
        <w:t xml:space="preserve">, </w:t>
      </w:r>
      <w:proofErr w:type="spellStart"/>
      <w:r w:rsidR="003F7364" w:rsidRPr="003F7364">
        <w:rPr>
          <w:rFonts w:ascii="Times New Roman" w:hAnsi="Times New Roman"/>
          <w:i/>
          <w:sz w:val="20"/>
          <w:szCs w:val="20"/>
          <w:lang w:val="en-US"/>
        </w:rPr>
        <w:t>Jizzakh</w:t>
      </w:r>
      <w:proofErr w:type="spellEnd"/>
      <w:r w:rsidRPr="00D76AC1">
        <w:rPr>
          <w:rFonts w:ascii="Times New Roman" w:hAnsi="Times New Roman"/>
          <w:i/>
          <w:sz w:val="20"/>
          <w:szCs w:val="20"/>
          <w:lang w:val="en-US"/>
        </w:rPr>
        <w:t>, Uzbekistan</w:t>
      </w:r>
    </w:p>
    <w:p w14:paraId="12C2F642" w14:textId="3C004BA9" w:rsidR="00D76AC1" w:rsidRPr="00D76AC1" w:rsidRDefault="00D76AC1" w:rsidP="00786B58">
      <w:pPr>
        <w:tabs>
          <w:tab w:val="left" w:pos="0"/>
        </w:tabs>
        <w:spacing w:before="200" w:line="240" w:lineRule="auto"/>
        <w:jc w:val="center"/>
        <w:rPr>
          <w:rFonts w:ascii="Times New Roman" w:hAnsi="Times New Roman"/>
          <w:i/>
          <w:sz w:val="20"/>
          <w:szCs w:val="20"/>
          <w:lang w:val="en-US"/>
        </w:rPr>
      </w:pPr>
      <w:r w:rsidRPr="00D76AC1">
        <w:rPr>
          <w:rFonts w:ascii="Times New Roman" w:hAnsi="Times New Roman"/>
          <w:i/>
          <w:sz w:val="20"/>
          <w:szCs w:val="20"/>
          <w:vertAlign w:val="superscript"/>
          <w:lang w:val="en-US"/>
        </w:rPr>
        <w:t xml:space="preserve">a) </w:t>
      </w:r>
      <w:r w:rsidRPr="00D76AC1">
        <w:rPr>
          <w:rFonts w:ascii="Times New Roman" w:hAnsi="Times New Roman"/>
          <w:i/>
          <w:sz w:val="20"/>
          <w:szCs w:val="20"/>
          <w:lang w:val="en-US"/>
        </w:rPr>
        <w:t>Corresponding author:</w:t>
      </w:r>
      <w:r w:rsidRPr="00D76AC1">
        <w:rPr>
          <w:rFonts w:ascii="Times New Roman" w:hAnsi="Times New Roman"/>
          <w:i/>
          <w:spacing w:val="2"/>
          <w:sz w:val="20"/>
          <w:szCs w:val="20"/>
          <w:shd w:val="clear" w:color="auto" w:fill="FFFFFF"/>
          <w:lang w:val="en-US"/>
        </w:rPr>
        <w:t xml:space="preserve"> </w:t>
      </w:r>
      <w:hyperlink r:id="rId15" w:history="1">
        <w:r w:rsidR="00FC1034" w:rsidRPr="004E67B5">
          <w:rPr>
            <w:rStyle w:val="aa"/>
            <w:rFonts w:ascii="Times New Roman" w:hAnsi="Times New Roman"/>
            <w:i/>
            <w:spacing w:val="2"/>
            <w:sz w:val="20"/>
            <w:szCs w:val="20"/>
            <w:shd w:val="clear" w:color="auto" w:fill="FFFFFF"/>
            <w:lang w:val="en-US"/>
          </w:rPr>
          <w:t>xabdiyev857@gmail.com</w:t>
        </w:r>
      </w:hyperlink>
    </w:p>
    <w:p w14:paraId="5E52169B" w14:textId="21B914ED" w:rsidR="006B1762" w:rsidRPr="00C0490D" w:rsidRDefault="006B1762" w:rsidP="00786B58">
      <w:pPr>
        <w:spacing w:before="240" w:after="240" w:line="240" w:lineRule="auto"/>
        <w:ind w:left="284" w:right="284"/>
        <w:jc w:val="both"/>
        <w:rPr>
          <w:rFonts w:ascii="Times New Roman" w:hAnsi="Times New Roman"/>
          <w:bCs/>
          <w:color w:val="000000"/>
          <w:sz w:val="18"/>
          <w:szCs w:val="18"/>
          <w:lang w:val="en-US"/>
        </w:rPr>
      </w:pPr>
      <w:r w:rsidRPr="00C0490D">
        <w:rPr>
          <w:rFonts w:ascii="Times New Roman" w:hAnsi="Times New Roman"/>
          <w:b/>
          <w:color w:val="000000"/>
          <w:sz w:val="18"/>
          <w:szCs w:val="18"/>
          <w:lang w:val="en-US"/>
        </w:rPr>
        <w:t>Abstract.</w:t>
      </w:r>
      <w:r w:rsidRPr="00C0490D">
        <w:rPr>
          <w:rFonts w:ascii="Times New Roman" w:hAnsi="Times New Roman"/>
          <w:bCs/>
          <w:color w:val="000000"/>
          <w:sz w:val="18"/>
          <w:szCs w:val="18"/>
          <w:lang w:val="en-US"/>
        </w:rPr>
        <w:t xml:space="preserve"> The using of monocrystalline CaF2 films the necessity of the inspected alteration of the electron structure, crystalline lattice parameter and other surface layers` properties appears. Our investigations have showed that the low energy Ba+ ion implantation combined with annealing can be employed to this effect. The research results can be useful to get optical resonators in UV region with the changeable frequency (7,8 eV ≤ hy ≤ 9,2 eV).</w:t>
      </w:r>
    </w:p>
    <w:p w14:paraId="3CE05AFC" w14:textId="77777777" w:rsidR="00EA362A" w:rsidRPr="001245E0" w:rsidRDefault="00EA362A" w:rsidP="002916CE">
      <w:pPr>
        <w:spacing w:before="240" w:after="240" w:line="240" w:lineRule="auto"/>
        <w:jc w:val="center"/>
        <w:rPr>
          <w:rFonts w:ascii="Times New Roman" w:hAnsi="Times New Roman"/>
          <w:b/>
          <w:sz w:val="24"/>
          <w:szCs w:val="20"/>
          <w:lang w:val="uz-Cyrl-UZ"/>
        </w:rPr>
      </w:pPr>
      <w:r w:rsidRPr="001245E0">
        <w:rPr>
          <w:rFonts w:ascii="Times New Roman" w:hAnsi="Times New Roman"/>
          <w:b/>
          <w:sz w:val="24"/>
          <w:szCs w:val="20"/>
          <w:lang w:val="uz-Cyrl-UZ"/>
        </w:rPr>
        <w:t>INTRODUCTION</w:t>
      </w:r>
    </w:p>
    <w:p w14:paraId="675AAAF2" w14:textId="77777777" w:rsidR="00E52382" w:rsidRDefault="004826AD" w:rsidP="00786B58">
      <w:pPr>
        <w:spacing w:after="0" w:line="240" w:lineRule="auto"/>
        <w:ind w:firstLine="284"/>
        <w:jc w:val="both"/>
        <w:rPr>
          <w:rFonts w:ascii="Times New Roman" w:hAnsi="Times New Roman"/>
          <w:sz w:val="20"/>
          <w:szCs w:val="20"/>
          <w:lang w:val="uz-Cyrl-UZ"/>
        </w:rPr>
      </w:pPr>
      <w:r w:rsidRPr="004826AD">
        <w:rPr>
          <w:rFonts w:ascii="Times New Roman" w:hAnsi="Times New Roman"/>
          <w:sz w:val="20"/>
          <w:szCs w:val="20"/>
          <w:lang w:val="uz-Cyrl-UZ"/>
        </w:rPr>
        <w:t>In the world, thin layers of calcium fluoride system (CaF₂) are widely used in modern nanoelectronics, micro - and optoelectronics devices in solar devices due to their wide band transition range (Eg ≈ 9-10 eV), high-resolution transparency and chemical stability to light-light-based ultraviolet light [1], [8].n the world, thin layers of calcium fluoride system (CaF₂) are widely used in modern nanoelectronics, micro - and optoelectronics devices in solar devices due to their wide band transition range (Eg ≈ 9-10 eV), high-resolution transparency and chemical stability to light-light-based ultraviolet light [1], [8]. But nevertheless, in most cases, the need arises to change the electronic structure of the surface, the parameters of the grid and the optical properties of the LED circuit, and there will be a solution to this.</w:t>
      </w:r>
    </w:p>
    <w:p w14:paraId="7BF0C17D" w14:textId="391B4CB6" w:rsidR="004826AD" w:rsidRPr="004826AD" w:rsidRDefault="004826AD" w:rsidP="00786B58">
      <w:pPr>
        <w:spacing w:after="0" w:line="240" w:lineRule="auto"/>
        <w:ind w:firstLine="284"/>
        <w:jc w:val="both"/>
        <w:rPr>
          <w:rFonts w:ascii="Times New Roman" w:hAnsi="Times New Roman"/>
          <w:sz w:val="20"/>
          <w:szCs w:val="20"/>
          <w:lang w:val="uz-Cyrl-UZ"/>
        </w:rPr>
      </w:pPr>
      <w:r w:rsidRPr="004826AD">
        <w:rPr>
          <w:rFonts w:ascii="Times New Roman" w:hAnsi="Times New Roman"/>
          <w:sz w:val="20"/>
          <w:szCs w:val="20"/>
          <w:lang w:val="uz-Cyrl-UZ"/>
        </w:rPr>
        <w:t>One good effective method for these is the chisobed — very low-energy ion implantation pathway, which allows the surface composition of a crystal to be controlled on an atomic scale without slowing or altering the interior of the crystal [2].ne good effective method for these is the chisobed — very low-energy ion implantation pathway, which allows the surface composition of a crystal to be controlled on an atomic scale without slowing or altering the interior of the crystal [2]. In the last 10 years, heteroepitaxial systems for nano and microintegral circuits, solar cells and optical modifiers i.e. resonators have been successfully used by the extensive use of ion implantation dressing and Thermo heating (annealing) process [3].</w:t>
      </w:r>
    </w:p>
    <w:p w14:paraId="1E2E9379" w14:textId="59643E84" w:rsidR="00E52382" w:rsidRDefault="004826AD" w:rsidP="00786B58">
      <w:pPr>
        <w:spacing w:after="0" w:line="240" w:lineRule="auto"/>
        <w:ind w:firstLine="284"/>
        <w:jc w:val="both"/>
        <w:rPr>
          <w:rFonts w:ascii="Times New Roman" w:hAnsi="Times New Roman"/>
          <w:sz w:val="20"/>
          <w:szCs w:val="20"/>
          <w:lang w:val="uz-Cyrl-UZ"/>
        </w:rPr>
      </w:pPr>
      <w:r w:rsidRPr="004826AD">
        <w:rPr>
          <w:rFonts w:ascii="Times New Roman" w:hAnsi="Times New Roman"/>
          <w:sz w:val="20"/>
          <w:szCs w:val="20"/>
          <w:lang w:val="uz-Cyrl-UZ"/>
        </w:rPr>
        <w:t xml:space="preserve">We can see the local structure rearrangement, defect formation and refractive index (refractive index) change as a result of the introduction of active metal ions such as Ba⁺ ion in CaF₂ content elements.e can see the local structure rearrangement, defect formation and refractive index (refractive index) change as a result of the introduction of active metal ions such as Ba⁺ ion in CaF₂ content elements. </w:t>
      </w:r>
    </w:p>
    <w:p w14:paraId="5220F87F" w14:textId="667B2B07" w:rsidR="000F61FE" w:rsidRPr="00471EB4" w:rsidRDefault="00EA362A" w:rsidP="004826AD">
      <w:pPr>
        <w:spacing w:before="240" w:after="240" w:line="240" w:lineRule="auto"/>
        <w:jc w:val="center"/>
        <w:rPr>
          <w:rFonts w:ascii="Times New Roman" w:hAnsi="Times New Roman"/>
          <w:b/>
          <w:sz w:val="24"/>
          <w:szCs w:val="20"/>
          <w:lang w:val="en-US"/>
        </w:rPr>
      </w:pPr>
      <w:r w:rsidRPr="000F61FE">
        <w:rPr>
          <w:rFonts w:ascii="Times New Roman" w:hAnsi="Times New Roman"/>
          <w:b/>
          <w:sz w:val="24"/>
          <w:szCs w:val="20"/>
          <w:lang w:val="uz-Cyrl-UZ"/>
        </w:rPr>
        <w:t>METHOD</w:t>
      </w:r>
      <w:r w:rsidR="0038042A" w:rsidRPr="000F61FE">
        <w:rPr>
          <w:rFonts w:ascii="Times New Roman" w:hAnsi="Times New Roman"/>
          <w:b/>
          <w:sz w:val="24"/>
          <w:szCs w:val="20"/>
          <w:lang w:val="en-US"/>
        </w:rPr>
        <w:t>S</w:t>
      </w:r>
    </w:p>
    <w:p w14:paraId="145A1D54" w14:textId="77777777" w:rsidR="00CA19BB" w:rsidRPr="00CA19BB" w:rsidRDefault="00CA19BB" w:rsidP="00786B58">
      <w:pPr>
        <w:tabs>
          <w:tab w:val="left" w:pos="0"/>
        </w:tabs>
        <w:spacing w:after="0" w:line="240" w:lineRule="auto"/>
        <w:ind w:firstLine="284"/>
        <w:jc w:val="both"/>
        <w:rPr>
          <w:rFonts w:ascii="Times New Roman" w:hAnsi="Times New Roman"/>
          <w:sz w:val="20"/>
          <w:szCs w:val="20"/>
          <w:lang w:val="uz-Cyrl-UZ"/>
        </w:rPr>
      </w:pPr>
      <w:r w:rsidRPr="00CA19BB">
        <w:rPr>
          <w:rFonts w:ascii="Times New Roman" w:hAnsi="Times New Roman"/>
          <w:sz w:val="20"/>
          <w:szCs w:val="20"/>
          <w:lang w:val="uz-Cyrl-UZ"/>
        </w:rPr>
        <w:t xml:space="preserve">Thermally heated elements to about 100 Å thick epitaxial CaF₂ two-layer nanoplanes were grown on monocrystalline Si(100) substrates. Molecular layer epitaxy (MLE) as well as ultra-high vacuum (UHV) methods were applied.hermally heated elements to about 100 Å thick epitaxial CaF₂ two-layer nanoplanes were grown on monocrystalline Si(100) substrates. Molecular layer epitaxy (MLE) as well as ultra-high vacuum (UHV) methods were applied. Before the deposition work was carried out, the silicon substrates were chemically cleaned and thermally treated at a temperature of 900-1050 K, removing the foreign atomic Elementals on the surface. the resulting films are </w:t>
      </w:r>
      <w:r w:rsidRPr="00CA19BB">
        <w:rPr>
          <w:rFonts w:ascii="Times New Roman" w:hAnsi="Times New Roman"/>
          <w:sz w:val="20"/>
          <w:szCs w:val="20"/>
          <w:lang w:val="uz-Cyrl-UZ"/>
        </w:rPr>
        <w:lastRenderedPageBreak/>
        <w:t>smooth monocrystals and monoecious, and have been confirmed to have (1×1) crystalline character by electron diffraction.</w:t>
      </w:r>
    </w:p>
    <w:p w14:paraId="5C6A4907" w14:textId="0C699CE0" w:rsidR="00CA19BB" w:rsidRPr="00CA19BB" w:rsidRDefault="00CA19BB" w:rsidP="00786B58">
      <w:pPr>
        <w:tabs>
          <w:tab w:val="left" w:pos="0"/>
        </w:tabs>
        <w:spacing w:after="0" w:line="240" w:lineRule="auto"/>
        <w:ind w:firstLine="284"/>
        <w:jc w:val="both"/>
        <w:rPr>
          <w:rFonts w:ascii="Times New Roman" w:hAnsi="Times New Roman"/>
          <w:sz w:val="20"/>
          <w:szCs w:val="20"/>
          <w:lang w:val="uz-Cyrl-UZ"/>
        </w:rPr>
      </w:pPr>
      <w:r w:rsidRPr="00CA19BB">
        <w:rPr>
          <w:rFonts w:ascii="Times New Roman" w:hAnsi="Times New Roman"/>
          <w:sz w:val="20"/>
          <w:szCs w:val="20"/>
          <w:lang w:val="uz-Cyrl-UZ"/>
        </w:rPr>
        <w:t>The work done was then generated using an ion source that generated monoenergetic radiation from B</w:t>
      </w:r>
      <w:r>
        <w:rPr>
          <w:rFonts w:ascii="Times New Roman" w:hAnsi="Times New Roman"/>
          <w:sz w:val="20"/>
          <w:szCs w:val="20"/>
          <w:lang w:val="en-US"/>
        </w:rPr>
        <w:t>a</w:t>
      </w:r>
      <w:r w:rsidRPr="00CA19BB">
        <w:rPr>
          <w:rFonts w:ascii="Times New Roman" w:hAnsi="Times New Roman"/>
          <w:sz w:val="20"/>
          <w:szCs w:val="20"/>
          <w:lang w:val="uz-Cyrl-UZ"/>
        </w:rPr>
        <w:t>⁺ ions barium titanate (BaTiO₃) targets.he resulting films are smooth monocrystals and monoecious, and have been confirmed to have (1×1) crystalline character by electron diffraction.</w:t>
      </w:r>
    </w:p>
    <w:p w14:paraId="74806AC8" w14:textId="77777777" w:rsidR="00CA19BB" w:rsidRPr="00CA19BB" w:rsidRDefault="00CA19BB" w:rsidP="00786B58">
      <w:pPr>
        <w:tabs>
          <w:tab w:val="left" w:pos="0"/>
        </w:tabs>
        <w:spacing w:after="0" w:line="240" w:lineRule="auto"/>
        <w:ind w:firstLine="284"/>
        <w:jc w:val="both"/>
        <w:rPr>
          <w:rFonts w:ascii="Times New Roman" w:hAnsi="Times New Roman"/>
          <w:sz w:val="20"/>
          <w:szCs w:val="20"/>
          <w:lang w:val="uz-Cyrl-UZ"/>
        </w:rPr>
      </w:pPr>
    </w:p>
    <w:p w14:paraId="7D8D614E" w14:textId="77777777" w:rsidR="00CA19BB" w:rsidRPr="00CA19BB" w:rsidRDefault="00CA19BB" w:rsidP="00786B58">
      <w:pPr>
        <w:tabs>
          <w:tab w:val="left" w:pos="0"/>
        </w:tabs>
        <w:spacing w:after="0" w:line="240" w:lineRule="auto"/>
        <w:ind w:firstLine="284"/>
        <w:jc w:val="both"/>
        <w:rPr>
          <w:rFonts w:ascii="Times New Roman" w:hAnsi="Times New Roman"/>
          <w:sz w:val="20"/>
          <w:szCs w:val="20"/>
          <w:lang w:val="uz-Cyrl-UZ"/>
        </w:rPr>
      </w:pPr>
      <w:r w:rsidRPr="00CA19BB">
        <w:rPr>
          <w:rFonts w:ascii="Times New Roman" w:hAnsi="Times New Roman"/>
          <w:sz w:val="20"/>
          <w:szCs w:val="20"/>
          <w:lang w:val="uz-Cyrl-UZ"/>
        </w:rPr>
        <w:t>The work done was then generated using an ion source that generated monoenergetic radiation from BA⁺ ions barium titanate (BaTiO₃) targets. The current density of the ion–specific beam was J = 0.5–20 µA/cm</w:t>
      </w:r>
      <w:r w:rsidRPr="00CA19BB">
        <w:rPr>
          <w:rFonts w:ascii="Times New Roman" w:hAnsi="Times New Roman"/>
          <w:sz w:val="20"/>
          <w:szCs w:val="20"/>
          <w:vertAlign w:val="superscript"/>
          <w:lang w:val="uz-Cyrl-UZ"/>
        </w:rPr>
        <w:t>2</w:t>
      </w:r>
      <w:r w:rsidRPr="00CA19BB">
        <w:rPr>
          <w:rFonts w:ascii="Times New Roman" w:hAnsi="Times New Roman"/>
          <w:sz w:val="20"/>
          <w:szCs w:val="20"/>
          <w:lang w:val="uz-Cyrl-UZ"/>
        </w:rPr>
        <w:t>, and the energy range was E. = 0.5-5 keV. The intermediate distance of the two beams was that the ion Beam in the sample was about 4 mm in diameter.</w:t>
      </w:r>
    </w:p>
    <w:p w14:paraId="6BEF8D75" w14:textId="77777777" w:rsidR="00BD5761" w:rsidRDefault="00CA19BB" w:rsidP="00786B58">
      <w:pPr>
        <w:tabs>
          <w:tab w:val="left" w:pos="0"/>
        </w:tabs>
        <w:spacing w:after="0" w:line="240" w:lineRule="auto"/>
        <w:ind w:firstLine="284"/>
        <w:jc w:val="both"/>
        <w:rPr>
          <w:rFonts w:ascii="Times New Roman" w:hAnsi="Times New Roman"/>
          <w:sz w:val="20"/>
          <w:szCs w:val="20"/>
          <w:lang w:val="en-US"/>
        </w:rPr>
      </w:pPr>
      <w:r w:rsidRPr="00CA19BB">
        <w:rPr>
          <w:rFonts w:ascii="Times New Roman" w:hAnsi="Times New Roman"/>
          <w:sz w:val="20"/>
          <w:szCs w:val="20"/>
          <w:lang w:val="uz-Cyrl-UZ"/>
        </w:rPr>
        <w:t>Each method has its own function, and the Bulls depend on the nature of the elemnet. The implanted dose varied from experimental xar xil D = 6×101⁴ to 8×101⁶ ion/cm</w:t>
      </w:r>
      <w:r w:rsidRPr="00CA19BB">
        <w:rPr>
          <w:rFonts w:ascii="Times New Roman" w:hAnsi="Times New Roman"/>
          <w:sz w:val="20"/>
          <w:szCs w:val="20"/>
          <w:vertAlign w:val="superscript"/>
          <w:lang w:val="uz-Cyrl-UZ"/>
        </w:rPr>
        <w:t>2</w:t>
      </w:r>
      <w:r w:rsidRPr="00CA19BB">
        <w:rPr>
          <w:rFonts w:ascii="Times New Roman" w:hAnsi="Times New Roman"/>
          <w:sz w:val="20"/>
          <w:szCs w:val="20"/>
          <w:lang w:val="uz-Cyrl-UZ"/>
        </w:rPr>
        <w:t xml:space="preserve">. After each immersion phase, a relaxation period was performed to ensure a stable distribution of ions to parts near the surface.ach method has its own function, and the Bulls depend on </w:t>
      </w:r>
      <w:r w:rsidR="00BD5761">
        <w:rPr>
          <w:rFonts w:ascii="Times New Roman" w:hAnsi="Times New Roman"/>
          <w:sz w:val="20"/>
          <w:szCs w:val="20"/>
          <w:lang w:val="en-US"/>
        </w:rPr>
        <w:t>0</w:t>
      </w:r>
    </w:p>
    <w:p w14:paraId="4FABBB19" w14:textId="4EA6B160" w:rsidR="00BD5761" w:rsidRDefault="00BD5761" w:rsidP="00786B58">
      <w:pPr>
        <w:tabs>
          <w:tab w:val="left" w:pos="0"/>
        </w:tabs>
        <w:spacing w:after="0" w:line="240" w:lineRule="auto"/>
        <w:ind w:firstLine="284"/>
        <w:jc w:val="both"/>
        <w:rPr>
          <w:rFonts w:ascii="Times New Roman" w:hAnsi="Times New Roman"/>
          <w:sz w:val="20"/>
          <w:szCs w:val="20"/>
          <w:lang w:val="en-US"/>
        </w:rPr>
      </w:pPr>
      <w:r w:rsidRPr="00BD5761">
        <w:rPr>
          <w:rFonts w:ascii="Times New Roman" w:hAnsi="Times New Roman"/>
          <w:sz w:val="20"/>
          <w:szCs w:val="20"/>
          <w:lang w:val="en-US"/>
        </w:rPr>
        <w:t xml:space="preserve"> (r) — were calculated following conventional optical analysis procedures.</w:t>
      </w:r>
    </w:p>
    <w:p w14:paraId="31BAE379" w14:textId="0A358B5F" w:rsidR="00917297" w:rsidRPr="00F53E1F" w:rsidRDefault="00EA362A" w:rsidP="00BD5761">
      <w:pPr>
        <w:spacing w:before="240" w:after="240" w:line="240" w:lineRule="auto"/>
        <w:jc w:val="center"/>
        <w:rPr>
          <w:rFonts w:ascii="Times New Roman" w:hAnsi="Times New Roman"/>
          <w:b/>
          <w:sz w:val="24"/>
          <w:szCs w:val="20"/>
          <w:lang w:val="en-US"/>
        </w:rPr>
      </w:pPr>
      <w:r w:rsidRPr="002916CE">
        <w:rPr>
          <w:rFonts w:ascii="Times New Roman" w:hAnsi="Times New Roman"/>
          <w:b/>
          <w:sz w:val="24"/>
          <w:szCs w:val="20"/>
          <w:lang w:val="en-US"/>
        </w:rPr>
        <w:t>RESULT</w:t>
      </w:r>
      <w:r w:rsidR="0038042A">
        <w:rPr>
          <w:rFonts w:ascii="Times New Roman" w:hAnsi="Times New Roman"/>
          <w:b/>
          <w:sz w:val="24"/>
          <w:szCs w:val="20"/>
          <w:lang w:val="en-US"/>
        </w:rPr>
        <w:t>S</w:t>
      </w:r>
      <w:r w:rsidRPr="00096B50">
        <w:rPr>
          <w:rFonts w:ascii="Times New Roman" w:hAnsi="Times New Roman"/>
          <w:b/>
          <w:sz w:val="24"/>
          <w:szCs w:val="20"/>
          <w:lang w:val="en-US"/>
        </w:rPr>
        <w:t xml:space="preserve"> </w:t>
      </w:r>
      <w:r w:rsidRPr="002916CE">
        <w:rPr>
          <w:rFonts w:ascii="Times New Roman" w:hAnsi="Times New Roman"/>
          <w:b/>
          <w:sz w:val="24"/>
          <w:szCs w:val="20"/>
          <w:lang w:val="en-US"/>
        </w:rPr>
        <w:t>AND</w:t>
      </w:r>
      <w:r w:rsidRPr="00096B50">
        <w:rPr>
          <w:rFonts w:ascii="Times New Roman" w:hAnsi="Times New Roman"/>
          <w:b/>
          <w:sz w:val="24"/>
          <w:szCs w:val="20"/>
          <w:lang w:val="en-US"/>
        </w:rPr>
        <w:t xml:space="preserve"> </w:t>
      </w:r>
      <w:r w:rsidRPr="002916CE">
        <w:rPr>
          <w:rFonts w:ascii="Times New Roman" w:hAnsi="Times New Roman"/>
          <w:b/>
          <w:sz w:val="24"/>
          <w:szCs w:val="20"/>
          <w:lang w:val="en-US"/>
        </w:rPr>
        <w:t>DISCUSSION</w:t>
      </w:r>
    </w:p>
    <w:p w14:paraId="2418E887" w14:textId="55B14618" w:rsidR="00917297" w:rsidRPr="00786B58" w:rsidRDefault="00BD5761" w:rsidP="00786B58">
      <w:pPr>
        <w:tabs>
          <w:tab w:val="left" w:pos="0"/>
        </w:tabs>
        <w:spacing w:after="0" w:line="240" w:lineRule="auto"/>
        <w:ind w:firstLine="284"/>
        <w:jc w:val="both"/>
        <w:rPr>
          <w:rFonts w:ascii="Times New Roman" w:hAnsi="Times New Roman"/>
          <w:sz w:val="20"/>
          <w:szCs w:val="20"/>
          <w:lang w:val="uz-Cyrl-UZ"/>
        </w:rPr>
      </w:pPr>
      <w:r w:rsidRPr="00786B58">
        <w:rPr>
          <w:rFonts w:ascii="Times New Roman" w:hAnsi="Times New Roman"/>
          <w:sz w:val="20"/>
          <w:szCs w:val="20"/>
          <w:lang w:val="uz-Cyrl-UZ"/>
        </w:rPr>
        <w:t>According to the AES data, noticeable changes were found in the near-surface region of the CaF₂ films after Ba⁺ ion implantation.</w:t>
      </w:r>
      <w:r w:rsidRPr="00786B58">
        <w:rPr>
          <w:rFonts w:ascii="Times New Roman" w:hAnsi="Times New Roman"/>
          <w:sz w:val="20"/>
          <w:szCs w:val="20"/>
          <w:lang w:val="en-US"/>
        </w:rPr>
        <w:t xml:space="preserve"> </w:t>
      </w:r>
      <w:r w:rsidRPr="00786B58">
        <w:rPr>
          <w:rFonts w:ascii="Times New Roman" w:hAnsi="Times New Roman"/>
          <w:sz w:val="20"/>
          <w:szCs w:val="20"/>
          <w:lang w:val="uz-Cyrl-UZ"/>
        </w:rPr>
        <w:t>The depth distribution of barium (see Figure 1) transforms from a nearly step-like form at low ion energies (E₀ ≤ 1 keV) to a distinct peak appearing deeper in the film when the energy is raised to E₀ ≥ 3 keV</w:t>
      </w:r>
      <w:r w:rsidRPr="00786B58">
        <w:rPr>
          <w:rFonts w:ascii="Times New Roman" w:hAnsi="Times New Roman"/>
          <w:sz w:val="20"/>
          <w:szCs w:val="20"/>
          <w:lang w:val="en-US"/>
        </w:rPr>
        <w:t xml:space="preserve">. </w:t>
      </w:r>
      <w:r w:rsidR="00F53E1F" w:rsidRPr="00786B58">
        <w:rPr>
          <w:rFonts w:ascii="Times New Roman" w:hAnsi="Times New Roman"/>
          <w:sz w:val="20"/>
          <w:szCs w:val="20"/>
          <w:lang w:val="uz-Cyrl-UZ"/>
        </w:rPr>
        <w:t>With increasing ion energy, the maximum shifts to deeper layers and broadens [4].</w:t>
      </w:r>
    </w:p>
    <w:p w14:paraId="2CEAF65C" w14:textId="7D7B5351" w:rsidR="00917297" w:rsidRPr="00786B58" w:rsidRDefault="0074662F" w:rsidP="00786B58">
      <w:pPr>
        <w:tabs>
          <w:tab w:val="left" w:pos="0"/>
        </w:tabs>
        <w:spacing w:after="0" w:line="240" w:lineRule="auto"/>
        <w:ind w:firstLine="284"/>
        <w:jc w:val="center"/>
        <w:rPr>
          <w:rFonts w:ascii="Times New Roman" w:hAnsi="Times New Roman"/>
          <w:sz w:val="20"/>
          <w:szCs w:val="20"/>
          <w:lang w:val="en-US"/>
        </w:rPr>
      </w:pPr>
      <w:r w:rsidRPr="00786B58">
        <w:rPr>
          <w:noProof/>
          <w:sz w:val="20"/>
          <w:szCs w:val="20"/>
        </w:rPr>
        <w:drawing>
          <wp:inline distT="0" distB="0" distL="0" distR="0" wp14:anchorId="7F3841A2" wp14:editId="61A95175">
            <wp:extent cx="4238625" cy="2969762"/>
            <wp:effectExtent l="0" t="0" r="0"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263217" cy="2986992"/>
                    </a:xfrm>
                    <a:prstGeom prst="rect">
                      <a:avLst/>
                    </a:prstGeom>
                  </pic:spPr>
                </pic:pic>
              </a:graphicData>
            </a:graphic>
          </wp:inline>
        </w:drawing>
      </w:r>
    </w:p>
    <w:p w14:paraId="451727CA" w14:textId="77777777" w:rsidR="00917297" w:rsidRPr="00786B58" w:rsidRDefault="00917297" w:rsidP="00786B58">
      <w:pPr>
        <w:tabs>
          <w:tab w:val="left" w:pos="0"/>
        </w:tabs>
        <w:spacing w:after="0" w:line="240" w:lineRule="auto"/>
        <w:ind w:firstLine="284"/>
        <w:jc w:val="center"/>
        <w:rPr>
          <w:rFonts w:ascii="Times New Roman" w:hAnsi="Times New Roman"/>
          <w:sz w:val="20"/>
          <w:szCs w:val="20"/>
          <w:lang w:val="en-US"/>
        </w:rPr>
      </w:pPr>
    </w:p>
    <w:p w14:paraId="428B7A63" w14:textId="1E5D9B7B" w:rsidR="00917297" w:rsidRPr="00786B58" w:rsidRDefault="00917297" w:rsidP="00786B58">
      <w:pPr>
        <w:tabs>
          <w:tab w:val="left" w:pos="0"/>
        </w:tabs>
        <w:spacing w:after="0" w:line="240" w:lineRule="auto"/>
        <w:ind w:firstLine="284"/>
        <w:jc w:val="center"/>
        <w:rPr>
          <w:rFonts w:ascii="Times New Roman" w:hAnsi="Times New Roman"/>
          <w:sz w:val="20"/>
          <w:szCs w:val="20"/>
          <w:lang w:val="en-US"/>
        </w:rPr>
      </w:pPr>
      <w:r w:rsidRPr="00786B58">
        <w:rPr>
          <w:rFonts w:ascii="Times New Roman" w:hAnsi="Times New Roman"/>
          <w:b/>
          <w:sz w:val="20"/>
          <w:szCs w:val="20"/>
          <w:lang w:val="uz-Cyrl-UZ"/>
        </w:rPr>
        <w:t>FIG</w:t>
      </w:r>
      <w:r w:rsidRPr="00786B58">
        <w:rPr>
          <w:rFonts w:ascii="Times New Roman" w:hAnsi="Times New Roman"/>
          <w:b/>
          <w:sz w:val="20"/>
          <w:szCs w:val="20"/>
          <w:lang w:val="en-US"/>
        </w:rPr>
        <w:t>URE</w:t>
      </w:r>
      <w:r w:rsidRPr="00786B58">
        <w:rPr>
          <w:rFonts w:ascii="Times New Roman" w:hAnsi="Times New Roman"/>
          <w:b/>
          <w:sz w:val="20"/>
          <w:szCs w:val="20"/>
          <w:lang w:val="uz-Cyrl-UZ"/>
        </w:rPr>
        <w:t xml:space="preserve"> </w:t>
      </w:r>
      <w:r w:rsidRPr="00786B58">
        <w:rPr>
          <w:rFonts w:ascii="Times New Roman" w:hAnsi="Times New Roman"/>
          <w:b/>
          <w:sz w:val="20"/>
          <w:szCs w:val="20"/>
          <w:lang w:val="en-US"/>
        </w:rPr>
        <w:t>1</w:t>
      </w:r>
      <w:r w:rsidRPr="00786B58">
        <w:rPr>
          <w:rFonts w:ascii="Times New Roman" w:hAnsi="Times New Roman"/>
          <w:b/>
          <w:sz w:val="20"/>
          <w:szCs w:val="20"/>
          <w:lang w:val="uz-Cyrl-UZ"/>
        </w:rPr>
        <w:t>.</w:t>
      </w:r>
      <w:r w:rsidRPr="00786B58">
        <w:rPr>
          <w:rFonts w:ascii="Times New Roman" w:hAnsi="Times New Roman"/>
          <w:sz w:val="20"/>
          <w:szCs w:val="20"/>
          <w:lang w:val="uz-Cyrl-UZ"/>
        </w:rPr>
        <w:t xml:space="preserve"> </w:t>
      </w:r>
      <w:r w:rsidRPr="00786B58">
        <w:rPr>
          <w:rFonts w:ascii="Times New Roman" w:hAnsi="Times New Roman"/>
          <w:sz w:val="20"/>
          <w:szCs w:val="20"/>
          <w:lang w:val="en-US"/>
        </w:rPr>
        <w:t xml:space="preserve">Schematic representation of the depth distribution of barium atoms implanted into </w:t>
      </w:r>
      <w:proofErr w:type="spellStart"/>
      <w:r w:rsidRPr="00786B58">
        <w:rPr>
          <w:rFonts w:ascii="Times New Roman" w:hAnsi="Times New Roman"/>
          <w:sz w:val="20"/>
          <w:szCs w:val="20"/>
          <w:lang w:val="en-US"/>
        </w:rPr>
        <w:t>CaF</w:t>
      </w:r>
      <w:proofErr w:type="spellEnd"/>
      <w:r w:rsidRPr="00786B58">
        <w:rPr>
          <w:rFonts w:ascii="Times New Roman" w:hAnsi="Times New Roman"/>
          <w:sz w:val="20"/>
          <w:szCs w:val="20"/>
          <w:lang w:val="en-US"/>
        </w:rPr>
        <w:t>₂ at different ion energies (E₀ = 0.5, 3, and 5 keV) with a dose of D = 8×10¹⁶ cm⁻².</w:t>
      </w:r>
    </w:p>
    <w:p w14:paraId="08227E5A" w14:textId="77777777" w:rsidR="00917297" w:rsidRPr="00786B58" w:rsidRDefault="00917297" w:rsidP="00786B58">
      <w:pPr>
        <w:tabs>
          <w:tab w:val="left" w:pos="0"/>
        </w:tabs>
        <w:spacing w:after="0" w:line="240" w:lineRule="auto"/>
        <w:ind w:firstLine="284"/>
        <w:jc w:val="center"/>
        <w:rPr>
          <w:rFonts w:ascii="Times New Roman" w:hAnsi="Times New Roman"/>
          <w:sz w:val="20"/>
          <w:szCs w:val="20"/>
          <w:lang w:val="en-US"/>
        </w:rPr>
      </w:pPr>
    </w:p>
    <w:p w14:paraId="0A14473E" w14:textId="77777777" w:rsidR="00917297" w:rsidRPr="00786B58" w:rsidRDefault="00917297" w:rsidP="00786B58">
      <w:pPr>
        <w:tabs>
          <w:tab w:val="left" w:pos="0"/>
        </w:tabs>
        <w:spacing w:after="0" w:line="240" w:lineRule="auto"/>
        <w:ind w:firstLine="284"/>
        <w:jc w:val="both"/>
        <w:rPr>
          <w:rFonts w:ascii="Times New Roman" w:hAnsi="Times New Roman"/>
          <w:sz w:val="20"/>
          <w:szCs w:val="20"/>
          <w:lang w:val="uz-Cyrl-UZ"/>
        </w:rPr>
      </w:pPr>
      <w:r w:rsidRPr="00786B58">
        <w:rPr>
          <w:rFonts w:ascii="Times New Roman" w:hAnsi="Times New Roman"/>
          <w:sz w:val="20"/>
          <w:szCs w:val="20"/>
          <w:lang w:val="uz-Cyrl-UZ"/>
        </w:rPr>
        <w:t>At ion energies E₀ ≤ 1 keV, the distribution curve exhibits a step-like profile, while at E₀ ≥ 3 keV, a well-defined maximum appears at greater depths. Increasing the ion energy results in a broader distribution and a shift of the maximum concentration toward deeper regions of the film.</w:t>
      </w:r>
    </w:p>
    <w:p w14:paraId="74B953C9" w14:textId="77777777" w:rsidR="00917297" w:rsidRPr="00786B58" w:rsidRDefault="00917297" w:rsidP="00786B58">
      <w:pPr>
        <w:tabs>
          <w:tab w:val="left" w:pos="0"/>
        </w:tabs>
        <w:spacing w:after="0" w:line="240" w:lineRule="auto"/>
        <w:ind w:firstLine="284"/>
        <w:jc w:val="both"/>
        <w:rPr>
          <w:rFonts w:ascii="Times New Roman" w:hAnsi="Times New Roman"/>
          <w:sz w:val="20"/>
          <w:szCs w:val="20"/>
          <w:lang w:val="uz-Cyrl-UZ"/>
        </w:rPr>
      </w:pPr>
      <w:r w:rsidRPr="00786B58">
        <w:rPr>
          <w:rFonts w:ascii="Times New Roman" w:hAnsi="Times New Roman"/>
          <w:sz w:val="20"/>
          <w:szCs w:val="20"/>
          <w:lang w:val="uz-Cyrl-UZ"/>
        </w:rPr>
        <w:t>In the energy range E₀ = 3–5 keV, the fraction of barium atoms forming chemical bonds with the matrix atoms reaches 20–30 at.%, while the remaining Ba atoms accumulate near the surface as unbound metallic species. However, the overall concentration of Ba decreases sharply in the near-surface region at higher energies, reducing the formation of complex Ba–Ca–F compounds.</w:t>
      </w:r>
    </w:p>
    <w:p w14:paraId="028BA4E9" w14:textId="718DADFA" w:rsidR="00F53E1F" w:rsidRPr="00786B58" w:rsidRDefault="00917297" w:rsidP="00786B58">
      <w:pPr>
        <w:tabs>
          <w:tab w:val="left" w:pos="0"/>
        </w:tabs>
        <w:spacing w:after="0" w:line="240" w:lineRule="auto"/>
        <w:ind w:firstLine="284"/>
        <w:jc w:val="both"/>
        <w:rPr>
          <w:rFonts w:ascii="Times New Roman" w:hAnsi="Times New Roman"/>
          <w:sz w:val="20"/>
          <w:szCs w:val="20"/>
          <w:lang w:val="uz-Cyrl-UZ"/>
        </w:rPr>
      </w:pPr>
      <w:r w:rsidRPr="00786B58">
        <w:rPr>
          <w:rFonts w:ascii="Times New Roman" w:hAnsi="Times New Roman"/>
          <w:b/>
          <w:bCs/>
          <w:sz w:val="20"/>
          <w:szCs w:val="20"/>
          <w:lang w:val="uz-Cyrl-UZ"/>
        </w:rPr>
        <w:lastRenderedPageBreak/>
        <w:t>Electronic Structure and Photoelectron Spectra</w:t>
      </w:r>
      <w:r w:rsidR="00786B58">
        <w:rPr>
          <w:rFonts w:ascii="Times New Roman" w:hAnsi="Times New Roman"/>
          <w:b/>
          <w:bCs/>
          <w:sz w:val="20"/>
          <w:szCs w:val="20"/>
          <w:lang w:val="en-US"/>
        </w:rPr>
        <w:t xml:space="preserve">. </w:t>
      </w:r>
      <w:r w:rsidR="00F53E1F" w:rsidRPr="00786B58">
        <w:rPr>
          <w:rFonts w:ascii="Times New Roman" w:hAnsi="Times New Roman"/>
          <w:sz w:val="20"/>
          <w:szCs w:val="20"/>
          <w:lang w:val="uz-Cyrl-UZ"/>
        </w:rPr>
        <w:t xml:space="preserve">PES measurements (Figure 2) showed a clear modification of the valence band. Increasing the implantation dose broadens the spectrum, shifts the valence-band edge upward by ~2.5 eV, and produces new peaks assigned to Ba–F and Ba–Ca–F bonds [5]. </w:t>
      </w:r>
    </w:p>
    <w:p w14:paraId="51AD9119" w14:textId="66EF3375" w:rsidR="00917297" w:rsidRPr="00786B58" w:rsidRDefault="000723A8" w:rsidP="00786B58">
      <w:pPr>
        <w:tabs>
          <w:tab w:val="left" w:pos="0"/>
        </w:tabs>
        <w:spacing w:after="0" w:line="240" w:lineRule="auto"/>
        <w:ind w:firstLine="284"/>
        <w:jc w:val="center"/>
        <w:rPr>
          <w:rFonts w:ascii="Times New Roman" w:hAnsi="Times New Roman"/>
          <w:sz w:val="20"/>
          <w:szCs w:val="20"/>
          <w:lang w:val="uz-Cyrl-UZ"/>
        </w:rPr>
      </w:pPr>
      <w:r w:rsidRPr="00786B58">
        <w:rPr>
          <w:noProof/>
          <w:sz w:val="20"/>
          <w:szCs w:val="20"/>
        </w:rPr>
        <w:drawing>
          <wp:inline distT="0" distB="0" distL="0" distR="0" wp14:anchorId="0195F69C" wp14:editId="15BAA203">
            <wp:extent cx="3514725" cy="186856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1173" b="727"/>
                    <a:stretch/>
                  </pic:blipFill>
                  <pic:spPr bwMode="auto">
                    <a:xfrm>
                      <a:off x="0" y="0"/>
                      <a:ext cx="3547715" cy="1886106"/>
                    </a:xfrm>
                    <a:prstGeom prst="rect">
                      <a:avLst/>
                    </a:prstGeom>
                    <a:ln>
                      <a:noFill/>
                    </a:ln>
                    <a:extLst>
                      <a:ext uri="{53640926-AAD7-44D8-BBD7-CCE9431645EC}">
                        <a14:shadowObscured xmlns:a14="http://schemas.microsoft.com/office/drawing/2010/main"/>
                      </a:ext>
                    </a:extLst>
                  </pic:spPr>
                </pic:pic>
              </a:graphicData>
            </a:graphic>
          </wp:inline>
        </w:drawing>
      </w:r>
    </w:p>
    <w:p w14:paraId="3BF90F95" w14:textId="77777777" w:rsidR="00462D84" w:rsidRPr="00786B58" w:rsidRDefault="00462D84" w:rsidP="00786B58">
      <w:pPr>
        <w:tabs>
          <w:tab w:val="left" w:pos="0"/>
        </w:tabs>
        <w:spacing w:after="0" w:line="240" w:lineRule="auto"/>
        <w:ind w:firstLine="284"/>
        <w:jc w:val="center"/>
        <w:rPr>
          <w:rFonts w:ascii="Times New Roman" w:hAnsi="Times New Roman"/>
          <w:sz w:val="20"/>
          <w:szCs w:val="20"/>
          <w:lang w:val="uz-Cyrl-UZ"/>
        </w:rPr>
      </w:pPr>
    </w:p>
    <w:p w14:paraId="5B737FC4" w14:textId="485F3AC5" w:rsidR="00462D84" w:rsidRPr="00786B58" w:rsidRDefault="00462D84" w:rsidP="00786B58">
      <w:pPr>
        <w:tabs>
          <w:tab w:val="left" w:pos="0"/>
        </w:tabs>
        <w:spacing w:after="0" w:line="240" w:lineRule="auto"/>
        <w:ind w:firstLine="284"/>
        <w:jc w:val="center"/>
        <w:rPr>
          <w:rFonts w:ascii="Times New Roman" w:hAnsi="Times New Roman"/>
          <w:sz w:val="20"/>
          <w:szCs w:val="20"/>
          <w:lang w:val="uz-Cyrl-UZ"/>
        </w:rPr>
      </w:pPr>
      <w:r w:rsidRPr="00786B58">
        <w:rPr>
          <w:rFonts w:ascii="Times New Roman" w:hAnsi="Times New Roman"/>
          <w:b/>
          <w:sz w:val="20"/>
          <w:szCs w:val="20"/>
          <w:lang w:val="uz-Cyrl-UZ"/>
        </w:rPr>
        <w:t>FIG</w:t>
      </w:r>
      <w:r w:rsidRPr="00786B58">
        <w:rPr>
          <w:rFonts w:ascii="Times New Roman" w:hAnsi="Times New Roman"/>
          <w:b/>
          <w:sz w:val="20"/>
          <w:szCs w:val="20"/>
          <w:lang w:val="en-US"/>
        </w:rPr>
        <w:t>URE</w:t>
      </w:r>
      <w:r w:rsidRPr="00786B58">
        <w:rPr>
          <w:rFonts w:ascii="Times New Roman" w:hAnsi="Times New Roman"/>
          <w:b/>
          <w:sz w:val="20"/>
          <w:szCs w:val="20"/>
          <w:lang w:val="uz-Cyrl-UZ"/>
        </w:rPr>
        <w:t xml:space="preserve"> </w:t>
      </w:r>
      <w:r w:rsidRPr="00786B58">
        <w:rPr>
          <w:rFonts w:ascii="Times New Roman" w:hAnsi="Times New Roman"/>
          <w:b/>
          <w:sz w:val="20"/>
          <w:szCs w:val="20"/>
          <w:lang w:val="en-US"/>
        </w:rPr>
        <w:t>2</w:t>
      </w:r>
      <w:r w:rsidRPr="00786B58">
        <w:rPr>
          <w:rFonts w:ascii="Times New Roman" w:hAnsi="Times New Roman"/>
          <w:b/>
          <w:sz w:val="20"/>
          <w:szCs w:val="20"/>
          <w:lang w:val="uz-Cyrl-UZ"/>
        </w:rPr>
        <w:t>.</w:t>
      </w:r>
      <w:r w:rsidRPr="00786B58">
        <w:rPr>
          <w:rFonts w:ascii="Times New Roman" w:hAnsi="Times New Roman"/>
          <w:sz w:val="20"/>
          <w:szCs w:val="20"/>
          <w:lang w:val="uz-Cyrl-UZ"/>
        </w:rPr>
        <w:t xml:space="preserve"> Photoelectron spectra of Ba⁺-implanted CaF₂ films at E₀ = 0.5 keV with doses D = 0, 6×10¹⁴, 6×10¹⁵, and 8×10¹⁶ ions/cm². The upward shift of 2.5 eV corresponds to valence band modification after implantation.</w:t>
      </w:r>
    </w:p>
    <w:p w14:paraId="4CFD339F" w14:textId="77777777" w:rsidR="00786B58" w:rsidRDefault="00786B58" w:rsidP="00786B58">
      <w:pPr>
        <w:tabs>
          <w:tab w:val="left" w:pos="0"/>
        </w:tabs>
        <w:spacing w:after="0" w:line="240" w:lineRule="auto"/>
        <w:ind w:firstLine="284"/>
        <w:jc w:val="both"/>
        <w:rPr>
          <w:rFonts w:ascii="Times New Roman" w:hAnsi="Times New Roman"/>
          <w:sz w:val="20"/>
          <w:szCs w:val="20"/>
          <w:lang w:val="en-US"/>
        </w:rPr>
      </w:pPr>
    </w:p>
    <w:p w14:paraId="5F98B355" w14:textId="63584934" w:rsidR="00C02E10" w:rsidRPr="00786B58" w:rsidRDefault="00F53E1F" w:rsidP="00786B58">
      <w:pPr>
        <w:tabs>
          <w:tab w:val="left" w:pos="0"/>
        </w:tabs>
        <w:spacing w:after="0" w:line="240" w:lineRule="auto"/>
        <w:ind w:firstLine="284"/>
        <w:jc w:val="both"/>
        <w:rPr>
          <w:rFonts w:ascii="Times New Roman" w:hAnsi="Times New Roman"/>
          <w:sz w:val="20"/>
          <w:szCs w:val="20"/>
          <w:lang w:val="en-US"/>
        </w:rPr>
      </w:pPr>
      <w:r w:rsidRPr="00786B58">
        <w:rPr>
          <w:rFonts w:ascii="Times New Roman" w:hAnsi="Times New Roman"/>
          <w:sz w:val="20"/>
          <w:szCs w:val="20"/>
          <w:lang w:val="en-US"/>
        </w:rPr>
        <w:t xml:space="preserve">Ion implantation increased both n and r, indicating partial </w:t>
      </w:r>
      <w:proofErr w:type="spellStart"/>
      <w:r w:rsidRPr="00786B58">
        <w:rPr>
          <w:rFonts w:ascii="Times New Roman" w:hAnsi="Times New Roman"/>
          <w:sz w:val="20"/>
          <w:szCs w:val="20"/>
          <w:lang w:val="en-US"/>
        </w:rPr>
        <w:t>metallisation</w:t>
      </w:r>
      <w:proofErr w:type="spellEnd"/>
      <w:r w:rsidRPr="00786B58">
        <w:rPr>
          <w:rFonts w:ascii="Times New Roman" w:hAnsi="Times New Roman"/>
          <w:sz w:val="20"/>
          <w:szCs w:val="20"/>
          <w:lang w:val="en-US"/>
        </w:rPr>
        <w:t xml:space="preserve">. Annealing slightly reduced them but kept values higher than pristine </w:t>
      </w:r>
      <w:proofErr w:type="spellStart"/>
      <w:r w:rsidRPr="00786B58">
        <w:rPr>
          <w:rFonts w:ascii="Times New Roman" w:hAnsi="Times New Roman"/>
          <w:sz w:val="20"/>
          <w:szCs w:val="20"/>
          <w:lang w:val="en-US"/>
        </w:rPr>
        <w:t>CaF</w:t>
      </w:r>
      <w:proofErr w:type="spellEnd"/>
      <w:r w:rsidRPr="00786B58">
        <w:rPr>
          <w:rFonts w:ascii="Times New Roman" w:hAnsi="Times New Roman"/>
          <w:sz w:val="20"/>
          <w:szCs w:val="20"/>
          <w:lang w:val="en-US"/>
        </w:rPr>
        <w:t xml:space="preserve">₂. </w:t>
      </w:r>
      <w:r w:rsidR="00C02E10" w:rsidRPr="00786B58">
        <w:rPr>
          <w:rFonts w:ascii="Times New Roman" w:hAnsi="Times New Roman"/>
          <w:sz w:val="20"/>
          <w:szCs w:val="20"/>
          <w:lang w:val="en-US"/>
        </w:rPr>
        <w:t>The Ion implantation method can be used to accurately control refractive index and reflectivity, which is useful for UV optical resonators and dielectric waveguides [7],[9].</w:t>
      </w:r>
    </w:p>
    <w:p w14:paraId="457822B3" w14:textId="6704FE9F" w:rsidR="00C02E10" w:rsidRPr="00786B58" w:rsidRDefault="00C02E10" w:rsidP="00786B58">
      <w:pPr>
        <w:tabs>
          <w:tab w:val="left" w:pos="0"/>
        </w:tabs>
        <w:spacing w:after="0" w:line="240" w:lineRule="auto"/>
        <w:ind w:firstLine="284"/>
        <w:jc w:val="both"/>
        <w:rPr>
          <w:rFonts w:ascii="Times New Roman" w:hAnsi="Times New Roman"/>
          <w:sz w:val="20"/>
          <w:szCs w:val="20"/>
          <w:lang w:val="en-US"/>
        </w:rPr>
      </w:pPr>
      <w:r w:rsidRPr="00786B58">
        <w:rPr>
          <w:rFonts w:ascii="Times New Roman" w:hAnsi="Times New Roman"/>
          <w:sz w:val="20"/>
          <w:szCs w:val="20"/>
          <w:lang w:val="en-US"/>
        </w:rPr>
        <w:t xml:space="preserve">After experimenting with methods, the composition of the element was alienated. Post-implantation annealing resulted in significant structural changes within the films. According to RHEED samples (Figure 3), recrystallization begins at T = 800 K and ends at T = 1000 k, resulting in epitaxial </w:t>
      </w:r>
      <w:r w:rsidRPr="00786B58">
        <w:rPr>
          <w:rFonts w:ascii="Times New Roman" w:hAnsi="Times New Roman"/>
          <w:spacing w:val="-2"/>
          <w:kern w:val="2"/>
          <w:position w:val="2"/>
          <w:sz w:val="20"/>
          <w:szCs w:val="20"/>
          <w14:ligatures w14:val="standardContextual"/>
        </w:rPr>
        <w:t>С</w:t>
      </w:r>
      <w:r w:rsidRPr="00786B58">
        <w:rPr>
          <w:rFonts w:ascii="Times New Roman" w:hAnsi="Times New Roman"/>
          <w:spacing w:val="-2"/>
          <w:kern w:val="2"/>
          <w:position w:val="2"/>
          <w:sz w:val="20"/>
          <w:szCs w:val="20"/>
          <w:lang w:val="en-US"/>
          <w14:ligatures w14:val="standardContextual"/>
        </w:rPr>
        <w:t>a</w:t>
      </w:r>
      <w:r w:rsidRPr="00786B58">
        <w:rPr>
          <w:rFonts w:ascii="Times New Roman" w:hAnsi="Times New Roman"/>
          <w:spacing w:val="-2"/>
          <w:kern w:val="2"/>
          <w:sz w:val="20"/>
          <w:szCs w:val="20"/>
          <w:lang w:val="en-US"/>
          <w14:ligatures w14:val="standardContextual"/>
        </w:rPr>
        <w:t>0,5</w:t>
      </w:r>
      <w:r w:rsidRPr="00786B58">
        <w:rPr>
          <w:rFonts w:ascii="Times New Roman" w:hAnsi="Times New Roman"/>
          <w:spacing w:val="-2"/>
          <w:kern w:val="2"/>
          <w:position w:val="2"/>
          <w:sz w:val="20"/>
          <w:szCs w:val="20"/>
          <w:lang w:val="en-US"/>
          <w14:ligatures w14:val="standardContextual"/>
        </w:rPr>
        <w:t>Ba</w:t>
      </w:r>
      <w:r w:rsidRPr="00786B58">
        <w:rPr>
          <w:rFonts w:ascii="Times New Roman" w:hAnsi="Times New Roman"/>
          <w:spacing w:val="-2"/>
          <w:kern w:val="2"/>
          <w:sz w:val="20"/>
          <w:szCs w:val="20"/>
          <w:lang w:val="en-US"/>
          <w14:ligatures w14:val="standardContextual"/>
        </w:rPr>
        <w:t>0,5</w:t>
      </w:r>
      <w:r w:rsidRPr="00786B58">
        <w:rPr>
          <w:rFonts w:ascii="Times New Roman" w:hAnsi="Times New Roman"/>
          <w:spacing w:val="-2"/>
          <w:kern w:val="2"/>
          <w:position w:val="2"/>
          <w:sz w:val="20"/>
          <w:szCs w:val="20"/>
          <w:lang w:val="en-US"/>
          <w14:ligatures w14:val="standardContextual"/>
        </w:rPr>
        <w:t>F</w:t>
      </w:r>
      <w:r w:rsidRPr="00786B58">
        <w:rPr>
          <w:rFonts w:ascii="Times New Roman" w:hAnsi="Times New Roman"/>
          <w:spacing w:val="-2"/>
          <w:kern w:val="2"/>
          <w:sz w:val="20"/>
          <w:szCs w:val="20"/>
          <w:lang w:val="en-US"/>
          <w14:ligatures w14:val="standardContextual"/>
        </w:rPr>
        <w:t>2</w:t>
      </w:r>
      <w:r w:rsidRPr="00786B58">
        <w:rPr>
          <w:rFonts w:ascii="Times New Roman" w:hAnsi="Times New Roman"/>
          <w:sz w:val="20"/>
          <w:szCs w:val="20"/>
          <w:lang w:val="en-US"/>
        </w:rPr>
        <w:t xml:space="preserve"> phase is formed, the crystal lattice of which is approximately a = 5.73 Å.</w:t>
      </w:r>
    </w:p>
    <w:p w14:paraId="122D1995" w14:textId="1C10A434" w:rsidR="00462D84" w:rsidRPr="00786B58" w:rsidRDefault="00C02E10" w:rsidP="00786B58">
      <w:pPr>
        <w:tabs>
          <w:tab w:val="left" w:pos="0"/>
        </w:tabs>
        <w:spacing w:after="0" w:line="240" w:lineRule="auto"/>
        <w:ind w:firstLine="284"/>
        <w:jc w:val="both"/>
        <w:rPr>
          <w:rFonts w:ascii="Times New Roman" w:hAnsi="Times New Roman"/>
          <w:sz w:val="20"/>
          <w:szCs w:val="20"/>
          <w:lang w:val="en-US"/>
        </w:rPr>
      </w:pPr>
      <w:r w:rsidRPr="00786B58">
        <w:rPr>
          <w:rFonts w:ascii="Times New Roman" w:hAnsi="Times New Roman"/>
          <w:sz w:val="20"/>
          <w:szCs w:val="20"/>
          <w:lang w:val="en-US"/>
        </w:rPr>
        <w:t>It was also observed that with an increase in depth, the concentration of Ba gradually decreases, which forms a constantly changing crystal lattice. This effect is useful in creating optical coatings with a gradated refractive index and optical modifiers.</w:t>
      </w:r>
    </w:p>
    <w:p w14:paraId="49D91CB5" w14:textId="047FE1E5" w:rsidR="00462D84" w:rsidRPr="00786B58" w:rsidRDefault="00462D84" w:rsidP="00786B58">
      <w:pPr>
        <w:tabs>
          <w:tab w:val="left" w:pos="0"/>
        </w:tabs>
        <w:spacing w:after="0" w:line="240" w:lineRule="auto"/>
        <w:ind w:firstLine="284"/>
        <w:jc w:val="center"/>
        <w:rPr>
          <w:rFonts w:ascii="Times New Roman" w:hAnsi="Times New Roman"/>
          <w:sz w:val="20"/>
          <w:szCs w:val="20"/>
          <w:lang w:val="uz-Cyrl-UZ"/>
        </w:rPr>
      </w:pPr>
      <w:r w:rsidRPr="00786B58">
        <w:rPr>
          <w:noProof/>
          <w:sz w:val="20"/>
          <w:szCs w:val="20"/>
        </w:rPr>
        <w:drawing>
          <wp:inline distT="0" distB="0" distL="0" distR="0" wp14:anchorId="24604064" wp14:editId="6845F1A1">
            <wp:extent cx="3567542" cy="2504661"/>
            <wp:effectExtent l="0" t="0" r="0" b="0"/>
            <wp:docPr id="4826037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8">
                      <a:extLst>
                        <a:ext uri="{28A0092B-C50C-407E-A947-70E740481C1C}">
                          <a14:useLocalDpi xmlns:a14="http://schemas.microsoft.com/office/drawing/2010/main" val="0"/>
                        </a:ext>
                      </a:extLst>
                    </a:blip>
                    <a:srcRect l="14155" t="15198" r="24094"/>
                    <a:stretch/>
                  </pic:blipFill>
                  <pic:spPr bwMode="auto">
                    <a:xfrm>
                      <a:off x="0" y="0"/>
                      <a:ext cx="3595094" cy="2524005"/>
                    </a:xfrm>
                    <a:prstGeom prst="rect">
                      <a:avLst/>
                    </a:prstGeom>
                    <a:noFill/>
                    <a:ln>
                      <a:noFill/>
                    </a:ln>
                    <a:extLst>
                      <a:ext uri="{53640926-AAD7-44D8-BBD7-CCE9431645EC}">
                        <a14:shadowObscured xmlns:a14="http://schemas.microsoft.com/office/drawing/2010/main"/>
                      </a:ext>
                    </a:extLst>
                  </pic:spPr>
                </pic:pic>
              </a:graphicData>
            </a:graphic>
          </wp:inline>
        </w:drawing>
      </w:r>
    </w:p>
    <w:p w14:paraId="39D8DA63" w14:textId="7969D013" w:rsidR="00462D84" w:rsidRPr="00786B58" w:rsidRDefault="00462D84" w:rsidP="00786B58">
      <w:pPr>
        <w:tabs>
          <w:tab w:val="left" w:pos="0"/>
        </w:tabs>
        <w:spacing w:after="0" w:line="240" w:lineRule="auto"/>
        <w:ind w:firstLine="284"/>
        <w:jc w:val="center"/>
        <w:rPr>
          <w:rFonts w:ascii="Times New Roman" w:hAnsi="Times New Roman"/>
          <w:sz w:val="20"/>
          <w:szCs w:val="20"/>
          <w:lang w:val="en-US"/>
        </w:rPr>
      </w:pPr>
      <w:r w:rsidRPr="00786B58">
        <w:rPr>
          <w:rFonts w:ascii="Times New Roman" w:hAnsi="Times New Roman"/>
          <w:b/>
          <w:sz w:val="20"/>
          <w:szCs w:val="20"/>
          <w:lang w:val="uz-Cyrl-UZ"/>
        </w:rPr>
        <w:t>FIG</w:t>
      </w:r>
      <w:r w:rsidRPr="00786B58">
        <w:rPr>
          <w:rFonts w:ascii="Times New Roman" w:hAnsi="Times New Roman"/>
          <w:b/>
          <w:sz w:val="20"/>
          <w:szCs w:val="20"/>
          <w:lang w:val="en-US"/>
        </w:rPr>
        <w:t>URE</w:t>
      </w:r>
      <w:r w:rsidRPr="00786B58">
        <w:rPr>
          <w:rFonts w:ascii="Times New Roman" w:hAnsi="Times New Roman"/>
          <w:b/>
          <w:sz w:val="20"/>
          <w:szCs w:val="20"/>
          <w:lang w:val="uz-Cyrl-UZ"/>
        </w:rPr>
        <w:t xml:space="preserve"> </w:t>
      </w:r>
      <w:r w:rsidRPr="00786B58">
        <w:rPr>
          <w:rFonts w:ascii="Times New Roman" w:hAnsi="Times New Roman"/>
          <w:b/>
          <w:sz w:val="20"/>
          <w:szCs w:val="20"/>
          <w:lang w:val="en-US"/>
        </w:rPr>
        <w:t>3.</w:t>
      </w:r>
      <w:r w:rsidRPr="00786B58">
        <w:rPr>
          <w:rFonts w:ascii="Times New Roman" w:hAnsi="Times New Roman"/>
          <w:sz w:val="20"/>
          <w:szCs w:val="20"/>
          <w:lang w:val="uz-Cyrl-UZ"/>
        </w:rPr>
        <w:t xml:space="preserve"> </w:t>
      </w:r>
      <w:r w:rsidR="00C02E10" w:rsidRPr="00786B58">
        <w:rPr>
          <w:rFonts w:ascii="Times New Roman" w:hAnsi="Times New Roman"/>
          <w:sz w:val="20"/>
          <w:szCs w:val="20"/>
          <w:lang w:val="uz-Cyrl-UZ"/>
        </w:rPr>
        <w:t>TEM image of the CaF₂/Si(100) film. Growth temperature Ts = 1000 K. Film thickness h = 2200 Å.</w:t>
      </w:r>
    </w:p>
    <w:p w14:paraId="3B954AC4" w14:textId="01B0FC9D" w:rsidR="00ED7F56" w:rsidRPr="00786B58" w:rsidRDefault="00786B58" w:rsidP="00786B58">
      <w:pPr>
        <w:tabs>
          <w:tab w:val="left" w:pos="0"/>
        </w:tabs>
        <w:spacing w:before="240" w:after="240" w:line="240" w:lineRule="auto"/>
        <w:ind w:firstLine="284"/>
        <w:jc w:val="center"/>
        <w:rPr>
          <w:rFonts w:ascii="Times New Roman" w:hAnsi="Times New Roman"/>
          <w:b/>
          <w:bCs/>
          <w:sz w:val="24"/>
          <w:szCs w:val="24"/>
          <w:lang w:val="en-US"/>
        </w:rPr>
      </w:pPr>
      <w:r w:rsidRPr="00786B58">
        <w:rPr>
          <w:rFonts w:ascii="Times New Roman" w:hAnsi="Times New Roman"/>
          <w:b/>
          <w:bCs/>
          <w:sz w:val="24"/>
          <w:szCs w:val="24"/>
          <w:lang w:val="en-US"/>
        </w:rPr>
        <w:t>ANALYSIS</w:t>
      </w:r>
    </w:p>
    <w:p w14:paraId="244F580C" w14:textId="69620742" w:rsidR="00F86557" w:rsidRPr="00786B58" w:rsidRDefault="00ED7F56" w:rsidP="00786B58">
      <w:pPr>
        <w:tabs>
          <w:tab w:val="left" w:pos="0"/>
        </w:tabs>
        <w:spacing w:after="0" w:line="240" w:lineRule="auto"/>
        <w:ind w:firstLine="284"/>
        <w:jc w:val="both"/>
        <w:rPr>
          <w:rFonts w:ascii="Times New Roman" w:hAnsi="Times New Roman"/>
          <w:sz w:val="20"/>
          <w:szCs w:val="20"/>
          <w:lang w:val="en-US"/>
        </w:rPr>
      </w:pPr>
      <w:r w:rsidRPr="00786B58">
        <w:rPr>
          <w:rFonts w:ascii="Times New Roman" w:hAnsi="Times New Roman"/>
          <w:sz w:val="20"/>
          <w:szCs w:val="20"/>
          <w:lang w:val="en-US"/>
        </w:rPr>
        <w:t xml:space="preserve">The dependence of the thickness of the </w:t>
      </w:r>
      <w:proofErr w:type="spellStart"/>
      <w:r w:rsidRPr="00786B58">
        <w:rPr>
          <w:rFonts w:ascii="Times New Roman" w:hAnsi="Times New Roman"/>
          <w:sz w:val="20"/>
          <w:szCs w:val="20"/>
          <w:lang w:val="en-US"/>
        </w:rPr>
        <w:t>CaF</w:t>
      </w:r>
      <w:proofErr w:type="spellEnd"/>
      <w:r w:rsidRPr="00786B58">
        <w:rPr>
          <w:rFonts w:ascii="Times New Roman" w:hAnsi="Times New Roman"/>
          <w:sz w:val="20"/>
          <w:szCs w:val="20"/>
          <w:lang w:val="en-US"/>
        </w:rPr>
        <w:t xml:space="preserve">₂ double layer film on the maximum secondary electron emission coefficient (δ.) and the uniformity of the photoelectronic quantum efficiency (Y) (Figure 4) suggests that in both cases </w:t>
      </w:r>
      <w:r w:rsidRPr="00786B58">
        <w:rPr>
          <w:rFonts w:ascii="Times New Roman" w:hAnsi="Times New Roman"/>
          <w:sz w:val="20"/>
          <w:szCs w:val="20"/>
          <w:lang w:val="en-US"/>
        </w:rPr>
        <w:lastRenderedPageBreak/>
        <w:t xml:space="preserve">the </w:t>
      </w:r>
      <w:proofErr w:type="spellStart"/>
      <w:r w:rsidRPr="00786B58">
        <w:rPr>
          <w:rFonts w:ascii="Times New Roman" w:hAnsi="Times New Roman"/>
          <w:sz w:val="20"/>
          <w:szCs w:val="20"/>
          <w:lang w:val="en-US"/>
        </w:rPr>
        <w:t>nanoplyon</w:t>
      </w:r>
      <w:proofErr w:type="spellEnd"/>
      <w:r w:rsidRPr="00786B58">
        <w:rPr>
          <w:rFonts w:ascii="Times New Roman" w:hAnsi="Times New Roman"/>
          <w:sz w:val="20"/>
          <w:szCs w:val="20"/>
          <w:lang w:val="en-US"/>
        </w:rPr>
        <w:t xml:space="preserve"> is increased by thickening. This behavior is explained by the fact that the improvement in release efficiency of </w:t>
      </w:r>
      <w:proofErr w:type="spellStart"/>
      <w:r w:rsidRPr="00786B58">
        <w:rPr>
          <w:rFonts w:ascii="Times New Roman" w:hAnsi="Times New Roman"/>
          <w:sz w:val="20"/>
          <w:szCs w:val="20"/>
          <w:lang w:val="en-US"/>
        </w:rPr>
        <w:t>CaF</w:t>
      </w:r>
      <w:proofErr w:type="spellEnd"/>
      <w:r w:rsidRPr="00786B58">
        <w:rPr>
          <w:rFonts w:ascii="Times New Roman" w:hAnsi="Times New Roman"/>
          <w:sz w:val="20"/>
          <w:szCs w:val="20"/>
          <w:lang w:val="en-US"/>
        </w:rPr>
        <w:t xml:space="preserve">₂ compared to the Si substrate has received good results in </w:t>
      </w:r>
      <w:proofErr w:type="spellStart"/>
      <w:r w:rsidRPr="00786B58">
        <w:rPr>
          <w:rFonts w:ascii="Times New Roman" w:hAnsi="Times New Roman"/>
          <w:sz w:val="20"/>
          <w:szCs w:val="20"/>
          <w:lang w:val="en-US"/>
        </w:rPr>
        <w:t>usha</w:t>
      </w:r>
      <w:proofErr w:type="spellEnd"/>
      <w:r w:rsidRPr="00786B58">
        <w:rPr>
          <w:rFonts w:ascii="Times New Roman" w:hAnsi="Times New Roman"/>
          <w:sz w:val="20"/>
          <w:szCs w:val="20"/>
          <w:lang w:val="en-US"/>
        </w:rPr>
        <w:t xml:space="preserve"> methods.</w:t>
      </w:r>
    </w:p>
    <w:p w14:paraId="31DAC0A8" w14:textId="7E0D228C" w:rsidR="00F53E1F" w:rsidRPr="00786B58" w:rsidRDefault="00786B58" w:rsidP="00786B58">
      <w:pPr>
        <w:tabs>
          <w:tab w:val="left" w:pos="0"/>
        </w:tabs>
        <w:spacing w:after="0" w:line="240" w:lineRule="auto"/>
        <w:ind w:firstLine="284"/>
        <w:jc w:val="center"/>
        <w:rPr>
          <w:rFonts w:ascii="Times New Roman" w:hAnsi="Times New Roman"/>
          <w:sz w:val="20"/>
          <w:szCs w:val="20"/>
          <w:lang w:val="en-US"/>
        </w:rPr>
      </w:pPr>
      <w:r>
        <w:rPr>
          <w:rFonts w:ascii="Times New Roman" w:hAnsi="Times New Roman"/>
          <w:noProof/>
          <w:sz w:val="20"/>
          <w:szCs w:val="20"/>
          <w:lang w:val="en-US"/>
        </w:rPr>
        <w:drawing>
          <wp:inline distT="0" distB="0" distL="0" distR="0" wp14:anchorId="75A77EFF" wp14:editId="0442A075">
            <wp:extent cx="3400425" cy="2647918"/>
            <wp:effectExtent l="0" t="0" r="0" b="635"/>
            <wp:docPr id="151235768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18108" cy="2661688"/>
                    </a:xfrm>
                    <a:prstGeom prst="rect">
                      <a:avLst/>
                    </a:prstGeom>
                    <a:noFill/>
                    <a:ln>
                      <a:noFill/>
                    </a:ln>
                  </pic:spPr>
                </pic:pic>
              </a:graphicData>
            </a:graphic>
          </wp:inline>
        </w:drawing>
      </w:r>
    </w:p>
    <w:p w14:paraId="7AA9C364" w14:textId="278AF90B" w:rsidR="00D127A0" w:rsidRPr="00786B58" w:rsidRDefault="00F53E1F" w:rsidP="00786B58">
      <w:pPr>
        <w:tabs>
          <w:tab w:val="left" w:pos="0"/>
        </w:tabs>
        <w:spacing w:after="0" w:line="240" w:lineRule="auto"/>
        <w:ind w:firstLine="284"/>
        <w:jc w:val="center"/>
        <w:rPr>
          <w:rFonts w:ascii="Times New Roman" w:hAnsi="Times New Roman"/>
          <w:sz w:val="20"/>
          <w:szCs w:val="20"/>
          <w:lang w:val="en-US"/>
        </w:rPr>
      </w:pPr>
      <w:r w:rsidRPr="00786B58">
        <w:rPr>
          <w:rFonts w:ascii="Times New Roman" w:hAnsi="Times New Roman"/>
          <w:b/>
          <w:sz w:val="20"/>
          <w:szCs w:val="20"/>
          <w:lang w:val="uz-Cyrl-UZ"/>
        </w:rPr>
        <w:t>FIG</w:t>
      </w:r>
      <w:r w:rsidRPr="00786B58">
        <w:rPr>
          <w:rFonts w:ascii="Times New Roman" w:hAnsi="Times New Roman"/>
          <w:b/>
          <w:sz w:val="20"/>
          <w:szCs w:val="20"/>
          <w:lang w:val="en-US"/>
        </w:rPr>
        <w:t>URE</w:t>
      </w:r>
      <w:r w:rsidRPr="00786B58">
        <w:rPr>
          <w:rFonts w:ascii="Times New Roman" w:hAnsi="Times New Roman"/>
          <w:b/>
          <w:bCs/>
          <w:sz w:val="20"/>
          <w:szCs w:val="20"/>
          <w:lang w:val="en-US"/>
        </w:rPr>
        <w:t xml:space="preserve"> 4. </w:t>
      </w:r>
      <w:r w:rsidR="00AB6163" w:rsidRPr="00786B58">
        <w:rPr>
          <w:rFonts w:ascii="Times New Roman" w:hAnsi="Times New Roman"/>
          <w:sz w:val="20"/>
          <w:szCs w:val="20"/>
          <w:lang w:val="en-US"/>
        </w:rPr>
        <w:t xml:space="preserve">Changes in the maximum secondary electron emission (δₘ) and photoelectron quantum yield (Y) as a function of </w:t>
      </w:r>
      <w:proofErr w:type="spellStart"/>
      <w:r w:rsidR="00AB6163" w:rsidRPr="00786B58">
        <w:rPr>
          <w:rFonts w:ascii="Times New Roman" w:hAnsi="Times New Roman"/>
          <w:sz w:val="20"/>
          <w:szCs w:val="20"/>
          <w:lang w:val="en-US"/>
        </w:rPr>
        <w:t>CaF</w:t>
      </w:r>
      <w:proofErr w:type="spellEnd"/>
      <w:r w:rsidR="00AB6163" w:rsidRPr="00786B58">
        <w:rPr>
          <w:rFonts w:ascii="Times New Roman" w:hAnsi="Times New Roman"/>
          <w:sz w:val="20"/>
          <w:szCs w:val="20"/>
          <w:lang w:val="en-US"/>
        </w:rPr>
        <w:t xml:space="preserve">₂ film thickness on </w:t>
      </w:r>
      <w:proofErr w:type="gramStart"/>
      <w:r w:rsidR="00AB6163" w:rsidRPr="00786B58">
        <w:rPr>
          <w:rFonts w:ascii="Times New Roman" w:hAnsi="Times New Roman"/>
          <w:sz w:val="20"/>
          <w:szCs w:val="20"/>
          <w:lang w:val="en-US"/>
        </w:rPr>
        <w:t>Si(</w:t>
      </w:r>
      <w:proofErr w:type="gramEnd"/>
      <w:r w:rsidR="00AB6163" w:rsidRPr="00786B58">
        <w:rPr>
          <w:rFonts w:ascii="Times New Roman" w:hAnsi="Times New Roman"/>
          <w:sz w:val="20"/>
          <w:szCs w:val="20"/>
          <w:lang w:val="en-US"/>
        </w:rPr>
        <w:t>111).</w:t>
      </w:r>
    </w:p>
    <w:p w14:paraId="1980D90A" w14:textId="77777777" w:rsidR="00AB6163" w:rsidRPr="00786B58" w:rsidRDefault="00AB6163" w:rsidP="00786B58">
      <w:pPr>
        <w:tabs>
          <w:tab w:val="left" w:pos="0"/>
        </w:tabs>
        <w:spacing w:after="0" w:line="240" w:lineRule="auto"/>
        <w:ind w:firstLine="284"/>
        <w:jc w:val="center"/>
        <w:rPr>
          <w:rFonts w:ascii="Times New Roman" w:hAnsi="Times New Roman"/>
          <w:sz w:val="20"/>
          <w:szCs w:val="20"/>
          <w:lang w:val="en-US"/>
        </w:rPr>
      </w:pPr>
    </w:p>
    <w:p w14:paraId="08C5E934" w14:textId="77777777" w:rsidR="00ED7F56" w:rsidRPr="00786B58" w:rsidRDefault="00ED7F56" w:rsidP="00786B58">
      <w:pPr>
        <w:tabs>
          <w:tab w:val="left" w:pos="0"/>
        </w:tabs>
        <w:spacing w:after="0" w:line="240" w:lineRule="auto"/>
        <w:ind w:firstLine="284"/>
        <w:jc w:val="both"/>
        <w:rPr>
          <w:rFonts w:ascii="Times New Roman" w:hAnsi="Times New Roman"/>
          <w:sz w:val="20"/>
          <w:szCs w:val="20"/>
          <w:lang w:val="uz-Cyrl-UZ"/>
        </w:rPr>
      </w:pPr>
      <w:r w:rsidRPr="00786B58">
        <w:rPr>
          <w:rFonts w:ascii="Times New Roman" w:hAnsi="Times New Roman"/>
          <w:sz w:val="20"/>
          <w:szCs w:val="20"/>
          <w:lang w:val="uz-Cyrl-UZ"/>
        </w:rPr>
        <w:t>For very thin films (d ≈ 100 Å), the refractive index (n) and emission properties of CaF₂ differ significantly from those of bulk material. These differences are primarily caused by the influence of the substrate, slight deviations from stoichiometry, and structural imperfections in the initial layers. As the film becomes thicker, the impact of the substrate diminishes, and both optical and electronic characteristics gradually converge toward those of bulk CaF₂.</w:t>
      </w:r>
    </w:p>
    <w:p w14:paraId="3D0AC285" w14:textId="77777777" w:rsidR="00ED7F56" w:rsidRPr="00786B58" w:rsidRDefault="00ED7F56" w:rsidP="00786B58">
      <w:pPr>
        <w:tabs>
          <w:tab w:val="left" w:pos="0"/>
        </w:tabs>
        <w:spacing w:after="0" w:line="240" w:lineRule="auto"/>
        <w:ind w:firstLine="284"/>
        <w:jc w:val="both"/>
        <w:rPr>
          <w:rFonts w:ascii="Times New Roman" w:hAnsi="Times New Roman"/>
          <w:sz w:val="20"/>
          <w:szCs w:val="20"/>
          <w:lang w:val="uz-Cyrl-UZ"/>
        </w:rPr>
      </w:pPr>
      <w:r w:rsidRPr="00786B58">
        <w:rPr>
          <w:rFonts w:ascii="Times New Roman" w:hAnsi="Times New Roman"/>
          <w:sz w:val="20"/>
          <w:szCs w:val="20"/>
          <w:lang w:val="uz-Cyrl-UZ"/>
        </w:rPr>
        <w:t>The escape depth of secondary electrons in CaF₂, when excited by primary electrons or photons with an energy of hν = 10 eV, is estimated to be around 350–400 Å. Consequently, the emission is largely dominated by the near-surface region. The observed increase in δₘ and Y with film thickness reflects improved charge transport and lower recombination losses in thicker coatings, highlighting the superior emission efficiency of CaF₂ compared to Si.</w:t>
      </w:r>
    </w:p>
    <w:p w14:paraId="35D02936" w14:textId="57CD3B78" w:rsidR="00ED7F56" w:rsidRPr="00786B58" w:rsidRDefault="00786B58" w:rsidP="00786B58">
      <w:pPr>
        <w:tabs>
          <w:tab w:val="left" w:pos="0"/>
        </w:tabs>
        <w:spacing w:before="240" w:after="240" w:line="240" w:lineRule="auto"/>
        <w:ind w:firstLine="284"/>
        <w:jc w:val="center"/>
        <w:rPr>
          <w:rFonts w:ascii="Times New Roman" w:hAnsi="Times New Roman"/>
          <w:b/>
          <w:bCs/>
          <w:sz w:val="24"/>
          <w:szCs w:val="24"/>
          <w:lang w:val="uz-Cyrl-UZ"/>
        </w:rPr>
      </w:pPr>
      <w:r w:rsidRPr="00786B58">
        <w:rPr>
          <w:rFonts w:ascii="Times New Roman" w:hAnsi="Times New Roman"/>
          <w:b/>
          <w:bCs/>
          <w:sz w:val="24"/>
          <w:szCs w:val="24"/>
          <w:lang w:val="uz-Cyrl-UZ"/>
        </w:rPr>
        <w:t>DISCUSSION</w:t>
      </w:r>
    </w:p>
    <w:p w14:paraId="404F6E1C" w14:textId="77777777" w:rsidR="00ED7F56" w:rsidRPr="00786B58" w:rsidRDefault="00ED7F56" w:rsidP="00786B58">
      <w:pPr>
        <w:tabs>
          <w:tab w:val="left" w:pos="0"/>
        </w:tabs>
        <w:spacing w:after="0" w:line="240" w:lineRule="auto"/>
        <w:ind w:firstLine="284"/>
        <w:jc w:val="both"/>
        <w:rPr>
          <w:rFonts w:ascii="Times New Roman" w:hAnsi="Times New Roman"/>
          <w:sz w:val="20"/>
          <w:szCs w:val="20"/>
          <w:lang w:val="uz-Cyrl-UZ"/>
        </w:rPr>
      </w:pPr>
      <w:r w:rsidRPr="00786B58">
        <w:rPr>
          <w:rFonts w:ascii="Times New Roman" w:hAnsi="Times New Roman"/>
          <w:sz w:val="20"/>
          <w:szCs w:val="20"/>
          <w:lang w:val="uz-Cyrl-UZ"/>
        </w:rPr>
        <w:t>The changes observed in the electronic and optical properties of CaF₂ films are a result of interactions between the implanted Ba⁺ ions and the host lattice. Ion implantation generates atomic displacements and creates defects near the surface, producing a disordered layer. Annealing afterward partially restores crystallinity and strengthens chemical bonding between Ba and F atoms.</w:t>
      </w:r>
    </w:p>
    <w:p w14:paraId="52827289" w14:textId="1E62687E" w:rsidR="00ED7F56" w:rsidRPr="00786B58" w:rsidRDefault="00ED7F56" w:rsidP="00786B58">
      <w:pPr>
        <w:tabs>
          <w:tab w:val="left" w:pos="0"/>
        </w:tabs>
        <w:spacing w:after="0" w:line="240" w:lineRule="auto"/>
        <w:ind w:firstLine="284"/>
        <w:jc w:val="both"/>
        <w:rPr>
          <w:rFonts w:ascii="Times New Roman" w:hAnsi="Times New Roman"/>
          <w:sz w:val="20"/>
          <w:szCs w:val="20"/>
          <w:lang w:val="uz-Cyrl-UZ"/>
        </w:rPr>
      </w:pPr>
      <w:r w:rsidRPr="00786B58">
        <w:rPr>
          <w:rFonts w:ascii="Times New Roman" w:hAnsi="Times New Roman"/>
          <w:sz w:val="20"/>
          <w:szCs w:val="20"/>
          <w:lang w:val="uz-Cyrl-UZ"/>
        </w:rPr>
        <w:t>The narrowing of the band gap and the increase in refractive index are likely caused by local metallization in the surface layer due to Ba incorporation. Similar effects have been documented in other alkaline-earth fluoride systems, showing that low-energy ion implantation is an effective approach for tuning thin-film optical properties.</w:t>
      </w:r>
    </w:p>
    <w:p w14:paraId="5844F546" w14:textId="66833483" w:rsidR="00EA362A" w:rsidRPr="0038042A" w:rsidRDefault="00EA362A" w:rsidP="00ED7F56">
      <w:pPr>
        <w:spacing w:before="240" w:after="240" w:line="240" w:lineRule="auto"/>
        <w:jc w:val="center"/>
        <w:rPr>
          <w:rFonts w:ascii="Times New Roman" w:hAnsi="Times New Roman"/>
          <w:b/>
          <w:sz w:val="24"/>
          <w:szCs w:val="20"/>
          <w:lang w:val="uz-Cyrl-UZ"/>
        </w:rPr>
      </w:pPr>
      <w:r w:rsidRPr="0038042A">
        <w:rPr>
          <w:rFonts w:ascii="Times New Roman" w:hAnsi="Times New Roman"/>
          <w:b/>
          <w:sz w:val="24"/>
          <w:szCs w:val="20"/>
          <w:lang w:val="uz-Cyrl-UZ"/>
        </w:rPr>
        <w:t>CONCLUSION</w:t>
      </w:r>
    </w:p>
    <w:p w14:paraId="298978B3" w14:textId="77777777" w:rsidR="00ED7F56" w:rsidRPr="00ED7F56" w:rsidRDefault="00ED7F56" w:rsidP="00786B58">
      <w:pPr>
        <w:spacing w:after="0" w:line="240" w:lineRule="auto"/>
        <w:ind w:firstLine="284"/>
        <w:jc w:val="both"/>
        <w:rPr>
          <w:rFonts w:ascii="Times New Roman" w:hAnsi="Times New Roman"/>
          <w:noProof/>
          <w:sz w:val="20"/>
          <w:szCs w:val="20"/>
          <w:lang w:val="en-US" w:eastAsia="ru-RU"/>
        </w:rPr>
      </w:pPr>
      <w:r w:rsidRPr="00ED7F56">
        <w:rPr>
          <w:rFonts w:ascii="Times New Roman" w:hAnsi="Times New Roman"/>
          <w:noProof/>
          <w:sz w:val="20"/>
          <w:szCs w:val="20"/>
          <w:lang w:val="en-US" w:eastAsia="ru-RU"/>
        </w:rPr>
        <w:t>This study explored the impact of low-energy Ba⁺ ion implantation followed by annealing on epitaxial CaF₂/Si(100) films. The main findings are summarized as follows:</w:t>
      </w:r>
    </w:p>
    <w:p w14:paraId="7DD213E3" w14:textId="77777777" w:rsidR="00ED7F56" w:rsidRPr="00ED7F56" w:rsidRDefault="00ED7F56" w:rsidP="00786B58">
      <w:pPr>
        <w:spacing w:after="0" w:line="240" w:lineRule="auto"/>
        <w:ind w:firstLine="284"/>
        <w:jc w:val="both"/>
        <w:rPr>
          <w:rFonts w:ascii="Times New Roman" w:hAnsi="Times New Roman"/>
          <w:noProof/>
          <w:sz w:val="20"/>
          <w:szCs w:val="20"/>
          <w:lang w:val="en-US" w:eastAsia="ru-RU"/>
        </w:rPr>
      </w:pPr>
      <w:r w:rsidRPr="00ED7F56">
        <w:rPr>
          <w:rFonts w:ascii="Times New Roman" w:hAnsi="Times New Roman"/>
          <w:noProof/>
          <w:sz w:val="20"/>
          <w:szCs w:val="20"/>
          <w:lang w:val="en-US" w:eastAsia="ru-RU"/>
        </w:rPr>
        <w:t>Ba⁺ implantation allows precise modification of the near-surface composition and electronic structure, leading to the formation of new chemical compounds such as Ba–F and Ba–Ca–F.</w:t>
      </w:r>
    </w:p>
    <w:p w14:paraId="1994B137" w14:textId="79892197" w:rsidR="00ED7F56" w:rsidRPr="00ED7F56" w:rsidRDefault="00ED7F56" w:rsidP="00786B58">
      <w:pPr>
        <w:spacing w:after="0" w:line="240" w:lineRule="auto"/>
        <w:ind w:firstLine="284"/>
        <w:jc w:val="both"/>
        <w:rPr>
          <w:rFonts w:ascii="Times New Roman" w:hAnsi="Times New Roman"/>
          <w:noProof/>
          <w:sz w:val="20"/>
          <w:szCs w:val="20"/>
          <w:lang w:val="en-US" w:eastAsia="ru-RU"/>
        </w:rPr>
      </w:pPr>
      <w:r w:rsidRPr="00ED7F56">
        <w:rPr>
          <w:rFonts w:ascii="Times New Roman" w:hAnsi="Times New Roman"/>
          <w:noProof/>
          <w:sz w:val="20"/>
          <w:szCs w:val="20"/>
          <w:lang w:val="en-US" w:eastAsia="ru-RU"/>
        </w:rPr>
        <w:t>Photoelectron spectroscopy indicates the emergence of additional electronic states and a reduction in the band gap of about 2.5 eV due to implantation-induced disorder.</w:t>
      </w:r>
      <w:r>
        <w:rPr>
          <w:rFonts w:ascii="Times New Roman" w:hAnsi="Times New Roman"/>
          <w:noProof/>
          <w:sz w:val="20"/>
          <w:szCs w:val="20"/>
          <w:lang w:val="en-US" w:eastAsia="ru-RU"/>
        </w:rPr>
        <w:t xml:space="preserve"> </w:t>
      </w:r>
      <w:r w:rsidRPr="00ED7F56">
        <w:rPr>
          <w:rFonts w:ascii="Times New Roman" w:hAnsi="Times New Roman"/>
          <w:noProof/>
          <w:sz w:val="20"/>
          <w:szCs w:val="20"/>
          <w:lang w:val="en-US" w:eastAsia="ru-RU"/>
        </w:rPr>
        <w:t>Auger spectroscopy and RHEED measurements show that annealing at 1000 K promotes recrystallization and forms an epitaxial Ba₁₋ₓCaₓF₂ layer with a controllable lattice parameter of approximately 5.73 Å.</w:t>
      </w:r>
    </w:p>
    <w:p w14:paraId="51F41009" w14:textId="77777777" w:rsidR="00ED7F56" w:rsidRDefault="00ED7F56" w:rsidP="00786B58">
      <w:pPr>
        <w:spacing w:after="0" w:line="240" w:lineRule="auto"/>
        <w:ind w:firstLine="284"/>
        <w:jc w:val="both"/>
        <w:rPr>
          <w:rFonts w:ascii="Times New Roman" w:hAnsi="Times New Roman"/>
          <w:noProof/>
          <w:sz w:val="20"/>
          <w:szCs w:val="20"/>
          <w:lang w:val="en-US" w:eastAsia="ru-RU"/>
        </w:rPr>
      </w:pPr>
      <w:r w:rsidRPr="00ED7F56">
        <w:rPr>
          <w:rFonts w:ascii="Times New Roman" w:hAnsi="Times New Roman"/>
          <w:noProof/>
          <w:sz w:val="20"/>
          <w:szCs w:val="20"/>
          <w:lang w:val="en-US" w:eastAsia="ru-RU"/>
        </w:rPr>
        <w:t xml:space="preserve">Optical properties, including the dielectric constant, refractive index, and reflectivity, increase significantly after implantation and partially return toward initial values after annealing, remaining higher than those of unimplanted </w:t>
      </w:r>
      <w:r w:rsidRPr="00ED7F56">
        <w:rPr>
          <w:rFonts w:ascii="Times New Roman" w:hAnsi="Times New Roman"/>
          <w:noProof/>
          <w:sz w:val="20"/>
          <w:szCs w:val="20"/>
          <w:lang w:val="en-US" w:eastAsia="ru-RU"/>
        </w:rPr>
        <w:lastRenderedPageBreak/>
        <w:t>films.</w:t>
      </w:r>
      <w:r>
        <w:rPr>
          <w:rFonts w:ascii="Times New Roman" w:hAnsi="Times New Roman"/>
          <w:noProof/>
          <w:sz w:val="20"/>
          <w:szCs w:val="20"/>
          <w:lang w:val="en-US" w:eastAsia="ru-RU"/>
        </w:rPr>
        <w:t xml:space="preserve"> </w:t>
      </w:r>
      <w:r w:rsidRPr="00ED7F56">
        <w:rPr>
          <w:rFonts w:ascii="Times New Roman" w:hAnsi="Times New Roman"/>
          <w:noProof/>
          <w:sz w:val="20"/>
          <w:szCs w:val="20"/>
          <w:lang w:val="en-US" w:eastAsia="ru-RU"/>
        </w:rPr>
        <w:t>The implantation–annealing combination provides reliable control over optical transparency, refractive index, and reflectivity, making it suitable for applications in UV optical resonators, dielectric waveguides, and thin-film memory devices.</w:t>
      </w:r>
      <w:r>
        <w:rPr>
          <w:rFonts w:ascii="Times New Roman" w:hAnsi="Times New Roman"/>
          <w:noProof/>
          <w:sz w:val="20"/>
          <w:szCs w:val="20"/>
          <w:lang w:val="en-US" w:eastAsia="ru-RU"/>
        </w:rPr>
        <w:t xml:space="preserve"> </w:t>
      </w:r>
    </w:p>
    <w:p w14:paraId="79A4A735" w14:textId="54260754" w:rsidR="00ED7F56" w:rsidRDefault="00ED7F56" w:rsidP="00786B58">
      <w:pPr>
        <w:spacing w:after="0" w:line="240" w:lineRule="auto"/>
        <w:ind w:firstLine="284"/>
        <w:jc w:val="both"/>
        <w:rPr>
          <w:rFonts w:ascii="Times New Roman" w:hAnsi="Times New Roman"/>
          <w:noProof/>
          <w:sz w:val="20"/>
          <w:szCs w:val="20"/>
          <w:lang w:val="en-US" w:eastAsia="ru-RU"/>
        </w:rPr>
      </w:pPr>
      <w:r w:rsidRPr="00ED7F56">
        <w:rPr>
          <w:rFonts w:ascii="Times New Roman" w:hAnsi="Times New Roman"/>
          <w:noProof/>
          <w:sz w:val="20"/>
          <w:szCs w:val="20"/>
          <w:lang w:val="en-US" w:eastAsia="ru-RU"/>
        </w:rPr>
        <w:t>In our scientific work in general, the element surfaces were initially heated and hung up in thermoemissa methods, and in general, the results obtained show that low-energy ion implantation is an effective method in changing the physical and optical properties of wide-particle dielectric materials, which provides ample opportunities for next-generation Optoelectronics and photonic applications.</w:t>
      </w:r>
    </w:p>
    <w:p w14:paraId="6EF958C6" w14:textId="77777777" w:rsidR="00EA362A" w:rsidRPr="002916CE" w:rsidRDefault="00EA362A" w:rsidP="002916CE">
      <w:pPr>
        <w:spacing w:before="240" w:after="240" w:line="240" w:lineRule="auto"/>
        <w:jc w:val="center"/>
        <w:rPr>
          <w:rFonts w:ascii="Times New Roman" w:hAnsi="Times New Roman"/>
          <w:b/>
          <w:sz w:val="24"/>
          <w:szCs w:val="20"/>
          <w:lang w:val="en-US"/>
        </w:rPr>
      </w:pPr>
      <w:r w:rsidRPr="002916CE">
        <w:rPr>
          <w:rFonts w:ascii="Times New Roman" w:hAnsi="Times New Roman"/>
          <w:b/>
          <w:sz w:val="24"/>
          <w:szCs w:val="20"/>
          <w:lang w:val="en-US"/>
        </w:rPr>
        <w:t>REFERENCES</w:t>
      </w:r>
    </w:p>
    <w:p w14:paraId="0E6FF860" w14:textId="2A7CA28C" w:rsidR="00EE67D1" w:rsidRPr="00EE67D1" w:rsidRDefault="00CC73F3" w:rsidP="00786B58">
      <w:pPr>
        <w:pStyle w:val="a8"/>
        <w:numPr>
          <w:ilvl w:val="0"/>
          <w:numId w:val="6"/>
        </w:numPr>
        <w:tabs>
          <w:tab w:val="left" w:pos="0"/>
          <w:tab w:val="left" w:pos="284"/>
        </w:tabs>
        <w:spacing w:before="0" w:beforeAutospacing="0" w:after="0" w:afterAutospacing="0"/>
        <w:ind w:left="0" w:firstLine="0"/>
        <w:jc w:val="both"/>
        <w:rPr>
          <w:sz w:val="20"/>
          <w:lang w:val="en-US"/>
        </w:rPr>
      </w:pPr>
      <w:r w:rsidRPr="00CC73F3">
        <w:rPr>
          <w:sz w:val="20"/>
          <w:lang w:val="en-US"/>
        </w:rPr>
        <w:t>Harrison, T.R., et al. Applied Physics Letters, 41(11), 1102–1104 (1982).</w:t>
      </w:r>
      <w:r w:rsidR="00A828DD">
        <w:rPr>
          <w:sz w:val="20"/>
          <w:lang w:val="en-US"/>
        </w:rPr>
        <w:t xml:space="preserve"> </w:t>
      </w:r>
    </w:p>
    <w:p w14:paraId="0182C2BD" w14:textId="77777777" w:rsidR="009E0AFC" w:rsidRDefault="00CC73F3" w:rsidP="00786B58">
      <w:pPr>
        <w:pStyle w:val="a8"/>
        <w:numPr>
          <w:ilvl w:val="0"/>
          <w:numId w:val="6"/>
        </w:numPr>
        <w:tabs>
          <w:tab w:val="left" w:pos="0"/>
          <w:tab w:val="left" w:pos="284"/>
        </w:tabs>
        <w:spacing w:before="0" w:beforeAutospacing="0" w:after="0" w:afterAutospacing="0"/>
        <w:ind w:left="0" w:firstLine="0"/>
        <w:jc w:val="both"/>
        <w:rPr>
          <w:sz w:val="20"/>
          <w:lang w:val="en-US"/>
        </w:rPr>
      </w:pPr>
      <w:r w:rsidRPr="00CC73F3">
        <w:rPr>
          <w:sz w:val="20"/>
          <w:lang w:val="en-US"/>
        </w:rPr>
        <w:t xml:space="preserve">Ozerov, A.G., </w:t>
      </w:r>
      <w:proofErr w:type="spellStart"/>
      <w:r w:rsidRPr="00CC73F3">
        <w:rPr>
          <w:sz w:val="20"/>
          <w:lang w:val="en-US"/>
        </w:rPr>
        <w:t>Altukhov</w:t>
      </w:r>
      <w:proofErr w:type="spellEnd"/>
      <w:r w:rsidRPr="00CC73F3">
        <w:rPr>
          <w:sz w:val="20"/>
          <w:lang w:val="en-US"/>
        </w:rPr>
        <w:t xml:space="preserve">, A.A., Ivanov, V.V., &amp; </w:t>
      </w:r>
      <w:proofErr w:type="spellStart"/>
      <w:r w:rsidRPr="00CC73F3">
        <w:rPr>
          <w:sz w:val="20"/>
          <w:lang w:val="en-US"/>
        </w:rPr>
        <w:t>Mityagin</w:t>
      </w:r>
      <w:proofErr w:type="spellEnd"/>
      <w:r w:rsidRPr="00CC73F3">
        <w:rPr>
          <w:sz w:val="20"/>
          <w:lang w:val="en-US"/>
        </w:rPr>
        <w:t xml:space="preserve">, </w:t>
      </w:r>
      <w:proofErr w:type="spellStart"/>
      <w:r w:rsidRPr="00CC73F3">
        <w:rPr>
          <w:sz w:val="20"/>
          <w:lang w:val="en-US"/>
        </w:rPr>
        <w:t>A.Yu</w:t>
      </w:r>
      <w:proofErr w:type="spellEnd"/>
      <w:r w:rsidRPr="00CC73F3">
        <w:rPr>
          <w:sz w:val="20"/>
          <w:lang w:val="en-US"/>
        </w:rPr>
        <w:t>. Special Communication Equipment Technology Journal, 1, 115–119 (1988).</w:t>
      </w:r>
      <w:r w:rsidR="00A828DD">
        <w:rPr>
          <w:sz w:val="20"/>
          <w:lang w:val="en-US"/>
        </w:rPr>
        <w:t xml:space="preserve"> </w:t>
      </w:r>
    </w:p>
    <w:p w14:paraId="198A6FA4" w14:textId="77777777" w:rsidR="009E0AFC" w:rsidRDefault="009E0AFC" w:rsidP="00786B58">
      <w:pPr>
        <w:pStyle w:val="a8"/>
        <w:numPr>
          <w:ilvl w:val="0"/>
          <w:numId w:val="6"/>
        </w:numPr>
        <w:tabs>
          <w:tab w:val="left" w:pos="0"/>
          <w:tab w:val="left" w:pos="284"/>
        </w:tabs>
        <w:spacing w:before="0" w:beforeAutospacing="0" w:after="0" w:afterAutospacing="0"/>
        <w:ind w:left="0" w:firstLine="0"/>
        <w:jc w:val="both"/>
        <w:rPr>
          <w:sz w:val="20"/>
          <w:lang w:val="en-US"/>
        </w:rPr>
      </w:pPr>
      <w:r w:rsidRPr="009E0AFC">
        <w:rPr>
          <w:sz w:val="20"/>
          <w:lang w:val="en-US"/>
        </w:rPr>
        <w:t xml:space="preserve"> K. Naskar, S. K. Pradhan, and R. N. </w:t>
      </w:r>
      <w:proofErr w:type="spellStart"/>
      <w:proofErr w:type="gramStart"/>
      <w:r w:rsidRPr="009E0AFC">
        <w:rPr>
          <w:sz w:val="20"/>
          <w:lang w:val="en-US"/>
        </w:rPr>
        <w:t>Basu.“</w:t>
      </w:r>
      <w:proofErr w:type="gramEnd"/>
      <w:r w:rsidRPr="009E0AFC">
        <w:rPr>
          <w:sz w:val="20"/>
          <w:lang w:val="en-US"/>
        </w:rPr>
        <w:t>Structural</w:t>
      </w:r>
      <w:proofErr w:type="spellEnd"/>
      <w:r w:rsidRPr="009E0AFC">
        <w:rPr>
          <w:sz w:val="20"/>
          <w:lang w:val="en-US"/>
        </w:rPr>
        <w:t xml:space="preserve"> and optical properties of nanocrystalline </w:t>
      </w:r>
      <w:proofErr w:type="spellStart"/>
      <w:r w:rsidRPr="009E0AFC">
        <w:rPr>
          <w:sz w:val="20"/>
          <w:lang w:val="en-US"/>
        </w:rPr>
        <w:t>CaF</w:t>
      </w:r>
      <w:proofErr w:type="spellEnd"/>
      <w:r w:rsidRPr="009E0AFC">
        <w:rPr>
          <w:sz w:val="20"/>
          <w:lang w:val="en-US"/>
        </w:rPr>
        <w:t>₂ thin films prepared by sol–gel method,” Journal of Materials Science: Materials in Electronics, 31, 15235–15245 (2020).</w:t>
      </w:r>
    </w:p>
    <w:p w14:paraId="15ECB88D" w14:textId="77777777" w:rsidR="009E0AFC" w:rsidRDefault="009E0AFC" w:rsidP="00786B58">
      <w:pPr>
        <w:pStyle w:val="a8"/>
        <w:numPr>
          <w:ilvl w:val="0"/>
          <w:numId w:val="6"/>
        </w:numPr>
        <w:tabs>
          <w:tab w:val="left" w:pos="0"/>
          <w:tab w:val="left" w:pos="284"/>
        </w:tabs>
        <w:spacing w:before="0" w:beforeAutospacing="0" w:after="0" w:afterAutospacing="0"/>
        <w:ind w:left="0" w:firstLine="0"/>
        <w:jc w:val="both"/>
        <w:rPr>
          <w:sz w:val="20"/>
          <w:lang w:val="en-US"/>
        </w:rPr>
      </w:pPr>
      <w:r w:rsidRPr="009E0AFC">
        <w:rPr>
          <w:sz w:val="20"/>
          <w:lang w:val="en-US"/>
        </w:rPr>
        <w:t xml:space="preserve">Y. He, G. Chen, and Z. </w:t>
      </w:r>
      <w:proofErr w:type="spellStart"/>
      <w:proofErr w:type="gramStart"/>
      <w:r w:rsidRPr="009E0AFC">
        <w:rPr>
          <w:sz w:val="20"/>
          <w:lang w:val="en-US"/>
        </w:rPr>
        <w:t>Liu.“</w:t>
      </w:r>
      <w:proofErr w:type="gramEnd"/>
      <w:r w:rsidRPr="009E0AFC">
        <w:rPr>
          <w:sz w:val="20"/>
          <w:lang w:val="en-US"/>
        </w:rPr>
        <w:t>Influence</w:t>
      </w:r>
      <w:proofErr w:type="spellEnd"/>
      <w:r w:rsidRPr="009E0AFC">
        <w:rPr>
          <w:sz w:val="20"/>
          <w:lang w:val="en-US"/>
        </w:rPr>
        <w:t xml:space="preserve"> of rare-earth ion implantation on optical properties of fluoride thin films,” Applied Surface Science, 567, 150823 (2021</w:t>
      </w:r>
      <w:proofErr w:type="gramStart"/>
      <w:r w:rsidRPr="009E0AFC">
        <w:rPr>
          <w:sz w:val="20"/>
          <w:lang w:val="en-US"/>
        </w:rPr>
        <w:t>).[</w:t>
      </w:r>
      <w:proofErr w:type="gramEnd"/>
      <w:r w:rsidRPr="009E0AFC">
        <w:rPr>
          <w:sz w:val="20"/>
          <w:lang w:val="en-US"/>
        </w:rPr>
        <w:t xml:space="preserve">DOI: 10.1016/j.apsusc.2021.150823]. </w:t>
      </w:r>
    </w:p>
    <w:p w14:paraId="673967EC" w14:textId="77777777" w:rsidR="00F9001A" w:rsidRDefault="009E0AFC" w:rsidP="00786B58">
      <w:pPr>
        <w:pStyle w:val="a8"/>
        <w:numPr>
          <w:ilvl w:val="0"/>
          <w:numId w:val="6"/>
        </w:numPr>
        <w:tabs>
          <w:tab w:val="left" w:pos="0"/>
          <w:tab w:val="left" w:pos="284"/>
        </w:tabs>
        <w:spacing w:before="0" w:beforeAutospacing="0" w:after="0" w:afterAutospacing="0"/>
        <w:ind w:left="0" w:firstLine="0"/>
        <w:jc w:val="both"/>
        <w:rPr>
          <w:sz w:val="20"/>
          <w:lang w:val="en-US"/>
        </w:rPr>
      </w:pPr>
      <w:r w:rsidRPr="009E0AFC">
        <w:rPr>
          <w:sz w:val="20"/>
          <w:lang w:val="en-US"/>
        </w:rPr>
        <w:t xml:space="preserve">M. Wang, H. Zhang, and J. </w:t>
      </w:r>
      <w:proofErr w:type="spellStart"/>
      <w:proofErr w:type="gramStart"/>
      <w:r w:rsidRPr="009E0AFC">
        <w:rPr>
          <w:sz w:val="20"/>
          <w:lang w:val="en-US"/>
        </w:rPr>
        <w:t>Xu.“</w:t>
      </w:r>
      <w:proofErr w:type="gramEnd"/>
      <w:r w:rsidRPr="009E0AFC">
        <w:rPr>
          <w:sz w:val="20"/>
          <w:lang w:val="en-US"/>
        </w:rPr>
        <w:t>Modification</w:t>
      </w:r>
      <w:proofErr w:type="spellEnd"/>
      <w:r w:rsidRPr="009E0AFC">
        <w:rPr>
          <w:sz w:val="20"/>
          <w:lang w:val="en-US"/>
        </w:rPr>
        <w:t xml:space="preserve"> of optical constants in Ba-implanted </w:t>
      </w:r>
      <w:proofErr w:type="spellStart"/>
      <w:r w:rsidRPr="009E0AFC">
        <w:rPr>
          <w:sz w:val="20"/>
          <w:lang w:val="en-US"/>
        </w:rPr>
        <w:t>CaF</w:t>
      </w:r>
      <w:proofErr w:type="spellEnd"/>
      <w:r w:rsidRPr="009E0AFC">
        <w:rPr>
          <w:sz w:val="20"/>
          <w:lang w:val="en-US"/>
        </w:rPr>
        <w:t>₂ thin films,” Vacuum, 186, 110034 (2021</w:t>
      </w:r>
      <w:proofErr w:type="gramStart"/>
      <w:r w:rsidRPr="009E0AFC">
        <w:rPr>
          <w:sz w:val="20"/>
          <w:lang w:val="en-US"/>
        </w:rPr>
        <w:t>).[</w:t>
      </w:r>
      <w:proofErr w:type="gramEnd"/>
      <w:r w:rsidRPr="009E0AFC">
        <w:rPr>
          <w:sz w:val="20"/>
          <w:lang w:val="en-US"/>
        </w:rPr>
        <w:t>DOI: 10.1016/j.vacuum.2021.110034]</w:t>
      </w:r>
      <w:r>
        <w:rPr>
          <w:sz w:val="20"/>
          <w:lang w:val="en-US"/>
        </w:rPr>
        <w:t xml:space="preserve">. </w:t>
      </w:r>
    </w:p>
    <w:p w14:paraId="39621819" w14:textId="056DFAC1" w:rsidR="009E0AFC" w:rsidRPr="00F9001A" w:rsidRDefault="009E0AFC" w:rsidP="00786B58">
      <w:pPr>
        <w:pStyle w:val="a8"/>
        <w:numPr>
          <w:ilvl w:val="0"/>
          <w:numId w:val="6"/>
        </w:numPr>
        <w:tabs>
          <w:tab w:val="left" w:pos="0"/>
          <w:tab w:val="left" w:pos="284"/>
        </w:tabs>
        <w:spacing w:before="0" w:beforeAutospacing="0" w:after="0" w:afterAutospacing="0"/>
        <w:ind w:left="0" w:firstLine="0"/>
        <w:jc w:val="both"/>
        <w:rPr>
          <w:sz w:val="20"/>
          <w:lang w:val="en-US"/>
        </w:rPr>
      </w:pPr>
      <w:r w:rsidRPr="00F9001A">
        <w:rPr>
          <w:sz w:val="20"/>
          <w:lang w:val="en-US"/>
        </w:rPr>
        <w:t xml:space="preserve">A. H. Habibi, J. F. O’Hanlon, and T. C. </w:t>
      </w:r>
      <w:proofErr w:type="spellStart"/>
      <w:proofErr w:type="gramStart"/>
      <w:r w:rsidRPr="00F9001A">
        <w:rPr>
          <w:sz w:val="20"/>
          <w:lang w:val="en-US"/>
        </w:rPr>
        <w:t>Ma.“</w:t>
      </w:r>
      <w:proofErr w:type="gramEnd"/>
      <w:r w:rsidRPr="00F9001A">
        <w:rPr>
          <w:sz w:val="20"/>
          <w:lang w:val="en-US"/>
        </w:rPr>
        <w:t>Photoelectron</w:t>
      </w:r>
      <w:proofErr w:type="spellEnd"/>
      <w:r w:rsidRPr="00F9001A">
        <w:rPr>
          <w:sz w:val="20"/>
          <w:lang w:val="en-US"/>
        </w:rPr>
        <w:t xml:space="preserve"> spectroscopy study of metal fluoride thin films,” Surface and Interface Analysis, 54, 1041–1049 (2022</w:t>
      </w:r>
      <w:proofErr w:type="gramStart"/>
      <w:r w:rsidRPr="00F9001A">
        <w:rPr>
          <w:sz w:val="20"/>
          <w:lang w:val="en-US"/>
        </w:rPr>
        <w:t>).[</w:t>
      </w:r>
      <w:proofErr w:type="gramEnd"/>
      <w:r w:rsidRPr="00F9001A">
        <w:rPr>
          <w:sz w:val="20"/>
          <w:lang w:val="en-US"/>
        </w:rPr>
        <w:t>DOI: 10.1002/sia.7101]</w:t>
      </w:r>
    </w:p>
    <w:p w14:paraId="3296ED10" w14:textId="77777777" w:rsidR="009E0AFC" w:rsidRDefault="00CC73F3" w:rsidP="00786B58">
      <w:pPr>
        <w:pStyle w:val="a8"/>
        <w:numPr>
          <w:ilvl w:val="0"/>
          <w:numId w:val="6"/>
        </w:numPr>
        <w:tabs>
          <w:tab w:val="left" w:pos="0"/>
          <w:tab w:val="left" w:pos="284"/>
        </w:tabs>
        <w:spacing w:before="0" w:beforeAutospacing="0" w:after="0" w:afterAutospacing="0"/>
        <w:ind w:left="0" w:firstLine="0"/>
        <w:jc w:val="both"/>
        <w:rPr>
          <w:sz w:val="20"/>
          <w:szCs w:val="20"/>
          <w:lang w:val="en-US"/>
        </w:rPr>
      </w:pPr>
      <w:r w:rsidRPr="00CC73F3">
        <w:rPr>
          <w:sz w:val="20"/>
          <w:szCs w:val="20"/>
          <w:lang w:val="en-US"/>
        </w:rPr>
        <w:t xml:space="preserve">Umirzakov, B.E., Normuradov, M.T., Rabbimov, E.A., &amp; </w:t>
      </w:r>
      <w:proofErr w:type="spellStart"/>
      <w:r w:rsidRPr="00CC73F3">
        <w:rPr>
          <w:sz w:val="20"/>
          <w:szCs w:val="20"/>
          <w:lang w:val="en-US"/>
        </w:rPr>
        <w:t>Tashatov</w:t>
      </w:r>
      <w:proofErr w:type="spellEnd"/>
      <w:r w:rsidRPr="00CC73F3">
        <w:rPr>
          <w:sz w:val="20"/>
          <w:szCs w:val="20"/>
          <w:lang w:val="en-US"/>
        </w:rPr>
        <w:t xml:space="preserve">, A.K. </w:t>
      </w:r>
      <w:r w:rsidRPr="00CC73F3">
        <w:rPr>
          <w:rStyle w:val="a9"/>
          <w:sz w:val="20"/>
          <w:szCs w:val="20"/>
          <w:lang w:val="en-US"/>
        </w:rPr>
        <w:t>Surface Physics</w:t>
      </w:r>
      <w:r w:rsidRPr="00CC73F3">
        <w:rPr>
          <w:sz w:val="20"/>
          <w:szCs w:val="20"/>
          <w:lang w:val="en-US"/>
        </w:rPr>
        <w:t>, No. 2, 47–53 (1992).</w:t>
      </w:r>
    </w:p>
    <w:p w14:paraId="3E1FA664" w14:textId="2283BA83" w:rsidR="009E0AFC" w:rsidRPr="009E0AFC" w:rsidRDefault="009E0AFC" w:rsidP="00786B58">
      <w:pPr>
        <w:pStyle w:val="a8"/>
        <w:numPr>
          <w:ilvl w:val="0"/>
          <w:numId w:val="6"/>
        </w:numPr>
        <w:tabs>
          <w:tab w:val="left" w:pos="0"/>
          <w:tab w:val="left" w:pos="284"/>
        </w:tabs>
        <w:spacing w:before="0" w:beforeAutospacing="0" w:after="0" w:afterAutospacing="0"/>
        <w:ind w:left="0" w:firstLine="0"/>
        <w:jc w:val="both"/>
        <w:rPr>
          <w:sz w:val="20"/>
          <w:szCs w:val="20"/>
          <w:lang w:val="en-US"/>
        </w:rPr>
      </w:pPr>
      <w:r w:rsidRPr="009E0AFC">
        <w:rPr>
          <w:sz w:val="20"/>
          <w:szCs w:val="20"/>
          <w:lang w:val="en-US"/>
        </w:rPr>
        <w:t xml:space="preserve">R. S. Devanathan and L. R. </w:t>
      </w:r>
      <w:proofErr w:type="spellStart"/>
      <w:proofErr w:type="gramStart"/>
      <w:r w:rsidRPr="009E0AFC">
        <w:rPr>
          <w:sz w:val="20"/>
          <w:szCs w:val="20"/>
          <w:lang w:val="en-US"/>
        </w:rPr>
        <w:t>Corrales.“</w:t>
      </w:r>
      <w:proofErr w:type="gramEnd"/>
      <w:r w:rsidRPr="009E0AFC">
        <w:rPr>
          <w:sz w:val="20"/>
          <w:szCs w:val="20"/>
          <w:lang w:val="en-US"/>
        </w:rPr>
        <w:t>Ion</w:t>
      </w:r>
      <w:proofErr w:type="spellEnd"/>
      <w:r w:rsidRPr="009E0AFC">
        <w:rPr>
          <w:sz w:val="20"/>
          <w:szCs w:val="20"/>
          <w:lang w:val="en-US"/>
        </w:rPr>
        <w:t>-induced defect structures in wide band-gap materials,” Journal of Applied Physics, 124, 145303 (2018</w:t>
      </w:r>
      <w:proofErr w:type="gramStart"/>
      <w:r w:rsidRPr="009E0AFC">
        <w:rPr>
          <w:sz w:val="20"/>
          <w:szCs w:val="20"/>
          <w:lang w:val="en-US"/>
        </w:rPr>
        <w:t>).[</w:t>
      </w:r>
      <w:proofErr w:type="gramEnd"/>
      <w:r w:rsidRPr="009E0AFC">
        <w:rPr>
          <w:sz w:val="20"/>
          <w:szCs w:val="20"/>
          <w:lang w:val="en-US"/>
        </w:rPr>
        <w:t>DOI: 10.1063/1.5046287]</w:t>
      </w:r>
    </w:p>
    <w:p w14:paraId="76B674EA" w14:textId="77777777" w:rsidR="00CC73F3" w:rsidRDefault="00CC73F3" w:rsidP="00786B58">
      <w:pPr>
        <w:pStyle w:val="a8"/>
        <w:numPr>
          <w:ilvl w:val="0"/>
          <w:numId w:val="6"/>
        </w:numPr>
        <w:tabs>
          <w:tab w:val="left" w:pos="0"/>
          <w:tab w:val="left" w:pos="284"/>
        </w:tabs>
        <w:spacing w:before="0" w:beforeAutospacing="0" w:after="0" w:afterAutospacing="0"/>
        <w:ind w:left="0" w:firstLine="0"/>
        <w:jc w:val="both"/>
        <w:rPr>
          <w:sz w:val="20"/>
          <w:lang w:val="en-US"/>
        </w:rPr>
      </w:pPr>
      <w:proofErr w:type="spellStart"/>
      <w:r w:rsidRPr="00CC73F3">
        <w:rPr>
          <w:sz w:val="20"/>
          <w:lang w:val="en-US"/>
        </w:rPr>
        <w:t>Tashatov</w:t>
      </w:r>
      <w:proofErr w:type="spellEnd"/>
      <w:r w:rsidRPr="00CC73F3">
        <w:rPr>
          <w:sz w:val="20"/>
          <w:lang w:val="en-US"/>
        </w:rPr>
        <w:t xml:space="preserve">, A.K., </w:t>
      </w:r>
      <w:proofErr w:type="spellStart"/>
      <w:r w:rsidRPr="00CC73F3">
        <w:rPr>
          <w:sz w:val="20"/>
          <w:lang w:val="en-US"/>
        </w:rPr>
        <w:t>Umirzakov</w:t>
      </w:r>
      <w:proofErr w:type="spellEnd"/>
      <w:r w:rsidRPr="00CC73F3">
        <w:rPr>
          <w:sz w:val="20"/>
          <w:lang w:val="en-US"/>
        </w:rPr>
        <w:t xml:space="preserve">, B.E., </w:t>
      </w:r>
      <w:proofErr w:type="spellStart"/>
      <w:r w:rsidRPr="00CC73F3">
        <w:rPr>
          <w:sz w:val="20"/>
          <w:lang w:val="en-US"/>
        </w:rPr>
        <w:t>Altukhov</w:t>
      </w:r>
      <w:proofErr w:type="spellEnd"/>
      <w:r w:rsidRPr="00CC73F3">
        <w:rPr>
          <w:sz w:val="20"/>
          <w:lang w:val="en-US"/>
        </w:rPr>
        <w:t xml:space="preserve">, A.A., &amp; </w:t>
      </w:r>
      <w:proofErr w:type="spellStart"/>
      <w:r w:rsidRPr="00CC73F3">
        <w:rPr>
          <w:sz w:val="20"/>
          <w:lang w:val="en-US"/>
        </w:rPr>
        <w:t>Rabbimov</w:t>
      </w:r>
      <w:proofErr w:type="spellEnd"/>
      <w:r w:rsidRPr="00CC73F3">
        <w:rPr>
          <w:sz w:val="20"/>
          <w:lang w:val="en-US"/>
        </w:rPr>
        <w:t>, E.A. Proceedings of the IX All-Union Conference “Ion-Surface Interaction”, Moscow, 85–87 (1991).</w:t>
      </w:r>
    </w:p>
    <w:p w14:paraId="00D4ADEC" w14:textId="2054B036" w:rsidR="002916CE" w:rsidRPr="003F7364" w:rsidRDefault="002916CE" w:rsidP="00786B58">
      <w:pPr>
        <w:pStyle w:val="a8"/>
        <w:tabs>
          <w:tab w:val="left" w:pos="0"/>
          <w:tab w:val="left" w:pos="284"/>
        </w:tabs>
        <w:spacing w:before="0" w:beforeAutospacing="0" w:after="0" w:afterAutospacing="0"/>
        <w:jc w:val="both"/>
        <w:rPr>
          <w:sz w:val="20"/>
          <w:lang w:val="en-US"/>
        </w:rPr>
      </w:pPr>
    </w:p>
    <w:sectPr w:rsidR="002916CE" w:rsidRPr="003F7364" w:rsidSect="00786B58">
      <w:pgSz w:w="12242" w:h="15842" w:code="1"/>
      <w:pgMar w:top="1440"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B4096" w14:textId="77777777" w:rsidR="00E029E4" w:rsidRDefault="00E029E4" w:rsidP="00865A4C">
      <w:pPr>
        <w:spacing w:after="0" w:line="240" w:lineRule="auto"/>
      </w:pPr>
      <w:r>
        <w:separator/>
      </w:r>
    </w:p>
  </w:endnote>
  <w:endnote w:type="continuationSeparator" w:id="0">
    <w:p w14:paraId="34FC58B4" w14:textId="77777777" w:rsidR="00E029E4" w:rsidRDefault="00E029E4" w:rsidP="00865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E6901" w14:textId="77777777" w:rsidR="00E029E4" w:rsidRDefault="00E029E4" w:rsidP="00865A4C">
      <w:pPr>
        <w:spacing w:after="0" w:line="240" w:lineRule="auto"/>
      </w:pPr>
      <w:r>
        <w:separator/>
      </w:r>
    </w:p>
  </w:footnote>
  <w:footnote w:type="continuationSeparator" w:id="0">
    <w:p w14:paraId="38615C5D" w14:textId="77777777" w:rsidR="00E029E4" w:rsidRDefault="00E029E4" w:rsidP="00865A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C5D4E"/>
    <w:multiLevelType w:val="hybridMultilevel"/>
    <w:tmpl w:val="C8DE8C0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875022B"/>
    <w:multiLevelType w:val="hybridMultilevel"/>
    <w:tmpl w:val="9350FB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26959B1"/>
    <w:multiLevelType w:val="hybridMultilevel"/>
    <w:tmpl w:val="8D0C9D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BB44DBA"/>
    <w:multiLevelType w:val="hybridMultilevel"/>
    <w:tmpl w:val="3DDA5882"/>
    <w:lvl w:ilvl="0" w:tplc="AC5857E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409A098E"/>
    <w:multiLevelType w:val="hybridMultilevel"/>
    <w:tmpl w:val="81122B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B0179C8"/>
    <w:multiLevelType w:val="hybridMultilevel"/>
    <w:tmpl w:val="8264952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626C2130"/>
    <w:multiLevelType w:val="hybridMultilevel"/>
    <w:tmpl w:val="ACB08602"/>
    <w:lvl w:ilvl="0" w:tplc="5582EE0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929922568">
    <w:abstractNumId w:val="3"/>
  </w:num>
  <w:num w:numId="2" w16cid:durableId="1379354165">
    <w:abstractNumId w:val="6"/>
  </w:num>
  <w:num w:numId="3" w16cid:durableId="77872333">
    <w:abstractNumId w:val="1"/>
  </w:num>
  <w:num w:numId="4" w16cid:durableId="1672680603">
    <w:abstractNumId w:val="2"/>
  </w:num>
  <w:num w:numId="5" w16cid:durableId="420102428">
    <w:abstractNumId w:val="5"/>
  </w:num>
  <w:num w:numId="6" w16cid:durableId="295718332">
    <w:abstractNumId w:val="4"/>
  </w:num>
  <w:num w:numId="7" w16cid:durableId="2066249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367"/>
    <w:rsid w:val="000047BF"/>
    <w:rsid w:val="0002646A"/>
    <w:rsid w:val="00044CF9"/>
    <w:rsid w:val="000455CD"/>
    <w:rsid w:val="000723A8"/>
    <w:rsid w:val="00096B50"/>
    <w:rsid w:val="00097BF2"/>
    <w:rsid w:val="000B4547"/>
    <w:rsid w:val="000C00E4"/>
    <w:rsid w:val="000F61FE"/>
    <w:rsid w:val="00103403"/>
    <w:rsid w:val="001245E0"/>
    <w:rsid w:val="00150536"/>
    <w:rsid w:val="001708A8"/>
    <w:rsid w:val="00171968"/>
    <w:rsid w:val="001765C8"/>
    <w:rsid w:val="001879EE"/>
    <w:rsid w:val="00197FB1"/>
    <w:rsid w:val="001A2C8D"/>
    <w:rsid w:val="001A556B"/>
    <w:rsid w:val="00200BB5"/>
    <w:rsid w:val="00212946"/>
    <w:rsid w:val="002434C5"/>
    <w:rsid w:val="00252A1D"/>
    <w:rsid w:val="002916CE"/>
    <w:rsid w:val="002933B7"/>
    <w:rsid w:val="002C1A30"/>
    <w:rsid w:val="002D1367"/>
    <w:rsid w:val="0030016C"/>
    <w:rsid w:val="00300F2E"/>
    <w:rsid w:val="0036755B"/>
    <w:rsid w:val="0038042A"/>
    <w:rsid w:val="003A5052"/>
    <w:rsid w:val="003E7E36"/>
    <w:rsid w:val="003F7364"/>
    <w:rsid w:val="0043175A"/>
    <w:rsid w:val="00441710"/>
    <w:rsid w:val="00457513"/>
    <w:rsid w:val="00462D84"/>
    <w:rsid w:val="004644BF"/>
    <w:rsid w:val="00471EB4"/>
    <w:rsid w:val="0047363B"/>
    <w:rsid w:val="004826AD"/>
    <w:rsid w:val="004B626A"/>
    <w:rsid w:val="00516D1B"/>
    <w:rsid w:val="005223D8"/>
    <w:rsid w:val="0053597B"/>
    <w:rsid w:val="00544337"/>
    <w:rsid w:val="00554020"/>
    <w:rsid w:val="005D4918"/>
    <w:rsid w:val="005F42D5"/>
    <w:rsid w:val="006777EF"/>
    <w:rsid w:val="006A7488"/>
    <w:rsid w:val="006B1762"/>
    <w:rsid w:val="006C5269"/>
    <w:rsid w:val="006E5406"/>
    <w:rsid w:val="006F0ACA"/>
    <w:rsid w:val="006F1980"/>
    <w:rsid w:val="006F4546"/>
    <w:rsid w:val="00703D1B"/>
    <w:rsid w:val="00713371"/>
    <w:rsid w:val="0073674D"/>
    <w:rsid w:val="007413D5"/>
    <w:rsid w:val="0074662F"/>
    <w:rsid w:val="00775533"/>
    <w:rsid w:val="00786B58"/>
    <w:rsid w:val="007A05DA"/>
    <w:rsid w:val="007B49A9"/>
    <w:rsid w:val="007E705F"/>
    <w:rsid w:val="00831128"/>
    <w:rsid w:val="008427E7"/>
    <w:rsid w:val="008555F9"/>
    <w:rsid w:val="00865A4C"/>
    <w:rsid w:val="008C74A2"/>
    <w:rsid w:val="008E214E"/>
    <w:rsid w:val="008F6660"/>
    <w:rsid w:val="00901848"/>
    <w:rsid w:val="009046CA"/>
    <w:rsid w:val="00906AE8"/>
    <w:rsid w:val="0091420E"/>
    <w:rsid w:val="00916FF2"/>
    <w:rsid w:val="00917297"/>
    <w:rsid w:val="00940241"/>
    <w:rsid w:val="009812E2"/>
    <w:rsid w:val="00986248"/>
    <w:rsid w:val="00990241"/>
    <w:rsid w:val="00993722"/>
    <w:rsid w:val="009B309C"/>
    <w:rsid w:val="009C7829"/>
    <w:rsid w:val="009D60BF"/>
    <w:rsid w:val="009E0AFC"/>
    <w:rsid w:val="009F04D3"/>
    <w:rsid w:val="00A066F5"/>
    <w:rsid w:val="00A14EF7"/>
    <w:rsid w:val="00A57D11"/>
    <w:rsid w:val="00A65FCB"/>
    <w:rsid w:val="00A71BC9"/>
    <w:rsid w:val="00A81869"/>
    <w:rsid w:val="00A828DD"/>
    <w:rsid w:val="00AB2EB3"/>
    <w:rsid w:val="00AB6163"/>
    <w:rsid w:val="00AC792D"/>
    <w:rsid w:val="00AE65CC"/>
    <w:rsid w:val="00B039CF"/>
    <w:rsid w:val="00B10731"/>
    <w:rsid w:val="00B16128"/>
    <w:rsid w:val="00B45842"/>
    <w:rsid w:val="00B74206"/>
    <w:rsid w:val="00B755E8"/>
    <w:rsid w:val="00B97DFA"/>
    <w:rsid w:val="00BC0893"/>
    <w:rsid w:val="00BC3757"/>
    <w:rsid w:val="00BD5761"/>
    <w:rsid w:val="00BF2765"/>
    <w:rsid w:val="00C02E10"/>
    <w:rsid w:val="00C0490D"/>
    <w:rsid w:val="00C46008"/>
    <w:rsid w:val="00C841FA"/>
    <w:rsid w:val="00CA19BB"/>
    <w:rsid w:val="00CC6434"/>
    <w:rsid w:val="00CC73F3"/>
    <w:rsid w:val="00CE79BB"/>
    <w:rsid w:val="00D127A0"/>
    <w:rsid w:val="00D1587F"/>
    <w:rsid w:val="00D3675A"/>
    <w:rsid w:val="00D56882"/>
    <w:rsid w:val="00D67CBB"/>
    <w:rsid w:val="00D76AC1"/>
    <w:rsid w:val="00DA2AD1"/>
    <w:rsid w:val="00DA44F2"/>
    <w:rsid w:val="00DD5961"/>
    <w:rsid w:val="00DF338B"/>
    <w:rsid w:val="00E029E4"/>
    <w:rsid w:val="00E04294"/>
    <w:rsid w:val="00E3345A"/>
    <w:rsid w:val="00E45C20"/>
    <w:rsid w:val="00E52382"/>
    <w:rsid w:val="00E8485C"/>
    <w:rsid w:val="00EA362A"/>
    <w:rsid w:val="00ED7F56"/>
    <w:rsid w:val="00EE67D1"/>
    <w:rsid w:val="00F132B4"/>
    <w:rsid w:val="00F32D85"/>
    <w:rsid w:val="00F53E1F"/>
    <w:rsid w:val="00F56716"/>
    <w:rsid w:val="00F72611"/>
    <w:rsid w:val="00F86557"/>
    <w:rsid w:val="00F9001A"/>
    <w:rsid w:val="00FC1034"/>
    <w:rsid w:val="00FD1C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2B65D"/>
  <w15:docId w15:val="{1E34AC27-B68B-414E-B0AB-CAC98AAED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1367"/>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D1367"/>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2D1367"/>
    <w:rPr>
      <w:rFonts w:ascii="Tahoma" w:eastAsia="Times New Roman" w:hAnsi="Tahoma" w:cs="Tahoma"/>
      <w:sz w:val="16"/>
      <w:szCs w:val="16"/>
    </w:rPr>
  </w:style>
  <w:style w:type="paragraph" w:styleId="a5">
    <w:name w:val="No Spacing"/>
    <w:uiPriority w:val="1"/>
    <w:qFormat/>
    <w:rsid w:val="00940241"/>
    <w:rPr>
      <w:rFonts w:eastAsia="Times New Roman"/>
      <w:sz w:val="22"/>
      <w:szCs w:val="22"/>
      <w:lang w:eastAsia="en-US"/>
    </w:rPr>
  </w:style>
  <w:style w:type="table" w:styleId="a6">
    <w:name w:val="Table Grid"/>
    <w:basedOn w:val="a1"/>
    <w:uiPriority w:val="39"/>
    <w:rsid w:val="0010340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212946"/>
    <w:pPr>
      <w:ind w:left="720"/>
      <w:contextualSpacing/>
    </w:pPr>
  </w:style>
  <w:style w:type="paragraph" w:customStyle="1" w:styleId="Abstract">
    <w:name w:val="Abstract"/>
    <w:rsid w:val="00300F2E"/>
    <w:pPr>
      <w:spacing w:after="454"/>
      <w:ind w:left="1418"/>
      <w:jc w:val="both"/>
    </w:pPr>
    <w:rPr>
      <w:rFonts w:ascii="Times" w:eastAsia="Times New Roman" w:hAnsi="Times"/>
      <w:color w:val="000000"/>
      <w:lang w:val="en-GB" w:eastAsia="en-US"/>
    </w:rPr>
  </w:style>
  <w:style w:type="paragraph" w:styleId="a8">
    <w:name w:val="Normal (Web)"/>
    <w:basedOn w:val="a"/>
    <w:uiPriority w:val="99"/>
    <w:unhideWhenUsed/>
    <w:rsid w:val="00EE67D1"/>
    <w:pPr>
      <w:spacing w:before="100" w:beforeAutospacing="1" w:after="100" w:afterAutospacing="1" w:line="240" w:lineRule="auto"/>
    </w:pPr>
    <w:rPr>
      <w:rFonts w:ascii="Times New Roman" w:hAnsi="Times New Roman"/>
      <w:sz w:val="24"/>
      <w:szCs w:val="24"/>
      <w:lang w:eastAsia="ru-RU"/>
    </w:rPr>
  </w:style>
  <w:style w:type="character" w:styleId="a9">
    <w:name w:val="Emphasis"/>
    <w:basedOn w:val="a0"/>
    <w:uiPriority w:val="20"/>
    <w:qFormat/>
    <w:rsid w:val="00EE67D1"/>
    <w:rPr>
      <w:i/>
      <w:iCs/>
    </w:rPr>
  </w:style>
  <w:style w:type="character" w:styleId="aa">
    <w:name w:val="Hyperlink"/>
    <w:basedOn w:val="a0"/>
    <w:uiPriority w:val="99"/>
    <w:unhideWhenUsed/>
    <w:rsid w:val="00A828DD"/>
    <w:rPr>
      <w:color w:val="0000FF" w:themeColor="hyperlink"/>
      <w:u w:val="single"/>
    </w:rPr>
  </w:style>
  <w:style w:type="table" w:customStyle="1" w:styleId="TableNormal">
    <w:name w:val="Table Normal"/>
    <w:uiPriority w:val="2"/>
    <w:semiHidden/>
    <w:unhideWhenUsed/>
    <w:qFormat/>
    <w:rsid w:val="00462D84"/>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styleId="ab">
    <w:name w:val="Unresolved Mention"/>
    <w:basedOn w:val="a0"/>
    <w:uiPriority w:val="99"/>
    <w:semiHidden/>
    <w:unhideWhenUsed/>
    <w:rsid w:val="00FC1034"/>
    <w:rPr>
      <w:color w:val="605E5C"/>
      <w:shd w:val="clear" w:color="auto" w:fill="E1DFDD"/>
    </w:rPr>
  </w:style>
  <w:style w:type="paragraph" w:styleId="ac">
    <w:name w:val="header"/>
    <w:basedOn w:val="a"/>
    <w:link w:val="ad"/>
    <w:uiPriority w:val="99"/>
    <w:unhideWhenUsed/>
    <w:rsid w:val="00865A4C"/>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865A4C"/>
    <w:rPr>
      <w:rFonts w:eastAsia="Times New Roman"/>
      <w:sz w:val="22"/>
      <w:szCs w:val="22"/>
      <w:lang w:eastAsia="en-US"/>
    </w:rPr>
  </w:style>
  <w:style w:type="paragraph" w:styleId="ae">
    <w:name w:val="footer"/>
    <w:basedOn w:val="a"/>
    <w:link w:val="af"/>
    <w:uiPriority w:val="99"/>
    <w:unhideWhenUsed/>
    <w:rsid w:val="00865A4C"/>
    <w:pPr>
      <w:tabs>
        <w:tab w:val="center" w:pos="4677"/>
        <w:tab w:val="right" w:pos="9355"/>
      </w:tabs>
      <w:spacing w:after="0" w:line="240" w:lineRule="auto"/>
    </w:pPr>
  </w:style>
  <w:style w:type="character" w:customStyle="1" w:styleId="af">
    <w:name w:val="Нижний колонтитул Знак"/>
    <w:basedOn w:val="a0"/>
    <w:link w:val="ae"/>
    <w:uiPriority w:val="99"/>
    <w:rsid w:val="00865A4C"/>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10533">
      <w:bodyDiv w:val="1"/>
      <w:marLeft w:val="0"/>
      <w:marRight w:val="0"/>
      <w:marTop w:val="0"/>
      <w:marBottom w:val="0"/>
      <w:divBdr>
        <w:top w:val="none" w:sz="0" w:space="0" w:color="auto"/>
        <w:left w:val="none" w:sz="0" w:space="0" w:color="auto"/>
        <w:bottom w:val="none" w:sz="0" w:space="0" w:color="auto"/>
        <w:right w:val="none" w:sz="0" w:space="0" w:color="auto"/>
      </w:divBdr>
    </w:div>
    <w:div w:id="54938907">
      <w:bodyDiv w:val="1"/>
      <w:marLeft w:val="0"/>
      <w:marRight w:val="0"/>
      <w:marTop w:val="0"/>
      <w:marBottom w:val="0"/>
      <w:divBdr>
        <w:top w:val="none" w:sz="0" w:space="0" w:color="auto"/>
        <w:left w:val="none" w:sz="0" w:space="0" w:color="auto"/>
        <w:bottom w:val="none" w:sz="0" w:space="0" w:color="auto"/>
        <w:right w:val="none" w:sz="0" w:space="0" w:color="auto"/>
      </w:divBdr>
    </w:div>
    <w:div w:id="152335739">
      <w:bodyDiv w:val="1"/>
      <w:marLeft w:val="0"/>
      <w:marRight w:val="0"/>
      <w:marTop w:val="0"/>
      <w:marBottom w:val="0"/>
      <w:divBdr>
        <w:top w:val="none" w:sz="0" w:space="0" w:color="auto"/>
        <w:left w:val="none" w:sz="0" w:space="0" w:color="auto"/>
        <w:bottom w:val="none" w:sz="0" w:space="0" w:color="auto"/>
        <w:right w:val="none" w:sz="0" w:space="0" w:color="auto"/>
      </w:divBdr>
    </w:div>
    <w:div w:id="180703049">
      <w:bodyDiv w:val="1"/>
      <w:marLeft w:val="0"/>
      <w:marRight w:val="0"/>
      <w:marTop w:val="0"/>
      <w:marBottom w:val="0"/>
      <w:divBdr>
        <w:top w:val="none" w:sz="0" w:space="0" w:color="auto"/>
        <w:left w:val="none" w:sz="0" w:space="0" w:color="auto"/>
        <w:bottom w:val="none" w:sz="0" w:space="0" w:color="auto"/>
        <w:right w:val="none" w:sz="0" w:space="0" w:color="auto"/>
      </w:divBdr>
    </w:div>
    <w:div w:id="273485018">
      <w:bodyDiv w:val="1"/>
      <w:marLeft w:val="0"/>
      <w:marRight w:val="0"/>
      <w:marTop w:val="0"/>
      <w:marBottom w:val="0"/>
      <w:divBdr>
        <w:top w:val="none" w:sz="0" w:space="0" w:color="auto"/>
        <w:left w:val="none" w:sz="0" w:space="0" w:color="auto"/>
        <w:bottom w:val="none" w:sz="0" w:space="0" w:color="auto"/>
        <w:right w:val="none" w:sz="0" w:space="0" w:color="auto"/>
      </w:divBdr>
    </w:div>
    <w:div w:id="360592029">
      <w:bodyDiv w:val="1"/>
      <w:marLeft w:val="0"/>
      <w:marRight w:val="0"/>
      <w:marTop w:val="0"/>
      <w:marBottom w:val="0"/>
      <w:divBdr>
        <w:top w:val="none" w:sz="0" w:space="0" w:color="auto"/>
        <w:left w:val="none" w:sz="0" w:space="0" w:color="auto"/>
        <w:bottom w:val="none" w:sz="0" w:space="0" w:color="auto"/>
        <w:right w:val="none" w:sz="0" w:space="0" w:color="auto"/>
      </w:divBdr>
    </w:div>
    <w:div w:id="372778396">
      <w:bodyDiv w:val="1"/>
      <w:marLeft w:val="0"/>
      <w:marRight w:val="0"/>
      <w:marTop w:val="0"/>
      <w:marBottom w:val="0"/>
      <w:divBdr>
        <w:top w:val="none" w:sz="0" w:space="0" w:color="auto"/>
        <w:left w:val="none" w:sz="0" w:space="0" w:color="auto"/>
        <w:bottom w:val="none" w:sz="0" w:space="0" w:color="auto"/>
        <w:right w:val="none" w:sz="0" w:space="0" w:color="auto"/>
      </w:divBdr>
    </w:div>
    <w:div w:id="374622050">
      <w:bodyDiv w:val="1"/>
      <w:marLeft w:val="0"/>
      <w:marRight w:val="0"/>
      <w:marTop w:val="0"/>
      <w:marBottom w:val="0"/>
      <w:divBdr>
        <w:top w:val="none" w:sz="0" w:space="0" w:color="auto"/>
        <w:left w:val="none" w:sz="0" w:space="0" w:color="auto"/>
        <w:bottom w:val="none" w:sz="0" w:space="0" w:color="auto"/>
        <w:right w:val="none" w:sz="0" w:space="0" w:color="auto"/>
      </w:divBdr>
    </w:div>
    <w:div w:id="375812948">
      <w:bodyDiv w:val="1"/>
      <w:marLeft w:val="0"/>
      <w:marRight w:val="0"/>
      <w:marTop w:val="0"/>
      <w:marBottom w:val="0"/>
      <w:divBdr>
        <w:top w:val="none" w:sz="0" w:space="0" w:color="auto"/>
        <w:left w:val="none" w:sz="0" w:space="0" w:color="auto"/>
        <w:bottom w:val="none" w:sz="0" w:space="0" w:color="auto"/>
        <w:right w:val="none" w:sz="0" w:space="0" w:color="auto"/>
      </w:divBdr>
    </w:div>
    <w:div w:id="479616676">
      <w:bodyDiv w:val="1"/>
      <w:marLeft w:val="0"/>
      <w:marRight w:val="0"/>
      <w:marTop w:val="0"/>
      <w:marBottom w:val="0"/>
      <w:divBdr>
        <w:top w:val="none" w:sz="0" w:space="0" w:color="auto"/>
        <w:left w:val="none" w:sz="0" w:space="0" w:color="auto"/>
        <w:bottom w:val="none" w:sz="0" w:space="0" w:color="auto"/>
        <w:right w:val="none" w:sz="0" w:space="0" w:color="auto"/>
      </w:divBdr>
    </w:div>
    <w:div w:id="561018697">
      <w:bodyDiv w:val="1"/>
      <w:marLeft w:val="0"/>
      <w:marRight w:val="0"/>
      <w:marTop w:val="0"/>
      <w:marBottom w:val="0"/>
      <w:divBdr>
        <w:top w:val="none" w:sz="0" w:space="0" w:color="auto"/>
        <w:left w:val="none" w:sz="0" w:space="0" w:color="auto"/>
        <w:bottom w:val="none" w:sz="0" w:space="0" w:color="auto"/>
        <w:right w:val="none" w:sz="0" w:space="0" w:color="auto"/>
      </w:divBdr>
    </w:div>
    <w:div w:id="563834301">
      <w:bodyDiv w:val="1"/>
      <w:marLeft w:val="0"/>
      <w:marRight w:val="0"/>
      <w:marTop w:val="0"/>
      <w:marBottom w:val="0"/>
      <w:divBdr>
        <w:top w:val="none" w:sz="0" w:space="0" w:color="auto"/>
        <w:left w:val="none" w:sz="0" w:space="0" w:color="auto"/>
        <w:bottom w:val="none" w:sz="0" w:space="0" w:color="auto"/>
        <w:right w:val="none" w:sz="0" w:space="0" w:color="auto"/>
      </w:divBdr>
    </w:div>
    <w:div w:id="571743993">
      <w:bodyDiv w:val="1"/>
      <w:marLeft w:val="0"/>
      <w:marRight w:val="0"/>
      <w:marTop w:val="0"/>
      <w:marBottom w:val="0"/>
      <w:divBdr>
        <w:top w:val="none" w:sz="0" w:space="0" w:color="auto"/>
        <w:left w:val="none" w:sz="0" w:space="0" w:color="auto"/>
        <w:bottom w:val="none" w:sz="0" w:space="0" w:color="auto"/>
        <w:right w:val="none" w:sz="0" w:space="0" w:color="auto"/>
      </w:divBdr>
    </w:div>
    <w:div w:id="630945511">
      <w:bodyDiv w:val="1"/>
      <w:marLeft w:val="0"/>
      <w:marRight w:val="0"/>
      <w:marTop w:val="0"/>
      <w:marBottom w:val="0"/>
      <w:divBdr>
        <w:top w:val="none" w:sz="0" w:space="0" w:color="auto"/>
        <w:left w:val="none" w:sz="0" w:space="0" w:color="auto"/>
        <w:bottom w:val="none" w:sz="0" w:space="0" w:color="auto"/>
        <w:right w:val="none" w:sz="0" w:space="0" w:color="auto"/>
      </w:divBdr>
    </w:div>
    <w:div w:id="745879672">
      <w:bodyDiv w:val="1"/>
      <w:marLeft w:val="0"/>
      <w:marRight w:val="0"/>
      <w:marTop w:val="0"/>
      <w:marBottom w:val="0"/>
      <w:divBdr>
        <w:top w:val="none" w:sz="0" w:space="0" w:color="auto"/>
        <w:left w:val="none" w:sz="0" w:space="0" w:color="auto"/>
        <w:bottom w:val="none" w:sz="0" w:space="0" w:color="auto"/>
        <w:right w:val="none" w:sz="0" w:space="0" w:color="auto"/>
      </w:divBdr>
    </w:div>
    <w:div w:id="941575312">
      <w:bodyDiv w:val="1"/>
      <w:marLeft w:val="0"/>
      <w:marRight w:val="0"/>
      <w:marTop w:val="0"/>
      <w:marBottom w:val="0"/>
      <w:divBdr>
        <w:top w:val="none" w:sz="0" w:space="0" w:color="auto"/>
        <w:left w:val="none" w:sz="0" w:space="0" w:color="auto"/>
        <w:bottom w:val="none" w:sz="0" w:space="0" w:color="auto"/>
        <w:right w:val="none" w:sz="0" w:space="0" w:color="auto"/>
      </w:divBdr>
    </w:div>
    <w:div w:id="976304632">
      <w:bodyDiv w:val="1"/>
      <w:marLeft w:val="0"/>
      <w:marRight w:val="0"/>
      <w:marTop w:val="0"/>
      <w:marBottom w:val="0"/>
      <w:divBdr>
        <w:top w:val="none" w:sz="0" w:space="0" w:color="auto"/>
        <w:left w:val="none" w:sz="0" w:space="0" w:color="auto"/>
        <w:bottom w:val="none" w:sz="0" w:space="0" w:color="auto"/>
        <w:right w:val="none" w:sz="0" w:space="0" w:color="auto"/>
      </w:divBdr>
    </w:div>
    <w:div w:id="1013460083">
      <w:bodyDiv w:val="1"/>
      <w:marLeft w:val="0"/>
      <w:marRight w:val="0"/>
      <w:marTop w:val="0"/>
      <w:marBottom w:val="0"/>
      <w:divBdr>
        <w:top w:val="none" w:sz="0" w:space="0" w:color="auto"/>
        <w:left w:val="none" w:sz="0" w:space="0" w:color="auto"/>
        <w:bottom w:val="none" w:sz="0" w:space="0" w:color="auto"/>
        <w:right w:val="none" w:sz="0" w:space="0" w:color="auto"/>
      </w:divBdr>
    </w:div>
    <w:div w:id="1076709765">
      <w:bodyDiv w:val="1"/>
      <w:marLeft w:val="0"/>
      <w:marRight w:val="0"/>
      <w:marTop w:val="0"/>
      <w:marBottom w:val="0"/>
      <w:divBdr>
        <w:top w:val="none" w:sz="0" w:space="0" w:color="auto"/>
        <w:left w:val="none" w:sz="0" w:space="0" w:color="auto"/>
        <w:bottom w:val="none" w:sz="0" w:space="0" w:color="auto"/>
        <w:right w:val="none" w:sz="0" w:space="0" w:color="auto"/>
      </w:divBdr>
    </w:div>
    <w:div w:id="1112867443">
      <w:bodyDiv w:val="1"/>
      <w:marLeft w:val="0"/>
      <w:marRight w:val="0"/>
      <w:marTop w:val="0"/>
      <w:marBottom w:val="0"/>
      <w:divBdr>
        <w:top w:val="none" w:sz="0" w:space="0" w:color="auto"/>
        <w:left w:val="none" w:sz="0" w:space="0" w:color="auto"/>
        <w:bottom w:val="none" w:sz="0" w:space="0" w:color="auto"/>
        <w:right w:val="none" w:sz="0" w:space="0" w:color="auto"/>
      </w:divBdr>
    </w:div>
    <w:div w:id="1305742408">
      <w:bodyDiv w:val="1"/>
      <w:marLeft w:val="0"/>
      <w:marRight w:val="0"/>
      <w:marTop w:val="0"/>
      <w:marBottom w:val="0"/>
      <w:divBdr>
        <w:top w:val="none" w:sz="0" w:space="0" w:color="auto"/>
        <w:left w:val="none" w:sz="0" w:space="0" w:color="auto"/>
        <w:bottom w:val="none" w:sz="0" w:space="0" w:color="auto"/>
        <w:right w:val="none" w:sz="0" w:space="0" w:color="auto"/>
      </w:divBdr>
    </w:div>
    <w:div w:id="1344432232">
      <w:bodyDiv w:val="1"/>
      <w:marLeft w:val="0"/>
      <w:marRight w:val="0"/>
      <w:marTop w:val="0"/>
      <w:marBottom w:val="0"/>
      <w:divBdr>
        <w:top w:val="none" w:sz="0" w:space="0" w:color="auto"/>
        <w:left w:val="none" w:sz="0" w:space="0" w:color="auto"/>
        <w:bottom w:val="none" w:sz="0" w:space="0" w:color="auto"/>
        <w:right w:val="none" w:sz="0" w:space="0" w:color="auto"/>
      </w:divBdr>
    </w:div>
    <w:div w:id="1397782561">
      <w:bodyDiv w:val="1"/>
      <w:marLeft w:val="0"/>
      <w:marRight w:val="0"/>
      <w:marTop w:val="0"/>
      <w:marBottom w:val="0"/>
      <w:divBdr>
        <w:top w:val="none" w:sz="0" w:space="0" w:color="auto"/>
        <w:left w:val="none" w:sz="0" w:space="0" w:color="auto"/>
        <w:bottom w:val="none" w:sz="0" w:space="0" w:color="auto"/>
        <w:right w:val="none" w:sz="0" w:space="0" w:color="auto"/>
      </w:divBdr>
    </w:div>
    <w:div w:id="1464425878">
      <w:bodyDiv w:val="1"/>
      <w:marLeft w:val="0"/>
      <w:marRight w:val="0"/>
      <w:marTop w:val="0"/>
      <w:marBottom w:val="0"/>
      <w:divBdr>
        <w:top w:val="none" w:sz="0" w:space="0" w:color="auto"/>
        <w:left w:val="none" w:sz="0" w:space="0" w:color="auto"/>
        <w:bottom w:val="none" w:sz="0" w:space="0" w:color="auto"/>
        <w:right w:val="none" w:sz="0" w:space="0" w:color="auto"/>
      </w:divBdr>
    </w:div>
    <w:div w:id="1839929383">
      <w:bodyDiv w:val="1"/>
      <w:marLeft w:val="0"/>
      <w:marRight w:val="0"/>
      <w:marTop w:val="0"/>
      <w:marBottom w:val="0"/>
      <w:divBdr>
        <w:top w:val="none" w:sz="0" w:space="0" w:color="auto"/>
        <w:left w:val="none" w:sz="0" w:space="0" w:color="auto"/>
        <w:bottom w:val="none" w:sz="0" w:space="0" w:color="auto"/>
        <w:right w:val="none" w:sz="0" w:space="0" w:color="auto"/>
      </w:divBdr>
    </w:div>
    <w:div w:id="1903828181">
      <w:bodyDiv w:val="1"/>
      <w:marLeft w:val="0"/>
      <w:marRight w:val="0"/>
      <w:marTop w:val="0"/>
      <w:marBottom w:val="0"/>
      <w:divBdr>
        <w:top w:val="none" w:sz="0" w:space="0" w:color="auto"/>
        <w:left w:val="none" w:sz="0" w:space="0" w:color="auto"/>
        <w:bottom w:val="none" w:sz="0" w:space="0" w:color="auto"/>
        <w:right w:val="none" w:sz="0" w:space="0" w:color="auto"/>
      </w:divBdr>
    </w:div>
    <w:div w:id="1915554603">
      <w:bodyDiv w:val="1"/>
      <w:marLeft w:val="0"/>
      <w:marRight w:val="0"/>
      <w:marTop w:val="0"/>
      <w:marBottom w:val="0"/>
      <w:divBdr>
        <w:top w:val="none" w:sz="0" w:space="0" w:color="auto"/>
        <w:left w:val="none" w:sz="0" w:space="0" w:color="auto"/>
        <w:bottom w:val="none" w:sz="0" w:space="0" w:color="auto"/>
        <w:right w:val="none" w:sz="0" w:space="0" w:color="auto"/>
      </w:divBdr>
    </w:div>
    <w:div w:id="1996450702">
      <w:bodyDiv w:val="1"/>
      <w:marLeft w:val="0"/>
      <w:marRight w:val="0"/>
      <w:marTop w:val="0"/>
      <w:marBottom w:val="0"/>
      <w:divBdr>
        <w:top w:val="none" w:sz="0" w:space="0" w:color="auto"/>
        <w:left w:val="none" w:sz="0" w:space="0" w:color="auto"/>
        <w:bottom w:val="none" w:sz="0" w:space="0" w:color="auto"/>
        <w:right w:val="none" w:sz="0" w:space="0" w:color="auto"/>
      </w:divBdr>
    </w:div>
    <w:div w:id="2067214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xabdiyev857@gmail.com" TargetMode="External"/><Relationship Id="rId10" Type="http://schemas.openxmlformats.org/officeDocument/2006/relationships/styles" Target="styl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92"/>
    </inkml:context>
    <inkml:brush xml:id="br0">
      <inkml:brushProperty name="width" value="0.025" units="cm"/>
      <inkml:brushProperty name="height" value="0.025" units="cm"/>
    </inkml:brush>
  </inkml:definitions>
  <inkml:trace contextRef="#ctx0" brushRef="#br0">0 186 24575,'16'1'0,"-1"0"0,22 5 0,-25-3 0,0 0 0,1-2 0,-1 0 0,0 0 0,14-1 0,-18-2 0,1 0 0,-1-1 0,0 0 0,15-8 0,6-1 0,-11 8 0,34-8 0,-27 9 0,-6 0 0,0 1 0,0 2 0,24 1 0,1 0 0,-5-1 0,117-4 0,-133 2 0,-1-1 0,0-1 0,0-1 0,41-15 0,99-54 0,-145 66 0,2 1 0,35-9 0,-41 14 0,0 0 0,0 2 0,1-1 0,0 2 0,21 2 0,-11 1 0,1 2 0,1 0 0,46 20 0,-18-2 0,-33-14 0,1-1 0,0 0 0,44 9 0,-26-11 0,82 11 0,-41-13 0,89-6 0,-128-2 0,-7 1 0,0 0 0,58 6 0,-21 11 0,-51-11 0,-1 1 0,2-2 0,33 1 0,50-12 0,-92 8 0,0 0 0,0 1 0,0 0 0,0 2 0,0-1 0,15 6 0,-5 0 0,-13-3 0,0-1 0,0-1 0,1 0 0,-1-1 0,0 0 0,21 2 0,-4 0 0,-22-3 0,0 0 0,0 0 0,9 0 0,100 3 0,-112-4 5,1 1 1,-1-1-1,0 1 0,0-1 0,0 0 0,0 2 1,0-1-1,0-1 0,1 1 0,-2 0 0,0 0 1,1 1-1,0-1 0,0 1 0,-1-1 0,3 2 1,11 9-1460</inkml:trace>
</inkml:ink>
</file>

<file path=customXml/item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8"/>
    </inkml:context>
    <inkml:brush xml:id="br0">
      <inkml:brushProperty name="width" value="0.025" units="cm"/>
      <inkml:brushProperty name="height" value="0.025" units="cm"/>
    </inkml:brush>
  </inkml:definitions>
  <inkml:trace contextRef="#ctx0" brushRef="#br0">0 145 24575,'6'0'0,"-1"1"0,2-1 0,-2 2 0,8 1 0,-8-1 0,1-2 0,0 2 0,0-1 0,9 0 0,1-1 0,-5 0 0,-1 0 0,-1 0 0,21-5 0,-22 4 0,0 0 0,0 1 0,-1-2 0,13 4 0,22-4 0,-17 0 0,-1 2 0,28 0 0,-6 2 0,17-2 0,65 0 0,-114-2 0,-1 0 0,1-1 0,-1 1 0,26-12 0,-37 13 0,83-27 0,-62 22 0,-1 0 0,0 3 0,39-4 0,104 7 0,-77 12 0,-47-6 0,-25-4 0,0 0 0,18 0 0,120-5 0,-118-2 0,-27 3 0,1 2 0,14-2 0,8 2 0,2-2 0,43-7 0,-47 4 0,-6-1 0,0 2 0,42-2 0,82 13 0,3-2 0,-147-3 0,2-2 0,0 0 0,-1 0 0,1-2 0,0 2 0,-1-2 0,0 1 0,0 1 0,1-3 0,-1 2 0,0-1 0,0-1 0,-1 0 0,7-3 0,-2 1 0,-1 0 0,1 0 0,0 1 0,0 1 0,-1-1 0,2 2 0,0-1 0,15-1 0,10 0 0,36 0 0,-60 3 0,32 0 0,0 1 0,0 2 0,63 10 0,-95-9 0,1 0 0,0 0 0,-1 2 0,0 0 0,17 8 0,-2 4 0,-17-12 0,0 1 0,15 7 0,-18-11 0,1 1 0,-2-1 0,2-1 0,0 1 0,-2 0 0,2-1 0,0 0 0,-1-1 0,7 0 0,6 0-1365,-15 0-5461</inkml:trace>
</inkml:ink>
</file>

<file path=customXml/item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91"/>
    </inkml:context>
    <inkml:brush xml:id="br0">
      <inkml:brushProperty name="width" value="0.025" units="cm"/>
      <inkml:brushProperty name="height" value="0.025" units="cm"/>
    </inkml:brush>
  </inkml:definitions>
  <inkml:trace contextRef="#ctx0" brushRef="#br0">0 82 24575,'10'0'0,"-2"-1"0,1 0 0,1-1 0,-1 0 0,15-5 0,42-20 0,-36 13 0,-16 9 0,0 0 0,18-2 0,-12 2 0,-8 3 0,-2 0 0,1 2 0,0-1 0,0 1 0,0 0 0,0 1 0,-1 0 0,20 5 0,22 7 0,-29-8 0,24 8 0,-8-2 0,-13-7 0,-20-4 0,-1 0 0,1 2 0,-1-1 0,6 2 0,1 1 0,2-2 0,18 4 0,-8-1 0,43 15 0,-31-7 0,-15-7 0,0 0 0,1-2 0,41 5 0,-52-8 0,0 1 0,-2 1 0,2 0 0,10 3 0,-17-4 0,2-1 0,-1 2 0,-1 0 0,1 0 0,7 5 0,12 7 0,-15-11 0,0 0 0,0 0 0,0-2 0,1 1 0,-1-1 0,0 0 0,1 0 0,-1-1 0,15-1 0,17 0 0,65 0 0,-77 6 0,-24-4 0,1-1 0,-2 1 0,2-2 0,9 2 0,-8-2 0,-1 0 0,1 2 0,-2-1 0,1 1 0,11 3 0,-10-3 0,-2 1 0,2-2 0,-1 0 0,1 0 0,11 2 0,-14-3 0,1 0 0,-1 1 0,1 0 0,-1 0 0,5 2 0,-4-2 0,0 0 0,0 0 0,0 1 0,7-1 0,5 2-82,-11 0-1201,-3-2-5543</inkml:trace>
</inkml:ink>
</file>

<file path=customXml/item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6"/>
    </inkml:context>
    <inkml:brush xml:id="br0">
      <inkml:brushProperty name="width" value="0.025" units="cm"/>
      <inkml:brushProperty name="height" value="0.025" units="cm"/>
    </inkml:brush>
  </inkml:definitions>
  <inkml:trace contextRef="#ctx0" brushRef="#br0">1 169 24575,'144'-3'0,"-119"4"0,-15 0 0,-2-1 0,1 0 0,0-1 0,13-1 0,26-12 0,-42 13 0,0-1 0,1 2 0,-1-1 0,0 1 0,0 0 0,0 0 0,0 0 0,0 0 0,0 1 0,0 1 0,0-2 0,1 3 0,-1-2 0,-2 1 0,12 5 0,-13-5 0,2-2 0,-1 2 0,1-2 0,-1 1 0,1-1 0,-1 0 0,0 0 0,1 0 0,8-1 0,4 0 0,59 7 0,-65-6 0,0-2 0,0 0 0,0 0 0,-1-1 0,1 0 0,1-1 0,-2 0 0,0 0 0,-1-1 0,1-1 0,15-10 0,-16 10 0,-1 0 0,1 2 0,-1 0 0,1-1 0,0 2 0,9-4 0,-11 6 0,-1-1 0,0 1 0,0-1 0,1 1 0,-1 1 0,0 0 0,1 0 0,0 0 0,-1 0 0,7 3 0,-4 0 0,0 0 0,-1 0 0,0 1 0,14 8 0,-14-7 0,0 0 0,1-1 0,14 6 0,-10-6 0,-4-1 0,1 0 0,0-1 0,13 3 0,-9-4 0,0 0 0,0-1 0,0-1 0,0 0 0,14-4 0,0-1 0,-13 3 0,1 0 0,-1 1 0,16 0 0,-25 2 0,-1 0 0,0 0 0,0 1 0,1 0 0,-1 0 0,-1 1 0,2-1 0,-1 2 0,0-2 0,0 1 0,-1 1 0,9 5 0,-9-5 0,2 0 0,-2-1 0,1 0 0,1 0 0,-1 1 0,0-2 0,0 0 0,1 0 0,-1 0 0,0 0 0,1 0 0,11-1 0,-4-2 0,2 1 0,0-1 0,22-6 0,19-7 0,79-34 0,-34 10 0,-63 25 0,1 1 0,43-9 0,-73 21 0,0-2 0,0 2 0,17 0 0,-20 2 0,-1-1 0,0 0 0,0 2 0,-1 0 0,1-2 0,1 2 0,-3-1 0,9 5 0,-8-3 0,8 3 0,26 11 0,-25-14 0,1 0 0,0-1 0,26 0 0,-31-2 0,190 0 0,-117-8 0,-50 3 0,45 0 0,-68 5 0,-1 2 0,1-2 0,-1 2 0,0-1 0,1 1 0,-2 1 0,2 0 0,-1 0 0,0-1 0,0 2 0,-1 1 0,0-1 0,1 0 0,10 12 0,-1-4-1365,-11-10-5461</inkml:trace>
</inkml:ink>
</file>

<file path=customXml/item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9"/>
    </inkml:context>
    <inkml:brush xml:id="br0">
      <inkml:brushProperty name="width" value="0.025" units="cm"/>
      <inkml:brushProperty name="height" value="0.025" units="cm"/>
    </inkml:brush>
  </inkml:definitions>
  <inkml:trace contextRef="#ctx0" brushRef="#br0">1 11 24575,'31'4'0,"-25"-2"0,0-1 0,1 0 0,8 0 0,1-1 0,0 0 0,1-1 0,-1 0 0,27-5 0,-38 5 0,8-2 0,21-3 0,-29 5 0,-1 1 0,2 0 0,-2 0 0,1 1 0,-1-1 0,1 1 0,-1 0 0,7 3 0,4 0 0,1 0 0,22 3 0,92 14 0,-77-12 0,-40-6 0,1-1 0,-2-1 0,2-1 0,25-1 0,-3-7 0,64-4 0,1-8 0,-85 18 0,0 1 0,0 1 0,22 2 0,-35-2 0,2 1 0,0 0 0,-2 1 0,2-2 0,-1 2 0,4 3 0,19 4 0,-18-8 0,-1 2 0,0-2 0,1 1 0,11-1 0,0 2-1365,-18-3-5461</inkml:trace>
</inkml:ink>
</file>

<file path=customXml/item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7"/>
    </inkml:context>
    <inkml:brush xml:id="br0">
      <inkml:brushProperty name="width" value="0.025" units="cm"/>
      <inkml:brushProperty name="height" value="0.025" units="cm"/>
    </inkml:brush>
  </inkml:definitions>
  <inkml:trace contextRef="#ctx0" brushRef="#br0">1 72 24575,'3'0'0,"1"1"0,-1 0 0,1 0 0,-1 0 0,1 1 0,4 2 0,5 2 0,-6-4 0,-1-1 0,0 1 0,1-1 0,0 0 0,-1-1 0,1 1 0,-1-1 0,1-1 0,-1 1 0,1-1 0,-1 0 0,1-1 0,-1 1 0,1-1 0,-1 0 0,1 0 0,-1-2 0,0 2 0,-1-1 0,1-1 0,7-5 0,1-1 0,1 0 0,0 0 0,27-11 0,-34 18 0,-1 1 0,3 1 0,-3-2 0,2 2 0,-1 1 0,1-1 0,11 2 0,-16-1 0,12 0 0,-5-1 0,-1 2 0,14 0 0,-20 0 0,0 1 0,0-2 0,-1 1 0,0 0 0,1 0 0,-1 1 0,0 0 0,1 0 0,-1 0 0,4 2 0,0 2 0,0 0 0,-1 0 0,1 0 0,1-2 0,-1 1 0,0 0 0,1-1 0,1 0 0,-3 0 0,3-2 0,8 3 0,-1-3 0,-1-1 0,0 1 0,-1-2 0,2 0 0,-2-2 0,25-4 0,-21-2 0,-15 7 0,-3 0 0,2-1 0,0 2 0,-1-1 0,0 0 0,2 1 0,-2-1 0,1 0 0,-1 1 0,1-1 0,0 1 0,0 0 0,-1-1 0,1 1 0,0 0 0,0 0 0,0 0 0,3 1 0,-5-1 0,0 0 0,0 1 0,0 0 0,2-1 0,-2 0 0,0 1 0,1-1 0,-1 1 0,0-1 0,0 0 0,0 1 0,1-1 0,-1 0 0,0 2 0,0-2 0,0 1 0,0 0 0,0-1 0,0 0 0,0 1 0,0 0 0,-1 17 0,1-7 0,0-10 0,1 1 0,-1-2 0,1 2 0,0-1 0,-1-1 0,0 1 0,1 1 0,0-1 0,-1 0 0,2 0 0,-2-1 0,2 1 0,-1 0 0,-1 0 0,2 0 0,-2-1 0,1 1 0,0 0 0,1-1 0,-1 0 0,0 0 0,0 1 0,0 0 0,1-1 0,-1 0 0,1 1 0,1-1 0,2 0 0,-1 0 0,1 1 0,-1-1 0,1 0 0,0 0 0,7-1 0,27-6 0,15-4 0,-41 9 0,22-2 0,11-4 0,-37 6 0,1 1 0,1 0 0,10 1 0,-4 0 0,-16 0 0,6-2 0,0 2 0,1 0 0,-2 0 0,1 0 0,1 2 0,-1-2 0,0 2 0,-1-1 0,9 4 0,-4 0 0,-7-3 0,1 1 0,0-1 0,1-1 0,-2 2 0,2-2 0,7 1 0,-9-2 0,-1 2-1,1-1 1,-2 0-1,1 0 0,1 0 1,-2 1-1,2-1 1,3 5-1,6 1-1359,-11-6-5466</inkml:trace>
</inkml:ink>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90"/>
    </inkml:context>
    <inkml:brush xml:id="br0">
      <inkml:brushProperty name="width" value="0.025" units="cm"/>
      <inkml:brushProperty name="height" value="0.025" units="cm"/>
    </inkml:brush>
  </inkml:definitions>
  <inkml:trace contextRef="#ctx0" brushRef="#br0">0 152 24575,'201'-7'0,"-167"5"0,-23 2 0,0-1 0,0 0 0,0 0 0,0 0 0,17-8 0,11-7 0,-31 13 0,-1-1 0,2 1 0,-2 0 0,2 1 0,-2-2 0,3 3 0,-3 0 0,18-2 0,-7 3 0,-9-1 0,-1 1 0,0 0 0,0 1 0,0-1 0,0 3 0,0-3 0,8 6 0,-10-5 0,0 0 0,0 1 0,0-1 0,0 0 0,1-1 0,-1 0 0,-1 0 0,2 0 0,5-1 0,1-1 0,-2-1 0,2 0 0,16-5 0,30-19 0,-42 19 0,0 1 0,1-1 0,22-5 0,-20 9 0,0 1 0,0 0 0,1 1 0,-2 2 0,1 0 0,1 1 0,-1 0 0,30 8 0,-43-7 0,0 1 0,16 8 0,-17-8 0,1 0 0,0 0 0,12 3 0,22 3 0,-1-2 0,0-1 0,52-1 0,261-1 0,-314-6 0,-1-1 0,1-1 0,-2-3 0,1-2 0,48-15 0,-62 17 0,38-5 0,-7 3 0,-37 6 0,-1 0 0,1 2 0,-1 0 0,23 2 0,72 11 0,-89-9 0,3 1 0,-7-1 0,36 1 0,31 0-1365,-79-4-5461</inkml:trace>
</inkml:ink>
</file>

<file path=customXml/itemProps1.xml><?xml version="1.0" encoding="utf-8"?>
<ds:datastoreItem xmlns:ds="http://schemas.openxmlformats.org/officeDocument/2006/customXml" ds:itemID="{91D177E1-550D-4E26-8073-EFD45C8BFE68}">
  <ds:schemaRefs>
    <ds:schemaRef ds:uri="http://www.w3.org/2003/InkML"/>
  </ds:schemaRefs>
</ds:datastoreItem>
</file>

<file path=customXml/itemProps2.xml><?xml version="1.0" encoding="utf-8"?>
<ds:datastoreItem xmlns:ds="http://schemas.openxmlformats.org/officeDocument/2006/customXml" ds:itemID="{D4479319-2041-4C88-8A79-51FE2E68A505}">
  <ds:schemaRefs>
    <ds:schemaRef ds:uri="http://www.w3.org/2003/InkML"/>
  </ds:schemaRefs>
</ds:datastoreItem>
</file>

<file path=customXml/itemProps3.xml><?xml version="1.0" encoding="utf-8"?>
<ds:datastoreItem xmlns:ds="http://schemas.openxmlformats.org/officeDocument/2006/customXml" ds:itemID="{C5E979F7-5E2A-4889-9FF2-51D72B0FF2DF}">
  <ds:schemaRefs>
    <ds:schemaRef ds:uri="http://www.w3.org/2003/InkML"/>
  </ds:schemaRefs>
</ds:datastoreItem>
</file>

<file path=customXml/itemProps4.xml><?xml version="1.0" encoding="utf-8"?>
<ds:datastoreItem xmlns:ds="http://schemas.openxmlformats.org/officeDocument/2006/customXml" ds:itemID="{615CE788-3733-4DB4-A7BC-0C77C8163A1A}">
  <ds:schemaRefs>
    <ds:schemaRef ds:uri="http://www.w3.org/2003/InkML"/>
  </ds:schemaRefs>
</ds:datastoreItem>
</file>

<file path=customXml/itemProps5.xml><?xml version="1.0" encoding="utf-8"?>
<ds:datastoreItem xmlns:ds="http://schemas.openxmlformats.org/officeDocument/2006/customXml" ds:itemID="{B046B7A6-AF19-4C15-8A0D-D3B3B39B458F}">
  <ds:schemaRefs>
    <ds:schemaRef ds:uri="http://www.w3.org/2003/InkML"/>
  </ds:schemaRefs>
</ds:datastoreItem>
</file>

<file path=customXml/itemProps6.xml><?xml version="1.0" encoding="utf-8"?>
<ds:datastoreItem xmlns:ds="http://schemas.openxmlformats.org/officeDocument/2006/customXml" ds:itemID="{6018409E-21CF-4529-99E3-840295CF523F}">
  <ds:schemaRefs>
    <ds:schemaRef ds:uri="http://www.w3.org/2003/InkML"/>
  </ds:schemaRefs>
</ds:datastoreItem>
</file>

<file path=customXml/itemProps7.xml><?xml version="1.0" encoding="utf-8"?>
<ds:datastoreItem xmlns:ds="http://schemas.openxmlformats.org/officeDocument/2006/customXml" ds:itemID="{8FDD09A5-EE87-4343-ACCC-3E58CA3F5B4B}">
  <ds:schemaRefs>
    <ds:schemaRef ds:uri="http://schemas.openxmlformats.org/officeDocument/2006/bibliography"/>
  </ds:schemaRefs>
</ds:datastoreItem>
</file>

<file path=customXml/itemProps8.xml><?xml version="1.0" encoding="utf-8"?>
<ds:datastoreItem xmlns:ds="http://schemas.openxmlformats.org/officeDocument/2006/customXml" ds:itemID="{92CCF74D-8D1F-4FCD-A2FC-BB6BD3683756}">
  <ds:schemaRefs>
    <ds:schemaRef ds:uri="http://www.w3.org/2003/InkML"/>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1918</Words>
  <Characters>10937</Characters>
  <Application>Microsoft Office Word</Application>
  <DocSecurity>0</DocSecurity>
  <PresentationFormat/>
  <Lines>91</Lines>
  <Paragraphs>25</Paragraphs>
  <Slides>0</Slides>
  <Notes>0</Notes>
  <HiddenSlides>0</HiddenSlides>
  <MMClips>0</MMClip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dc:creator>
  <cp:lastModifiedBy>Пользователь</cp:lastModifiedBy>
  <cp:revision>3</cp:revision>
  <dcterms:created xsi:type="dcterms:W3CDTF">2025-12-09T11:57:00Z</dcterms:created>
  <dcterms:modified xsi:type="dcterms:W3CDTF">2026-01-01T09:45:00Z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2052-9.1.0.3914</vt:lpwstr>
  </property>
</Properties>
</file>