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CA0D" w14:textId="77777777" w:rsidR="00B85298" w:rsidRPr="00A216DA" w:rsidRDefault="00B85298" w:rsidP="00A216DA">
      <w:pPr>
        <w:pStyle w:val="leading-8"/>
        <w:spacing w:before="1200" w:beforeAutospacing="0" w:after="200" w:afterAutospacing="0"/>
        <w:jc w:val="center"/>
        <w:rPr>
          <w:b/>
          <w:bCs/>
          <w:sz w:val="36"/>
          <w:szCs w:val="36"/>
          <w:lang w:val="en-US"/>
        </w:rPr>
      </w:pPr>
      <w:r w:rsidRPr="00A216DA">
        <w:rPr>
          <w:b/>
          <w:bCs/>
          <w:sz w:val="36"/>
          <w:szCs w:val="36"/>
          <w:lang w:val="en-US"/>
        </w:rPr>
        <w:t>Investigation of drilling fluid criteria and parameters determining the effectiveness of cuttings removal during the transition from laminar to turbulent flow regimes in the geological conditions</w:t>
      </w:r>
    </w:p>
    <w:p w14:paraId="2E78D043" w14:textId="090A8668" w:rsidR="00904247" w:rsidRPr="00A216DA" w:rsidRDefault="00904247" w:rsidP="00A216DA">
      <w:pPr>
        <w:pStyle w:val="1"/>
        <w:spacing w:before="240" w:after="200"/>
        <w:jc w:val="center"/>
        <w:rPr>
          <w:bCs/>
          <w:sz w:val="28"/>
          <w:szCs w:val="28"/>
          <w:lang w:val="uz-Cyrl-UZ"/>
        </w:rPr>
      </w:pPr>
      <w:r w:rsidRPr="00A216DA">
        <w:rPr>
          <w:bCs/>
          <w:sz w:val="28"/>
          <w:szCs w:val="28"/>
          <w:lang w:val="uz-Cyrl-UZ"/>
        </w:rPr>
        <w:t>Umedov Sherali</w:t>
      </w:r>
      <w:r w:rsidRPr="00A216DA">
        <w:rPr>
          <w:bCs/>
          <w:sz w:val="28"/>
          <w:szCs w:val="28"/>
          <w:vertAlign w:val="superscript"/>
          <w:lang w:val="uz-Cyrl-UZ"/>
        </w:rPr>
        <w:t>1</w:t>
      </w:r>
      <w:r w:rsidRPr="00A216DA">
        <w:rPr>
          <w:bCs/>
          <w:sz w:val="28"/>
          <w:szCs w:val="28"/>
          <w:lang w:val="uz-Cyrl-UZ"/>
        </w:rPr>
        <w:t>, Komilov Tolib</w:t>
      </w:r>
      <w:r w:rsidRPr="00A216DA">
        <w:rPr>
          <w:bCs/>
          <w:sz w:val="28"/>
          <w:szCs w:val="28"/>
          <w:vertAlign w:val="superscript"/>
          <w:lang w:val="uz-Cyrl-UZ"/>
        </w:rPr>
        <w:t>1,</w:t>
      </w:r>
      <w:r w:rsidR="00534723">
        <w:rPr>
          <w:bCs/>
          <w:sz w:val="28"/>
          <w:szCs w:val="28"/>
          <w:vertAlign w:val="superscript"/>
          <w:lang w:val="en-US"/>
        </w:rPr>
        <w:t xml:space="preserve">4, </w:t>
      </w:r>
      <w:r w:rsidRPr="00A216DA">
        <w:rPr>
          <w:bCs/>
          <w:sz w:val="28"/>
          <w:szCs w:val="28"/>
          <w:vertAlign w:val="superscript"/>
          <w:lang w:val="uz-Cyrl-UZ"/>
        </w:rPr>
        <w:t>a)</w:t>
      </w:r>
      <w:r w:rsidRPr="00A216DA">
        <w:rPr>
          <w:bCs/>
          <w:sz w:val="28"/>
          <w:szCs w:val="28"/>
          <w:lang w:val="uz-Cyrl-UZ"/>
        </w:rPr>
        <w:t>,</w:t>
      </w:r>
      <w:r w:rsidR="00FE547C" w:rsidRPr="00A216DA">
        <w:rPr>
          <w:bCs/>
          <w:sz w:val="28"/>
          <w:szCs w:val="28"/>
          <w:lang w:val="uz-Cyrl-UZ"/>
        </w:rPr>
        <w:t xml:space="preserve"> Begijonov Ilhom, </w:t>
      </w:r>
      <w:r w:rsidRPr="00A216DA">
        <w:rPr>
          <w:bCs/>
          <w:sz w:val="28"/>
          <w:szCs w:val="28"/>
          <w:lang w:val="uz-Cyrl-UZ"/>
        </w:rPr>
        <w:t>Rakhimov Anvarkhodzha</w:t>
      </w:r>
      <w:r w:rsidRPr="00A216DA">
        <w:rPr>
          <w:bCs/>
          <w:sz w:val="28"/>
          <w:szCs w:val="28"/>
          <w:vertAlign w:val="superscript"/>
          <w:lang w:val="uz-Cyrl-UZ"/>
        </w:rPr>
        <w:t>1</w:t>
      </w:r>
      <w:r w:rsidRPr="00A216DA">
        <w:rPr>
          <w:bCs/>
          <w:sz w:val="28"/>
          <w:szCs w:val="28"/>
          <w:lang w:val="uz-Cyrl-UZ"/>
        </w:rPr>
        <w:t xml:space="preserve">, </w:t>
      </w:r>
      <w:r w:rsidR="00213EB8" w:rsidRPr="00A216DA">
        <w:rPr>
          <w:bCs/>
          <w:sz w:val="28"/>
          <w:szCs w:val="28"/>
          <w:lang w:val="uz-Cyrl-UZ"/>
        </w:rPr>
        <w:t>Shukurov Sirojiddin</w:t>
      </w:r>
      <w:r w:rsidR="00213EB8" w:rsidRPr="00A216DA">
        <w:rPr>
          <w:bCs/>
          <w:sz w:val="28"/>
          <w:szCs w:val="28"/>
          <w:vertAlign w:val="superscript"/>
          <w:lang w:val="uz-Cyrl-UZ"/>
        </w:rPr>
        <w:t>1</w:t>
      </w:r>
      <w:r w:rsidR="00213EB8" w:rsidRPr="00A216DA">
        <w:rPr>
          <w:bCs/>
          <w:sz w:val="28"/>
          <w:szCs w:val="28"/>
          <w:lang w:val="uz-Cyrl-UZ"/>
        </w:rPr>
        <w:t xml:space="preserve">, </w:t>
      </w:r>
      <w:r w:rsidRPr="00A216DA">
        <w:rPr>
          <w:bCs/>
          <w:sz w:val="28"/>
          <w:szCs w:val="28"/>
          <w:lang w:val="uz-Cyrl-UZ"/>
        </w:rPr>
        <w:t>Eshmurodov Otabek</w:t>
      </w:r>
      <w:r w:rsidRPr="00A216DA">
        <w:rPr>
          <w:bCs/>
          <w:sz w:val="28"/>
          <w:szCs w:val="28"/>
          <w:vertAlign w:val="superscript"/>
          <w:lang w:val="uz-Cyrl-UZ"/>
        </w:rPr>
        <w:t>2</w:t>
      </w:r>
      <w:r w:rsidRPr="00A216DA">
        <w:rPr>
          <w:bCs/>
          <w:sz w:val="28"/>
          <w:szCs w:val="28"/>
          <w:lang w:val="uz-Cyrl-UZ"/>
        </w:rPr>
        <w:t>, Shomurodov Shokhboz</w:t>
      </w:r>
      <w:r w:rsidRPr="00A216DA">
        <w:rPr>
          <w:bCs/>
          <w:sz w:val="28"/>
          <w:szCs w:val="28"/>
          <w:vertAlign w:val="superscript"/>
          <w:lang w:val="uz-Cyrl-UZ"/>
        </w:rPr>
        <w:t>2</w:t>
      </w:r>
      <w:r w:rsidRPr="00A216DA">
        <w:rPr>
          <w:bCs/>
          <w:sz w:val="28"/>
          <w:szCs w:val="28"/>
          <w:lang w:val="uz-Cyrl-UZ"/>
        </w:rPr>
        <w:t>, Sanetullaev Yernazar</w:t>
      </w:r>
      <w:r w:rsidRPr="00A216DA">
        <w:rPr>
          <w:bCs/>
          <w:sz w:val="28"/>
          <w:szCs w:val="28"/>
          <w:vertAlign w:val="superscript"/>
          <w:lang w:val="uz-Cyrl-UZ"/>
        </w:rPr>
        <w:t>3</w:t>
      </w:r>
      <w:r w:rsidRPr="00A216DA">
        <w:rPr>
          <w:bCs/>
          <w:sz w:val="28"/>
          <w:szCs w:val="28"/>
          <w:lang w:val="uz-Cyrl-UZ"/>
        </w:rPr>
        <w:t xml:space="preserve">, </w:t>
      </w:r>
      <w:r w:rsidR="002A1CBA" w:rsidRPr="00A216DA">
        <w:rPr>
          <w:bCs/>
          <w:sz w:val="28"/>
          <w:szCs w:val="28"/>
          <w:lang w:val="uz-Cyrl-UZ"/>
        </w:rPr>
        <w:t>Eshmuratov Anvar</w:t>
      </w:r>
      <w:r w:rsidR="002A1CBA" w:rsidRPr="00A216DA">
        <w:rPr>
          <w:bCs/>
          <w:sz w:val="28"/>
          <w:szCs w:val="28"/>
          <w:vertAlign w:val="superscript"/>
          <w:lang w:val="uz-Cyrl-UZ"/>
        </w:rPr>
        <w:t>3</w:t>
      </w:r>
      <w:r w:rsidR="002A1CBA" w:rsidRPr="00A216DA">
        <w:rPr>
          <w:bCs/>
          <w:sz w:val="28"/>
          <w:szCs w:val="28"/>
          <w:lang w:val="uz-Cyrl-UZ"/>
        </w:rPr>
        <w:t xml:space="preserve">, </w:t>
      </w:r>
      <w:r w:rsidRPr="00A216DA">
        <w:rPr>
          <w:bCs/>
          <w:sz w:val="28"/>
          <w:szCs w:val="28"/>
          <w:lang w:val="uz-Cyrl-UZ"/>
        </w:rPr>
        <w:t xml:space="preserve">Ruzmanov Farxod </w:t>
      </w:r>
      <w:r w:rsidRPr="00A216DA">
        <w:rPr>
          <w:bCs/>
          <w:sz w:val="28"/>
          <w:szCs w:val="28"/>
          <w:vertAlign w:val="superscript"/>
          <w:lang w:val="uz-Cyrl-UZ"/>
        </w:rPr>
        <w:t>1</w:t>
      </w:r>
      <w:r w:rsidRPr="00A216DA">
        <w:rPr>
          <w:bCs/>
          <w:sz w:val="28"/>
          <w:szCs w:val="28"/>
          <w:lang w:val="uz-Cyrl-UZ"/>
        </w:rPr>
        <w:t>,</w:t>
      </w:r>
      <w:r w:rsidRPr="00A216DA">
        <w:rPr>
          <w:rFonts w:eastAsia="Times New Roman"/>
          <w:bCs/>
          <w:sz w:val="28"/>
          <w:szCs w:val="28"/>
          <w:lang w:val="uz-Cyrl-UZ"/>
        </w:rPr>
        <w:t xml:space="preserve"> </w:t>
      </w:r>
      <w:r w:rsidRPr="00A216DA">
        <w:rPr>
          <w:bCs/>
          <w:sz w:val="28"/>
          <w:szCs w:val="28"/>
          <w:lang w:val="uz-Cyrl-UZ"/>
        </w:rPr>
        <w:t>Rakhimov Komilkhodzha</w:t>
      </w:r>
      <w:r w:rsidRPr="00A216DA">
        <w:rPr>
          <w:bCs/>
          <w:sz w:val="28"/>
          <w:szCs w:val="28"/>
          <w:vertAlign w:val="superscript"/>
          <w:lang w:val="uz-Cyrl-UZ"/>
        </w:rPr>
        <w:t>1</w:t>
      </w:r>
    </w:p>
    <w:p w14:paraId="13761D8A" w14:textId="77777777" w:rsidR="00B85298" w:rsidRPr="00355C4B" w:rsidRDefault="00B85298" w:rsidP="00B85298">
      <w:pPr>
        <w:pStyle w:val="AuthorAffiliation"/>
      </w:pPr>
      <w:r w:rsidRPr="00355C4B">
        <w:rPr>
          <w:vertAlign w:val="superscript"/>
          <w:lang w:val="uz-Cyrl-UZ"/>
        </w:rPr>
        <w:t>1</w:t>
      </w:r>
      <w:r w:rsidRPr="00355C4B">
        <w:rPr>
          <w:vertAlign w:val="superscript"/>
        </w:rPr>
        <w:t xml:space="preserve"> </w:t>
      </w:r>
      <w:bookmarkStart w:id="0" w:name="_Hlk212275463"/>
      <w:r w:rsidRPr="00355C4B">
        <w:t>Tashkent state technical university named after Islam Karimov, Tashkent, Uzbekistan</w:t>
      </w:r>
      <w:r w:rsidRPr="00355C4B">
        <w:rPr>
          <w:lang w:val="uz-Cyrl-UZ"/>
        </w:rPr>
        <w:t xml:space="preserve"> </w:t>
      </w:r>
      <w:bookmarkEnd w:id="0"/>
    </w:p>
    <w:p w14:paraId="3557F70C" w14:textId="77777777" w:rsidR="00B85298" w:rsidRDefault="00B85298" w:rsidP="00B85298">
      <w:pPr>
        <w:pStyle w:val="AuthorAffiliation"/>
        <w:rPr>
          <w:lang w:val="uz-Cyrl-UZ"/>
        </w:rPr>
      </w:pPr>
      <w:r w:rsidRPr="00355C4B">
        <w:rPr>
          <w:vertAlign w:val="superscript"/>
        </w:rPr>
        <w:t>2</w:t>
      </w:r>
      <w:r w:rsidRPr="00355C4B">
        <w:t xml:space="preserve">Karshi </w:t>
      </w:r>
      <w:r w:rsidRPr="00810D2D">
        <w:t>state technical university</w:t>
      </w:r>
      <w:r w:rsidRPr="00355C4B">
        <w:t>, Karshi, Uzbekistan</w:t>
      </w:r>
      <w:r>
        <w:rPr>
          <w:lang w:val="uz-Cyrl-UZ"/>
        </w:rPr>
        <w:t xml:space="preserve"> </w:t>
      </w:r>
    </w:p>
    <w:p w14:paraId="0AAD5EE1" w14:textId="207978C0" w:rsidR="00B85298" w:rsidRDefault="00B85298" w:rsidP="00B85298">
      <w:pPr>
        <w:pStyle w:val="AuthorAffiliation"/>
      </w:pPr>
      <w:r w:rsidRPr="0018282E">
        <w:rPr>
          <w:vertAlign w:val="superscript"/>
        </w:rPr>
        <w:t>3</w:t>
      </w:r>
      <w:r w:rsidRPr="0041170A">
        <w:rPr>
          <w:lang w:val="uz-Cyrl-UZ"/>
        </w:rPr>
        <w:t>Karakalpak State University</w:t>
      </w:r>
      <w:r w:rsidR="00A216DA">
        <w:t>, Nukus, Uzbekistan</w:t>
      </w:r>
    </w:p>
    <w:p w14:paraId="3D7CF390" w14:textId="77777777" w:rsidR="00534723" w:rsidRPr="00534723" w:rsidRDefault="00534723" w:rsidP="00534723">
      <w:pPr>
        <w:spacing w:after="0" w:line="240" w:lineRule="auto"/>
        <w:jc w:val="center"/>
        <w:rPr>
          <w:i/>
          <w:iCs/>
          <w:szCs w:val="18"/>
          <w:vertAlign w:val="superscript"/>
          <w:lang w:val="en-US"/>
        </w:rPr>
      </w:pPr>
      <w:r w:rsidRPr="00534723">
        <w:rPr>
          <w:rFonts w:ascii="Times New Roman" w:hAnsi="Times New Roman" w:cs="Times New Roman"/>
          <w:i/>
          <w:iCs/>
          <w:sz w:val="20"/>
          <w:szCs w:val="20"/>
          <w:lang w:val="en-US"/>
        </w:rPr>
        <w:t>Termez State University of Engineering and Agrotechnology, Termez, Uzbekistan</w:t>
      </w:r>
    </w:p>
    <w:p w14:paraId="381D9736" w14:textId="77777777" w:rsidR="00B85298" w:rsidRPr="007411D9" w:rsidRDefault="00B85298" w:rsidP="00A216DA">
      <w:pPr>
        <w:pStyle w:val="AuthorAffiliation"/>
        <w:spacing w:before="200" w:after="200"/>
      </w:pPr>
      <w:r w:rsidRPr="00355C4B">
        <w:rPr>
          <w:vertAlign w:val="superscript"/>
        </w:rPr>
        <w:t>a)</w:t>
      </w:r>
      <w:r w:rsidRPr="00355C4B">
        <w:t xml:space="preserve"> Corresponding author:</w:t>
      </w:r>
      <w:r w:rsidRPr="007411D9">
        <w:t xml:space="preserve"> </w:t>
      </w:r>
      <w:hyperlink r:id="rId5" w:history="1">
        <w:r w:rsidRPr="00015C98">
          <w:rPr>
            <w:rStyle w:val="a6"/>
          </w:rPr>
          <w:t>komilovtolib87@yandex.ru</w:t>
        </w:r>
      </w:hyperlink>
      <w:r w:rsidRPr="007411D9">
        <w:t xml:space="preserve"> </w:t>
      </w:r>
    </w:p>
    <w:p w14:paraId="4D95A430" w14:textId="741ACBFC" w:rsidR="00E20080" w:rsidRPr="003A6944" w:rsidRDefault="00E20080" w:rsidP="00A216DA">
      <w:pPr>
        <w:pStyle w:val="leading-8"/>
        <w:spacing w:before="360" w:beforeAutospacing="0" w:after="360" w:afterAutospacing="0"/>
        <w:ind w:left="284" w:right="284"/>
        <w:jc w:val="both"/>
        <w:rPr>
          <w:sz w:val="20"/>
          <w:szCs w:val="20"/>
          <w:lang w:val="en-US"/>
        </w:rPr>
      </w:pPr>
      <w:r w:rsidRPr="003A6944">
        <w:rPr>
          <w:b/>
          <w:bCs/>
          <w:sz w:val="20"/>
          <w:szCs w:val="20"/>
          <w:lang w:val="en-US"/>
        </w:rPr>
        <w:t>Abstract</w:t>
      </w:r>
      <w:r w:rsidRPr="003A6944">
        <w:rPr>
          <w:sz w:val="20"/>
          <w:szCs w:val="20"/>
          <w:lang w:val="en-US"/>
        </w:rPr>
        <w:t>. This article focuses on the research and mathematical substantiation of drilling fluid criteria and parameters that ensure effective cuttings removal during well drilling in the geological conditions of Uzbekistan. The main attention is given to the conditions for the transition of drilling fluid flow from laminar to turbulent regime.</w:t>
      </w:r>
      <w:r w:rsidR="00982311" w:rsidRPr="003A6944">
        <w:rPr>
          <w:sz w:val="20"/>
          <w:szCs w:val="20"/>
          <w:lang w:val="en-US"/>
        </w:rPr>
        <w:t xml:space="preserve"> </w:t>
      </w:r>
      <w:r w:rsidRPr="003A6944">
        <w:rPr>
          <w:sz w:val="20"/>
          <w:szCs w:val="20"/>
          <w:lang w:val="en-US"/>
        </w:rPr>
        <w:t>The work involves constructing a mathematical model to optimize drilling fluid parameters. The first condition concerns selecting the density of the drilling fluid, which should prevent the inflow of formation fluids while simultaneously preventing formation fracturing. For this purpose, calculation inequalities (2) and (3) are formulated.</w:t>
      </w:r>
      <w:r w:rsidR="00982311" w:rsidRPr="003A6944">
        <w:rPr>
          <w:sz w:val="20"/>
          <w:szCs w:val="20"/>
          <w:lang w:val="en-US"/>
        </w:rPr>
        <w:t xml:space="preserve"> </w:t>
      </w:r>
      <w:r w:rsidRPr="003A6944">
        <w:rPr>
          <w:sz w:val="20"/>
          <w:szCs w:val="20"/>
          <w:lang w:val="en-US"/>
        </w:rPr>
        <w:t>The second condition defines the rheological parameters necessary to ensure a turbulent flow regime. Based on the analysis of the Reynolds number, which depends on the Hedstrom number, criterion constraints for kinematic viscosity were obtained.</w:t>
      </w:r>
      <w:r w:rsidR="00982311" w:rsidRPr="003A6944">
        <w:rPr>
          <w:sz w:val="20"/>
          <w:szCs w:val="20"/>
          <w:lang w:val="en-US"/>
        </w:rPr>
        <w:t xml:space="preserve"> </w:t>
      </w:r>
      <w:r w:rsidRPr="003A6944">
        <w:rPr>
          <w:sz w:val="20"/>
          <w:szCs w:val="20"/>
          <w:lang w:val="en-US"/>
        </w:rPr>
        <w:t>As a result of combining the density and viscosity criteria, along with the hydrodynamic conditions of drilling tool movement in (12), a complete mathematical model for the geological conditions of Uzbekistan is obtained in (13). This model serves as the basis for selecting drilling fluid parameters to increase the mechanical drilling rate while maintaining wellbore stability conditions.</w:t>
      </w:r>
    </w:p>
    <w:p w14:paraId="3E3F180C" w14:textId="77777777" w:rsidR="009F554D" w:rsidRPr="00A216DA" w:rsidRDefault="009F554D" w:rsidP="00A216DA">
      <w:pPr>
        <w:pStyle w:val="leading-8"/>
        <w:spacing w:before="240" w:beforeAutospacing="0" w:after="240" w:afterAutospacing="0"/>
        <w:ind w:firstLine="567"/>
        <w:jc w:val="center"/>
        <w:rPr>
          <w:b/>
          <w:bCs/>
          <w:lang w:val="en-US"/>
        </w:rPr>
      </w:pPr>
      <w:r w:rsidRPr="00A216DA">
        <w:rPr>
          <w:b/>
          <w:bCs/>
          <w:lang w:val="en-US"/>
        </w:rPr>
        <w:t>INTRODUCTION</w:t>
      </w:r>
    </w:p>
    <w:p w14:paraId="158A5343" w14:textId="57A8EFF5" w:rsidR="009F554D" w:rsidRPr="00A216DA" w:rsidRDefault="009F554D" w:rsidP="00A216DA">
      <w:pPr>
        <w:pStyle w:val="leading-8"/>
        <w:spacing w:before="0" w:beforeAutospacing="0" w:after="0" w:afterAutospacing="0"/>
        <w:ind w:firstLine="284"/>
        <w:jc w:val="both"/>
        <w:rPr>
          <w:sz w:val="20"/>
          <w:szCs w:val="20"/>
          <w:lang w:val="en-US"/>
        </w:rPr>
      </w:pPr>
      <w:r w:rsidRPr="00A216DA">
        <w:rPr>
          <w:sz w:val="20"/>
          <w:szCs w:val="20"/>
          <w:lang w:val="en-US"/>
        </w:rPr>
        <w:t>The efficiency of the drilling process directly depends on the hydrodynamic parameters and rheological properties of the drilling fluid, with the key aspect being the provision of optimal flow regime for cuttings removal</w:t>
      </w:r>
      <w:r w:rsidR="009D6148" w:rsidRPr="00A216DA">
        <w:rPr>
          <w:sz w:val="20"/>
          <w:szCs w:val="20"/>
          <w:lang w:val="en-US"/>
        </w:rPr>
        <w:t xml:space="preserve"> [1]</w:t>
      </w:r>
      <w:r w:rsidRPr="00A216DA">
        <w:rPr>
          <w:sz w:val="20"/>
          <w:szCs w:val="20"/>
          <w:lang w:val="en-US"/>
        </w:rPr>
        <w:t>. This research is based on principles developed by leading specialists in the field of drilling and hydrodynamics</w:t>
      </w:r>
      <w:r w:rsidR="00C41161" w:rsidRPr="00A216DA">
        <w:rPr>
          <w:sz w:val="20"/>
          <w:szCs w:val="20"/>
          <w:lang w:val="uz-Cyrl-UZ"/>
        </w:rPr>
        <w:t xml:space="preserve"> </w:t>
      </w:r>
      <w:r w:rsidR="00C41161" w:rsidRPr="00A216DA">
        <w:rPr>
          <w:sz w:val="20"/>
          <w:szCs w:val="20"/>
          <w:lang w:val="en-US"/>
        </w:rPr>
        <w:t>[</w:t>
      </w:r>
      <w:r w:rsidR="009D6148" w:rsidRPr="00A216DA">
        <w:rPr>
          <w:sz w:val="20"/>
          <w:szCs w:val="20"/>
          <w:lang w:val="en-US"/>
        </w:rPr>
        <w:t>2</w:t>
      </w:r>
      <w:r w:rsidR="00C41161" w:rsidRPr="00A216DA">
        <w:rPr>
          <w:sz w:val="20"/>
          <w:szCs w:val="20"/>
          <w:lang w:val="en-US"/>
        </w:rPr>
        <w:t>-3]</w:t>
      </w:r>
      <w:r w:rsidRPr="00A216DA">
        <w:rPr>
          <w:sz w:val="20"/>
          <w:szCs w:val="20"/>
          <w:lang w:val="en-US"/>
        </w:rPr>
        <w:t>.</w:t>
      </w:r>
    </w:p>
    <w:p w14:paraId="76A8EF14" w14:textId="4A526BC9" w:rsidR="009F554D" w:rsidRPr="00A216DA" w:rsidRDefault="009F554D" w:rsidP="00A216DA">
      <w:pPr>
        <w:pStyle w:val="leading-8"/>
        <w:spacing w:before="0" w:beforeAutospacing="0" w:after="0" w:afterAutospacing="0"/>
        <w:ind w:firstLine="284"/>
        <w:jc w:val="both"/>
        <w:rPr>
          <w:sz w:val="20"/>
          <w:szCs w:val="20"/>
          <w:lang w:val="en-US"/>
        </w:rPr>
      </w:pPr>
      <w:r w:rsidRPr="00A216DA">
        <w:rPr>
          <w:sz w:val="20"/>
          <w:szCs w:val="20"/>
          <w:lang w:val="en-US"/>
        </w:rPr>
        <w:t>Classical works in the field of drilling, presented in the studies of A. I. Bulatov, Yu. M. Proselkov, and S. A. Shamanov, laid the foundation for determining the main technological parameters. In particular, these works formulated the basic conditions for ensuring borehole cleaning, defining the minimum required value of the volumetric flow rate Q (formula (1)), as well as methods for calculating the total delivery of drilling pumps.</w:t>
      </w:r>
    </w:p>
    <w:p w14:paraId="49E8C5E1" w14:textId="11D8EEEB" w:rsidR="009F554D" w:rsidRPr="00A216DA" w:rsidRDefault="009F554D" w:rsidP="00A216DA">
      <w:pPr>
        <w:pStyle w:val="leading-8"/>
        <w:spacing w:before="0" w:beforeAutospacing="0" w:after="0" w:afterAutospacing="0"/>
        <w:ind w:firstLine="284"/>
        <w:jc w:val="both"/>
        <w:rPr>
          <w:sz w:val="20"/>
          <w:szCs w:val="20"/>
          <w:lang w:val="en-US"/>
        </w:rPr>
      </w:pPr>
      <w:r w:rsidRPr="00A216DA">
        <w:rPr>
          <w:sz w:val="20"/>
          <w:szCs w:val="20"/>
          <w:lang w:val="en-US"/>
        </w:rPr>
        <w:t>A key aspect in assessing pressure losses and cuttings removal efficiency is determining the flow regime (laminar or turbulent). According to generally accepted approaches, the transition from structural (laminar) to turbulent flow for viscoplastic fluids is determined by the critical Reynolds number. The formula, which takes into account the Hedstrom number, is also provided in classical sources.</w:t>
      </w:r>
    </w:p>
    <w:p w14:paraId="0DCE9C02" w14:textId="05AF0505" w:rsidR="009F554D" w:rsidRPr="00A216DA" w:rsidRDefault="009F554D" w:rsidP="00A216DA">
      <w:pPr>
        <w:pStyle w:val="leading-8"/>
        <w:spacing w:before="0" w:beforeAutospacing="0" w:after="0" w:afterAutospacing="0"/>
        <w:ind w:firstLine="284"/>
        <w:jc w:val="both"/>
        <w:rPr>
          <w:sz w:val="20"/>
          <w:szCs w:val="20"/>
          <w:lang w:val="en-US"/>
        </w:rPr>
      </w:pPr>
      <w:r w:rsidRPr="00A216DA">
        <w:rPr>
          <w:sz w:val="20"/>
          <w:szCs w:val="20"/>
          <w:lang w:val="en-US"/>
        </w:rPr>
        <w:lastRenderedPageBreak/>
        <w:t>The issues of selecting the drilling fluid density to ensure wellbore stability and prevent emergency situations are fundamental. The literature defines two antagonistic conditions:</w:t>
      </w:r>
    </w:p>
    <w:p w14:paraId="4259C755" w14:textId="266034DC" w:rsidR="009F554D" w:rsidRPr="00A216DA" w:rsidRDefault="009F554D" w:rsidP="00A216DA">
      <w:pPr>
        <w:pStyle w:val="leading-8"/>
        <w:spacing w:before="0" w:beforeAutospacing="0" w:after="0" w:afterAutospacing="0"/>
        <w:ind w:firstLine="284"/>
        <w:jc w:val="both"/>
        <w:rPr>
          <w:sz w:val="20"/>
          <w:szCs w:val="20"/>
          <w:lang w:val="en-US"/>
        </w:rPr>
      </w:pPr>
      <w:r w:rsidRPr="00A216DA">
        <w:rPr>
          <w:sz w:val="20"/>
          <w:szCs w:val="20"/>
          <w:lang w:val="en-US"/>
        </w:rPr>
        <w:t>- creating a back pressure that prevents the inflow of formation fluids (formula (2)).</w:t>
      </w:r>
    </w:p>
    <w:p w14:paraId="0940DFC7" w14:textId="53D89D8F" w:rsidR="009F554D" w:rsidRPr="00A216DA" w:rsidRDefault="009F554D" w:rsidP="00A216DA">
      <w:pPr>
        <w:pStyle w:val="leading-8"/>
        <w:spacing w:before="0" w:beforeAutospacing="0" w:after="0" w:afterAutospacing="0"/>
        <w:ind w:firstLine="284"/>
        <w:jc w:val="both"/>
        <w:rPr>
          <w:sz w:val="20"/>
          <w:szCs w:val="20"/>
          <w:lang w:val="en-US"/>
        </w:rPr>
      </w:pPr>
      <w:r w:rsidRPr="00A216DA">
        <w:rPr>
          <w:sz w:val="20"/>
          <w:szCs w:val="20"/>
          <w:lang w:val="en-US"/>
        </w:rPr>
        <w:t>- preventing formation fracturing (formula (3)).</w:t>
      </w:r>
    </w:p>
    <w:p w14:paraId="18D57BE2" w14:textId="38215549" w:rsidR="009F554D" w:rsidRPr="00A216DA" w:rsidRDefault="009F554D" w:rsidP="00A216DA">
      <w:pPr>
        <w:pStyle w:val="leading-8"/>
        <w:spacing w:before="0" w:beforeAutospacing="0" w:after="0" w:afterAutospacing="0"/>
        <w:ind w:firstLine="284"/>
        <w:jc w:val="both"/>
        <w:rPr>
          <w:sz w:val="20"/>
          <w:szCs w:val="20"/>
          <w:lang w:val="en-US"/>
        </w:rPr>
      </w:pPr>
      <w:r w:rsidRPr="00A216DA">
        <w:rPr>
          <w:sz w:val="20"/>
          <w:szCs w:val="20"/>
          <w:lang w:val="en-US"/>
        </w:rPr>
        <w:t>While classical approaches provide recommendations for selecting safety factors and differential pressure, this work details and evaluates the minimum density value depending on the formation pressure and depth, which allows for more accurate application of formula (2) in practice.</w:t>
      </w:r>
    </w:p>
    <w:p w14:paraId="50FE557B" w14:textId="2297150F" w:rsidR="009F554D" w:rsidRPr="00A216DA" w:rsidRDefault="009F554D" w:rsidP="00A216DA">
      <w:pPr>
        <w:pStyle w:val="leading-8"/>
        <w:spacing w:before="0" w:beforeAutospacing="0" w:after="0" w:afterAutospacing="0"/>
        <w:ind w:firstLine="284"/>
        <w:jc w:val="both"/>
        <w:rPr>
          <w:sz w:val="20"/>
          <w:szCs w:val="20"/>
          <w:lang w:val="en-US"/>
        </w:rPr>
      </w:pPr>
      <w:r w:rsidRPr="00A216DA">
        <w:rPr>
          <w:sz w:val="20"/>
          <w:szCs w:val="20"/>
          <w:lang w:val="en-US"/>
        </w:rPr>
        <w:t>It is worth noting the contributions of Zh. A. Akilov and M. S. Dzhabbarov, whose works on mathematical modeling of hydrodynamic processes include the pressure balance equation during the movement of drilling tools. This equation (</w:t>
      </w:r>
      <w:r w:rsidR="009D6148" w:rsidRPr="00A216DA">
        <w:rPr>
          <w:sz w:val="20"/>
          <w:szCs w:val="20"/>
          <w:lang w:val="en-US"/>
        </w:rPr>
        <w:t>12</w:t>
      </w:r>
      <w:r w:rsidRPr="00A216DA">
        <w:rPr>
          <w:sz w:val="20"/>
          <w:szCs w:val="20"/>
          <w:lang w:val="en-US"/>
        </w:rPr>
        <w:t>) is used in the current work to derive inequality (12), which limits the speed of the tool's movement and, consequently, prevents hydraulic fracturing.</w:t>
      </w:r>
    </w:p>
    <w:p w14:paraId="48223B5B" w14:textId="25E6E325" w:rsidR="009F554D" w:rsidRPr="00A216DA" w:rsidRDefault="009F554D" w:rsidP="00A216DA">
      <w:pPr>
        <w:pStyle w:val="leading-8"/>
        <w:spacing w:before="0" w:beforeAutospacing="0" w:after="0" w:afterAutospacing="0"/>
        <w:ind w:firstLine="284"/>
        <w:jc w:val="both"/>
        <w:rPr>
          <w:sz w:val="20"/>
          <w:szCs w:val="20"/>
          <w:lang w:val="en-US"/>
        </w:rPr>
      </w:pPr>
      <w:r w:rsidRPr="00A216DA">
        <w:rPr>
          <w:sz w:val="20"/>
          <w:szCs w:val="20"/>
          <w:lang w:val="en-US"/>
        </w:rPr>
        <w:t>The literature acknowledges that numerous rheological conditions for drilling fluids have been developed for various situations. In particular, standardized methods are used to determine rheological parameters:</w:t>
      </w:r>
    </w:p>
    <w:p w14:paraId="644BEC92" w14:textId="0B4221AB" w:rsidR="009F554D" w:rsidRPr="00A216DA" w:rsidRDefault="009F554D" w:rsidP="00A216DA">
      <w:pPr>
        <w:pStyle w:val="leading-8"/>
        <w:spacing w:before="0" w:beforeAutospacing="0" w:after="0" w:afterAutospacing="0"/>
        <w:ind w:firstLine="284"/>
        <w:jc w:val="both"/>
        <w:rPr>
          <w:sz w:val="20"/>
          <w:szCs w:val="20"/>
          <w:lang w:val="en-US"/>
        </w:rPr>
      </w:pPr>
      <w:r w:rsidRPr="00A216DA">
        <w:rPr>
          <w:sz w:val="20"/>
          <w:szCs w:val="20"/>
          <w:lang w:val="en-US"/>
        </w:rPr>
        <w:t>Kinematic viscosity determination is performed in accordance with GOST 33768-2015, which ensures the accuracy and standardization of the initial data.</w:t>
      </w:r>
    </w:p>
    <w:p w14:paraId="4FBF8710" w14:textId="715FE71B" w:rsidR="009F554D" w:rsidRPr="00A216DA" w:rsidRDefault="009F554D" w:rsidP="00A216DA">
      <w:pPr>
        <w:pStyle w:val="leading-8"/>
        <w:spacing w:before="0" w:beforeAutospacing="0" w:after="0" w:afterAutospacing="0"/>
        <w:ind w:firstLine="284"/>
        <w:jc w:val="both"/>
        <w:rPr>
          <w:sz w:val="20"/>
          <w:szCs w:val="20"/>
          <w:lang w:val="en-US"/>
        </w:rPr>
      </w:pPr>
      <w:r w:rsidRPr="00A216DA">
        <w:rPr>
          <w:sz w:val="20"/>
          <w:szCs w:val="20"/>
          <w:lang w:val="en-US"/>
        </w:rPr>
        <w:t>The calculation of dynamic yield stress and plastic viscosity is based on the methods described in the works of V. P. Ovchinnikov and N. A. Aksenova, using viscometer readings (FANN and VSN-3).</w:t>
      </w:r>
    </w:p>
    <w:p w14:paraId="01AD4B7B" w14:textId="693530AB" w:rsidR="009F554D" w:rsidRPr="00A216DA" w:rsidRDefault="009F554D" w:rsidP="00A216DA">
      <w:pPr>
        <w:pStyle w:val="leading-8"/>
        <w:spacing w:before="0" w:beforeAutospacing="0" w:after="0" w:afterAutospacing="0"/>
        <w:ind w:firstLine="284"/>
        <w:jc w:val="both"/>
        <w:rPr>
          <w:sz w:val="20"/>
          <w:szCs w:val="20"/>
          <w:lang w:val="en-US"/>
        </w:rPr>
      </w:pPr>
      <w:r w:rsidRPr="00A216DA">
        <w:rPr>
          <w:sz w:val="20"/>
          <w:szCs w:val="20"/>
          <w:lang w:val="en-US"/>
        </w:rPr>
        <w:t>A criterion inequality (11) has been derived, which relates kinematic viscosity to the wellbore geometric parameters, density, and dynamic yield stress. This inequality guarantees a turbulent flow regime in the annular space, provided that the minimum flow rate required to clean the borehole is met.</w:t>
      </w:r>
    </w:p>
    <w:p w14:paraId="703558EA" w14:textId="3B91A3F1" w:rsidR="009F554D" w:rsidRPr="00A216DA" w:rsidRDefault="009F554D" w:rsidP="00A216DA">
      <w:pPr>
        <w:pStyle w:val="leading-8"/>
        <w:spacing w:before="0" w:beforeAutospacing="0" w:after="0" w:afterAutospacing="0"/>
        <w:ind w:firstLine="284"/>
        <w:jc w:val="both"/>
        <w:rPr>
          <w:sz w:val="20"/>
          <w:szCs w:val="20"/>
          <w:lang w:val="en-US"/>
        </w:rPr>
      </w:pPr>
      <w:r w:rsidRPr="00A216DA">
        <w:rPr>
          <w:sz w:val="20"/>
          <w:szCs w:val="20"/>
          <w:lang w:val="en-US"/>
        </w:rPr>
        <w:t>A complete mathematical model (13) has been created, which combines rheological requirements for turbulence (inequality (11)), density criteria for preventing hydraulic fracturing and inflow (conditions (2) and (3)),</w:t>
      </w:r>
      <w:r w:rsidR="007E6407" w:rsidRPr="00A216DA">
        <w:rPr>
          <w:sz w:val="20"/>
          <w:szCs w:val="20"/>
          <w:lang w:val="en-US"/>
        </w:rPr>
        <w:t xml:space="preserve"> </w:t>
      </w:r>
      <w:r w:rsidRPr="00A216DA">
        <w:rPr>
          <w:sz w:val="20"/>
          <w:szCs w:val="20"/>
          <w:lang w:val="en-US"/>
        </w:rPr>
        <w:t>and dynamic constraints on tool movement speed (inequality (12)).</w:t>
      </w:r>
    </w:p>
    <w:p w14:paraId="49A101CB" w14:textId="6D8DFFDD" w:rsidR="009F554D" w:rsidRPr="00A216DA" w:rsidRDefault="009F554D" w:rsidP="00A216DA">
      <w:pPr>
        <w:pStyle w:val="leading-8"/>
        <w:spacing w:before="0" w:beforeAutospacing="0" w:after="0" w:afterAutospacing="0"/>
        <w:ind w:firstLine="284"/>
        <w:jc w:val="both"/>
        <w:rPr>
          <w:sz w:val="20"/>
          <w:szCs w:val="20"/>
          <w:lang w:val="en-US"/>
        </w:rPr>
      </w:pPr>
      <w:r w:rsidRPr="00A216DA">
        <w:rPr>
          <w:sz w:val="20"/>
          <w:szCs w:val="20"/>
          <w:lang w:val="en-US"/>
        </w:rPr>
        <w:t>Thus, the work not only relies on fundamental knowledge but also develops it by creating a comprehensive apparatus for the rapid selection of drilling fluid parameters, specifically adapted to improve drilling efficiency in the geological conditions of Uzbekistan.</w:t>
      </w:r>
    </w:p>
    <w:p w14:paraId="6E85CDDC" w14:textId="77777777" w:rsidR="00B619D5" w:rsidRPr="00A216DA" w:rsidRDefault="00B619D5" w:rsidP="00A216DA">
      <w:pPr>
        <w:pStyle w:val="a3"/>
        <w:keepNext/>
        <w:overflowPunct w:val="0"/>
        <w:autoSpaceDE w:val="0"/>
        <w:autoSpaceDN w:val="0"/>
        <w:adjustRightInd w:val="0"/>
        <w:spacing w:before="240" w:after="240"/>
        <w:ind w:left="0" w:firstLine="284"/>
        <w:jc w:val="center"/>
        <w:textAlignment w:val="baseline"/>
        <w:outlineLvl w:val="5"/>
        <w:rPr>
          <w:rFonts w:eastAsia="Times New Roman"/>
          <w:b/>
          <w:lang w:val="en-US"/>
        </w:rPr>
      </w:pPr>
      <w:r w:rsidRPr="00A216DA">
        <w:rPr>
          <w:b/>
          <w:lang w:val="en-US"/>
        </w:rPr>
        <w:t>EXPERIMENTAL RESEARCH</w:t>
      </w:r>
    </w:p>
    <w:p w14:paraId="09DD00DD" w14:textId="62C13B5E" w:rsidR="00FC7297" w:rsidRPr="00A216DA" w:rsidRDefault="00FC7297" w:rsidP="00A216DA">
      <w:pPr>
        <w:pStyle w:val="leading-8"/>
        <w:spacing w:before="0" w:beforeAutospacing="0" w:after="0" w:afterAutospacing="0"/>
        <w:ind w:firstLine="284"/>
        <w:jc w:val="both"/>
        <w:rPr>
          <w:sz w:val="20"/>
          <w:szCs w:val="20"/>
          <w:lang w:val="en-US"/>
        </w:rPr>
      </w:pPr>
      <w:r w:rsidRPr="00A216DA">
        <w:rPr>
          <w:sz w:val="20"/>
          <w:szCs w:val="20"/>
          <w:lang w:val="en-US"/>
        </w:rPr>
        <w:t>To ensure the cleaning of the borehole bottom from cuttings, the value of the volumetric flow rate Q is determined, which is then verified by checking the following condition [</w:t>
      </w:r>
      <w:r w:rsidR="00790C88" w:rsidRPr="00A216DA">
        <w:rPr>
          <w:sz w:val="20"/>
          <w:szCs w:val="20"/>
          <w:lang w:val="en-US"/>
        </w:rPr>
        <w:t>4</w:t>
      </w:r>
      <w:r w:rsidRPr="00A216DA">
        <w:rPr>
          <w:sz w:val="20"/>
          <w:szCs w:val="20"/>
          <w:lang w:val="en-US"/>
        </w:rPr>
        <w:t>]:</w:t>
      </w:r>
    </w:p>
    <w:p w14:paraId="4A735159" w14:textId="2670B8D3" w:rsidR="005C0CF1" w:rsidRPr="00A216DA" w:rsidRDefault="00DD06A1" w:rsidP="00A216DA">
      <w:pPr>
        <w:spacing w:after="0" w:line="240" w:lineRule="auto"/>
        <w:ind w:firstLine="284"/>
        <w:jc w:val="both"/>
        <w:rPr>
          <w:rFonts w:ascii="Times New Roman" w:eastAsiaTheme="minorEastAsia" w:hAnsi="Times New Roman" w:cs="Times New Roman"/>
          <w:sz w:val="20"/>
          <w:szCs w:val="20"/>
          <w:lang w:val="en-US"/>
        </w:rPr>
      </w:pPr>
      <m:oMathPara>
        <m:oMathParaPr>
          <m:jc m:val="right"/>
        </m:oMathParaPr>
        <m:oMath>
          <m:r>
            <w:rPr>
              <w:rFonts w:ascii="Cambria Math" w:hAnsi="Cambria Math" w:cs="Times New Roman"/>
              <w:noProof/>
              <w:sz w:val="20"/>
              <w:szCs w:val="20"/>
              <w:lang w:val="en-US"/>
            </w:rPr>
            <m:t xml:space="preserve">        Q≥</m:t>
          </m:r>
          <m:f>
            <m:fPr>
              <m:ctrlPr>
                <w:rPr>
                  <w:rFonts w:ascii="Cambria Math" w:hAnsi="Cambria Math" w:cs="Times New Roman"/>
                  <w:i/>
                  <w:noProof/>
                  <w:sz w:val="20"/>
                  <w:szCs w:val="20"/>
                </w:rPr>
              </m:ctrlPr>
            </m:fPr>
            <m:num>
              <m:r>
                <w:rPr>
                  <w:rFonts w:ascii="Cambria Math" w:hAnsi="Cambria Math" w:cs="Times New Roman"/>
                  <w:noProof/>
                  <w:sz w:val="20"/>
                  <w:szCs w:val="20"/>
                </w:rPr>
                <m:t>π</m:t>
              </m:r>
              <m:sSubSup>
                <m:sSubSupPr>
                  <m:ctrlPr>
                    <w:rPr>
                      <w:rFonts w:ascii="Cambria Math" w:hAnsi="Cambria Math" w:cs="Times New Roman"/>
                      <w:i/>
                      <w:noProof/>
                      <w:sz w:val="20"/>
                      <w:szCs w:val="20"/>
                    </w:rPr>
                  </m:ctrlPr>
                </m:sSubSupPr>
                <m:e>
                  <m:r>
                    <w:rPr>
                      <w:rFonts w:ascii="Cambria Math" w:hAnsi="Cambria Math" w:cs="Times New Roman"/>
                      <w:noProof/>
                      <w:sz w:val="20"/>
                      <w:szCs w:val="20"/>
                      <w:lang w:val="en-US"/>
                    </w:rPr>
                    <m:t>d</m:t>
                  </m:r>
                </m:e>
                <m:sub>
                  <m:r>
                    <w:rPr>
                      <w:rFonts w:ascii="Cambria Math" w:hAnsi="Cambria Math" w:cs="Times New Roman"/>
                      <w:noProof/>
                      <w:sz w:val="20"/>
                      <w:szCs w:val="20"/>
                    </w:rPr>
                    <m:t>с</m:t>
                  </m:r>
                </m:sub>
                <m:sup>
                  <m:r>
                    <w:rPr>
                      <w:rFonts w:ascii="Cambria Math" w:hAnsi="Cambria Math" w:cs="Times New Roman"/>
                      <w:noProof/>
                      <w:sz w:val="20"/>
                      <w:szCs w:val="20"/>
                    </w:rPr>
                    <m:t>2</m:t>
                  </m:r>
                </m:sup>
              </m:sSubSup>
            </m:num>
            <m:den>
              <m:r>
                <w:rPr>
                  <w:rFonts w:ascii="Cambria Math" w:hAnsi="Cambria Math" w:cs="Times New Roman"/>
                  <w:noProof/>
                  <w:sz w:val="20"/>
                  <w:szCs w:val="20"/>
                </w:rPr>
                <m:t>4</m:t>
              </m:r>
            </m:den>
          </m:f>
          <m:r>
            <w:rPr>
              <w:rFonts w:ascii="Cambria Math" w:hAnsi="Cambria Math" w:cs="Times New Roman"/>
              <w:noProof/>
              <w:sz w:val="20"/>
              <w:szCs w:val="20"/>
              <w:lang w:val="en-US"/>
            </w:rPr>
            <m:t>a                                                                                           (1)</m:t>
          </m:r>
        </m:oMath>
      </m:oMathPara>
    </w:p>
    <w:p w14:paraId="68B93AE9" w14:textId="77777777" w:rsidR="00604828" w:rsidRPr="00A216DA" w:rsidRDefault="00604828" w:rsidP="00A216DA">
      <w:pPr>
        <w:pStyle w:val="leading-8"/>
        <w:spacing w:before="0" w:beforeAutospacing="0" w:after="0" w:afterAutospacing="0"/>
        <w:ind w:firstLine="284"/>
        <w:jc w:val="both"/>
        <w:rPr>
          <w:sz w:val="20"/>
          <w:szCs w:val="20"/>
          <w:lang w:val="en-US"/>
        </w:rPr>
      </w:pPr>
      <w:r w:rsidRPr="00A216DA">
        <w:rPr>
          <w:sz w:val="20"/>
          <w:szCs w:val="20"/>
          <w:lang w:val="en-US"/>
        </w:rPr>
        <w:t xml:space="preserve">where a </w:t>
      </w:r>
      <w:r w:rsidRPr="00A216DA">
        <w:rPr>
          <w:rFonts w:ascii="Cambria Math" w:hAnsi="Cambria Math" w:cs="Cambria Math"/>
          <w:sz w:val="20"/>
          <w:szCs w:val="20"/>
          <w:lang w:val="en-US"/>
        </w:rPr>
        <w:t>∈</w:t>
      </w:r>
      <w:r w:rsidRPr="00A216DA">
        <w:rPr>
          <w:sz w:val="20"/>
          <w:szCs w:val="20"/>
          <w:lang w:val="en-US"/>
        </w:rPr>
        <w:t xml:space="preserve"> [0.35; 0.5] m/s for rotary drilling and electric drilling; a </w:t>
      </w:r>
      <w:r w:rsidRPr="00A216DA">
        <w:rPr>
          <w:rFonts w:ascii="Cambria Math" w:hAnsi="Cambria Math" w:cs="Cambria Math"/>
          <w:sz w:val="20"/>
          <w:szCs w:val="20"/>
          <w:lang w:val="en-US"/>
        </w:rPr>
        <w:t>∈</w:t>
      </w:r>
      <w:r w:rsidRPr="00A216DA">
        <w:rPr>
          <w:sz w:val="20"/>
          <w:szCs w:val="20"/>
          <w:lang w:val="en-US"/>
        </w:rPr>
        <w:t xml:space="preserve"> [0.5; 0.7] m/s for drilling with hydraulic downhole motors.</w:t>
      </w:r>
    </w:p>
    <w:p w14:paraId="2515DE21" w14:textId="586CCC89" w:rsidR="00604828" w:rsidRPr="00A216DA" w:rsidRDefault="00604828" w:rsidP="00A216DA">
      <w:pPr>
        <w:pStyle w:val="leading-8"/>
        <w:spacing w:before="0" w:beforeAutospacing="0" w:after="0" w:afterAutospacing="0"/>
        <w:ind w:firstLine="284"/>
        <w:jc w:val="both"/>
        <w:rPr>
          <w:sz w:val="20"/>
          <w:szCs w:val="20"/>
          <w:lang w:val="en-US"/>
        </w:rPr>
      </w:pPr>
      <w:r w:rsidRPr="00A216DA">
        <w:rPr>
          <w:sz w:val="20"/>
          <w:szCs w:val="20"/>
          <w:lang w:val="en-US"/>
        </w:rPr>
        <w:t>For the flow rate value Q, the diameters of the cylinder liners of the drilling pump are selected from reference tables, focusing on cuttings removal. The total pump output is determined [</w:t>
      </w:r>
      <w:r w:rsidR="00790C88" w:rsidRPr="00A216DA">
        <w:rPr>
          <w:sz w:val="20"/>
          <w:szCs w:val="20"/>
          <w:lang w:val="en-US"/>
        </w:rPr>
        <w:t>4</w:t>
      </w:r>
      <w:r w:rsidRPr="00A216DA">
        <w:rPr>
          <w:sz w:val="20"/>
          <w:szCs w:val="20"/>
          <w:lang w:val="en-US"/>
        </w:rPr>
        <w:t>] by the formula:</w:t>
      </w:r>
    </w:p>
    <w:p w14:paraId="0A46A9F7" w14:textId="622B717C" w:rsidR="00604828" w:rsidRPr="00A216DA" w:rsidRDefault="00604828" w:rsidP="00A216DA">
      <w:pPr>
        <w:pStyle w:val="Default"/>
        <w:ind w:firstLine="284"/>
        <w:jc w:val="both"/>
        <w:rPr>
          <w:i/>
          <w:color w:val="auto"/>
          <w:sz w:val="20"/>
          <w:szCs w:val="20"/>
        </w:rPr>
      </w:pPr>
      <m:oMathPara>
        <m:oMath>
          <m:r>
            <w:rPr>
              <w:rFonts w:ascii="Cambria Math" w:hAnsi="Cambria Math"/>
              <w:noProof/>
              <w:color w:val="auto"/>
              <w:sz w:val="20"/>
              <w:szCs w:val="20"/>
              <w:lang w:val="en-US"/>
            </w:rPr>
            <m:t>Q=mn</m:t>
          </m:r>
          <m:sSub>
            <m:sSubPr>
              <m:ctrlPr>
                <w:rPr>
                  <w:rFonts w:ascii="Cambria Math" w:hAnsi="Cambria Math"/>
                  <w:i/>
                  <w:noProof/>
                  <w:color w:val="auto"/>
                  <w:sz w:val="20"/>
                  <w:szCs w:val="20"/>
                  <w:lang w:val="en-US"/>
                </w:rPr>
              </m:ctrlPr>
            </m:sSubPr>
            <m:e>
              <m:r>
                <w:rPr>
                  <w:rFonts w:ascii="Cambria Math" w:hAnsi="Cambria Math"/>
                  <w:noProof/>
                  <w:color w:val="auto"/>
                  <w:sz w:val="20"/>
                  <w:szCs w:val="20"/>
                  <w:lang w:val="en-US"/>
                </w:rPr>
                <m:t>Q</m:t>
              </m:r>
            </m:e>
            <m:sub>
              <m:r>
                <w:rPr>
                  <w:rFonts w:ascii="Cambria Math" w:hAnsi="Cambria Math"/>
                  <w:noProof/>
                  <w:color w:val="auto"/>
                  <w:sz w:val="20"/>
                  <w:szCs w:val="20"/>
                </w:rPr>
                <m:t>n</m:t>
              </m:r>
            </m:sub>
          </m:sSub>
        </m:oMath>
      </m:oMathPara>
    </w:p>
    <w:p w14:paraId="31ED1279" w14:textId="5444C20D" w:rsidR="00604828" w:rsidRPr="00A216DA" w:rsidRDefault="00604828" w:rsidP="00A216DA">
      <w:pPr>
        <w:pStyle w:val="leading-8"/>
        <w:spacing w:before="0" w:beforeAutospacing="0" w:after="0" w:afterAutospacing="0"/>
        <w:ind w:firstLine="284"/>
        <w:jc w:val="both"/>
        <w:rPr>
          <w:sz w:val="20"/>
          <w:szCs w:val="20"/>
          <w:lang w:val="en-US"/>
        </w:rPr>
      </w:pPr>
      <w:r w:rsidRPr="00A216DA">
        <w:rPr>
          <w:sz w:val="20"/>
          <w:szCs w:val="20"/>
          <w:lang w:val="en-US"/>
        </w:rPr>
        <w:t xml:space="preserve">where m is the filling coefficient; n is the number of pumps; Qn is the pump flow rate at a given bushing diameter, </w:t>
      </w:r>
      <m:oMath>
        <m:sSup>
          <m:sSupPr>
            <m:ctrlPr>
              <w:rPr>
                <w:rFonts w:ascii="Cambria Math" w:hAnsi="Cambria Math"/>
                <w:i/>
                <w:sz w:val="20"/>
                <w:szCs w:val="20"/>
                <w:lang w:val="en-US"/>
              </w:rPr>
            </m:ctrlPr>
          </m:sSupPr>
          <m:e>
            <m:r>
              <w:rPr>
                <w:rFonts w:ascii="Cambria Math" w:hAnsi="Cambria Math"/>
                <w:sz w:val="20"/>
                <w:szCs w:val="20"/>
                <w:lang w:val="en-US"/>
              </w:rPr>
              <m:t>m</m:t>
            </m:r>
          </m:e>
          <m:sup>
            <m:r>
              <w:rPr>
                <w:rFonts w:ascii="Cambria Math" w:hAnsi="Cambria Math"/>
                <w:sz w:val="20"/>
                <w:szCs w:val="20"/>
                <w:lang w:val="en-US"/>
              </w:rPr>
              <m:t>3</m:t>
            </m:r>
          </m:sup>
        </m:sSup>
      </m:oMath>
      <w:r w:rsidRPr="00A216DA">
        <w:rPr>
          <w:sz w:val="20"/>
          <w:szCs w:val="20"/>
          <w:lang w:val="en-US"/>
        </w:rPr>
        <w:t>/s.</w:t>
      </w:r>
    </w:p>
    <w:p w14:paraId="6EEA753C" w14:textId="5D932846" w:rsidR="00604828" w:rsidRPr="00A216DA" w:rsidRDefault="00604828" w:rsidP="00A216DA">
      <w:pPr>
        <w:pStyle w:val="leading-8"/>
        <w:spacing w:before="0" w:beforeAutospacing="0" w:after="0" w:afterAutospacing="0"/>
        <w:ind w:firstLine="284"/>
        <w:jc w:val="both"/>
        <w:rPr>
          <w:sz w:val="20"/>
          <w:szCs w:val="20"/>
          <w:lang w:val="en-US"/>
        </w:rPr>
      </w:pPr>
      <w:r w:rsidRPr="00A216DA">
        <w:rPr>
          <w:sz w:val="20"/>
          <w:szCs w:val="20"/>
          <w:lang w:val="en-US"/>
        </w:rPr>
        <w:t>The coefficient m is selected depending on the suction conditions of the liquids. When there is positive suction head, m=1. If suction is carried out from containers in the soil during water flushing, m=0.9, and with a clay solution, m=0.8 [</w:t>
      </w:r>
      <w:r w:rsidR="00790C88" w:rsidRPr="00A216DA">
        <w:rPr>
          <w:sz w:val="20"/>
          <w:szCs w:val="20"/>
          <w:lang w:val="en-US"/>
        </w:rPr>
        <w:t>4</w:t>
      </w:r>
      <w:r w:rsidRPr="00A216DA">
        <w:rPr>
          <w:sz w:val="20"/>
          <w:szCs w:val="20"/>
          <w:lang w:val="en-US"/>
        </w:rPr>
        <w:t>].</w:t>
      </w:r>
    </w:p>
    <w:p w14:paraId="33A0715D" w14:textId="28334748" w:rsidR="00604828" w:rsidRPr="00A216DA" w:rsidRDefault="00604828" w:rsidP="00A216DA">
      <w:pPr>
        <w:pStyle w:val="leading-8"/>
        <w:spacing w:before="0" w:beforeAutospacing="0" w:after="0" w:afterAutospacing="0"/>
        <w:ind w:firstLine="284"/>
        <w:jc w:val="both"/>
        <w:rPr>
          <w:sz w:val="20"/>
          <w:szCs w:val="20"/>
          <w:lang w:val="en-US"/>
        </w:rPr>
      </w:pPr>
      <w:r w:rsidRPr="00A216DA">
        <w:rPr>
          <w:sz w:val="20"/>
          <w:szCs w:val="20"/>
          <w:lang w:val="en-US"/>
        </w:rPr>
        <w:t>When selecting the density of the drilling fluid used during the drilling of a given interval, it is necessary to consider the following two conditions: creating a back pressure that prevents the inflow of formation fluids into the well and preventing hydraulic fracturing [</w:t>
      </w:r>
      <w:r w:rsidR="00790C88" w:rsidRPr="00A216DA">
        <w:rPr>
          <w:sz w:val="20"/>
          <w:szCs w:val="20"/>
          <w:lang w:val="en-US"/>
        </w:rPr>
        <w:t>4</w:t>
      </w:r>
      <w:r w:rsidRPr="00A216DA">
        <w:rPr>
          <w:sz w:val="20"/>
          <w:szCs w:val="20"/>
          <w:lang w:val="en-US"/>
        </w:rPr>
        <w:t>].</w:t>
      </w:r>
    </w:p>
    <w:p w14:paraId="757AE566" w14:textId="25A4CC06" w:rsidR="00020F25" w:rsidRPr="00A216DA" w:rsidRDefault="001B1CEE" w:rsidP="00A216DA">
      <w:pPr>
        <w:pStyle w:val="leading-8"/>
        <w:spacing w:before="0" w:beforeAutospacing="0" w:after="0" w:afterAutospacing="0"/>
        <w:ind w:firstLine="284"/>
        <w:jc w:val="both"/>
        <w:rPr>
          <w:sz w:val="20"/>
          <w:szCs w:val="20"/>
          <w:lang w:val="en-US"/>
        </w:rPr>
      </w:pPr>
      <w:r w:rsidRPr="00A216DA">
        <w:rPr>
          <w:sz w:val="20"/>
          <w:szCs w:val="20"/>
          <w:lang w:val="en-US"/>
        </w:rPr>
        <w:t>The first condition has the form</w:t>
      </w:r>
    </w:p>
    <w:p w14:paraId="436D3D6D" w14:textId="0FC22038" w:rsidR="00020F25" w:rsidRPr="00A216DA" w:rsidRDefault="00020F25" w:rsidP="00A216DA">
      <w:pPr>
        <w:spacing w:after="0" w:line="240" w:lineRule="auto"/>
        <w:ind w:firstLine="284"/>
        <w:jc w:val="both"/>
        <w:rPr>
          <w:rFonts w:ascii="Times New Roman" w:hAnsi="Times New Roman" w:cs="Times New Roman"/>
          <w:i/>
          <w:sz w:val="20"/>
          <w:szCs w:val="20"/>
        </w:rPr>
      </w:pPr>
      <w:bookmarkStart w:id="1" w:name="Ф2"/>
      <m:oMathPara>
        <m:oMathParaPr>
          <m:jc m:val="right"/>
        </m:oMathParaPr>
        <m:oMath>
          <m:r>
            <w:rPr>
              <w:rFonts w:ascii="Cambria Math" w:hAnsi="Cambria Math" w:cs="Times New Roman"/>
              <w:sz w:val="20"/>
              <w:szCs w:val="20"/>
            </w:rPr>
            <m:t>ρ=min</m:t>
          </m:r>
          <m:d>
            <m:dPr>
              <m:begChr m:val="{"/>
              <m:endChr m:val="}"/>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р</m:t>
                      </m:r>
                    </m:sub>
                  </m:sSub>
                  <m:sSub>
                    <m:sSubPr>
                      <m:ctrlPr>
                        <w:rPr>
                          <w:rFonts w:ascii="Cambria Math" w:hAnsi="Cambria Math" w:cs="Times New Roman"/>
                          <w:i/>
                          <w:sz w:val="20"/>
                          <w:szCs w:val="20"/>
                        </w:rPr>
                      </m:ctrlPr>
                    </m:sSubPr>
                    <m:e>
                      <m:r>
                        <w:rPr>
                          <w:rFonts w:ascii="Cambria Math" w:hAnsi="Cambria Math" w:cs="Times New Roman"/>
                          <w:sz w:val="20"/>
                          <w:szCs w:val="20"/>
                          <w:lang w:val="en-US"/>
                        </w:rPr>
                        <m:t>p</m:t>
                      </m:r>
                    </m:e>
                    <m:sub>
                      <m:r>
                        <w:rPr>
                          <w:rFonts w:ascii="Cambria Math" w:hAnsi="Cambria Math" w:cs="Times New Roman"/>
                          <w:sz w:val="20"/>
                          <w:szCs w:val="20"/>
                        </w:rPr>
                        <m:t>пл</m:t>
                      </m:r>
                    </m:sub>
                  </m:sSub>
                </m:num>
                <m:den>
                  <m:r>
                    <w:rPr>
                      <w:rFonts w:ascii="Cambria Math" w:hAnsi="Cambria Math" w:cs="Times New Roman"/>
                      <w:sz w:val="20"/>
                      <w:szCs w:val="20"/>
                      <w:lang w:val="en-US"/>
                    </w:rPr>
                    <m:t>g</m:t>
                  </m:r>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к</m:t>
                      </m:r>
                    </m:sub>
                  </m:sSub>
                </m:den>
              </m:f>
              <m:r>
                <w:rPr>
                  <w:rFonts w:ascii="Cambria Math" w:hAnsi="Cambria Math" w:cs="Times New Roman"/>
                  <w:sz w:val="20"/>
                  <w:szCs w:val="20"/>
                  <w:lang w:val="en-US"/>
                </w:rPr>
                <m:t xml:space="preserve">, </m:t>
              </m:r>
              <m:f>
                <m:fPr>
                  <m:ctrlPr>
                    <w:rPr>
                      <w:rFonts w:ascii="Cambria Math" w:hAnsi="Cambria Math" w:cs="Times New Roman"/>
                      <w:i/>
                      <w:sz w:val="20"/>
                      <w:szCs w:val="20"/>
                      <w:lang w:val="en-US"/>
                    </w:rPr>
                  </m:ctrlPr>
                </m:fPr>
                <m:num>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пл</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р</m:t>
                      </m:r>
                    </m:sub>
                  </m:sSub>
                </m:num>
                <m:den>
                  <m:r>
                    <w:rPr>
                      <w:rFonts w:ascii="Cambria Math" w:hAnsi="Cambria Math" w:cs="Times New Roman"/>
                      <w:sz w:val="20"/>
                      <w:szCs w:val="20"/>
                      <w:lang w:val="en-US"/>
                    </w:rPr>
                    <m:t>g</m:t>
                  </m:r>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к</m:t>
                      </m:r>
                    </m:sub>
                  </m:sSub>
                </m:den>
              </m:f>
            </m:e>
          </m:d>
          <m:r>
            <w:rPr>
              <w:rFonts w:ascii="Cambria Math" w:hAnsi="Cambria Math" w:cs="Times New Roman"/>
              <w:sz w:val="20"/>
              <w:szCs w:val="20"/>
            </w:rPr>
            <m:t xml:space="preserve">                 </m:t>
          </m:r>
          <m:r>
            <w:rPr>
              <w:rFonts w:ascii="Cambria Math" w:hAnsi="Cambria Math" w:cs="Times New Roman"/>
              <w:sz w:val="20"/>
              <w:szCs w:val="20"/>
              <w:lang w:val="en-US"/>
            </w:rPr>
            <m:t xml:space="preserve">                     </m:t>
          </m:r>
          <m:r>
            <w:rPr>
              <w:rFonts w:ascii="Cambria Math" w:hAnsi="Cambria Math" w:cs="Times New Roman"/>
              <w:sz w:val="20"/>
              <w:szCs w:val="20"/>
            </w:rPr>
            <m:t xml:space="preserve">                             (2)</m:t>
          </m:r>
        </m:oMath>
      </m:oMathPara>
    </w:p>
    <w:bookmarkEnd w:id="1"/>
    <w:p w14:paraId="319CE439" w14:textId="6D0A06D6" w:rsidR="00020F25" w:rsidRPr="00A216DA" w:rsidRDefault="00020F25" w:rsidP="00A216DA">
      <w:pPr>
        <w:pStyle w:val="leading-8"/>
        <w:spacing w:before="0" w:beforeAutospacing="0" w:after="0" w:afterAutospacing="0"/>
        <w:ind w:firstLine="284"/>
        <w:jc w:val="both"/>
        <w:rPr>
          <w:sz w:val="20"/>
          <w:szCs w:val="20"/>
          <w:lang w:val="en-US"/>
        </w:rPr>
      </w:pPr>
      <w:r w:rsidRPr="00A216DA">
        <w:rPr>
          <w:sz w:val="20"/>
          <w:szCs w:val="20"/>
          <w:lang w:val="en-US"/>
        </w:rPr>
        <w:t xml:space="preserve">where </w:t>
      </w:r>
      <w:r w:rsidRPr="00A216DA">
        <w:rPr>
          <w:sz w:val="20"/>
          <w:szCs w:val="20"/>
        </w:rPr>
        <w:t>ρ</w:t>
      </w:r>
      <w:r w:rsidRPr="00A216DA">
        <w:rPr>
          <w:sz w:val="20"/>
          <w:szCs w:val="20"/>
          <w:lang w:val="en-US"/>
        </w:rPr>
        <w:t xml:space="preserve"> is the density of the drilling fluid, kg/</w:t>
      </w:r>
      <m:oMath>
        <m:sSup>
          <m:sSupPr>
            <m:ctrlPr>
              <w:rPr>
                <w:rFonts w:ascii="Cambria Math" w:hAnsi="Cambria Math"/>
                <w:i/>
                <w:sz w:val="20"/>
                <w:szCs w:val="20"/>
                <w:lang w:val="en-US"/>
              </w:rPr>
            </m:ctrlPr>
          </m:sSupPr>
          <m:e>
            <m:r>
              <w:rPr>
                <w:rFonts w:ascii="Cambria Math" w:hAnsi="Cambria Math"/>
                <w:sz w:val="20"/>
                <w:szCs w:val="20"/>
                <w:lang w:val="en-US"/>
              </w:rPr>
              <m:t>m</m:t>
            </m:r>
          </m:e>
          <m:sup>
            <m:r>
              <w:rPr>
                <w:rFonts w:ascii="Cambria Math" w:hAnsi="Cambria Math"/>
                <w:sz w:val="20"/>
                <w:szCs w:val="20"/>
                <w:lang w:val="en-US"/>
              </w:rPr>
              <m:t>3</m:t>
            </m:r>
          </m:sup>
        </m:sSup>
      </m:oMath>
      <w:r w:rsidRPr="00A216DA">
        <w:rPr>
          <w:sz w:val="20"/>
          <w:szCs w:val="20"/>
          <w:lang w:val="en-US"/>
        </w:rPr>
        <w:t xml:space="preserve">; </w:t>
      </w:r>
      <m:oMath>
        <m:sSub>
          <m:sSubPr>
            <m:ctrlPr>
              <w:rPr>
                <w:rFonts w:ascii="Cambria Math" w:eastAsia="Batang" w:hAnsi="Cambria Math"/>
                <w:i/>
                <w:sz w:val="20"/>
                <w:szCs w:val="20"/>
              </w:rPr>
            </m:ctrlPr>
          </m:sSubPr>
          <m:e>
            <m:r>
              <w:rPr>
                <w:rFonts w:ascii="Cambria Math" w:hAnsi="Cambria Math"/>
                <w:sz w:val="20"/>
                <w:szCs w:val="20"/>
              </w:rPr>
              <m:t>k</m:t>
            </m:r>
          </m:e>
          <m:sub>
            <m:r>
              <w:rPr>
                <w:rFonts w:ascii="Cambria Math" w:hAnsi="Cambria Math"/>
                <w:sz w:val="20"/>
                <w:szCs w:val="20"/>
              </w:rPr>
              <m:t>р</m:t>
            </m:r>
          </m:sub>
        </m:sSub>
      </m:oMath>
      <w:r w:rsidRPr="00A216DA">
        <w:rPr>
          <w:sz w:val="20"/>
          <w:szCs w:val="20"/>
          <w:lang w:val="en-US"/>
        </w:rPr>
        <w:t xml:space="preserve"> is the safety factor; </w:t>
      </w:r>
      <m:oMath>
        <m:sSub>
          <m:sSubPr>
            <m:ctrlPr>
              <w:rPr>
                <w:rFonts w:ascii="Cambria Math" w:eastAsia="Batang" w:hAnsi="Cambria Math"/>
                <w:i/>
                <w:sz w:val="20"/>
                <w:szCs w:val="20"/>
              </w:rPr>
            </m:ctrlPr>
          </m:sSubPr>
          <m:e>
            <m:r>
              <w:rPr>
                <w:rFonts w:ascii="Cambria Math" w:hAnsi="Cambria Math"/>
                <w:sz w:val="20"/>
                <w:szCs w:val="20"/>
                <w:lang w:val="en-US"/>
              </w:rPr>
              <m:t>p</m:t>
            </m:r>
          </m:e>
          <m:sub>
            <m:r>
              <w:rPr>
                <w:rFonts w:ascii="Cambria Math" w:hAnsi="Cambria Math"/>
                <w:sz w:val="20"/>
                <w:szCs w:val="20"/>
              </w:rPr>
              <m:t>пл</m:t>
            </m:r>
          </m:sub>
        </m:sSub>
      </m:oMath>
      <w:r w:rsidRPr="00A216DA">
        <w:rPr>
          <w:sz w:val="20"/>
          <w:szCs w:val="20"/>
          <w:lang w:val="en-US"/>
        </w:rPr>
        <w:t xml:space="preserve"> is the formation pressure, Pa; g is the acceleration due to gravity, m/</w:t>
      </w:r>
      <m:oMath>
        <m:sSup>
          <m:sSupPr>
            <m:ctrlPr>
              <w:rPr>
                <w:rFonts w:ascii="Cambria Math" w:hAnsi="Cambria Math"/>
                <w:i/>
                <w:sz w:val="20"/>
                <w:szCs w:val="20"/>
                <w:lang w:val="en-US"/>
              </w:rPr>
            </m:ctrlPr>
          </m:sSupPr>
          <m:e>
            <m:r>
              <w:rPr>
                <w:rFonts w:ascii="Cambria Math" w:hAnsi="Cambria Math"/>
                <w:sz w:val="20"/>
                <w:szCs w:val="20"/>
                <w:lang w:val="en-US"/>
              </w:rPr>
              <m:t>s</m:t>
            </m:r>
          </m:e>
          <m:sup>
            <m:r>
              <w:rPr>
                <w:rFonts w:ascii="Cambria Math" w:hAnsi="Cambria Math"/>
                <w:sz w:val="20"/>
                <w:szCs w:val="20"/>
                <w:lang w:val="en-US"/>
              </w:rPr>
              <m:t>2</m:t>
            </m:r>
          </m:sup>
        </m:sSup>
      </m:oMath>
      <w:r w:rsidRPr="00A216DA">
        <w:rPr>
          <w:sz w:val="20"/>
          <w:szCs w:val="20"/>
          <w:lang w:val="en-US"/>
        </w:rPr>
        <w:t xml:space="preserve">; </w:t>
      </w:r>
      <m:oMath>
        <m:sSub>
          <m:sSubPr>
            <m:ctrlPr>
              <w:rPr>
                <w:rFonts w:ascii="Cambria Math" w:eastAsia="Batang" w:hAnsi="Cambria Math"/>
                <w:i/>
                <w:sz w:val="20"/>
                <w:szCs w:val="20"/>
              </w:rPr>
            </m:ctrlPr>
          </m:sSubPr>
          <m:e>
            <m:r>
              <w:rPr>
                <w:rFonts w:ascii="Cambria Math" w:hAnsi="Cambria Math"/>
                <w:sz w:val="20"/>
                <w:szCs w:val="20"/>
                <w:lang w:val="en-US"/>
              </w:rPr>
              <m:t>L</m:t>
            </m:r>
          </m:e>
          <m:sub>
            <m:r>
              <w:rPr>
                <w:rFonts w:ascii="Cambria Math" w:hAnsi="Cambria Math"/>
                <w:sz w:val="20"/>
                <w:szCs w:val="20"/>
              </w:rPr>
              <m:t>к</m:t>
            </m:r>
          </m:sub>
        </m:sSub>
      </m:oMath>
      <w:r w:rsidRPr="00A216DA">
        <w:rPr>
          <w:sz w:val="20"/>
          <w:szCs w:val="20"/>
          <w:lang w:val="en-US"/>
        </w:rPr>
        <w:t xml:space="preserve"> is the depth to the top of the formation with the maximum formation pressure gradient, m; </w:t>
      </w:r>
      <m:oMath>
        <m:r>
          <w:rPr>
            <w:rFonts w:ascii="Cambria Math" w:hAnsi="Cambria Math"/>
            <w:sz w:val="20"/>
            <w:szCs w:val="20"/>
            <w:lang w:val="en-US"/>
          </w:rPr>
          <m:t>∆</m:t>
        </m:r>
        <m:sSub>
          <m:sSubPr>
            <m:ctrlPr>
              <w:rPr>
                <w:rFonts w:ascii="Cambria Math" w:eastAsia="Batang" w:hAnsi="Cambria Math"/>
                <w:i/>
                <w:sz w:val="20"/>
                <w:szCs w:val="20"/>
              </w:rPr>
            </m:ctrlPr>
          </m:sSubPr>
          <m:e>
            <m:r>
              <w:rPr>
                <w:rFonts w:ascii="Cambria Math" w:hAnsi="Cambria Math"/>
                <w:sz w:val="20"/>
                <w:szCs w:val="20"/>
              </w:rPr>
              <m:t>p</m:t>
            </m:r>
          </m:e>
          <m:sub>
            <m:r>
              <w:rPr>
                <w:rFonts w:ascii="Cambria Math" w:hAnsi="Cambria Math"/>
                <w:sz w:val="20"/>
                <w:szCs w:val="20"/>
              </w:rPr>
              <m:t>р</m:t>
            </m:r>
          </m:sub>
        </m:sSub>
      </m:oMath>
      <w:r w:rsidRPr="00A216DA">
        <w:rPr>
          <w:sz w:val="20"/>
          <w:szCs w:val="20"/>
          <w:lang w:val="en-US"/>
        </w:rPr>
        <w:t>is the pressure loss.</w:t>
      </w:r>
    </w:p>
    <w:p w14:paraId="2D60031A" w14:textId="3B37DA5F" w:rsidR="00DD06A1" w:rsidRPr="00A216DA" w:rsidRDefault="00020F25" w:rsidP="00A216DA">
      <w:pPr>
        <w:pStyle w:val="leading-8"/>
        <w:spacing w:before="0" w:beforeAutospacing="0" w:after="0" w:afterAutospacing="0"/>
        <w:ind w:firstLine="284"/>
        <w:jc w:val="both"/>
        <w:rPr>
          <w:sz w:val="20"/>
          <w:szCs w:val="20"/>
          <w:lang w:val="en-US"/>
        </w:rPr>
      </w:pPr>
      <w:r w:rsidRPr="00A216DA">
        <w:rPr>
          <w:sz w:val="20"/>
          <w:szCs w:val="20"/>
          <w:lang w:val="en-US"/>
        </w:rPr>
        <w:t xml:space="preserve">According to existing guidelines, the following values are recommended for the formation counterpressure, expressed through the safety factor </w:t>
      </w: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р</m:t>
            </m:r>
          </m:sub>
        </m:sSub>
        <m:r>
          <w:rPr>
            <w:rFonts w:ascii="Cambria Math" w:hAnsi="Cambria Math"/>
            <w:sz w:val="20"/>
            <w:szCs w:val="20"/>
            <w:lang w:val="en-US"/>
          </w:rPr>
          <m:t xml:space="preserve"> </m:t>
        </m:r>
      </m:oMath>
      <w:r w:rsidRPr="00A216DA">
        <w:rPr>
          <w:sz w:val="20"/>
          <w:szCs w:val="20"/>
          <w:lang w:val="en-US"/>
        </w:rPr>
        <w:t xml:space="preserve">and the differential pressure </w:t>
      </w:r>
      <m:oMath>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р</m:t>
            </m:r>
          </m:sub>
        </m:sSub>
        <m:r>
          <w:rPr>
            <w:rFonts w:ascii="Cambria Math" w:hAnsi="Cambria Math"/>
            <w:sz w:val="20"/>
            <w:szCs w:val="20"/>
            <w:lang w:val="en-US"/>
          </w:rPr>
          <m:t>:</m:t>
        </m:r>
      </m:oMath>
    </w:p>
    <w:p w14:paraId="2D67F041" w14:textId="3C56AF06" w:rsidR="008156A4" w:rsidRPr="00A216DA" w:rsidRDefault="00000000" w:rsidP="00A216DA">
      <w:pPr>
        <w:spacing w:after="0" w:line="240" w:lineRule="auto"/>
        <w:ind w:firstLine="284"/>
        <w:jc w:val="both"/>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р</m:t>
            </m:r>
          </m:sub>
        </m:sSub>
        <m:r>
          <w:rPr>
            <w:rFonts w:ascii="Cambria Math" w:hAnsi="Cambria Math" w:cs="Times New Roman"/>
            <w:sz w:val="20"/>
            <w:szCs w:val="20"/>
            <w:lang w:val="en-US"/>
          </w:rPr>
          <m:t>∈</m:t>
        </m:r>
        <m:d>
          <m:dPr>
            <m:begChr m:val="["/>
            <m:endChr m:val="]"/>
            <m:ctrlPr>
              <w:rPr>
                <w:rFonts w:ascii="Cambria Math" w:hAnsi="Cambria Math" w:cs="Times New Roman"/>
                <w:i/>
                <w:sz w:val="20"/>
                <w:szCs w:val="20"/>
              </w:rPr>
            </m:ctrlPr>
          </m:dPr>
          <m:e>
            <m:r>
              <w:rPr>
                <w:rFonts w:ascii="Cambria Math" w:hAnsi="Cambria Math" w:cs="Times New Roman"/>
                <w:sz w:val="20"/>
                <w:szCs w:val="20"/>
                <w:lang w:val="en-US"/>
              </w:rPr>
              <m:t>1,1;1,15</m:t>
            </m:r>
          </m:e>
        </m:d>
      </m:oMath>
      <w:r w:rsidR="008156A4" w:rsidRPr="00A216DA">
        <w:rPr>
          <w:rFonts w:ascii="Times New Roman" w:hAnsi="Times New Roman" w:cs="Times New Roman"/>
          <w:sz w:val="20"/>
          <w:szCs w:val="20"/>
          <w:lang w:val="en-US"/>
        </w:rPr>
        <w:t xml:space="preserve"> ; </w:t>
      </w:r>
      <m:oMath>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р</m:t>
            </m:r>
          </m:sub>
        </m:sSub>
        <m:r>
          <w:rPr>
            <w:rFonts w:ascii="Cambria Math" w:hAnsi="Cambria Math" w:cs="Times New Roman"/>
            <w:sz w:val="20"/>
            <w:szCs w:val="20"/>
            <w:lang w:val="en-US"/>
          </w:rPr>
          <m:t xml:space="preserve">=1,5 </m:t>
        </m:r>
        <m:r>
          <w:rPr>
            <w:rFonts w:ascii="Cambria Math" w:hAnsi="Cambria Math" w:cs="Times New Roman"/>
            <w:sz w:val="20"/>
            <w:szCs w:val="20"/>
          </w:rPr>
          <m:t>М</m:t>
        </m:r>
        <m:r>
          <w:rPr>
            <w:rFonts w:ascii="Cambria Math" w:hAnsi="Cambria Math" w:cs="Times New Roman"/>
            <w:sz w:val="20"/>
            <w:szCs w:val="20"/>
            <w:lang w:val="en-US"/>
          </w:rPr>
          <m:t>P</m:t>
        </m:r>
        <m:r>
          <w:rPr>
            <w:rFonts w:ascii="Cambria Math" w:hAnsi="Cambria Math" w:cs="Times New Roman"/>
            <w:sz w:val="20"/>
            <w:szCs w:val="20"/>
          </w:rPr>
          <m:t>а</m:t>
        </m:r>
      </m:oMath>
      <w:r w:rsidR="008156A4" w:rsidRPr="00A216DA">
        <w:rPr>
          <w:rFonts w:ascii="Times New Roman" w:hAnsi="Times New Roman" w:cs="Times New Roman"/>
          <w:sz w:val="20"/>
          <w:szCs w:val="20"/>
          <w:lang w:val="en-US"/>
        </w:rPr>
        <w:t xml:space="preserve"> </w:t>
      </w:r>
      <w:r w:rsidR="002912F0" w:rsidRPr="00A216DA">
        <w:rPr>
          <w:rFonts w:ascii="Times New Roman" w:hAnsi="Times New Roman" w:cs="Times New Roman"/>
          <w:sz w:val="20"/>
          <w:szCs w:val="20"/>
          <w:lang w:val="en-US"/>
        </w:rPr>
        <w:t>at</w:t>
      </w:r>
      <w:r w:rsidR="008156A4" w:rsidRPr="00A216DA">
        <w:rPr>
          <w:rFonts w:ascii="Times New Roman"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к</m:t>
            </m:r>
          </m:sub>
        </m:sSub>
        <m:r>
          <w:rPr>
            <w:rFonts w:ascii="Cambria Math" w:hAnsi="Cambria Math" w:cs="Times New Roman"/>
            <w:sz w:val="20"/>
            <w:szCs w:val="20"/>
            <w:lang w:val="en-US"/>
          </w:rPr>
          <m:t xml:space="preserve">&lt;1 200 </m:t>
        </m:r>
        <m:r>
          <w:rPr>
            <w:rFonts w:ascii="Cambria Math" w:hAnsi="Cambria Math" w:cs="Times New Roman"/>
            <w:sz w:val="20"/>
            <w:szCs w:val="20"/>
          </w:rPr>
          <m:t>м</m:t>
        </m:r>
      </m:oMath>
      <w:r w:rsidR="008156A4" w:rsidRPr="00A216DA">
        <w:rPr>
          <w:rFonts w:ascii="Times New Roman" w:hAnsi="Times New Roman" w:cs="Times New Roman"/>
          <w:sz w:val="20"/>
          <w:szCs w:val="20"/>
          <w:lang w:val="en-US"/>
        </w:rPr>
        <w:t>;</w:t>
      </w:r>
    </w:p>
    <w:p w14:paraId="0778B2A0" w14:textId="29EF4C65" w:rsidR="008156A4" w:rsidRPr="00A216DA" w:rsidRDefault="00000000" w:rsidP="00A216DA">
      <w:pPr>
        <w:spacing w:after="0" w:line="240" w:lineRule="auto"/>
        <w:ind w:firstLine="284"/>
        <w:jc w:val="both"/>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р</m:t>
            </m:r>
          </m:sub>
        </m:sSub>
        <m:r>
          <w:rPr>
            <w:rFonts w:ascii="Cambria Math" w:hAnsi="Cambria Math" w:cs="Times New Roman"/>
            <w:sz w:val="20"/>
            <w:szCs w:val="20"/>
            <w:lang w:val="en-US"/>
          </w:rPr>
          <m:t>∈</m:t>
        </m:r>
        <m:d>
          <m:dPr>
            <m:begChr m:val="["/>
            <m:endChr m:val="]"/>
            <m:ctrlPr>
              <w:rPr>
                <w:rFonts w:ascii="Cambria Math" w:hAnsi="Cambria Math" w:cs="Times New Roman"/>
                <w:i/>
                <w:sz w:val="20"/>
                <w:szCs w:val="20"/>
              </w:rPr>
            </m:ctrlPr>
          </m:dPr>
          <m:e>
            <m:r>
              <w:rPr>
                <w:rFonts w:ascii="Cambria Math" w:hAnsi="Cambria Math" w:cs="Times New Roman"/>
                <w:sz w:val="20"/>
                <w:szCs w:val="20"/>
                <w:lang w:val="en-US"/>
              </w:rPr>
              <m:t>1,05;1,1</m:t>
            </m:r>
          </m:e>
        </m:d>
      </m:oMath>
      <w:r w:rsidR="008156A4" w:rsidRPr="00A216DA">
        <w:rPr>
          <w:rFonts w:ascii="Times New Roman" w:hAnsi="Times New Roman" w:cs="Times New Roman"/>
          <w:sz w:val="20"/>
          <w:szCs w:val="20"/>
          <w:lang w:val="en-US"/>
        </w:rPr>
        <w:t xml:space="preserve"> ; </w:t>
      </w:r>
      <m:oMath>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р</m:t>
            </m:r>
          </m:sub>
        </m:sSub>
        <m:r>
          <w:rPr>
            <w:rFonts w:ascii="Cambria Math" w:hAnsi="Cambria Math" w:cs="Times New Roman"/>
            <w:sz w:val="20"/>
            <w:szCs w:val="20"/>
            <w:lang w:val="en-US"/>
          </w:rPr>
          <m:t xml:space="preserve">=2,5 </m:t>
        </m:r>
        <m:r>
          <w:rPr>
            <w:rFonts w:ascii="Cambria Math" w:hAnsi="Cambria Math" w:cs="Times New Roman"/>
            <w:sz w:val="20"/>
            <w:szCs w:val="20"/>
          </w:rPr>
          <m:t>М</m:t>
        </m:r>
        <m:r>
          <w:rPr>
            <w:rFonts w:ascii="Cambria Math" w:hAnsi="Cambria Math" w:cs="Times New Roman"/>
            <w:sz w:val="20"/>
            <w:szCs w:val="20"/>
            <w:lang w:val="en-US"/>
          </w:rPr>
          <m:t>P</m:t>
        </m:r>
        <m:r>
          <w:rPr>
            <w:rFonts w:ascii="Cambria Math" w:hAnsi="Cambria Math" w:cs="Times New Roman"/>
            <w:sz w:val="20"/>
            <w:szCs w:val="20"/>
          </w:rPr>
          <m:t>а</m:t>
        </m:r>
      </m:oMath>
      <w:r w:rsidR="008156A4" w:rsidRPr="00A216DA">
        <w:rPr>
          <w:rFonts w:ascii="Times New Roman" w:hAnsi="Times New Roman" w:cs="Times New Roman"/>
          <w:sz w:val="20"/>
          <w:szCs w:val="20"/>
          <w:lang w:val="en-US"/>
        </w:rPr>
        <w:t xml:space="preserve"> </w:t>
      </w:r>
      <w:r w:rsidR="002912F0" w:rsidRPr="00A216DA">
        <w:rPr>
          <w:rFonts w:ascii="Times New Roman" w:hAnsi="Times New Roman" w:cs="Times New Roman"/>
          <w:sz w:val="20"/>
          <w:szCs w:val="20"/>
          <w:lang w:val="en-US"/>
        </w:rPr>
        <w:t>at</w:t>
      </w:r>
      <w:r w:rsidR="008156A4" w:rsidRPr="00A216DA">
        <w:rPr>
          <w:rFonts w:ascii="Times New Roman" w:hAnsi="Times New Roman" w:cs="Times New Roman"/>
          <w:sz w:val="20"/>
          <w:szCs w:val="20"/>
          <w:lang w:val="en-US"/>
        </w:rPr>
        <w:t xml:space="preserve"> </w:t>
      </w:r>
      <m:oMath>
        <m:r>
          <w:rPr>
            <w:rFonts w:ascii="Cambria Math" w:hAnsi="Cambria Math" w:cs="Times New Roman"/>
            <w:sz w:val="20"/>
            <w:szCs w:val="20"/>
            <w:lang w:val="en-US"/>
          </w:rPr>
          <m:t xml:space="preserve"> 1 200 </m:t>
        </m:r>
        <m:r>
          <w:rPr>
            <w:rFonts w:ascii="Cambria Math" w:hAnsi="Cambria Math" w:cs="Times New Roman"/>
            <w:sz w:val="20"/>
            <w:szCs w:val="20"/>
          </w:rPr>
          <m:t>м</m:t>
        </m:r>
        <m:r>
          <w:rPr>
            <w:rFonts w:ascii="Cambria Math" w:hAnsi="Cambria Math" w:cs="Times New Roman"/>
            <w:sz w:val="20"/>
            <w:szCs w:val="20"/>
            <w:lang w:val="en-US"/>
          </w:rPr>
          <m:t>&lt;</m:t>
        </m:r>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к</m:t>
            </m:r>
          </m:sub>
        </m:sSub>
        <m:r>
          <w:rPr>
            <w:rFonts w:ascii="Cambria Math" w:hAnsi="Cambria Math" w:cs="Times New Roman"/>
            <w:sz w:val="20"/>
            <w:szCs w:val="20"/>
            <w:lang w:val="en-US"/>
          </w:rPr>
          <m:t xml:space="preserve">≤2 500 </m:t>
        </m:r>
        <m:r>
          <w:rPr>
            <w:rFonts w:ascii="Cambria Math" w:hAnsi="Cambria Math" w:cs="Times New Roman"/>
            <w:sz w:val="20"/>
            <w:szCs w:val="20"/>
          </w:rPr>
          <m:t>м</m:t>
        </m:r>
      </m:oMath>
      <w:r w:rsidR="008156A4" w:rsidRPr="00A216DA">
        <w:rPr>
          <w:rFonts w:ascii="Times New Roman" w:hAnsi="Times New Roman" w:cs="Times New Roman"/>
          <w:sz w:val="20"/>
          <w:szCs w:val="20"/>
          <w:lang w:val="en-US"/>
        </w:rPr>
        <w:t>;</w:t>
      </w:r>
    </w:p>
    <w:p w14:paraId="3C6962C4" w14:textId="72503ABD" w:rsidR="008156A4" w:rsidRPr="00A216DA" w:rsidRDefault="00000000" w:rsidP="00A216DA">
      <w:pPr>
        <w:spacing w:after="0" w:line="240" w:lineRule="auto"/>
        <w:ind w:firstLine="284"/>
        <w:jc w:val="both"/>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р</m:t>
            </m:r>
          </m:sub>
        </m:sSub>
        <m:r>
          <w:rPr>
            <w:rFonts w:ascii="Cambria Math" w:hAnsi="Cambria Math" w:cs="Times New Roman"/>
            <w:sz w:val="20"/>
            <w:szCs w:val="20"/>
            <w:lang w:val="en-US"/>
          </w:rPr>
          <m:t>∈</m:t>
        </m:r>
        <m:d>
          <m:dPr>
            <m:begChr m:val="["/>
            <m:endChr m:val="]"/>
            <m:ctrlPr>
              <w:rPr>
                <w:rFonts w:ascii="Cambria Math" w:hAnsi="Cambria Math" w:cs="Times New Roman"/>
                <w:i/>
                <w:sz w:val="20"/>
                <w:szCs w:val="20"/>
              </w:rPr>
            </m:ctrlPr>
          </m:dPr>
          <m:e>
            <m:r>
              <w:rPr>
                <w:rFonts w:ascii="Cambria Math" w:hAnsi="Cambria Math" w:cs="Times New Roman"/>
                <w:sz w:val="20"/>
                <w:szCs w:val="20"/>
                <w:lang w:val="en-US"/>
              </w:rPr>
              <m:t>1,04;1,07</m:t>
            </m:r>
          </m:e>
        </m:d>
      </m:oMath>
      <w:r w:rsidR="008156A4" w:rsidRPr="00A216DA">
        <w:rPr>
          <w:rFonts w:ascii="Times New Roman" w:hAnsi="Times New Roman" w:cs="Times New Roman"/>
          <w:sz w:val="20"/>
          <w:szCs w:val="20"/>
          <w:lang w:val="en-US"/>
        </w:rPr>
        <w:t xml:space="preserve"> ; </w:t>
      </w:r>
      <m:oMath>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р</m:t>
            </m:r>
          </m:sub>
        </m:sSub>
        <m:r>
          <w:rPr>
            <w:rFonts w:ascii="Cambria Math" w:hAnsi="Cambria Math" w:cs="Times New Roman"/>
            <w:sz w:val="20"/>
            <w:szCs w:val="20"/>
            <w:lang w:val="en-US"/>
          </w:rPr>
          <m:t xml:space="preserve">=3,5 </m:t>
        </m:r>
        <m:r>
          <w:rPr>
            <w:rFonts w:ascii="Cambria Math" w:hAnsi="Cambria Math" w:cs="Times New Roman"/>
            <w:sz w:val="20"/>
            <w:szCs w:val="20"/>
          </w:rPr>
          <m:t>М</m:t>
        </m:r>
        <m:r>
          <w:rPr>
            <w:rFonts w:ascii="Cambria Math" w:hAnsi="Cambria Math" w:cs="Times New Roman"/>
            <w:sz w:val="20"/>
            <w:szCs w:val="20"/>
            <w:lang w:val="en-US"/>
          </w:rPr>
          <m:t>P</m:t>
        </m:r>
        <m:r>
          <w:rPr>
            <w:rFonts w:ascii="Cambria Math" w:hAnsi="Cambria Math" w:cs="Times New Roman"/>
            <w:sz w:val="20"/>
            <w:szCs w:val="20"/>
          </w:rPr>
          <m:t>а</m:t>
        </m:r>
      </m:oMath>
      <w:r w:rsidR="008156A4" w:rsidRPr="00A216DA">
        <w:rPr>
          <w:rFonts w:ascii="Times New Roman" w:hAnsi="Times New Roman" w:cs="Times New Roman"/>
          <w:sz w:val="20"/>
          <w:szCs w:val="20"/>
          <w:lang w:val="en-US"/>
        </w:rPr>
        <w:t xml:space="preserve"> </w:t>
      </w:r>
      <w:r w:rsidR="002912F0" w:rsidRPr="00A216DA">
        <w:rPr>
          <w:rFonts w:ascii="Times New Roman" w:hAnsi="Times New Roman" w:cs="Times New Roman"/>
          <w:sz w:val="20"/>
          <w:szCs w:val="20"/>
          <w:lang w:val="en-US"/>
        </w:rPr>
        <w:t>at</w:t>
      </w:r>
      <w:r w:rsidR="008156A4" w:rsidRPr="00A216DA">
        <w:rPr>
          <w:rFonts w:ascii="Times New Roman"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к</m:t>
            </m:r>
          </m:sub>
        </m:sSub>
        <m:r>
          <w:rPr>
            <w:rFonts w:ascii="Cambria Math" w:hAnsi="Cambria Math" w:cs="Times New Roman"/>
            <w:sz w:val="20"/>
            <w:szCs w:val="20"/>
            <w:lang w:val="en-US"/>
          </w:rPr>
          <m:t xml:space="preserve">&gt;2 500 </m:t>
        </m:r>
        <m:r>
          <w:rPr>
            <w:rFonts w:ascii="Cambria Math" w:hAnsi="Cambria Math" w:cs="Times New Roman"/>
            <w:sz w:val="20"/>
            <w:szCs w:val="20"/>
          </w:rPr>
          <m:t>м</m:t>
        </m:r>
      </m:oMath>
      <w:r w:rsidR="008156A4" w:rsidRPr="00A216DA">
        <w:rPr>
          <w:rFonts w:ascii="Times New Roman" w:hAnsi="Times New Roman" w:cs="Times New Roman"/>
          <w:sz w:val="20"/>
          <w:szCs w:val="20"/>
          <w:lang w:val="en-US"/>
        </w:rPr>
        <w:t>.</w:t>
      </w:r>
    </w:p>
    <w:p w14:paraId="2BB06A8B" w14:textId="2DA722C1" w:rsidR="002912F0" w:rsidRPr="00A216DA" w:rsidRDefault="002912F0"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Thanks to the authors [3-5], a variety of conditions for the rheology of drilling fluid under different circumstances have been developed.</w:t>
      </w:r>
    </w:p>
    <w:p w14:paraId="29F4119E" w14:textId="7FED02BA" w:rsidR="002912F0" w:rsidRPr="00A216DA" w:rsidRDefault="002912F0"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The density </w:t>
      </w:r>
      <m:oMath>
        <m:r>
          <w:rPr>
            <w:rFonts w:ascii="Cambria Math" w:hAnsi="Cambria Math" w:cs="Times New Roman"/>
            <w:sz w:val="20"/>
            <w:szCs w:val="20"/>
          </w:rPr>
          <m:t>ρ</m:t>
        </m:r>
      </m:oMath>
      <w:r w:rsidR="005E4848" w:rsidRPr="00A216DA">
        <w:rPr>
          <w:rFonts w:ascii="Times New Roman" w:hAnsi="Times New Roman" w:cs="Times New Roman"/>
          <w:sz w:val="20"/>
          <w:szCs w:val="20"/>
          <w:lang w:val="en-US"/>
        </w:rPr>
        <w:t xml:space="preserve"> </w:t>
      </w:r>
      <w:r w:rsidRPr="00A216DA">
        <w:rPr>
          <w:rFonts w:ascii="Times New Roman" w:eastAsia="Times New Roman" w:hAnsi="Times New Roman" w:cs="Times New Roman"/>
          <w:sz w:val="20"/>
          <w:szCs w:val="20"/>
          <w:lang w:val="en-US" w:eastAsia="ru-RU"/>
        </w:rPr>
        <w:t>calculated using formula (2) must be checked for compliance with the second condition, which stipulates that the pressure of the drilling fluid in the annular space opposite each formation must be less than the fracturing pressure of that formation. The second condition is expressed as follows [1]:</w:t>
      </w:r>
    </w:p>
    <w:p w14:paraId="60ABB818" w14:textId="7CCE37C3" w:rsidR="00183E95" w:rsidRPr="00A216DA" w:rsidRDefault="00183E95" w:rsidP="00A216DA">
      <w:pPr>
        <w:spacing w:after="0" w:line="240" w:lineRule="auto"/>
        <w:ind w:firstLine="284"/>
        <w:jc w:val="both"/>
        <w:rPr>
          <w:rFonts w:ascii="Times New Roman" w:hAnsi="Times New Roman" w:cs="Times New Roman"/>
          <w:i/>
          <w:sz w:val="20"/>
          <w:szCs w:val="20"/>
        </w:rPr>
      </w:pPr>
      <m:oMathPara>
        <m:oMathParaPr>
          <m:jc m:val="right"/>
        </m:oMathParaPr>
        <m:oMath>
          <m:r>
            <w:rPr>
              <w:rFonts w:ascii="Cambria Math" w:hAnsi="Cambria Math" w:cs="Times New Roman"/>
              <w:sz w:val="20"/>
              <w:szCs w:val="20"/>
              <w:lang w:val="en-US"/>
            </w:rPr>
            <m:t xml:space="preserve">  </m:t>
          </m:r>
          <m:r>
            <w:rPr>
              <w:rFonts w:ascii="Cambria Math" w:hAnsi="Cambria Math" w:cs="Times New Roman"/>
              <w:sz w:val="20"/>
              <w:szCs w:val="20"/>
            </w:rPr>
            <m:t>ρ&lt;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lang w:val="en-US"/>
                    </w:rPr>
                    <m:t>p</m:t>
                  </m:r>
                </m:e>
                <m:sub>
                  <m:r>
                    <w:rPr>
                      <w:rFonts w:ascii="Cambria Math" w:hAnsi="Cambria Math" w:cs="Times New Roman"/>
                      <w:sz w:val="20"/>
                      <w:szCs w:val="20"/>
                    </w:rPr>
                    <m:t>г</m:t>
                  </m:r>
                </m:sub>
              </m:sSub>
              <m:r>
                <w:rPr>
                  <w:rFonts w:ascii="Cambria Math" w:hAnsi="Cambria Math" w:cs="Times New Roman"/>
                  <w:sz w:val="20"/>
                  <w:szCs w:val="20"/>
                </w:rPr>
                <m:t>-</m:t>
              </m:r>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кп</m:t>
                      </m:r>
                    </m:sub>
                  </m:sSub>
                </m:e>
              </m:nary>
              <m:r>
                <w:rPr>
                  <w:rFonts w:ascii="Cambria Math" w:hAnsi="Cambria Math" w:cs="Times New Roman"/>
                  <w:sz w:val="20"/>
                  <w:szCs w:val="20"/>
                </w:rPr>
                <m:t>-(1-</m:t>
              </m:r>
              <m:r>
                <w:rPr>
                  <w:rFonts w:ascii="Cambria Math" w:hAnsi="Cambria Math" w:cs="Times New Roman"/>
                  <w:sz w:val="20"/>
                  <w:szCs w:val="20"/>
                  <w:lang w:val="en-US"/>
                </w:rPr>
                <m:t>φ</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ш</m:t>
                  </m:r>
                </m:sub>
              </m:sSub>
              <m:r>
                <w:rPr>
                  <w:rFonts w:ascii="Cambria Math" w:hAnsi="Cambria Math" w:cs="Times New Roman"/>
                  <w:sz w:val="20"/>
                  <w:szCs w:val="20"/>
                  <w:lang w:val="en-US"/>
                </w:rPr>
                <m:t>g</m:t>
              </m:r>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п</m:t>
                  </m:r>
                </m:sub>
              </m:sSub>
            </m:num>
            <m:den>
              <m:r>
                <w:rPr>
                  <w:rFonts w:ascii="Cambria Math" w:hAnsi="Cambria Math" w:cs="Times New Roman"/>
                  <w:sz w:val="20"/>
                  <w:szCs w:val="20"/>
                  <w:lang w:val="en-US"/>
                </w:rPr>
                <m:t>φg</m:t>
              </m:r>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п</m:t>
                  </m:r>
                </m:sub>
              </m:sSub>
            </m:den>
          </m:f>
          <m:r>
            <w:rPr>
              <w:rFonts w:ascii="Cambria Math" w:hAnsi="Cambria Math" w:cs="Times New Roman"/>
              <w:sz w:val="20"/>
              <w:szCs w:val="20"/>
            </w:rPr>
            <m:t xml:space="preserve">                  </m:t>
          </m:r>
          <m:r>
            <w:rPr>
              <w:rFonts w:ascii="Cambria Math" w:hAnsi="Cambria Math" w:cs="Times New Roman"/>
              <w:sz w:val="20"/>
              <w:szCs w:val="20"/>
              <w:lang w:val="en-US"/>
            </w:rPr>
            <m:t xml:space="preserve">                               </m:t>
          </m:r>
          <m:r>
            <w:rPr>
              <w:rFonts w:ascii="Cambria Math" w:hAnsi="Cambria Math" w:cs="Times New Roman"/>
              <w:sz w:val="20"/>
              <w:szCs w:val="20"/>
            </w:rPr>
            <m:t xml:space="preserve">                 (3)</m:t>
          </m:r>
        </m:oMath>
      </m:oMathPara>
    </w:p>
    <w:p w14:paraId="4E5D5744" w14:textId="2D0636EF" w:rsidR="00183E95" w:rsidRPr="00A216DA" w:rsidRDefault="00183E95" w:rsidP="00A216DA">
      <w:pPr>
        <w:pStyle w:val="leading-8"/>
        <w:spacing w:before="0" w:beforeAutospacing="0" w:after="0" w:afterAutospacing="0"/>
        <w:ind w:firstLine="284"/>
        <w:jc w:val="both"/>
        <w:rPr>
          <w:sz w:val="20"/>
          <w:szCs w:val="20"/>
          <w:lang w:val="en-US"/>
        </w:rPr>
      </w:pPr>
      <w:r w:rsidRPr="00A216DA">
        <w:rPr>
          <w:sz w:val="20"/>
          <w:szCs w:val="20"/>
          <w:lang w:val="en-US"/>
        </w:rPr>
        <w:t xml:space="preserve">where </w:t>
      </w:r>
      <m:oMath>
        <m:sSub>
          <m:sSubPr>
            <m:ctrlPr>
              <w:rPr>
                <w:rFonts w:ascii="Cambria Math" w:hAnsi="Cambria Math"/>
                <w:i/>
                <w:sz w:val="20"/>
                <w:szCs w:val="20"/>
              </w:rPr>
            </m:ctrlPr>
          </m:sSubPr>
          <m:e>
            <m:r>
              <w:rPr>
                <w:rFonts w:ascii="Cambria Math" w:hAnsi="Cambria Math"/>
                <w:sz w:val="20"/>
                <w:szCs w:val="20"/>
                <w:lang w:val="en-US"/>
              </w:rPr>
              <m:t>p</m:t>
            </m:r>
          </m:e>
          <m:sub>
            <m:r>
              <w:rPr>
                <w:rFonts w:ascii="Cambria Math" w:hAnsi="Cambria Math"/>
                <w:sz w:val="20"/>
                <w:szCs w:val="20"/>
              </w:rPr>
              <m:t>г</m:t>
            </m:r>
          </m:sub>
        </m:sSub>
      </m:oMath>
      <w:r w:rsidRPr="00A216DA">
        <w:rPr>
          <w:sz w:val="20"/>
          <w:szCs w:val="20"/>
          <w:lang w:val="en-US"/>
        </w:rPr>
        <w:t xml:space="preserve"> is the formation fracturing (loss) pressure, Pa; </w:t>
      </w:r>
      <m:oMath>
        <m:nary>
          <m:naryPr>
            <m:chr m:val="∑"/>
            <m:limLoc m:val="undOvr"/>
            <m:subHide m:val="1"/>
            <m:supHide m:val="1"/>
            <m:ctrlPr>
              <w:rPr>
                <w:rFonts w:ascii="Cambria Math" w:eastAsia="Batang" w:hAnsi="Cambria Math"/>
                <w:i/>
                <w:sz w:val="20"/>
                <w:szCs w:val="20"/>
              </w:rPr>
            </m:ctrlPr>
          </m:naryPr>
          <m:sub/>
          <m:sup/>
          <m:e>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кп</m:t>
                </m:r>
              </m:sub>
            </m:sSub>
          </m:e>
        </m:nary>
      </m:oMath>
      <w:r w:rsidRPr="00A216DA">
        <w:rPr>
          <w:sz w:val="20"/>
          <w:szCs w:val="20"/>
          <w:lang w:val="en-US"/>
        </w:rPr>
        <w:t xml:space="preserve">is the pressure loss during the circulation of drilling fluid in the annular space along the path from the bottom of the considered formation to the wellhead, Pa; </w:t>
      </w:r>
      <m:oMath>
        <m:r>
          <w:rPr>
            <w:rFonts w:ascii="Cambria Math" w:hAnsi="Cambria Math"/>
            <w:sz w:val="20"/>
            <w:szCs w:val="20"/>
            <w:lang w:val="en-US"/>
          </w:rPr>
          <m:t>φ=</m:t>
        </m:r>
        <m:f>
          <m:fPr>
            <m:ctrlPr>
              <w:rPr>
                <w:rFonts w:ascii="Cambria Math" w:hAnsi="Cambria Math"/>
                <w:i/>
                <w:sz w:val="20"/>
                <w:szCs w:val="20"/>
                <w:lang w:val="en-US"/>
              </w:rPr>
            </m:ctrlPr>
          </m:fPr>
          <m:num>
            <m:r>
              <w:rPr>
                <w:rFonts w:ascii="Cambria Math" w:hAnsi="Cambria Math"/>
                <w:sz w:val="20"/>
                <w:szCs w:val="20"/>
                <w:lang w:val="en-US"/>
              </w:rPr>
              <m:t>Q</m:t>
            </m:r>
          </m:num>
          <m:den>
            <m:f>
              <m:fPr>
                <m:ctrlPr>
                  <w:rPr>
                    <w:rFonts w:ascii="Cambria Math" w:hAnsi="Cambria Math"/>
                    <w:i/>
                    <w:noProof/>
                    <w:sz w:val="20"/>
                    <w:szCs w:val="20"/>
                  </w:rPr>
                </m:ctrlPr>
              </m:fPr>
              <m:num>
                <m:r>
                  <w:rPr>
                    <w:rFonts w:ascii="Cambria Math" w:hAnsi="Cambria Math"/>
                    <w:noProof/>
                    <w:sz w:val="20"/>
                    <w:szCs w:val="20"/>
                  </w:rPr>
                  <m:t>π</m:t>
                </m:r>
                <m:sSub>
                  <m:sSubPr>
                    <m:ctrlPr>
                      <w:rPr>
                        <w:rFonts w:ascii="Cambria Math" w:hAnsi="Cambria Math"/>
                        <w:i/>
                        <w:noProof/>
                        <w:sz w:val="20"/>
                        <w:szCs w:val="20"/>
                      </w:rPr>
                    </m:ctrlPr>
                  </m:sSubPr>
                  <m:e>
                    <m:r>
                      <w:rPr>
                        <w:rFonts w:ascii="Cambria Math" w:hAnsi="Cambria Math"/>
                        <w:noProof/>
                        <w:sz w:val="20"/>
                        <w:szCs w:val="20"/>
                      </w:rPr>
                      <m:t>v</m:t>
                    </m:r>
                  </m:e>
                  <m:sub>
                    <m:r>
                      <w:rPr>
                        <w:rFonts w:ascii="Cambria Math" w:hAnsi="Cambria Math"/>
                        <w:noProof/>
                        <w:sz w:val="20"/>
                        <w:szCs w:val="20"/>
                      </w:rPr>
                      <m:t>м</m:t>
                    </m:r>
                  </m:sub>
                </m:sSub>
                <m:sSubSup>
                  <m:sSubSupPr>
                    <m:ctrlPr>
                      <w:rPr>
                        <w:rFonts w:ascii="Cambria Math" w:hAnsi="Cambria Math"/>
                        <w:i/>
                        <w:noProof/>
                        <w:sz w:val="20"/>
                        <w:szCs w:val="20"/>
                      </w:rPr>
                    </m:ctrlPr>
                  </m:sSubSupPr>
                  <m:e>
                    <m:r>
                      <w:rPr>
                        <w:rFonts w:ascii="Cambria Math" w:hAnsi="Cambria Math"/>
                        <w:noProof/>
                        <w:sz w:val="20"/>
                        <w:szCs w:val="20"/>
                        <w:lang w:val="en-US"/>
                      </w:rPr>
                      <m:t>d</m:t>
                    </m:r>
                  </m:e>
                  <m:sub>
                    <m:r>
                      <w:rPr>
                        <w:rFonts w:ascii="Cambria Math" w:hAnsi="Cambria Math"/>
                        <w:noProof/>
                        <w:sz w:val="20"/>
                        <w:szCs w:val="20"/>
                      </w:rPr>
                      <m:t>с</m:t>
                    </m:r>
                  </m:sub>
                  <m:sup>
                    <m:r>
                      <w:rPr>
                        <w:rFonts w:ascii="Cambria Math" w:hAnsi="Cambria Math"/>
                        <w:noProof/>
                        <w:sz w:val="20"/>
                        <w:szCs w:val="20"/>
                        <w:lang w:val="en-US"/>
                      </w:rPr>
                      <m:t>2</m:t>
                    </m:r>
                  </m:sup>
                </m:sSubSup>
              </m:num>
              <m:den>
                <m:r>
                  <w:rPr>
                    <w:rFonts w:ascii="Cambria Math" w:hAnsi="Cambria Math"/>
                    <w:noProof/>
                    <w:sz w:val="20"/>
                    <w:szCs w:val="20"/>
                    <w:lang w:val="en-US"/>
                  </w:rPr>
                  <m:t>4</m:t>
                </m:r>
              </m:den>
            </m:f>
            <m:r>
              <w:rPr>
                <w:rFonts w:ascii="Cambria Math" w:hAnsi="Cambria Math"/>
                <w:noProof/>
                <w:sz w:val="20"/>
                <w:szCs w:val="20"/>
                <w:lang w:val="en-US"/>
              </w:rPr>
              <m:t>+Q</m:t>
            </m:r>
          </m:den>
        </m:f>
        <m:r>
          <w:rPr>
            <w:rFonts w:ascii="Cambria Math" w:hAnsi="Cambria Math"/>
            <w:sz w:val="20"/>
            <w:szCs w:val="20"/>
            <w:lang w:val="en-US"/>
          </w:rPr>
          <m:t>-</m:t>
        </m:r>
      </m:oMath>
      <w:r w:rsidRPr="00A216DA">
        <w:rPr>
          <w:sz w:val="20"/>
          <w:szCs w:val="20"/>
          <w:lang w:val="en-US"/>
        </w:rPr>
        <w:t xml:space="preserve"> luid content in the slurry flow without considering relative velocities; </w:t>
      </w:r>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ш</m:t>
            </m:r>
          </m:sub>
        </m:sSub>
      </m:oMath>
      <w:r w:rsidRPr="00A216DA">
        <w:rPr>
          <w:sz w:val="20"/>
          <w:szCs w:val="20"/>
          <w:lang w:val="en-US"/>
        </w:rPr>
        <w:t xml:space="preserve"> - slurry density, kg/</w:t>
      </w:r>
      <m:oMath>
        <m:sSup>
          <m:sSupPr>
            <m:ctrlPr>
              <w:rPr>
                <w:rFonts w:ascii="Cambria Math" w:hAnsi="Cambria Math"/>
                <w:i/>
                <w:sz w:val="20"/>
                <w:szCs w:val="20"/>
                <w:lang w:val="en-US"/>
              </w:rPr>
            </m:ctrlPr>
          </m:sSupPr>
          <m:e>
            <m:r>
              <w:rPr>
                <w:rFonts w:ascii="Cambria Math" w:hAnsi="Cambria Math"/>
                <w:sz w:val="20"/>
                <w:szCs w:val="20"/>
                <w:lang w:val="en-US"/>
              </w:rPr>
              <m:t>m</m:t>
            </m:r>
          </m:e>
          <m:sup>
            <m:r>
              <w:rPr>
                <w:rFonts w:ascii="Cambria Math" w:hAnsi="Cambria Math"/>
                <w:sz w:val="20"/>
                <w:szCs w:val="20"/>
                <w:lang w:val="en-US"/>
              </w:rPr>
              <m:t>3</m:t>
            </m:r>
          </m:sup>
        </m:sSup>
      </m:oMath>
      <w:r w:rsidRPr="00A216DA">
        <w:rPr>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lang w:val="en-US"/>
              </w:rPr>
              <m:t>L</m:t>
            </m:r>
          </m:e>
          <m:sub>
            <m:r>
              <w:rPr>
                <w:rFonts w:ascii="Cambria Math" w:hAnsi="Cambria Math"/>
                <w:sz w:val="20"/>
                <w:szCs w:val="20"/>
              </w:rPr>
              <m:t>п</m:t>
            </m:r>
          </m:sub>
        </m:sSub>
      </m:oMath>
      <w:r w:rsidRPr="00A216DA">
        <w:rPr>
          <w:sz w:val="20"/>
          <w:szCs w:val="20"/>
          <w:lang w:val="en-US"/>
        </w:rPr>
        <w:t xml:space="preserve"> - depth of occurrence of the bottom of the considered layer, m; </w:t>
      </w:r>
      <m:oMath>
        <m:sSub>
          <m:sSubPr>
            <m:ctrlPr>
              <w:rPr>
                <w:rFonts w:ascii="Cambria Math" w:hAnsi="Cambria Math"/>
                <w:i/>
                <w:noProof/>
                <w:sz w:val="20"/>
                <w:szCs w:val="20"/>
              </w:rPr>
            </m:ctrlPr>
          </m:sSubPr>
          <m:e>
            <m:r>
              <w:rPr>
                <w:rFonts w:ascii="Cambria Math" w:hAnsi="Cambria Math"/>
                <w:noProof/>
                <w:sz w:val="20"/>
                <w:szCs w:val="20"/>
              </w:rPr>
              <m:t>v</m:t>
            </m:r>
          </m:e>
          <m:sub>
            <m:r>
              <w:rPr>
                <w:rFonts w:ascii="Cambria Math" w:hAnsi="Cambria Math"/>
                <w:noProof/>
                <w:sz w:val="20"/>
                <w:szCs w:val="20"/>
              </w:rPr>
              <m:t>м</m:t>
            </m:r>
          </m:sub>
        </m:sSub>
      </m:oMath>
      <w:r w:rsidRPr="00A216DA">
        <w:rPr>
          <w:sz w:val="20"/>
          <w:szCs w:val="20"/>
          <w:lang w:val="en-US"/>
        </w:rPr>
        <w:t xml:space="preserve"> - mechanical drilling speed, m/s.</w:t>
      </w:r>
    </w:p>
    <w:p w14:paraId="6DE99F9F" w14:textId="77777777" w:rsidR="00183E95" w:rsidRPr="00A216DA" w:rsidRDefault="00183E95"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From condition (2), we compare and evaluate the minimum value of </w:t>
      </w:r>
      <w:r w:rsidRPr="00A216DA">
        <w:rPr>
          <w:rFonts w:ascii="Times New Roman" w:eastAsia="Times New Roman" w:hAnsi="Times New Roman" w:cs="Times New Roman"/>
          <w:sz w:val="20"/>
          <w:szCs w:val="20"/>
          <w:lang w:eastAsia="ru-RU"/>
        </w:rPr>
        <w:t>ρ</w:t>
      </w:r>
      <w:r w:rsidRPr="00A216DA">
        <w:rPr>
          <w:rFonts w:ascii="Times New Roman" w:eastAsia="Times New Roman" w:hAnsi="Times New Roman" w:cs="Times New Roman"/>
          <w:sz w:val="20"/>
          <w:szCs w:val="20"/>
          <w:lang w:val="en-US" w:eastAsia="ru-RU"/>
        </w:rPr>
        <w:t>:</w:t>
      </w:r>
    </w:p>
    <w:p w14:paraId="22F99EB9" w14:textId="77777777" w:rsidR="00B20C94" w:rsidRPr="00A216DA" w:rsidRDefault="00000000" w:rsidP="00A216DA">
      <w:pPr>
        <w:spacing w:after="0" w:line="240" w:lineRule="auto"/>
        <w:ind w:firstLine="284"/>
        <w:jc w:val="both"/>
        <w:rPr>
          <w:rFonts w:ascii="Times New Roman" w:hAnsi="Times New Roman" w:cs="Times New Roman"/>
          <w:sz w:val="20"/>
          <w:szCs w:val="20"/>
        </w:rPr>
      </w:pPr>
      <m:oMathPara>
        <m:oMath>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р</m:t>
                  </m:r>
                </m:sub>
              </m:sSub>
              <m:sSub>
                <m:sSubPr>
                  <m:ctrlPr>
                    <w:rPr>
                      <w:rFonts w:ascii="Cambria Math" w:hAnsi="Cambria Math" w:cs="Times New Roman"/>
                      <w:i/>
                      <w:sz w:val="20"/>
                      <w:szCs w:val="20"/>
                    </w:rPr>
                  </m:ctrlPr>
                </m:sSubPr>
                <m:e>
                  <m:r>
                    <w:rPr>
                      <w:rFonts w:ascii="Cambria Math" w:hAnsi="Cambria Math" w:cs="Times New Roman"/>
                      <w:sz w:val="20"/>
                      <w:szCs w:val="20"/>
                      <w:lang w:val="en-US"/>
                    </w:rPr>
                    <m:t>p</m:t>
                  </m:r>
                </m:e>
                <m:sub>
                  <m:r>
                    <w:rPr>
                      <w:rFonts w:ascii="Cambria Math" w:hAnsi="Cambria Math" w:cs="Times New Roman"/>
                      <w:sz w:val="20"/>
                      <w:szCs w:val="20"/>
                    </w:rPr>
                    <m:t>пл</m:t>
                  </m:r>
                </m:sub>
              </m:sSub>
            </m:num>
            <m:den>
              <m:r>
                <w:rPr>
                  <w:rFonts w:ascii="Cambria Math" w:hAnsi="Cambria Math" w:cs="Times New Roman"/>
                  <w:sz w:val="20"/>
                  <w:szCs w:val="20"/>
                  <w:lang w:val="en-US"/>
                </w:rPr>
                <m:t>g</m:t>
              </m:r>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к</m:t>
                  </m:r>
                </m:sub>
              </m:sSub>
            </m:den>
          </m:f>
          <m:r>
            <w:rPr>
              <w:rFonts w:ascii="Cambria Math" w:hAnsi="Cambria Math" w:cs="Times New Roman"/>
              <w:sz w:val="20"/>
              <w:szCs w:val="20"/>
              <w:lang w:val="en-US"/>
            </w:rPr>
            <m:t xml:space="preserve"> ˅ </m:t>
          </m:r>
          <m:f>
            <m:fPr>
              <m:ctrlPr>
                <w:rPr>
                  <w:rFonts w:ascii="Cambria Math" w:hAnsi="Cambria Math" w:cs="Times New Roman"/>
                  <w:i/>
                  <w:sz w:val="20"/>
                  <w:szCs w:val="20"/>
                  <w:lang w:val="en-US"/>
                </w:rPr>
              </m:ctrlPr>
            </m:fPr>
            <m:num>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пл</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р</m:t>
                  </m:r>
                </m:sub>
              </m:sSub>
            </m:num>
            <m:den>
              <m:r>
                <w:rPr>
                  <w:rFonts w:ascii="Cambria Math" w:hAnsi="Cambria Math" w:cs="Times New Roman"/>
                  <w:sz w:val="20"/>
                  <w:szCs w:val="20"/>
                  <w:lang w:val="en-US"/>
                </w:rPr>
                <m:t>g</m:t>
              </m:r>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к</m:t>
                  </m:r>
                </m:sub>
              </m:sSub>
            </m:den>
          </m:f>
          <m:r>
            <w:rPr>
              <w:rFonts w:ascii="Cambria Math" w:hAnsi="Cambria Math" w:cs="Times New Roman"/>
              <w:sz w:val="20"/>
              <w:szCs w:val="20"/>
            </w:rPr>
            <m:t xml:space="preserve">  =&gt;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р</m:t>
              </m:r>
            </m:sub>
          </m:sSub>
          <m:sSub>
            <m:sSubPr>
              <m:ctrlPr>
                <w:rPr>
                  <w:rFonts w:ascii="Cambria Math" w:hAnsi="Cambria Math" w:cs="Times New Roman"/>
                  <w:i/>
                  <w:sz w:val="20"/>
                  <w:szCs w:val="20"/>
                </w:rPr>
              </m:ctrlPr>
            </m:sSubPr>
            <m:e>
              <m:r>
                <w:rPr>
                  <w:rFonts w:ascii="Cambria Math" w:hAnsi="Cambria Math" w:cs="Times New Roman"/>
                  <w:sz w:val="20"/>
                  <w:szCs w:val="20"/>
                  <w:lang w:val="en-US"/>
                </w:rPr>
                <m:t>p</m:t>
              </m:r>
            </m:e>
            <m:sub>
              <m:r>
                <w:rPr>
                  <w:rFonts w:ascii="Cambria Math" w:hAnsi="Cambria Math" w:cs="Times New Roman"/>
                  <w:sz w:val="20"/>
                  <w:szCs w:val="20"/>
                </w:rPr>
                <m:t>пл</m:t>
              </m:r>
            </m:sub>
          </m:sSub>
          <m:r>
            <w:rPr>
              <w:rFonts w:ascii="Cambria Math" w:hAnsi="Cambria Math" w:cs="Times New Roman"/>
              <w:sz w:val="20"/>
              <w:szCs w:val="20"/>
            </w:rPr>
            <m:t xml:space="preserve"> </m:t>
          </m:r>
          <m:r>
            <w:rPr>
              <w:rFonts w:ascii="Cambria Math" w:hAnsi="Cambria Math" w:cs="Times New Roman"/>
              <w:sz w:val="20"/>
              <w:szCs w:val="20"/>
              <w:lang w:val="en-US"/>
            </w:rPr>
            <m:t xml:space="preserve">˅ </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пл</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р</m:t>
                  </m:r>
                </m:sub>
              </m:sSub>
            </m:e>
          </m:d>
        </m:oMath>
      </m:oMathPara>
    </w:p>
    <w:p w14:paraId="68A94FF8" w14:textId="77777777" w:rsidR="00B20C94" w:rsidRPr="00A216DA" w:rsidRDefault="00B20C94"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from here</w:t>
      </w:r>
    </w:p>
    <w:p w14:paraId="0B54630D" w14:textId="77777777" w:rsidR="00B20C94" w:rsidRPr="00A216DA" w:rsidRDefault="00000000" w:rsidP="00A216DA">
      <w:pPr>
        <w:spacing w:after="0" w:line="240" w:lineRule="auto"/>
        <w:ind w:firstLine="284"/>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р</m:t>
              </m:r>
            </m:sub>
          </m:sSub>
          <m:r>
            <w:rPr>
              <w:rFonts w:ascii="Cambria Math" w:hAnsi="Cambria Math" w:cs="Times New Roman"/>
              <w:sz w:val="20"/>
              <w:szCs w:val="20"/>
            </w:rPr>
            <m:t>-1</m:t>
          </m:r>
          <m:r>
            <w:rPr>
              <w:rFonts w:ascii="Cambria Math" w:hAnsi="Cambria Math" w:cs="Times New Roman"/>
              <w:sz w:val="20"/>
              <w:szCs w:val="20"/>
              <w:lang w:val="en-US"/>
            </w:rPr>
            <m:t xml:space="preserve"> ˅ </m:t>
          </m:r>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р</m:t>
                  </m:r>
                </m:sub>
              </m:sSub>
            </m:num>
            <m:den>
              <m:sSub>
                <m:sSubPr>
                  <m:ctrlPr>
                    <w:rPr>
                      <w:rFonts w:ascii="Cambria Math" w:hAnsi="Cambria Math" w:cs="Times New Roman"/>
                      <w:i/>
                      <w:sz w:val="20"/>
                      <w:szCs w:val="20"/>
                    </w:rPr>
                  </m:ctrlPr>
                </m:sSubPr>
                <m:e>
                  <m:r>
                    <w:rPr>
                      <w:rFonts w:ascii="Cambria Math" w:hAnsi="Cambria Math" w:cs="Times New Roman"/>
                      <w:sz w:val="20"/>
                      <w:szCs w:val="20"/>
                      <w:lang w:val="en-US"/>
                    </w:rPr>
                    <m:t>p</m:t>
                  </m:r>
                </m:e>
                <m:sub>
                  <m:r>
                    <w:rPr>
                      <w:rFonts w:ascii="Cambria Math" w:hAnsi="Cambria Math" w:cs="Times New Roman"/>
                      <w:sz w:val="20"/>
                      <w:szCs w:val="20"/>
                    </w:rPr>
                    <m:t>пл</m:t>
                  </m:r>
                </m:sub>
              </m:sSub>
            </m:den>
          </m:f>
        </m:oMath>
      </m:oMathPara>
    </w:p>
    <w:p w14:paraId="532FC2AF" w14:textId="77777777" w:rsidR="00681AC9" w:rsidRPr="00A216DA" w:rsidRDefault="00681AC9" w:rsidP="00A216DA">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val="en-US" w:eastAsia="de-DE"/>
        </w:rPr>
      </w:pPr>
      <w:r w:rsidRPr="00A216DA">
        <w:rPr>
          <w:rFonts w:ascii="Times New Roman" w:eastAsia="Times New Roman" w:hAnsi="Times New Roman" w:cs="Times New Roman"/>
          <w:b/>
          <w:sz w:val="24"/>
          <w:szCs w:val="24"/>
          <w:lang w:val="en-US" w:eastAsia="de-DE"/>
        </w:rPr>
        <w:t>RESEARCH RESULTS</w:t>
      </w:r>
    </w:p>
    <w:p w14:paraId="0D4B549E" w14:textId="3B1397C3" w:rsidR="00B20C94" w:rsidRPr="00A216DA" w:rsidRDefault="00B20C94"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When </w:t>
      </w:r>
      <m:oMath>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lang w:val="en-US"/>
              </w:rPr>
              <m:t>k</m:t>
            </m:r>
          </m:sub>
        </m:sSub>
      </m:oMath>
      <w:r w:rsidRPr="00A216DA">
        <w:rPr>
          <w:rFonts w:ascii="Times New Roman" w:eastAsia="Times New Roman" w:hAnsi="Times New Roman" w:cs="Times New Roman"/>
          <w:sz w:val="20"/>
          <w:szCs w:val="20"/>
          <w:lang w:val="en-US" w:eastAsia="ru-RU"/>
        </w:rPr>
        <w:t xml:space="preserve"> &gt; 2500 m, if the reservoir pressure is less than 50 MPa, then</w:t>
      </w:r>
    </w:p>
    <w:p w14:paraId="15017275" w14:textId="0FCEF943" w:rsidR="00B20C94" w:rsidRPr="00A216DA" w:rsidRDefault="00B20C94" w:rsidP="00A216DA">
      <w:pPr>
        <w:spacing w:after="0" w:line="240" w:lineRule="auto"/>
        <w:ind w:firstLine="284"/>
        <w:jc w:val="both"/>
        <w:rPr>
          <w:rFonts w:ascii="Times New Roman" w:hAnsi="Times New Roman" w:cs="Times New Roman"/>
          <w:sz w:val="20"/>
          <w:szCs w:val="20"/>
          <w:lang w:val="en-US"/>
        </w:rPr>
      </w:pPr>
      <m:oMathPara>
        <m:oMath>
          <m:r>
            <w:rPr>
              <w:rFonts w:ascii="Cambria Math" w:hAnsi="Cambria Math" w:cs="Times New Roman"/>
              <w:sz w:val="20"/>
              <w:szCs w:val="20"/>
            </w:rPr>
            <m:t>ρ=</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р</m:t>
                  </m:r>
                </m:sub>
              </m:sSub>
              <m:sSub>
                <m:sSubPr>
                  <m:ctrlPr>
                    <w:rPr>
                      <w:rFonts w:ascii="Cambria Math" w:hAnsi="Cambria Math" w:cs="Times New Roman"/>
                      <w:i/>
                      <w:sz w:val="20"/>
                      <w:szCs w:val="20"/>
                    </w:rPr>
                  </m:ctrlPr>
                </m:sSubPr>
                <m:e>
                  <m:r>
                    <w:rPr>
                      <w:rFonts w:ascii="Cambria Math" w:hAnsi="Cambria Math" w:cs="Times New Roman"/>
                      <w:sz w:val="20"/>
                      <w:szCs w:val="20"/>
                      <w:lang w:val="en-US"/>
                    </w:rPr>
                    <m:t>p</m:t>
                  </m:r>
                </m:e>
                <m:sub>
                  <m:r>
                    <w:rPr>
                      <w:rFonts w:ascii="Cambria Math" w:hAnsi="Cambria Math" w:cs="Times New Roman"/>
                      <w:sz w:val="20"/>
                      <w:szCs w:val="20"/>
                    </w:rPr>
                    <m:t>пл</m:t>
                  </m:r>
                </m:sub>
              </m:sSub>
            </m:num>
            <m:den>
              <m:r>
                <w:rPr>
                  <w:rFonts w:ascii="Cambria Math" w:hAnsi="Cambria Math" w:cs="Times New Roman"/>
                  <w:sz w:val="20"/>
                  <w:szCs w:val="20"/>
                  <w:lang w:val="en-US"/>
                </w:rPr>
                <m:t>g</m:t>
              </m:r>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k</m:t>
                  </m:r>
                </m:sub>
              </m:sSub>
            </m:den>
          </m:f>
        </m:oMath>
      </m:oMathPara>
    </w:p>
    <w:p w14:paraId="20A17D1E" w14:textId="1D91F51B" w:rsidR="00640F6F" w:rsidRPr="00A216DA" w:rsidRDefault="00640F6F"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If the reservoir pressure exceeds 87.5 MPa, then</w:t>
      </w:r>
    </w:p>
    <w:p w14:paraId="319CBB35" w14:textId="77777777" w:rsidR="00640F6F" w:rsidRPr="00A216DA" w:rsidRDefault="00640F6F" w:rsidP="00A216DA">
      <w:pPr>
        <w:spacing w:after="0" w:line="240" w:lineRule="auto"/>
        <w:ind w:firstLine="284"/>
        <w:jc w:val="both"/>
        <w:rPr>
          <w:rFonts w:ascii="Times New Roman" w:hAnsi="Times New Roman" w:cs="Times New Roman"/>
          <w:i/>
          <w:sz w:val="20"/>
          <w:szCs w:val="20"/>
        </w:rPr>
      </w:pPr>
      <m:oMathPara>
        <m:oMath>
          <m:r>
            <w:rPr>
              <w:rFonts w:ascii="Cambria Math" w:hAnsi="Cambria Math" w:cs="Times New Roman"/>
              <w:sz w:val="20"/>
              <w:szCs w:val="20"/>
            </w:rPr>
            <m:t>ρ=</m:t>
          </m:r>
          <m:f>
            <m:fPr>
              <m:ctrlPr>
                <w:rPr>
                  <w:rFonts w:ascii="Cambria Math" w:hAnsi="Cambria Math" w:cs="Times New Roman"/>
                  <w:i/>
                  <w:sz w:val="20"/>
                  <w:szCs w:val="20"/>
                  <w:lang w:val="en-US"/>
                </w:rPr>
              </m:ctrlPr>
            </m:fPr>
            <m:num>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пл</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р</m:t>
                  </m:r>
                </m:sub>
              </m:sSub>
            </m:num>
            <m:den>
              <m:r>
                <w:rPr>
                  <w:rFonts w:ascii="Cambria Math" w:hAnsi="Cambria Math" w:cs="Times New Roman"/>
                  <w:sz w:val="20"/>
                  <w:szCs w:val="20"/>
                  <w:lang w:val="en-US"/>
                </w:rPr>
                <m:t>g</m:t>
              </m:r>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к</m:t>
                  </m:r>
                </m:sub>
              </m:sSub>
            </m:den>
          </m:f>
        </m:oMath>
      </m:oMathPara>
    </w:p>
    <w:p w14:paraId="2BF3EF56" w14:textId="0A7D4C02" w:rsidR="00640F6F" w:rsidRPr="00A216DA" w:rsidRDefault="00640F6F"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At 1200 m &lt; </w:t>
      </w:r>
      <m:oMath>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lang w:val="en-US"/>
              </w:rPr>
              <m:t>k</m:t>
            </m:r>
          </m:sub>
        </m:sSub>
      </m:oMath>
      <w:r w:rsidRPr="00A216DA">
        <w:rPr>
          <w:rFonts w:ascii="Times New Roman" w:eastAsia="Times New Roman" w:hAnsi="Times New Roman" w:cs="Times New Roman"/>
          <w:sz w:val="20"/>
          <w:szCs w:val="20"/>
          <w:lang w:val="en-US" w:eastAsia="ru-RU"/>
        </w:rPr>
        <w:t>≤ 2500 m, if the reservoir pressure is less than 25 MPa, then</w:t>
      </w:r>
    </w:p>
    <w:p w14:paraId="4EE86173" w14:textId="77777777" w:rsidR="006167DB" w:rsidRPr="00A216DA" w:rsidRDefault="006167DB" w:rsidP="00A216DA">
      <w:pPr>
        <w:spacing w:after="0" w:line="240" w:lineRule="auto"/>
        <w:ind w:firstLine="284"/>
        <w:jc w:val="both"/>
        <w:rPr>
          <w:rFonts w:ascii="Times New Roman" w:hAnsi="Times New Roman" w:cs="Times New Roman"/>
          <w:i/>
          <w:sz w:val="20"/>
          <w:szCs w:val="20"/>
        </w:rPr>
      </w:pPr>
      <m:oMathPara>
        <m:oMath>
          <m:r>
            <w:rPr>
              <w:rFonts w:ascii="Cambria Math" w:hAnsi="Cambria Math" w:cs="Times New Roman"/>
              <w:sz w:val="20"/>
              <w:szCs w:val="20"/>
            </w:rPr>
            <m:t>ρ=</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р</m:t>
                  </m:r>
                </m:sub>
              </m:sSub>
              <m:sSub>
                <m:sSubPr>
                  <m:ctrlPr>
                    <w:rPr>
                      <w:rFonts w:ascii="Cambria Math" w:hAnsi="Cambria Math" w:cs="Times New Roman"/>
                      <w:i/>
                      <w:sz w:val="20"/>
                      <w:szCs w:val="20"/>
                    </w:rPr>
                  </m:ctrlPr>
                </m:sSubPr>
                <m:e>
                  <m:r>
                    <w:rPr>
                      <w:rFonts w:ascii="Cambria Math" w:hAnsi="Cambria Math" w:cs="Times New Roman"/>
                      <w:sz w:val="20"/>
                      <w:szCs w:val="20"/>
                      <w:lang w:val="en-US"/>
                    </w:rPr>
                    <m:t>p</m:t>
                  </m:r>
                </m:e>
                <m:sub>
                  <m:r>
                    <w:rPr>
                      <w:rFonts w:ascii="Cambria Math" w:hAnsi="Cambria Math" w:cs="Times New Roman"/>
                      <w:sz w:val="20"/>
                      <w:szCs w:val="20"/>
                    </w:rPr>
                    <m:t>пл</m:t>
                  </m:r>
                </m:sub>
              </m:sSub>
            </m:num>
            <m:den>
              <m:r>
                <w:rPr>
                  <w:rFonts w:ascii="Cambria Math" w:hAnsi="Cambria Math" w:cs="Times New Roman"/>
                  <w:sz w:val="20"/>
                  <w:szCs w:val="20"/>
                  <w:lang w:val="en-US"/>
                </w:rPr>
                <m:t>g</m:t>
              </m:r>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к</m:t>
                  </m:r>
                </m:sub>
              </m:sSub>
            </m:den>
          </m:f>
        </m:oMath>
      </m:oMathPara>
    </w:p>
    <w:p w14:paraId="7487329B" w14:textId="7C1F5741" w:rsidR="006167DB" w:rsidRPr="00A216DA" w:rsidRDefault="006167DB"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If the formation pressure exceeds 50 MPa, then</w:t>
      </w:r>
    </w:p>
    <w:p w14:paraId="03D9A054" w14:textId="77777777" w:rsidR="006167DB" w:rsidRPr="00A216DA" w:rsidRDefault="006167DB" w:rsidP="00A216DA">
      <w:pPr>
        <w:spacing w:after="0" w:line="240" w:lineRule="auto"/>
        <w:ind w:firstLine="284"/>
        <w:rPr>
          <w:rFonts w:ascii="Times New Roman" w:eastAsia="Times New Roman" w:hAnsi="Times New Roman" w:cs="Times New Roman"/>
          <w:sz w:val="20"/>
          <w:szCs w:val="20"/>
          <w:lang w:val="en-US" w:eastAsia="ru-RU"/>
        </w:rPr>
      </w:pPr>
    </w:p>
    <w:p w14:paraId="50F1B717" w14:textId="77777777" w:rsidR="006167DB" w:rsidRPr="00A216DA" w:rsidRDefault="006167DB" w:rsidP="00A216DA">
      <w:pPr>
        <w:spacing w:after="0" w:line="240" w:lineRule="auto"/>
        <w:ind w:firstLine="284"/>
        <w:jc w:val="both"/>
        <w:rPr>
          <w:rFonts w:ascii="Times New Roman" w:hAnsi="Times New Roman" w:cs="Times New Roman"/>
          <w:sz w:val="20"/>
          <w:szCs w:val="20"/>
          <w:lang w:val="en-US"/>
        </w:rPr>
      </w:pPr>
      <m:oMathPara>
        <m:oMath>
          <m:r>
            <w:rPr>
              <w:rFonts w:ascii="Cambria Math" w:hAnsi="Cambria Math" w:cs="Times New Roman"/>
              <w:sz w:val="20"/>
              <w:szCs w:val="20"/>
            </w:rPr>
            <m:t>ρ=</m:t>
          </m:r>
          <m:f>
            <m:fPr>
              <m:ctrlPr>
                <w:rPr>
                  <w:rFonts w:ascii="Cambria Math" w:hAnsi="Cambria Math" w:cs="Times New Roman"/>
                  <w:i/>
                  <w:sz w:val="20"/>
                  <w:szCs w:val="20"/>
                  <w:lang w:val="en-US"/>
                </w:rPr>
              </m:ctrlPr>
            </m:fPr>
            <m:num>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пл</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р</m:t>
                  </m:r>
                </m:sub>
              </m:sSub>
            </m:num>
            <m:den>
              <m:r>
                <w:rPr>
                  <w:rFonts w:ascii="Cambria Math" w:hAnsi="Cambria Math" w:cs="Times New Roman"/>
                  <w:sz w:val="20"/>
                  <w:szCs w:val="20"/>
                  <w:lang w:val="en-US"/>
                </w:rPr>
                <m:t>g</m:t>
              </m:r>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к</m:t>
                  </m:r>
                </m:sub>
              </m:sSub>
            </m:den>
          </m:f>
        </m:oMath>
      </m:oMathPara>
    </w:p>
    <w:p w14:paraId="5741F406" w14:textId="1386C9FD" w:rsidR="006167DB" w:rsidRPr="00A216DA" w:rsidRDefault="006167DB"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When </w:t>
      </w:r>
      <m:oMath>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lang w:val="en-US"/>
              </w:rPr>
              <m:t>k</m:t>
            </m:r>
          </m:sub>
        </m:sSub>
      </m:oMath>
      <w:r w:rsidRPr="00A216DA">
        <w:rPr>
          <w:rFonts w:ascii="Times New Roman" w:eastAsia="Times New Roman" w:hAnsi="Times New Roman" w:cs="Times New Roman"/>
          <w:sz w:val="20"/>
          <w:szCs w:val="20"/>
          <w:lang w:val="en-US" w:eastAsia="ru-RU"/>
        </w:rPr>
        <w:t xml:space="preserve"> &lt; 1200 m, if the reservoir pressure is less than 10 MPa, then</w:t>
      </w:r>
    </w:p>
    <w:p w14:paraId="6C94424D" w14:textId="77777777" w:rsidR="00837065" w:rsidRPr="00A216DA" w:rsidRDefault="00837065" w:rsidP="00A216DA">
      <w:pPr>
        <w:spacing w:after="0" w:line="240" w:lineRule="auto"/>
        <w:ind w:firstLine="284"/>
        <w:jc w:val="both"/>
        <w:rPr>
          <w:rFonts w:ascii="Times New Roman" w:hAnsi="Times New Roman" w:cs="Times New Roman"/>
          <w:sz w:val="20"/>
          <w:szCs w:val="20"/>
          <w:lang w:val="en-US"/>
        </w:rPr>
      </w:pPr>
      <m:oMathPara>
        <m:oMath>
          <m:r>
            <w:rPr>
              <w:rFonts w:ascii="Cambria Math" w:hAnsi="Cambria Math" w:cs="Times New Roman"/>
              <w:sz w:val="20"/>
              <w:szCs w:val="20"/>
            </w:rPr>
            <m:t>ρ=</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р</m:t>
                  </m:r>
                </m:sub>
              </m:sSub>
              <m:sSub>
                <m:sSubPr>
                  <m:ctrlPr>
                    <w:rPr>
                      <w:rFonts w:ascii="Cambria Math" w:hAnsi="Cambria Math" w:cs="Times New Roman"/>
                      <w:i/>
                      <w:sz w:val="20"/>
                      <w:szCs w:val="20"/>
                    </w:rPr>
                  </m:ctrlPr>
                </m:sSubPr>
                <m:e>
                  <m:r>
                    <w:rPr>
                      <w:rFonts w:ascii="Cambria Math" w:hAnsi="Cambria Math" w:cs="Times New Roman"/>
                      <w:sz w:val="20"/>
                      <w:szCs w:val="20"/>
                      <w:lang w:val="en-US"/>
                    </w:rPr>
                    <m:t>p</m:t>
                  </m:r>
                </m:e>
                <m:sub>
                  <m:r>
                    <w:rPr>
                      <w:rFonts w:ascii="Cambria Math" w:hAnsi="Cambria Math" w:cs="Times New Roman"/>
                      <w:sz w:val="20"/>
                      <w:szCs w:val="20"/>
                    </w:rPr>
                    <m:t>пл</m:t>
                  </m:r>
                </m:sub>
              </m:sSub>
            </m:num>
            <m:den>
              <m:r>
                <w:rPr>
                  <w:rFonts w:ascii="Cambria Math" w:hAnsi="Cambria Math" w:cs="Times New Roman"/>
                  <w:sz w:val="20"/>
                  <w:szCs w:val="20"/>
                  <w:lang w:val="en-US"/>
                </w:rPr>
                <m:t>g</m:t>
              </m:r>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к</m:t>
                  </m:r>
                </m:sub>
              </m:sSub>
            </m:den>
          </m:f>
        </m:oMath>
      </m:oMathPara>
    </w:p>
    <w:p w14:paraId="43E7BC22" w14:textId="77777777" w:rsidR="00837065" w:rsidRPr="00A216DA" w:rsidRDefault="00837065"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If the reservoir pressure exceeds 15 MPa, then</w:t>
      </w:r>
    </w:p>
    <w:p w14:paraId="1703547A" w14:textId="77777777" w:rsidR="00837065" w:rsidRPr="00A216DA" w:rsidRDefault="00837065" w:rsidP="00A216DA">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rPr>
            <m:t>ρ=</m:t>
          </m:r>
          <m:f>
            <m:fPr>
              <m:ctrlPr>
                <w:rPr>
                  <w:rFonts w:ascii="Cambria Math" w:hAnsi="Cambria Math" w:cs="Times New Roman"/>
                  <w:i/>
                  <w:sz w:val="20"/>
                  <w:szCs w:val="20"/>
                  <w:lang w:val="en-US"/>
                </w:rPr>
              </m:ctrlPr>
            </m:fPr>
            <m:num>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пл</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р</m:t>
                  </m:r>
                </m:sub>
              </m:sSub>
            </m:num>
            <m:den>
              <m:r>
                <w:rPr>
                  <w:rFonts w:ascii="Cambria Math" w:hAnsi="Cambria Math" w:cs="Times New Roman"/>
                  <w:sz w:val="20"/>
                  <w:szCs w:val="20"/>
                  <w:lang w:val="en-US"/>
                </w:rPr>
                <m:t>g</m:t>
              </m:r>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к</m:t>
                  </m:r>
                </m:sub>
              </m:sSub>
            </m:den>
          </m:f>
        </m:oMath>
      </m:oMathPara>
    </w:p>
    <w:p w14:paraId="47D2B109" w14:textId="08276533" w:rsidR="0067592C" w:rsidRPr="00A216DA" w:rsidRDefault="0067592C"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Otherwise, the required density of the drilling fluid is determined by calculations based on conditions (2) and (3).</w:t>
      </w:r>
    </w:p>
    <w:p w14:paraId="7F027B46" w14:textId="5F2C6A85" w:rsidR="00E86AE6" w:rsidRPr="00A216DA" w:rsidRDefault="00525459"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Since the values of </w:t>
      </w:r>
      <m:oMath>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кп</m:t>
                </m:r>
              </m:sub>
            </m:sSub>
          </m:e>
        </m:nary>
      </m:oMath>
      <w:r w:rsidRPr="00A216DA">
        <w:rPr>
          <w:rFonts w:ascii="Times New Roman" w:eastAsia="Times New Roman" w:hAnsi="Times New Roman" w:cs="Times New Roman"/>
          <w:sz w:val="20"/>
          <w:szCs w:val="20"/>
          <w:lang w:val="en-US"/>
        </w:rPr>
        <w:t xml:space="preserve"> </w:t>
      </w:r>
      <w:r w:rsidRPr="00A216DA">
        <w:rPr>
          <w:rFonts w:ascii="Times New Roman" w:eastAsia="Times New Roman" w:hAnsi="Times New Roman" w:cs="Times New Roman"/>
          <w:sz w:val="20"/>
          <w:szCs w:val="20"/>
          <w:lang w:val="en-US" w:eastAsia="ru-RU"/>
        </w:rPr>
        <w:t xml:space="preserve">and </w:t>
      </w:r>
      <m:oMath>
        <m:r>
          <w:rPr>
            <w:rFonts w:ascii="Cambria Math" w:hAnsi="Cambria Math" w:cs="Times New Roman"/>
            <w:sz w:val="20"/>
            <w:szCs w:val="20"/>
            <w:lang w:val="en-US"/>
          </w:rPr>
          <m:t>φ</m:t>
        </m:r>
      </m:oMath>
      <w:r w:rsidRPr="00A216DA">
        <w:rPr>
          <w:rFonts w:ascii="Times New Roman" w:eastAsia="Times New Roman" w:hAnsi="Times New Roman" w:cs="Times New Roman"/>
          <w:sz w:val="20"/>
          <w:szCs w:val="20"/>
          <w:lang w:val="en-US" w:eastAsia="ru-RU"/>
        </w:rPr>
        <w:t xml:space="preserve"> varphi depend on the flow rate of the washing fluid, the second condition can only be verified after establishing the pump output. To calculate pressure losses due to friction during the movement of washing fluid without cuttings in pipes and the annular space, it is necessary to determine the flow regime, which dictates the selection of appropriate calculation formulas. For this purpose, the critical Reynolds number </w:t>
      </w:r>
      <m:oMath>
        <m:sSub>
          <m:sSubPr>
            <m:ctrlPr>
              <w:rPr>
                <w:rFonts w:ascii="Cambria Math" w:hAnsi="Cambria Math" w:cs="Times New Roman"/>
                <w:i/>
                <w:sz w:val="20"/>
                <w:szCs w:val="20"/>
              </w:rPr>
            </m:ctrlPr>
          </m:sSubPr>
          <m:e>
            <m:r>
              <w:rPr>
                <w:rFonts w:ascii="Cambria Math" w:hAnsi="Cambria Math" w:cs="Times New Roman"/>
                <w:sz w:val="20"/>
                <w:szCs w:val="20"/>
              </w:rPr>
              <m:t>Re</m:t>
            </m:r>
          </m:e>
          <m:sub>
            <m:r>
              <w:rPr>
                <w:rFonts w:ascii="Cambria Math" w:hAnsi="Cambria Math" w:cs="Times New Roman"/>
                <w:sz w:val="20"/>
                <w:szCs w:val="20"/>
              </w:rPr>
              <m:t>кр</m:t>
            </m:r>
          </m:sub>
        </m:sSub>
      </m:oMath>
      <w:r w:rsidRPr="00A216DA">
        <w:rPr>
          <w:rFonts w:ascii="Times New Roman" w:eastAsia="Times New Roman" w:hAnsi="Times New Roman" w:cs="Times New Roman"/>
          <w:sz w:val="20"/>
          <w:szCs w:val="20"/>
          <w:lang w:val="en-US" w:eastAsia="ru-RU"/>
        </w:rPr>
        <w:t xml:space="preserve"> for the washing fluid flow is calculated, at which the transition from laminar to turbulent flow occurs.</w:t>
      </w:r>
    </w:p>
    <w:p w14:paraId="0ED2FAC1" w14:textId="45FF4FDA" w:rsidR="00525459" w:rsidRPr="00A216DA" w:rsidRDefault="00525459"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This number for viscoplastic fluids is determined from the relationship [</w:t>
      </w:r>
      <w:r w:rsidR="00EE0542" w:rsidRPr="00A216DA">
        <w:rPr>
          <w:rFonts w:ascii="Times New Roman" w:eastAsia="Times New Roman" w:hAnsi="Times New Roman" w:cs="Times New Roman"/>
          <w:sz w:val="20"/>
          <w:szCs w:val="20"/>
          <w:lang w:val="en-US" w:eastAsia="ru-RU"/>
        </w:rPr>
        <w:t>4</w:t>
      </w:r>
      <w:r w:rsidRPr="00A216DA">
        <w:rPr>
          <w:rFonts w:ascii="Times New Roman" w:eastAsia="Times New Roman" w:hAnsi="Times New Roman" w:cs="Times New Roman"/>
          <w:sz w:val="20"/>
          <w:szCs w:val="20"/>
          <w:lang w:val="en-US" w:eastAsia="ru-RU"/>
        </w:rPr>
        <w:t>]</w:t>
      </w:r>
      <w:r w:rsidR="00531F19" w:rsidRPr="00A216DA">
        <w:rPr>
          <w:rFonts w:ascii="Times New Roman" w:eastAsia="Times New Roman" w:hAnsi="Times New Roman" w:cs="Times New Roman"/>
          <w:sz w:val="20"/>
          <w:szCs w:val="20"/>
          <w:lang w:val="en-US" w:eastAsia="ru-RU"/>
        </w:rPr>
        <w:t>.</w:t>
      </w:r>
    </w:p>
    <w:p w14:paraId="7DA9E72C" w14:textId="77777777" w:rsidR="00670405" w:rsidRPr="00A216DA" w:rsidRDefault="00000000" w:rsidP="00A216DA">
      <w:pPr>
        <w:pStyle w:val="Default"/>
        <w:ind w:firstLine="284"/>
        <w:jc w:val="both"/>
        <w:rPr>
          <w:rFonts w:eastAsiaTheme="minorEastAsia"/>
          <w:color w:val="auto"/>
          <w:sz w:val="20"/>
          <w:szCs w:val="20"/>
          <w:lang w:val="en-US"/>
        </w:rPr>
      </w:pPr>
      <m:oMathPara>
        <m:oMath>
          <m:sSub>
            <m:sSubPr>
              <m:ctrlPr>
                <w:rPr>
                  <w:rFonts w:ascii="Cambria Math" w:hAnsi="Cambria Math"/>
                  <w:i/>
                  <w:color w:val="auto"/>
                  <w:sz w:val="20"/>
                  <w:szCs w:val="20"/>
                </w:rPr>
              </m:ctrlPr>
            </m:sSubPr>
            <m:e>
              <m:r>
                <w:rPr>
                  <w:rFonts w:ascii="Cambria Math" w:hAnsi="Cambria Math"/>
                  <w:color w:val="auto"/>
                  <w:sz w:val="20"/>
                  <w:szCs w:val="20"/>
                </w:rPr>
                <m:t>Re</m:t>
              </m:r>
            </m:e>
            <m:sub>
              <m:r>
                <w:rPr>
                  <w:rFonts w:ascii="Cambria Math" w:hAnsi="Cambria Math"/>
                  <w:color w:val="auto"/>
                  <w:sz w:val="20"/>
                  <w:szCs w:val="20"/>
                </w:rPr>
                <m:t>кр</m:t>
              </m:r>
            </m:sub>
          </m:sSub>
          <m:r>
            <w:rPr>
              <w:rFonts w:ascii="Cambria Math" w:hAnsi="Cambria Math"/>
              <w:color w:val="auto"/>
              <w:sz w:val="20"/>
              <w:szCs w:val="20"/>
            </w:rPr>
            <m:t>=2 100+7,3</m:t>
          </m:r>
          <m:sSup>
            <m:sSupPr>
              <m:ctrlPr>
                <w:rPr>
                  <w:rFonts w:ascii="Cambria Math" w:hAnsi="Cambria Math"/>
                  <w:i/>
                  <w:color w:val="auto"/>
                  <w:sz w:val="20"/>
                  <w:szCs w:val="20"/>
                  <w:lang w:val="en-US"/>
                </w:rPr>
              </m:ctrlPr>
            </m:sSupPr>
            <m:e>
              <m:r>
                <w:rPr>
                  <w:rFonts w:ascii="Cambria Math" w:hAnsi="Cambria Math"/>
                  <w:color w:val="auto"/>
                  <w:sz w:val="20"/>
                  <w:szCs w:val="20"/>
                  <w:lang w:val="en-US"/>
                </w:rPr>
                <m:t>He</m:t>
              </m:r>
            </m:e>
            <m:sup>
              <m:r>
                <w:rPr>
                  <w:rFonts w:ascii="Cambria Math" w:hAnsi="Cambria Math"/>
                  <w:color w:val="auto"/>
                  <w:sz w:val="20"/>
                  <w:szCs w:val="20"/>
                  <w:lang w:val="en-US"/>
                </w:rPr>
                <m:t>0,58</m:t>
              </m:r>
            </m:sup>
          </m:sSup>
        </m:oMath>
      </m:oMathPara>
    </w:p>
    <w:p w14:paraId="711FAD5D" w14:textId="18AF8006" w:rsidR="00E94ED4" w:rsidRPr="00A216DA" w:rsidRDefault="00670405" w:rsidP="00A216DA">
      <w:pPr>
        <w:pStyle w:val="leading-8"/>
        <w:spacing w:before="0" w:beforeAutospacing="0" w:after="0" w:afterAutospacing="0"/>
        <w:ind w:firstLine="284"/>
        <w:jc w:val="both"/>
        <w:rPr>
          <w:sz w:val="20"/>
          <w:szCs w:val="20"/>
          <w:lang w:val="en-US"/>
        </w:rPr>
      </w:pPr>
      <w:r w:rsidRPr="00A216DA">
        <w:rPr>
          <w:sz w:val="20"/>
          <w:szCs w:val="20"/>
          <w:lang w:val="en-US"/>
        </w:rPr>
        <w:lastRenderedPageBreak/>
        <w:t xml:space="preserve">Where </w:t>
      </w:r>
      <m:oMath>
        <m:r>
          <w:rPr>
            <w:rFonts w:ascii="Cambria Math" w:hAnsi="Cambria Math"/>
            <w:sz w:val="20"/>
            <w:szCs w:val="20"/>
            <w:lang w:val="en-US"/>
          </w:rPr>
          <m:t>He=</m:t>
        </m:r>
        <m:f>
          <m:fPr>
            <m:ctrlPr>
              <w:rPr>
                <w:rFonts w:ascii="Cambria Math" w:hAnsi="Cambria Math"/>
                <w:i/>
                <w:sz w:val="20"/>
                <w:szCs w:val="20"/>
              </w:rPr>
            </m:ctrlPr>
          </m:fPr>
          <m:num>
            <m:r>
              <w:rPr>
                <w:rFonts w:ascii="Cambria Math" w:hAnsi="Cambria Math"/>
                <w:sz w:val="20"/>
                <w:szCs w:val="20"/>
              </w:rPr>
              <m:t>ρ</m:t>
            </m:r>
            <m:sSubSup>
              <m:sSubSupPr>
                <m:ctrlPr>
                  <w:rPr>
                    <w:rFonts w:ascii="Cambria Math" w:hAnsi="Cambria Math"/>
                    <w:i/>
                    <w:sz w:val="20"/>
                    <w:szCs w:val="20"/>
                  </w:rPr>
                </m:ctrlPr>
              </m:sSubSupPr>
              <m:e>
                <m:r>
                  <w:rPr>
                    <w:rFonts w:ascii="Cambria Math" w:hAnsi="Cambria Math"/>
                    <w:sz w:val="20"/>
                    <w:szCs w:val="20"/>
                  </w:rPr>
                  <m:t>d</m:t>
                </m:r>
              </m:e>
              <m:sub>
                <m:r>
                  <w:rPr>
                    <w:rFonts w:ascii="Cambria Math" w:hAnsi="Cambria Math"/>
                    <w:noProof/>
                    <w:sz w:val="20"/>
                    <w:szCs w:val="20"/>
                  </w:rPr>
                  <m:t>г</m:t>
                </m:r>
              </m:sub>
              <m:sup>
                <m:r>
                  <w:rPr>
                    <w:rFonts w:ascii="Cambria Math" w:hAnsi="Cambria Math"/>
                    <w:sz w:val="20"/>
                    <w:szCs w:val="20"/>
                    <w:lang w:val="en-US"/>
                  </w:rPr>
                  <m:t>2</m:t>
                </m:r>
              </m:sup>
            </m:sSubSup>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lang w:val="en-US"/>
                  </w:rPr>
                  <m:t>0</m:t>
                </m:r>
              </m:sub>
            </m:sSub>
          </m:num>
          <m:den>
            <m:sSup>
              <m:sSupPr>
                <m:ctrlPr>
                  <w:rPr>
                    <w:rFonts w:ascii="Cambria Math" w:hAnsi="Cambria Math"/>
                    <w:i/>
                    <w:sz w:val="20"/>
                    <w:szCs w:val="20"/>
                  </w:rPr>
                </m:ctrlPr>
              </m:sSupPr>
              <m:e>
                <m:r>
                  <w:rPr>
                    <w:rFonts w:ascii="Cambria Math" w:hAnsi="Cambria Math"/>
                    <w:noProof/>
                    <w:sz w:val="20"/>
                    <w:szCs w:val="20"/>
                  </w:rPr>
                  <m:t>μ</m:t>
                </m:r>
              </m:e>
              <m:sup>
                <m:r>
                  <w:rPr>
                    <w:rFonts w:ascii="Cambria Math" w:hAnsi="Cambria Math"/>
                    <w:sz w:val="20"/>
                    <w:szCs w:val="20"/>
                    <w:lang w:val="en-US"/>
                  </w:rPr>
                  <m:t>2</m:t>
                </m:r>
              </m:sup>
            </m:sSup>
          </m:den>
        </m:f>
        <m:r>
          <w:rPr>
            <w:rFonts w:ascii="Cambria Math" w:hAnsi="Cambria Math"/>
            <w:sz w:val="20"/>
            <w:szCs w:val="20"/>
            <w:lang w:val="en-US"/>
          </w:rPr>
          <m:t>-</m:t>
        </m:r>
      </m:oMath>
      <w:r w:rsidR="008A6F9A" w:rsidRPr="00A216DA">
        <w:rPr>
          <w:sz w:val="20"/>
          <w:szCs w:val="20"/>
          <w:lang w:val="en-US"/>
        </w:rPr>
        <w:t xml:space="preserve"> </w:t>
      </w:r>
      <w:r w:rsidR="00E94ED4" w:rsidRPr="00A216DA">
        <w:rPr>
          <w:sz w:val="20"/>
          <w:szCs w:val="20"/>
          <w:lang w:val="en-US"/>
        </w:rPr>
        <w:t xml:space="preserve">Hedstrom number; </w:t>
      </w:r>
      <w:r w:rsidR="00E94ED4" w:rsidRPr="00A216DA">
        <w:rPr>
          <w:sz w:val="20"/>
          <w:szCs w:val="20"/>
        </w:rPr>
        <w:t>μ</w:t>
      </w:r>
      <w:r w:rsidR="00E94ED4" w:rsidRPr="00A216DA">
        <w:rPr>
          <w:sz w:val="20"/>
          <w:szCs w:val="20"/>
          <w:lang w:val="en-US"/>
        </w:rPr>
        <w:t xml:space="preserve"> - plastic (dynamic) viscosity of the drilling fluid, Pa·s; </w:t>
      </w:r>
      <m:oMath>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lang w:val="en-US"/>
              </w:rPr>
              <m:t>0</m:t>
            </m:r>
          </m:sub>
        </m:sSub>
      </m:oMath>
      <w:r w:rsidR="00E94ED4" w:rsidRPr="00A216DA">
        <w:rPr>
          <w:sz w:val="20"/>
          <w:szCs w:val="20"/>
          <w:lang w:val="en-US"/>
        </w:rPr>
        <w:t xml:space="preserve"> - dynamic yield stress, Pa. When fluid flows inside the drill string, the value of </w:t>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г</m:t>
            </m:r>
          </m:sub>
        </m:sSub>
        <m:r>
          <w:rPr>
            <w:rFonts w:ascii="Cambria Math" w:hAnsi="Cambria Math"/>
            <w:sz w:val="20"/>
            <w:szCs w:val="20"/>
            <w:lang w:val="en-US"/>
          </w:rPr>
          <m:t xml:space="preserve"> </m:t>
        </m:r>
      </m:oMath>
      <w:r w:rsidR="00E94ED4" w:rsidRPr="00A216DA">
        <w:rPr>
          <w:sz w:val="20"/>
          <w:szCs w:val="20"/>
          <w:lang w:val="en-US"/>
        </w:rPr>
        <w:t xml:space="preserve">is taken as equal to the inner diameter of the drill pipes </w:t>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т</m:t>
            </m:r>
          </m:sub>
        </m:sSub>
      </m:oMath>
      <w:r w:rsidR="00E94ED4" w:rsidRPr="00A216DA">
        <w:rPr>
          <w:sz w:val="20"/>
          <w:szCs w:val="20"/>
          <w:lang w:val="en-US"/>
        </w:rPr>
        <w:t xml:space="preserve">. In the annular space, </w:t>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г</m:t>
            </m:r>
          </m:sub>
        </m:sSub>
      </m:oMath>
      <w:r w:rsidR="00E94ED4" w:rsidRPr="00A216DA">
        <w:rPr>
          <w:sz w:val="20"/>
          <w:szCs w:val="20"/>
          <w:lang w:val="en-US"/>
        </w:rPr>
        <w:t xml:space="preserve"> is defined as the difference between the wellbore diameter </w:t>
      </w:r>
      <m:oMath>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с</m:t>
            </m:r>
          </m:sub>
        </m:sSub>
        <m:r>
          <w:rPr>
            <w:rFonts w:ascii="Cambria Math" w:hAnsi="Cambria Math"/>
            <w:noProof/>
            <w:sz w:val="20"/>
            <w:szCs w:val="20"/>
            <w:lang w:val="en-US"/>
          </w:rPr>
          <m:t xml:space="preserve"> </m:t>
        </m:r>
      </m:oMath>
      <w:r w:rsidR="00E94ED4" w:rsidRPr="00A216DA">
        <w:rPr>
          <w:sz w:val="20"/>
          <w:szCs w:val="20"/>
          <w:lang w:val="en-US"/>
        </w:rPr>
        <w:t xml:space="preserve">and the outer diameter of the drill pipes </w:t>
      </w:r>
      <m:oMath>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n</m:t>
            </m:r>
          </m:sub>
        </m:sSub>
      </m:oMath>
      <w:r w:rsidR="00F12B6E" w:rsidRPr="00A216DA">
        <w:rPr>
          <w:sz w:val="20"/>
          <w:szCs w:val="20"/>
          <w:lang w:val="en-US"/>
        </w:rPr>
        <w:t xml:space="preserve"> </w:t>
      </w:r>
      <w:r w:rsidR="00E94ED4" w:rsidRPr="00A216DA">
        <w:rPr>
          <w:sz w:val="20"/>
          <w:szCs w:val="20"/>
          <w:lang w:val="en-US"/>
        </w:rPr>
        <w:t>[</w:t>
      </w:r>
      <w:r w:rsidR="00EE0542" w:rsidRPr="00A216DA">
        <w:rPr>
          <w:sz w:val="20"/>
          <w:szCs w:val="20"/>
          <w:lang w:val="en-US"/>
        </w:rPr>
        <w:t>4</w:t>
      </w:r>
      <w:r w:rsidR="00E94ED4" w:rsidRPr="00A216DA">
        <w:rPr>
          <w:sz w:val="20"/>
          <w:szCs w:val="20"/>
          <w:lang w:val="en-US"/>
        </w:rPr>
        <w:t xml:space="preserve">]. </w:t>
      </w:r>
    </w:p>
    <w:p w14:paraId="7EE4CBD8" w14:textId="66B65A3F" w:rsidR="00411992" w:rsidRPr="00A216DA" w:rsidRDefault="00411992"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If the Reynolds number of fluid flow in pipes R</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e</m:t>
            </m:r>
          </m:e>
          <m:sub>
            <m:r>
              <w:rPr>
                <w:rFonts w:ascii="Cambria Math" w:eastAsia="Times New Roman" w:hAnsi="Cambria Math" w:cs="Times New Roman"/>
                <w:sz w:val="20"/>
                <w:szCs w:val="20"/>
                <w:lang w:val="en-US" w:eastAsia="ru-RU"/>
              </w:rPr>
              <m:t>T</m:t>
            </m:r>
          </m:sub>
        </m:sSub>
      </m:oMath>
      <w:r w:rsidRPr="00A216DA">
        <w:rPr>
          <w:rFonts w:ascii="Times New Roman" w:eastAsia="Times New Roman" w:hAnsi="Times New Roman" w:cs="Times New Roman"/>
          <w:sz w:val="20"/>
          <w:szCs w:val="20"/>
          <w:lang w:val="en-US" w:eastAsia="ru-RU"/>
        </w:rPr>
        <w:t xml:space="preserve"> or in an annular space R</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e</m:t>
            </m:r>
          </m:e>
          <m:sub>
            <m:r>
              <w:rPr>
                <w:rFonts w:ascii="Cambria Math" w:eastAsia="Times New Roman" w:hAnsi="Cambria Math" w:cs="Times New Roman"/>
                <w:sz w:val="20"/>
                <w:szCs w:val="20"/>
                <w:lang w:val="en-US" w:eastAsia="ru-RU"/>
              </w:rPr>
              <m:t>кп</m:t>
            </m:r>
          </m:sub>
        </m:sSub>
        <m:r>
          <w:rPr>
            <w:rFonts w:ascii="Cambria Math" w:eastAsia="Times New Roman" w:hAnsi="Cambria Math" w:cs="Times New Roman"/>
            <w:sz w:val="20"/>
            <w:szCs w:val="20"/>
            <w:lang w:val="en-US" w:eastAsia="ru-RU"/>
          </w:rPr>
          <m:t xml:space="preserve"> </m:t>
        </m:r>
      </m:oMath>
      <w:r w:rsidRPr="00A216DA">
        <w:rPr>
          <w:rFonts w:ascii="Times New Roman" w:eastAsia="Times New Roman" w:hAnsi="Times New Roman" w:cs="Times New Roman"/>
          <w:sz w:val="20"/>
          <w:szCs w:val="20"/>
          <w:lang w:val="en-US" w:eastAsia="ru-RU"/>
        </w:rPr>
        <w:t>exceeds the calculated critical value R</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e</m:t>
            </m:r>
          </m:e>
          <m:sub>
            <m:r>
              <w:rPr>
                <w:rFonts w:ascii="Cambria Math" w:eastAsia="Times New Roman" w:hAnsi="Cambria Math" w:cs="Times New Roman"/>
                <w:sz w:val="20"/>
                <w:szCs w:val="20"/>
                <w:lang w:val="en-US" w:eastAsia="ru-RU"/>
              </w:rPr>
              <m:t>кр</m:t>
            </m:r>
          </m:sub>
        </m:sSub>
      </m:oMath>
      <w:r w:rsidRPr="00A216DA">
        <w:rPr>
          <w:rFonts w:ascii="Times New Roman" w:eastAsia="Times New Roman" w:hAnsi="Times New Roman" w:cs="Times New Roman"/>
          <w:sz w:val="20"/>
          <w:szCs w:val="20"/>
          <w:lang w:val="en-US" w:eastAsia="ru-RU"/>
        </w:rPr>
        <w:t>, then the flow regime is turbulent. Otherwise, the flow occurs in the structural regime. [</w:t>
      </w:r>
      <w:r w:rsidR="00EE0542" w:rsidRPr="00A216DA">
        <w:rPr>
          <w:rFonts w:ascii="Times New Roman" w:eastAsia="Times New Roman" w:hAnsi="Times New Roman" w:cs="Times New Roman"/>
          <w:sz w:val="20"/>
          <w:szCs w:val="20"/>
          <w:lang w:val="en-US" w:eastAsia="ru-RU"/>
        </w:rPr>
        <w:t>4</w:t>
      </w:r>
      <w:r w:rsidRPr="00A216DA">
        <w:rPr>
          <w:rFonts w:ascii="Times New Roman" w:eastAsia="Times New Roman" w:hAnsi="Times New Roman" w:cs="Times New Roman"/>
          <w:sz w:val="20"/>
          <w:szCs w:val="20"/>
          <w:lang w:val="en-US" w:eastAsia="ru-RU"/>
        </w:rPr>
        <w:t>]</w:t>
      </w:r>
    </w:p>
    <w:p w14:paraId="31B4286E" w14:textId="7FAA9238" w:rsidR="00227BA9" w:rsidRPr="00A216DA" w:rsidRDefault="00227BA9"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The values of R</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e</m:t>
            </m:r>
          </m:e>
          <m:sub>
            <m:r>
              <w:rPr>
                <w:rFonts w:ascii="Cambria Math" w:eastAsia="Times New Roman" w:hAnsi="Cambria Math" w:cs="Times New Roman"/>
                <w:sz w:val="20"/>
                <w:szCs w:val="20"/>
                <w:lang w:val="en-US" w:eastAsia="ru-RU"/>
              </w:rPr>
              <m:t>T</m:t>
            </m:r>
          </m:sub>
        </m:sSub>
      </m:oMath>
      <w:r w:rsidRPr="00A216DA">
        <w:rPr>
          <w:rFonts w:ascii="Times New Roman" w:eastAsia="Times New Roman" w:hAnsi="Times New Roman" w:cs="Times New Roman"/>
          <w:sz w:val="20"/>
          <w:szCs w:val="20"/>
          <w:lang w:val="en-US" w:eastAsia="ru-RU"/>
        </w:rPr>
        <w:t xml:space="preserve"> are calculated using the following formulas:</w:t>
      </w:r>
    </w:p>
    <w:p w14:paraId="47097C6F" w14:textId="77777777" w:rsidR="00227BA9" w:rsidRPr="00A216DA" w:rsidRDefault="00000000" w:rsidP="00A216DA">
      <w:pPr>
        <w:spacing w:after="0" w:line="240" w:lineRule="auto"/>
        <w:ind w:firstLine="284"/>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Re</m:t>
              </m:r>
            </m:e>
            <m:sub>
              <m:r>
                <w:rPr>
                  <w:rFonts w:ascii="Cambria Math" w:hAnsi="Cambria Math" w:cs="Times New Roman"/>
                  <w:sz w:val="20"/>
                  <w:szCs w:val="20"/>
                </w:rPr>
                <m:t>т</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4ρ</m:t>
              </m:r>
              <m:r>
                <w:rPr>
                  <w:rFonts w:ascii="Cambria Math" w:hAnsi="Cambria Math" w:cs="Times New Roman"/>
                  <w:sz w:val="20"/>
                  <w:szCs w:val="20"/>
                  <w:lang w:val="en-US"/>
                </w:rPr>
                <m:t>Q</m:t>
              </m:r>
            </m:num>
            <m:den>
              <m:r>
                <w:rPr>
                  <w:rFonts w:ascii="Cambria Math" w:hAnsi="Cambria Math" w:cs="Times New Roman"/>
                  <w:sz w:val="20"/>
                  <w:szCs w:val="20"/>
                </w:rPr>
                <m:t>π</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т</m:t>
                  </m:r>
                </m:sub>
              </m:sSub>
              <m:r>
                <w:rPr>
                  <w:rFonts w:ascii="Cambria Math" w:hAnsi="Cambria Math" w:cs="Times New Roman"/>
                  <w:noProof/>
                  <w:sz w:val="20"/>
                  <w:szCs w:val="20"/>
                </w:rPr>
                <m:t>μ</m:t>
              </m:r>
            </m:den>
          </m:f>
        </m:oMath>
      </m:oMathPara>
    </w:p>
    <w:p w14:paraId="200D067C" w14:textId="1FEC00DA" w:rsidR="00227BA9" w:rsidRPr="00A216DA" w:rsidRDefault="00227BA9"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The values of R</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e</m:t>
            </m:r>
          </m:e>
          <m:sub>
            <m:r>
              <w:rPr>
                <w:rFonts w:ascii="Cambria Math" w:eastAsia="Times New Roman" w:hAnsi="Cambria Math" w:cs="Times New Roman"/>
                <w:sz w:val="20"/>
                <w:szCs w:val="20"/>
                <w:lang w:val="en-US" w:eastAsia="ru-RU"/>
              </w:rPr>
              <m:t>кп</m:t>
            </m:r>
          </m:sub>
        </m:sSub>
      </m:oMath>
      <w:r w:rsidRPr="00A216DA">
        <w:rPr>
          <w:rFonts w:ascii="Times New Roman" w:eastAsia="Times New Roman" w:hAnsi="Times New Roman" w:cs="Times New Roman"/>
          <w:sz w:val="20"/>
          <w:szCs w:val="20"/>
          <w:lang w:val="en-US" w:eastAsia="ru-RU"/>
        </w:rPr>
        <w:t xml:space="preserve"> are calculated using the following formulas:</w:t>
      </w:r>
    </w:p>
    <w:p w14:paraId="3C7A727F" w14:textId="574DECAA" w:rsidR="00227BA9" w:rsidRPr="00A216DA" w:rsidRDefault="00000000" w:rsidP="00A216DA">
      <w:pPr>
        <w:spacing w:after="0" w:line="240" w:lineRule="auto"/>
        <w:ind w:firstLine="284"/>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Re</m:t>
              </m:r>
            </m:e>
            <m:sub>
              <m:r>
                <w:rPr>
                  <w:rFonts w:ascii="Cambria Math" w:hAnsi="Cambria Math" w:cs="Times New Roman"/>
                  <w:sz w:val="20"/>
                  <w:szCs w:val="20"/>
                </w:rPr>
                <m:t>кп</m:t>
              </m:r>
            </m:sub>
          </m:sSub>
          <m:r>
            <w:rPr>
              <w:rFonts w:ascii="Cambria Math" w:hAnsi="Cambria Math" w:cs="Times New Roman"/>
              <w:sz w:val="20"/>
              <w:szCs w:val="20"/>
            </w:rPr>
            <m:t>=</m:t>
          </m:r>
          <m:f>
            <m:fPr>
              <m:ctrlPr>
                <w:rPr>
                  <w:rFonts w:ascii="Cambria Math" w:hAnsi="Cambria Math" w:cs="Times New Roman"/>
                  <w:noProof/>
                  <w:sz w:val="20"/>
                  <w:szCs w:val="20"/>
                </w:rPr>
              </m:ctrlPr>
            </m:fPr>
            <m:num>
              <m:r>
                <w:rPr>
                  <w:rFonts w:ascii="Cambria Math" w:hAnsi="Cambria Math" w:cs="Times New Roman"/>
                  <w:noProof/>
                  <w:sz w:val="20"/>
                  <w:szCs w:val="20"/>
                </w:rPr>
                <m:t>Q</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г</m:t>
                  </m:r>
                </m:sub>
              </m:sSub>
            </m:num>
            <m:den>
              <m:f>
                <m:fPr>
                  <m:ctrlPr>
                    <w:rPr>
                      <w:rFonts w:ascii="Cambria Math" w:hAnsi="Cambria Math" w:cs="Times New Roman"/>
                      <w:i/>
                      <w:sz w:val="20"/>
                      <w:szCs w:val="20"/>
                    </w:rPr>
                  </m:ctrlPr>
                </m:fPr>
                <m:num>
                  <m:r>
                    <w:rPr>
                      <w:rFonts w:ascii="Cambria Math" w:hAnsi="Cambria Math" w:cs="Times New Roman"/>
                      <w:sz w:val="20"/>
                      <w:szCs w:val="20"/>
                    </w:rPr>
                    <m:t>π(</m:t>
                  </m:r>
                  <m:sSubSup>
                    <m:sSubSupPr>
                      <m:ctrlPr>
                        <w:rPr>
                          <w:rFonts w:ascii="Cambria Math" w:hAnsi="Cambria Math" w:cs="Times New Roman"/>
                          <w:i/>
                          <w:noProof/>
                          <w:sz w:val="20"/>
                          <w:szCs w:val="20"/>
                          <w:lang w:val="en-US"/>
                        </w:rPr>
                      </m:ctrlPr>
                    </m:sSubSupPr>
                    <m:e>
                      <m:r>
                        <w:rPr>
                          <w:rFonts w:ascii="Cambria Math" w:hAnsi="Cambria Math" w:cs="Times New Roman"/>
                          <w:noProof/>
                          <w:sz w:val="20"/>
                          <w:szCs w:val="20"/>
                          <w:lang w:val="en-US"/>
                        </w:rPr>
                        <m:t>d</m:t>
                      </m:r>
                    </m:e>
                    <m:sub>
                      <m:r>
                        <w:rPr>
                          <w:rFonts w:ascii="Cambria Math" w:hAnsi="Cambria Math" w:cs="Times New Roman"/>
                          <w:noProof/>
                          <w:sz w:val="20"/>
                          <w:szCs w:val="20"/>
                          <w:lang w:val="en-US"/>
                        </w:rPr>
                        <m:t>c</m:t>
                      </m:r>
                    </m:sub>
                    <m:sup>
                      <m:r>
                        <w:rPr>
                          <w:rFonts w:ascii="Cambria Math" w:hAnsi="Cambria Math" w:cs="Times New Roman"/>
                          <w:noProof/>
                          <w:sz w:val="20"/>
                          <w:szCs w:val="20"/>
                          <w:lang w:val="en-US"/>
                        </w:rPr>
                        <m:t>2</m:t>
                      </m:r>
                    </m:sup>
                  </m:sSubSup>
                  <m:r>
                    <w:rPr>
                      <w:rFonts w:ascii="Cambria Math" w:hAnsi="Cambria Math" w:cs="Times New Roman"/>
                      <w:noProof/>
                      <w:sz w:val="20"/>
                      <w:szCs w:val="20"/>
                    </w:rPr>
                    <m:t>-</m:t>
                  </m:r>
                  <m:sSubSup>
                    <m:sSubSupPr>
                      <m:ctrlPr>
                        <w:rPr>
                          <w:rFonts w:ascii="Cambria Math" w:hAnsi="Cambria Math" w:cs="Times New Roman"/>
                          <w:i/>
                          <w:noProof/>
                          <w:sz w:val="20"/>
                          <w:szCs w:val="20"/>
                          <w:lang w:val="en-US"/>
                        </w:rPr>
                      </m:ctrlPr>
                    </m:sSubSupPr>
                    <m:e>
                      <m:r>
                        <w:rPr>
                          <w:rFonts w:ascii="Cambria Math" w:hAnsi="Cambria Math" w:cs="Times New Roman"/>
                          <w:noProof/>
                          <w:sz w:val="20"/>
                          <w:szCs w:val="20"/>
                          <w:lang w:val="en-US"/>
                        </w:rPr>
                        <m:t>d</m:t>
                      </m:r>
                    </m:e>
                    <m:sub>
                      <m:r>
                        <w:rPr>
                          <w:rFonts w:ascii="Cambria Math" w:hAnsi="Cambria Math" w:cs="Times New Roman"/>
                          <w:noProof/>
                          <w:sz w:val="20"/>
                          <w:szCs w:val="20"/>
                        </w:rPr>
                        <m:t>n</m:t>
                      </m:r>
                    </m:sub>
                    <m:sup>
                      <m:r>
                        <w:rPr>
                          <w:rFonts w:ascii="Cambria Math" w:hAnsi="Cambria Math" w:cs="Times New Roman"/>
                          <w:noProof/>
                          <w:sz w:val="20"/>
                          <w:szCs w:val="20"/>
                          <w:lang w:val="en-US"/>
                        </w:rPr>
                        <m:t>2</m:t>
                      </m:r>
                    </m:sup>
                  </m:sSubSup>
                  <m:r>
                    <w:rPr>
                      <w:rFonts w:ascii="Cambria Math" w:hAnsi="Cambria Math" w:cs="Times New Roman"/>
                      <w:sz w:val="20"/>
                      <w:szCs w:val="20"/>
                    </w:rPr>
                    <m:t>)</m:t>
                  </m:r>
                </m:num>
                <m:den>
                  <m:r>
                    <w:rPr>
                      <w:rFonts w:ascii="Cambria Math" w:hAnsi="Cambria Math" w:cs="Times New Roman"/>
                      <w:sz w:val="20"/>
                      <w:szCs w:val="20"/>
                    </w:rPr>
                    <m:t>4</m:t>
                  </m:r>
                </m:den>
              </m:f>
              <m:r>
                <w:rPr>
                  <w:rFonts w:ascii="Cambria Math" w:hAnsi="Cambria Math" w:cs="Times New Roman"/>
                  <w:sz w:val="20"/>
                  <w:szCs w:val="20"/>
                </w:rPr>
                <m:t>ν</m:t>
              </m:r>
            </m:den>
          </m:f>
          <m:r>
            <w:rPr>
              <w:rFonts w:ascii="Cambria Math" w:hAnsi="Cambria Math" w:cs="Times New Roman"/>
              <w:sz w:val="20"/>
              <w:szCs w:val="20"/>
            </w:rPr>
            <m:t>=</m:t>
          </m:r>
          <m:f>
            <m:fPr>
              <m:ctrlPr>
                <w:rPr>
                  <w:rFonts w:ascii="Cambria Math" w:hAnsi="Cambria Math" w:cs="Times New Roman"/>
                  <w:noProof/>
                  <w:sz w:val="20"/>
                  <w:szCs w:val="20"/>
                </w:rPr>
              </m:ctrlPr>
            </m:fPr>
            <m:num>
              <m:r>
                <w:rPr>
                  <w:rFonts w:ascii="Cambria Math" w:hAnsi="Cambria Math" w:cs="Times New Roman"/>
                  <w:noProof/>
                  <w:sz w:val="20"/>
                  <w:szCs w:val="20"/>
                </w:rPr>
                <m:t>4Q</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с</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n</m:t>
                      </m:r>
                    </m:sub>
                  </m:sSub>
                </m:e>
              </m:d>
            </m:num>
            <m:den>
              <m:r>
                <w:rPr>
                  <w:rFonts w:ascii="Cambria Math" w:hAnsi="Cambria Math" w:cs="Times New Roman"/>
                  <w:sz w:val="20"/>
                  <w:szCs w:val="20"/>
                </w:rPr>
                <m:t>π(</m:t>
              </m:r>
              <m:sSubSup>
                <m:sSubSupPr>
                  <m:ctrlPr>
                    <w:rPr>
                      <w:rFonts w:ascii="Cambria Math" w:hAnsi="Cambria Math" w:cs="Times New Roman"/>
                      <w:i/>
                      <w:noProof/>
                      <w:sz w:val="20"/>
                      <w:szCs w:val="20"/>
                      <w:lang w:val="en-US"/>
                    </w:rPr>
                  </m:ctrlPr>
                </m:sSubSupPr>
                <m:e>
                  <m:r>
                    <w:rPr>
                      <w:rFonts w:ascii="Cambria Math" w:hAnsi="Cambria Math" w:cs="Times New Roman"/>
                      <w:noProof/>
                      <w:sz w:val="20"/>
                      <w:szCs w:val="20"/>
                      <w:lang w:val="en-US"/>
                    </w:rPr>
                    <m:t>d</m:t>
                  </m:r>
                </m:e>
                <m:sub>
                  <m:r>
                    <w:rPr>
                      <w:rFonts w:ascii="Cambria Math" w:hAnsi="Cambria Math" w:cs="Times New Roman"/>
                      <w:noProof/>
                      <w:sz w:val="20"/>
                      <w:szCs w:val="20"/>
                      <w:lang w:val="en-US"/>
                    </w:rPr>
                    <m:t>c</m:t>
                  </m:r>
                </m:sub>
                <m:sup>
                  <m:r>
                    <w:rPr>
                      <w:rFonts w:ascii="Cambria Math" w:hAnsi="Cambria Math" w:cs="Times New Roman"/>
                      <w:noProof/>
                      <w:sz w:val="20"/>
                      <w:szCs w:val="20"/>
                      <w:lang w:val="en-US"/>
                    </w:rPr>
                    <m:t>2</m:t>
                  </m:r>
                </m:sup>
              </m:sSubSup>
              <m:r>
                <w:rPr>
                  <w:rFonts w:ascii="Cambria Math" w:hAnsi="Cambria Math" w:cs="Times New Roman"/>
                  <w:noProof/>
                  <w:sz w:val="20"/>
                  <w:szCs w:val="20"/>
                </w:rPr>
                <m:t>-</m:t>
              </m:r>
              <m:sSubSup>
                <m:sSubSupPr>
                  <m:ctrlPr>
                    <w:rPr>
                      <w:rFonts w:ascii="Cambria Math" w:hAnsi="Cambria Math" w:cs="Times New Roman"/>
                      <w:i/>
                      <w:noProof/>
                      <w:sz w:val="20"/>
                      <w:szCs w:val="20"/>
                      <w:lang w:val="en-US"/>
                    </w:rPr>
                  </m:ctrlPr>
                </m:sSubSupPr>
                <m:e>
                  <m:r>
                    <w:rPr>
                      <w:rFonts w:ascii="Cambria Math" w:hAnsi="Cambria Math" w:cs="Times New Roman"/>
                      <w:noProof/>
                      <w:sz w:val="20"/>
                      <w:szCs w:val="20"/>
                      <w:lang w:val="en-US"/>
                    </w:rPr>
                    <m:t>d</m:t>
                  </m:r>
                </m:e>
                <m:sub>
                  <m:r>
                    <w:rPr>
                      <w:rFonts w:ascii="Cambria Math" w:hAnsi="Cambria Math" w:cs="Times New Roman"/>
                      <w:noProof/>
                      <w:sz w:val="20"/>
                      <w:szCs w:val="20"/>
                    </w:rPr>
                    <m:t>n</m:t>
                  </m:r>
                </m:sub>
                <m:sup>
                  <m:r>
                    <w:rPr>
                      <w:rFonts w:ascii="Cambria Math" w:hAnsi="Cambria Math" w:cs="Times New Roman"/>
                      <w:noProof/>
                      <w:sz w:val="20"/>
                      <w:szCs w:val="20"/>
                      <w:lang w:val="en-US"/>
                    </w:rPr>
                    <m:t>2</m:t>
                  </m:r>
                </m:sup>
              </m:sSubSup>
              <m:r>
                <w:rPr>
                  <w:rFonts w:ascii="Cambria Math" w:hAnsi="Cambria Math" w:cs="Times New Roman"/>
                  <w:sz w:val="20"/>
                  <w:szCs w:val="20"/>
                </w:rPr>
                <m:t>)ν</m:t>
              </m:r>
            </m:den>
          </m:f>
          <m:r>
            <w:rPr>
              <w:rFonts w:ascii="Cambria Math" w:hAnsi="Cambria Math" w:cs="Times New Roman"/>
              <w:sz w:val="20"/>
              <w:szCs w:val="20"/>
            </w:rPr>
            <m:t>=</m:t>
          </m:r>
          <m:f>
            <m:fPr>
              <m:ctrlPr>
                <w:rPr>
                  <w:rFonts w:ascii="Cambria Math" w:hAnsi="Cambria Math" w:cs="Times New Roman"/>
                  <w:noProof/>
                  <w:sz w:val="20"/>
                  <w:szCs w:val="20"/>
                </w:rPr>
              </m:ctrlPr>
            </m:fPr>
            <m:num>
              <m:r>
                <w:rPr>
                  <w:rFonts w:ascii="Cambria Math" w:hAnsi="Cambria Math" w:cs="Times New Roman"/>
                  <w:noProof/>
                  <w:sz w:val="20"/>
                  <w:szCs w:val="20"/>
                </w:rPr>
                <m:t>4Q</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с</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n</m:t>
                      </m:r>
                    </m:sub>
                  </m:sSub>
                </m:e>
              </m:d>
            </m:num>
            <m:den>
              <m:r>
                <w:rPr>
                  <w:rFonts w:ascii="Cambria Math" w:hAnsi="Cambria Math" w:cs="Times New Roman"/>
                  <w:sz w:val="20"/>
                  <w:szCs w:val="20"/>
                </w:rPr>
                <m:t>π</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с</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n</m:t>
                      </m:r>
                    </m:sub>
                  </m:sSub>
                </m:e>
              </m:d>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с</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n</m:t>
                      </m:r>
                    </m:sub>
                  </m:sSub>
                </m:e>
              </m:d>
              <m:r>
                <w:rPr>
                  <w:rFonts w:ascii="Cambria Math" w:hAnsi="Cambria Math" w:cs="Times New Roman"/>
                  <w:sz w:val="20"/>
                  <w:szCs w:val="20"/>
                </w:rPr>
                <m:t>ν</m:t>
              </m:r>
            </m:den>
          </m:f>
          <m:r>
            <w:rPr>
              <w:rFonts w:ascii="Cambria Math" w:hAnsi="Cambria Math" w:cs="Times New Roman"/>
              <w:sz w:val="20"/>
              <w:szCs w:val="20"/>
            </w:rPr>
            <m:t>=</m:t>
          </m:r>
          <m:f>
            <m:fPr>
              <m:ctrlPr>
                <w:rPr>
                  <w:rFonts w:ascii="Cambria Math" w:hAnsi="Cambria Math" w:cs="Times New Roman"/>
                  <w:noProof/>
                  <w:sz w:val="20"/>
                  <w:szCs w:val="20"/>
                </w:rPr>
              </m:ctrlPr>
            </m:fPr>
            <m:num>
              <m:r>
                <w:rPr>
                  <w:rFonts w:ascii="Cambria Math" w:hAnsi="Cambria Math" w:cs="Times New Roman"/>
                  <w:noProof/>
                  <w:sz w:val="20"/>
                  <w:szCs w:val="20"/>
                </w:rPr>
                <m:t>4Q</m:t>
              </m:r>
            </m:num>
            <m:den>
              <m:r>
                <w:rPr>
                  <w:rFonts w:ascii="Cambria Math" w:hAnsi="Cambria Math" w:cs="Times New Roman"/>
                  <w:sz w:val="20"/>
                  <w:szCs w:val="20"/>
                </w:rPr>
                <m:t>π(</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sz w:val="20"/>
                  <w:szCs w:val="20"/>
                </w:rPr>
                <m:t>)ν</m:t>
              </m:r>
            </m:den>
          </m:f>
        </m:oMath>
      </m:oMathPara>
    </w:p>
    <w:p w14:paraId="3C6D903B" w14:textId="1933D1A2" w:rsidR="007737B3" w:rsidRPr="00A216DA" w:rsidRDefault="007737B3"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Comparing R</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e</m:t>
            </m:r>
          </m:e>
          <m:sub>
            <m:r>
              <w:rPr>
                <w:rFonts w:ascii="Cambria Math" w:eastAsia="Times New Roman" w:hAnsi="Cambria Math" w:cs="Times New Roman"/>
                <w:sz w:val="20"/>
                <w:szCs w:val="20"/>
                <w:lang w:val="en-US" w:eastAsia="ru-RU"/>
              </w:rPr>
              <m:t>кп</m:t>
            </m:r>
          </m:sub>
        </m:sSub>
      </m:oMath>
      <w:r w:rsidRPr="00A216DA">
        <w:rPr>
          <w:rFonts w:ascii="Times New Roman" w:eastAsia="Times New Roman" w:hAnsi="Times New Roman" w:cs="Times New Roman"/>
          <w:sz w:val="20"/>
          <w:szCs w:val="20"/>
          <w:lang w:val="en-US" w:eastAsia="ru-RU"/>
        </w:rPr>
        <w:t>and R</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e</m:t>
            </m:r>
          </m:e>
          <m:sub>
            <m:r>
              <w:rPr>
                <w:rFonts w:ascii="Cambria Math" w:eastAsia="Times New Roman" w:hAnsi="Cambria Math" w:cs="Times New Roman"/>
                <w:sz w:val="20"/>
                <w:szCs w:val="20"/>
                <w:lang w:val="en-US" w:eastAsia="ru-RU"/>
              </w:rPr>
              <m:t>T</m:t>
            </m:r>
          </m:sub>
        </m:sSub>
      </m:oMath>
      <w:r w:rsidRPr="00A216DA">
        <w:rPr>
          <w:rFonts w:ascii="Times New Roman" w:eastAsia="Times New Roman" w:hAnsi="Times New Roman" w:cs="Times New Roman"/>
          <w:sz w:val="20"/>
          <w:szCs w:val="20"/>
          <w:lang w:val="en-US" w:eastAsia="ru-RU"/>
        </w:rPr>
        <w:t>:</w:t>
      </w:r>
    </w:p>
    <w:p w14:paraId="7E0B9658" w14:textId="40A07A78" w:rsidR="004D5C2C" w:rsidRPr="00A216DA" w:rsidRDefault="00000000" w:rsidP="00A216DA">
      <w:pPr>
        <w:spacing w:after="0" w:line="240" w:lineRule="auto"/>
        <w:ind w:firstLine="284"/>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Re</m:t>
              </m:r>
            </m:e>
            <m:sub>
              <m:r>
                <w:rPr>
                  <w:rFonts w:ascii="Cambria Math" w:hAnsi="Cambria Math" w:cs="Times New Roman"/>
                  <w:sz w:val="20"/>
                  <w:szCs w:val="20"/>
                </w:rPr>
                <m:t>кп</m:t>
              </m:r>
            </m:sub>
          </m:sSub>
          <m:r>
            <w:rPr>
              <w:rFonts w:ascii="Cambria Math" w:hAnsi="Cambria Math" w:cs="Times New Roman"/>
              <w:sz w:val="20"/>
              <w:szCs w:val="20"/>
              <w:lang w:val="en-US"/>
            </w:rPr>
            <m:t xml:space="preserve"> ˅ </m:t>
          </m:r>
          <m:sSub>
            <m:sSubPr>
              <m:ctrlPr>
                <w:rPr>
                  <w:rFonts w:ascii="Cambria Math" w:hAnsi="Cambria Math" w:cs="Times New Roman"/>
                  <w:i/>
                  <w:sz w:val="20"/>
                  <w:szCs w:val="20"/>
                </w:rPr>
              </m:ctrlPr>
            </m:sSubPr>
            <m:e>
              <m:r>
                <w:rPr>
                  <w:rFonts w:ascii="Cambria Math" w:hAnsi="Cambria Math" w:cs="Times New Roman"/>
                  <w:sz w:val="20"/>
                  <w:szCs w:val="20"/>
                </w:rPr>
                <m:t>Re</m:t>
              </m:r>
            </m:e>
            <m:sub>
              <m:r>
                <w:rPr>
                  <w:rFonts w:ascii="Cambria Math" w:hAnsi="Cambria Math" w:cs="Times New Roman"/>
                  <w:sz w:val="20"/>
                  <w:szCs w:val="20"/>
                </w:rPr>
                <m:t>т</m:t>
              </m:r>
            </m:sub>
          </m:sSub>
        </m:oMath>
      </m:oMathPara>
    </w:p>
    <w:p w14:paraId="4FE925F8" w14:textId="77777777" w:rsidR="004D5C2C" w:rsidRPr="00A216DA" w:rsidRDefault="004D5C2C"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by substituting the corresponding values, we get</w:t>
      </w:r>
    </w:p>
    <w:p w14:paraId="61974D38" w14:textId="510B43E6" w:rsidR="004D5C2C" w:rsidRPr="00A216DA" w:rsidRDefault="00000000" w:rsidP="00A216DA">
      <w:pPr>
        <w:spacing w:after="0" w:line="240" w:lineRule="auto"/>
        <w:ind w:firstLine="284"/>
        <w:jc w:val="both"/>
        <w:rPr>
          <w:rFonts w:ascii="Times New Roman" w:hAnsi="Times New Roman" w:cs="Times New Roman"/>
          <w:sz w:val="20"/>
          <w:szCs w:val="20"/>
        </w:rPr>
      </w:pPr>
      <m:oMathPara>
        <m:oMath>
          <m:f>
            <m:fPr>
              <m:ctrlPr>
                <w:rPr>
                  <w:rFonts w:ascii="Cambria Math" w:hAnsi="Cambria Math" w:cs="Times New Roman"/>
                  <w:noProof/>
                  <w:sz w:val="20"/>
                  <w:szCs w:val="20"/>
                </w:rPr>
              </m:ctrlPr>
            </m:fPr>
            <m:num>
              <m:r>
                <w:rPr>
                  <w:rFonts w:ascii="Cambria Math" w:hAnsi="Cambria Math" w:cs="Times New Roman"/>
                  <w:noProof/>
                  <w:sz w:val="20"/>
                  <w:szCs w:val="20"/>
                </w:rPr>
                <m:t>4Q</m:t>
              </m:r>
            </m:num>
            <m:den>
              <m:r>
                <w:rPr>
                  <w:rFonts w:ascii="Cambria Math" w:hAnsi="Cambria Math" w:cs="Times New Roman"/>
                  <w:sz w:val="20"/>
                  <w:szCs w:val="20"/>
                </w:rPr>
                <m:t>π(</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sz w:val="20"/>
                  <w:szCs w:val="20"/>
                </w:rPr>
                <m:t>)ν</m:t>
              </m:r>
            </m:den>
          </m:f>
          <m:r>
            <w:rPr>
              <w:rFonts w:ascii="Cambria Math" w:hAnsi="Cambria Math" w:cs="Times New Roman"/>
              <w:noProof/>
              <w:sz w:val="20"/>
              <w:szCs w:val="20"/>
            </w:rPr>
            <m:t xml:space="preserve"> </m:t>
          </m:r>
          <m:r>
            <w:rPr>
              <w:rFonts w:ascii="Cambria Math" w:hAnsi="Cambria Math" w:cs="Times New Roman"/>
              <w:sz w:val="20"/>
              <w:szCs w:val="20"/>
              <w:lang w:val="en-US"/>
            </w:rPr>
            <m:t xml:space="preserve">˅ </m:t>
          </m:r>
          <m:f>
            <m:fPr>
              <m:ctrlPr>
                <w:rPr>
                  <w:rFonts w:ascii="Cambria Math" w:hAnsi="Cambria Math" w:cs="Times New Roman"/>
                  <w:i/>
                  <w:sz w:val="20"/>
                  <w:szCs w:val="20"/>
                </w:rPr>
              </m:ctrlPr>
            </m:fPr>
            <m:num>
              <m:r>
                <w:rPr>
                  <w:rFonts w:ascii="Cambria Math" w:hAnsi="Cambria Math" w:cs="Times New Roman"/>
                  <w:sz w:val="20"/>
                  <w:szCs w:val="20"/>
                </w:rPr>
                <m:t>4ρ</m:t>
              </m:r>
              <m:r>
                <w:rPr>
                  <w:rFonts w:ascii="Cambria Math" w:hAnsi="Cambria Math" w:cs="Times New Roman"/>
                  <w:sz w:val="20"/>
                  <w:szCs w:val="20"/>
                  <w:lang w:val="en-US"/>
                </w:rPr>
                <m:t>Q</m:t>
              </m:r>
            </m:num>
            <m:den>
              <m:r>
                <w:rPr>
                  <w:rFonts w:ascii="Cambria Math" w:hAnsi="Cambria Math" w:cs="Times New Roman"/>
                  <w:sz w:val="20"/>
                  <w:szCs w:val="20"/>
                </w:rPr>
                <m:t>π</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т</m:t>
                  </m:r>
                </m:sub>
              </m:sSub>
              <m:r>
                <w:rPr>
                  <w:rFonts w:ascii="Cambria Math" w:hAnsi="Cambria Math" w:cs="Times New Roman"/>
                  <w:noProof/>
                  <w:sz w:val="20"/>
                  <w:szCs w:val="20"/>
                </w:rPr>
                <m:t>μ</m:t>
              </m:r>
            </m:den>
          </m:f>
        </m:oMath>
      </m:oMathPara>
    </w:p>
    <w:p w14:paraId="79B48E06" w14:textId="71F20BAC" w:rsidR="004D5C2C" w:rsidRPr="00A216DA" w:rsidRDefault="004D5C2C"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Setting </w:t>
      </w:r>
      <m:oMath>
        <m:r>
          <w:rPr>
            <w:rFonts w:ascii="Cambria Math" w:hAnsi="Cambria Math" w:cs="Times New Roman"/>
            <w:sz w:val="20"/>
            <w:szCs w:val="20"/>
          </w:rPr>
          <m:t>ν</m:t>
        </m:r>
        <m:r>
          <w:rPr>
            <w:rFonts w:ascii="Cambria Math" w:hAnsi="Cambria Math" w:cs="Times New Roman"/>
            <w:sz w:val="20"/>
            <w:szCs w:val="20"/>
            <w:lang w:val="en-US"/>
          </w:rPr>
          <m:t>=</m:t>
        </m:r>
        <m:f>
          <m:fPr>
            <m:ctrlPr>
              <w:rPr>
                <w:rFonts w:ascii="Cambria Math" w:hAnsi="Cambria Math" w:cs="Times New Roman"/>
                <w:i/>
                <w:sz w:val="20"/>
                <w:szCs w:val="20"/>
              </w:rPr>
            </m:ctrlPr>
          </m:fPr>
          <m:num>
            <m:r>
              <w:rPr>
                <w:rFonts w:ascii="Cambria Math" w:hAnsi="Cambria Math" w:cs="Times New Roman"/>
                <w:noProof/>
                <w:sz w:val="20"/>
                <w:szCs w:val="20"/>
              </w:rPr>
              <m:t>μ</m:t>
            </m:r>
          </m:num>
          <m:den>
            <m:r>
              <w:rPr>
                <w:rFonts w:ascii="Cambria Math" w:hAnsi="Cambria Math" w:cs="Times New Roman"/>
                <w:sz w:val="20"/>
                <w:szCs w:val="20"/>
              </w:rPr>
              <m:t>ρ</m:t>
            </m:r>
          </m:den>
        </m:f>
      </m:oMath>
      <w:r w:rsidRPr="00A216DA">
        <w:rPr>
          <w:rFonts w:ascii="Times New Roman" w:eastAsia="Times New Roman" w:hAnsi="Times New Roman" w:cs="Times New Roman"/>
          <w:sz w:val="20"/>
          <w:szCs w:val="20"/>
          <w:lang w:val="en-US" w:eastAsia="ru-RU"/>
        </w:rPr>
        <w:t>, we obtain</w:t>
      </w:r>
    </w:p>
    <w:p w14:paraId="473CD49A" w14:textId="70FFD818" w:rsidR="004D5C2C" w:rsidRPr="00A216DA" w:rsidRDefault="00000000" w:rsidP="00A216DA">
      <w:pPr>
        <w:spacing w:after="0" w:line="240" w:lineRule="auto"/>
        <w:ind w:firstLine="284"/>
        <w:jc w:val="both"/>
        <w:rPr>
          <w:rFonts w:ascii="Times New Roman" w:hAnsi="Times New Roman" w:cs="Times New Roman"/>
          <w:sz w:val="20"/>
          <w:szCs w:val="20"/>
        </w:rPr>
      </w:pPr>
      <m:oMathPara>
        <m:oMath>
          <m:f>
            <m:fPr>
              <m:ctrlPr>
                <w:rPr>
                  <w:rFonts w:ascii="Cambria Math" w:hAnsi="Cambria Math" w:cs="Times New Roman"/>
                  <w:noProof/>
                  <w:sz w:val="20"/>
                  <w:szCs w:val="20"/>
                </w:rPr>
              </m:ctrlPr>
            </m:fPr>
            <m:num>
              <m:r>
                <w:rPr>
                  <w:rFonts w:ascii="Cambria Math" w:hAnsi="Cambria Math" w:cs="Times New Roman"/>
                  <w:noProof/>
                  <w:sz w:val="20"/>
                  <w:szCs w:val="20"/>
                </w:rPr>
                <m:t>4Q</m:t>
              </m:r>
            </m:num>
            <m:den>
              <m:r>
                <w:rPr>
                  <w:rFonts w:ascii="Cambria Math" w:hAnsi="Cambria Math" w:cs="Times New Roman"/>
                  <w:sz w:val="20"/>
                  <w:szCs w:val="20"/>
                </w:rPr>
                <m:t>π(</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sz w:val="20"/>
                  <w:szCs w:val="20"/>
                </w:rPr>
                <m:t>)ν</m:t>
              </m:r>
            </m:den>
          </m:f>
          <m:r>
            <w:rPr>
              <w:rFonts w:ascii="Cambria Math" w:hAnsi="Cambria Math" w:cs="Times New Roman"/>
              <w:noProof/>
              <w:sz w:val="20"/>
              <w:szCs w:val="20"/>
            </w:rPr>
            <m:t xml:space="preserve"> </m:t>
          </m:r>
          <m:r>
            <w:rPr>
              <w:rFonts w:ascii="Cambria Math" w:hAnsi="Cambria Math" w:cs="Times New Roman"/>
              <w:sz w:val="20"/>
              <w:szCs w:val="20"/>
              <w:lang w:val="en-US"/>
            </w:rPr>
            <m:t xml:space="preserve">˅ </m:t>
          </m:r>
          <m:f>
            <m:fPr>
              <m:ctrlPr>
                <w:rPr>
                  <w:rFonts w:ascii="Cambria Math" w:hAnsi="Cambria Math" w:cs="Times New Roman"/>
                  <w:i/>
                  <w:sz w:val="20"/>
                  <w:szCs w:val="20"/>
                </w:rPr>
              </m:ctrlPr>
            </m:fPr>
            <m:num>
              <m:r>
                <w:rPr>
                  <w:rFonts w:ascii="Cambria Math" w:hAnsi="Cambria Math" w:cs="Times New Roman"/>
                  <w:sz w:val="20"/>
                  <w:szCs w:val="20"/>
                </w:rPr>
                <m:t>4</m:t>
              </m:r>
              <m:r>
                <w:rPr>
                  <w:rFonts w:ascii="Cambria Math" w:hAnsi="Cambria Math" w:cs="Times New Roman"/>
                  <w:sz w:val="20"/>
                  <w:szCs w:val="20"/>
                  <w:lang w:val="en-US"/>
                </w:rPr>
                <m:t>Q</m:t>
              </m:r>
            </m:num>
            <m:den>
              <m:r>
                <w:rPr>
                  <w:rFonts w:ascii="Cambria Math" w:hAnsi="Cambria Math" w:cs="Times New Roman"/>
                  <w:sz w:val="20"/>
                  <w:szCs w:val="20"/>
                </w:rPr>
                <m:t>π</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т</m:t>
                  </m:r>
                </m:sub>
              </m:sSub>
              <m:r>
                <w:rPr>
                  <w:rFonts w:ascii="Cambria Math" w:hAnsi="Cambria Math" w:cs="Times New Roman"/>
                  <w:sz w:val="20"/>
                  <w:szCs w:val="20"/>
                </w:rPr>
                <m:t>ν</m:t>
              </m:r>
            </m:den>
          </m:f>
        </m:oMath>
      </m:oMathPara>
    </w:p>
    <w:p w14:paraId="010F8BF1" w14:textId="1FD5E694" w:rsidR="004D5C2C" w:rsidRPr="00A216DA" w:rsidRDefault="004D5C2C"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val="en-US" w:eastAsia="ru-RU"/>
        </w:rPr>
        <w:t>s</w:t>
      </w:r>
      <w:r w:rsidRPr="00A216DA">
        <w:rPr>
          <w:rFonts w:ascii="Times New Roman" w:eastAsia="Times New Roman" w:hAnsi="Times New Roman" w:cs="Times New Roman"/>
          <w:sz w:val="20"/>
          <w:szCs w:val="20"/>
          <w:lang w:eastAsia="ru-RU"/>
        </w:rPr>
        <w:t>implified form</w:t>
      </w:r>
    </w:p>
    <w:p w14:paraId="28F5A30A" w14:textId="26ECC46A" w:rsidR="004D5C2C" w:rsidRPr="00A216DA" w:rsidRDefault="00000000" w:rsidP="00A216DA">
      <w:pPr>
        <w:spacing w:after="0" w:line="240" w:lineRule="auto"/>
        <w:ind w:firstLine="284"/>
        <w:jc w:val="both"/>
        <w:rPr>
          <w:rFonts w:ascii="Times New Roman" w:hAnsi="Times New Roman" w:cs="Times New Roman"/>
          <w:sz w:val="20"/>
          <w:szCs w:val="20"/>
        </w:rPr>
      </w:pPr>
      <m:oMathPara>
        <m:oMath>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noProof/>
              <w:sz w:val="20"/>
              <w:szCs w:val="20"/>
              <w:lang w:val="en-US"/>
            </w:rPr>
            <m:t xml:space="preserve"> </m:t>
          </m:r>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т</m:t>
              </m:r>
            </m:sub>
          </m:sSub>
        </m:oMath>
      </m:oMathPara>
    </w:p>
    <w:p w14:paraId="78338A58" w14:textId="50DB7A34" w:rsidR="004D5C2C" w:rsidRPr="00A216DA" w:rsidRDefault="004D5C2C"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The difference between </w:t>
      </w: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т</m:t>
            </m:r>
          </m:sub>
        </m:sSub>
        <m:r>
          <w:rPr>
            <w:rFonts w:ascii="Cambria Math" w:hAnsi="Cambria Math" w:cs="Times New Roman"/>
            <w:sz w:val="20"/>
            <w:szCs w:val="20"/>
            <w:lang w:val="en-US"/>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lang w:val="en-US"/>
              </w:rPr>
              <m:t>n</m:t>
            </m:r>
          </m:sub>
        </m:sSub>
      </m:oMath>
      <w:r w:rsidRPr="00A216DA">
        <w:rPr>
          <w:rFonts w:ascii="Times New Roman" w:eastAsia="Times New Roman" w:hAnsi="Times New Roman" w:cs="Times New Roman"/>
          <w:sz w:val="20"/>
          <w:szCs w:val="20"/>
          <w:lang w:val="en-US" w:eastAsia="ru-RU"/>
        </w:rPr>
        <w:t xml:space="preserve">is much smaller than </w:t>
      </w:r>
      <m:oMath>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oMath>
      <w:r w:rsidRPr="00A216DA">
        <w:rPr>
          <w:rFonts w:ascii="Times New Roman" w:eastAsia="Times New Roman" w:hAnsi="Times New Roman" w:cs="Times New Roman"/>
          <w:sz w:val="20"/>
          <w:szCs w:val="20"/>
          <w:lang w:val="en-US" w:eastAsia="ru-RU"/>
        </w:rPr>
        <w:t>; therefore,</w:t>
      </w:r>
    </w:p>
    <w:p w14:paraId="0E827223" w14:textId="0C5421E5" w:rsidR="00CF51D0" w:rsidRPr="00A216DA" w:rsidRDefault="00000000" w:rsidP="00A216DA">
      <w:pPr>
        <w:spacing w:after="0" w:line="240" w:lineRule="auto"/>
        <w:ind w:firstLine="284"/>
        <w:jc w:val="both"/>
        <w:rPr>
          <w:rFonts w:ascii="Times New Roman" w:hAnsi="Times New Roman" w:cs="Times New Roman"/>
          <w:sz w:val="20"/>
          <w:szCs w:val="20"/>
        </w:rPr>
      </w:pPr>
      <m:oMathPara>
        <m:oMath>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noProof/>
              <w:sz w:val="20"/>
              <w:szCs w:val="20"/>
              <w:lang w:val="en-US"/>
            </w:rPr>
            <m:t xml:space="preserve"> </m:t>
          </m:r>
          <m:r>
            <w:rPr>
              <w:rFonts w:ascii="Cambria Math" w:hAnsi="Cambria Math" w:cs="Times New Roman"/>
              <w:sz w:val="20"/>
              <w:szCs w:val="20"/>
              <w:lang w:val="en-US"/>
            </w:rPr>
            <m:t xml:space="preserve">&gt; </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т</m:t>
              </m:r>
            </m:sub>
          </m:sSub>
        </m:oMath>
      </m:oMathPara>
    </w:p>
    <w:p w14:paraId="5E275BCF" w14:textId="23F64CF8" w:rsidR="00CF51D0" w:rsidRPr="00A216DA" w:rsidRDefault="00CF51D0"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From this it follows that the following relationship is always valid:</w:t>
      </w:r>
    </w:p>
    <w:p w14:paraId="6708CFC8" w14:textId="77777777" w:rsidR="00CF51D0" w:rsidRPr="00A216DA" w:rsidRDefault="00000000" w:rsidP="00A216DA">
      <w:pPr>
        <w:spacing w:after="0" w:line="240" w:lineRule="auto"/>
        <w:ind w:firstLine="284"/>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Re</m:t>
              </m:r>
            </m:e>
            <m:sub>
              <m:r>
                <w:rPr>
                  <w:rFonts w:ascii="Cambria Math" w:hAnsi="Cambria Math" w:cs="Times New Roman"/>
                  <w:sz w:val="20"/>
                  <w:szCs w:val="20"/>
                </w:rPr>
                <m:t>кп</m:t>
              </m:r>
            </m:sub>
          </m:sSub>
          <m:r>
            <w:rPr>
              <w:rFonts w:ascii="Cambria Math" w:hAnsi="Cambria Math" w:cs="Times New Roman"/>
              <w:sz w:val="20"/>
              <w:szCs w:val="20"/>
              <w:lang w:val="en-US"/>
            </w:rPr>
            <m:t xml:space="preserve"> &lt; </m:t>
          </m:r>
          <m:sSub>
            <m:sSubPr>
              <m:ctrlPr>
                <w:rPr>
                  <w:rFonts w:ascii="Cambria Math" w:hAnsi="Cambria Math" w:cs="Times New Roman"/>
                  <w:i/>
                  <w:sz w:val="20"/>
                  <w:szCs w:val="20"/>
                </w:rPr>
              </m:ctrlPr>
            </m:sSubPr>
            <m:e>
              <m:r>
                <w:rPr>
                  <w:rFonts w:ascii="Cambria Math" w:hAnsi="Cambria Math" w:cs="Times New Roman"/>
                  <w:sz w:val="20"/>
                  <w:szCs w:val="20"/>
                </w:rPr>
                <m:t>Re</m:t>
              </m:r>
            </m:e>
            <m:sub>
              <m:r>
                <w:rPr>
                  <w:rFonts w:ascii="Cambria Math" w:hAnsi="Cambria Math" w:cs="Times New Roman"/>
                  <w:sz w:val="20"/>
                  <w:szCs w:val="20"/>
                </w:rPr>
                <m:t>т</m:t>
              </m:r>
            </m:sub>
          </m:sSub>
        </m:oMath>
      </m:oMathPara>
    </w:p>
    <w:p w14:paraId="176E9902" w14:textId="2F08E4E7" w:rsidR="00885432" w:rsidRPr="00A216DA" w:rsidRDefault="00885432"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M</w:t>
      </w:r>
      <w:r w:rsidR="00CF51D0" w:rsidRPr="00A216DA">
        <w:rPr>
          <w:rFonts w:ascii="Times New Roman" w:eastAsia="Times New Roman" w:hAnsi="Times New Roman" w:cs="Times New Roman"/>
          <w:sz w:val="20"/>
          <w:szCs w:val="20"/>
          <w:lang w:val="en-US" w:eastAsia="ru-RU"/>
        </w:rPr>
        <w:t>eans that the Reynolds number for fluid flow in pipes is always greater than the Reynolds number for fluid flow in the annular space.</w:t>
      </w:r>
    </w:p>
    <w:p w14:paraId="2D963A39" w14:textId="5A53ED4A" w:rsidR="00CF51D0" w:rsidRPr="00A216DA" w:rsidRDefault="00CF51D0"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If the Reynolds number of fluid flow in the annular space is greater than the calculated critical value </w:t>
      </w:r>
      <m:oMath>
        <m:sSub>
          <m:sSubPr>
            <m:ctrlPr>
              <w:rPr>
                <w:rFonts w:ascii="Cambria Math" w:hAnsi="Cambria Math" w:cs="Times New Roman"/>
                <w:i/>
                <w:sz w:val="20"/>
                <w:szCs w:val="20"/>
              </w:rPr>
            </m:ctrlPr>
          </m:sSubPr>
          <m:e>
            <m:r>
              <w:rPr>
                <w:rFonts w:ascii="Cambria Math" w:hAnsi="Cambria Math" w:cs="Times New Roman"/>
                <w:sz w:val="20"/>
                <w:szCs w:val="20"/>
              </w:rPr>
              <m:t>Re</m:t>
            </m:r>
          </m:e>
          <m:sub>
            <m:r>
              <w:rPr>
                <w:rFonts w:ascii="Cambria Math" w:hAnsi="Cambria Math" w:cs="Times New Roman"/>
                <w:sz w:val="20"/>
                <w:szCs w:val="20"/>
              </w:rPr>
              <m:t>кр</m:t>
            </m:r>
          </m:sub>
        </m:sSub>
      </m:oMath>
      <w:r w:rsidRPr="00A216DA">
        <w:rPr>
          <w:rFonts w:ascii="Times New Roman" w:eastAsia="Times New Roman" w:hAnsi="Times New Roman" w:cs="Times New Roman"/>
          <w:sz w:val="20"/>
          <w:szCs w:val="20"/>
          <w:lang w:val="en-US" w:eastAsia="ru-RU"/>
        </w:rPr>
        <w:t>, then the fluid flow regime in the annular space is turbulent.</w:t>
      </w:r>
    </w:p>
    <w:p w14:paraId="774462B0" w14:textId="73FDE680" w:rsidR="00CF51D0" w:rsidRPr="00A216DA" w:rsidRDefault="00CF51D0"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From the above, it follows that to ensure a turbulent flow regime of the fluid in the annular space, it is necessary to select a drilling fluid that satisfies the following condition:</w:t>
      </w:r>
    </w:p>
    <w:p w14:paraId="1EE52C53" w14:textId="605A61FD" w:rsidR="00885432" w:rsidRPr="00A216DA" w:rsidRDefault="00000000" w:rsidP="00A216DA">
      <w:pPr>
        <w:tabs>
          <w:tab w:val="left" w:pos="1477"/>
        </w:tabs>
        <w:spacing w:after="0" w:line="240" w:lineRule="auto"/>
        <w:ind w:firstLine="284"/>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Re</m:t>
              </m:r>
            </m:e>
            <m:sub>
              <m:r>
                <w:rPr>
                  <w:rFonts w:ascii="Cambria Math" w:hAnsi="Cambria Math" w:cs="Times New Roman"/>
                  <w:sz w:val="20"/>
                  <w:szCs w:val="20"/>
                </w:rPr>
                <m:t>кп</m:t>
              </m:r>
            </m:sub>
          </m:sSub>
          <m:r>
            <w:rPr>
              <w:rFonts w:ascii="Cambria Math" w:hAnsi="Cambria Math" w:cs="Times New Roman"/>
              <w:sz w:val="20"/>
              <w:szCs w:val="20"/>
            </w:rPr>
            <m:t>&gt;</m:t>
          </m:r>
          <m:sSub>
            <m:sSubPr>
              <m:ctrlPr>
                <w:rPr>
                  <w:rFonts w:ascii="Cambria Math" w:hAnsi="Cambria Math" w:cs="Times New Roman"/>
                  <w:i/>
                  <w:sz w:val="20"/>
                  <w:szCs w:val="20"/>
                </w:rPr>
              </m:ctrlPr>
            </m:sSubPr>
            <m:e>
              <m:r>
                <w:rPr>
                  <w:rFonts w:ascii="Cambria Math" w:hAnsi="Cambria Math" w:cs="Times New Roman"/>
                  <w:sz w:val="20"/>
                  <w:szCs w:val="20"/>
                </w:rPr>
                <m:t>Re</m:t>
              </m:r>
            </m:e>
            <m:sub>
              <m:r>
                <w:rPr>
                  <w:rFonts w:ascii="Cambria Math" w:hAnsi="Cambria Math" w:cs="Times New Roman"/>
                  <w:sz w:val="20"/>
                  <w:szCs w:val="20"/>
                </w:rPr>
                <m:t>кр</m:t>
              </m:r>
            </m:sub>
          </m:sSub>
          <m:r>
            <w:rPr>
              <w:rFonts w:ascii="Cambria Math" w:hAnsi="Cambria Math" w:cs="Times New Roman"/>
              <w:sz w:val="20"/>
              <w:szCs w:val="20"/>
            </w:rPr>
            <m:t xml:space="preserve">    =&gt;      </m:t>
          </m:r>
          <m:f>
            <m:fPr>
              <m:ctrlPr>
                <w:rPr>
                  <w:rFonts w:ascii="Cambria Math" w:hAnsi="Cambria Math" w:cs="Times New Roman"/>
                  <w:noProof/>
                  <w:sz w:val="20"/>
                  <w:szCs w:val="20"/>
                </w:rPr>
              </m:ctrlPr>
            </m:fPr>
            <m:num>
              <m:r>
                <w:rPr>
                  <w:rFonts w:ascii="Cambria Math" w:hAnsi="Cambria Math" w:cs="Times New Roman"/>
                  <w:noProof/>
                  <w:sz w:val="20"/>
                  <w:szCs w:val="20"/>
                </w:rPr>
                <m:t>4Q</m:t>
              </m:r>
            </m:num>
            <m:den>
              <m:r>
                <w:rPr>
                  <w:rFonts w:ascii="Cambria Math" w:hAnsi="Cambria Math" w:cs="Times New Roman"/>
                  <w:sz w:val="20"/>
                  <w:szCs w:val="20"/>
                </w:rPr>
                <m:t>π(</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sz w:val="20"/>
                  <w:szCs w:val="20"/>
                </w:rPr>
                <m:t>)ν</m:t>
              </m:r>
            </m:den>
          </m:f>
          <m:r>
            <w:rPr>
              <w:rFonts w:ascii="Cambria Math" w:hAnsi="Cambria Math" w:cs="Times New Roman"/>
              <w:sz w:val="20"/>
              <w:szCs w:val="20"/>
            </w:rPr>
            <m:t>&gt;2 100+7,3</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He</m:t>
              </m:r>
            </m:e>
            <m:sup>
              <m:r>
                <w:rPr>
                  <w:rFonts w:ascii="Cambria Math" w:hAnsi="Cambria Math" w:cs="Times New Roman"/>
                  <w:sz w:val="20"/>
                  <w:szCs w:val="20"/>
                  <w:lang w:val="en-US"/>
                </w:rPr>
                <m:t>0,58</m:t>
              </m:r>
            </m:sup>
          </m:sSup>
        </m:oMath>
      </m:oMathPara>
    </w:p>
    <w:p w14:paraId="7A0BC54E" w14:textId="4727E004" w:rsidR="00885432" w:rsidRPr="00A216DA" w:rsidRDefault="00885432" w:rsidP="00A216DA">
      <w:pPr>
        <w:tabs>
          <w:tab w:val="left" w:pos="1477"/>
        </w:tabs>
        <w:spacing w:after="0" w:line="240" w:lineRule="auto"/>
        <w:ind w:firstLine="284"/>
        <w:jc w:val="both"/>
        <w:rPr>
          <w:rFonts w:ascii="Times New Roman" w:hAnsi="Times New Roman" w:cs="Times New Roman"/>
          <w:sz w:val="20"/>
          <w:szCs w:val="20"/>
        </w:rPr>
      </w:pPr>
      <m:oMathPara>
        <m:oMathParaPr>
          <m:jc m:val="right"/>
        </m:oMathParaPr>
        <m:oMath>
          <m:r>
            <w:rPr>
              <w:rFonts w:ascii="Cambria Math" w:hAnsi="Cambria Math" w:cs="Times New Roman"/>
              <w:noProof/>
              <w:sz w:val="20"/>
              <w:szCs w:val="20"/>
            </w:rPr>
            <m:t>Q</m:t>
          </m:r>
          <m:r>
            <w:rPr>
              <w:rFonts w:ascii="Cambria Math" w:hAnsi="Cambria Math" w:cs="Times New Roman"/>
              <w:sz w:val="20"/>
              <w:szCs w:val="20"/>
            </w:rPr>
            <m:t>&gt;</m:t>
          </m:r>
          <m:f>
            <m:fPr>
              <m:ctrlPr>
                <w:rPr>
                  <w:rFonts w:ascii="Cambria Math" w:hAnsi="Cambria Math" w:cs="Times New Roman"/>
                  <w:i/>
                  <w:sz w:val="20"/>
                  <w:szCs w:val="20"/>
                </w:rPr>
              </m:ctrlPr>
            </m:fPr>
            <m:num>
              <m:r>
                <w:rPr>
                  <w:rFonts w:ascii="Cambria Math" w:hAnsi="Cambria Math" w:cs="Times New Roman"/>
                  <w:sz w:val="20"/>
                  <w:szCs w:val="20"/>
                </w:rPr>
                <m:t>πν</m:t>
              </m:r>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d>
                <m:dPr>
                  <m:ctrlPr>
                    <w:rPr>
                      <w:rFonts w:ascii="Cambria Math" w:hAnsi="Cambria Math" w:cs="Times New Roman"/>
                      <w:i/>
                      <w:sz w:val="20"/>
                      <w:szCs w:val="20"/>
                    </w:rPr>
                  </m:ctrlPr>
                </m:dPr>
                <m:e>
                  <m:r>
                    <w:rPr>
                      <w:rFonts w:ascii="Cambria Math" w:hAnsi="Cambria Math" w:cs="Times New Roman"/>
                      <w:sz w:val="20"/>
                      <w:szCs w:val="20"/>
                    </w:rPr>
                    <m:t>2 100+7,3</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He</m:t>
                      </m:r>
                    </m:e>
                    <m:sup>
                      <m:r>
                        <w:rPr>
                          <w:rFonts w:ascii="Cambria Math" w:hAnsi="Cambria Math" w:cs="Times New Roman"/>
                          <w:sz w:val="20"/>
                          <w:szCs w:val="20"/>
                          <w:lang w:val="en-US"/>
                        </w:rPr>
                        <m:t>0,58</m:t>
                      </m:r>
                    </m:sup>
                  </m:sSup>
                </m:e>
              </m:d>
            </m:num>
            <m:den>
              <m:r>
                <w:rPr>
                  <w:rFonts w:ascii="Cambria Math" w:hAnsi="Cambria Math" w:cs="Times New Roman"/>
                  <w:sz w:val="20"/>
                  <w:szCs w:val="20"/>
                </w:rPr>
                <m:t>4</m:t>
              </m:r>
            </m:den>
          </m:f>
          <m:r>
            <w:rPr>
              <w:rFonts w:ascii="Cambria Math" w:hAnsi="Cambria Math" w:cs="Times New Roman"/>
              <w:sz w:val="20"/>
              <w:szCs w:val="20"/>
            </w:rPr>
            <m:t xml:space="preserve">                               </m:t>
          </m:r>
          <m:r>
            <w:rPr>
              <w:rFonts w:ascii="Cambria Math" w:hAnsi="Cambria Math" w:cs="Times New Roman"/>
              <w:sz w:val="20"/>
              <w:szCs w:val="20"/>
              <w:lang w:val="en-US"/>
            </w:rPr>
            <m:t xml:space="preserve">                                     </m:t>
          </m:r>
          <m:r>
            <w:rPr>
              <w:rFonts w:ascii="Cambria Math" w:hAnsi="Cambria Math" w:cs="Times New Roman"/>
              <w:sz w:val="20"/>
              <w:szCs w:val="20"/>
            </w:rPr>
            <m:t xml:space="preserve">   (4)</m:t>
          </m:r>
        </m:oMath>
      </m:oMathPara>
    </w:p>
    <w:p w14:paraId="05D29683" w14:textId="034246FC" w:rsidR="00885432" w:rsidRPr="00A216DA" w:rsidRDefault="00885432"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From formula (1) and the values of a, we always obtain:</w:t>
      </w:r>
    </w:p>
    <w:p w14:paraId="754BEBA9" w14:textId="7DCA7B2A" w:rsidR="00885432" w:rsidRPr="00A216DA" w:rsidRDefault="00885432" w:rsidP="00A216DA">
      <w:pPr>
        <w:spacing w:after="0" w:line="240" w:lineRule="auto"/>
        <w:ind w:firstLine="284"/>
        <w:jc w:val="both"/>
        <w:rPr>
          <w:rFonts w:ascii="Times New Roman" w:hAnsi="Times New Roman" w:cs="Times New Roman"/>
          <w:sz w:val="20"/>
          <w:szCs w:val="20"/>
        </w:rPr>
      </w:pPr>
      <m:oMathPara>
        <m:oMathParaPr>
          <m:jc m:val="right"/>
        </m:oMathParaPr>
        <m:oMath>
          <m:r>
            <w:rPr>
              <w:rFonts w:ascii="Cambria Math" w:hAnsi="Cambria Math" w:cs="Times New Roman"/>
              <w:noProof/>
              <w:sz w:val="20"/>
              <w:szCs w:val="20"/>
              <w:lang w:val="en-US"/>
            </w:rPr>
            <m:t xml:space="preserve">           Q≥</m:t>
          </m:r>
          <m:f>
            <m:fPr>
              <m:ctrlPr>
                <w:rPr>
                  <w:rFonts w:ascii="Cambria Math" w:hAnsi="Cambria Math" w:cs="Times New Roman"/>
                  <w:i/>
                  <w:noProof/>
                  <w:sz w:val="20"/>
                  <w:szCs w:val="20"/>
                </w:rPr>
              </m:ctrlPr>
            </m:fPr>
            <m:num>
              <m:r>
                <w:rPr>
                  <w:rFonts w:ascii="Cambria Math" w:hAnsi="Cambria Math" w:cs="Times New Roman"/>
                  <w:noProof/>
                  <w:sz w:val="20"/>
                  <w:szCs w:val="20"/>
                </w:rPr>
                <m:t>7π</m:t>
              </m:r>
              <m:sSubSup>
                <m:sSubSupPr>
                  <m:ctrlPr>
                    <w:rPr>
                      <w:rFonts w:ascii="Cambria Math" w:hAnsi="Cambria Math" w:cs="Times New Roman"/>
                      <w:i/>
                      <w:noProof/>
                      <w:sz w:val="20"/>
                      <w:szCs w:val="20"/>
                    </w:rPr>
                  </m:ctrlPr>
                </m:sSubSupPr>
                <m:e>
                  <m:r>
                    <w:rPr>
                      <w:rFonts w:ascii="Cambria Math" w:hAnsi="Cambria Math" w:cs="Times New Roman"/>
                      <w:noProof/>
                      <w:sz w:val="20"/>
                      <w:szCs w:val="20"/>
                      <w:lang w:val="en-US"/>
                    </w:rPr>
                    <m:t>d</m:t>
                  </m:r>
                </m:e>
                <m:sub>
                  <m:r>
                    <w:rPr>
                      <w:rFonts w:ascii="Cambria Math" w:hAnsi="Cambria Math" w:cs="Times New Roman"/>
                      <w:noProof/>
                      <w:sz w:val="20"/>
                      <w:szCs w:val="20"/>
                    </w:rPr>
                    <m:t>с</m:t>
                  </m:r>
                </m:sub>
                <m:sup>
                  <m:r>
                    <w:rPr>
                      <w:rFonts w:ascii="Cambria Math" w:hAnsi="Cambria Math" w:cs="Times New Roman"/>
                      <w:noProof/>
                      <w:sz w:val="20"/>
                      <w:szCs w:val="20"/>
                    </w:rPr>
                    <m:t>2</m:t>
                  </m:r>
                </m:sup>
              </m:sSubSup>
            </m:num>
            <m:den>
              <m:r>
                <w:rPr>
                  <w:rFonts w:ascii="Cambria Math" w:hAnsi="Cambria Math" w:cs="Times New Roman"/>
                  <w:noProof/>
                  <w:sz w:val="20"/>
                  <w:szCs w:val="20"/>
                </w:rPr>
                <m:t>80</m:t>
              </m:r>
            </m:den>
          </m:f>
          <m:r>
            <w:rPr>
              <w:rFonts w:ascii="Cambria Math" w:hAnsi="Cambria Math" w:cs="Times New Roman"/>
              <w:noProof/>
              <w:sz w:val="20"/>
              <w:szCs w:val="20"/>
            </w:rPr>
            <m:t xml:space="preserve">                                                                        </m:t>
          </m:r>
          <m:r>
            <w:rPr>
              <w:rFonts w:ascii="Cambria Math" w:hAnsi="Cambria Math" w:cs="Times New Roman"/>
              <w:noProof/>
              <w:sz w:val="20"/>
              <w:szCs w:val="20"/>
              <w:lang w:val="en-US"/>
            </w:rPr>
            <m:t xml:space="preserve">                      </m:t>
          </m:r>
          <m:r>
            <w:rPr>
              <w:rFonts w:ascii="Cambria Math" w:hAnsi="Cambria Math" w:cs="Times New Roman"/>
              <w:noProof/>
              <w:sz w:val="20"/>
              <w:szCs w:val="20"/>
            </w:rPr>
            <m:t xml:space="preserve">  (5)</m:t>
          </m:r>
        </m:oMath>
      </m:oMathPara>
    </w:p>
    <w:p w14:paraId="7BCCC8A8" w14:textId="77777777" w:rsidR="00885432" w:rsidRPr="00A216DA" w:rsidRDefault="00885432"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by combining the formulas (4) and (5), we obtain</w:t>
      </w:r>
    </w:p>
    <w:p w14:paraId="3D9D55EC" w14:textId="5A1DF40D" w:rsidR="00885432" w:rsidRPr="00A216DA" w:rsidRDefault="00000000" w:rsidP="00A216DA">
      <w:pPr>
        <w:spacing w:after="0" w:line="240" w:lineRule="auto"/>
        <w:ind w:firstLine="284"/>
        <w:jc w:val="both"/>
        <w:rPr>
          <w:rFonts w:ascii="Times New Roman" w:hAnsi="Times New Roman" w:cs="Times New Roman"/>
          <w:sz w:val="20"/>
          <w:szCs w:val="20"/>
        </w:rPr>
      </w:pPr>
      <m:oMathPara>
        <m:oMath>
          <m:f>
            <m:fPr>
              <m:ctrlPr>
                <w:rPr>
                  <w:rFonts w:ascii="Cambria Math" w:hAnsi="Cambria Math" w:cs="Times New Roman"/>
                  <w:i/>
                  <w:noProof/>
                  <w:sz w:val="20"/>
                  <w:szCs w:val="20"/>
                </w:rPr>
              </m:ctrlPr>
            </m:fPr>
            <m:num>
              <m:r>
                <w:rPr>
                  <w:rFonts w:ascii="Cambria Math" w:hAnsi="Cambria Math" w:cs="Times New Roman"/>
                  <w:noProof/>
                  <w:sz w:val="20"/>
                  <w:szCs w:val="20"/>
                </w:rPr>
                <m:t>7π</m:t>
              </m:r>
              <m:sSubSup>
                <m:sSubSupPr>
                  <m:ctrlPr>
                    <w:rPr>
                      <w:rFonts w:ascii="Cambria Math" w:hAnsi="Cambria Math" w:cs="Times New Roman"/>
                      <w:i/>
                      <w:noProof/>
                      <w:sz w:val="20"/>
                      <w:szCs w:val="20"/>
                    </w:rPr>
                  </m:ctrlPr>
                </m:sSubSupPr>
                <m:e>
                  <m:r>
                    <w:rPr>
                      <w:rFonts w:ascii="Cambria Math" w:hAnsi="Cambria Math" w:cs="Times New Roman"/>
                      <w:noProof/>
                      <w:sz w:val="20"/>
                      <w:szCs w:val="20"/>
                      <w:lang w:val="en-US"/>
                    </w:rPr>
                    <m:t>d</m:t>
                  </m:r>
                </m:e>
                <m:sub>
                  <m:r>
                    <w:rPr>
                      <w:rFonts w:ascii="Cambria Math" w:hAnsi="Cambria Math" w:cs="Times New Roman"/>
                      <w:noProof/>
                      <w:sz w:val="20"/>
                      <w:szCs w:val="20"/>
                    </w:rPr>
                    <m:t>с</m:t>
                  </m:r>
                </m:sub>
                <m:sup>
                  <m:r>
                    <w:rPr>
                      <w:rFonts w:ascii="Cambria Math" w:hAnsi="Cambria Math" w:cs="Times New Roman"/>
                      <w:noProof/>
                      <w:sz w:val="20"/>
                      <w:szCs w:val="20"/>
                    </w:rPr>
                    <m:t>2</m:t>
                  </m:r>
                </m:sup>
              </m:sSubSup>
            </m:num>
            <m:den>
              <m:r>
                <w:rPr>
                  <w:rFonts w:ascii="Cambria Math" w:hAnsi="Cambria Math" w:cs="Times New Roman"/>
                  <w:noProof/>
                  <w:sz w:val="20"/>
                  <w:szCs w:val="20"/>
                </w:rPr>
                <m:t>80</m:t>
              </m:r>
            </m:den>
          </m:f>
          <m:r>
            <w:rPr>
              <w:rFonts w:ascii="Cambria Math" w:hAnsi="Cambria Math" w:cs="Times New Roman"/>
              <w:noProof/>
              <w:sz w:val="20"/>
              <w:szCs w:val="20"/>
              <w:lang w:val="en-US"/>
            </w:rPr>
            <m:t>&gt;</m:t>
          </m:r>
          <m:f>
            <m:fPr>
              <m:ctrlPr>
                <w:rPr>
                  <w:rFonts w:ascii="Cambria Math" w:hAnsi="Cambria Math" w:cs="Times New Roman"/>
                  <w:i/>
                  <w:sz w:val="20"/>
                  <w:szCs w:val="20"/>
                </w:rPr>
              </m:ctrlPr>
            </m:fPr>
            <m:num>
              <m:r>
                <w:rPr>
                  <w:rFonts w:ascii="Cambria Math" w:hAnsi="Cambria Math" w:cs="Times New Roman"/>
                  <w:sz w:val="20"/>
                  <w:szCs w:val="20"/>
                </w:rPr>
                <m:t>πν</m:t>
              </m:r>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d>
                <m:dPr>
                  <m:ctrlPr>
                    <w:rPr>
                      <w:rFonts w:ascii="Cambria Math" w:hAnsi="Cambria Math" w:cs="Times New Roman"/>
                      <w:i/>
                      <w:sz w:val="20"/>
                      <w:szCs w:val="20"/>
                    </w:rPr>
                  </m:ctrlPr>
                </m:dPr>
                <m:e>
                  <m:r>
                    <w:rPr>
                      <w:rFonts w:ascii="Cambria Math" w:hAnsi="Cambria Math" w:cs="Times New Roman"/>
                      <w:sz w:val="20"/>
                      <w:szCs w:val="20"/>
                    </w:rPr>
                    <m:t>2 100+7,3</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He</m:t>
                      </m:r>
                    </m:e>
                    <m:sup>
                      <m:r>
                        <w:rPr>
                          <w:rFonts w:ascii="Cambria Math" w:hAnsi="Cambria Math" w:cs="Times New Roman"/>
                          <w:sz w:val="20"/>
                          <w:szCs w:val="20"/>
                          <w:lang w:val="en-US"/>
                        </w:rPr>
                        <m:t>0,58</m:t>
                      </m:r>
                    </m:sup>
                  </m:sSup>
                </m:e>
              </m:d>
            </m:num>
            <m:den>
              <m:r>
                <w:rPr>
                  <w:rFonts w:ascii="Cambria Math" w:hAnsi="Cambria Math" w:cs="Times New Roman"/>
                  <w:sz w:val="20"/>
                  <w:szCs w:val="20"/>
                </w:rPr>
                <m:t>4</m:t>
              </m:r>
            </m:den>
          </m:f>
        </m:oMath>
      </m:oMathPara>
    </w:p>
    <w:p w14:paraId="3F698EB4" w14:textId="17E1C346" w:rsidR="00885432" w:rsidRPr="00A216DA" w:rsidRDefault="00885432"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hence, it follows that according to the conditions for cleaning the bottomhole from cuttings (sm the above-mentioned relationship)</w:t>
      </w:r>
    </w:p>
    <w:p w14:paraId="4E345E1B" w14:textId="0C8CF4D3" w:rsidR="00885432" w:rsidRPr="00A216DA" w:rsidRDefault="00885432" w:rsidP="00A216DA">
      <w:pPr>
        <w:spacing w:after="0" w:line="240" w:lineRule="auto"/>
        <w:ind w:firstLine="284"/>
        <w:jc w:val="both"/>
        <w:rPr>
          <w:rFonts w:ascii="Times New Roman" w:hAnsi="Times New Roman" w:cs="Times New Roman"/>
          <w:sz w:val="20"/>
          <w:szCs w:val="20"/>
        </w:rPr>
      </w:pPr>
      <m:oMathPara>
        <m:oMathParaPr>
          <m:jc m:val="right"/>
        </m:oMathParaPr>
        <m:oMath>
          <m:r>
            <w:rPr>
              <w:rFonts w:ascii="Cambria Math" w:hAnsi="Cambria Math" w:cs="Times New Roman"/>
              <w:sz w:val="20"/>
              <w:szCs w:val="20"/>
              <w:lang w:val="en-US"/>
            </w:rPr>
            <m:t xml:space="preserve">   </m:t>
          </m:r>
          <m:r>
            <w:rPr>
              <w:rFonts w:ascii="Cambria Math" w:hAnsi="Cambria Math" w:cs="Times New Roman"/>
              <w:sz w:val="20"/>
              <w:szCs w:val="20"/>
            </w:rPr>
            <m:t>ν</m:t>
          </m:r>
          <m:d>
            <m:dPr>
              <m:ctrlPr>
                <w:rPr>
                  <w:rFonts w:ascii="Cambria Math" w:hAnsi="Cambria Math" w:cs="Times New Roman"/>
                  <w:i/>
                  <w:sz w:val="20"/>
                  <w:szCs w:val="20"/>
                </w:rPr>
              </m:ctrlPr>
            </m:dPr>
            <m:e>
              <m:r>
                <w:rPr>
                  <w:rFonts w:ascii="Cambria Math" w:hAnsi="Cambria Math" w:cs="Times New Roman"/>
                  <w:sz w:val="20"/>
                  <w:szCs w:val="20"/>
                </w:rPr>
                <m:t>2 100+7,3</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He</m:t>
                  </m:r>
                </m:e>
                <m:sup>
                  <m:r>
                    <w:rPr>
                      <w:rFonts w:ascii="Cambria Math" w:hAnsi="Cambria Math" w:cs="Times New Roman"/>
                      <w:sz w:val="20"/>
                      <w:szCs w:val="20"/>
                      <w:lang w:val="en-US"/>
                    </w:rPr>
                    <m:t>0,58</m:t>
                  </m:r>
                </m:sup>
              </m:sSup>
            </m:e>
          </m:d>
          <m:r>
            <w:rPr>
              <w:rFonts w:ascii="Cambria Math" w:hAnsi="Cambria Math" w:cs="Times New Roman"/>
              <w:sz w:val="20"/>
              <w:szCs w:val="20"/>
            </w:rPr>
            <m:t>&lt;</m:t>
          </m:r>
          <m:f>
            <m:fPr>
              <m:ctrlPr>
                <w:rPr>
                  <w:rFonts w:ascii="Cambria Math" w:hAnsi="Cambria Math" w:cs="Times New Roman"/>
                  <w:i/>
                  <w:noProof/>
                  <w:sz w:val="20"/>
                  <w:szCs w:val="20"/>
                </w:rPr>
              </m:ctrlPr>
            </m:fPr>
            <m:num>
              <m:r>
                <w:rPr>
                  <w:rFonts w:ascii="Cambria Math" w:hAnsi="Cambria Math" w:cs="Times New Roman"/>
                  <w:noProof/>
                  <w:sz w:val="20"/>
                  <w:szCs w:val="20"/>
                </w:rPr>
                <m:t>7</m:t>
              </m:r>
              <m:sSubSup>
                <m:sSubSupPr>
                  <m:ctrlPr>
                    <w:rPr>
                      <w:rFonts w:ascii="Cambria Math" w:hAnsi="Cambria Math" w:cs="Times New Roman"/>
                      <w:i/>
                      <w:noProof/>
                      <w:sz w:val="20"/>
                      <w:szCs w:val="20"/>
                    </w:rPr>
                  </m:ctrlPr>
                </m:sSubSupPr>
                <m:e>
                  <m:r>
                    <w:rPr>
                      <w:rFonts w:ascii="Cambria Math" w:hAnsi="Cambria Math" w:cs="Times New Roman"/>
                      <w:noProof/>
                      <w:sz w:val="20"/>
                      <w:szCs w:val="20"/>
                      <w:lang w:val="en-US"/>
                    </w:rPr>
                    <m:t>d</m:t>
                  </m:r>
                </m:e>
                <m:sub>
                  <m:r>
                    <w:rPr>
                      <w:rFonts w:ascii="Cambria Math" w:hAnsi="Cambria Math" w:cs="Times New Roman"/>
                      <w:noProof/>
                      <w:sz w:val="20"/>
                      <w:szCs w:val="20"/>
                    </w:rPr>
                    <m:t>с</m:t>
                  </m:r>
                </m:sub>
                <m:sup>
                  <m:r>
                    <w:rPr>
                      <w:rFonts w:ascii="Cambria Math" w:hAnsi="Cambria Math" w:cs="Times New Roman"/>
                      <w:noProof/>
                      <w:sz w:val="20"/>
                      <w:szCs w:val="20"/>
                    </w:rPr>
                    <m:t>2</m:t>
                  </m:r>
                </m:sup>
              </m:sSubSup>
            </m:num>
            <m:den>
              <m:r>
                <w:rPr>
                  <w:rFonts w:ascii="Cambria Math" w:hAnsi="Cambria Math" w:cs="Times New Roman"/>
                  <w:noProof/>
                  <w:sz w:val="20"/>
                  <w:szCs w:val="20"/>
                </w:rPr>
                <m:t>20</m:t>
              </m:r>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den>
          </m:f>
          <m:r>
            <w:rPr>
              <w:rFonts w:ascii="Cambria Math" w:hAnsi="Cambria Math" w:cs="Times New Roman"/>
              <w:noProof/>
              <w:sz w:val="20"/>
              <w:szCs w:val="20"/>
            </w:rPr>
            <m:t xml:space="preserve">                               </m:t>
          </m:r>
          <m:r>
            <w:rPr>
              <w:rFonts w:ascii="Cambria Math" w:hAnsi="Cambria Math" w:cs="Times New Roman"/>
              <w:noProof/>
              <w:sz w:val="20"/>
              <w:szCs w:val="20"/>
              <w:lang w:val="en-US"/>
            </w:rPr>
            <m:t xml:space="preserve">                             </m:t>
          </m:r>
          <m:r>
            <w:rPr>
              <w:rFonts w:ascii="Cambria Math" w:hAnsi="Cambria Math" w:cs="Times New Roman"/>
              <w:noProof/>
              <w:sz w:val="20"/>
              <w:szCs w:val="20"/>
            </w:rPr>
            <m:t xml:space="preserve">     (6)</m:t>
          </m:r>
        </m:oMath>
      </m:oMathPara>
    </w:p>
    <w:p w14:paraId="06AE5375" w14:textId="7D59BF16" w:rsidR="00885432" w:rsidRPr="00A216DA" w:rsidRDefault="00000000" w:rsidP="00A216DA">
      <w:pPr>
        <w:spacing w:after="0" w:line="240" w:lineRule="auto"/>
        <w:ind w:firstLine="284"/>
        <w:rPr>
          <w:rFonts w:ascii="Times New Roman" w:eastAsia="Times New Roman" w:hAnsi="Times New Roman" w:cs="Times New Roman"/>
          <w:sz w:val="20"/>
          <w:szCs w:val="20"/>
          <w:lang w:val="en-US" w:eastAsia="ru-RU"/>
        </w:rPr>
      </w:pPr>
      <m:oMath>
        <m:sSub>
          <m:sSubPr>
            <m:ctrlPr>
              <w:rPr>
                <w:rFonts w:ascii="Cambria Math" w:hAnsi="Cambria Math" w:cs="Times New Roman"/>
                <w:i/>
                <w:sz w:val="20"/>
                <w:szCs w:val="20"/>
              </w:rPr>
            </m:ctrlPr>
          </m:sSubPr>
          <m:e>
            <m:r>
              <w:rPr>
                <w:rFonts w:ascii="Cambria Math" w:hAnsi="Cambria Math" w:cs="Times New Roman"/>
                <w:sz w:val="20"/>
                <w:szCs w:val="20"/>
              </w:rPr>
              <m:t>Re</m:t>
            </m:r>
          </m:e>
          <m:sub>
            <m:r>
              <w:rPr>
                <w:rFonts w:ascii="Cambria Math" w:hAnsi="Cambria Math" w:cs="Times New Roman"/>
                <w:sz w:val="20"/>
                <w:szCs w:val="20"/>
              </w:rPr>
              <m:t>кп</m:t>
            </m:r>
          </m:sub>
        </m:sSub>
        <m:r>
          <w:rPr>
            <w:rFonts w:ascii="Cambria Math" w:hAnsi="Cambria Math" w:cs="Times New Roman"/>
            <w:noProof/>
            <w:sz w:val="20"/>
            <w:szCs w:val="20"/>
            <w:lang w:val="en-US"/>
          </w:rPr>
          <m:t xml:space="preserve">≥2 300 </m:t>
        </m:r>
      </m:oMath>
      <w:r w:rsidR="00885432" w:rsidRPr="00A216DA">
        <w:rPr>
          <w:rFonts w:ascii="Times New Roman" w:eastAsia="Times New Roman" w:hAnsi="Times New Roman" w:cs="Times New Roman"/>
          <w:sz w:val="20"/>
          <w:szCs w:val="20"/>
          <w:lang w:val="en-US" w:eastAsia="ru-RU"/>
        </w:rPr>
        <w:t>represents the transition period to turbulent flow regime. Therefore</w:t>
      </w:r>
    </w:p>
    <w:p w14:paraId="4F01F56A" w14:textId="0546C03E" w:rsidR="00885432" w:rsidRPr="00A216DA" w:rsidRDefault="00000000" w:rsidP="00A216DA">
      <w:pPr>
        <w:spacing w:after="0" w:line="240" w:lineRule="auto"/>
        <w:ind w:firstLine="284"/>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Re</m:t>
              </m:r>
            </m:e>
            <m:sub>
              <m:r>
                <w:rPr>
                  <w:rFonts w:ascii="Cambria Math" w:hAnsi="Cambria Math" w:cs="Times New Roman"/>
                  <w:sz w:val="20"/>
                  <w:szCs w:val="20"/>
                </w:rPr>
                <m:t>кп</m:t>
              </m:r>
            </m:sub>
          </m:sSub>
          <m:r>
            <w:rPr>
              <w:rFonts w:ascii="Cambria Math" w:hAnsi="Cambria Math" w:cs="Times New Roman"/>
              <w:sz w:val="20"/>
              <w:szCs w:val="20"/>
            </w:rPr>
            <m:t>=</m:t>
          </m:r>
          <m:f>
            <m:fPr>
              <m:ctrlPr>
                <w:rPr>
                  <w:rFonts w:ascii="Cambria Math" w:hAnsi="Cambria Math" w:cs="Times New Roman"/>
                  <w:noProof/>
                  <w:sz w:val="20"/>
                  <w:szCs w:val="20"/>
                </w:rPr>
              </m:ctrlPr>
            </m:fPr>
            <m:num>
              <m:r>
                <w:rPr>
                  <w:rFonts w:ascii="Cambria Math" w:hAnsi="Cambria Math" w:cs="Times New Roman"/>
                  <w:noProof/>
                  <w:sz w:val="20"/>
                  <w:szCs w:val="20"/>
                </w:rPr>
                <m:t>4</m:t>
              </m:r>
              <m:r>
                <w:rPr>
                  <w:rFonts w:ascii="Cambria Math" w:hAnsi="Cambria Math" w:cs="Times New Roman"/>
                  <w:sz w:val="20"/>
                  <w:szCs w:val="20"/>
                </w:rPr>
                <m:t>ρ</m:t>
              </m:r>
              <m:r>
                <w:rPr>
                  <w:rFonts w:ascii="Cambria Math" w:hAnsi="Cambria Math" w:cs="Times New Roman"/>
                  <w:noProof/>
                  <w:sz w:val="20"/>
                  <w:szCs w:val="20"/>
                </w:rPr>
                <m:t>Q</m:t>
              </m:r>
            </m:num>
            <m:den>
              <m:r>
                <w:rPr>
                  <w:rFonts w:ascii="Cambria Math" w:hAnsi="Cambria Math" w:cs="Times New Roman"/>
                  <w:sz w:val="20"/>
                  <w:szCs w:val="20"/>
                </w:rPr>
                <m:t>π(</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sz w:val="20"/>
                  <w:szCs w:val="20"/>
                </w:rPr>
                <m:t>)</m:t>
              </m:r>
              <m:r>
                <w:rPr>
                  <w:rFonts w:ascii="Cambria Math" w:hAnsi="Cambria Math" w:cs="Times New Roman"/>
                  <w:noProof/>
                  <w:sz w:val="20"/>
                  <w:szCs w:val="20"/>
                </w:rPr>
                <m:t>μ</m:t>
              </m:r>
            </m:den>
          </m:f>
          <m:r>
            <w:rPr>
              <w:rFonts w:ascii="Cambria Math" w:hAnsi="Cambria Math" w:cs="Times New Roman"/>
              <w:noProof/>
              <w:sz w:val="20"/>
              <w:szCs w:val="20"/>
            </w:rPr>
            <m:t>≥2 300</m:t>
          </m:r>
        </m:oMath>
      </m:oMathPara>
    </w:p>
    <w:p w14:paraId="7FFD33EF" w14:textId="77777777" w:rsidR="00885432" w:rsidRPr="00A216DA" w:rsidRDefault="00885432"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and</w:t>
      </w:r>
    </w:p>
    <w:p w14:paraId="70AEAC5A" w14:textId="54EE4479" w:rsidR="00F4657E" w:rsidRPr="00A216DA" w:rsidRDefault="00000000" w:rsidP="00A216DA">
      <w:pPr>
        <w:spacing w:after="0" w:line="240" w:lineRule="auto"/>
        <w:ind w:firstLine="284"/>
        <w:jc w:val="both"/>
        <w:rPr>
          <w:rFonts w:ascii="Times New Roman" w:hAnsi="Times New Roman" w:cs="Times New Roman"/>
          <w:sz w:val="20"/>
          <w:szCs w:val="20"/>
        </w:rPr>
      </w:pPr>
      <m:oMathPara>
        <m:oMath>
          <m:f>
            <m:fPr>
              <m:ctrlPr>
                <w:rPr>
                  <w:rFonts w:ascii="Cambria Math" w:hAnsi="Cambria Math" w:cs="Times New Roman"/>
                  <w:noProof/>
                  <w:sz w:val="20"/>
                  <w:szCs w:val="20"/>
                </w:rPr>
              </m:ctrlPr>
            </m:fPr>
            <m:num>
              <m:r>
                <w:rPr>
                  <w:rFonts w:ascii="Cambria Math" w:hAnsi="Cambria Math" w:cs="Times New Roman"/>
                  <w:noProof/>
                  <w:sz w:val="20"/>
                  <w:szCs w:val="20"/>
                </w:rPr>
                <m:t>4Q</m:t>
              </m:r>
            </m:num>
            <m:den>
              <m:r>
                <w:rPr>
                  <w:rFonts w:ascii="Cambria Math" w:hAnsi="Cambria Math" w:cs="Times New Roman"/>
                  <w:sz w:val="20"/>
                  <w:szCs w:val="20"/>
                </w:rPr>
                <m:t>π(</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sz w:val="20"/>
                  <w:szCs w:val="20"/>
                </w:rPr>
                <m:t>)ν</m:t>
              </m:r>
            </m:den>
          </m:f>
          <m:r>
            <w:rPr>
              <w:rFonts w:ascii="Cambria Math" w:hAnsi="Cambria Math" w:cs="Times New Roman"/>
              <w:sz w:val="20"/>
              <w:szCs w:val="20"/>
            </w:rPr>
            <m:t>&gt;2 100+7,3</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He</m:t>
              </m:r>
            </m:e>
            <m:sup>
              <m:r>
                <w:rPr>
                  <w:rFonts w:ascii="Cambria Math" w:hAnsi="Cambria Math" w:cs="Times New Roman"/>
                  <w:sz w:val="20"/>
                  <w:szCs w:val="20"/>
                  <w:lang w:val="en-US"/>
                </w:rPr>
                <m:t>0,58</m:t>
              </m:r>
            </m:sup>
          </m:sSup>
        </m:oMath>
      </m:oMathPara>
    </w:p>
    <w:p w14:paraId="264FA87C" w14:textId="77777777" w:rsidR="00F4657E" w:rsidRPr="00A216DA" w:rsidRDefault="00F4657E"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must correspond to each other. From the properties of the inequality it is known that</w:t>
      </w:r>
    </w:p>
    <w:p w14:paraId="5A784009" w14:textId="77777777" w:rsidR="00F4657E" w:rsidRPr="00A216DA" w:rsidRDefault="00F4657E" w:rsidP="00A216DA">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noProof/>
              <w:sz w:val="20"/>
              <w:szCs w:val="20"/>
            </w:rPr>
            <m:t>2 300</m:t>
          </m:r>
          <m:r>
            <w:rPr>
              <w:rFonts w:ascii="Cambria Math" w:hAnsi="Cambria Math" w:cs="Times New Roman"/>
              <w:sz w:val="20"/>
              <w:szCs w:val="20"/>
            </w:rPr>
            <m:t>&gt;2 100+7,3</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He</m:t>
              </m:r>
            </m:e>
            <m:sup>
              <m:r>
                <w:rPr>
                  <w:rFonts w:ascii="Cambria Math" w:hAnsi="Cambria Math" w:cs="Times New Roman"/>
                  <w:sz w:val="20"/>
                  <w:szCs w:val="20"/>
                  <w:lang w:val="en-US"/>
                </w:rPr>
                <m:t>0,58</m:t>
              </m:r>
            </m:sup>
          </m:sSup>
        </m:oMath>
      </m:oMathPara>
    </w:p>
    <w:p w14:paraId="20988A61" w14:textId="77777777" w:rsidR="00F4657E" w:rsidRPr="00A216DA" w:rsidRDefault="00F4657E"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from where</w:t>
      </w:r>
    </w:p>
    <w:p w14:paraId="2D7E22EB" w14:textId="7D18E32C" w:rsidR="00F4657E" w:rsidRPr="00A216DA" w:rsidRDefault="00F4657E" w:rsidP="00A216DA">
      <w:pPr>
        <w:spacing w:after="0" w:line="240" w:lineRule="auto"/>
        <w:ind w:firstLine="284"/>
        <w:jc w:val="both"/>
        <w:rPr>
          <w:rFonts w:ascii="Times New Roman" w:hAnsi="Times New Roman" w:cs="Times New Roman"/>
          <w:sz w:val="20"/>
          <w:szCs w:val="20"/>
          <w:lang w:val="en-US"/>
        </w:rPr>
      </w:pPr>
      <m:oMathPara>
        <m:oMathParaPr>
          <m:jc m:val="right"/>
        </m:oMathParaPr>
        <m:oMath>
          <m:r>
            <w:rPr>
              <w:rFonts w:ascii="Cambria Math" w:hAnsi="Cambria Math" w:cs="Times New Roman"/>
              <w:sz w:val="20"/>
              <w:szCs w:val="20"/>
            </w:rPr>
            <m:t xml:space="preserve">     </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He</m:t>
              </m:r>
            </m:e>
            <m:sup>
              <m:r>
                <w:rPr>
                  <w:rFonts w:ascii="Cambria Math" w:hAnsi="Cambria Math" w:cs="Times New Roman"/>
                  <w:sz w:val="20"/>
                  <w:szCs w:val="20"/>
                </w:rPr>
                <m:t>0,58</m:t>
              </m:r>
            </m:sup>
          </m:sSup>
          <m:r>
            <w:rPr>
              <w:rFonts w:ascii="Cambria Math" w:hAnsi="Cambria Math" w:cs="Times New Roman"/>
              <w:sz w:val="20"/>
              <w:szCs w:val="20"/>
            </w:rPr>
            <m:t>&lt;</m:t>
          </m:r>
          <m:f>
            <m:fPr>
              <m:ctrlPr>
                <w:rPr>
                  <w:rFonts w:ascii="Cambria Math" w:hAnsi="Cambria Math" w:cs="Times New Roman"/>
                  <w:i/>
                  <w:sz w:val="20"/>
                  <w:szCs w:val="20"/>
                  <w:lang w:val="en-US"/>
                </w:rPr>
              </m:ctrlPr>
            </m:fPr>
            <m:num>
              <m:r>
                <w:rPr>
                  <w:rFonts w:ascii="Cambria Math" w:hAnsi="Cambria Math" w:cs="Times New Roman"/>
                  <w:sz w:val="20"/>
                  <w:szCs w:val="20"/>
                </w:rPr>
                <m:t>200</m:t>
              </m:r>
            </m:num>
            <m:den>
              <m:r>
                <w:rPr>
                  <w:rFonts w:ascii="Cambria Math" w:hAnsi="Cambria Math" w:cs="Times New Roman"/>
                  <w:sz w:val="20"/>
                  <w:szCs w:val="20"/>
                </w:rPr>
                <m:t>7,3</m:t>
              </m:r>
            </m:den>
          </m:f>
          <m:r>
            <w:rPr>
              <w:rFonts w:ascii="Cambria Math" w:hAnsi="Cambria Math" w:cs="Times New Roman"/>
              <w:sz w:val="20"/>
              <w:szCs w:val="20"/>
              <w:lang w:val="en-US"/>
            </w:rPr>
            <m:t xml:space="preserve">                                                                                        (7)</m:t>
          </m:r>
        </m:oMath>
      </m:oMathPara>
    </w:p>
    <w:p w14:paraId="17E10F32" w14:textId="6A62051B" w:rsidR="00F4657E" w:rsidRPr="00A216DA" w:rsidRDefault="00F4657E"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By combining formulas (6) and (7), we obtain the conditions for turbulent flow of washing fluids in the annulus space for cleaning the bottomhole from sludge:</w:t>
      </w:r>
    </w:p>
    <w:p w14:paraId="190ED841" w14:textId="658AED86" w:rsidR="00F4657E" w:rsidRPr="00A216DA" w:rsidRDefault="00000000" w:rsidP="00A216DA">
      <w:pPr>
        <w:spacing w:after="0" w:line="240" w:lineRule="auto"/>
        <w:ind w:firstLine="284"/>
        <w:jc w:val="both"/>
        <w:rPr>
          <w:rFonts w:ascii="Times New Roman" w:hAnsi="Times New Roman" w:cs="Times New Roman"/>
          <w:sz w:val="20"/>
          <w:szCs w:val="20"/>
          <w:lang w:val="en-US"/>
        </w:rPr>
      </w:pPr>
      <m:oMathPara>
        <m:oMath>
          <m:d>
            <m:dPr>
              <m:begChr m:val="{"/>
              <m:endChr m:val=""/>
              <m:ctrlPr>
                <w:rPr>
                  <w:rFonts w:ascii="Cambria Math" w:hAnsi="Cambria Math" w:cs="Times New Roman"/>
                  <w:i/>
                  <w:sz w:val="20"/>
                  <w:szCs w:val="20"/>
                  <w:lang w:val="en-US"/>
                </w:rPr>
              </m:ctrlPr>
            </m:dPr>
            <m:e>
              <m:eqArr>
                <m:eqArrPr>
                  <m:ctrlPr>
                    <w:rPr>
                      <w:rFonts w:ascii="Cambria Math" w:hAnsi="Cambria Math" w:cs="Times New Roman"/>
                      <w:i/>
                      <w:sz w:val="20"/>
                      <w:szCs w:val="20"/>
                      <w:lang w:val="en-US"/>
                    </w:rPr>
                  </m:ctrlPr>
                </m:eqArrPr>
                <m:e>
                  <m:sSup>
                    <m:sSupPr>
                      <m:ctrlPr>
                        <w:rPr>
                          <w:rFonts w:ascii="Cambria Math" w:hAnsi="Cambria Math" w:cs="Times New Roman"/>
                          <w:i/>
                          <w:sz w:val="20"/>
                          <w:szCs w:val="20"/>
                          <w:lang w:val="en-US"/>
                        </w:rPr>
                      </m:ctrlPr>
                    </m:sSupPr>
                    <m:e>
                      <m:r>
                        <w:rPr>
                          <w:rFonts w:ascii="Cambria Math" w:hAnsi="Cambria Math" w:cs="Times New Roman"/>
                          <w:sz w:val="20"/>
                          <w:szCs w:val="20"/>
                          <w:lang w:val="en-US"/>
                        </w:rPr>
                        <m:t>He</m:t>
                      </m:r>
                    </m:e>
                    <m:sup>
                      <m:r>
                        <w:rPr>
                          <w:rFonts w:ascii="Cambria Math" w:hAnsi="Cambria Math" w:cs="Times New Roman"/>
                          <w:sz w:val="20"/>
                          <w:szCs w:val="20"/>
                          <w:lang w:val="en-US"/>
                        </w:rPr>
                        <m:t>0,58</m:t>
                      </m:r>
                    </m:sup>
                  </m:sSup>
                  <m:r>
                    <w:rPr>
                      <w:rFonts w:ascii="Cambria Math" w:hAnsi="Cambria Math" w:cs="Times New Roman"/>
                      <w:sz w:val="20"/>
                      <w:szCs w:val="20"/>
                    </w:rPr>
                    <m:t>&lt;</m:t>
                  </m:r>
                  <m:f>
                    <m:fPr>
                      <m:ctrlPr>
                        <w:rPr>
                          <w:rFonts w:ascii="Cambria Math" w:hAnsi="Cambria Math" w:cs="Times New Roman"/>
                          <w:i/>
                          <w:noProof/>
                          <w:sz w:val="20"/>
                          <w:szCs w:val="20"/>
                        </w:rPr>
                      </m:ctrlPr>
                    </m:fPr>
                    <m:num>
                      <m:r>
                        <w:rPr>
                          <w:rFonts w:ascii="Cambria Math" w:hAnsi="Cambria Math" w:cs="Times New Roman"/>
                          <w:noProof/>
                          <w:sz w:val="20"/>
                          <w:szCs w:val="20"/>
                        </w:rPr>
                        <m:t>7</m:t>
                      </m:r>
                      <m:sSubSup>
                        <m:sSubSupPr>
                          <m:ctrlPr>
                            <w:rPr>
                              <w:rFonts w:ascii="Cambria Math" w:hAnsi="Cambria Math" w:cs="Times New Roman"/>
                              <w:i/>
                              <w:noProof/>
                              <w:sz w:val="20"/>
                              <w:szCs w:val="20"/>
                            </w:rPr>
                          </m:ctrlPr>
                        </m:sSubSupPr>
                        <m:e>
                          <m:r>
                            <w:rPr>
                              <w:rFonts w:ascii="Cambria Math" w:hAnsi="Cambria Math" w:cs="Times New Roman"/>
                              <w:noProof/>
                              <w:sz w:val="20"/>
                              <w:szCs w:val="20"/>
                              <w:lang w:val="en-US"/>
                            </w:rPr>
                            <m:t>d</m:t>
                          </m:r>
                        </m:e>
                        <m:sub>
                          <m:r>
                            <w:rPr>
                              <w:rFonts w:ascii="Cambria Math" w:hAnsi="Cambria Math" w:cs="Times New Roman"/>
                              <w:noProof/>
                              <w:sz w:val="20"/>
                              <w:szCs w:val="20"/>
                            </w:rPr>
                            <m:t>с</m:t>
                          </m:r>
                        </m:sub>
                        <m:sup>
                          <m:r>
                            <w:rPr>
                              <w:rFonts w:ascii="Cambria Math" w:hAnsi="Cambria Math" w:cs="Times New Roman"/>
                              <w:noProof/>
                              <w:sz w:val="20"/>
                              <w:szCs w:val="20"/>
                            </w:rPr>
                            <m:t>2</m:t>
                          </m:r>
                        </m:sup>
                      </m:sSubSup>
                    </m:num>
                    <m:den>
                      <m:r>
                        <w:rPr>
                          <w:rFonts w:ascii="Cambria Math" w:hAnsi="Cambria Math" w:cs="Times New Roman"/>
                          <w:noProof/>
                          <w:sz w:val="20"/>
                          <w:szCs w:val="20"/>
                        </w:rPr>
                        <m:t>146</m:t>
                      </m:r>
                      <m:r>
                        <w:rPr>
                          <w:rFonts w:ascii="Cambria Math" w:hAnsi="Cambria Math" w:cs="Times New Roman"/>
                          <w:sz w:val="20"/>
                          <w:szCs w:val="20"/>
                        </w:rPr>
                        <m:t>ν</m:t>
                      </m:r>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den>
                  </m:f>
                  <m:r>
                    <w:rPr>
                      <w:rFonts w:ascii="Cambria Math" w:hAnsi="Cambria Math" w:cs="Times New Roman"/>
                      <w:noProof/>
                      <w:sz w:val="20"/>
                      <w:szCs w:val="20"/>
                    </w:rPr>
                    <m:t>-</m:t>
                  </m:r>
                  <m:f>
                    <m:fPr>
                      <m:ctrlPr>
                        <w:rPr>
                          <w:rFonts w:ascii="Cambria Math" w:hAnsi="Cambria Math" w:cs="Times New Roman"/>
                          <w:i/>
                          <w:noProof/>
                          <w:sz w:val="20"/>
                          <w:szCs w:val="20"/>
                        </w:rPr>
                      </m:ctrlPr>
                    </m:fPr>
                    <m:num>
                      <m:r>
                        <w:rPr>
                          <w:rFonts w:ascii="Cambria Math" w:hAnsi="Cambria Math" w:cs="Times New Roman"/>
                          <w:noProof/>
                          <w:sz w:val="20"/>
                          <w:szCs w:val="20"/>
                        </w:rPr>
                        <m:t>2 100</m:t>
                      </m:r>
                    </m:num>
                    <m:den>
                      <m:r>
                        <w:rPr>
                          <w:rFonts w:ascii="Cambria Math" w:hAnsi="Cambria Math" w:cs="Times New Roman"/>
                          <w:sz w:val="20"/>
                          <w:szCs w:val="20"/>
                        </w:rPr>
                        <m:t>7,3</m:t>
                      </m:r>
                    </m:den>
                  </m:f>
                </m:e>
                <m:e>
                  <m:sSup>
                    <m:sSupPr>
                      <m:ctrlPr>
                        <w:rPr>
                          <w:rFonts w:ascii="Cambria Math" w:hAnsi="Cambria Math" w:cs="Times New Roman"/>
                          <w:i/>
                          <w:sz w:val="20"/>
                          <w:szCs w:val="20"/>
                          <w:lang w:val="en-US"/>
                        </w:rPr>
                      </m:ctrlPr>
                    </m:sSupPr>
                    <m:e>
                      <m:r>
                        <w:rPr>
                          <w:rFonts w:ascii="Cambria Math" w:hAnsi="Cambria Math" w:cs="Times New Roman"/>
                          <w:sz w:val="20"/>
                          <w:szCs w:val="20"/>
                          <w:lang w:val="en-US"/>
                        </w:rPr>
                        <m:t>He</m:t>
                      </m:r>
                    </m:e>
                    <m:sup>
                      <m:r>
                        <w:rPr>
                          <w:rFonts w:ascii="Cambria Math" w:hAnsi="Cambria Math" w:cs="Times New Roman"/>
                          <w:sz w:val="20"/>
                          <w:szCs w:val="20"/>
                        </w:rPr>
                        <m:t>0,58</m:t>
                      </m:r>
                    </m:sup>
                  </m:sSup>
                  <m:r>
                    <w:rPr>
                      <w:rFonts w:ascii="Cambria Math" w:hAnsi="Cambria Math" w:cs="Times New Roman"/>
                      <w:sz w:val="20"/>
                      <w:szCs w:val="20"/>
                    </w:rPr>
                    <m:t>&lt;</m:t>
                  </m:r>
                  <m:f>
                    <m:fPr>
                      <m:ctrlPr>
                        <w:rPr>
                          <w:rFonts w:ascii="Cambria Math" w:hAnsi="Cambria Math" w:cs="Times New Roman"/>
                          <w:i/>
                          <w:sz w:val="20"/>
                          <w:szCs w:val="20"/>
                          <w:lang w:val="en-US"/>
                        </w:rPr>
                      </m:ctrlPr>
                    </m:fPr>
                    <m:num>
                      <m:r>
                        <w:rPr>
                          <w:rFonts w:ascii="Cambria Math" w:hAnsi="Cambria Math" w:cs="Times New Roman"/>
                          <w:sz w:val="20"/>
                          <w:szCs w:val="20"/>
                        </w:rPr>
                        <m:t>200</m:t>
                      </m:r>
                    </m:num>
                    <m:den>
                      <m:r>
                        <w:rPr>
                          <w:rFonts w:ascii="Cambria Math" w:hAnsi="Cambria Math" w:cs="Times New Roman"/>
                          <w:sz w:val="20"/>
                          <w:szCs w:val="20"/>
                        </w:rPr>
                        <m:t>7,3</m:t>
                      </m:r>
                    </m:den>
                  </m:f>
                </m:e>
              </m:eqArr>
            </m:e>
          </m:d>
        </m:oMath>
      </m:oMathPara>
    </w:p>
    <w:p w14:paraId="1D5F7CBB" w14:textId="77777777" w:rsidR="00F4657E" w:rsidRPr="00A216DA" w:rsidRDefault="00F4657E"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It is known that</w:t>
      </w:r>
    </w:p>
    <w:p w14:paraId="17F8F246" w14:textId="7B9CFB44" w:rsidR="00F4657E" w:rsidRPr="00A216DA" w:rsidRDefault="00000000" w:rsidP="00A216DA">
      <w:pPr>
        <w:spacing w:after="0" w:line="240" w:lineRule="auto"/>
        <w:ind w:firstLine="284"/>
        <w:jc w:val="both"/>
        <w:rPr>
          <w:rFonts w:ascii="Times New Roman" w:hAnsi="Times New Roman" w:cs="Times New Roman"/>
          <w:sz w:val="20"/>
          <w:szCs w:val="20"/>
          <w:lang w:val="en-US"/>
        </w:rPr>
      </w:pPr>
      <m:oMathPara>
        <m:oMath>
          <m:f>
            <m:fPr>
              <m:ctrlPr>
                <w:rPr>
                  <w:rFonts w:ascii="Cambria Math" w:hAnsi="Cambria Math" w:cs="Times New Roman"/>
                  <w:i/>
                  <w:noProof/>
                  <w:sz w:val="20"/>
                  <w:szCs w:val="20"/>
                </w:rPr>
              </m:ctrlPr>
            </m:fPr>
            <m:num>
              <m:r>
                <w:rPr>
                  <w:rFonts w:ascii="Cambria Math" w:hAnsi="Cambria Math" w:cs="Times New Roman"/>
                  <w:noProof/>
                  <w:sz w:val="20"/>
                  <w:szCs w:val="20"/>
                </w:rPr>
                <m:t>7</m:t>
              </m:r>
              <m:sSubSup>
                <m:sSubSupPr>
                  <m:ctrlPr>
                    <w:rPr>
                      <w:rFonts w:ascii="Cambria Math" w:hAnsi="Cambria Math" w:cs="Times New Roman"/>
                      <w:i/>
                      <w:noProof/>
                      <w:sz w:val="20"/>
                      <w:szCs w:val="20"/>
                    </w:rPr>
                  </m:ctrlPr>
                </m:sSubSupPr>
                <m:e>
                  <m:r>
                    <w:rPr>
                      <w:rFonts w:ascii="Cambria Math" w:hAnsi="Cambria Math" w:cs="Times New Roman"/>
                      <w:noProof/>
                      <w:sz w:val="20"/>
                      <w:szCs w:val="20"/>
                      <w:lang w:val="en-US"/>
                    </w:rPr>
                    <m:t>d</m:t>
                  </m:r>
                </m:e>
                <m:sub>
                  <m:r>
                    <w:rPr>
                      <w:rFonts w:ascii="Cambria Math" w:hAnsi="Cambria Math" w:cs="Times New Roman"/>
                      <w:noProof/>
                      <w:sz w:val="20"/>
                      <w:szCs w:val="20"/>
                    </w:rPr>
                    <m:t>с</m:t>
                  </m:r>
                </m:sub>
                <m:sup>
                  <m:r>
                    <w:rPr>
                      <w:rFonts w:ascii="Cambria Math" w:hAnsi="Cambria Math" w:cs="Times New Roman"/>
                      <w:noProof/>
                      <w:sz w:val="20"/>
                      <w:szCs w:val="20"/>
                    </w:rPr>
                    <m:t>2</m:t>
                  </m:r>
                </m:sup>
              </m:sSubSup>
            </m:num>
            <m:den>
              <m:r>
                <w:rPr>
                  <w:rFonts w:ascii="Cambria Math" w:hAnsi="Cambria Math" w:cs="Times New Roman"/>
                  <w:noProof/>
                  <w:sz w:val="20"/>
                  <w:szCs w:val="20"/>
                </w:rPr>
                <m:t>146</m:t>
              </m:r>
              <m:r>
                <w:rPr>
                  <w:rFonts w:ascii="Cambria Math" w:hAnsi="Cambria Math" w:cs="Times New Roman"/>
                  <w:sz w:val="20"/>
                  <w:szCs w:val="20"/>
                </w:rPr>
                <m:t>ν</m:t>
              </m:r>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den>
          </m:f>
          <m:r>
            <w:rPr>
              <w:rFonts w:ascii="Cambria Math" w:hAnsi="Cambria Math" w:cs="Times New Roman"/>
              <w:noProof/>
              <w:sz w:val="20"/>
              <w:szCs w:val="20"/>
            </w:rPr>
            <m:t>-</m:t>
          </m:r>
          <m:f>
            <m:fPr>
              <m:ctrlPr>
                <w:rPr>
                  <w:rFonts w:ascii="Cambria Math" w:hAnsi="Cambria Math" w:cs="Times New Roman"/>
                  <w:i/>
                  <w:noProof/>
                  <w:sz w:val="20"/>
                  <w:szCs w:val="20"/>
                </w:rPr>
              </m:ctrlPr>
            </m:fPr>
            <m:num>
              <m:r>
                <w:rPr>
                  <w:rFonts w:ascii="Cambria Math" w:hAnsi="Cambria Math" w:cs="Times New Roman"/>
                  <w:noProof/>
                  <w:sz w:val="20"/>
                  <w:szCs w:val="20"/>
                </w:rPr>
                <m:t>2 100</m:t>
              </m:r>
            </m:num>
            <m:den>
              <m:r>
                <w:rPr>
                  <w:rFonts w:ascii="Cambria Math" w:hAnsi="Cambria Math" w:cs="Times New Roman"/>
                  <w:sz w:val="20"/>
                  <w:szCs w:val="20"/>
                </w:rPr>
                <m:t>7,3</m:t>
              </m:r>
            </m:den>
          </m:f>
          <m:r>
            <w:rPr>
              <w:rFonts w:ascii="Cambria Math" w:hAnsi="Cambria Math" w:cs="Times New Roman"/>
              <w:sz w:val="20"/>
              <w:szCs w:val="20"/>
              <w:lang w:val="en-US"/>
            </w:rPr>
            <m:t>&gt;</m:t>
          </m:r>
          <m:f>
            <m:fPr>
              <m:ctrlPr>
                <w:rPr>
                  <w:rFonts w:ascii="Cambria Math" w:hAnsi="Cambria Math" w:cs="Times New Roman"/>
                  <w:i/>
                  <w:sz w:val="20"/>
                  <w:szCs w:val="20"/>
                  <w:lang w:val="en-US"/>
                </w:rPr>
              </m:ctrlPr>
            </m:fPr>
            <m:num>
              <m:r>
                <w:rPr>
                  <w:rFonts w:ascii="Cambria Math" w:hAnsi="Cambria Math" w:cs="Times New Roman"/>
                  <w:sz w:val="20"/>
                  <w:szCs w:val="20"/>
                </w:rPr>
                <m:t>200</m:t>
              </m:r>
            </m:num>
            <m:den>
              <m:r>
                <w:rPr>
                  <w:rFonts w:ascii="Cambria Math" w:hAnsi="Cambria Math" w:cs="Times New Roman"/>
                  <w:sz w:val="20"/>
                  <w:szCs w:val="20"/>
                </w:rPr>
                <m:t>7,3</m:t>
              </m:r>
            </m:den>
          </m:f>
        </m:oMath>
      </m:oMathPara>
    </w:p>
    <w:p w14:paraId="1F205628" w14:textId="77777777" w:rsidR="00F4657E" w:rsidRPr="00A216DA" w:rsidRDefault="00F4657E"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from which we have that the kinematic viscosity must always be less than the values determined by formula (8):</w:t>
      </w:r>
    </w:p>
    <w:p w14:paraId="324D6114" w14:textId="188EE42C" w:rsidR="00F4657E" w:rsidRPr="00A216DA" w:rsidRDefault="00F4657E" w:rsidP="00A216DA">
      <w:pPr>
        <w:spacing w:after="0" w:line="240" w:lineRule="auto"/>
        <w:ind w:firstLine="284"/>
        <w:jc w:val="both"/>
        <w:rPr>
          <w:rFonts w:ascii="Times New Roman" w:hAnsi="Times New Roman" w:cs="Times New Roman"/>
          <w:i/>
          <w:sz w:val="20"/>
          <w:szCs w:val="20"/>
          <w:lang w:val="uz-Cyrl-UZ"/>
        </w:rPr>
      </w:pPr>
      <m:oMathPara>
        <m:oMathParaPr>
          <m:jc m:val="right"/>
        </m:oMathParaPr>
        <m:oMath>
          <m:r>
            <w:rPr>
              <w:rFonts w:ascii="Cambria Math" w:hAnsi="Cambria Math" w:cs="Times New Roman"/>
              <w:sz w:val="20"/>
              <w:szCs w:val="20"/>
              <w:lang w:val="en-US"/>
            </w:rPr>
            <m:t xml:space="preserve">     </m:t>
          </m:r>
          <m:r>
            <w:rPr>
              <w:rFonts w:ascii="Cambria Math" w:hAnsi="Cambria Math" w:cs="Times New Roman"/>
              <w:sz w:val="20"/>
              <w:szCs w:val="20"/>
            </w:rPr>
            <m:t>ν</m:t>
          </m:r>
          <m:r>
            <w:rPr>
              <w:rFonts w:ascii="Cambria Math" w:hAnsi="Cambria Math" w:cs="Times New Roman"/>
              <w:sz w:val="20"/>
              <w:szCs w:val="20"/>
              <w:lang w:val="en-US"/>
            </w:rPr>
            <m:t>&lt;</m:t>
          </m:r>
          <m:f>
            <m:fPr>
              <m:ctrlPr>
                <w:rPr>
                  <w:rFonts w:ascii="Cambria Math" w:hAnsi="Cambria Math" w:cs="Times New Roman"/>
                  <w:i/>
                  <w:noProof/>
                  <w:sz w:val="20"/>
                  <w:szCs w:val="20"/>
                </w:rPr>
              </m:ctrlPr>
            </m:fPr>
            <m:num>
              <m:r>
                <w:rPr>
                  <w:rFonts w:ascii="Cambria Math" w:hAnsi="Cambria Math" w:cs="Times New Roman"/>
                  <w:noProof/>
                  <w:sz w:val="20"/>
                  <w:szCs w:val="20"/>
                </w:rPr>
                <m:t>152,1739∙</m:t>
              </m:r>
              <m:sSup>
                <m:sSupPr>
                  <m:ctrlPr>
                    <w:rPr>
                      <w:rFonts w:ascii="Cambria Math" w:hAnsi="Cambria Math" w:cs="Times New Roman"/>
                      <w:i/>
                      <w:noProof/>
                      <w:sz w:val="20"/>
                      <w:szCs w:val="20"/>
                    </w:rPr>
                  </m:ctrlPr>
                </m:sSupPr>
                <m:e>
                  <m:r>
                    <w:rPr>
                      <w:rFonts w:ascii="Cambria Math" w:hAnsi="Cambria Math" w:cs="Times New Roman"/>
                      <w:noProof/>
                      <w:sz w:val="20"/>
                      <w:szCs w:val="20"/>
                    </w:rPr>
                    <m:t>10</m:t>
                  </m:r>
                </m:e>
                <m:sup>
                  <m:r>
                    <w:rPr>
                      <w:rFonts w:ascii="Cambria Math" w:hAnsi="Cambria Math" w:cs="Times New Roman"/>
                      <w:noProof/>
                      <w:sz w:val="20"/>
                      <w:szCs w:val="20"/>
                    </w:rPr>
                    <m:t>-6</m:t>
                  </m:r>
                </m:sup>
              </m:sSup>
              <m:sSubSup>
                <m:sSubSupPr>
                  <m:ctrlPr>
                    <w:rPr>
                      <w:rFonts w:ascii="Cambria Math" w:hAnsi="Cambria Math" w:cs="Times New Roman"/>
                      <w:i/>
                      <w:noProof/>
                      <w:sz w:val="20"/>
                      <w:szCs w:val="20"/>
                    </w:rPr>
                  </m:ctrlPr>
                </m:sSubSupPr>
                <m:e>
                  <m:r>
                    <w:rPr>
                      <w:rFonts w:ascii="Cambria Math" w:hAnsi="Cambria Math" w:cs="Times New Roman"/>
                      <w:noProof/>
                      <w:sz w:val="20"/>
                      <w:szCs w:val="20"/>
                      <w:lang w:val="en-US"/>
                    </w:rPr>
                    <m:t>d</m:t>
                  </m:r>
                </m:e>
                <m:sub>
                  <m:r>
                    <w:rPr>
                      <w:rFonts w:ascii="Cambria Math" w:hAnsi="Cambria Math" w:cs="Times New Roman"/>
                      <w:noProof/>
                      <w:sz w:val="20"/>
                      <w:szCs w:val="20"/>
                    </w:rPr>
                    <m:t>с</m:t>
                  </m:r>
                </m:sub>
                <m:sup>
                  <m:r>
                    <w:rPr>
                      <w:rFonts w:ascii="Cambria Math" w:hAnsi="Cambria Math" w:cs="Times New Roman"/>
                      <w:noProof/>
                      <w:sz w:val="20"/>
                      <w:szCs w:val="20"/>
                    </w:rPr>
                    <m:t>2</m:t>
                  </m:r>
                </m:sup>
              </m:sSubSup>
            </m:num>
            <m:den>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den>
          </m:f>
          <m:r>
            <w:rPr>
              <w:rFonts w:ascii="Cambria Math" w:hAnsi="Cambria Math" w:cs="Times New Roman"/>
              <w:noProof/>
              <w:sz w:val="20"/>
              <w:szCs w:val="20"/>
            </w:rPr>
            <m:t xml:space="preserve">                                                 </m:t>
          </m:r>
          <m:r>
            <w:rPr>
              <w:rFonts w:ascii="Cambria Math" w:hAnsi="Cambria Math" w:cs="Times New Roman"/>
              <w:noProof/>
              <w:sz w:val="20"/>
              <w:szCs w:val="20"/>
              <w:lang w:val="en-US"/>
            </w:rPr>
            <m:t xml:space="preserve">                                 </m:t>
          </m:r>
          <m:r>
            <w:rPr>
              <w:rFonts w:ascii="Cambria Math" w:hAnsi="Cambria Math" w:cs="Times New Roman"/>
              <w:noProof/>
              <w:sz w:val="20"/>
              <w:szCs w:val="20"/>
            </w:rPr>
            <m:t xml:space="preserve"> (8)</m:t>
          </m:r>
        </m:oMath>
      </m:oMathPara>
    </w:p>
    <w:p w14:paraId="7A2C66D3" w14:textId="55FC71AB" w:rsidR="00F4657E" w:rsidRPr="00A216DA" w:rsidRDefault="00F4657E"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According to GOST 33768-2015, the kinematic viscosity </w:t>
      </w:r>
      <m:oMath>
        <m:r>
          <w:rPr>
            <w:rFonts w:ascii="Cambria Math" w:hAnsi="Cambria Math" w:cs="Times New Roman"/>
            <w:sz w:val="20"/>
            <w:szCs w:val="20"/>
          </w:rPr>
          <m:t>ν</m:t>
        </m:r>
      </m:oMath>
      <w:r w:rsidRPr="00A216DA">
        <w:rPr>
          <w:rFonts w:ascii="Times New Roman" w:hAnsi="Times New Roman" w:cs="Times New Roman"/>
          <w:sz w:val="20"/>
          <w:szCs w:val="20"/>
          <w:lang w:val="en-US"/>
        </w:rPr>
        <w:t xml:space="preserve">, </w:t>
      </w:r>
      <m:oMath>
        <m:f>
          <m:fPr>
            <m:type m:val="lin"/>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lang w:val="en-US"/>
                  </w:rPr>
                  <m:t>2</m:t>
                </m:r>
              </m:sup>
            </m:sSup>
          </m:num>
          <m:den>
            <m:r>
              <w:rPr>
                <w:rFonts w:ascii="Cambria Math" w:hAnsi="Cambria Math" w:cs="Times New Roman"/>
                <w:sz w:val="20"/>
                <w:szCs w:val="20"/>
              </w:rPr>
              <m:t>s</m:t>
            </m:r>
          </m:den>
        </m:f>
      </m:oMath>
      <w:r w:rsidRPr="00A216DA">
        <w:rPr>
          <w:rFonts w:ascii="Times New Roman" w:eastAsia="Times New Roman" w:hAnsi="Times New Roman" w:cs="Times New Roman"/>
          <w:sz w:val="20"/>
          <w:szCs w:val="20"/>
          <w:lang w:val="en-US" w:eastAsia="ru-RU"/>
        </w:rPr>
        <w:t xml:space="preserve"> is calculated using the formula [2]:</w:t>
      </w:r>
    </w:p>
    <w:p w14:paraId="608AE577" w14:textId="77777777" w:rsidR="00F4657E" w:rsidRPr="00A216DA" w:rsidRDefault="00F4657E" w:rsidP="00A216DA">
      <w:pPr>
        <w:spacing w:after="0" w:line="240" w:lineRule="auto"/>
        <w:ind w:firstLine="284"/>
        <w:jc w:val="both"/>
        <w:rPr>
          <w:rFonts w:ascii="Times New Roman" w:hAnsi="Times New Roman" w:cs="Times New Roman"/>
          <w:i/>
          <w:sz w:val="20"/>
          <w:szCs w:val="20"/>
        </w:rPr>
      </w:pPr>
      <m:oMathPara>
        <m:oMath>
          <m:r>
            <w:rPr>
              <w:rFonts w:ascii="Cambria Math" w:hAnsi="Cambria Math" w:cs="Times New Roman"/>
              <w:sz w:val="20"/>
              <w:szCs w:val="20"/>
            </w:rPr>
            <m:t>ν=</m:t>
          </m:r>
          <m:f>
            <m:fPr>
              <m:ctrlPr>
                <w:rPr>
                  <w:rFonts w:ascii="Cambria Math" w:hAnsi="Cambria Math" w:cs="Times New Roman"/>
                  <w:i/>
                  <w:sz w:val="20"/>
                  <w:szCs w:val="20"/>
                  <w:lang w:val="en-US"/>
                </w:rPr>
              </m:ctrlPr>
            </m:fPr>
            <m:num>
              <m:r>
                <w:rPr>
                  <w:rFonts w:ascii="Cambria Math" w:hAnsi="Cambria Math" w:cs="Times New Roman"/>
                  <w:sz w:val="20"/>
                  <w:szCs w:val="20"/>
                  <w:lang w:val="en-US"/>
                </w:rPr>
                <m:t>Ctg</m:t>
              </m:r>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g</m:t>
                  </m:r>
                </m:e>
                <m:sub>
                  <m:r>
                    <w:rPr>
                      <w:rFonts w:ascii="Cambria Math" w:hAnsi="Cambria Math" w:cs="Times New Roman"/>
                      <w:sz w:val="20"/>
                      <w:szCs w:val="20"/>
                      <w:lang w:val="en-US"/>
                    </w:rPr>
                    <m:t>H</m:t>
                  </m:r>
                </m:sub>
              </m:sSub>
            </m:den>
          </m:f>
          <m:r>
            <w:rPr>
              <w:rFonts w:ascii="Cambria Math" w:hAnsi="Cambria Math" w:cs="Times New Roman"/>
              <w:sz w:val="20"/>
              <w:szCs w:val="20"/>
              <w:lang w:val="en-US"/>
            </w:rPr>
            <m:t>-∆</m:t>
          </m:r>
          <m:r>
            <w:rPr>
              <w:rFonts w:ascii="Cambria Math" w:hAnsi="Cambria Math" w:cs="Times New Roman"/>
              <w:sz w:val="20"/>
              <w:szCs w:val="20"/>
            </w:rPr>
            <m:t>ν</m:t>
          </m:r>
        </m:oMath>
      </m:oMathPara>
    </w:p>
    <w:p w14:paraId="2AAFF2B9" w14:textId="1E07E971" w:rsidR="005C28D8" w:rsidRPr="00A216DA" w:rsidRDefault="00F4657E" w:rsidP="00A216DA">
      <w:pPr>
        <w:spacing w:after="0" w:line="240" w:lineRule="auto"/>
        <w:ind w:firstLine="284"/>
        <w:jc w:val="both"/>
        <w:rPr>
          <w:rFonts w:ascii="Times New Roman" w:hAnsi="Times New Roman" w:cs="Times New Roman"/>
          <w:sz w:val="20"/>
          <w:szCs w:val="20"/>
          <w:lang w:val="en-US"/>
        </w:rPr>
      </w:pPr>
      <w:r w:rsidRPr="00A216DA">
        <w:rPr>
          <w:rFonts w:ascii="Times New Roman" w:eastAsia="Times New Roman" w:hAnsi="Times New Roman" w:cs="Times New Roman"/>
          <w:sz w:val="20"/>
          <w:szCs w:val="20"/>
          <w:lang w:val="en-US" w:eastAsia="ru-RU"/>
        </w:rPr>
        <w:t>where C- viscometer constant,</w:t>
      </w:r>
      <m:oMath>
        <m:f>
          <m:fPr>
            <m:type m:val="lin"/>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lang w:val="en-US"/>
                  </w:rPr>
                  <m:t>m</m:t>
                </m:r>
              </m:e>
              <m:sup>
                <m:r>
                  <w:rPr>
                    <w:rFonts w:ascii="Cambria Math" w:hAnsi="Cambria Math" w:cs="Times New Roman"/>
                    <w:sz w:val="20"/>
                    <w:szCs w:val="20"/>
                    <w:lang w:val="en-US"/>
                  </w:rPr>
                  <m:t>2</m:t>
                </m:r>
              </m:sup>
            </m:sSup>
          </m:num>
          <m:den>
            <m:sSup>
              <m:sSupPr>
                <m:ctrlPr>
                  <w:rPr>
                    <w:rFonts w:ascii="Cambria Math" w:hAnsi="Cambria Math" w:cs="Times New Roman"/>
                    <w:i/>
                    <w:sz w:val="20"/>
                    <w:szCs w:val="20"/>
                  </w:rPr>
                </m:ctrlPr>
              </m:sSupPr>
              <m:e>
                <m:r>
                  <w:rPr>
                    <w:rFonts w:ascii="Cambria Math" w:hAnsi="Cambria Math" w:cs="Times New Roman"/>
                    <w:sz w:val="20"/>
                    <w:szCs w:val="20"/>
                    <w:lang w:val="en-US"/>
                  </w:rPr>
                  <m:t>s</m:t>
                </m:r>
              </m:e>
              <m:sup>
                <m:r>
                  <w:rPr>
                    <w:rFonts w:ascii="Cambria Math" w:hAnsi="Cambria Math" w:cs="Times New Roman"/>
                    <w:sz w:val="20"/>
                    <w:szCs w:val="20"/>
                    <w:lang w:val="en-US"/>
                  </w:rPr>
                  <m:t>2</m:t>
                </m:r>
              </m:sup>
            </m:sSup>
          </m:den>
        </m:f>
      </m:oMath>
      <w:r w:rsidRPr="00A216DA">
        <w:rPr>
          <w:rFonts w:ascii="Times New Roman" w:hAnsi="Times New Roman" w:cs="Times New Roman"/>
          <w:sz w:val="20"/>
          <w:szCs w:val="20"/>
          <w:lang w:val="en-US"/>
        </w:rPr>
        <w:t>;</w:t>
      </w:r>
      <w:r w:rsidR="005C28D8" w:rsidRPr="00A216DA">
        <w:rPr>
          <w:rFonts w:ascii="Times New Roman" w:hAnsi="Times New Roman" w:cs="Times New Roman"/>
          <w:sz w:val="20"/>
          <w:szCs w:val="20"/>
          <w:lang w:val="en-US"/>
        </w:rPr>
        <w:t xml:space="preserve"> </w:t>
      </w:r>
      <w:r w:rsidRPr="00A216DA">
        <w:rPr>
          <w:rFonts w:ascii="Times New Roman" w:eastAsia="Times New Roman" w:hAnsi="Times New Roman" w:cs="Times New Roman"/>
          <w:sz w:val="20"/>
          <w:szCs w:val="20"/>
          <w:lang w:val="en-US" w:eastAsia="ru-RU"/>
        </w:rPr>
        <w:t xml:space="preserve">t- flow time, s;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g</m:t>
            </m:r>
          </m:e>
          <m:sub>
            <m:r>
              <w:rPr>
                <w:rFonts w:ascii="Cambria Math" w:hAnsi="Cambria Math" w:cs="Times New Roman"/>
                <w:sz w:val="20"/>
                <w:szCs w:val="20"/>
                <w:lang w:val="en-US"/>
              </w:rPr>
              <m:t>H</m:t>
            </m:r>
          </m:sub>
        </m:sSub>
        <m:r>
          <w:rPr>
            <w:rFonts w:ascii="Cambria Math" w:hAnsi="Cambria Math" w:cs="Times New Roman"/>
            <w:sz w:val="20"/>
            <w:szCs w:val="20"/>
            <w:lang w:val="en-US"/>
          </w:rPr>
          <m:t xml:space="preserve">=9,80665 </m:t>
        </m:r>
        <m:f>
          <m:fPr>
            <m:type m:val="lin"/>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lang w:val="en-US"/>
                  </w:rPr>
                  <m:t>2</m:t>
                </m:r>
              </m:sup>
            </m:sSup>
          </m:num>
          <m:den>
            <m:r>
              <w:rPr>
                <w:rFonts w:ascii="Cambria Math" w:hAnsi="Cambria Math" w:cs="Times New Roman"/>
                <w:sz w:val="20"/>
                <w:szCs w:val="20"/>
              </w:rPr>
              <m:t>s</m:t>
            </m:r>
          </m:den>
        </m:f>
      </m:oMath>
      <w:r w:rsidR="005C28D8" w:rsidRPr="00A216DA">
        <w:rPr>
          <w:rFonts w:ascii="Times New Roman" w:hAnsi="Times New Roman" w:cs="Times New Roman"/>
          <w:sz w:val="20"/>
          <w:szCs w:val="20"/>
          <w:lang w:val="en-US"/>
        </w:rPr>
        <w:t xml:space="preserve"> ;</w:t>
      </w:r>
    </w:p>
    <w:p w14:paraId="218A0569" w14:textId="77777777" w:rsidR="005C28D8" w:rsidRPr="00A216DA" w:rsidRDefault="005C28D8" w:rsidP="00A216DA">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lang w:val="en-US"/>
            </w:rPr>
            <m:t>g</m:t>
          </m:r>
          <m:r>
            <w:rPr>
              <w:rFonts w:ascii="Cambria Math" w:hAnsi="Cambria Math" w:cs="Times New Roman"/>
              <w:sz w:val="20"/>
              <w:szCs w:val="20"/>
            </w:rPr>
            <m:t>=9,780318</m:t>
          </m:r>
          <m:d>
            <m:dPr>
              <m:ctrlPr>
                <w:rPr>
                  <w:rFonts w:ascii="Cambria Math" w:hAnsi="Cambria Math" w:cs="Times New Roman"/>
                  <w:i/>
                  <w:sz w:val="20"/>
                  <w:szCs w:val="20"/>
                </w:rPr>
              </m:ctrlPr>
            </m:dPr>
            <m:e>
              <m:r>
                <w:rPr>
                  <w:rFonts w:ascii="Cambria Math" w:hAnsi="Cambria Math" w:cs="Times New Roman"/>
                  <w:sz w:val="20"/>
                  <w:szCs w:val="20"/>
                </w:rPr>
                <m:t>1+0,0053024</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sin</m:t>
                  </m:r>
                </m:e>
                <m:sup>
                  <m:r>
                    <w:rPr>
                      <w:rFonts w:ascii="Cambria Math" w:hAnsi="Cambria Math" w:cs="Times New Roman"/>
                      <w:sz w:val="20"/>
                      <w:szCs w:val="20"/>
                    </w:rPr>
                    <m:t>2</m:t>
                  </m:r>
                </m:sup>
              </m:sSup>
              <m:r>
                <w:rPr>
                  <w:rFonts w:ascii="Cambria Math" w:hAnsi="Cambria Math" w:cs="Times New Roman"/>
                  <w:sz w:val="20"/>
                  <w:szCs w:val="20"/>
                  <w:lang w:val="en-US"/>
                </w:rPr>
                <m:t>φ</m:t>
              </m:r>
              <m:r>
                <w:rPr>
                  <w:rFonts w:ascii="Cambria Math" w:hAnsi="Cambria Math" w:cs="Times New Roman"/>
                  <w:sz w:val="20"/>
                  <w:szCs w:val="20"/>
                </w:rPr>
                <m:t>-0,0000059</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sin</m:t>
                  </m:r>
                </m:e>
                <m:sup>
                  <m:r>
                    <w:rPr>
                      <w:rFonts w:ascii="Cambria Math" w:hAnsi="Cambria Math" w:cs="Times New Roman"/>
                      <w:sz w:val="20"/>
                      <w:szCs w:val="20"/>
                    </w:rPr>
                    <m:t>2</m:t>
                  </m:r>
                </m:sup>
              </m:sSup>
              <m:r>
                <w:rPr>
                  <w:rFonts w:ascii="Cambria Math" w:hAnsi="Cambria Math" w:cs="Times New Roman"/>
                  <w:sz w:val="20"/>
                  <w:szCs w:val="20"/>
                </w:rPr>
                <m:t>2</m:t>
              </m:r>
              <m:r>
                <w:rPr>
                  <w:rFonts w:ascii="Cambria Math" w:hAnsi="Cambria Math" w:cs="Times New Roman"/>
                  <w:sz w:val="20"/>
                  <w:szCs w:val="20"/>
                  <w:lang w:val="en-US"/>
                </w:rPr>
                <m:t>φ</m:t>
              </m:r>
              <m:ctrlPr>
                <w:rPr>
                  <w:rFonts w:ascii="Cambria Math" w:hAnsi="Cambria Math" w:cs="Times New Roman"/>
                  <w:i/>
                  <w:sz w:val="20"/>
                  <w:szCs w:val="20"/>
                  <w:lang w:val="en-US"/>
                </w:rPr>
              </m:ctrlPr>
            </m:e>
          </m:d>
          <m:r>
            <w:rPr>
              <w:rFonts w:ascii="Cambria Math" w:hAnsi="Cambria Math" w:cs="Times New Roman"/>
              <w:sz w:val="20"/>
              <w:szCs w:val="20"/>
            </w:rPr>
            <m:t>-2∙</m:t>
          </m:r>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-6</m:t>
              </m:r>
            </m:sup>
          </m:sSup>
          <m:r>
            <w:rPr>
              <w:rFonts w:ascii="Cambria Math" w:hAnsi="Cambria Math" w:cs="Times New Roman"/>
              <w:sz w:val="20"/>
              <w:szCs w:val="20"/>
            </w:rPr>
            <m:t>h</m:t>
          </m:r>
        </m:oMath>
      </m:oMathPara>
    </w:p>
    <w:p w14:paraId="36F5876C" w14:textId="6C1136A0" w:rsidR="005C28D8" w:rsidRPr="00A216DA" w:rsidRDefault="005C28D8" w:rsidP="00A216DA">
      <w:pPr>
        <w:spacing w:after="0" w:line="240" w:lineRule="auto"/>
        <w:ind w:firstLine="284"/>
        <w:rPr>
          <w:rFonts w:ascii="Times New Roman" w:eastAsia="Times New Roman" w:hAnsi="Times New Roman" w:cs="Times New Roman"/>
          <w:sz w:val="20"/>
          <w:szCs w:val="20"/>
          <w:lang w:val="en-US" w:eastAsia="ru-RU"/>
        </w:rPr>
      </w:pPr>
      <m:oMath>
        <m:r>
          <w:rPr>
            <w:rFonts w:ascii="Cambria Math" w:hAnsi="Cambria Math" w:cs="Times New Roman"/>
            <w:sz w:val="20"/>
            <w:szCs w:val="20"/>
            <w:lang w:val="en-US"/>
          </w:rPr>
          <m:t>φ</m:t>
        </m:r>
      </m:oMath>
      <w:r w:rsidRPr="00A216DA">
        <w:rPr>
          <w:rFonts w:ascii="Times New Roman" w:eastAsia="Times New Roman" w:hAnsi="Times New Roman" w:cs="Times New Roman"/>
          <w:sz w:val="20"/>
          <w:szCs w:val="20"/>
          <w:lang w:val="en-US" w:eastAsia="ru-RU"/>
        </w:rPr>
        <w:t xml:space="preserve"> - the geographical latitude of the place; h- the height above sea level, m;</w:t>
      </w:r>
    </w:p>
    <w:p w14:paraId="660B619A" w14:textId="77777777" w:rsidR="005C28D8" w:rsidRPr="00A216DA" w:rsidRDefault="005C28D8" w:rsidP="00A216DA">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lang w:val="en-US"/>
            </w:rPr>
            <m:t>∆</m:t>
          </m:r>
          <m:r>
            <w:rPr>
              <w:rFonts w:ascii="Cambria Math" w:hAnsi="Cambria Math" w:cs="Times New Roman"/>
              <w:sz w:val="20"/>
              <w:szCs w:val="20"/>
            </w:rPr>
            <m:t>ν=</m:t>
          </m:r>
          <m:f>
            <m:fPr>
              <m:ctrlPr>
                <w:rPr>
                  <w:rFonts w:ascii="Cambria Math" w:hAnsi="Cambria Math" w:cs="Times New Roman"/>
                  <w:i/>
                  <w:sz w:val="20"/>
                  <w:szCs w:val="20"/>
                </w:rPr>
              </m:ctrlPr>
            </m:fPr>
            <m:num>
              <m:r>
                <w:rPr>
                  <w:rFonts w:ascii="Cambria Math" w:hAnsi="Cambria Math" w:cs="Times New Roman"/>
                  <w:sz w:val="20"/>
                  <w:szCs w:val="20"/>
                </w:rPr>
                <m:t>0,0166</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V</m:t>
                  </m:r>
                </m:e>
                <m:sup>
                  <m:f>
                    <m:fPr>
                      <m:type m:val="lin"/>
                      <m:ctrlPr>
                        <w:rPr>
                          <w:rFonts w:ascii="Cambria Math" w:hAnsi="Cambria Math" w:cs="Times New Roman"/>
                          <w:i/>
                          <w:sz w:val="20"/>
                          <w:szCs w:val="20"/>
                          <w:lang w:val="en-US"/>
                        </w:rPr>
                      </m:ctrlPr>
                    </m:fPr>
                    <m:num>
                      <m:r>
                        <w:rPr>
                          <w:rFonts w:ascii="Cambria Math" w:hAnsi="Cambria Math" w:cs="Times New Roman"/>
                          <w:sz w:val="20"/>
                          <w:szCs w:val="20"/>
                          <w:lang w:val="en-US"/>
                        </w:rPr>
                        <m:t>3</m:t>
                      </m:r>
                    </m:num>
                    <m:den>
                      <m:r>
                        <w:rPr>
                          <w:rFonts w:ascii="Cambria Math" w:hAnsi="Cambria Math" w:cs="Times New Roman"/>
                          <w:sz w:val="20"/>
                          <w:szCs w:val="20"/>
                          <w:lang w:val="en-US"/>
                        </w:rPr>
                        <m:t>2</m:t>
                      </m:r>
                    </m:den>
                  </m:f>
                </m:sup>
              </m:sSup>
            </m:num>
            <m:den>
              <m:r>
                <w:rPr>
                  <w:rFonts w:ascii="Cambria Math" w:hAnsi="Cambria Math" w:cs="Times New Roman"/>
                  <w:sz w:val="20"/>
                  <w:szCs w:val="20"/>
                </w:rPr>
                <m:t>L</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CD</m:t>
                      </m:r>
                    </m:e>
                  </m:d>
                </m:e>
                <m:sup>
                  <m:f>
                    <m:fPr>
                      <m:type m:val="lin"/>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sup>
              </m:sSup>
              <m:sSup>
                <m:sSupPr>
                  <m:ctrlPr>
                    <w:rPr>
                      <w:rFonts w:ascii="Cambria Math" w:hAnsi="Cambria Math" w:cs="Times New Roman"/>
                      <w:i/>
                      <w:sz w:val="20"/>
                      <w:szCs w:val="20"/>
                      <w:lang w:val="en-US"/>
                    </w:rPr>
                  </m:ctrlPr>
                </m:sSupPr>
                <m:e>
                  <m:r>
                    <w:rPr>
                      <w:rFonts w:ascii="Cambria Math" w:hAnsi="Cambria Math" w:cs="Times New Roman"/>
                      <w:sz w:val="20"/>
                      <w:szCs w:val="20"/>
                      <w:lang w:val="en-US"/>
                    </w:rPr>
                    <m:t>t</m:t>
                  </m:r>
                </m:e>
                <m:sup>
                  <m:r>
                    <w:rPr>
                      <w:rFonts w:ascii="Cambria Math" w:hAnsi="Cambria Math" w:cs="Times New Roman"/>
                      <w:sz w:val="20"/>
                      <w:szCs w:val="20"/>
                      <w:lang w:val="en-US"/>
                    </w:rPr>
                    <m:t>2</m:t>
                  </m:r>
                </m:sup>
              </m:sSup>
            </m:den>
          </m:f>
        </m:oMath>
      </m:oMathPara>
    </w:p>
    <w:p w14:paraId="6866F082" w14:textId="619F1FA9" w:rsidR="005C28D8" w:rsidRPr="00A216DA" w:rsidRDefault="005C28D8"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V - capacity of the measuring tank, </w:t>
      </w:r>
      <m:oMath>
        <m:sSup>
          <m:sSupPr>
            <m:ctrlPr>
              <w:rPr>
                <w:rFonts w:ascii="Cambria Math" w:hAnsi="Cambria Math" w:cs="Times New Roman"/>
                <w:i/>
                <w:sz w:val="20"/>
                <w:szCs w:val="20"/>
              </w:rPr>
            </m:ctrlPr>
          </m:sSupPr>
          <m:e>
            <m:r>
              <w:rPr>
                <w:rFonts w:ascii="Cambria Math" w:hAnsi="Cambria Math" w:cs="Times New Roman"/>
                <w:sz w:val="20"/>
                <w:szCs w:val="20"/>
                <w:lang w:val="en-US"/>
              </w:rPr>
              <m:t>m</m:t>
            </m:r>
          </m:e>
          <m:sup>
            <m:r>
              <w:rPr>
                <w:rFonts w:ascii="Cambria Math" w:hAnsi="Cambria Math" w:cs="Times New Roman"/>
                <w:sz w:val="20"/>
                <w:szCs w:val="20"/>
                <w:lang w:val="en-US"/>
              </w:rPr>
              <m:t>3</m:t>
            </m:r>
          </m:sup>
        </m:sSup>
      </m:oMath>
      <w:r w:rsidRPr="00A216DA">
        <w:rPr>
          <w:rFonts w:ascii="Times New Roman" w:eastAsia="Times New Roman" w:hAnsi="Times New Roman" w:cs="Times New Roman"/>
          <w:sz w:val="20"/>
          <w:szCs w:val="20"/>
          <w:lang w:val="en-US" w:eastAsia="ru-RU"/>
        </w:rPr>
        <w:t>; L - length of the capillary, m; D - diameter of the capillary.</w:t>
      </w:r>
    </w:p>
    <w:p w14:paraId="1E59A45B" w14:textId="77777777" w:rsidR="005C28D8" w:rsidRPr="00A216DA" w:rsidRDefault="005C28D8"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From</w:t>
      </w:r>
    </w:p>
    <w:p w14:paraId="3B4E170B" w14:textId="77777777" w:rsidR="005C28D8" w:rsidRPr="00A216DA" w:rsidRDefault="005C28D8" w:rsidP="00A216DA">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rPr>
            <m:t>ν=</m:t>
          </m:r>
          <m:f>
            <m:fPr>
              <m:ctrlPr>
                <w:rPr>
                  <w:rFonts w:ascii="Cambria Math" w:hAnsi="Cambria Math" w:cs="Times New Roman"/>
                  <w:i/>
                  <w:sz w:val="20"/>
                  <w:szCs w:val="20"/>
                  <w:lang w:val="en-US"/>
                </w:rPr>
              </m:ctrlPr>
            </m:fPr>
            <m:num>
              <m:r>
                <w:rPr>
                  <w:rFonts w:ascii="Cambria Math" w:hAnsi="Cambria Math" w:cs="Times New Roman"/>
                  <w:sz w:val="20"/>
                  <w:szCs w:val="20"/>
                </w:rPr>
                <m:t>1+0,0053024</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sin</m:t>
                  </m:r>
                </m:e>
                <m:sup>
                  <m:r>
                    <w:rPr>
                      <w:rFonts w:ascii="Cambria Math" w:hAnsi="Cambria Math" w:cs="Times New Roman"/>
                      <w:sz w:val="20"/>
                      <w:szCs w:val="20"/>
                    </w:rPr>
                    <m:t>2</m:t>
                  </m:r>
                </m:sup>
              </m:sSup>
              <m:r>
                <w:rPr>
                  <w:rFonts w:ascii="Cambria Math" w:hAnsi="Cambria Math" w:cs="Times New Roman"/>
                  <w:sz w:val="20"/>
                  <w:szCs w:val="20"/>
                  <w:lang w:val="en-US"/>
                </w:rPr>
                <m:t>φ</m:t>
              </m:r>
              <m:r>
                <w:rPr>
                  <w:rFonts w:ascii="Cambria Math" w:hAnsi="Cambria Math" w:cs="Times New Roman"/>
                  <w:sz w:val="20"/>
                  <w:szCs w:val="20"/>
                </w:rPr>
                <m:t>-0,0000059</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sin</m:t>
                  </m:r>
                </m:e>
                <m:sup>
                  <m:r>
                    <w:rPr>
                      <w:rFonts w:ascii="Cambria Math" w:hAnsi="Cambria Math" w:cs="Times New Roman"/>
                      <w:sz w:val="20"/>
                      <w:szCs w:val="20"/>
                    </w:rPr>
                    <m:t>2</m:t>
                  </m:r>
                </m:sup>
              </m:sSup>
              <m:r>
                <w:rPr>
                  <w:rFonts w:ascii="Cambria Math" w:hAnsi="Cambria Math" w:cs="Times New Roman"/>
                  <w:sz w:val="20"/>
                  <w:szCs w:val="20"/>
                </w:rPr>
                <m:t>2</m:t>
              </m:r>
              <m:r>
                <w:rPr>
                  <w:rFonts w:ascii="Cambria Math" w:hAnsi="Cambria Math" w:cs="Times New Roman"/>
                  <w:sz w:val="20"/>
                  <w:szCs w:val="20"/>
                  <w:lang w:val="en-US"/>
                </w:rPr>
                <m:t>φ</m:t>
              </m:r>
              <m:r>
                <w:rPr>
                  <w:rFonts w:ascii="Cambria Math" w:hAnsi="Cambria Math" w:cs="Times New Roman"/>
                  <w:sz w:val="20"/>
                  <w:szCs w:val="20"/>
                </w:rPr>
                <m:t>-2,0449∙</m:t>
              </m:r>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-7</m:t>
                  </m:r>
                </m:sup>
              </m:sSup>
              <m:r>
                <w:rPr>
                  <w:rFonts w:ascii="Cambria Math" w:hAnsi="Cambria Math" w:cs="Times New Roman"/>
                  <w:sz w:val="20"/>
                  <w:szCs w:val="20"/>
                </w:rPr>
                <m:t>h</m:t>
              </m:r>
            </m:num>
            <m:den>
              <m:r>
                <w:rPr>
                  <w:rFonts w:ascii="Cambria Math" w:hAnsi="Cambria Math" w:cs="Times New Roman"/>
                  <w:sz w:val="20"/>
                  <w:szCs w:val="20"/>
                </w:rPr>
                <m:t>1,0026923</m:t>
              </m:r>
            </m:den>
          </m:f>
          <m:r>
            <w:rPr>
              <w:rFonts w:ascii="Cambria Math" w:hAnsi="Cambria Math" w:cs="Times New Roman"/>
              <w:sz w:val="20"/>
              <w:szCs w:val="20"/>
              <w:lang w:val="en-US"/>
            </w:rPr>
            <m:t>Ct-</m:t>
          </m:r>
          <m:f>
            <m:fPr>
              <m:ctrlPr>
                <w:rPr>
                  <w:rFonts w:ascii="Cambria Math" w:hAnsi="Cambria Math" w:cs="Times New Roman"/>
                  <w:i/>
                  <w:sz w:val="20"/>
                  <w:szCs w:val="20"/>
                </w:rPr>
              </m:ctrlPr>
            </m:fPr>
            <m:num>
              <m:r>
                <w:rPr>
                  <w:rFonts w:ascii="Cambria Math" w:hAnsi="Cambria Math" w:cs="Times New Roman"/>
                  <w:sz w:val="20"/>
                  <w:szCs w:val="20"/>
                </w:rPr>
                <m:t>0,0166</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V</m:t>
                  </m:r>
                </m:e>
                <m:sup>
                  <m:f>
                    <m:fPr>
                      <m:type m:val="lin"/>
                      <m:ctrlPr>
                        <w:rPr>
                          <w:rFonts w:ascii="Cambria Math" w:hAnsi="Cambria Math" w:cs="Times New Roman"/>
                          <w:i/>
                          <w:sz w:val="20"/>
                          <w:szCs w:val="20"/>
                          <w:lang w:val="en-US"/>
                        </w:rPr>
                      </m:ctrlPr>
                    </m:fPr>
                    <m:num>
                      <m:r>
                        <w:rPr>
                          <w:rFonts w:ascii="Cambria Math" w:hAnsi="Cambria Math" w:cs="Times New Roman"/>
                          <w:sz w:val="20"/>
                          <w:szCs w:val="20"/>
                          <w:lang w:val="en-US"/>
                        </w:rPr>
                        <m:t>3</m:t>
                      </m:r>
                    </m:num>
                    <m:den>
                      <m:r>
                        <w:rPr>
                          <w:rFonts w:ascii="Cambria Math" w:hAnsi="Cambria Math" w:cs="Times New Roman"/>
                          <w:sz w:val="20"/>
                          <w:szCs w:val="20"/>
                          <w:lang w:val="en-US"/>
                        </w:rPr>
                        <m:t>2</m:t>
                      </m:r>
                    </m:den>
                  </m:f>
                </m:sup>
              </m:sSup>
            </m:num>
            <m:den>
              <m:r>
                <w:rPr>
                  <w:rFonts w:ascii="Cambria Math" w:hAnsi="Cambria Math" w:cs="Times New Roman"/>
                  <w:sz w:val="20"/>
                  <w:szCs w:val="20"/>
                </w:rPr>
                <m:t>L</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CD</m:t>
                      </m:r>
                    </m:e>
                  </m:d>
                </m:e>
                <m:sup>
                  <m:f>
                    <m:fPr>
                      <m:type m:val="lin"/>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sup>
              </m:sSup>
              <m:sSup>
                <m:sSupPr>
                  <m:ctrlPr>
                    <w:rPr>
                      <w:rFonts w:ascii="Cambria Math" w:hAnsi="Cambria Math" w:cs="Times New Roman"/>
                      <w:i/>
                      <w:sz w:val="20"/>
                      <w:szCs w:val="20"/>
                      <w:lang w:val="en-US"/>
                    </w:rPr>
                  </m:ctrlPr>
                </m:sSupPr>
                <m:e>
                  <m:r>
                    <w:rPr>
                      <w:rFonts w:ascii="Cambria Math" w:hAnsi="Cambria Math" w:cs="Times New Roman"/>
                      <w:sz w:val="20"/>
                      <w:szCs w:val="20"/>
                      <w:lang w:val="en-US"/>
                    </w:rPr>
                    <m:t>t</m:t>
                  </m:r>
                </m:e>
                <m:sup>
                  <m:r>
                    <w:rPr>
                      <w:rFonts w:ascii="Cambria Math" w:hAnsi="Cambria Math" w:cs="Times New Roman"/>
                      <w:sz w:val="20"/>
                      <w:szCs w:val="20"/>
                      <w:lang w:val="en-US"/>
                    </w:rPr>
                    <m:t>2</m:t>
                  </m:r>
                </m:sup>
              </m:sSup>
            </m:den>
          </m:f>
        </m:oMath>
      </m:oMathPara>
    </w:p>
    <w:p w14:paraId="2982EE34" w14:textId="0D67E666" w:rsidR="005C28D8" w:rsidRPr="00A216DA" w:rsidRDefault="005C28D8"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According to passport data SPV-5</w:t>
      </w:r>
    </w:p>
    <w:p w14:paraId="64D055AF" w14:textId="77777777" w:rsidR="005C28D8" w:rsidRPr="00A216DA" w:rsidRDefault="005C28D8" w:rsidP="00A216DA">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lang w:val="en-US"/>
            </w:rPr>
            <m:t>V</m:t>
          </m:r>
          <m:r>
            <w:rPr>
              <w:rFonts w:ascii="Cambria Math" w:hAnsi="Cambria Math" w:cs="Times New Roman"/>
              <w:sz w:val="20"/>
              <w:szCs w:val="20"/>
            </w:rPr>
            <m:t>=0,7 л=7∙</m:t>
          </m:r>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-4</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м</m:t>
              </m:r>
            </m:e>
            <m:sup>
              <m:r>
                <w:rPr>
                  <w:rFonts w:ascii="Cambria Math" w:hAnsi="Cambria Math" w:cs="Times New Roman"/>
                  <w:sz w:val="20"/>
                  <w:szCs w:val="20"/>
                </w:rPr>
                <m:t>3</m:t>
              </m:r>
            </m:sup>
          </m:sSup>
          <m:r>
            <w:rPr>
              <w:rFonts w:ascii="Cambria Math" w:hAnsi="Cambria Math" w:cs="Times New Roman"/>
              <w:sz w:val="20"/>
              <w:szCs w:val="20"/>
            </w:rPr>
            <m:t xml:space="preserve"> , L=0,1 м , D=0,0005 м</m:t>
          </m:r>
        </m:oMath>
      </m:oMathPara>
    </w:p>
    <w:p w14:paraId="481DBAEF" w14:textId="04F83036" w:rsidR="00462CE6" w:rsidRPr="00A216DA" w:rsidRDefault="00462CE6"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At 20°C ± 5°C:</w:t>
      </w:r>
    </w:p>
    <w:p w14:paraId="383DE113" w14:textId="77777777" w:rsidR="00462CE6" w:rsidRPr="00A216DA" w:rsidRDefault="00462CE6" w:rsidP="00A216DA">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lang w:val="en-US"/>
            </w:rPr>
            <m:t>C</m:t>
          </m:r>
          <m:r>
            <w:rPr>
              <w:rFonts w:ascii="Cambria Math" w:hAnsi="Cambria Math" w:cs="Times New Roman"/>
              <w:sz w:val="20"/>
              <w:szCs w:val="20"/>
            </w:rPr>
            <m:t>=15∙</m:t>
          </m:r>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-6</m:t>
              </m:r>
            </m:sup>
          </m:sSup>
          <m:f>
            <m:fPr>
              <m:type m:val="lin"/>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м</m:t>
                  </m:r>
                </m:e>
                <m:sup>
                  <m:r>
                    <w:rPr>
                      <w:rFonts w:ascii="Cambria Math" w:hAnsi="Cambria Math" w:cs="Times New Roman"/>
                      <w:sz w:val="20"/>
                      <w:szCs w:val="20"/>
                    </w:rPr>
                    <m:t>2</m:t>
                  </m:r>
                </m:sup>
              </m:sSup>
            </m:num>
            <m:den>
              <m:sSup>
                <m:sSupPr>
                  <m:ctrlPr>
                    <w:rPr>
                      <w:rFonts w:ascii="Cambria Math" w:hAnsi="Cambria Math" w:cs="Times New Roman"/>
                      <w:i/>
                      <w:sz w:val="20"/>
                      <w:szCs w:val="20"/>
                    </w:rPr>
                  </m:ctrlPr>
                </m:sSupPr>
                <m:e>
                  <m:r>
                    <w:rPr>
                      <w:rFonts w:ascii="Cambria Math" w:hAnsi="Cambria Math" w:cs="Times New Roman"/>
                      <w:sz w:val="20"/>
                      <w:szCs w:val="20"/>
                    </w:rPr>
                    <m:t>с</m:t>
                  </m:r>
                </m:e>
                <m:sup>
                  <m:r>
                    <w:rPr>
                      <w:rFonts w:ascii="Cambria Math" w:hAnsi="Cambria Math" w:cs="Times New Roman"/>
                      <w:sz w:val="20"/>
                      <w:szCs w:val="20"/>
                    </w:rPr>
                    <m:t>2</m:t>
                  </m:r>
                </m:sup>
              </m:sSup>
            </m:den>
          </m:f>
        </m:oMath>
      </m:oMathPara>
    </w:p>
    <w:p w14:paraId="6449CDD8" w14:textId="0528B018" w:rsidR="00462CE6" w:rsidRPr="00A216DA" w:rsidRDefault="00462CE6"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In Uzbekistan, the geographical latitude and altitude above sea level (intermediate values) have values within:</w:t>
      </w:r>
    </w:p>
    <w:p w14:paraId="4578D022" w14:textId="77777777" w:rsidR="00462CE6" w:rsidRPr="00A216DA" w:rsidRDefault="00462CE6" w:rsidP="00A216DA">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rPr>
            <m:t>37°≤</m:t>
          </m:r>
          <m:r>
            <w:rPr>
              <w:rFonts w:ascii="Cambria Math" w:hAnsi="Cambria Math" w:cs="Times New Roman"/>
              <w:sz w:val="20"/>
              <w:szCs w:val="20"/>
              <w:lang w:val="en-US"/>
            </w:rPr>
            <m:t>φ</m:t>
          </m:r>
          <m:r>
            <w:rPr>
              <w:rFonts w:ascii="Cambria Math" w:hAnsi="Cambria Math" w:cs="Times New Roman"/>
              <w:sz w:val="20"/>
              <w:szCs w:val="20"/>
            </w:rPr>
            <m:t>≤45°, 12,8 м≤</m:t>
          </m:r>
          <m:r>
            <w:rPr>
              <w:rFonts w:ascii="Cambria Math" w:hAnsi="Cambria Math" w:cs="Times New Roman"/>
              <w:sz w:val="20"/>
              <w:szCs w:val="20"/>
            </w:rPr>
            <m:t>h≤</m:t>
          </m:r>
          <m:r>
            <w:rPr>
              <w:rFonts w:ascii="Cambria Math" w:hAnsi="Cambria Math" w:cs="Times New Roman"/>
              <w:sz w:val="20"/>
              <w:szCs w:val="20"/>
            </w:rPr>
            <m:t>4668 м.</m:t>
          </m:r>
        </m:oMath>
      </m:oMathPara>
    </w:p>
    <w:p w14:paraId="2F529B7F" w14:textId="391CDAB6" w:rsidR="00462CE6" w:rsidRPr="00A216DA" w:rsidRDefault="00462CE6"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After the introduction of the designation</w:t>
      </w:r>
    </w:p>
    <w:p w14:paraId="72C5D60B" w14:textId="77777777" w:rsidR="00462CE6" w:rsidRPr="00A216DA" w:rsidRDefault="00462CE6" w:rsidP="00A216DA">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lang w:val="en-US"/>
            </w:rPr>
            <m:t>K=14,95972∙</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10</m:t>
              </m:r>
            </m:e>
            <m:sup>
              <m:r>
                <w:rPr>
                  <w:rFonts w:ascii="Cambria Math" w:hAnsi="Cambria Math" w:cs="Times New Roman"/>
                  <w:sz w:val="20"/>
                  <w:szCs w:val="20"/>
                  <w:lang w:val="en-US"/>
                </w:rPr>
                <m:t>-6</m:t>
              </m:r>
            </m:sup>
          </m:sSup>
          <m:d>
            <m:dPr>
              <m:ctrlPr>
                <w:rPr>
                  <w:rFonts w:ascii="Cambria Math" w:hAnsi="Cambria Math" w:cs="Times New Roman"/>
                  <w:i/>
                  <w:sz w:val="20"/>
                  <w:szCs w:val="20"/>
                </w:rPr>
              </m:ctrlPr>
            </m:dPr>
            <m:e>
              <m:r>
                <w:rPr>
                  <w:rFonts w:ascii="Cambria Math" w:hAnsi="Cambria Math" w:cs="Times New Roman"/>
                  <w:sz w:val="20"/>
                  <w:szCs w:val="20"/>
                </w:rPr>
                <m:t>1+0,0053024</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sin</m:t>
                  </m:r>
                </m:e>
                <m:sup>
                  <m:r>
                    <w:rPr>
                      <w:rFonts w:ascii="Cambria Math" w:hAnsi="Cambria Math" w:cs="Times New Roman"/>
                      <w:sz w:val="20"/>
                      <w:szCs w:val="20"/>
                    </w:rPr>
                    <m:t>2</m:t>
                  </m:r>
                </m:sup>
              </m:sSup>
              <m:r>
                <w:rPr>
                  <w:rFonts w:ascii="Cambria Math" w:hAnsi="Cambria Math" w:cs="Times New Roman"/>
                  <w:sz w:val="20"/>
                  <w:szCs w:val="20"/>
                  <w:lang w:val="en-US"/>
                </w:rPr>
                <m:t>φ</m:t>
              </m:r>
              <m:r>
                <w:rPr>
                  <w:rFonts w:ascii="Cambria Math" w:hAnsi="Cambria Math" w:cs="Times New Roman"/>
                  <w:sz w:val="20"/>
                  <w:szCs w:val="20"/>
                </w:rPr>
                <m:t>-0,0000059</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sin</m:t>
                  </m:r>
                </m:e>
                <m:sup>
                  <m:r>
                    <w:rPr>
                      <w:rFonts w:ascii="Cambria Math" w:hAnsi="Cambria Math" w:cs="Times New Roman"/>
                      <w:sz w:val="20"/>
                      <w:szCs w:val="20"/>
                    </w:rPr>
                    <m:t>2</m:t>
                  </m:r>
                </m:sup>
              </m:sSup>
              <m:r>
                <w:rPr>
                  <w:rFonts w:ascii="Cambria Math" w:hAnsi="Cambria Math" w:cs="Times New Roman"/>
                  <w:sz w:val="20"/>
                  <w:szCs w:val="20"/>
                </w:rPr>
                <m:t>2</m:t>
              </m:r>
              <m:r>
                <w:rPr>
                  <w:rFonts w:ascii="Cambria Math" w:hAnsi="Cambria Math" w:cs="Times New Roman"/>
                  <w:sz w:val="20"/>
                  <w:szCs w:val="20"/>
                  <w:lang w:val="en-US"/>
                </w:rPr>
                <m:t>φ</m:t>
              </m:r>
              <m:r>
                <w:rPr>
                  <w:rFonts w:ascii="Cambria Math" w:hAnsi="Cambria Math" w:cs="Times New Roman"/>
                  <w:sz w:val="20"/>
                  <w:szCs w:val="20"/>
                </w:rPr>
                <m:t>-2,0449∙</m:t>
              </m:r>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-7</m:t>
                  </m:r>
                </m:sup>
              </m:sSup>
              <m:r>
                <w:rPr>
                  <w:rFonts w:ascii="Cambria Math" w:hAnsi="Cambria Math" w:cs="Times New Roman"/>
                  <w:sz w:val="20"/>
                  <w:szCs w:val="20"/>
                </w:rPr>
                <m:t>h</m:t>
              </m:r>
            </m:e>
          </m:d>
        </m:oMath>
      </m:oMathPara>
    </w:p>
    <w:p w14:paraId="33B0F667" w14:textId="77777777" w:rsidR="00462CE6" w:rsidRPr="00A216DA" w:rsidRDefault="00462CE6"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we have</w:t>
      </w:r>
    </w:p>
    <w:p w14:paraId="6B6F2FE8" w14:textId="77777777" w:rsidR="00462CE6" w:rsidRPr="00A216DA" w:rsidRDefault="00462CE6" w:rsidP="00A216DA">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rPr>
            <m:t xml:space="preserve">                                               </m:t>
          </m:r>
          <w:bookmarkStart w:id="2" w:name="Ф9"/>
          <m:r>
            <w:rPr>
              <w:rFonts w:ascii="Cambria Math" w:hAnsi="Cambria Math" w:cs="Times New Roman"/>
              <w:sz w:val="20"/>
              <w:szCs w:val="20"/>
            </w:rPr>
            <m:t>ν=Kt-</m:t>
          </m:r>
          <m:f>
            <m:fPr>
              <m:ctrlPr>
                <w:rPr>
                  <w:rFonts w:ascii="Cambria Math" w:hAnsi="Cambria Math" w:cs="Times New Roman"/>
                  <w:i/>
                  <w:sz w:val="20"/>
                  <w:szCs w:val="20"/>
                </w:rPr>
              </m:ctrlPr>
            </m:fPr>
            <m:num>
              <m:r>
                <w:rPr>
                  <w:rFonts w:ascii="Cambria Math" w:hAnsi="Cambria Math" w:cs="Times New Roman"/>
                  <w:sz w:val="20"/>
                  <w:szCs w:val="20"/>
                </w:rPr>
                <m:t>0,03549</m:t>
              </m:r>
            </m:num>
            <m:den>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den>
          </m:f>
          <m:r>
            <w:rPr>
              <w:rFonts w:ascii="Cambria Math" w:hAnsi="Cambria Math" w:cs="Times New Roman"/>
              <w:sz w:val="20"/>
              <w:szCs w:val="20"/>
            </w:rPr>
            <m:t xml:space="preserve">                                                        (9)</m:t>
          </m:r>
        </m:oMath>
      </m:oMathPara>
    </w:p>
    <w:bookmarkEnd w:id="2"/>
    <w:p w14:paraId="1A437210" w14:textId="1EEB35CE" w:rsidR="00462CE6" w:rsidRPr="00A216DA" w:rsidRDefault="00462CE6"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where K is the correction coefficient for the measurement location.</w:t>
      </w:r>
      <w:r w:rsidR="00FD0249" w:rsidRPr="00A216DA">
        <w:rPr>
          <w:rFonts w:ascii="Times New Roman" w:eastAsia="Times New Roman" w:hAnsi="Times New Roman" w:cs="Times New Roman"/>
          <w:sz w:val="20"/>
          <w:szCs w:val="20"/>
          <w:lang w:val="en-US" w:eastAsia="ru-RU"/>
        </w:rPr>
        <w:t xml:space="preserve"> </w:t>
      </w:r>
      <w:r w:rsidRPr="00A216DA">
        <w:rPr>
          <w:rFonts w:ascii="Times New Roman" w:eastAsia="Times New Roman" w:hAnsi="Times New Roman" w:cs="Times New Roman"/>
          <w:sz w:val="20"/>
          <w:szCs w:val="20"/>
          <w:lang w:val="en-US" w:eastAsia="ru-RU"/>
        </w:rPr>
        <w:t>It is known that kinematic viscosity has no negative value, i.e.:</w:t>
      </w:r>
    </w:p>
    <w:p w14:paraId="184E1539" w14:textId="77777777" w:rsidR="00462CE6" w:rsidRPr="00A216DA" w:rsidRDefault="00462CE6" w:rsidP="00A216DA">
      <w:pPr>
        <w:spacing w:after="0" w:line="240" w:lineRule="auto"/>
        <w:ind w:firstLine="284"/>
        <w:jc w:val="both"/>
        <w:rPr>
          <w:rFonts w:ascii="Times New Roman" w:hAnsi="Times New Roman" w:cs="Times New Roman"/>
          <w:i/>
          <w:sz w:val="20"/>
          <w:szCs w:val="20"/>
          <w:lang w:val="uz-Cyrl-UZ"/>
        </w:rPr>
      </w:pPr>
      <m:oMathPara>
        <m:oMath>
          <m:r>
            <w:rPr>
              <w:rFonts w:ascii="Cambria Math" w:hAnsi="Cambria Math" w:cs="Times New Roman"/>
              <w:sz w:val="20"/>
              <w:szCs w:val="20"/>
            </w:rPr>
            <m:t>Kt-</m:t>
          </m:r>
          <m:f>
            <m:fPr>
              <m:ctrlPr>
                <w:rPr>
                  <w:rFonts w:ascii="Cambria Math" w:hAnsi="Cambria Math" w:cs="Times New Roman"/>
                  <w:i/>
                  <w:sz w:val="20"/>
                  <w:szCs w:val="20"/>
                </w:rPr>
              </m:ctrlPr>
            </m:fPr>
            <m:num>
              <m:r>
                <w:rPr>
                  <w:rFonts w:ascii="Cambria Math" w:hAnsi="Cambria Math" w:cs="Times New Roman"/>
                  <w:sz w:val="20"/>
                  <w:szCs w:val="20"/>
                </w:rPr>
                <m:t>0,03549</m:t>
              </m:r>
            </m:num>
            <m:den>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den>
          </m:f>
          <m:r>
            <w:rPr>
              <w:rFonts w:ascii="Cambria Math" w:hAnsi="Cambria Math" w:cs="Times New Roman"/>
              <w:sz w:val="20"/>
              <w:szCs w:val="20"/>
              <w:lang w:val="en-US"/>
            </w:rPr>
            <m:t>&gt;</m:t>
          </m:r>
          <m:r>
            <w:rPr>
              <w:rFonts w:ascii="Cambria Math" w:hAnsi="Cambria Math" w:cs="Times New Roman"/>
              <w:sz w:val="20"/>
              <w:szCs w:val="20"/>
              <w:lang w:val="uz-Cyrl-UZ"/>
            </w:rPr>
            <m:t>0</m:t>
          </m:r>
        </m:oMath>
      </m:oMathPara>
    </w:p>
    <w:p w14:paraId="389B92E2" w14:textId="71F94965" w:rsidR="00462CE6" w:rsidRPr="00A216DA" w:rsidRDefault="00462CE6"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The liquid flow time from SPV-5 will always be greater than:</w:t>
      </w:r>
    </w:p>
    <w:p w14:paraId="2351C299" w14:textId="77777777" w:rsidR="00462CE6" w:rsidRPr="00A216DA" w:rsidRDefault="00000000" w:rsidP="00A216DA">
      <w:pPr>
        <w:spacing w:after="0" w:line="240" w:lineRule="auto"/>
        <w:ind w:firstLine="284"/>
        <w:jc w:val="both"/>
        <w:rPr>
          <w:rFonts w:ascii="Times New Roman" w:hAnsi="Times New Roman" w:cs="Times New Roman"/>
          <w:sz w:val="20"/>
          <w:szCs w:val="20"/>
          <w:lang w:val="en-US"/>
        </w:rPr>
      </w:pPr>
      <m:oMathPara>
        <m:oMath>
          <m:rad>
            <m:radPr>
              <m:ctrlPr>
                <w:rPr>
                  <w:rFonts w:ascii="Cambria Math" w:hAnsi="Cambria Math" w:cs="Times New Roman"/>
                  <w:i/>
                  <w:sz w:val="20"/>
                  <w:szCs w:val="20"/>
                  <w:lang w:val="en-US"/>
                </w:rPr>
              </m:ctrlPr>
            </m:radPr>
            <m:deg>
              <m:r>
                <w:rPr>
                  <w:rFonts w:ascii="Cambria Math" w:hAnsi="Cambria Math" w:cs="Times New Roman"/>
                  <w:sz w:val="20"/>
                  <w:szCs w:val="20"/>
                </w:rPr>
                <m:t>3</m:t>
              </m:r>
            </m:deg>
            <m:e>
              <m:f>
                <m:fPr>
                  <m:ctrlPr>
                    <w:rPr>
                      <w:rFonts w:ascii="Cambria Math" w:hAnsi="Cambria Math" w:cs="Times New Roman"/>
                      <w:i/>
                      <w:sz w:val="20"/>
                      <w:szCs w:val="20"/>
                      <w:lang w:val="en-US"/>
                    </w:rPr>
                  </m:ctrlPr>
                </m:fPr>
                <m:num>
                  <m:r>
                    <w:rPr>
                      <w:rFonts w:ascii="Cambria Math" w:hAnsi="Cambria Math" w:cs="Times New Roman"/>
                      <w:sz w:val="20"/>
                      <w:szCs w:val="20"/>
                    </w:rPr>
                    <m:t>0,03549</m:t>
                  </m:r>
                </m:num>
                <m:den>
                  <m:r>
                    <w:rPr>
                      <w:rFonts w:ascii="Cambria Math" w:hAnsi="Cambria Math" w:cs="Times New Roman"/>
                      <w:sz w:val="20"/>
                      <w:szCs w:val="20"/>
                    </w:rPr>
                    <m:t>K</m:t>
                  </m:r>
                </m:den>
              </m:f>
            </m:e>
          </m:rad>
        </m:oMath>
      </m:oMathPara>
    </w:p>
    <w:p w14:paraId="34D84144" w14:textId="416BAFFE" w:rsidR="00462CE6" w:rsidRPr="00A216DA" w:rsidRDefault="00462CE6"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Substituting </w:t>
      </w:r>
      <m:oMath>
        <m:sSup>
          <m:sSupPr>
            <m:ctrlPr>
              <w:rPr>
                <w:rFonts w:ascii="Cambria Math" w:hAnsi="Cambria Math" w:cs="Times New Roman"/>
                <w:i/>
                <w:sz w:val="20"/>
                <w:szCs w:val="20"/>
                <w:lang w:val="en-US"/>
              </w:rPr>
            </m:ctrlPr>
          </m:sSupPr>
          <m:e>
            <m:r>
              <w:rPr>
                <w:rFonts w:ascii="Cambria Math" w:hAnsi="Cambria Math" w:cs="Times New Roman"/>
                <w:sz w:val="20"/>
                <w:szCs w:val="20"/>
                <w:lang w:val="en-US"/>
              </w:rPr>
              <m:t>He</m:t>
            </m:r>
          </m:e>
          <m:sup>
            <m:r>
              <w:rPr>
                <w:rFonts w:ascii="Cambria Math" w:hAnsi="Cambria Math" w:cs="Times New Roman"/>
                <w:sz w:val="20"/>
                <w:szCs w:val="20"/>
                <w:lang w:val="en-US"/>
              </w:rPr>
              <m:t>0,58</m:t>
            </m:r>
          </m:sup>
        </m:sSup>
        <m:r>
          <w:rPr>
            <w:rFonts w:ascii="Cambria Math" w:hAnsi="Cambria Math" w:cs="Times New Roman"/>
            <w:sz w:val="20"/>
            <w:szCs w:val="20"/>
            <w:lang w:val="en-US"/>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ρ</m:t>
                    </m:r>
                    <m:sSubSup>
                      <m:sSubSupPr>
                        <m:ctrlPr>
                          <w:rPr>
                            <w:rFonts w:ascii="Cambria Math" w:hAnsi="Cambria Math" w:cs="Times New Roman"/>
                            <w:i/>
                            <w:sz w:val="20"/>
                            <w:szCs w:val="20"/>
                          </w:rPr>
                        </m:ctrlPr>
                      </m:sSubSupPr>
                      <m:e>
                        <m:r>
                          <w:rPr>
                            <w:rFonts w:ascii="Cambria Math" w:hAnsi="Cambria Math" w:cs="Times New Roman"/>
                            <w:sz w:val="20"/>
                            <w:szCs w:val="20"/>
                          </w:rPr>
                          <m:t>d</m:t>
                        </m:r>
                      </m:e>
                      <m:sub>
                        <m:r>
                          <w:rPr>
                            <w:rFonts w:ascii="Cambria Math" w:hAnsi="Cambria Math" w:cs="Times New Roman"/>
                            <w:noProof/>
                            <w:sz w:val="20"/>
                            <w:szCs w:val="20"/>
                          </w:rPr>
                          <m:t>г</m:t>
                        </m:r>
                      </m:sub>
                      <m:sup>
                        <m:r>
                          <w:rPr>
                            <w:rFonts w:ascii="Cambria Math" w:hAnsi="Cambria Math" w:cs="Times New Roman"/>
                            <w:sz w:val="20"/>
                            <w:szCs w:val="20"/>
                            <w:lang w:val="en-US"/>
                          </w:rPr>
                          <m:t>2</m:t>
                        </m:r>
                      </m:sup>
                    </m:sSubSup>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lang w:val="en-US"/>
                          </w:rPr>
                          <m:t>0</m:t>
                        </m:r>
                      </m:sub>
                    </m:sSub>
                  </m:num>
                  <m:den>
                    <m:sSup>
                      <m:sSupPr>
                        <m:ctrlPr>
                          <w:rPr>
                            <w:rFonts w:ascii="Cambria Math" w:hAnsi="Cambria Math" w:cs="Times New Roman"/>
                            <w:i/>
                            <w:sz w:val="20"/>
                            <w:szCs w:val="20"/>
                          </w:rPr>
                        </m:ctrlPr>
                      </m:sSupPr>
                      <m:e>
                        <m:r>
                          <w:rPr>
                            <w:rFonts w:ascii="Cambria Math" w:hAnsi="Cambria Math" w:cs="Times New Roman"/>
                            <w:noProof/>
                            <w:sz w:val="20"/>
                            <w:szCs w:val="20"/>
                          </w:rPr>
                          <m:t>μ</m:t>
                        </m:r>
                      </m:e>
                      <m:sup>
                        <m:r>
                          <w:rPr>
                            <w:rFonts w:ascii="Cambria Math" w:hAnsi="Cambria Math" w:cs="Times New Roman"/>
                            <w:sz w:val="20"/>
                            <w:szCs w:val="20"/>
                            <w:lang w:val="en-US"/>
                          </w:rPr>
                          <m:t>2</m:t>
                        </m:r>
                      </m:sup>
                    </m:sSup>
                  </m:den>
                </m:f>
              </m:e>
            </m:d>
          </m:e>
          <m:sup>
            <m:r>
              <w:rPr>
                <w:rFonts w:ascii="Cambria Math" w:hAnsi="Cambria Math" w:cs="Times New Roman"/>
                <w:sz w:val="20"/>
                <w:szCs w:val="20"/>
                <w:lang w:val="en-US"/>
              </w:rPr>
              <m:t>0,58</m:t>
            </m:r>
          </m:sup>
        </m:sSup>
      </m:oMath>
      <w:r w:rsidRPr="00A216DA">
        <w:rPr>
          <w:rFonts w:ascii="Times New Roman" w:eastAsia="Times New Roman" w:hAnsi="Times New Roman" w:cs="Times New Roman"/>
          <w:sz w:val="20"/>
          <w:szCs w:val="20"/>
          <w:lang w:val="en-US" w:eastAsia="ru-RU"/>
        </w:rPr>
        <w:t xml:space="preserve"> (7), we obtain:</w:t>
      </w:r>
    </w:p>
    <w:p w14:paraId="62B43515" w14:textId="77777777" w:rsidR="00462CE6" w:rsidRPr="00A216DA" w:rsidRDefault="00000000" w:rsidP="00A216DA">
      <w:pPr>
        <w:spacing w:after="0" w:line="240" w:lineRule="auto"/>
        <w:ind w:firstLine="284"/>
        <w:jc w:val="both"/>
        <w:rPr>
          <w:rFonts w:ascii="Times New Roman" w:hAnsi="Times New Roman" w:cs="Times New Roman"/>
          <w:sz w:val="20"/>
          <w:szCs w:val="20"/>
          <w:lang w:val="en-US"/>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ρ</m:t>
                      </m:r>
                      <m:sSubSup>
                        <m:sSubSupPr>
                          <m:ctrlPr>
                            <w:rPr>
                              <w:rFonts w:ascii="Cambria Math" w:hAnsi="Cambria Math" w:cs="Times New Roman"/>
                              <w:i/>
                              <w:sz w:val="20"/>
                              <w:szCs w:val="20"/>
                            </w:rPr>
                          </m:ctrlPr>
                        </m:sSubSupPr>
                        <m:e>
                          <m:r>
                            <w:rPr>
                              <w:rFonts w:ascii="Cambria Math" w:hAnsi="Cambria Math" w:cs="Times New Roman"/>
                              <w:sz w:val="20"/>
                              <w:szCs w:val="20"/>
                            </w:rPr>
                            <m:t>d</m:t>
                          </m:r>
                        </m:e>
                        <m:sub>
                          <m:r>
                            <w:rPr>
                              <w:rFonts w:ascii="Cambria Math" w:hAnsi="Cambria Math" w:cs="Times New Roman"/>
                              <w:noProof/>
                              <w:sz w:val="20"/>
                              <w:szCs w:val="20"/>
                            </w:rPr>
                            <m:t>г</m:t>
                          </m:r>
                        </m:sub>
                        <m:sup>
                          <m:r>
                            <w:rPr>
                              <w:rFonts w:ascii="Cambria Math" w:hAnsi="Cambria Math" w:cs="Times New Roman"/>
                              <w:sz w:val="20"/>
                              <w:szCs w:val="20"/>
                            </w:rPr>
                            <m:t>2</m:t>
                          </m:r>
                        </m:sup>
                      </m:sSubSup>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rPr>
                            <m:t>0</m:t>
                          </m:r>
                        </m:sub>
                      </m:sSub>
                    </m:num>
                    <m:den>
                      <m:sSup>
                        <m:sSupPr>
                          <m:ctrlPr>
                            <w:rPr>
                              <w:rFonts w:ascii="Cambria Math" w:hAnsi="Cambria Math" w:cs="Times New Roman"/>
                              <w:i/>
                              <w:sz w:val="20"/>
                              <w:szCs w:val="20"/>
                            </w:rPr>
                          </m:ctrlPr>
                        </m:sSupPr>
                        <m:e>
                          <m:r>
                            <w:rPr>
                              <w:rFonts w:ascii="Cambria Math" w:hAnsi="Cambria Math" w:cs="Times New Roman"/>
                              <w:noProof/>
                              <w:sz w:val="20"/>
                              <w:szCs w:val="20"/>
                            </w:rPr>
                            <m:t>μ</m:t>
                          </m:r>
                        </m:e>
                        <m:sup>
                          <m:r>
                            <w:rPr>
                              <w:rFonts w:ascii="Cambria Math" w:hAnsi="Cambria Math" w:cs="Times New Roman"/>
                              <w:sz w:val="20"/>
                              <w:szCs w:val="20"/>
                            </w:rPr>
                            <m:t>2</m:t>
                          </m:r>
                        </m:sup>
                      </m:sSup>
                    </m:den>
                  </m:f>
                </m:e>
              </m:d>
            </m:e>
            <m:sup>
              <m:r>
                <w:rPr>
                  <w:rFonts w:ascii="Cambria Math" w:hAnsi="Cambria Math" w:cs="Times New Roman"/>
                  <w:sz w:val="20"/>
                  <w:szCs w:val="20"/>
                </w:rPr>
                <m:t>0,58</m:t>
              </m:r>
            </m:sup>
          </m:sSup>
          <m:r>
            <w:rPr>
              <w:rFonts w:ascii="Cambria Math" w:hAnsi="Cambria Math" w:cs="Times New Roman"/>
              <w:sz w:val="20"/>
              <w:szCs w:val="20"/>
              <w:lang w:val="en-US"/>
            </w:rPr>
            <m:t xml:space="preserve">&lt; </m:t>
          </m:r>
          <m:f>
            <m:fPr>
              <m:ctrlPr>
                <w:rPr>
                  <w:rFonts w:ascii="Cambria Math" w:hAnsi="Cambria Math" w:cs="Times New Roman"/>
                  <w:i/>
                  <w:sz w:val="20"/>
                  <w:szCs w:val="20"/>
                  <w:lang w:val="en-US"/>
                </w:rPr>
              </m:ctrlPr>
            </m:fPr>
            <m:num>
              <m:r>
                <w:rPr>
                  <w:rFonts w:ascii="Cambria Math" w:hAnsi="Cambria Math" w:cs="Times New Roman"/>
                  <w:sz w:val="20"/>
                  <w:szCs w:val="20"/>
                  <w:lang w:val="en-US"/>
                </w:rPr>
                <m:t>200</m:t>
              </m:r>
            </m:num>
            <m:den>
              <m:r>
                <w:rPr>
                  <w:rFonts w:ascii="Cambria Math" w:hAnsi="Cambria Math" w:cs="Times New Roman"/>
                  <w:sz w:val="20"/>
                  <w:szCs w:val="20"/>
                  <w:lang w:val="en-US"/>
                </w:rPr>
                <m:t>7,3</m:t>
              </m:r>
            </m:den>
          </m:f>
        </m:oMath>
      </m:oMathPara>
    </w:p>
    <w:p w14:paraId="1FFB3C1E" w14:textId="317CDB65" w:rsidR="00E844AD" w:rsidRPr="00A216DA" w:rsidRDefault="00E844AD"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It is known that </w:t>
      </w:r>
      <m:oMath>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г</m:t>
            </m:r>
          </m:sub>
        </m:sSub>
        <m:r>
          <w:rPr>
            <w:rFonts w:ascii="Cambria Math" w:hAnsi="Cambria Math" w:cs="Times New Roman"/>
            <w:noProof/>
            <w:sz w:val="20"/>
            <w:szCs w:val="20"/>
            <w:lang w:val="en-US"/>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lang w:val="en-US"/>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oMath>
      <w:r w:rsidRPr="00A216DA">
        <w:rPr>
          <w:rFonts w:ascii="Times New Roman" w:hAnsi="Times New Roman" w:cs="Times New Roman"/>
          <w:sz w:val="20"/>
          <w:szCs w:val="20"/>
          <w:lang w:val="en-US"/>
        </w:rPr>
        <w:t xml:space="preserve"> </w:t>
      </w:r>
      <w:r w:rsidRPr="00A216DA">
        <w:rPr>
          <w:rFonts w:ascii="Times New Roman" w:hAnsi="Times New Roman" w:cs="Times New Roman"/>
          <w:sz w:val="20"/>
          <w:szCs w:val="20"/>
        </w:rPr>
        <w:t>и</w:t>
      </w:r>
      <w:r w:rsidRPr="00A216DA">
        <w:rPr>
          <w:rFonts w:ascii="Times New Roman" w:hAnsi="Times New Roman" w:cs="Times New Roman"/>
          <w:sz w:val="20"/>
          <w:szCs w:val="20"/>
          <w:lang w:val="en-US"/>
        </w:rPr>
        <w:t xml:space="preserve"> </w:t>
      </w:r>
      <m:oMath>
        <m:r>
          <w:rPr>
            <w:rFonts w:ascii="Cambria Math" w:hAnsi="Cambria Math" w:cs="Times New Roman"/>
            <w:noProof/>
            <w:sz w:val="20"/>
            <w:szCs w:val="20"/>
          </w:rPr>
          <m:t>μ</m:t>
        </m:r>
        <m:r>
          <w:rPr>
            <w:rFonts w:ascii="Cambria Math" w:hAnsi="Cambria Math" w:cs="Times New Roman"/>
            <w:noProof/>
            <w:sz w:val="20"/>
            <w:szCs w:val="20"/>
            <w:lang w:val="en-US"/>
          </w:rPr>
          <m:t>=</m:t>
        </m:r>
        <m:r>
          <w:rPr>
            <w:rFonts w:ascii="Cambria Math" w:hAnsi="Cambria Math" w:cs="Times New Roman"/>
            <w:sz w:val="20"/>
            <w:szCs w:val="20"/>
          </w:rPr>
          <m:t>νρ</m:t>
        </m:r>
      </m:oMath>
      <w:r w:rsidRPr="00A216DA">
        <w:rPr>
          <w:rFonts w:ascii="Times New Roman" w:hAnsi="Times New Roman" w:cs="Times New Roman"/>
          <w:sz w:val="20"/>
          <w:szCs w:val="20"/>
          <w:lang w:val="en-US"/>
        </w:rPr>
        <w:t xml:space="preserve"> </w:t>
      </w:r>
      <w:r w:rsidRPr="00A216DA">
        <w:rPr>
          <w:rFonts w:ascii="Times New Roman" w:eastAsia="Times New Roman" w:hAnsi="Times New Roman" w:cs="Times New Roman"/>
          <w:sz w:val="20"/>
          <w:szCs w:val="20"/>
          <w:lang w:val="en-US" w:eastAsia="ru-RU"/>
        </w:rPr>
        <w:t>(when performing calculations, it is necessary to take into account the units of measurement).</w:t>
      </w:r>
    </w:p>
    <w:p w14:paraId="4B02AEE7" w14:textId="04EFC5AF" w:rsidR="00E844AD" w:rsidRPr="00A216DA" w:rsidRDefault="00000000" w:rsidP="00A216DA">
      <w:pPr>
        <w:spacing w:after="0" w:line="240" w:lineRule="auto"/>
        <w:ind w:firstLine="284"/>
        <w:jc w:val="both"/>
        <w:rPr>
          <w:rFonts w:ascii="Times New Roman" w:hAnsi="Times New Roman" w:cs="Times New Roman"/>
          <w:sz w:val="20"/>
          <w:szCs w:val="20"/>
          <w:lang w:val="en-US"/>
        </w:rPr>
      </w:pPr>
      <m:oMathPara>
        <m:oMath>
          <m:f>
            <m:fPr>
              <m:ctrlPr>
                <w:rPr>
                  <w:rFonts w:ascii="Cambria Math" w:hAnsi="Cambria Math" w:cs="Times New Roman"/>
                  <w:i/>
                  <w:sz w:val="20"/>
                  <w:szCs w:val="20"/>
                </w:rPr>
              </m:ctrlPr>
            </m:fPr>
            <m:num>
              <m:r>
                <w:rPr>
                  <w:rFonts w:ascii="Cambria Math" w:hAnsi="Cambria Math" w:cs="Times New Roman"/>
                  <w:sz w:val="20"/>
                  <w:szCs w:val="20"/>
                </w:rPr>
                <m:t>ρ</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rPr>
                    <m:t>0</m:t>
                  </m:r>
                </m:sub>
              </m:sSub>
            </m:num>
            <m:den>
              <m:sSup>
                <m:sSupPr>
                  <m:ctrlPr>
                    <w:rPr>
                      <w:rFonts w:ascii="Cambria Math" w:hAnsi="Cambria Math" w:cs="Times New Roman"/>
                      <w:i/>
                      <w:sz w:val="20"/>
                      <w:szCs w:val="20"/>
                    </w:rPr>
                  </m:ctrlPr>
                </m:sSupPr>
                <m:e>
                  <m:d>
                    <m:dPr>
                      <m:ctrlPr>
                        <w:rPr>
                          <w:rFonts w:ascii="Cambria Math" w:hAnsi="Cambria Math" w:cs="Times New Roman"/>
                          <w:i/>
                          <w:noProof/>
                          <w:sz w:val="20"/>
                          <w:szCs w:val="20"/>
                        </w:rPr>
                      </m:ctrlPr>
                    </m:dPr>
                    <m:e>
                      <m:r>
                        <w:rPr>
                          <w:rFonts w:ascii="Cambria Math" w:hAnsi="Cambria Math" w:cs="Times New Roman"/>
                          <w:sz w:val="20"/>
                          <w:szCs w:val="20"/>
                        </w:rPr>
                        <m:t>νρ</m:t>
                      </m:r>
                    </m:e>
                  </m:d>
                </m:e>
                <m:sup>
                  <m:r>
                    <w:rPr>
                      <w:rFonts w:ascii="Cambria Math" w:hAnsi="Cambria Math" w:cs="Times New Roman"/>
                      <w:sz w:val="20"/>
                      <w:szCs w:val="20"/>
                    </w:rPr>
                    <m:t>2</m:t>
                  </m:r>
                </m:sup>
              </m:sSup>
            </m:den>
          </m:f>
          <m:r>
            <w:rPr>
              <w:rFonts w:ascii="Cambria Math" w:hAnsi="Cambria Math" w:cs="Times New Roman"/>
              <w:sz w:val="20"/>
              <w:szCs w:val="20"/>
              <w:lang w:val="en-US"/>
            </w:rPr>
            <m:t>&lt;</m:t>
          </m:r>
          <m:sSup>
            <m:sSupPr>
              <m:ctrlPr>
                <w:rPr>
                  <w:rFonts w:ascii="Cambria Math" w:hAnsi="Cambria Math" w:cs="Times New Roman"/>
                  <w:i/>
                  <w:sz w:val="20"/>
                  <w:szCs w:val="20"/>
                  <w:lang w:val="en-US"/>
                </w:rPr>
              </m:ctrlPr>
            </m:sSupPr>
            <m:e>
              <m:d>
                <m:dPr>
                  <m:ctrlPr>
                    <w:rPr>
                      <w:rFonts w:ascii="Cambria Math" w:hAnsi="Cambria Math" w:cs="Times New Roman"/>
                      <w:i/>
                      <w:sz w:val="20"/>
                      <w:szCs w:val="20"/>
                      <w:lang w:val="en-US"/>
                    </w:rPr>
                  </m:ctrlPr>
                </m:dPr>
                <m:e>
                  <m:f>
                    <m:fPr>
                      <m:ctrlPr>
                        <w:rPr>
                          <w:rFonts w:ascii="Cambria Math" w:hAnsi="Cambria Math" w:cs="Times New Roman"/>
                          <w:i/>
                          <w:sz w:val="20"/>
                          <w:szCs w:val="20"/>
                          <w:lang w:val="en-US"/>
                        </w:rPr>
                      </m:ctrlPr>
                    </m:fPr>
                    <m:num>
                      <m:r>
                        <w:rPr>
                          <w:rFonts w:ascii="Cambria Math" w:hAnsi="Cambria Math" w:cs="Times New Roman"/>
                          <w:sz w:val="20"/>
                          <w:szCs w:val="20"/>
                          <w:lang w:val="en-US"/>
                        </w:rPr>
                        <m:t>200</m:t>
                      </m:r>
                    </m:num>
                    <m:den>
                      <m:r>
                        <w:rPr>
                          <w:rFonts w:ascii="Cambria Math" w:hAnsi="Cambria Math" w:cs="Times New Roman"/>
                          <w:sz w:val="20"/>
                          <w:szCs w:val="20"/>
                          <w:lang w:val="en-US"/>
                        </w:rPr>
                        <m:t>7,3</m:t>
                      </m:r>
                    </m:den>
                  </m:f>
                </m:e>
              </m:d>
            </m:e>
            <m:sup>
              <m:f>
                <m:fPr>
                  <m:ctrlPr>
                    <w:rPr>
                      <w:rFonts w:ascii="Cambria Math" w:hAnsi="Cambria Math" w:cs="Times New Roman"/>
                      <w:i/>
                      <w:sz w:val="20"/>
                      <w:szCs w:val="20"/>
                      <w:lang w:val="en-US"/>
                    </w:rPr>
                  </m:ctrlPr>
                </m:fPr>
                <m:num>
                  <m:r>
                    <w:rPr>
                      <w:rFonts w:ascii="Cambria Math" w:hAnsi="Cambria Math" w:cs="Times New Roman"/>
                      <w:sz w:val="20"/>
                      <w:szCs w:val="20"/>
                      <w:lang w:val="en-US"/>
                    </w:rPr>
                    <m:t>50</m:t>
                  </m:r>
                </m:num>
                <m:den>
                  <m:r>
                    <w:rPr>
                      <w:rFonts w:ascii="Cambria Math" w:hAnsi="Cambria Math" w:cs="Times New Roman"/>
                      <w:sz w:val="20"/>
                      <w:szCs w:val="20"/>
                      <w:lang w:val="en-US"/>
                    </w:rPr>
                    <m:t>29</m:t>
                  </m:r>
                </m:den>
              </m:f>
            </m:sup>
          </m:sSup>
        </m:oMath>
      </m:oMathPara>
    </w:p>
    <w:p w14:paraId="61D6CAD2" w14:textId="77777777" w:rsidR="00E844AD" w:rsidRPr="00A216DA" w:rsidRDefault="00E844AD"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Simplifying the inequalities, we have</w:t>
      </w:r>
    </w:p>
    <w:p w14:paraId="2A298719" w14:textId="1E36345B" w:rsidR="00E844AD" w:rsidRPr="00A216DA" w:rsidRDefault="00E844AD" w:rsidP="00A216DA">
      <w:pPr>
        <w:spacing w:after="0" w:line="240" w:lineRule="auto"/>
        <w:ind w:firstLine="284"/>
        <w:jc w:val="both"/>
        <w:rPr>
          <w:rFonts w:ascii="Times New Roman" w:hAnsi="Times New Roman" w:cs="Times New Roman"/>
          <w:sz w:val="20"/>
          <w:szCs w:val="20"/>
        </w:rPr>
      </w:pPr>
      <m:oMathPara>
        <m:oMathParaPr>
          <m:jc m:val="right"/>
        </m:oMathParaPr>
        <m:oMath>
          <m:r>
            <w:rPr>
              <w:rFonts w:ascii="Cambria Math" w:hAnsi="Cambria Math" w:cs="Times New Roman"/>
              <w:sz w:val="20"/>
              <w:szCs w:val="20"/>
            </w:rPr>
            <m:t xml:space="preserve">     ν</m:t>
          </m:r>
          <m:r>
            <w:rPr>
              <w:rFonts w:ascii="Cambria Math" w:hAnsi="Cambria Math" w:cs="Times New Roman"/>
              <w:sz w:val="20"/>
              <w:szCs w:val="20"/>
              <w:lang w:val="en-US"/>
            </w:rPr>
            <m:t>&gt;0,0576</m:t>
          </m:r>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rPr>
                        <m:t>0</m:t>
                      </m:r>
                    </m:sub>
                  </m:sSub>
                </m:num>
                <m:den>
                  <m:r>
                    <w:rPr>
                      <w:rFonts w:ascii="Cambria Math" w:hAnsi="Cambria Math" w:cs="Times New Roman"/>
                      <w:sz w:val="20"/>
                      <w:szCs w:val="20"/>
                    </w:rPr>
                    <m:t>ρ</m:t>
                  </m:r>
                </m:den>
              </m:f>
            </m:e>
          </m:rad>
          <m:r>
            <w:rPr>
              <w:rFonts w:ascii="Cambria Math" w:hAnsi="Cambria Math" w:cs="Times New Roman"/>
              <w:sz w:val="20"/>
              <w:szCs w:val="20"/>
            </w:rPr>
            <m:t xml:space="preserve">                                              </m:t>
          </m:r>
          <m:r>
            <w:rPr>
              <w:rFonts w:ascii="Cambria Math" w:hAnsi="Cambria Math" w:cs="Times New Roman"/>
              <w:sz w:val="20"/>
              <w:szCs w:val="20"/>
              <w:lang w:val="en-US"/>
            </w:rPr>
            <m:t xml:space="preserve">                                </m:t>
          </m:r>
          <m:r>
            <w:rPr>
              <w:rFonts w:ascii="Cambria Math" w:hAnsi="Cambria Math" w:cs="Times New Roman"/>
              <w:sz w:val="20"/>
              <w:szCs w:val="20"/>
            </w:rPr>
            <m:t xml:space="preserve">  (10)</m:t>
          </m:r>
        </m:oMath>
      </m:oMathPara>
    </w:p>
    <w:p w14:paraId="289DB99D" w14:textId="0B5506F6" w:rsidR="00E844AD" w:rsidRPr="00A216DA" w:rsidRDefault="00E844AD"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When selecting the kinematic viscosity of the washing fluid that ensures a turbulent flow regime of the fluid in the outer space for cleaning the bottomhole from sludge, it is necessary to take into account that its value should be in the range:</w:t>
      </w:r>
    </w:p>
    <w:p w14:paraId="0374C456" w14:textId="63556372" w:rsidR="00640F6F" w:rsidRPr="00A216DA" w:rsidRDefault="00E844AD" w:rsidP="00A216DA">
      <w:pPr>
        <w:spacing w:after="0" w:line="240" w:lineRule="auto"/>
        <w:ind w:firstLine="284"/>
        <w:rPr>
          <w:rFonts w:ascii="Times New Roman" w:hAnsi="Times New Roman" w:cs="Times New Roman"/>
          <w:sz w:val="20"/>
          <w:szCs w:val="20"/>
          <w:lang w:val="en-US"/>
        </w:rPr>
      </w:pPr>
      <m:oMathPara>
        <m:oMathParaPr>
          <m:jc m:val="right"/>
        </m:oMathParaPr>
        <m:oMath>
          <m:r>
            <w:rPr>
              <w:rFonts w:ascii="Cambria Math" w:hAnsi="Cambria Math" w:cs="Times New Roman"/>
              <w:sz w:val="20"/>
              <w:szCs w:val="20"/>
              <w:lang w:val="en-US"/>
            </w:rPr>
            <m:t xml:space="preserve">     0,0576</m:t>
          </m:r>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rPr>
                        <m:t>0</m:t>
                      </m:r>
                    </m:sub>
                  </m:sSub>
                </m:num>
                <m:den>
                  <m:r>
                    <w:rPr>
                      <w:rFonts w:ascii="Cambria Math" w:hAnsi="Cambria Math" w:cs="Times New Roman"/>
                      <w:sz w:val="20"/>
                      <w:szCs w:val="20"/>
                    </w:rPr>
                    <m:t>ρ</m:t>
                  </m:r>
                </m:den>
              </m:f>
            </m:e>
          </m:rad>
          <m:r>
            <w:rPr>
              <w:rFonts w:ascii="Cambria Math" w:hAnsi="Cambria Math" w:cs="Times New Roman"/>
              <w:sz w:val="20"/>
              <w:szCs w:val="20"/>
              <w:lang w:val="uz-Cyrl-UZ"/>
            </w:rPr>
            <m:t>&lt;</m:t>
          </m:r>
          <m:r>
            <w:rPr>
              <w:rFonts w:ascii="Cambria Math" w:hAnsi="Cambria Math" w:cs="Times New Roman"/>
              <w:sz w:val="20"/>
              <w:szCs w:val="20"/>
            </w:rPr>
            <m:t>ν</m:t>
          </m:r>
          <m:r>
            <w:rPr>
              <w:rFonts w:ascii="Cambria Math" w:hAnsi="Cambria Math" w:cs="Times New Roman"/>
              <w:sz w:val="20"/>
              <w:szCs w:val="20"/>
              <w:lang w:val="uz-Cyrl-UZ"/>
            </w:rPr>
            <m:t>&lt;</m:t>
          </m:r>
          <m:f>
            <m:fPr>
              <m:ctrlPr>
                <w:rPr>
                  <w:rFonts w:ascii="Cambria Math" w:hAnsi="Cambria Math" w:cs="Times New Roman"/>
                  <w:i/>
                  <w:noProof/>
                  <w:sz w:val="20"/>
                  <w:szCs w:val="20"/>
                </w:rPr>
              </m:ctrlPr>
            </m:fPr>
            <m:num>
              <m:r>
                <w:rPr>
                  <w:rFonts w:ascii="Cambria Math" w:hAnsi="Cambria Math" w:cs="Times New Roman"/>
                  <w:noProof/>
                  <w:sz w:val="20"/>
                  <w:szCs w:val="20"/>
                </w:rPr>
                <m:t>152,1739∙</m:t>
              </m:r>
              <m:sSup>
                <m:sSupPr>
                  <m:ctrlPr>
                    <w:rPr>
                      <w:rFonts w:ascii="Cambria Math" w:hAnsi="Cambria Math" w:cs="Times New Roman"/>
                      <w:i/>
                      <w:noProof/>
                      <w:sz w:val="20"/>
                      <w:szCs w:val="20"/>
                    </w:rPr>
                  </m:ctrlPr>
                </m:sSupPr>
                <m:e>
                  <m:r>
                    <w:rPr>
                      <w:rFonts w:ascii="Cambria Math" w:hAnsi="Cambria Math" w:cs="Times New Roman"/>
                      <w:noProof/>
                      <w:sz w:val="20"/>
                      <w:szCs w:val="20"/>
                    </w:rPr>
                    <m:t>10</m:t>
                  </m:r>
                </m:e>
                <m:sup>
                  <m:r>
                    <w:rPr>
                      <w:rFonts w:ascii="Cambria Math" w:hAnsi="Cambria Math" w:cs="Times New Roman"/>
                      <w:noProof/>
                      <w:sz w:val="20"/>
                      <w:szCs w:val="20"/>
                    </w:rPr>
                    <m:t>-6</m:t>
                  </m:r>
                </m:sup>
              </m:sSup>
              <m:sSubSup>
                <m:sSubSupPr>
                  <m:ctrlPr>
                    <w:rPr>
                      <w:rFonts w:ascii="Cambria Math" w:hAnsi="Cambria Math" w:cs="Times New Roman"/>
                      <w:i/>
                      <w:noProof/>
                      <w:sz w:val="20"/>
                      <w:szCs w:val="20"/>
                    </w:rPr>
                  </m:ctrlPr>
                </m:sSubSupPr>
                <m:e>
                  <m:r>
                    <w:rPr>
                      <w:rFonts w:ascii="Cambria Math" w:hAnsi="Cambria Math" w:cs="Times New Roman"/>
                      <w:noProof/>
                      <w:sz w:val="20"/>
                      <w:szCs w:val="20"/>
                      <w:lang w:val="en-US"/>
                    </w:rPr>
                    <m:t>d</m:t>
                  </m:r>
                </m:e>
                <m:sub>
                  <m:r>
                    <w:rPr>
                      <w:rFonts w:ascii="Cambria Math" w:hAnsi="Cambria Math" w:cs="Times New Roman"/>
                      <w:noProof/>
                      <w:sz w:val="20"/>
                      <w:szCs w:val="20"/>
                    </w:rPr>
                    <m:t>с</m:t>
                  </m:r>
                </m:sub>
                <m:sup>
                  <m:r>
                    <w:rPr>
                      <w:rFonts w:ascii="Cambria Math" w:hAnsi="Cambria Math" w:cs="Times New Roman"/>
                      <w:noProof/>
                      <w:sz w:val="20"/>
                      <w:szCs w:val="20"/>
                    </w:rPr>
                    <m:t>2</m:t>
                  </m:r>
                </m:sup>
              </m:sSubSup>
            </m:num>
            <m:den>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den>
          </m:f>
          <m:r>
            <w:rPr>
              <w:rFonts w:ascii="Cambria Math" w:hAnsi="Cambria Math" w:cs="Times New Roman"/>
              <w:noProof/>
              <w:sz w:val="20"/>
              <w:szCs w:val="20"/>
            </w:rPr>
            <m:t xml:space="preserve">                           </m:t>
          </m:r>
          <m:r>
            <w:rPr>
              <w:rFonts w:ascii="Cambria Math" w:hAnsi="Cambria Math" w:cs="Times New Roman"/>
              <w:noProof/>
              <w:sz w:val="20"/>
              <w:szCs w:val="20"/>
              <w:lang w:val="en-US"/>
            </w:rPr>
            <m:t xml:space="preserve">                            </m:t>
          </m:r>
          <m:r>
            <w:rPr>
              <w:rFonts w:ascii="Cambria Math" w:hAnsi="Cambria Math" w:cs="Times New Roman"/>
              <w:noProof/>
              <w:sz w:val="20"/>
              <w:szCs w:val="20"/>
            </w:rPr>
            <m:t>(11)</m:t>
          </m:r>
        </m:oMath>
      </m:oMathPara>
    </w:p>
    <w:p w14:paraId="459D60E9" w14:textId="644CBDBF" w:rsidR="00E844AD" w:rsidRPr="00A216DA" w:rsidRDefault="00E844AD"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After determining the dynamic shear stress (</w:t>
      </w:r>
      <m:oMath>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lang w:val="en-US"/>
              </w:rPr>
              <m:t>0</m:t>
            </m:r>
          </m:sub>
        </m:sSub>
      </m:oMath>
      <w:r w:rsidRPr="00A216DA">
        <w:rPr>
          <w:rFonts w:ascii="Times New Roman" w:eastAsia="Times New Roman" w:hAnsi="Times New Roman" w:cs="Times New Roman"/>
          <w:sz w:val="20"/>
          <w:szCs w:val="20"/>
          <w:lang w:val="en-US" w:eastAsia="ru-RU"/>
        </w:rPr>
        <w:t>, dPa), it becomes possible to evaluate drilling fluids (in subsequent calculations, it should be noted that 1 dPa = 10 Pa).</w:t>
      </w:r>
    </w:p>
    <w:p w14:paraId="7B85124B" w14:textId="6817E14E" w:rsidR="00E844AD" w:rsidRPr="00A216DA" w:rsidRDefault="00E844AD"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The authors [</w:t>
      </w:r>
      <w:r w:rsidR="00D33FD4" w:rsidRPr="00A216DA">
        <w:rPr>
          <w:rFonts w:ascii="Times New Roman" w:eastAsia="Times New Roman" w:hAnsi="Times New Roman" w:cs="Times New Roman"/>
          <w:sz w:val="20"/>
          <w:szCs w:val="20"/>
          <w:lang w:val="en-US" w:eastAsia="ru-RU"/>
        </w:rPr>
        <w:t>5</w:t>
      </w:r>
      <w:r w:rsidRPr="00A216DA">
        <w:rPr>
          <w:rFonts w:ascii="Times New Roman" w:eastAsia="Times New Roman" w:hAnsi="Times New Roman" w:cs="Times New Roman"/>
          <w:sz w:val="20"/>
          <w:szCs w:val="20"/>
          <w:lang w:val="en-US" w:eastAsia="ru-RU"/>
        </w:rPr>
        <w:t xml:space="preserve">] assert that in the FANN viscometer, the dynamic shear stress </w:t>
      </w:r>
      <m:oMath>
        <m:r>
          <w:rPr>
            <w:rFonts w:ascii="Cambria Math" w:eastAsia="Times New Roman" w:hAnsi="Cambria Math" w:cs="Times New Roman"/>
            <w:sz w:val="20"/>
            <w:szCs w:val="20"/>
            <w:lang w:val="en-US" w:eastAsia="ru-RU"/>
          </w:rPr>
          <m:t>(</m:t>
        </m:r>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lang w:val="en-US"/>
              </w:rPr>
              <m:t>0</m:t>
            </m:r>
          </m:sub>
        </m:sSub>
      </m:oMath>
      <w:r w:rsidRPr="00A216DA">
        <w:rPr>
          <w:rFonts w:ascii="Times New Roman" w:eastAsia="Times New Roman" w:hAnsi="Times New Roman" w:cs="Times New Roman"/>
          <w:sz w:val="20"/>
          <w:szCs w:val="20"/>
          <w:lang w:val="en-US" w:eastAsia="ru-RU"/>
        </w:rPr>
        <w:t>) in dPa is calculated using the formula:</w:t>
      </w:r>
    </w:p>
    <w:p w14:paraId="35830EEF" w14:textId="77777777" w:rsidR="00E844AD" w:rsidRPr="00A216DA" w:rsidRDefault="00000000" w:rsidP="00A216DA">
      <w:pPr>
        <w:spacing w:after="0" w:line="240" w:lineRule="auto"/>
        <w:ind w:firstLine="284"/>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rPr>
                <m:t>0</m:t>
              </m:r>
            </m:sub>
          </m:sSub>
          <m:r>
            <w:rPr>
              <w:rFonts w:ascii="Cambria Math" w:hAnsi="Cambria Math" w:cs="Times New Roman"/>
              <w:sz w:val="20"/>
              <w:szCs w:val="20"/>
            </w:rPr>
            <m:t>=4,8</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300</m:t>
                  </m:r>
                </m:sub>
              </m:sSub>
              <m:r>
                <w:rPr>
                  <w:rFonts w:ascii="Cambria Math" w:hAnsi="Cambria Math" w:cs="Times New Roman"/>
                  <w:sz w:val="20"/>
                  <w:szCs w:val="20"/>
                </w:rPr>
                <m:t>-</m:t>
              </m:r>
              <m:r>
                <w:rPr>
                  <w:rFonts w:ascii="Cambria Math" w:hAnsi="Cambria Math" w:cs="Times New Roman"/>
                  <w:noProof/>
                  <w:sz w:val="20"/>
                  <w:szCs w:val="20"/>
                </w:rPr>
                <m:t>μ</m:t>
              </m:r>
            </m:e>
          </m:d>
        </m:oMath>
      </m:oMathPara>
    </w:p>
    <w:p w14:paraId="679A7F5D" w14:textId="77777777" w:rsidR="00E844AD" w:rsidRPr="00A216DA" w:rsidRDefault="00E844AD"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Accordingly, plastic viscosity</w:t>
      </w:r>
    </w:p>
    <w:p w14:paraId="17F17A5A" w14:textId="77777777" w:rsidR="00E844AD" w:rsidRPr="00A216DA" w:rsidRDefault="00E844AD" w:rsidP="00A216DA">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noProof/>
              <w:sz w:val="20"/>
              <w:szCs w:val="20"/>
            </w:rPr>
            <m:t>μ=</m:t>
          </m:r>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600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300</m:t>
              </m:r>
            </m:sub>
          </m:sSub>
        </m:oMath>
      </m:oMathPara>
    </w:p>
    <w:p w14:paraId="4EC73E1F" w14:textId="08010DB2" w:rsidR="00461CA5" w:rsidRPr="00A216DA" w:rsidRDefault="00461CA5"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lang w:val="en-US"/>
              </w:rPr>
              <m:t>600</m:t>
            </m:r>
          </m:sub>
        </m:sSub>
      </m:oMath>
      <w:r w:rsidRPr="00A216DA">
        <w:rPr>
          <w:rFonts w:ascii="Times New Roman" w:eastAsia="Times New Roman" w:hAnsi="Times New Roman" w:cs="Times New Roman"/>
          <w:sz w:val="20"/>
          <w:szCs w:val="20"/>
          <w:lang w:val="en-US" w:eastAsia="ru-RU"/>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lang w:val="en-US"/>
              </w:rPr>
              <m:t>300</m:t>
            </m:r>
          </m:sub>
        </m:sSub>
        <m:r>
          <w:rPr>
            <w:rFonts w:ascii="Cambria Math" w:hAnsi="Cambria Math" w:cs="Times New Roman"/>
            <w:sz w:val="20"/>
            <w:szCs w:val="20"/>
            <w:lang w:val="en-US"/>
          </w:rPr>
          <m:t xml:space="preserve"> </m:t>
        </m:r>
      </m:oMath>
      <w:r w:rsidRPr="00A216DA">
        <w:rPr>
          <w:rFonts w:ascii="Times New Roman" w:eastAsia="Times New Roman" w:hAnsi="Times New Roman" w:cs="Times New Roman"/>
          <w:sz w:val="20"/>
          <w:szCs w:val="20"/>
          <w:lang w:val="en-US" w:eastAsia="ru-RU"/>
        </w:rPr>
        <w:t>are the values of the rotation angles on the viscometer scale at sleeve rotation frequencies of 600 and 300 mi</w:t>
      </w:r>
      <m:oMath>
        <m:sSup>
          <m:sSupPr>
            <m:ctrlPr>
              <w:rPr>
                <w:rFonts w:ascii="Cambria Math" w:hAnsi="Cambria Math" w:cs="Times New Roman"/>
                <w:i/>
                <w:sz w:val="20"/>
                <w:szCs w:val="20"/>
              </w:rPr>
            </m:ctrlPr>
          </m:sSupPr>
          <m:e>
            <m:r>
              <w:rPr>
                <w:rFonts w:ascii="Cambria Math" w:hAnsi="Cambria Math" w:cs="Times New Roman"/>
                <w:sz w:val="20"/>
                <w:szCs w:val="20"/>
                <w:lang w:val="en-US"/>
              </w:rPr>
              <m:t>n</m:t>
            </m:r>
          </m:e>
          <m:sup>
            <m:r>
              <w:rPr>
                <w:rFonts w:ascii="Cambria Math" w:hAnsi="Cambria Math" w:cs="Times New Roman"/>
                <w:sz w:val="20"/>
                <w:szCs w:val="20"/>
                <w:lang w:val="en-US"/>
              </w:rPr>
              <m:t>-1</m:t>
            </m:r>
          </m:sup>
        </m:sSup>
      </m:oMath>
      <w:r w:rsidRPr="00A216DA">
        <w:rPr>
          <w:rFonts w:ascii="Times New Roman" w:eastAsia="Times New Roman" w:hAnsi="Times New Roman" w:cs="Times New Roman"/>
          <w:sz w:val="20"/>
          <w:szCs w:val="20"/>
          <w:lang w:val="en-US" w:eastAsia="ru-RU"/>
        </w:rPr>
        <w:t>, respectively, measured in degrees.</w:t>
      </w:r>
    </w:p>
    <w:p w14:paraId="2FC08978" w14:textId="6F18369B" w:rsidR="00461CA5" w:rsidRPr="00A216DA" w:rsidRDefault="00461CA5"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By substituting </w:t>
      </w:r>
      <m:oMath>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lang w:val="en-US"/>
              </w:rPr>
              <m:t>0</m:t>
            </m:r>
          </m:sub>
        </m:sSub>
      </m:oMath>
      <w:r w:rsidRPr="00A216DA">
        <w:rPr>
          <w:rFonts w:ascii="Times New Roman" w:eastAsia="Times New Roman" w:hAnsi="Times New Roman" w:cs="Times New Roman"/>
          <w:sz w:val="20"/>
          <w:szCs w:val="20"/>
          <w:lang w:val="en-US" w:eastAsia="ru-RU"/>
        </w:rPr>
        <w:t xml:space="preserve"> into inequality (10), we obtain a quadratic inequality</w:t>
      </w:r>
    </w:p>
    <w:p w14:paraId="0E674E33" w14:textId="4D7AC74D" w:rsidR="00461CA5" w:rsidRPr="00A216DA" w:rsidRDefault="00000000" w:rsidP="00A216DA">
      <w:pPr>
        <w:spacing w:after="0" w:line="240" w:lineRule="auto"/>
        <w:ind w:firstLine="284"/>
        <w:jc w:val="both"/>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ν</m:t>
              </m:r>
            </m:e>
            <m:sup>
              <m:r>
                <w:rPr>
                  <w:rFonts w:ascii="Cambria Math" w:hAnsi="Cambria Math" w:cs="Times New Roman"/>
                  <w:sz w:val="20"/>
                  <w:szCs w:val="20"/>
                </w:rPr>
                <m:t>2</m:t>
              </m:r>
            </m:sup>
          </m:sSup>
          <m:r>
            <w:rPr>
              <w:rFonts w:ascii="Cambria Math" w:hAnsi="Cambria Math" w:cs="Times New Roman"/>
              <w:sz w:val="20"/>
              <w:szCs w:val="20"/>
              <w:lang w:val="en-US"/>
            </w:rPr>
            <m:t>+0,0159</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e>
            <m:sup>
              <m:r>
                <w:rPr>
                  <w:rFonts w:ascii="Cambria Math" w:hAnsi="Cambria Math" w:cs="Times New Roman"/>
                  <w:sz w:val="20"/>
                  <w:szCs w:val="20"/>
                </w:rPr>
                <m:t>2</m:t>
              </m:r>
            </m:sup>
          </m:sSup>
          <m:r>
            <w:rPr>
              <w:rFonts w:ascii="Cambria Math" w:hAnsi="Cambria Math" w:cs="Times New Roman"/>
              <w:sz w:val="20"/>
              <w:szCs w:val="20"/>
            </w:rPr>
            <m:t>ν-</m:t>
          </m:r>
          <m:r>
            <w:rPr>
              <w:rFonts w:ascii="Cambria Math" w:hAnsi="Cambria Math" w:cs="Times New Roman"/>
              <w:sz w:val="20"/>
              <w:szCs w:val="20"/>
              <w:lang w:val="en-US"/>
            </w:rPr>
            <m:t>0,0159</m:t>
          </m:r>
          <m:sSup>
            <m:sSupPr>
              <m:ctrlPr>
                <w:rPr>
                  <w:rFonts w:ascii="Cambria Math" w:hAnsi="Cambria Math" w:cs="Times New Roman"/>
                  <w:i/>
                  <w:sz w:val="20"/>
                  <w:szCs w:val="20"/>
                </w:rPr>
              </m:ctrlPr>
            </m:sSup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300</m:t>
                      </m:r>
                    </m:sub>
                  </m:sSub>
                </m:num>
                <m:den>
                  <m:r>
                    <w:rPr>
                      <w:rFonts w:ascii="Cambria Math" w:hAnsi="Cambria Math" w:cs="Times New Roman"/>
                      <w:sz w:val="20"/>
                      <w:szCs w:val="20"/>
                    </w:rPr>
                    <m:t>ρ</m:t>
                  </m:r>
                </m:den>
              </m:f>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e>
            <m:sup>
              <m:r>
                <w:rPr>
                  <w:rFonts w:ascii="Cambria Math" w:hAnsi="Cambria Math" w:cs="Times New Roman"/>
                  <w:sz w:val="20"/>
                  <w:szCs w:val="20"/>
                </w:rPr>
                <m:t>2</m:t>
              </m:r>
            </m:sup>
          </m:sSup>
          <m:r>
            <w:rPr>
              <w:rFonts w:ascii="Cambria Math" w:hAnsi="Cambria Math" w:cs="Times New Roman"/>
              <w:sz w:val="20"/>
              <w:szCs w:val="20"/>
              <w:lang w:val="en-US"/>
            </w:rPr>
            <m:t>&gt;</m:t>
          </m:r>
          <m:r>
            <w:rPr>
              <w:rFonts w:ascii="Cambria Math" w:hAnsi="Cambria Math" w:cs="Times New Roman"/>
              <w:sz w:val="20"/>
              <w:szCs w:val="20"/>
            </w:rPr>
            <m:t>0</m:t>
          </m:r>
        </m:oMath>
      </m:oMathPara>
    </w:p>
    <w:p w14:paraId="357B6A50" w14:textId="77777777" w:rsidR="00461CA5" w:rsidRPr="00A216DA" w:rsidRDefault="00461CA5"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Solving the quadratic inequality, we have:</w:t>
      </w:r>
    </w:p>
    <w:p w14:paraId="53A00D69" w14:textId="5EBE81CC" w:rsidR="00461CA5" w:rsidRPr="00A216DA" w:rsidRDefault="00461CA5" w:rsidP="00A216DA">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rPr>
            <m:t>ν&gt;</m:t>
          </m:r>
          <m:f>
            <m:fPr>
              <m:ctrlPr>
                <w:rPr>
                  <w:rFonts w:ascii="Cambria Math" w:hAnsi="Cambria Math" w:cs="Times New Roman"/>
                  <w:i/>
                  <w:sz w:val="20"/>
                  <w:szCs w:val="20"/>
                </w:rPr>
              </m:ctrlPr>
            </m:fPr>
            <m:num>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rad>
                <m:radPr>
                  <m:degHide m:val="1"/>
                  <m:ctrlPr>
                    <w:rPr>
                      <w:rFonts w:ascii="Cambria Math" w:hAnsi="Cambria Math" w:cs="Times New Roman"/>
                      <w:i/>
                      <w:sz w:val="20"/>
                      <w:szCs w:val="20"/>
                    </w:rPr>
                  </m:ctrlPr>
                </m:radPr>
                <m:deg/>
                <m:e>
                  <m:r>
                    <w:rPr>
                      <w:rFonts w:ascii="Cambria Math" w:hAnsi="Cambria Math" w:cs="Times New Roman"/>
                      <w:sz w:val="20"/>
                      <w:szCs w:val="20"/>
                      <w:lang w:val="en-US"/>
                    </w:rPr>
                    <m:t>0,00025∙</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e>
                    <m:sup>
                      <m:r>
                        <w:rPr>
                          <w:rFonts w:ascii="Cambria Math" w:hAnsi="Cambria Math" w:cs="Times New Roman"/>
                          <w:sz w:val="20"/>
                          <w:szCs w:val="20"/>
                        </w:rPr>
                        <m:t>2</m:t>
                      </m:r>
                    </m:sup>
                  </m:sSup>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lang w:val="en-US"/>
                        </w:rPr>
                        <m:t>0,0636</m:t>
                      </m:r>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300</m:t>
                          </m:r>
                        </m:sub>
                      </m:sSub>
                    </m:num>
                    <m:den>
                      <m:r>
                        <w:rPr>
                          <w:rFonts w:ascii="Cambria Math" w:hAnsi="Cambria Math" w:cs="Times New Roman"/>
                          <w:sz w:val="20"/>
                          <w:szCs w:val="20"/>
                        </w:rPr>
                        <m:t>ρ</m:t>
                      </m:r>
                    </m:den>
                  </m:f>
                </m:e>
              </m:rad>
              <m:r>
                <w:rPr>
                  <w:rFonts w:ascii="Cambria Math" w:hAnsi="Cambria Math" w:cs="Times New Roman"/>
                  <w:sz w:val="20"/>
                  <w:szCs w:val="20"/>
                </w:rPr>
                <m:t>-</m:t>
              </m:r>
              <m:r>
                <w:rPr>
                  <w:rFonts w:ascii="Cambria Math" w:hAnsi="Cambria Math" w:cs="Times New Roman"/>
                  <w:sz w:val="20"/>
                  <w:szCs w:val="20"/>
                  <w:lang w:val="en-US"/>
                </w:rPr>
                <m:t>0,0159</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e>
                <m:sup>
                  <m:r>
                    <w:rPr>
                      <w:rFonts w:ascii="Cambria Math" w:hAnsi="Cambria Math" w:cs="Times New Roman"/>
                      <w:sz w:val="20"/>
                      <w:szCs w:val="20"/>
                    </w:rPr>
                    <m:t>2</m:t>
                  </m:r>
                </m:sup>
              </m:sSup>
            </m:num>
            <m:den>
              <m:r>
                <w:rPr>
                  <w:rFonts w:ascii="Cambria Math" w:hAnsi="Cambria Math" w:cs="Times New Roman"/>
                  <w:sz w:val="20"/>
                  <w:szCs w:val="20"/>
                </w:rPr>
                <m:t>2</m:t>
              </m:r>
            </m:den>
          </m:f>
        </m:oMath>
      </m:oMathPara>
    </w:p>
    <w:p w14:paraId="472A30CD" w14:textId="77777777" w:rsidR="00461CA5" w:rsidRPr="00A216DA" w:rsidRDefault="00461CA5"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Introductory designation</w:t>
      </w:r>
    </w:p>
    <w:p w14:paraId="4506614E" w14:textId="2E07267A" w:rsidR="00461CA5" w:rsidRPr="00A216DA" w:rsidRDefault="00000000" w:rsidP="00A216DA">
      <w:pPr>
        <w:spacing w:after="0" w:line="240" w:lineRule="auto"/>
        <w:ind w:firstLine="284"/>
        <w:jc w:val="both"/>
        <w:rPr>
          <w:rFonts w:ascii="Times New Roman" w:hAnsi="Times New Roman" w:cs="Times New Roman"/>
          <w:sz w:val="20"/>
          <w:szCs w:val="20"/>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K</m:t>
              </m:r>
            </m:e>
            <m:sub>
              <m:r>
                <w:rPr>
                  <w:rFonts w:ascii="Cambria Math" w:hAnsi="Cambria Math" w:cs="Times New Roman"/>
                  <w:sz w:val="20"/>
                  <w:szCs w:val="20"/>
                  <w:lang w:val="en-US"/>
                </w:rPr>
                <m:t>FANN</m:t>
              </m:r>
            </m:sub>
          </m:sSub>
          <m:r>
            <w:rPr>
              <w:rFonts w:ascii="Cambria Math" w:hAnsi="Cambria Math" w:cs="Times New Roman"/>
              <w:sz w:val="20"/>
              <w:szCs w:val="20"/>
              <w:lang w:val="en-US"/>
            </w:rPr>
            <m:t>=</m:t>
          </m:r>
          <m:f>
            <m:fPr>
              <m:ctrlPr>
                <w:rPr>
                  <w:rFonts w:ascii="Cambria Math" w:hAnsi="Cambria Math" w:cs="Times New Roman"/>
                  <w:i/>
                  <w:sz w:val="20"/>
                  <w:szCs w:val="20"/>
                </w:rPr>
              </m:ctrlPr>
            </m:fPr>
            <m:num>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rad>
                <m:radPr>
                  <m:degHide m:val="1"/>
                  <m:ctrlPr>
                    <w:rPr>
                      <w:rFonts w:ascii="Cambria Math" w:hAnsi="Cambria Math" w:cs="Times New Roman"/>
                      <w:i/>
                      <w:sz w:val="20"/>
                      <w:szCs w:val="20"/>
                    </w:rPr>
                  </m:ctrlPr>
                </m:radPr>
                <m:deg/>
                <m:e>
                  <m:r>
                    <w:rPr>
                      <w:rFonts w:ascii="Cambria Math" w:hAnsi="Cambria Math" w:cs="Times New Roman"/>
                      <w:sz w:val="20"/>
                      <w:szCs w:val="20"/>
                      <w:lang w:val="en-US"/>
                    </w:rPr>
                    <m:t>0,00025∙</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e>
                    <m:sup>
                      <m:r>
                        <w:rPr>
                          <w:rFonts w:ascii="Cambria Math" w:hAnsi="Cambria Math" w:cs="Times New Roman"/>
                          <w:sz w:val="20"/>
                          <w:szCs w:val="20"/>
                        </w:rPr>
                        <m:t>2</m:t>
                      </m:r>
                    </m:sup>
                  </m:sSup>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lang w:val="en-US"/>
                        </w:rPr>
                        <m:t>0,0636</m:t>
                      </m:r>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300</m:t>
                          </m:r>
                        </m:sub>
                      </m:sSub>
                    </m:num>
                    <m:den>
                      <m:r>
                        <w:rPr>
                          <w:rFonts w:ascii="Cambria Math" w:hAnsi="Cambria Math" w:cs="Times New Roman"/>
                          <w:sz w:val="20"/>
                          <w:szCs w:val="20"/>
                        </w:rPr>
                        <m:t>ρ</m:t>
                      </m:r>
                    </m:den>
                  </m:f>
                </m:e>
              </m:rad>
              <m:r>
                <w:rPr>
                  <w:rFonts w:ascii="Cambria Math" w:hAnsi="Cambria Math" w:cs="Times New Roman"/>
                  <w:sz w:val="20"/>
                  <w:szCs w:val="20"/>
                </w:rPr>
                <m:t>-</m:t>
              </m:r>
              <m:r>
                <w:rPr>
                  <w:rFonts w:ascii="Cambria Math" w:hAnsi="Cambria Math" w:cs="Times New Roman"/>
                  <w:sz w:val="20"/>
                  <w:szCs w:val="20"/>
                  <w:lang w:val="en-US"/>
                </w:rPr>
                <m:t>0,0159</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e>
                <m:sup>
                  <m:r>
                    <w:rPr>
                      <w:rFonts w:ascii="Cambria Math" w:hAnsi="Cambria Math" w:cs="Times New Roman"/>
                      <w:sz w:val="20"/>
                      <w:szCs w:val="20"/>
                    </w:rPr>
                    <m:t>2</m:t>
                  </m:r>
                </m:sup>
              </m:sSup>
            </m:num>
            <m:den>
              <m:r>
                <w:rPr>
                  <w:rFonts w:ascii="Cambria Math" w:hAnsi="Cambria Math" w:cs="Times New Roman"/>
                  <w:sz w:val="20"/>
                  <w:szCs w:val="20"/>
                </w:rPr>
                <m:t>2</m:t>
              </m:r>
            </m:den>
          </m:f>
        </m:oMath>
      </m:oMathPara>
    </w:p>
    <w:p w14:paraId="58FDF243" w14:textId="77777777" w:rsidR="00461CA5" w:rsidRPr="00A216DA" w:rsidRDefault="00461CA5"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will lead to</w:t>
      </w:r>
    </w:p>
    <w:p w14:paraId="43D04F49" w14:textId="77777777" w:rsidR="00461CA5" w:rsidRPr="00A216DA" w:rsidRDefault="00461CA5" w:rsidP="00A216DA">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rPr>
            <m:t>ν&gt;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K</m:t>
              </m:r>
            </m:e>
            <m:sub>
              <m:r>
                <w:rPr>
                  <w:rFonts w:ascii="Cambria Math" w:hAnsi="Cambria Math" w:cs="Times New Roman"/>
                  <w:sz w:val="20"/>
                  <w:szCs w:val="20"/>
                  <w:lang w:val="en-US"/>
                </w:rPr>
                <m:t>FANN</m:t>
              </m:r>
            </m:sub>
          </m:sSub>
        </m:oMath>
      </m:oMathPara>
    </w:p>
    <w:p w14:paraId="183936C1" w14:textId="33C4D883" w:rsidR="0033303C" w:rsidRPr="00A216DA" w:rsidRDefault="0033303C"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The authors [</w:t>
      </w:r>
      <w:r w:rsidR="00D33FD4" w:rsidRPr="00A216DA">
        <w:rPr>
          <w:rFonts w:ascii="Times New Roman" w:eastAsia="Times New Roman" w:hAnsi="Times New Roman" w:cs="Times New Roman"/>
          <w:sz w:val="20"/>
          <w:szCs w:val="20"/>
          <w:lang w:val="en-US" w:eastAsia="ru-RU"/>
        </w:rPr>
        <w:t>5</w:t>
      </w:r>
      <w:r w:rsidRPr="00A216DA">
        <w:rPr>
          <w:rFonts w:ascii="Times New Roman" w:eastAsia="Times New Roman" w:hAnsi="Times New Roman" w:cs="Times New Roman"/>
          <w:sz w:val="20"/>
          <w:szCs w:val="20"/>
          <w:lang w:val="en-US" w:eastAsia="ru-RU"/>
        </w:rPr>
        <w:t>] state that in the VSN-3 viscometer, the dynamic shear stress (</w:t>
      </w:r>
      <m:oMath>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lang w:val="en-US"/>
              </w:rPr>
              <m:t>0</m:t>
            </m:r>
          </m:sub>
        </m:sSub>
      </m:oMath>
      <w:r w:rsidRPr="00A216DA">
        <w:rPr>
          <w:rFonts w:ascii="Times New Roman" w:eastAsia="Times New Roman" w:hAnsi="Times New Roman" w:cs="Times New Roman"/>
          <w:sz w:val="20"/>
          <w:szCs w:val="20"/>
          <w:lang w:val="en-US" w:eastAsia="ru-RU"/>
        </w:rPr>
        <w:t>) in dPa is calculated using the formula:</w:t>
      </w:r>
    </w:p>
    <w:p w14:paraId="408F70D6" w14:textId="422B1288" w:rsidR="0033303C" w:rsidRPr="00A216DA" w:rsidRDefault="0033303C"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when using a rotation frequency of 600 and 300 mi</w:t>
      </w:r>
      <m:oMath>
        <m:sSup>
          <m:sSupPr>
            <m:ctrlPr>
              <w:rPr>
                <w:rFonts w:ascii="Cambria Math" w:hAnsi="Cambria Math" w:cs="Times New Roman"/>
                <w:i/>
                <w:sz w:val="20"/>
                <w:szCs w:val="20"/>
              </w:rPr>
            </m:ctrlPr>
          </m:sSupPr>
          <m:e>
            <m:r>
              <w:rPr>
                <w:rFonts w:ascii="Cambria Math" w:hAnsi="Cambria Math" w:cs="Times New Roman"/>
                <w:sz w:val="20"/>
                <w:szCs w:val="20"/>
                <w:lang w:val="en-US"/>
              </w:rPr>
              <m:t>n</m:t>
            </m:r>
          </m:e>
          <m:sup>
            <m:r>
              <w:rPr>
                <w:rFonts w:ascii="Cambria Math" w:hAnsi="Cambria Math" w:cs="Times New Roman"/>
                <w:sz w:val="20"/>
                <w:szCs w:val="20"/>
                <w:lang w:val="en-US"/>
              </w:rPr>
              <m:t>-1</m:t>
            </m:r>
          </m:sup>
        </m:sSup>
      </m:oMath>
      <w:r w:rsidRPr="00A216DA">
        <w:rPr>
          <w:rFonts w:ascii="Times New Roman" w:eastAsia="Times New Roman" w:hAnsi="Times New Roman" w:cs="Times New Roman"/>
          <w:sz w:val="20"/>
          <w:szCs w:val="20"/>
          <w:lang w:val="en-US" w:eastAsia="ru-RU"/>
        </w:rPr>
        <w:t>, deg.:</w:t>
      </w:r>
    </w:p>
    <w:p w14:paraId="201BC3F6" w14:textId="77777777" w:rsidR="0033303C" w:rsidRPr="00A216DA" w:rsidRDefault="00000000" w:rsidP="00A216DA">
      <w:pPr>
        <w:spacing w:after="0" w:line="240" w:lineRule="auto"/>
        <w:ind w:firstLine="284"/>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rPr>
                <m:t>0</m:t>
              </m:r>
            </m:sub>
          </m:sSub>
          <m:r>
            <w:rPr>
              <w:rFonts w:ascii="Cambria Math" w:hAnsi="Cambria Math" w:cs="Times New Roman"/>
              <w:sz w:val="20"/>
              <w:szCs w:val="20"/>
            </w:rPr>
            <m:t>=3</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1</m:t>
                  </m:r>
                </m:sub>
              </m:sSub>
              <m:r>
                <w:rPr>
                  <w:rFonts w:ascii="Cambria Math" w:hAnsi="Cambria Math" w:cs="Times New Roman"/>
                  <w:sz w:val="20"/>
                  <w:szCs w:val="20"/>
                </w:rPr>
                <m:t>-</m:t>
              </m:r>
              <m:r>
                <w:rPr>
                  <w:rFonts w:ascii="Cambria Math" w:hAnsi="Cambria Math" w:cs="Times New Roman"/>
                  <w:noProof/>
                  <w:sz w:val="20"/>
                  <w:szCs w:val="20"/>
                </w:rPr>
                <m:t>μ</m:t>
              </m:r>
            </m:e>
          </m:d>
        </m:oMath>
      </m:oMathPara>
    </w:p>
    <w:p w14:paraId="29373EEA" w14:textId="36E28C9A" w:rsidR="0033303C" w:rsidRPr="00A216DA" w:rsidRDefault="0033303C"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Substituting </w:t>
      </w:r>
      <m:oMath>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lang w:val="en-US"/>
              </w:rPr>
              <m:t>0</m:t>
            </m:r>
          </m:sub>
        </m:sSub>
      </m:oMath>
      <w:r w:rsidRPr="00A216DA">
        <w:rPr>
          <w:rFonts w:ascii="Times New Roman" w:eastAsia="Times New Roman" w:hAnsi="Times New Roman" w:cs="Times New Roman"/>
          <w:sz w:val="20"/>
          <w:szCs w:val="20"/>
          <w:lang w:val="en-US" w:eastAsia="ru-RU"/>
        </w:rPr>
        <w:t>into inequality (10), we obtain a quadratic inequality</w:t>
      </w:r>
    </w:p>
    <w:p w14:paraId="529460EF" w14:textId="19FF4E57" w:rsidR="004642FE" w:rsidRPr="00A216DA" w:rsidRDefault="00000000" w:rsidP="00A216DA">
      <w:pPr>
        <w:spacing w:after="0" w:line="240" w:lineRule="auto"/>
        <w:ind w:firstLine="284"/>
        <w:jc w:val="both"/>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ν</m:t>
              </m:r>
            </m:e>
            <m:sup>
              <m:r>
                <w:rPr>
                  <w:rFonts w:ascii="Cambria Math" w:hAnsi="Cambria Math" w:cs="Times New Roman"/>
                  <w:sz w:val="20"/>
                  <w:szCs w:val="20"/>
                </w:rPr>
                <m:t>2</m:t>
              </m:r>
            </m:sup>
          </m:sSup>
          <m:r>
            <w:rPr>
              <w:rFonts w:ascii="Cambria Math" w:hAnsi="Cambria Math" w:cs="Times New Roman"/>
              <w:sz w:val="20"/>
              <w:szCs w:val="20"/>
              <w:lang w:val="en-US"/>
            </w:rPr>
            <m:t>+0,00995</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e>
            <m:sup>
              <m:r>
                <w:rPr>
                  <w:rFonts w:ascii="Cambria Math" w:hAnsi="Cambria Math" w:cs="Times New Roman"/>
                  <w:sz w:val="20"/>
                  <w:szCs w:val="20"/>
                </w:rPr>
                <m:t>2</m:t>
              </m:r>
            </m:sup>
          </m:sSup>
          <m:r>
            <w:rPr>
              <w:rFonts w:ascii="Cambria Math" w:hAnsi="Cambria Math" w:cs="Times New Roman"/>
              <w:sz w:val="20"/>
              <w:szCs w:val="20"/>
            </w:rPr>
            <m:t>ν-</m:t>
          </m:r>
          <m:r>
            <w:rPr>
              <w:rFonts w:ascii="Cambria Math" w:hAnsi="Cambria Math" w:cs="Times New Roman"/>
              <w:sz w:val="20"/>
              <w:szCs w:val="20"/>
              <w:lang w:val="en-US"/>
            </w:rPr>
            <m:t>0,00995</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1</m:t>
                  </m:r>
                </m:sub>
              </m:sSub>
            </m:num>
            <m:den>
              <m:r>
                <w:rPr>
                  <w:rFonts w:ascii="Cambria Math" w:hAnsi="Cambria Math" w:cs="Times New Roman"/>
                  <w:sz w:val="20"/>
                  <w:szCs w:val="20"/>
                </w:rPr>
                <m:t>ρ</m:t>
              </m:r>
            </m:den>
          </m:f>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e>
            <m:sup>
              <m:r>
                <w:rPr>
                  <w:rFonts w:ascii="Cambria Math" w:hAnsi="Cambria Math" w:cs="Times New Roman"/>
                  <w:sz w:val="20"/>
                  <w:szCs w:val="20"/>
                </w:rPr>
                <m:t>2</m:t>
              </m:r>
            </m:sup>
          </m:sSup>
          <m:r>
            <w:rPr>
              <w:rFonts w:ascii="Cambria Math" w:hAnsi="Cambria Math" w:cs="Times New Roman"/>
              <w:sz w:val="20"/>
              <w:szCs w:val="20"/>
              <w:lang w:val="en-US"/>
            </w:rPr>
            <m:t>&gt;</m:t>
          </m:r>
          <m:r>
            <w:rPr>
              <w:rFonts w:ascii="Cambria Math" w:hAnsi="Cambria Math" w:cs="Times New Roman"/>
              <w:sz w:val="20"/>
              <w:szCs w:val="20"/>
            </w:rPr>
            <m:t>0</m:t>
          </m:r>
        </m:oMath>
      </m:oMathPara>
    </w:p>
    <w:p w14:paraId="1973BC5E" w14:textId="77777777" w:rsidR="004642FE" w:rsidRPr="00A216DA" w:rsidRDefault="004642FE"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Solving the quadratic inequality, we have:</w:t>
      </w:r>
    </w:p>
    <w:p w14:paraId="2154964C" w14:textId="3A7C6432" w:rsidR="004642FE" w:rsidRPr="00A216DA" w:rsidRDefault="004642FE" w:rsidP="00A216DA">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rPr>
            <m:t>ν&gt;</m:t>
          </m:r>
          <m:f>
            <m:fPr>
              <m:ctrlPr>
                <w:rPr>
                  <w:rFonts w:ascii="Cambria Math" w:hAnsi="Cambria Math" w:cs="Times New Roman"/>
                  <w:i/>
                  <w:sz w:val="20"/>
                  <w:szCs w:val="20"/>
                </w:rPr>
              </m:ctrlPr>
            </m:fPr>
            <m:num>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rad>
                <m:radPr>
                  <m:degHide m:val="1"/>
                  <m:ctrlPr>
                    <w:rPr>
                      <w:rFonts w:ascii="Cambria Math" w:hAnsi="Cambria Math" w:cs="Times New Roman"/>
                      <w:i/>
                      <w:sz w:val="20"/>
                      <w:szCs w:val="20"/>
                    </w:rPr>
                  </m:ctrlPr>
                </m:radPr>
                <m:deg/>
                <m:e>
                  <m:r>
                    <w:rPr>
                      <w:rFonts w:ascii="Cambria Math" w:hAnsi="Cambria Math" w:cs="Times New Roman"/>
                      <w:sz w:val="20"/>
                      <w:szCs w:val="20"/>
                      <w:lang w:val="en-US"/>
                    </w:rPr>
                    <m:t>0,000099∙</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e>
                    <m:sup>
                      <m:r>
                        <w:rPr>
                          <w:rFonts w:ascii="Cambria Math" w:hAnsi="Cambria Math" w:cs="Times New Roman"/>
                          <w:sz w:val="20"/>
                          <w:szCs w:val="20"/>
                        </w:rPr>
                        <m:t>2</m:t>
                      </m:r>
                    </m:sup>
                  </m:sSup>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lang w:val="en-US"/>
                        </w:rPr>
                        <m:t>0,038</m:t>
                      </m:r>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1</m:t>
                          </m:r>
                        </m:sub>
                      </m:sSub>
                    </m:num>
                    <m:den>
                      <m:r>
                        <w:rPr>
                          <w:rFonts w:ascii="Cambria Math" w:hAnsi="Cambria Math" w:cs="Times New Roman"/>
                          <w:sz w:val="20"/>
                          <w:szCs w:val="20"/>
                        </w:rPr>
                        <m:t>ρ</m:t>
                      </m:r>
                    </m:den>
                  </m:f>
                </m:e>
              </m:rad>
              <m:r>
                <w:rPr>
                  <w:rFonts w:ascii="Cambria Math" w:hAnsi="Cambria Math" w:cs="Times New Roman"/>
                  <w:sz w:val="20"/>
                  <w:szCs w:val="20"/>
                </w:rPr>
                <m:t>-</m:t>
              </m:r>
              <m:r>
                <w:rPr>
                  <w:rFonts w:ascii="Cambria Math" w:hAnsi="Cambria Math" w:cs="Times New Roman"/>
                  <w:sz w:val="20"/>
                  <w:szCs w:val="20"/>
                  <w:lang w:val="en-US"/>
                </w:rPr>
                <m:t>0,00995</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e>
                <m:sup>
                  <m:r>
                    <w:rPr>
                      <w:rFonts w:ascii="Cambria Math" w:hAnsi="Cambria Math" w:cs="Times New Roman"/>
                      <w:sz w:val="20"/>
                      <w:szCs w:val="20"/>
                    </w:rPr>
                    <m:t>2</m:t>
                  </m:r>
                </m:sup>
              </m:sSup>
            </m:num>
            <m:den>
              <m:r>
                <w:rPr>
                  <w:rFonts w:ascii="Cambria Math" w:hAnsi="Cambria Math" w:cs="Times New Roman"/>
                  <w:sz w:val="20"/>
                  <w:szCs w:val="20"/>
                </w:rPr>
                <m:t>2</m:t>
              </m:r>
            </m:den>
          </m:f>
        </m:oMath>
      </m:oMathPara>
    </w:p>
    <w:p w14:paraId="54E98EDF" w14:textId="77777777" w:rsidR="004642FE" w:rsidRPr="00A216DA" w:rsidRDefault="004642FE"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introduction, designation</w:t>
      </w:r>
    </w:p>
    <w:p w14:paraId="64D78887" w14:textId="16F829B7" w:rsidR="004642FE" w:rsidRPr="00A216DA" w:rsidRDefault="00000000" w:rsidP="00A216DA">
      <w:pPr>
        <w:spacing w:after="0" w:line="240" w:lineRule="auto"/>
        <w:ind w:firstLine="284"/>
        <w:jc w:val="both"/>
        <w:rPr>
          <w:rFonts w:ascii="Times New Roman" w:hAnsi="Times New Roman" w:cs="Times New Roman"/>
          <w:sz w:val="20"/>
          <w:szCs w:val="20"/>
          <w:lang w:val="en-US"/>
        </w:rPr>
      </w:pPr>
      <m:oMathPara>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K</m:t>
              </m:r>
            </m:e>
            <m:sub>
              <m:r>
                <w:rPr>
                  <w:rFonts w:ascii="Cambria Math" w:hAnsi="Cambria Math" w:cs="Times New Roman"/>
                  <w:sz w:val="20"/>
                  <w:szCs w:val="20"/>
                  <w:lang w:val="en-US"/>
                </w:rPr>
                <m:t>ВСN-3.1</m:t>
              </m:r>
            </m:sub>
          </m:sSub>
          <m:r>
            <w:rPr>
              <w:rFonts w:ascii="Cambria Math" w:hAnsi="Cambria Math" w:cs="Times New Roman"/>
              <w:sz w:val="20"/>
              <w:szCs w:val="20"/>
              <w:lang w:val="en-US"/>
            </w:rPr>
            <m:t>=</m:t>
          </m:r>
          <m:f>
            <m:fPr>
              <m:ctrlPr>
                <w:rPr>
                  <w:rFonts w:ascii="Cambria Math" w:hAnsi="Cambria Math" w:cs="Times New Roman"/>
                  <w:i/>
                  <w:sz w:val="20"/>
                  <w:szCs w:val="20"/>
                </w:rPr>
              </m:ctrlPr>
            </m:fPr>
            <m:num>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rad>
                <m:radPr>
                  <m:degHide m:val="1"/>
                  <m:ctrlPr>
                    <w:rPr>
                      <w:rFonts w:ascii="Cambria Math" w:hAnsi="Cambria Math" w:cs="Times New Roman"/>
                      <w:i/>
                      <w:sz w:val="20"/>
                      <w:szCs w:val="20"/>
                    </w:rPr>
                  </m:ctrlPr>
                </m:radPr>
                <m:deg/>
                <m:e>
                  <m:r>
                    <w:rPr>
                      <w:rFonts w:ascii="Cambria Math" w:hAnsi="Cambria Math" w:cs="Times New Roman"/>
                      <w:sz w:val="20"/>
                      <w:szCs w:val="20"/>
                      <w:lang w:val="en-US"/>
                    </w:rPr>
                    <m:t>0,000099∙</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e>
                    <m:sup>
                      <m:r>
                        <w:rPr>
                          <w:rFonts w:ascii="Cambria Math" w:hAnsi="Cambria Math" w:cs="Times New Roman"/>
                          <w:sz w:val="20"/>
                          <w:szCs w:val="20"/>
                        </w:rPr>
                        <m:t>2</m:t>
                      </m:r>
                    </m:sup>
                  </m:sSup>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lang w:val="en-US"/>
                        </w:rPr>
                        <m:t>0,038</m:t>
                      </m:r>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1</m:t>
                          </m:r>
                        </m:sub>
                      </m:sSub>
                    </m:num>
                    <m:den>
                      <m:r>
                        <w:rPr>
                          <w:rFonts w:ascii="Cambria Math" w:hAnsi="Cambria Math" w:cs="Times New Roman"/>
                          <w:sz w:val="20"/>
                          <w:szCs w:val="20"/>
                        </w:rPr>
                        <m:t>ρ</m:t>
                      </m:r>
                    </m:den>
                  </m:f>
                </m:e>
              </m:rad>
              <m:r>
                <w:rPr>
                  <w:rFonts w:ascii="Cambria Math" w:hAnsi="Cambria Math" w:cs="Times New Roman"/>
                  <w:sz w:val="20"/>
                  <w:szCs w:val="20"/>
                </w:rPr>
                <m:t>-</m:t>
              </m:r>
              <m:r>
                <w:rPr>
                  <w:rFonts w:ascii="Cambria Math" w:hAnsi="Cambria Math" w:cs="Times New Roman"/>
                  <w:sz w:val="20"/>
                  <w:szCs w:val="20"/>
                  <w:lang w:val="en-US"/>
                </w:rPr>
                <m:t>0,00995</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e>
                <m:sup>
                  <m:r>
                    <w:rPr>
                      <w:rFonts w:ascii="Cambria Math" w:hAnsi="Cambria Math" w:cs="Times New Roman"/>
                      <w:sz w:val="20"/>
                      <w:szCs w:val="20"/>
                    </w:rPr>
                    <m:t>2</m:t>
                  </m:r>
                </m:sup>
              </m:sSup>
            </m:num>
            <m:den>
              <m:r>
                <w:rPr>
                  <w:rFonts w:ascii="Cambria Math" w:hAnsi="Cambria Math" w:cs="Times New Roman"/>
                  <w:sz w:val="20"/>
                  <w:szCs w:val="20"/>
                </w:rPr>
                <m:t>2</m:t>
              </m:r>
            </m:den>
          </m:f>
        </m:oMath>
      </m:oMathPara>
    </w:p>
    <w:p w14:paraId="4C28539F" w14:textId="77777777" w:rsidR="004642FE" w:rsidRPr="00A216DA" w:rsidRDefault="004642FE"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lastRenderedPageBreak/>
        <w:t>will lead to</w:t>
      </w:r>
    </w:p>
    <w:p w14:paraId="665FD1C3" w14:textId="441175F3" w:rsidR="004642FE" w:rsidRPr="00A216DA" w:rsidRDefault="004642FE" w:rsidP="00A216DA">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rPr>
            <m:t>ν&gt;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K</m:t>
              </m:r>
            </m:e>
            <m:sub>
              <m:r>
                <w:rPr>
                  <w:rFonts w:ascii="Cambria Math" w:hAnsi="Cambria Math" w:cs="Times New Roman"/>
                  <w:sz w:val="20"/>
                  <w:szCs w:val="20"/>
                  <w:lang w:val="en-US"/>
                </w:rPr>
                <m:t>ВСN-3.1</m:t>
              </m:r>
            </m:sub>
          </m:sSub>
        </m:oMath>
      </m:oMathPara>
    </w:p>
    <w:p w14:paraId="17186234" w14:textId="1772B52D" w:rsidR="004642FE" w:rsidRPr="00A216DA" w:rsidRDefault="004642FE" w:rsidP="00A216DA">
      <w:pPr>
        <w:spacing w:after="0" w:line="240" w:lineRule="auto"/>
        <w:ind w:firstLine="284"/>
        <w:jc w:val="both"/>
        <w:rPr>
          <w:rFonts w:ascii="Times New Roman" w:eastAsia="Times New Roman" w:hAnsi="Times New Roman" w:cs="Times New Roman"/>
          <w:sz w:val="20"/>
          <w:szCs w:val="20"/>
          <w:lang w:val="en-US" w:eastAsia="ru-RU"/>
        </w:rPr>
      </w:pPr>
      <m:oMath>
        <m:r>
          <w:rPr>
            <w:rFonts w:ascii="Cambria Math" w:eastAsia="Times New Roman" w:hAnsi="Cambria Math" w:cs="Times New Roman"/>
            <w:sz w:val="20"/>
            <w:szCs w:val="20"/>
            <w:lang w:val="en-US" w:eastAsia="ru-RU"/>
          </w:rPr>
          <m:t xml:space="preserve">→ </m:t>
        </m:r>
      </m:oMath>
      <w:r w:rsidRPr="00A216DA">
        <w:rPr>
          <w:rFonts w:ascii="Times New Roman" w:eastAsia="Times New Roman" w:hAnsi="Times New Roman" w:cs="Times New Roman"/>
          <w:sz w:val="20"/>
          <w:szCs w:val="20"/>
          <w:lang w:val="en-US" w:eastAsia="ru-RU"/>
        </w:rPr>
        <w:t>when using rotation speeds of 400 and 200 mi</w:t>
      </w:r>
      <m:oMath>
        <m:sSup>
          <m:sSupPr>
            <m:ctrlPr>
              <w:rPr>
                <w:rFonts w:ascii="Cambria Math" w:hAnsi="Cambria Math" w:cs="Times New Roman"/>
                <w:i/>
                <w:sz w:val="20"/>
                <w:szCs w:val="20"/>
              </w:rPr>
            </m:ctrlPr>
          </m:sSupPr>
          <m:e>
            <m:r>
              <w:rPr>
                <w:rFonts w:ascii="Cambria Math" w:hAnsi="Cambria Math" w:cs="Times New Roman"/>
                <w:sz w:val="20"/>
                <w:szCs w:val="20"/>
                <w:lang w:val="en-US"/>
              </w:rPr>
              <m:t>n</m:t>
            </m:r>
          </m:e>
          <m:sup>
            <m:r>
              <w:rPr>
                <w:rFonts w:ascii="Cambria Math" w:hAnsi="Cambria Math" w:cs="Times New Roman"/>
                <w:sz w:val="20"/>
                <w:szCs w:val="20"/>
                <w:lang w:val="en-US"/>
              </w:rPr>
              <m:t>-1</m:t>
            </m:r>
          </m:sup>
        </m:sSup>
      </m:oMath>
      <w:r w:rsidRPr="00A216DA">
        <w:rPr>
          <w:rFonts w:ascii="Times New Roman" w:eastAsia="Times New Roman" w:hAnsi="Times New Roman" w:cs="Times New Roman"/>
          <w:sz w:val="20"/>
          <w:szCs w:val="20"/>
          <w:lang w:val="en-US" w:eastAsia="ru-RU"/>
        </w:rPr>
        <w:t>, degrees:</w:t>
      </w:r>
    </w:p>
    <w:p w14:paraId="5FD21C97" w14:textId="77777777" w:rsidR="008056BE" w:rsidRPr="00A216DA" w:rsidRDefault="00000000" w:rsidP="00A216DA">
      <w:pPr>
        <w:spacing w:after="0" w:line="240" w:lineRule="auto"/>
        <w:ind w:firstLine="284"/>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3φ</m:t>
              </m:r>
            </m:e>
            <m:sub>
              <m:r>
                <w:rPr>
                  <w:rFonts w:ascii="Cambria Math" w:hAnsi="Cambria Math" w:cs="Times New Roman"/>
                  <w:sz w:val="20"/>
                  <w:szCs w:val="20"/>
                </w:rPr>
                <m:t>1</m:t>
              </m:r>
            </m:sub>
          </m:sSub>
          <m:r>
            <w:rPr>
              <w:rFonts w:ascii="Cambria Math" w:hAnsi="Cambria Math" w:cs="Times New Roman"/>
              <w:sz w:val="20"/>
              <w:szCs w:val="20"/>
            </w:rPr>
            <m:t>-2</m:t>
          </m:r>
          <m:r>
            <w:rPr>
              <w:rFonts w:ascii="Cambria Math" w:hAnsi="Cambria Math" w:cs="Times New Roman"/>
              <w:noProof/>
              <w:sz w:val="20"/>
              <w:szCs w:val="20"/>
            </w:rPr>
            <m:t>μ</m:t>
          </m:r>
        </m:oMath>
      </m:oMathPara>
    </w:p>
    <w:p w14:paraId="5051AA66" w14:textId="43A4046C" w:rsidR="008056BE" w:rsidRPr="00A216DA" w:rsidRDefault="008056BE"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By substituting </w:t>
      </w:r>
      <m:oMath>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lang w:val="en-US"/>
              </w:rPr>
              <m:t>0</m:t>
            </m:r>
          </m:sub>
        </m:sSub>
      </m:oMath>
      <w:r w:rsidRPr="00A216DA">
        <w:rPr>
          <w:rFonts w:ascii="Times New Roman" w:eastAsia="Times New Roman" w:hAnsi="Times New Roman" w:cs="Times New Roman"/>
          <w:sz w:val="20"/>
          <w:szCs w:val="20"/>
          <w:lang w:val="en-US" w:eastAsia="ru-RU"/>
        </w:rPr>
        <w:t xml:space="preserve"> into inequality (10), we obtain a quadratic inequality</w:t>
      </w:r>
    </w:p>
    <w:p w14:paraId="75321F1C" w14:textId="47D10F08" w:rsidR="008056BE" w:rsidRPr="00A216DA" w:rsidRDefault="00000000" w:rsidP="00A216DA">
      <w:pPr>
        <w:pStyle w:val="a3"/>
        <w:ind w:left="0" w:firstLine="284"/>
        <w:jc w:val="both"/>
        <w:rPr>
          <w:sz w:val="20"/>
          <w:szCs w:val="20"/>
        </w:rPr>
      </w:pPr>
      <m:oMathPara>
        <m:oMath>
          <m:sSup>
            <m:sSupPr>
              <m:ctrlPr>
                <w:rPr>
                  <w:rFonts w:ascii="Cambria Math" w:hAnsi="Cambria Math"/>
                  <w:i/>
                  <w:sz w:val="20"/>
                  <w:szCs w:val="20"/>
                </w:rPr>
              </m:ctrlPr>
            </m:sSupPr>
            <m:e>
              <m:r>
                <w:rPr>
                  <w:rFonts w:ascii="Cambria Math" w:hAnsi="Cambria Math"/>
                  <w:sz w:val="20"/>
                  <w:szCs w:val="20"/>
                </w:rPr>
                <m:t>ν</m:t>
              </m:r>
            </m:e>
            <m:sup>
              <m:r>
                <w:rPr>
                  <w:rFonts w:ascii="Cambria Math" w:hAnsi="Cambria Math"/>
                  <w:sz w:val="20"/>
                  <w:szCs w:val="20"/>
                </w:rPr>
                <m:t>2</m:t>
              </m:r>
            </m:sup>
          </m:sSup>
          <m:r>
            <w:rPr>
              <w:rFonts w:ascii="Cambria Math" w:hAnsi="Cambria Math"/>
              <w:sz w:val="20"/>
              <w:szCs w:val="20"/>
              <w:lang w:val="en-US"/>
            </w:rPr>
            <m:t>+0,00663</m:t>
          </m:r>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с</m:t>
                      </m:r>
                    </m:sub>
                  </m:sSub>
                  <m:r>
                    <w:rPr>
                      <w:rFonts w:ascii="Cambria Math" w:hAnsi="Cambria Math"/>
                      <w:noProof/>
                      <w:sz w:val="20"/>
                      <w:szCs w:val="20"/>
                    </w:rPr>
                    <m:t>-</m:t>
                  </m:r>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n</m:t>
                      </m:r>
                    </m:sub>
                  </m:sSub>
                </m:e>
              </m:d>
            </m:e>
            <m:sup>
              <m:r>
                <w:rPr>
                  <w:rFonts w:ascii="Cambria Math" w:hAnsi="Cambria Math"/>
                  <w:sz w:val="20"/>
                  <w:szCs w:val="20"/>
                </w:rPr>
                <m:t>2</m:t>
              </m:r>
            </m:sup>
          </m:sSup>
          <m:r>
            <w:rPr>
              <w:rFonts w:ascii="Cambria Math" w:hAnsi="Cambria Math"/>
              <w:sz w:val="20"/>
              <w:szCs w:val="20"/>
            </w:rPr>
            <m:t>ν-</m:t>
          </m:r>
          <m:f>
            <m:fPr>
              <m:ctrlPr>
                <w:rPr>
                  <w:rFonts w:ascii="Cambria Math" w:hAnsi="Cambria Math"/>
                  <w:i/>
                  <w:sz w:val="20"/>
                  <w:szCs w:val="20"/>
                </w:rPr>
              </m:ctrlPr>
            </m:fPr>
            <m:num>
              <m:r>
                <w:rPr>
                  <w:rFonts w:ascii="Cambria Math" w:hAnsi="Cambria Math"/>
                  <w:sz w:val="20"/>
                  <w:szCs w:val="20"/>
                </w:rPr>
                <m:t>0,00995</m:t>
              </m:r>
              <m:sSub>
                <m:sSubPr>
                  <m:ctrlPr>
                    <w:rPr>
                      <w:rFonts w:ascii="Cambria Math" w:hAnsi="Cambria Math"/>
                      <w:i/>
                      <w:sz w:val="20"/>
                      <w:szCs w:val="20"/>
                    </w:rPr>
                  </m:ctrlPr>
                </m:sSubPr>
                <m:e>
                  <m:r>
                    <w:rPr>
                      <w:rFonts w:ascii="Cambria Math" w:hAnsi="Cambria Math"/>
                      <w:sz w:val="20"/>
                      <w:szCs w:val="20"/>
                    </w:rPr>
                    <m:t>φ</m:t>
                  </m:r>
                </m:e>
                <m:sub>
                  <m:r>
                    <w:rPr>
                      <w:rFonts w:ascii="Cambria Math" w:hAnsi="Cambria Math"/>
                      <w:sz w:val="20"/>
                      <w:szCs w:val="20"/>
                    </w:rPr>
                    <m:t>1</m:t>
                  </m:r>
                </m:sub>
              </m:sSub>
            </m:num>
            <m:den>
              <m:r>
                <w:rPr>
                  <w:rFonts w:ascii="Cambria Math" w:hAnsi="Cambria Math"/>
                  <w:sz w:val="20"/>
                  <w:szCs w:val="20"/>
                </w:rPr>
                <m:t>ρ</m:t>
              </m:r>
            </m:den>
          </m:f>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с</m:t>
                      </m:r>
                    </m:sub>
                  </m:sSub>
                  <m:r>
                    <w:rPr>
                      <w:rFonts w:ascii="Cambria Math" w:hAnsi="Cambria Math"/>
                      <w:noProof/>
                      <w:sz w:val="20"/>
                      <w:szCs w:val="20"/>
                    </w:rPr>
                    <m:t>-</m:t>
                  </m:r>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n</m:t>
                      </m:r>
                    </m:sub>
                  </m:sSub>
                </m:e>
              </m:d>
            </m:e>
            <m:sup>
              <m:r>
                <w:rPr>
                  <w:rFonts w:ascii="Cambria Math" w:hAnsi="Cambria Math"/>
                  <w:sz w:val="20"/>
                  <w:szCs w:val="20"/>
                </w:rPr>
                <m:t>2</m:t>
              </m:r>
            </m:sup>
          </m:sSup>
          <m:r>
            <w:rPr>
              <w:rFonts w:ascii="Cambria Math" w:hAnsi="Cambria Math"/>
              <w:sz w:val="20"/>
              <w:szCs w:val="20"/>
              <w:lang w:val="en-US"/>
            </w:rPr>
            <m:t>&gt;</m:t>
          </m:r>
          <m:r>
            <w:rPr>
              <w:rFonts w:ascii="Cambria Math" w:hAnsi="Cambria Math"/>
              <w:sz w:val="20"/>
              <w:szCs w:val="20"/>
            </w:rPr>
            <m:t>0</m:t>
          </m:r>
        </m:oMath>
      </m:oMathPara>
    </w:p>
    <w:p w14:paraId="148173B5" w14:textId="77777777" w:rsidR="00904A00" w:rsidRPr="00A216DA" w:rsidRDefault="00904A00"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Solving the quadratic inequality, we have:</w:t>
      </w:r>
    </w:p>
    <w:p w14:paraId="5AF954A3" w14:textId="3293AE6A" w:rsidR="00904A00" w:rsidRPr="00A216DA" w:rsidRDefault="00904A00" w:rsidP="00A216DA">
      <w:pPr>
        <w:pStyle w:val="a3"/>
        <w:ind w:left="0" w:firstLine="284"/>
        <w:jc w:val="both"/>
        <w:rPr>
          <w:sz w:val="20"/>
          <w:szCs w:val="20"/>
          <w:lang w:val="en-US"/>
        </w:rPr>
      </w:pPr>
      <m:oMathPara>
        <m:oMath>
          <m:r>
            <w:rPr>
              <w:rFonts w:ascii="Cambria Math" w:hAnsi="Cambria Math"/>
              <w:sz w:val="20"/>
              <w:szCs w:val="20"/>
            </w:rPr>
            <m:t>ν</m:t>
          </m:r>
          <m:r>
            <w:rPr>
              <w:rFonts w:ascii="Cambria Math" w:hAnsi="Cambria Math"/>
              <w:sz w:val="20"/>
              <w:szCs w:val="20"/>
              <w:lang w:val="en-US"/>
            </w:rPr>
            <m:t>&gt;</m:t>
          </m:r>
          <m:f>
            <m:fPr>
              <m:ctrlPr>
                <w:rPr>
                  <w:rFonts w:ascii="Cambria Math" w:hAnsi="Cambria Math"/>
                  <w:i/>
                  <w:sz w:val="20"/>
                  <w:szCs w:val="20"/>
                  <w:lang w:val="en-US"/>
                </w:rPr>
              </m:ctrlPr>
            </m:fPr>
            <m:num>
              <m:sSup>
                <m:sSupPr>
                  <m:ctrlPr>
                    <w:rPr>
                      <w:rFonts w:ascii="Cambria Math" w:hAnsi="Cambria Math"/>
                      <w:i/>
                      <w:sz w:val="20"/>
                      <w:szCs w:val="20"/>
                      <w:lang w:val="en-US"/>
                    </w:rPr>
                  </m:ctrlPr>
                </m:sSupPr>
                <m:e>
                  <m:d>
                    <m:dPr>
                      <m:ctrlPr>
                        <w:rPr>
                          <w:rFonts w:ascii="Cambria Math" w:hAnsi="Cambria Math"/>
                          <w:i/>
                          <w:sz w:val="20"/>
                          <w:szCs w:val="20"/>
                        </w:rPr>
                      </m:ctrlPr>
                    </m:dPr>
                    <m:e>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с</m:t>
                          </m:r>
                        </m:sub>
                      </m:sSub>
                      <m:r>
                        <w:rPr>
                          <w:rFonts w:ascii="Cambria Math" w:hAnsi="Cambria Math"/>
                          <w:noProof/>
                          <w:sz w:val="20"/>
                          <w:szCs w:val="20"/>
                        </w:rPr>
                        <m:t>-</m:t>
                      </m:r>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n</m:t>
                          </m:r>
                        </m:sub>
                      </m:sSub>
                    </m:e>
                  </m:d>
                  <m:rad>
                    <m:radPr>
                      <m:degHide m:val="1"/>
                      <m:ctrlPr>
                        <w:rPr>
                          <w:rFonts w:ascii="Cambria Math" w:hAnsi="Cambria Math"/>
                          <w:i/>
                          <w:sz w:val="20"/>
                          <w:szCs w:val="20"/>
                          <w:lang w:val="en-US"/>
                        </w:rPr>
                      </m:ctrlPr>
                    </m:radPr>
                    <m:deg/>
                    <m:e>
                      <m:r>
                        <w:rPr>
                          <w:rFonts w:ascii="Cambria Math" w:hAnsi="Cambria Math"/>
                          <w:sz w:val="20"/>
                          <w:szCs w:val="20"/>
                          <w:lang w:val="en-US"/>
                        </w:rPr>
                        <m:t>0,000044</m:t>
                      </m:r>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с</m:t>
                                  </m:r>
                                </m:sub>
                              </m:sSub>
                              <m:r>
                                <w:rPr>
                                  <w:rFonts w:ascii="Cambria Math" w:hAnsi="Cambria Math"/>
                                  <w:noProof/>
                                  <w:sz w:val="20"/>
                                  <w:szCs w:val="20"/>
                                </w:rPr>
                                <m:t>-</m:t>
                              </m:r>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n</m:t>
                                  </m:r>
                                </m:sub>
                              </m:sSub>
                            </m:e>
                          </m:d>
                        </m:e>
                        <m:sup>
                          <m:r>
                            <w:rPr>
                              <w:rFonts w:ascii="Cambria Math" w:hAnsi="Cambria Math"/>
                              <w:sz w:val="20"/>
                              <w:szCs w:val="20"/>
                            </w:rPr>
                            <m:t>2</m:t>
                          </m:r>
                        </m:sup>
                      </m:sSup>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rPr>
                            <m:t>0,0398</m:t>
                          </m:r>
                          <m:sSub>
                            <m:sSubPr>
                              <m:ctrlPr>
                                <w:rPr>
                                  <w:rFonts w:ascii="Cambria Math" w:hAnsi="Cambria Math"/>
                                  <w:i/>
                                  <w:sz w:val="20"/>
                                  <w:szCs w:val="20"/>
                                </w:rPr>
                              </m:ctrlPr>
                            </m:sSubPr>
                            <m:e>
                              <m:r>
                                <w:rPr>
                                  <w:rFonts w:ascii="Cambria Math" w:hAnsi="Cambria Math"/>
                                  <w:sz w:val="20"/>
                                  <w:szCs w:val="20"/>
                                </w:rPr>
                                <m:t>φ</m:t>
                              </m:r>
                            </m:e>
                            <m:sub>
                              <m:r>
                                <w:rPr>
                                  <w:rFonts w:ascii="Cambria Math" w:hAnsi="Cambria Math"/>
                                  <w:sz w:val="20"/>
                                  <w:szCs w:val="20"/>
                                </w:rPr>
                                <m:t>1</m:t>
                              </m:r>
                            </m:sub>
                          </m:sSub>
                        </m:num>
                        <m:den>
                          <m:r>
                            <w:rPr>
                              <w:rFonts w:ascii="Cambria Math" w:hAnsi="Cambria Math"/>
                              <w:sz w:val="20"/>
                              <w:szCs w:val="20"/>
                            </w:rPr>
                            <m:t>ρ</m:t>
                          </m:r>
                        </m:den>
                      </m:f>
                    </m:e>
                  </m:rad>
                  <m:r>
                    <w:rPr>
                      <w:rFonts w:ascii="Cambria Math" w:hAnsi="Cambria Math"/>
                      <w:sz w:val="20"/>
                      <w:szCs w:val="20"/>
                      <w:lang w:val="en-US"/>
                    </w:rPr>
                    <m:t>-0,0576</m:t>
                  </m:r>
                </m:e>
                <m:sup>
                  <m:r>
                    <w:rPr>
                      <w:rFonts w:ascii="Cambria Math" w:hAnsi="Cambria Math"/>
                      <w:sz w:val="20"/>
                      <w:szCs w:val="20"/>
                      <w:lang w:val="en-US"/>
                    </w:rPr>
                    <m:t>2</m:t>
                  </m:r>
                </m:sup>
              </m:sSup>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с</m:t>
                          </m:r>
                        </m:sub>
                      </m:sSub>
                      <m:r>
                        <w:rPr>
                          <w:rFonts w:ascii="Cambria Math" w:hAnsi="Cambria Math"/>
                          <w:noProof/>
                          <w:sz w:val="20"/>
                          <w:szCs w:val="20"/>
                        </w:rPr>
                        <m:t>-</m:t>
                      </m:r>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n</m:t>
                          </m:r>
                        </m:sub>
                      </m:sSub>
                    </m:e>
                  </m:d>
                </m:e>
                <m:sup>
                  <m:r>
                    <w:rPr>
                      <w:rFonts w:ascii="Cambria Math" w:hAnsi="Cambria Math"/>
                      <w:sz w:val="20"/>
                      <w:szCs w:val="20"/>
                    </w:rPr>
                    <m:t>2</m:t>
                  </m:r>
                </m:sup>
              </m:sSup>
            </m:num>
            <m:den>
              <m:r>
                <w:rPr>
                  <w:rFonts w:ascii="Cambria Math" w:hAnsi="Cambria Math"/>
                  <w:sz w:val="20"/>
                  <w:szCs w:val="20"/>
                  <w:lang w:val="en-US"/>
                </w:rPr>
                <m:t>2</m:t>
              </m:r>
            </m:den>
          </m:f>
        </m:oMath>
      </m:oMathPara>
    </w:p>
    <w:p w14:paraId="7E97F057" w14:textId="77777777" w:rsidR="00904A00" w:rsidRPr="00A216DA" w:rsidRDefault="00904A00"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introduction, designation</w:t>
      </w:r>
    </w:p>
    <w:p w14:paraId="7116BBAB" w14:textId="670E3EEF" w:rsidR="00904A00" w:rsidRPr="00A216DA" w:rsidRDefault="00000000" w:rsidP="00A216DA">
      <w:pPr>
        <w:pStyle w:val="a3"/>
        <w:ind w:left="0" w:firstLine="284"/>
        <w:jc w:val="both"/>
        <w:rPr>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ВСN-3.2</m:t>
              </m:r>
            </m:sub>
          </m:sSub>
          <m:r>
            <w:rPr>
              <w:rFonts w:ascii="Cambria Math" w:hAnsi="Cambria Math"/>
              <w:sz w:val="20"/>
              <w:szCs w:val="20"/>
              <w:lang w:val="en-US"/>
            </w:rPr>
            <m:t>=</m:t>
          </m:r>
          <m:f>
            <m:fPr>
              <m:ctrlPr>
                <w:rPr>
                  <w:rFonts w:ascii="Cambria Math" w:hAnsi="Cambria Math"/>
                  <w:i/>
                  <w:sz w:val="20"/>
                  <w:szCs w:val="20"/>
                  <w:lang w:val="en-US"/>
                </w:rPr>
              </m:ctrlPr>
            </m:fPr>
            <m:num>
              <m:sSup>
                <m:sSupPr>
                  <m:ctrlPr>
                    <w:rPr>
                      <w:rFonts w:ascii="Cambria Math" w:hAnsi="Cambria Math"/>
                      <w:i/>
                      <w:sz w:val="20"/>
                      <w:szCs w:val="20"/>
                      <w:lang w:val="en-US"/>
                    </w:rPr>
                  </m:ctrlPr>
                </m:sSupPr>
                <m:e>
                  <m:d>
                    <m:dPr>
                      <m:ctrlPr>
                        <w:rPr>
                          <w:rFonts w:ascii="Cambria Math" w:hAnsi="Cambria Math"/>
                          <w:i/>
                          <w:sz w:val="20"/>
                          <w:szCs w:val="20"/>
                        </w:rPr>
                      </m:ctrlPr>
                    </m:dPr>
                    <m:e>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с</m:t>
                          </m:r>
                        </m:sub>
                      </m:sSub>
                      <m:r>
                        <w:rPr>
                          <w:rFonts w:ascii="Cambria Math" w:hAnsi="Cambria Math"/>
                          <w:noProof/>
                          <w:sz w:val="20"/>
                          <w:szCs w:val="20"/>
                        </w:rPr>
                        <m:t>-</m:t>
                      </m:r>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n</m:t>
                          </m:r>
                        </m:sub>
                      </m:sSub>
                    </m:e>
                  </m:d>
                  <m:rad>
                    <m:radPr>
                      <m:degHide m:val="1"/>
                      <m:ctrlPr>
                        <w:rPr>
                          <w:rFonts w:ascii="Cambria Math" w:hAnsi="Cambria Math"/>
                          <w:i/>
                          <w:sz w:val="20"/>
                          <w:szCs w:val="20"/>
                          <w:lang w:val="en-US"/>
                        </w:rPr>
                      </m:ctrlPr>
                    </m:radPr>
                    <m:deg/>
                    <m:e>
                      <m:r>
                        <w:rPr>
                          <w:rFonts w:ascii="Cambria Math" w:hAnsi="Cambria Math"/>
                          <w:sz w:val="20"/>
                          <w:szCs w:val="20"/>
                          <w:lang w:val="en-US"/>
                        </w:rPr>
                        <m:t>0,000044</m:t>
                      </m:r>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с</m:t>
                                  </m:r>
                                </m:sub>
                              </m:sSub>
                              <m:r>
                                <w:rPr>
                                  <w:rFonts w:ascii="Cambria Math" w:hAnsi="Cambria Math"/>
                                  <w:noProof/>
                                  <w:sz w:val="20"/>
                                  <w:szCs w:val="20"/>
                                </w:rPr>
                                <m:t>-</m:t>
                              </m:r>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n</m:t>
                                  </m:r>
                                </m:sub>
                              </m:sSub>
                            </m:e>
                          </m:d>
                        </m:e>
                        <m:sup>
                          <m:r>
                            <w:rPr>
                              <w:rFonts w:ascii="Cambria Math" w:hAnsi="Cambria Math"/>
                              <w:sz w:val="20"/>
                              <w:szCs w:val="20"/>
                            </w:rPr>
                            <m:t>2</m:t>
                          </m:r>
                        </m:sup>
                      </m:sSup>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rPr>
                            <m:t>0,0398</m:t>
                          </m:r>
                          <m:sSub>
                            <m:sSubPr>
                              <m:ctrlPr>
                                <w:rPr>
                                  <w:rFonts w:ascii="Cambria Math" w:hAnsi="Cambria Math"/>
                                  <w:i/>
                                  <w:sz w:val="20"/>
                                  <w:szCs w:val="20"/>
                                </w:rPr>
                              </m:ctrlPr>
                            </m:sSubPr>
                            <m:e>
                              <m:r>
                                <w:rPr>
                                  <w:rFonts w:ascii="Cambria Math" w:hAnsi="Cambria Math"/>
                                  <w:sz w:val="20"/>
                                  <w:szCs w:val="20"/>
                                </w:rPr>
                                <m:t>φ</m:t>
                              </m:r>
                            </m:e>
                            <m:sub>
                              <m:r>
                                <w:rPr>
                                  <w:rFonts w:ascii="Cambria Math" w:hAnsi="Cambria Math"/>
                                  <w:sz w:val="20"/>
                                  <w:szCs w:val="20"/>
                                </w:rPr>
                                <m:t>1</m:t>
                              </m:r>
                            </m:sub>
                          </m:sSub>
                        </m:num>
                        <m:den>
                          <m:r>
                            <w:rPr>
                              <w:rFonts w:ascii="Cambria Math" w:hAnsi="Cambria Math"/>
                              <w:sz w:val="20"/>
                              <w:szCs w:val="20"/>
                            </w:rPr>
                            <m:t>ρ</m:t>
                          </m:r>
                        </m:den>
                      </m:f>
                    </m:e>
                  </m:rad>
                  <m:r>
                    <w:rPr>
                      <w:rFonts w:ascii="Cambria Math" w:hAnsi="Cambria Math"/>
                      <w:sz w:val="20"/>
                      <w:szCs w:val="20"/>
                      <w:lang w:val="en-US"/>
                    </w:rPr>
                    <m:t>-0,0576</m:t>
                  </m:r>
                </m:e>
                <m:sup>
                  <m:r>
                    <w:rPr>
                      <w:rFonts w:ascii="Cambria Math" w:hAnsi="Cambria Math"/>
                      <w:sz w:val="20"/>
                      <w:szCs w:val="20"/>
                      <w:lang w:val="en-US"/>
                    </w:rPr>
                    <m:t>2</m:t>
                  </m:r>
                </m:sup>
              </m:sSup>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с</m:t>
                          </m:r>
                        </m:sub>
                      </m:sSub>
                      <m:r>
                        <w:rPr>
                          <w:rFonts w:ascii="Cambria Math" w:hAnsi="Cambria Math"/>
                          <w:noProof/>
                          <w:sz w:val="20"/>
                          <w:szCs w:val="20"/>
                        </w:rPr>
                        <m:t>-</m:t>
                      </m:r>
                      <m:sSub>
                        <m:sSubPr>
                          <m:ctrlPr>
                            <w:rPr>
                              <w:rFonts w:ascii="Cambria Math" w:hAnsi="Cambria Math"/>
                              <w:i/>
                              <w:noProof/>
                              <w:sz w:val="20"/>
                              <w:szCs w:val="20"/>
                              <w:lang w:val="en-US"/>
                            </w:rPr>
                          </m:ctrlPr>
                        </m:sSubPr>
                        <m:e>
                          <m:r>
                            <w:rPr>
                              <w:rFonts w:ascii="Cambria Math" w:hAnsi="Cambria Math"/>
                              <w:noProof/>
                              <w:sz w:val="20"/>
                              <w:szCs w:val="20"/>
                              <w:lang w:val="en-US"/>
                            </w:rPr>
                            <m:t>d</m:t>
                          </m:r>
                        </m:e>
                        <m:sub>
                          <m:r>
                            <w:rPr>
                              <w:rFonts w:ascii="Cambria Math" w:hAnsi="Cambria Math"/>
                              <w:noProof/>
                              <w:sz w:val="20"/>
                              <w:szCs w:val="20"/>
                            </w:rPr>
                            <m:t>n</m:t>
                          </m:r>
                        </m:sub>
                      </m:sSub>
                    </m:e>
                  </m:d>
                </m:e>
                <m:sup>
                  <m:r>
                    <w:rPr>
                      <w:rFonts w:ascii="Cambria Math" w:hAnsi="Cambria Math"/>
                      <w:sz w:val="20"/>
                      <w:szCs w:val="20"/>
                    </w:rPr>
                    <m:t>2</m:t>
                  </m:r>
                </m:sup>
              </m:sSup>
            </m:num>
            <m:den>
              <m:r>
                <w:rPr>
                  <w:rFonts w:ascii="Cambria Math" w:hAnsi="Cambria Math"/>
                  <w:sz w:val="20"/>
                  <w:szCs w:val="20"/>
                  <w:lang w:val="en-US"/>
                </w:rPr>
                <m:t>2</m:t>
              </m:r>
            </m:den>
          </m:f>
        </m:oMath>
      </m:oMathPara>
    </w:p>
    <w:p w14:paraId="47E61E89" w14:textId="77777777" w:rsidR="00904A00" w:rsidRPr="00A216DA" w:rsidRDefault="00904A00"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will lead to</w:t>
      </w:r>
    </w:p>
    <w:p w14:paraId="22F14F31" w14:textId="666C0B43" w:rsidR="00904A00" w:rsidRPr="00A216DA" w:rsidRDefault="00904A00" w:rsidP="00A216DA">
      <w:pPr>
        <w:spacing w:after="0" w:line="240" w:lineRule="auto"/>
        <w:ind w:firstLine="284"/>
        <w:jc w:val="both"/>
        <w:rPr>
          <w:rFonts w:ascii="Times New Roman" w:hAnsi="Times New Roman" w:cs="Times New Roman"/>
          <w:sz w:val="20"/>
          <w:szCs w:val="20"/>
          <w:lang w:val="en-US"/>
        </w:rPr>
      </w:pPr>
      <m:oMathPara>
        <m:oMath>
          <m:r>
            <w:rPr>
              <w:rFonts w:ascii="Cambria Math" w:hAnsi="Cambria Math" w:cs="Times New Roman"/>
              <w:sz w:val="20"/>
              <w:szCs w:val="20"/>
            </w:rPr>
            <m:t>ν&gt;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K</m:t>
              </m:r>
            </m:e>
            <m:sub>
              <m:r>
                <w:rPr>
                  <w:rFonts w:ascii="Cambria Math" w:hAnsi="Cambria Math" w:cs="Times New Roman"/>
                  <w:sz w:val="20"/>
                  <w:szCs w:val="20"/>
                  <w:lang w:val="en-US"/>
                </w:rPr>
                <m:t>ВСN-3.2</m:t>
              </m:r>
            </m:sub>
          </m:sSub>
        </m:oMath>
      </m:oMathPara>
    </w:p>
    <w:p w14:paraId="75AB3F0C" w14:textId="3E06835E" w:rsidR="00904A00" w:rsidRPr="00A216DA" w:rsidRDefault="00904A00"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To prevent absorption and hydraulic fracturing, it is necessary to combine (3) with the obtained results.</w:t>
      </w:r>
      <w:r w:rsidR="00D33FD4" w:rsidRPr="00A216DA">
        <w:rPr>
          <w:rFonts w:ascii="Times New Roman" w:eastAsia="Times New Roman" w:hAnsi="Times New Roman" w:cs="Times New Roman"/>
          <w:sz w:val="20"/>
          <w:szCs w:val="20"/>
          <w:lang w:val="en-US" w:eastAsia="ru-RU"/>
        </w:rPr>
        <w:t xml:space="preserve"> </w:t>
      </w:r>
      <w:r w:rsidRPr="00A216DA">
        <w:rPr>
          <w:rFonts w:ascii="Times New Roman" w:eastAsia="Times New Roman" w:hAnsi="Times New Roman" w:cs="Times New Roman"/>
          <w:sz w:val="20"/>
          <w:szCs w:val="20"/>
          <w:lang w:val="en-US" w:eastAsia="ru-RU"/>
        </w:rPr>
        <w:t>Equation of pressure balance during the movement of drilling tools in the wellbore, taking into account the stability of rocks in the wellbore [</w:t>
      </w:r>
      <w:r w:rsidR="00D33FD4" w:rsidRPr="00A216DA">
        <w:rPr>
          <w:rFonts w:ascii="Times New Roman" w:eastAsia="Times New Roman" w:hAnsi="Times New Roman" w:cs="Times New Roman"/>
          <w:sz w:val="20"/>
          <w:szCs w:val="20"/>
          <w:lang w:val="en-US" w:eastAsia="ru-RU"/>
        </w:rPr>
        <w:t>8</w:t>
      </w:r>
      <w:r w:rsidRPr="00A216DA">
        <w:rPr>
          <w:rFonts w:ascii="Times New Roman" w:eastAsia="Times New Roman" w:hAnsi="Times New Roman" w:cs="Times New Roman"/>
          <w:sz w:val="20"/>
          <w:szCs w:val="20"/>
          <w:lang w:val="en-US" w:eastAsia="ru-RU"/>
        </w:rPr>
        <w:t>]:</w:t>
      </w:r>
    </w:p>
    <w:p w14:paraId="0201090D" w14:textId="77777777" w:rsidR="00904A00" w:rsidRPr="00A216DA" w:rsidRDefault="00000000" w:rsidP="00A216DA">
      <w:pPr>
        <w:spacing w:after="0" w:line="240" w:lineRule="auto"/>
        <w:ind w:firstLine="284"/>
        <w:jc w:val="both"/>
        <w:rPr>
          <w:rFonts w:ascii="Times New Roman" w:hAnsi="Times New Roman" w:cs="Times New Roman"/>
          <w:sz w:val="20"/>
          <w:szCs w:val="20"/>
        </w:rPr>
      </w:pPr>
      <m:oMathPara>
        <m:oMath>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num>
            <m:den>
              <m:r>
                <w:rPr>
                  <w:rFonts w:ascii="Cambria Math" w:hAnsi="Cambria Math" w:cs="Times New Roman"/>
                  <w:sz w:val="20"/>
                  <w:szCs w:val="20"/>
                  <w:lang w:val="en-US"/>
                </w:rPr>
                <m:t>g</m:t>
              </m:r>
            </m:den>
          </m:f>
          <m:r>
            <w:rPr>
              <w:rFonts w:ascii="Cambria Math" w:hAnsi="Cambria Math" w:cs="Times New Roman"/>
              <w:sz w:val="20"/>
              <w:szCs w:val="20"/>
              <w:lang w:val="en-US"/>
            </w:rPr>
            <m:t>∙</m:t>
          </m:r>
          <m:f>
            <m:fPr>
              <m:ctrlPr>
                <w:rPr>
                  <w:rFonts w:ascii="Cambria Math" w:hAnsi="Cambria Math" w:cs="Times New Roman"/>
                  <w:i/>
                  <w:sz w:val="20"/>
                  <w:szCs w:val="20"/>
                  <w:lang w:val="en-US"/>
                </w:rPr>
              </m:ctrlPr>
            </m:fPr>
            <m:num>
              <m:r>
                <w:rPr>
                  <w:rFonts w:ascii="Cambria Math" w:hAnsi="Cambria Math" w:cs="Times New Roman"/>
                  <w:sz w:val="20"/>
                  <w:szCs w:val="20"/>
                  <w:lang w:val="en-US"/>
                </w:rPr>
                <m:t>dv</m:t>
              </m:r>
            </m:num>
            <m:den>
              <m:r>
                <w:rPr>
                  <w:rFonts w:ascii="Cambria Math" w:hAnsi="Cambria Math" w:cs="Times New Roman"/>
                  <w:sz w:val="20"/>
                  <w:szCs w:val="20"/>
                  <w:lang w:val="en-US"/>
                </w:rPr>
                <m:t>dt</m:t>
              </m:r>
            </m:den>
          </m:f>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r>
            <w:rPr>
              <w:rFonts w:ascii="Cambria Math" w:hAnsi="Cambria Math" w:cs="Times New Roman"/>
              <w:sz w:val="20"/>
              <w:szCs w:val="20"/>
              <w:lang w:val="en-US"/>
            </w:rPr>
            <m:t>+∆P≤σ</m:t>
          </m:r>
        </m:oMath>
      </m:oMathPara>
    </w:p>
    <w:p w14:paraId="53C47F4A" w14:textId="4D01BDD9" w:rsidR="00904A00" w:rsidRPr="00A216DA" w:rsidRDefault="00904A00"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xml:space="preserve">where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r>
          <w:rPr>
            <w:rFonts w:ascii="Cambria Math" w:hAnsi="Cambria Math" w:cs="Times New Roman"/>
            <w:sz w:val="20"/>
            <w:szCs w:val="20"/>
            <w:lang w:val="en-US"/>
          </w:rPr>
          <m:t xml:space="preserve"> </m:t>
        </m:r>
      </m:oMath>
      <w:r w:rsidRPr="00A216DA">
        <w:rPr>
          <w:rFonts w:ascii="Times New Roman" w:eastAsia="Times New Roman" w:hAnsi="Times New Roman" w:cs="Times New Roman"/>
          <w:sz w:val="20"/>
          <w:szCs w:val="20"/>
          <w:lang w:val="en-US" w:eastAsia="ru-RU"/>
        </w:rPr>
        <w:t xml:space="preserve">is the hydrostatic pressure, Pa; </w:t>
      </w:r>
      <m:oMath>
        <m:r>
          <w:rPr>
            <w:rFonts w:ascii="Cambria Math" w:hAnsi="Cambria Math" w:cs="Times New Roman"/>
            <w:sz w:val="20"/>
            <w:szCs w:val="20"/>
            <w:lang w:val="en-US"/>
          </w:rPr>
          <m:t>σ</m:t>
        </m:r>
      </m:oMath>
      <w:r w:rsidRPr="00A216DA">
        <w:rPr>
          <w:rFonts w:ascii="Times New Roman" w:eastAsia="Times New Roman" w:hAnsi="Times New Roman" w:cs="Times New Roman"/>
          <w:sz w:val="20"/>
          <w:szCs w:val="20"/>
          <w:lang w:val="en-US" w:eastAsia="ru-RU"/>
        </w:rPr>
        <w:t xml:space="preserve"> is the formation's fracture strength limit, Pa; </w:t>
      </w:r>
      <w:r w:rsidRPr="00A216DA">
        <w:rPr>
          <w:rFonts w:ascii="Times New Roman" w:eastAsia="Times New Roman" w:hAnsi="Times New Roman" w:cs="Times New Roman"/>
          <w:sz w:val="20"/>
          <w:szCs w:val="20"/>
          <w:lang w:eastAsia="ru-RU"/>
        </w:rPr>
        <w:t>λ</w:t>
      </w:r>
      <w:r w:rsidRPr="00A216DA">
        <w:rPr>
          <w:rFonts w:ascii="Times New Roman" w:eastAsia="Times New Roman" w:hAnsi="Times New Roman" w:cs="Times New Roman"/>
          <w:sz w:val="20"/>
          <w:szCs w:val="20"/>
          <w:lang w:val="en-US" w:eastAsia="ru-RU"/>
        </w:rPr>
        <w:t xml:space="preserve"> is the coefficient of hydraulic resistance in the annular space; g is the acceleration of gravity, </w:t>
      </w:r>
      <m:oMath>
        <m:f>
          <m:fPr>
            <m:type m:val="lin"/>
            <m:ctrlPr>
              <w:rPr>
                <w:rFonts w:ascii="Cambria Math" w:hAnsi="Cambria Math" w:cs="Times New Roman"/>
                <w:i/>
                <w:sz w:val="20"/>
                <w:szCs w:val="20"/>
              </w:rPr>
            </m:ctrlPr>
          </m:fPr>
          <m:num>
            <m:r>
              <w:rPr>
                <w:rFonts w:ascii="Cambria Math" w:hAnsi="Cambria Math" w:cs="Times New Roman"/>
                <w:sz w:val="20"/>
                <w:szCs w:val="20"/>
                <w:lang w:val="en-US"/>
              </w:rPr>
              <m:t>m</m:t>
            </m:r>
          </m:num>
          <m:den>
            <m:sSup>
              <m:sSupPr>
                <m:ctrlPr>
                  <w:rPr>
                    <w:rFonts w:ascii="Cambria Math" w:hAnsi="Cambria Math" w:cs="Times New Roman"/>
                    <w:i/>
                    <w:sz w:val="20"/>
                    <w:szCs w:val="20"/>
                  </w:rPr>
                </m:ctrlPr>
              </m:sSupPr>
              <m:e>
                <m:r>
                  <w:rPr>
                    <w:rFonts w:ascii="Cambria Math" w:hAnsi="Cambria Math" w:cs="Times New Roman"/>
                    <w:sz w:val="20"/>
                    <w:szCs w:val="20"/>
                    <w:lang w:val="en-US"/>
                  </w:rPr>
                  <m:t>s</m:t>
                </m:r>
              </m:e>
              <m:sup>
                <m:r>
                  <w:rPr>
                    <w:rFonts w:ascii="Cambria Math" w:hAnsi="Cambria Math" w:cs="Times New Roman"/>
                    <w:sz w:val="20"/>
                    <w:szCs w:val="20"/>
                    <w:lang w:val="en-US"/>
                  </w:rPr>
                  <m:t>2</m:t>
                </m:r>
              </m:sup>
            </m:sSup>
          </m:den>
        </m:f>
      </m:oMath>
      <w:r w:rsidRPr="00A216DA">
        <w:rPr>
          <w:rFonts w:ascii="Times New Roman" w:eastAsia="Times New Roman" w:hAnsi="Times New Roman" w:cs="Times New Roman"/>
          <w:sz w:val="20"/>
          <w:szCs w:val="20"/>
          <w:lang w:val="en-US" w:eastAsia="ru-RU"/>
        </w:rPr>
        <w:t xml:space="preserve">; </w:t>
      </w:r>
      <m:oMath>
        <m:r>
          <w:rPr>
            <w:rFonts w:ascii="Cambria Math" w:hAnsi="Cambria Math" w:cs="Times New Roman"/>
            <w:sz w:val="20"/>
            <w:szCs w:val="20"/>
            <w:lang w:val="en-US"/>
          </w:rPr>
          <m:t>v</m:t>
        </m:r>
      </m:oMath>
      <w:r w:rsidRPr="00A216DA">
        <w:rPr>
          <w:rFonts w:ascii="Times New Roman" w:eastAsia="Times New Roman" w:hAnsi="Times New Roman" w:cs="Times New Roman"/>
          <w:sz w:val="20"/>
          <w:szCs w:val="20"/>
          <w:lang w:val="en-US" w:eastAsia="ru-RU"/>
        </w:rPr>
        <w:t xml:space="preserve"> is the average fluid velocity in the annular space, </w:t>
      </w:r>
      <m:oMath>
        <m:f>
          <m:fPr>
            <m:type m:val="lin"/>
            <m:ctrlPr>
              <w:rPr>
                <w:rFonts w:ascii="Cambria Math" w:hAnsi="Cambria Math" w:cs="Times New Roman"/>
                <w:i/>
                <w:sz w:val="20"/>
                <w:szCs w:val="20"/>
              </w:rPr>
            </m:ctrlPr>
          </m:fPr>
          <m:num>
            <m:r>
              <w:rPr>
                <w:rFonts w:ascii="Cambria Math" w:hAnsi="Cambria Math" w:cs="Times New Roman"/>
                <w:sz w:val="20"/>
                <w:szCs w:val="20"/>
                <w:lang w:val="en-US"/>
              </w:rPr>
              <m:t>m</m:t>
            </m:r>
          </m:num>
          <m:den>
            <m:r>
              <w:rPr>
                <w:rFonts w:ascii="Cambria Math" w:hAnsi="Cambria Math" w:cs="Times New Roman"/>
                <w:sz w:val="20"/>
                <w:szCs w:val="20"/>
                <w:lang w:val="en-US"/>
              </w:rPr>
              <m:t>s</m:t>
            </m:r>
          </m:den>
        </m:f>
      </m:oMath>
      <w:r w:rsidRPr="00A216DA">
        <w:rPr>
          <w:rFonts w:ascii="Times New Roman" w:eastAsia="Times New Roman" w:hAnsi="Times New Roman" w:cs="Times New Roman"/>
          <w:sz w:val="20"/>
          <w:szCs w:val="20"/>
          <w:lang w:val="en-US" w:eastAsia="ru-RU"/>
        </w:rPr>
        <w:t>;</w:t>
      </w:r>
    </w:p>
    <w:p w14:paraId="7A704CA6" w14:textId="3F692844" w:rsidR="00904A00" w:rsidRPr="00A216DA" w:rsidRDefault="00904A00" w:rsidP="00A216DA">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lang w:val="en-US"/>
            </w:rPr>
            <m:t>∆P=</m:t>
          </m:r>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r>
                <w:rPr>
                  <w:rFonts w:ascii="Cambria Math" w:hAnsi="Cambria Math" w:cs="Times New Roman"/>
                  <w:sz w:val="20"/>
                  <w:szCs w:val="20"/>
                  <w:lang w:val="en-US"/>
                </w:rPr>
                <m:t>λ</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v</m:t>
                  </m:r>
                </m:e>
                <m:sup>
                  <m:r>
                    <w:rPr>
                      <w:rFonts w:ascii="Cambria Math" w:hAnsi="Cambria Math" w:cs="Times New Roman"/>
                      <w:sz w:val="20"/>
                      <w:szCs w:val="20"/>
                      <w:lang w:val="en-US"/>
                    </w:rPr>
                    <m:t>2</m:t>
                  </m:r>
                </m:sup>
              </m:sSup>
            </m:num>
            <m:den>
              <m:r>
                <w:rPr>
                  <w:rFonts w:ascii="Cambria Math" w:hAnsi="Cambria Math" w:cs="Times New Roman"/>
                  <w:sz w:val="20"/>
                  <w:szCs w:val="20"/>
                  <w:lang w:val="en-US"/>
                </w:rPr>
                <m:t>2g(</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sz w:val="20"/>
                  <w:szCs w:val="20"/>
                  <w:lang w:val="en-US"/>
                </w:rPr>
                <m:t>)</m:t>
              </m:r>
            </m:den>
          </m:f>
        </m:oMath>
      </m:oMathPara>
    </w:p>
    <w:p w14:paraId="63DC2B66" w14:textId="77777777" w:rsidR="00904A00" w:rsidRPr="00A216DA" w:rsidRDefault="00904A00"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from where</w:t>
      </w:r>
    </w:p>
    <w:p w14:paraId="2BF04A44" w14:textId="22FD85B2" w:rsidR="00904A00" w:rsidRPr="00A216DA" w:rsidRDefault="00000000" w:rsidP="00A216DA">
      <w:pPr>
        <w:spacing w:after="0" w:line="240" w:lineRule="auto"/>
        <w:ind w:firstLine="284"/>
        <w:jc w:val="both"/>
        <w:rPr>
          <w:rFonts w:ascii="Times New Roman" w:hAnsi="Times New Roman" w:cs="Times New Roman"/>
          <w:sz w:val="20"/>
          <w:szCs w:val="20"/>
          <w:lang w:val="en-US"/>
        </w:rPr>
      </w:pPr>
      <m:oMathPara>
        <m:oMath>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num>
            <m:den>
              <m:r>
                <w:rPr>
                  <w:rFonts w:ascii="Cambria Math" w:hAnsi="Cambria Math" w:cs="Times New Roman"/>
                  <w:sz w:val="20"/>
                  <w:szCs w:val="20"/>
                  <w:lang w:val="en-US"/>
                </w:rPr>
                <m:t>g</m:t>
              </m:r>
            </m:den>
          </m:f>
          <m:f>
            <m:fPr>
              <m:ctrlPr>
                <w:rPr>
                  <w:rFonts w:ascii="Cambria Math" w:hAnsi="Cambria Math" w:cs="Times New Roman"/>
                  <w:i/>
                  <w:sz w:val="20"/>
                  <w:szCs w:val="20"/>
                  <w:lang w:val="en-US"/>
                </w:rPr>
              </m:ctrlPr>
            </m:fPr>
            <m:num>
              <m:r>
                <w:rPr>
                  <w:rFonts w:ascii="Cambria Math" w:hAnsi="Cambria Math" w:cs="Times New Roman"/>
                  <w:sz w:val="20"/>
                  <w:szCs w:val="20"/>
                  <w:lang w:val="en-US"/>
                </w:rPr>
                <m:t>dv</m:t>
              </m:r>
            </m:num>
            <m:den>
              <m:r>
                <w:rPr>
                  <w:rFonts w:ascii="Cambria Math" w:hAnsi="Cambria Math" w:cs="Times New Roman"/>
                  <w:sz w:val="20"/>
                  <w:szCs w:val="20"/>
                  <w:lang w:val="en-US"/>
                </w:rPr>
                <m:t>dt</m:t>
              </m:r>
            </m:den>
          </m:f>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r>
            <w:rPr>
              <w:rFonts w:ascii="Cambria Math" w:hAnsi="Cambria Math" w:cs="Times New Roman"/>
              <w:sz w:val="20"/>
              <w:szCs w:val="20"/>
              <w:lang w:val="en-US"/>
            </w:rPr>
            <m:t>+</m:t>
          </m:r>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r>
                <w:rPr>
                  <w:rFonts w:ascii="Cambria Math" w:hAnsi="Cambria Math" w:cs="Times New Roman"/>
                  <w:sz w:val="20"/>
                  <w:szCs w:val="20"/>
                  <w:lang w:val="en-US"/>
                </w:rPr>
                <m:t>λ</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v</m:t>
                  </m:r>
                </m:e>
                <m:sup>
                  <m:r>
                    <w:rPr>
                      <w:rFonts w:ascii="Cambria Math" w:hAnsi="Cambria Math" w:cs="Times New Roman"/>
                      <w:sz w:val="20"/>
                      <w:szCs w:val="20"/>
                      <w:lang w:val="en-US"/>
                    </w:rPr>
                    <m:t>2</m:t>
                  </m:r>
                </m:sup>
              </m:sSup>
            </m:num>
            <m:den>
              <m:r>
                <w:rPr>
                  <w:rFonts w:ascii="Cambria Math" w:hAnsi="Cambria Math" w:cs="Times New Roman"/>
                  <w:sz w:val="20"/>
                  <w:szCs w:val="20"/>
                  <w:lang w:val="en-US"/>
                </w:rPr>
                <m:t>2g(</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sz w:val="20"/>
                  <w:szCs w:val="20"/>
                  <w:lang w:val="en-US"/>
                </w:rPr>
                <m:t>)</m:t>
              </m:r>
            </m:den>
          </m:f>
          <m:r>
            <w:rPr>
              <w:rFonts w:ascii="Cambria Math" w:hAnsi="Cambria Math" w:cs="Times New Roman"/>
              <w:sz w:val="20"/>
              <w:szCs w:val="20"/>
              <w:lang w:val="en-US"/>
            </w:rPr>
            <m:t>≤σ</m:t>
          </m:r>
        </m:oMath>
      </m:oMathPara>
    </w:p>
    <w:p w14:paraId="17EA1B78" w14:textId="77777777" w:rsidR="00904A00" w:rsidRPr="00A216DA" w:rsidRDefault="00904A00" w:rsidP="00A216DA">
      <w:pPr>
        <w:spacing w:after="0" w:line="240" w:lineRule="auto"/>
        <w:ind w:firstLine="284"/>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Using the properties of the differential, we have</w:t>
      </w:r>
    </w:p>
    <w:p w14:paraId="007447D1" w14:textId="318510BE" w:rsidR="00725696" w:rsidRPr="00A216DA" w:rsidRDefault="00000000" w:rsidP="00A216DA">
      <w:pPr>
        <w:spacing w:after="0" w:line="240" w:lineRule="auto"/>
        <w:ind w:firstLine="284"/>
        <w:jc w:val="both"/>
        <w:rPr>
          <w:rFonts w:ascii="Times New Roman" w:hAnsi="Times New Roman" w:cs="Times New Roman"/>
          <w:sz w:val="20"/>
          <w:szCs w:val="20"/>
          <w:lang w:val="en-US"/>
        </w:rPr>
      </w:pPr>
      <m:oMathPara>
        <m:oMath>
          <m:f>
            <m:fPr>
              <m:ctrlPr>
                <w:rPr>
                  <w:rFonts w:ascii="Cambria Math" w:hAnsi="Cambria Math" w:cs="Times New Roman"/>
                  <w:i/>
                  <w:sz w:val="20"/>
                  <w:szCs w:val="20"/>
                  <w:lang w:val="en-US"/>
                </w:rPr>
              </m:ctrlPr>
            </m:fPr>
            <m:num>
              <m:r>
                <w:rPr>
                  <w:rFonts w:ascii="Cambria Math" w:hAnsi="Cambria Math" w:cs="Times New Roman"/>
                  <w:sz w:val="20"/>
                  <w:szCs w:val="20"/>
                  <w:lang w:val="en-US"/>
                </w:rPr>
                <m:t>dv</m:t>
              </m:r>
            </m:num>
            <m:den>
              <m:d>
                <m:dPr>
                  <m:ctrlPr>
                    <w:rPr>
                      <w:rFonts w:ascii="Cambria Math" w:hAnsi="Cambria Math" w:cs="Times New Roman"/>
                      <w:i/>
                      <w:sz w:val="20"/>
                      <w:szCs w:val="20"/>
                      <w:lang w:val="en-US"/>
                    </w:rPr>
                  </m:ctrlPr>
                </m:dPr>
                <m:e>
                  <m:f>
                    <m:fPr>
                      <m:ctrlPr>
                        <w:rPr>
                          <w:rFonts w:ascii="Cambria Math" w:hAnsi="Cambria Math" w:cs="Times New Roman"/>
                          <w:i/>
                          <w:sz w:val="20"/>
                          <w:szCs w:val="20"/>
                          <w:lang w:val="en-US"/>
                        </w:rPr>
                      </m:ctrlPr>
                    </m:fPr>
                    <m:num>
                      <m:r>
                        <w:rPr>
                          <w:rFonts w:ascii="Cambria Math" w:hAnsi="Cambria Math" w:cs="Times New Roman"/>
                          <w:sz w:val="20"/>
                          <w:szCs w:val="20"/>
                          <w:lang w:val="en-US"/>
                        </w:rPr>
                        <m:t>σg</m:t>
                      </m:r>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den>
                  </m:f>
                  <m:r>
                    <w:rPr>
                      <w:rFonts w:ascii="Cambria Math" w:hAnsi="Cambria Math" w:cs="Times New Roman"/>
                      <w:sz w:val="20"/>
                      <w:szCs w:val="20"/>
                      <w:lang w:val="en-US"/>
                    </w:rPr>
                    <m:t>-g-</m:t>
                  </m:r>
                  <m:f>
                    <m:fPr>
                      <m:ctrlPr>
                        <w:rPr>
                          <w:rFonts w:ascii="Cambria Math" w:hAnsi="Cambria Math" w:cs="Times New Roman"/>
                          <w:i/>
                          <w:sz w:val="20"/>
                          <w:szCs w:val="20"/>
                          <w:lang w:val="en-US"/>
                        </w:rPr>
                      </m:ctrlPr>
                    </m:fPr>
                    <m:num>
                      <m:r>
                        <w:rPr>
                          <w:rFonts w:ascii="Cambria Math" w:hAnsi="Cambria Math" w:cs="Times New Roman"/>
                          <w:sz w:val="20"/>
                          <w:szCs w:val="20"/>
                          <w:lang w:val="en-US"/>
                        </w:rPr>
                        <m:t>λ</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v</m:t>
                          </m:r>
                        </m:e>
                        <m:sup>
                          <m:r>
                            <w:rPr>
                              <w:rFonts w:ascii="Cambria Math" w:hAnsi="Cambria Math" w:cs="Times New Roman"/>
                              <w:sz w:val="20"/>
                              <w:szCs w:val="20"/>
                              <w:lang w:val="en-US"/>
                            </w:rPr>
                            <m:t>2</m:t>
                          </m:r>
                        </m:sup>
                      </m:sSup>
                    </m:num>
                    <m:den>
                      <m:r>
                        <w:rPr>
                          <w:rFonts w:ascii="Cambria Math" w:hAnsi="Cambria Math" w:cs="Times New Roman"/>
                          <w:sz w:val="20"/>
                          <w:szCs w:val="20"/>
                          <w:lang w:val="en-US"/>
                        </w:rPr>
                        <m:t>2(</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sz w:val="20"/>
                          <w:szCs w:val="20"/>
                          <w:lang w:val="en-US"/>
                        </w:rPr>
                        <m:t>)</m:t>
                      </m:r>
                    </m:den>
                  </m:f>
                </m:e>
              </m:d>
            </m:den>
          </m:f>
          <m:r>
            <w:rPr>
              <w:rFonts w:ascii="Cambria Math" w:hAnsi="Cambria Math" w:cs="Times New Roman"/>
              <w:sz w:val="20"/>
              <w:szCs w:val="20"/>
              <w:lang w:val="en-US"/>
            </w:rPr>
            <m:t>≤dt</m:t>
          </m:r>
        </m:oMath>
      </m:oMathPara>
    </w:p>
    <w:p w14:paraId="64A87419" w14:textId="77777777" w:rsidR="00725696" w:rsidRPr="00A216DA" w:rsidRDefault="00725696"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Let's integrate the result:</w:t>
      </w:r>
    </w:p>
    <w:p w14:paraId="598611B5" w14:textId="19E5600A" w:rsidR="00725696" w:rsidRPr="00A216DA" w:rsidRDefault="00000000" w:rsidP="00A216DA">
      <w:pPr>
        <w:spacing w:after="0" w:line="240" w:lineRule="auto"/>
        <w:ind w:firstLine="284"/>
        <w:jc w:val="both"/>
        <w:rPr>
          <w:rFonts w:ascii="Times New Roman" w:hAnsi="Times New Roman" w:cs="Times New Roman"/>
          <w:i/>
          <w:sz w:val="20"/>
          <w:szCs w:val="20"/>
          <w:lang w:val="en-US"/>
        </w:rPr>
      </w:pPr>
      <m:oMathPara>
        <m:oMath>
          <m:f>
            <m:fPr>
              <m:ctrlPr>
                <w:rPr>
                  <w:rFonts w:ascii="Cambria Math" w:hAnsi="Cambria Math" w:cs="Times New Roman"/>
                  <w:i/>
                  <w:sz w:val="20"/>
                  <w:szCs w:val="20"/>
                  <w:lang w:val="en-US"/>
                </w:rPr>
              </m:ctrlPr>
            </m:fPr>
            <m:num>
              <m:r>
                <w:rPr>
                  <w:rFonts w:ascii="Cambria Math" w:hAnsi="Cambria Math" w:cs="Times New Roman"/>
                  <w:sz w:val="20"/>
                  <w:szCs w:val="20"/>
                  <w:lang w:val="en-US"/>
                </w:rPr>
                <m:t>2(</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sz w:val="20"/>
                  <w:szCs w:val="20"/>
                  <w:lang w:val="en-US"/>
                </w:rPr>
                <m:t>)</m:t>
              </m:r>
            </m:num>
            <m:den>
              <m:r>
                <w:rPr>
                  <w:rFonts w:ascii="Cambria Math" w:hAnsi="Cambria Math" w:cs="Times New Roman"/>
                  <w:sz w:val="20"/>
                  <w:szCs w:val="20"/>
                  <w:lang w:val="en-US"/>
                </w:rPr>
                <m:t>λ</m:t>
              </m:r>
            </m:den>
          </m:f>
          <m:nary>
            <m:naryPr>
              <m:limLoc m:val="undOvr"/>
              <m:subHide m:val="1"/>
              <m:supHide m:val="1"/>
              <m:ctrlPr>
                <w:rPr>
                  <w:rFonts w:ascii="Cambria Math" w:hAnsi="Cambria Math" w:cs="Times New Roman"/>
                  <w:i/>
                  <w:sz w:val="20"/>
                  <w:szCs w:val="20"/>
                  <w:lang w:val="en-US"/>
                </w:rPr>
              </m:ctrlPr>
            </m:naryPr>
            <m:sub/>
            <m:sup/>
            <m:e>
              <m:f>
                <m:fPr>
                  <m:ctrlPr>
                    <w:rPr>
                      <w:rFonts w:ascii="Cambria Math" w:hAnsi="Cambria Math" w:cs="Times New Roman"/>
                      <w:i/>
                      <w:sz w:val="20"/>
                      <w:szCs w:val="20"/>
                      <w:lang w:val="en-US"/>
                    </w:rPr>
                  </m:ctrlPr>
                </m:fPr>
                <m:num>
                  <m:r>
                    <w:rPr>
                      <w:rFonts w:ascii="Cambria Math" w:hAnsi="Cambria Math" w:cs="Times New Roman"/>
                      <w:sz w:val="20"/>
                      <w:szCs w:val="20"/>
                      <w:lang w:val="en-US"/>
                    </w:rPr>
                    <m:t>dv</m:t>
                  </m:r>
                </m:num>
                <m:den>
                  <m:d>
                    <m:dPr>
                      <m:ctrlPr>
                        <w:rPr>
                          <w:rFonts w:ascii="Cambria Math" w:hAnsi="Cambria Math" w:cs="Times New Roman"/>
                          <w:i/>
                          <w:sz w:val="20"/>
                          <w:szCs w:val="20"/>
                          <w:lang w:val="en-US"/>
                        </w:rPr>
                      </m:ctrlPr>
                    </m:dPr>
                    <m:e>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hAnsi="Cambria Math" w:cs="Times New Roman"/>
                                  <w:sz w:val="20"/>
                                  <w:szCs w:val="20"/>
                                  <w:lang w:val="en-US"/>
                                </w:rPr>
                                <m:t>2g(</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sz w:val="20"/>
                                  <w:szCs w:val="20"/>
                                  <w:lang w:val="en-US"/>
                                </w:rPr>
                                <m:t>)</m:t>
                              </m:r>
                              <m:d>
                                <m:dPr>
                                  <m:ctrlPr>
                                    <w:rPr>
                                      <w:rFonts w:ascii="Cambria Math" w:hAnsi="Cambria Math" w:cs="Times New Roman"/>
                                      <w:i/>
                                      <w:sz w:val="20"/>
                                      <w:szCs w:val="20"/>
                                      <w:lang w:val="en-US"/>
                                    </w:rPr>
                                  </m:ctrlPr>
                                </m:dPr>
                                <m:e>
                                  <m:r>
                                    <w:rPr>
                                      <w:rFonts w:ascii="Cambria Math" w:hAnsi="Cambria Math" w:cs="Times New Roman"/>
                                      <w:sz w:val="20"/>
                                      <w:szCs w:val="20"/>
                                      <w:lang w:val="en-US"/>
                                    </w:rPr>
                                    <m:t>σ-</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e>
                              </m:d>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r>
                                <w:rPr>
                                  <w:rFonts w:ascii="Cambria Math" w:hAnsi="Cambria Math" w:cs="Times New Roman"/>
                                  <w:sz w:val="20"/>
                                  <w:szCs w:val="20"/>
                                  <w:lang w:val="en-US"/>
                                </w:rPr>
                                <m:t>λ</m:t>
                              </m:r>
                            </m:den>
                          </m:f>
                        </m:e>
                      </m:rad>
                      <m:r>
                        <w:rPr>
                          <w:rFonts w:ascii="Cambria Math" w:hAnsi="Cambria Math" w:cs="Times New Roman"/>
                          <w:sz w:val="20"/>
                          <w:szCs w:val="20"/>
                          <w:lang w:val="en-US"/>
                        </w:rPr>
                        <m:t>-v</m:t>
                      </m:r>
                    </m:e>
                  </m:d>
                  <m:d>
                    <m:dPr>
                      <m:ctrlPr>
                        <w:rPr>
                          <w:rFonts w:ascii="Cambria Math" w:hAnsi="Cambria Math" w:cs="Times New Roman"/>
                          <w:i/>
                          <w:sz w:val="20"/>
                          <w:szCs w:val="20"/>
                          <w:lang w:val="en-US"/>
                        </w:rPr>
                      </m:ctrlPr>
                    </m:dPr>
                    <m:e>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hAnsi="Cambria Math" w:cs="Times New Roman"/>
                                  <w:sz w:val="20"/>
                                  <w:szCs w:val="20"/>
                                  <w:lang w:val="en-US"/>
                                </w:rPr>
                                <m:t>2g(</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sz w:val="20"/>
                                  <w:szCs w:val="20"/>
                                  <w:lang w:val="en-US"/>
                                </w:rPr>
                                <m:t>)</m:t>
                              </m:r>
                              <m:d>
                                <m:dPr>
                                  <m:ctrlPr>
                                    <w:rPr>
                                      <w:rFonts w:ascii="Cambria Math" w:hAnsi="Cambria Math" w:cs="Times New Roman"/>
                                      <w:i/>
                                      <w:sz w:val="20"/>
                                      <w:szCs w:val="20"/>
                                      <w:lang w:val="en-US"/>
                                    </w:rPr>
                                  </m:ctrlPr>
                                </m:dPr>
                                <m:e>
                                  <m:r>
                                    <w:rPr>
                                      <w:rFonts w:ascii="Cambria Math" w:hAnsi="Cambria Math" w:cs="Times New Roman"/>
                                      <w:sz w:val="20"/>
                                      <w:szCs w:val="20"/>
                                      <w:lang w:val="en-US"/>
                                    </w:rPr>
                                    <m:t>σ-</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e>
                              </m:d>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r>
                                <w:rPr>
                                  <w:rFonts w:ascii="Cambria Math" w:hAnsi="Cambria Math" w:cs="Times New Roman"/>
                                  <w:sz w:val="20"/>
                                  <w:szCs w:val="20"/>
                                  <w:lang w:val="en-US"/>
                                </w:rPr>
                                <m:t>λ</m:t>
                              </m:r>
                            </m:den>
                          </m:f>
                        </m:e>
                      </m:rad>
                      <m:r>
                        <w:rPr>
                          <w:rFonts w:ascii="Cambria Math" w:hAnsi="Cambria Math" w:cs="Times New Roman"/>
                          <w:sz w:val="20"/>
                          <w:szCs w:val="20"/>
                          <w:lang w:val="en-US"/>
                        </w:rPr>
                        <m:t>+v</m:t>
                      </m:r>
                    </m:e>
                  </m:d>
                </m:den>
              </m:f>
            </m:e>
          </m:nary>
          <m:r>
            <w:rPr>
              <w:rFonts w:ascii="Cambria Math" w:hAnsi="Cambria Math" w:cs="Times New Roman"/>
              <w:sz w:val="20"/>
              <w:szCs w:val="20"/>
              <w:lang w:val="en-US"/>
            </w:rPr>
            <m:t>≤dt</m:t>
          </m:r>
        </m:oMath>
      </m:oMathPara>
    </w:p>
    <w:p w14:paraId="7CE607AE" w14:textId="77777777" w:rsidR="00725696" w:rsidRPr="00A216DA" w:rsidRDefault="00725696"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and let</w:t>
      </w:r>
    </w:p>
    <w:p w14:paraId="6179DF2B" w14:textId="59C0B3F4" w:rsidR="00725696" w:rsidRPr="00A216DA" w:rsidRDefault="00000000" w:rsidP="00A216DA">
      <w:pPr>
        <w:spacing w:after="0" w:line="240" w:lineRule="auto"/>
        <w:ind w:firstLine="284"/>
        <w:jc w:val="both"/>
        <w:rPr>
          <w:rFonts w:ascii="Times New Roman" w:hAnsi="Times New Roman" w:cs="Times New Roman"/>
          <w:i/>
          <w:sz w:val="20"/>
          <w:szCs w:val="20"/>
          <w:lang w:val="en-US"/>
        </w:rPr>
      </w:pPr>
      <m:oMathPara>
        <m:oMath>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hAnsi="Cambria Math" w:cs="Times New Roman"/>
                      <w:sz w:val="20"/>
                      <w:szCs w:val="20"/>
                      <w:lang w:val="en-US"/>
                    </w:rPr>
                    <m:t>2g(</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sz w:val="20"/>
                      <w:szCs w:val="20"/>
                      <w:lang w:val="en-US"/>
                    </w:rPr>
                    <m:t>)</m:t>
                  </m:r>
                  <m:d>
                    <m:dPr>
                      <m:ctrlPr>
                        <w:rPr>
                          <w:rFonts w:ascii="Cambria Math" w:hAnsi="Cambria Math" w:cs="Times New Roman"/>
                          <w:i/>
                          <w:sz w:val="20"/>
                          <w:szCs w:val="20"/>
                          <w:lang w:val="en-US"/>
                        </w:rPr>
                      </m:ctrlPr>
                    </m:dPr>
                    <m:e>
                      <m:r>
                        <w:rPr>
                          <w:rFonts w:ascii="Cambria Math" w:hAnsi="Cambria Math" w:cs="Times New Roman"/>
                          <w:sz w:val="20"/>
                          <w:szCs w:val="20"/>
                          <w:lang w:val="en-US"/>
                        </w:rPr>
                        <m:t>σ-</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e>
                  </m:d>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r>
                    <w:rPr>
                      <w:rFonts w:ascii="Cambria Math" w:hAnsi="Cambria Math" w:cs="Times New Roman"/>
                      <w:sz w:val="20"/>
                      <w:szCs w:val="20"/>
                      <w:lang w:val="en-US"/>
                    </w:rPr>
                    <m:t>λ</m:t>
                  </m:r>
                </m:den>
              </m:f>
            </m:e>
          </m:rad>
          <m:r>
            <w:rPr>
              <w:rFonts w:ascii="Cambria Math" w:hAnsi="Cambria Math" w:cs="Times New Roman"/>
              <w:sz w:val="20"/>
              <w:szCs w:val="20"/>
              <w:lang w:val="en-US"/>
            </w:rPr>
            <m:t>=A</m:t>
          </m:r>
        </m:oMath>
      </m:oMathPara>
    </w:p>
    <w:p w14:paraId="48DECF96" w14:textId="77777777" w:rsidR="00725696" w:rsidRPr="00A216DA" w:rsidRDefault="00725696"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then we have</w:t>
      </w:r>
    </w:p>
    <w:p w14:paraId="5A394FEC" w14:textId="1B1CEF0A" w:rsidR="00725696" w:rsidRPr="00A216DA" w:rsidRDefault="00000000" w:rsidP="00A216DA">
      <w:pPr>
        <w:spacing w:after="0" w:line="240" w:lineRule="auto"/>
        <w:ind w:firstLine="284"/>
        <w:jc w:val="both"/>
        <w:rPr>
          <w:rFonts w:ascii="Times New Roman" w:hAnsi="Times New Roman" w:cs="Times New Roman"/>
          <w:sz w:val="20"/>
          <w:szCs w:val="20"/>
          <w:lang w:val="en-US"/>
        </w:rPr>
      </w:pPr>
      <m:oMathPara>
        <m:oMath>
          <m:f>
            <m:fPr>
              <m:ctrlPr>
                <w:rPr>
                  <w:rFonts w:ascii="Cambria Math" w:hAnsi="Cambria Math" w:cs="Times New Roman"/>
                  <w:i/>
                  <w:sz w:val="20"/>
                  <w:szCs w:val="20"/>
                  <w:lang w:val="en-US"/>
                </w:rPr>
              </m:ctrlPr>
            </m:fPr>
            <m:num>
              <m:r>
                <w:rPr>
                  <w:rFonts w:ascii="Cambria Math" w:hAnsi="Cambria Math" w:cs="Times New Roman"/>
                  <w:sz w:val="20"/>
                  <w:szCs w:val="20"/>
                  <w:lang w:val="en-US"/>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sz w:val="20"/>
                  <w:szCs w:val="20"/>
                  <w:lang w:val="en-US"/>
                </w:rPr>
                <m:t>)</m:t>
              </m:r>
            </m:num>
            <m:den>
              <m:r>
                <w:rPr>
                  <w:rFonts w:ascii="Cambria Math" w:hAnsi="Cambria Math" w:cs="Times New Roman"/>
                  <w:sz w:val="20"/>
                  <w:szCs w:val="20"/>
                  <w:lang w:val="en-US"/>
                </w:rPr>
                <m:t>Aλ</m:t>
              </m:r>
            </m:den>
          </m:f>
          <m:d>
            <m:dPr>
              <m:ctrlPr>
                <w:rPr>
                  <w:rFonts w:ascii="Cambria Math" w:hAnsi="Cambria Math" w:cs="Times New Roman"/>
                  <w:i/>
                  <w:sz w:val="20"/>
                  <w:szCs w:val="20"/>
                  <w:lang w:val="en-US"/>
                </w:rPr>
              </m:ctrlPr>
            </m:dPr>
            <m:e>
              <m:r>
                <w:rPr>
                  <w:rFonts w:ascii="Cambria Math" w:hAnsi="Cambria Math" w:cs="Times New Roman"/>
                  <w:sz w:val="20"/>
                  <w:szCs w:val="20"/>
                  <w:lang w:val="en-US"/>
                </w:rPr>
                <m:t>ln</m:t>
              </m:r>
              <m:d>
                <m:dPr>
                  <m:ctrlPr>
                    <w:rPr>
                      <w:rFonts w:ascii="Cambria Math" w:hAnsi="Cambria Math" w:cs="Times New Roman"/>
                      <w:i/>
                      <w:sz w:val="20"/>
                      <w:szCs w:val="20"/>
                      <w:lang w:val="en-US"/>
                    </w:rPr>
                  </m:ctrlPr>
                </m:dPr>
                <m:e>
                  <m:r>
                    <w:rPr>
                      <w:rFonts w:ascii="Cambria Math" w:hAnsi="Cambria Math" w:cs="Times New Roman"/>
                      <w:sz w:val="20"/>
                      <w:szCs w:val="20"/>
                      <w:lang w:val="en-US"/>
                    </w:rPr>
                    <m:t>A+v</m:t>
                  </m:r>
                </m:e>
              </m:d>
              <m:r>
                <w:rPr>
                  <w:rFonts w:ascii="Cambria Math" w:hAnsi="Cambria Math" w:cs="Times New Roman"/>
                  <w:sz w:val="20"/>
                  <w:szCs w:val="20"/>
                  <w:lang w:val="en-US"/>
                </w:rPr>
                <m:t>-ln</m:t>
              </m:r>
              <m:d>
                <m:dPr>
                  <m:ctrlPr>
                    <w:rPr>
                      <w:rFonts w:ascii="Cambria Math" w:hAnsi="Cambria Math" w:cs="Times New Roman"/>
                      <w:i/>
                      <w:sz w:val="20"/>
                      <w:szCs w:val="20"/>
                      <w:lang w:val="en-US"/>
                    </w:rPr>
                  </m:ctrlPr>
                </m:dPr>
                <m:e>
                  <m:r>
                    <w:rPr>
                      <w:rFonts w:ascii="Cambria Math" w:hAnsi="Cambria Math" w:cs="Times New Roman"/>
                      <w:sz w:val="20"/>
                      <w:szCs w:val="20"/>
                      <w:lang w:val="en-US"/>
                    </w:rPr>
                    <m:t>A-v</m:t>
                  </m:r>
                </m:e>
              </m:d>
            </m:e>
          </m:d>
          <m:r>
            <w:rPr>
              <w:rFonts w:ascii="Cambria Math" w:hAnsi="Cambria Math" w:cs="Times New Roman"/>
              <w:sz w:val="20"/>
              <w:szCs w:val="20"/>
              <w:lang w:val="en-US"/>
            </w:rPr>
            <m:t>≤t</m:t>
          </m:r>
        </m:oMath>
      </m:oMathPara>
    </w:p>
    <w:p w14:paraId="6729B7BF" w14:textId="77777777" w:rsidR="00725696" w:rsidRPr="00A216DA" w:rsidRDefault="00725696"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from where</w:t>
      </w:r>
    </w:p>
    <w:p w14:paraId="78342D01" w14:textId="15F7F218" w:rsidR="00725696" w:rsidRPr="00A216DA" w:rsidRDefault="00725696" w:rsidP="00A216DA">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lang w:val="en-US"/>
            </w:rPr>
            <m:t>v≤A</m:t>
          </m:r>
          <m:f>
            <m:fPr>
              <m:ctrlPr>
                <w:rPr>
                  <w:rFonts w:ascii="Cambria Math" w:hAnsi="Cambria Math" w:cs="Times New Roman"/>
                  <w:i/>
                  <w:sz w:val="20"/>
                  <w:szCs w:val="20"/>
                  <w:lang w:val="en-US"/>
                </w:rPr>
              </m:ctrlPr>
            </m:fPr>
            <m:num>
              <m:sSup>
                <m:sSupPr>
                  <m:ctrlPr>
                    <w:rPr>
                      <w:rFonts w:ascii="Cambria Math" w:hAnsi="Cambria Math" w:cs="Times New Roman"/>
                      <w:i/>
                      <w:sz w:val="20"/>
                      <w:szCs w:val="20"/>
                      <w:lang w:val="en-US"/>
                    </w:rPr>
                  </m:ctrlPr>
                </m:sSupPr>
                <m:e>
                  <m:r>
                    <w:rPr>
                      <w:rFonts w:ascii="Cambria Math" w:hAnsi="Cambria Math" w:cs="Times New Roman"/>
                      <w:sz w:val="20"/>
                      <w:szCs w:val="20"/>
                      <w:lang w:val="en-US"/>
                    </w:rPr>
                    <m:t>e</m:t>
                  </m:r>
                </m:e>
                <m:sup>
                  <m:f>
                    <m:fPr>
                      <m:ctrlPr>
                        <w:rPr>
                          <w:rFonts w:ascii="Cambria Math" w:hAnsi="Cambria Math" w:cs="Times New Roman"/>
                          <w:i/>
                          <w:sz w:val="20"/>
                          <w:szCs w:val="20"/>
                          <w:lang w:val="en-US"/>
                        </w:rPr>
                      </m:ctrlPr>
                    </m:fPr>
                    <m:num>
                      <m:r>
                        <w:rPr>
                          <w:rFonts w:ascii="Cambria Math" w:hAnsi="Cambria Math" w:cs="Times New Roman"/>
                          <w:sz w:val="20"/>
                          <w:szCs w:val="20"/>
                          <w:lang w:val="en-US"/>
                        </w:rPr>
                        <m:t>Aλt</m:t>
                      </m:r>
                    </m:num>
                    <m:den>
                      <m:r>
                        <w:rPr>
                          <w:rFonts w:ascii="Cambria Math" w:hAnsi="Cambria Math" w:cs="Times New Roman"/>
                          <w:sz w:val="20"/>
                          <w:szCs w:val="20"/>
                          <w:lang w:val="en-US"/>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sz w:val="20"/>
                          <w:szCs w:val="20"/>
                          <w:lang w:val="en-US"/>
                        </w:rPr>
                        <m:t>)</m:t>
                      </m:r>
                    </m:den>
                  </m:f>
                </m:sup>
              </m:sSup>
              <m:r>
                <w:rPr>
                  <w:rFonts w:ascii="Cambria Math" w:hAnsi="Cambria Math" w:cs="Times New Roman"/>
                  <w:sz w:val="20"/>
                  <w:szCs w:val="20"/>
                  <w:lang w:val="en-US"/>
                </w:rPr>
                <m:t>-1</m:t>
              </m:r>
            </m:num>
            <m:den>
              <m:sSup>
                <m:sSupPr>
                  <m:ctrlPr>
                    <w:rPr>
                      <w:rFonts w:ascii="Cambria Math" w:hAnsi="Cambria Math" w:cs="Times New Roman"/>
                      <w:i/>
                      <w:sz w:val="20"/>
                      <w:szCs w:val="20"/>
                      <w:lang w:val="en-US"/>
                    </w:rPr>
                  </m:ctrlPr>
                </m:sSupPr>
                <m:e>
                  <m:r>
                    <w:rPr>
                      <w:rFonts w:ascii="Cambria Math" w:hAnsi="Cambria Math" w:cs="Times New Roman"/>
                      <w:sz w:val="20"/>
                      <w:szCs w:val="20"/>
                      <w:lang w:val="en-US"/>
                    </w:rPr>
                    <m:t>e</m:t>
                  </m:r>
                </m:e>
                <m:sup>
                  <m:f>
                    <m:fPr>
                      <m:ctrlPr>
                        <w:rPr>
                          <w:rFonts w:ascii="Cambria Math" w:hAnsi="Cambria Math" w:cs="Times New Roman"/>
                          <w:i/>
                          <w:sz w:val="20"/>
                          <w:szCs w:val="20"/>
                          <w:lang w:val="en-US"/>
                        </w:rPr>
                      </m:ctrlPr>
                    </m:fPr>
                    <m:num>
                      <m:r>
                        <w:rPr>
                          <w:rFonts w:ascii="Cambria Math" w:hAnsi="Cambria Math" w:cs="Times New Roman"/>
                          <w:sz w:val="20"/>
                          <w:szCs w:val="20"/>
                          <w:lang w:val="en-US"/>
                        </w:rPr>
                        <m:t>Aλt</m:t>
                      </m:r>
                    </m:num>
                    <m:den>
                      <m:r>
                        <w:rPr>
                          <w:rFonts w:ascii="Cambria Math" w:hAnsi="Cambria Math" w:cs="Times New Roman"/>
                          <w:sz w:val="20"/>
                          <w:szCs w:val="20"/>
                          <w:lang w:val="en-US"/>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r>
                        <w:rPr>
                          <w:rFonts w:ascii="Cambria Math" w:hAnsi="Cambria Math" w:cs="Times New Roman"/>
                          <w:sz w:val="20"/>
                          <w:szCs w:val="20"/>
                          <w:lang w:val="en-US"/>
                        </w:rPr>
                        <m:t>)</m:t>
                      </m:r>
                    </m:den>
                  </m:f>
                </m:sup>
              </m:sSup>
              <m:r>
                <w:rPr>
                  <w:rFonts w:ascii="Cambria Math" w:hAnsi="Cambria Math" w:cs="Times New Roman"/>
                  <w:sz w:val="20"/>
                  <w:szCs w:val="20"/>
                  <w:lang w:val="en-US"/>
                </w:rPr>
                <m:t>+1</m:t>
              </m:r>
            </m:den>
          </m:f>
        </m:oMath>
      </m:oMathPara>
    </w:p>
    <w:p w14:paraId="0D03F79B" w14:textId="77777777" w:rsidR="00725696" w:rsidRPr="00A216DA" w:rsidRDefault="00725696" w:rsidP="00A216DA">
      <w:pPr>
        <w:spacing w:after="0" w:line="240" w:lineRule="auto"/>
        <w:ind w:firstLine="284"/>
        <w:rPr>
          <w:rFonts w:ascii="Times New Roman" w:eastAsia="Times New Roman" w:hAnsi="Times New Roman" w:cs="Times New Roman"/>
          <w:sz w:val="20"/>
          <w:szCs w:val="20"/>
          <w:lang w:eastAsia="ru-RU"/>
        </w:rPr>
      </w:pPr>
      <w:r w:rsidRPr="00A216DA">
        <w:rPr>
          <w:rFonts w:ascii="Times New Roman" w:eastAsia="Times New Roman" w:hAnsi="Times New Roman" w:cs="Times New Roman"/>
          <w:sz w:val="20"/>
          <w:szCs w:val="20"/>
          <w:lang w:eastAsia="ru-RU"/>
        </w:rPr>
        <w:t>or</w:t>
      </w:r>
    </w:p>
    <w:p w14:paraId="3CACC3DF" w14:textId="2B794A01" w:rsidR="00725696" w:rsidRPr="00A216DA" w:rsidRDefault="00725696" w:rsidP="00A216DA">
      <w:pPr>
        <w:spacing w:after="0" w:line="240" w:lineRule="auto"/>
        <w:ind w:firstLine="284"/>
        <w:jc w:val="both"/>
        <w:rPr>
          <w:rFonts w:ascii="Times New Roman" w:hAnsi="Times New Roman" w:cs="Times New Roman"/>
          <w:sz w:val="20"/>
          <w:szCs w:val="20"/>
        </w:rPr>
      </w:pPr>
      <m:oMathPara>
        <m:oMathParaPr>
          <m:jc m:val="right"/>
        </m:oMathParaPr>
        <m:oMath>
          <m:r>
            <w:rPr>
              <w:rFonts w:ascii="Cambria Math" w:hAnsi="Cambria Math" w:cs="Times New Roman"/>
              <w:sz w:val="20"/>
              <w:szCs w:val="20"/>
              <w:lang w:val="en-US"/>
            </w:rPr>
            <w:lastRenderedPageBreak/>
            <m:t xml:space="preserve">                v≤</m:t>
          </m:r>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hAnsi="Cambria Math" w:cs="Times New Roman"/>
                      <w:sz w:val="20"/>
                      <w:szCs w:val="20"/>
                      <w:lang w:val="en-US"/>
                    </w:rPr>
                    <m:t>2g</m:t>
                  </m:r>
                  <m:d>
                    <m:dPr>
                      <m:ctrlPr>
                        <w:rPr>
                          <w:rFonts w:ascii="Cambria Math" w:hAnsi="Cambria Math" w:cs="Times New Roman"/>
                          <w:i/>
                          <w:sz w:val="20"/>
                          <w:szCs w:val="20"/>
                          <w:lang w:val="en-US"/>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d>
                    <m:dPr>
                      <m:ctrlPr>
                        <w:rPr>
                          <w:rFonts w:ascii="Cambria Math" w:hAnsi="Cambria Math" w:cs="Times New Roman"/>
                          <w:i/>
                          <w:sz w:val="20"/>
                          <w:szCs w:val="20"/>
                          <w:lang w:val="en-US"/>
                        </w:rPr>
                      </m:ctrlPr>
                    </m:dPr>
                    <m:e>
                      <m:r>
                        <w:rPr>
                          <w:rFonts w:ascii="Cambria Math" w:hAnsi="Cambria Math" w:cs="Times New Roman"/>
                          <w:sz w:val="20"/>
                          <w:szCs w:val="20"/>
                          <w:lang w:val="en-US"/>
                        </w:rPr>
                        <m:t>σ-</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e>
                  </m:d>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r>
                    <w:rPr>
                      <w:rFonts w:ascii="Cambria Math" w:hAnsi="Cambria Math" w:cs="Times New Roman"/>
                      <w:sz w:val="20"/>
                      <w:szCs w:val="20"/>
                      <w:lang w:val="en-US"/>
                    </w:rPr>
                    <m:t>λ</m:t>
                  </m:r>
                </m:den>
              </m:f>
            </m:e>
          </m:rad>
          <m:r>
            <w:rPr>
              <w:rFonts w:ascii="Cambria Math" w:hAnsi="Cambria Math" w:cs="Times New Roman"/>
              <w:sz w:val="20"/>
              <w:szCs w:val="20"/>
              <w:lang w:val="en-US"/>
            </w:rPr>
            <m:t>∙</m:t>
          </m:r>
          <m:f>
            <m:fPr>
              <m:ctrlPr>
                <w:rPr>
                  <w:rFonts w:ascii="Cambria Math" w:hAnsi="Cambria Math" w:cs="Times New Roman"/>
                  <w:i/>
                  <w:sz w:val="20"/>
                  <w:szCs w:val="20"/>
                  <w:lang w:val="en-US"/>
                </w:rPr>
              </m:ctrlPr>
            </m:fPr>
            <m:num>
              <m:sSup>
                <m:sSupPr>
                  <m:ctrlPr>
                    <w:rPr>
                      <w:rFonts w:ascii="Cambria Math" w:hAnsi="Cambria Math" w:cs="Times New Roman"/>
                      <w:i/>
                      <w:sz w:val="20"/>
                      <w:szCs w:val="20"/>
                      <w:lang w:val="en-US"/>
                    </w:rPr>
                  </m:ctrlPr>
                </m:sSupPr>
                <m:e>
                  <m:r>
                    <w:rPr>
                      <w:rFonts w:ascii="Cambria Math" w:hAnsi="Cambria Math" w:cs="Times New Roman"/>
                      <w:sz w:val="20"/>
                      <w:szCs w:val="20"/>
                      <w:lang w:val="en-US"/>
                    </w:rPr>
                    <m:t>e</m:t>
                  </m:r>
                </m:e>
                <m:sup>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hAnsi="Cambria Math" w:cs="Times New Roman"/>
                              <w:sz w:val="20"/>
                              <w:szCs w:val="20"/>
                              <w:lang w:val="en-US"/>
                            </w:rPr>
                            <m:t>2gλ</m:t>
                          </m:r>
                          <m:d>
                            <m:dPr>
                              <m:ctrlPr>
                                <w:rPr>
                                  <w:rFonts w:ascii="Cambria Math" w:hAnsi="Cambria Math" w:cs="Times New Roman"/>
                                  <w:i/>
                                  <w:sz w:val="20"/>
                                  <w:szCs w:val="20"/>
                                  <w:lang w:val="en-US"/>
                                </w:rPr>
                              </m:ctrlPr>
                            </m:dPr>
                            <m:e>
                              <m:r>
                                <w:rPr>
                                  <w:rFonts w:ascii="Cambria Math" w:hAnsi="Cambria Math" w:cs="Times New Roman"/>
                                  <w:sz w:val="20"/>
                                  <w:szCs w:val="20"/>
                                  <w:lang w:val="en-US"/>
                                </w:rPr>
                                <m:t>σ-</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e>
                          </m:d>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d>
                            <m:dPr>
                              <m:ctrlPr>
                                <w:rPr>
                                  <w:rFonts w:ascii="Cambria Math" w:hAnsi="Cambria Math" w:cs="Times New Roman"/>
                                  <w:i/>
                                  <w:sz w:val="20"/>
                                  <w:szCs w:val="20"/>
                                  <w:lang w:val="en-US"/>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den>
                      </m:f>
                    </m:e>
                  </m:rad>
                  <m:r>
                    <w:rPr>
                      <w:rFonts w:ascii="Cambria Math" w:hAnsi="Cambria Math" w:cs="Times New Roman"/>
                      <w:sz w:val="20"/>
                      <w:szCs w:val="20"/>
                      <w:lang w:val="en-US"/>
                    </w:rPr>
                    <m:t>t</m:t>
                  </m:r>
                </m:sup>
              </m:sSup>
              <m:r>
                <w:rPr>
                  <w:rFonts w:ascii="Cambria Math" w:hAnsi="Cambria Math" w:cs="Times New Roman"/>
                  <w:sz w:val="20"/>
                  <w:szCs w:val="20"/>
                  <w:lang w:val="en-US"/>
                </w:rPr>
                <m:t>-1</m:t>
              </m:r>
            </m:num>
            <m:den>
              <m:sSup>
                <m:sSupPr>
                  <m:ctrlPr>
                    <w:rPr>
                      <w:rFonts w:ascii="Cambria Math" w:hAnsi="Cambria Math" w:cs="Times New Roman"/>
                      <w:i/>
                      <w:sz w:val="20"/>
                      <w:szCs w:val="20"/>
                      <w:lang w:val="en-US"/>
                    </w:rPr>
                  </m:ctrlPr>
                </m:sSupPr>
                <m:e>
                  <m:r>
                    <w:rPr>
                      <w:rFonts w:ascii="Cambria Math" w:hAnsi="Cambria Math" w:cs="Times New Roman"/>
                      <w:sz w:val="20"/>
                      <w:szCs w:val="20"/>
                      <w:lang w:val="en-US"/>
                    </w:rPr>
                    <m:t>e</m:t>
                  </m:r>
                </m:e>
                <m:sup>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hAnsi="Cambria Math" w:cs="Times New Roman"/>
                              <w:sz w:val="20"/>
                              <w:szCs w:val="20"/>
                              <w:lang w:val="en-US"/>
                            </w:rPr>
                            <m:t>2gλ</m:t>
                          </m:r>
                          <m:d>
                            <m:dPr>
                              <m:ctrlPr>
                                <w:rPr>
                                  <w:rFonts w:ascii="Cambria Math" w:hAnsi="Cambria Math" w:cs="Times New Roman"/>
                                  <w:i/>
                                  <w:sz w:val="20"/>
                                  <w:szCs w:val="20"/>
                                  <w:lang w:val="en-US"/>
                                </w:rPr>
                              </m:ctrlPr>
                            </m:dPr>
                            <m:e>
                              <m:r>
                                <w:rPr>
                                  <w:rFonts w:ascii="Cambria Math" w:hAnsi="Cambria Math" w:cs="Times New Roman"/>
                                  <w:sz w:val="20"/>
                                  <w:szCs w:val="20"/>
                                  <w:lang w:val="en-US"/>
                                </w:rPr>
                                <m:t>σ-</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e>
                          </m:d>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d>
                            <m:dPr>
                              <m:ctrlPr>
                                <w:rPr>
                                  <w:rFonts w:ascii="Cambria Math" w:hAnsi="Cambria Math" w:cs="Times New Roman"/>
                                  <w:i/>
                                  <w:sz w:val="20"/>
                                  <w:szCs w:val="20"/>
                                  <w:lang w:val="en-US"/>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den>
                      </m:f>
                    </m:e>
                  </m:rad>
                  <m:r>
                    <w:rPr>
                      <w:rFonts w:ascii="Cambria Math" w:hAnsi="Cambria Math" w:cs="Times New Roman"/>
                      <w:sz w:val="20"/>
                      <w:szCs w:val="20"/>
                      <w:lang w:val="en-US"/>
                    </w:rPr>
                    <m:t>t</m:t>
                  </m:r>
                </m:sup>
              </m:sSup>
              <m:r>
                <w:rPr>
                  <w:rFonts w:ascii="Cambria Math" w:hAnsi="Cambria Math" w:cs="Times New Roman"/>
                  <w:sz w:val="20"/>
                  <w:szCs w:val="20"/>
                  <w:lang w:val="en-US"/>
                </w:rPr>
                <m:t>+1</m:t>
              </m:r>
            </m:den>
          </m:f>
          <m:r>
            <w:rPr>
              <w:rFonts w:ascii="Cambria Math" w:hAnsi="Cambria Math" w:cs="Times New Roman"/>
              <w:sz w:val="20"/>
              <w:szCs w:val="20"/>
              <w:lang w:val="en-US"/>
            </w:rPr>
            <m:t xml:space="preserve">                                                     (12)</m:t>
          </m:r>
        </m:oMath>
      </m:oMathPara>
    </w:p>
    <w:p w14:paraId="323EC897" w14:textId="2141411C" w:rsidR="00725696" w:rsidRPr="00A216DA" w:rsidRDefault="00725696"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The combination of the model given in [</w:t>
      </w:r>
      <w:r w:rsidR="00D33FD4" w:rsidRPr="00A216DA">
        <w:rPr>
          <w:rFonts w:ascii="Times New Roman" w:eastAsia="Times New Roman" w:hAnsi="Times New Roman" w:cs="Times New Roman"/>
          <w:sz w:val="20"/>
          <w:szCs w:val="20"/>
          <w:lang w:val="en-US" w:eastAsia="ru-RU"/>
        </w:rPr>
        <w:t>8</w:t>
      </w:r>
      <w:r w:rsidRPr="00A216DA">
        <w:rPr>
          <w:rFonts w:ascii="Times New Roman" w:eastAsia="Times New Roman" w:hAnsi="Times New Roman" w:cs="Times New Roman"/>
          <w:sz w:val="20"/>
          <w:szCs w:val="20"/>
          <w:lang w:val="en-US" w:eastAsia="ru-RU"/>
        </w:rPr>
        <w:t>] (or (12)) and condition (3) represents a mathematical model for preventing water rupture.</w:t>
      </w:r>
    </w:p>
    <w:p w14:paraId="13DEE271" w14:textId="2D48C0BB" w:rsidR="00725696" w:rsidRPr="00A216DA" w:rsidRDefault="00000000" w:rsidP="00A216DA">
      <w:pPr>
        <w:spacing w:after="0" w:line="240" w:lineRule="auto"/>
        <w:ind w:firstLine="284"/>
        <w:jc w:val="both"/>
        <w:rPr>
          <w:rFonts w:ascii="Times New Roman" w:hAnsi="Times New Roman" w:cs="Times New Roman"/>
          <w:sz w:val="20"/>
          <w:szCs w:val="20"/>
        </w:rPr>
      </w:pPr>
      <m:oMathPara>
        <m:oMath>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m:r>
                    <w:rPr>
                      <w:rFonts w:ascii="Cambria Math" w:hAnsi="Cambria Math" w:cs="Times New Roman"/>
                      <w:sz w:val="20"/>
                      <w:szCs w:val="20"/>
                    </w:rPr>
                    <m:t>ρ&lt;</m:t>
                  </m:r>
                  <m:f>
                    <m:fPr>
                      <m:ctrlPr>
                        <w:rPr>
                          <w:rFonts w:ascii="Cambria Math" w:hAnsi="Cambria Math" w:cs="Times New Roman"/>
                          <w:i/>
                          <w:sz w:val="20"/>
                          <w:szCs w:val="20"/>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r>
                        <w:rPr>
                          <w:rFonts w:ascii="Cambria Math" w:hAnsi="Cambria Math" w:cs="Times New Roman"/>
                          <w:sz w:val="20"/>
                          <w:szCs w:val="20"/>
                        </w:rPr>
                        <m:t>-</m:t>
                      </m:r>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en-US"/>
                                </w:rPr>
                                <m:t>P</m:t>
                              </m:r>
                            </m:e>
                            <m:sub>
                              <m:r>
                                <w:rPr>
                                  <w:rFonts w:ascii="Cambria Math" w:hAnsi="Cambria Math" w:cs="Times New Roman"/>
                                  <w:sz w:val="20"/>
                                  <w:szCs w:val="20"/>
                                </w:rPr>
                                <m:t>кп</m:t>
                              </m:r>
                            </m:sub>
                          </m:sSub>
                        </m:e>
                      </m:nary>
                      <m:r>
                        <w:rPr>
                          <w:rFonts w:ascii="Cambria Math" w:hAnsi="Cambria Math" w:cs="Times New Roman"/>
                          <w:sz w:val="20"/>
                          <w:szCs w:val="20"/>
                        </w:rPr>
                        <m:t>-(1-</m:t>
                      </m:r>
                      <m:r>
                        <w:rPr>
                          <w:rFonts w:ascii="Cambria Math" w:hAnsi="Cambria Math" w:cs="Times New Roman"/>
                          <w:sz w:val="20"/>
                          <w:szCs w:val="20"/>
                          <w:lang w:val="en-US"/>
                        </w:rPr>
                        <m:t>φ</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ш</m:t>
                          </m:r>
                        </m:sub>
                      </m:sSub>
                      <m:r>
                        <w:rPr>
                          <w:rFonts w:ascii="Cambria Math" w:hAnsi="Cambria Math" w:cs="Times New Roman"/>
                          <w:sz w:val="20"/>
                          <w:szCs w:val="20"/>
                          <w:lang w:val="en-US"/>
                        </w:rPr>
                        <m:t>g</m:t>
                      </m:r>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п</m:t>
                          </m:r>
                        </m:sub>
                      </m:sSub>
                    </m:num>
                    <m:den>
                      <m:r>
                        <w:rPr>
                          <w:rFonts w:ascii="Cambria Math" w:hAnsi="Cambria Math" w:cs="Times New Roman"/>
                          <w:sz w:val="20"/>
                          <w:szCs w:val="20"/>
                          <w:lang w:val="en-US"/>
                        </w:rPr>
                        <m:t>φg</m:t>
                      </m:r>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п</m:t>
                          </m:r>
                        </m:sub>
                      </m:sSub>
                    </m:den>
                  </m:f>
                </m:e>
                <m:e>
                  <m:r>
                    <w:rPr>
                      <w:rFonts w:ascii="Cambria Math" w:hAnsi="Cambria Math" w:cs="Times New Roman"/>
                      <w:sz w:val="20"/>
                      <w:szCs w:val="20"/>
                      <w:lang w:val="en-US"/>
                    </w:rPr>
                    <m:t>v≤</m:t>
                  </m:r>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hAnsi="Cambria Math" w:cs="Times New Roman"/>
                              <w:sz w:val="20"/>
                              <w:szCs w:val="20"/>
                              <w:lang w:val="en-US"/>
                            </w:rPr>
                            <m:t>2g</m:t>
                          </m:r>
                          <m:d>
                            <m:dPr>
                              <m:ctrlPr>
                                <w:rPr>
                                  <w:rFonts w:ascii="Cambria Math" w:hAnsi="Cambria Math" w:cs="Times New Roman"/>
                                  <w:i/>
                                  <w:sz w:val="20"/>
                                  <w:szCs w:val="20"/>
                                  <w:lang w:val="en-US"/>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d>
                            <m:dPr>
                              <m:ctrlPr>
                                <w:rPr>
                                  <w:rFonts w:ascii="Cambria Math" w:hAnsi="Cambria Math" w:cs="Times New Roman"/>
                                  <w:i/>
                                  <w:sz w:val="20"/>
                                  <w:szCs w:val="20"/>
                                  <w:lang w:val="en-US"/>
                                </w:rPr>
                              </m:ctrlPr>
                            </m:dPr>
                            <m:e>
                              <m:r>
                                <w:rPr>
                                  <w:rFonts w:ascii="Cambria Math" w:hAnsi="Cambria Math" w:cs="Times New Roman"/>
                                  <w:sz w:val="20"/>
                                  <w:szCs w:val="20"/>
                                  <w:lang w:val="en-US"/>
                                </w:rPr>
                                <m:t>σ-</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e>
                          </m:d>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r>
                            <w:rPr>
                              <w:rFonts w:ascii="Cambria Math" w:hAnsi="Cambria Math" w:cs="Times New Roman"/>
                              <w:sz w:val="20"/>
                              <w:szCs w:val="20"/>
                              <w:lang w:val="en-US"/>
                            </w:rPr>
                            <m:t>λ</m:t>
                          </m:r>
                        </m:den>
                      </m:f>
                    </m:e>
                  </m:rad>
                  <m:r>
                    <w:rPr>
                      <w:rFonts w:ascii="Cambria Math" w:hAnsi="Cambria Math" w:cs="Times New Roman"/>
                      <w:sz w:val="20"/>
                      <w:szCs w:val="20"/>
                      <w:lang w:val="en-US"/>
                    </w:rPr>
                    <m:t>∙</m:t>
                  </m:r>
                  <m:f>
                    <m:fPr>
                      <m:ctrlPr>
                        <w:rPr>
                          <w:rFonts w:ascii="Cambria Math" w:hAnsi="Cambria Math" w:cs="Times New Roman"/>
                          <w:i/>
                          <w:sz w:val="20"/>
                          <w:szCs w:val="20"/>
                          <w:lang w:val="en-US"/>
                        </w:rPr>
                      </m:ctrlPr>
                    </m:fPr>
                    <m:num>
                      <m:sSup>
                        <m:sSupPr>
                          <m:ctrlPr>
                            <w:rPr>
                              <w:rFonts w:ascii="Cambria Math" w:hAnsi="Cambria Math" w:cs="Times New Roman"/>
                              <w:i/>
                              <w:sz w:val="20"/>
                              <w:szCs w:val="20"/>
                              <w:lang w:val="en-US"/>
                            </w:rPr>
                          </m:ctrlPr>
                        </m:sSupPr>
                        <m:e>
                          <m:r>
                            <w:rPr>
                              <w:rFonts w:ascii="Cambria Math" w:hAnsi="Cambria Math" w:cs="Times New Roman"/>
                              <w:sz w:val="20"/>
                              <w:szCs w:val="20"/>
                              <w:lang w:val="en-US"/>
                            </w:rPr>
                            <m:t>e</m:t>
                          </m:r>
                        </m:e>
                        <m:sup>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hAnsi="Cambria Math" w:cs="Times New Roman"/>
                                      <w:sz w:val="20"/>
                                      <w:szCs w:val="20"/>
                                      <w:lang w:val="en-US"/>
                                    </w:rPr>
                                    <m:t>2gλ</m:t>
                                  </m:r>
                                  <m:d>
                                    <m:dPr>
                                      <m:ctrlPr>
                                        <w:rPr>
                                          <w:rFonts w:ascii="Cambria Math" w:hAnsi="Cambria Math" w:cs="Times New Roman"/>
                                          <w:i/>
                                          <w:sz w:val="20"/>
                                          <w:szCs w:val="20"/>
                                          <w:lang w:val="en-US"/>
                                        </w:rPr>
                                      </m:ctrlPr>
                                    </m:dPr>
                                    <m:e>
                                      <m:r>
                                        <w:rPr>
                                          <w:rFonts w:ascii="Cambria Math" w:hAnsi="Cambria Math" w:cs="Times New Roman"/>
                                          <w:sz w:val="20"/>
                                          <w:szCs w:val="20"/>
                                          <w:lang w:val="en-US"/>
                                        </w:rPr>
                                        <m:t>σ-</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e>
                                  </m:d>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d>
                                    <m:dPr>
                                      <m:ctrlPr>
                                        <w:rPr>
                                          <w:rFonts w:ascii="Cambria Math" w:hAnsi="Cambria Math" w:cs="Times New Roman"/>
                                          <w:i/>
                                          <w:sz w:val="20"/>
                                          <w:szCs w:val="20"/>
                                          <w:lang w:val="en-US"/>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den>
                              </m:f>
                            </m:e>
                          </m:rad>
                          <m:r>
                            <w:rPr>
                              <w:rFonts w:ascii="Cambria Math" w:hAnsi="Cambria Math" w:cs="Times New Roman"/>
                              <w:sz w:val="20"/>
                              <w:szCs w:val="20"/>
                              <w:lang w:val="en-US"/>
                            </w:rPr>
                            <m:t>t</m:t>
                          </m:r>
                        </m:sup>
                      </m:sSup>
                      <m:r>
                        <w:rPr>
                          <w:rFonts w:ascii="Cambria Math" w:hAnsi="Cambria Math" w:cs="Times New Roman"/>
                          <w:sz w:val="20"/>
                          <w:szCs w:val="20"/>
                          <w:lang w:val="en-US"/>
                        </w:rPr>
                        <m:t>-1</m:t>
                      </m:r>
                    </m:num>
                    <m:den>
                      <m:sSup>
                        <m:sSupPr>
                          <m:ctrlPr>
                            <w:rPr>
                              <w:rFonts w:ascii="Cambria Math" w:hAnsi="Cambria Math" w:cs="Times New Roman"/>
                              <w:i/>
                              <w:sz w:val="20"/>
                              <w:szCs w:val="20"/>
                              <w:lang w:val="en-US"/>
                            </w:rPr>
                          </m:ctrlPr>
                        </m:sSupPr>
                        <m:e>
                          <m:r>
                            <w:rPr>
                              <w:rFonts w:ascii="Cambria Math" w:hAnsi="Cambria Math" w:cs="Times New Roman"/>
                              <w:sz w:val="20"/>
                              <w:szCs w:val="20"/>
                              <w:lang w:val="en-US"/>
                            </w:rPr>
                            <m:t>e</m:t>
                          </m:r>
                        </m:e>
                        <m:sup>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hAnsi="Cambria Math" w:cs="Times New Roman"/>
                                      <w:sz w:val="20"/>
                                      <w:szCs w:val="20"/>
                                      <w:lang w:val="en-US"/>
                                    </w:rPr>
                                    <m:t>2gλ</m:t>
                                  </m:r>
                                  <m:d>
                                    <m:dPr>
                                      <m:ctrlPr>
                                        <w:rPr>
                                          <w:rFonts w:ascii="Cambria Math" w:hAnsi="Cambria Math" w:cs="Times New Roman"/>
                                          <w:i/>
                                          <w:sz w:val="20"/>
                                          <w:szCs w:val="20"/>
                                          <w:lang w:val="en-US"/>
                                        </w:rPr>
                                      </m:ctrlPr>
                                    </m:dPr>
                                    <m:e>
                                      <m:r>
                                        <w:rPr>
                                          <w:rFonts w:ascii="Cambria Math" w:hAnsi="Cambria Math" w:cs="Times New Roman"/>
                                          <w:sz w:val="20"/>
                                          <w:szCs w:val="20"/>
                                          <w:lang w:val="en-US"/>
                                        </w:rPr>
                                        <m:t>σ-</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e>
                                  </m:d>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d>
                                    <m:dPr>
                                      <m:ctrlPr>
                                        <w:rPr>
                                          <w:rFonts w:ascii="Cambria Math" w:hAnsi="Cambria Math" w:cs="Times New Roman"/>
                                          <w:i/>
                                          <w:sz w:val="20"/>
                                          <w:szCs w:val="20"/>
                                          <w:lang w:val="en-US"/>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den>
                              </m:f>
                            </m:e>
                          </m:rad>
                          <m:r>
                            <w:rPr>
                              <w:rFonts w:ascii="Cambria Math" w:hAnsi="Cambria Math" w:cs="Times New Roman"/>
                              <w:sz w:val="20"/>
                              <w:szCs w:val="20"/>
                              <w:lang w:val="en-US"/>
                            </w:rPr>
                            <m:t>t</m:t>
                          </m:r>
                        </m:sup>
                      </m:sSup>
                      <m:r>
                        <w:rPr>
                          <w:rFonts w:ascii="Cambria Math" w:hAnsi="Cambria Math" w:cs="Times New Roman"/>
                          <w:sz w:val="20"/>
                          <w:szCs w:val="20"/>
                          <w:lang w:val="en-US"/>
                        </w:rPr>
                        <m:t>+1</m:t>
                      </m:r>
                    </m:den>
                  </m:f>
                </m:e>
              </m:eqArr>
            </m:e>
          </m:d>
        </m:oMath>
      </m:oMathPara>
    </w:p>
    <w:p w14:paraId="26C566D6" w14:textId="263B461D" w:rsidR="00725696" w:rsidRPr="00A216DA" w:rsidRDefault="00725696"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Combining the hydraulic fracture model with the obtained results will allow for the construction of a complete mathematical model of the criteria and parameters of the flushing fluid to ensure the turbulent flow regime of the fluid in the annulus space.</w:t>
      </w:r>
    </w:p>
    <w:p w14:paraId="29E94544" w14:textId="078C1BE1" w:rsidR="00725696" w:rsidRPr="00A216DA" w:rsidRDefault="00725696" w:rsidP="00A216DA">
      <w:pPr>
        <w:spacing w:after="0" w:line="240" w:lineRule="auto"/>
        <w:ind w:firstLine="284"/>
        <w:jc w:val="both"/>
        <w:rPr>
          <w:rFonts w:ascii="Times New Roman" w:hAnsi="Times New Roman" w:cs="Times New Roman"/>
          <w:sz w:val="20"/>
          <w:szCs w:val="20"/>
        </w:rPr>
      </w:pPr>
      <m:oMathPara>
        <m:oMathParaPr>
          <m:jc m:val="right"/>
        </m:oMathParaPr>
        <m:oMath>
          <m:r>
            <w:rPr>
              <w:rFonts w:ascii="Cambria Math" w:hAnsi="Cambria Math" w:cs="Times New Roman"/>
              <w:sz w:val="20"/>
              <w:szCs w:val="20"/>
              <w:lang w:val="en-US"/>
            </w:rPr>
            <m:t xml:space="preserve">           </m:t>
          </m:r>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K</m:t>
                      </m:r>
                    </m:e>
                    <m:sub>
                      <m:r>
                        <w:rPr>
                          <w:rFonts w:ascii="Cambria Math" w:hAnsi="Cambria Math" w:cs="Times New Roman"/>
                          <w:sz w:val="20"/>
                          <w:szCs w:val="20"/>
                          <w:lang w:val="en-US"/>
                        </w:rPr>
                        <m:t>прибор.</m:t>
                      </m:r>
                    </m:sub>
                  </m:sSub>
                  <m:r>
                    <w:rPr>
                      <w:rFonts w:ascii="Cambria Math" w:hAnsi="Cambria Math" w:cs="Times New Roman"/>
                      <w:sz w:val="20"/>
                      <w:szCs w:val="20"/>
                      <w:lang w:val="uz-Cyrl-UZ"/>
                    </w:rPr>
                    <m:t>&lt;</m:t>
                  </m:r>
                  <m:r>
                    <w:rPr>
                      <w:rFonts w:ascii="Cambria Math" w:hAnsi="Cambria Math" w:cs="Times New Roman"/>
                      <w:sz w:val="20"/>
                      <w:szCs w:val="20"/>
                    </w:rPr>
                    <m:t>Kt-</m:t>
                  </m:r>
                  <m:f>
                    <m:fPr>
                      <m:ctrlPr>
                        <w:rPr>
                          <w:rFonts w:ascii="Cambria Math" w:hAnsi="Cambria Math" w:cs="Times New Roman"/>
                          <w:i/>
                          <w:sz w:val="20"/>
                          <w:szCs w:val="20"/>
                        </w:rPr>
                      </m:ctrlPr>
                    </m:fPr>
                    <m:num>
                      <m:r>
                        <w:rPr>
                          <w:rFonts w:ascii="Cambria Math" w:hAnsi="Cambria Math" w:cs="Times New Roman"/>
                          <w:sz w:val="20"/>
                          <w:szCs w:val="20"/>
                        </w:rPr>
                        <m:t>0,03549</m:t>
                      </m:r>
                    </m:num>
                    <m:den>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den>
                  </m:f>
                  <m:r>
                    <w:rPr>
                      <w:rFonts w:ascii="Cambria Math" w:hAnsi="Cambria Math" w:cs="Times New Roman"/>
                      <w:sz w:val="20"/>
                      <w:szCs w:val="20"/>
                      <w:lang w:val="uz-Cyrl-UZ"/>
                    </w:rPr>
                    <m:t>&lt;</m:t>
                  </m:r>
                  <m:f>
                    <m:fPr>
                      <m:ctrlPr>
                        <w:rPr>
                          <w:rFonts w:ascii="Cambria Math" w:hAnsi="Cambria Math" w:cs="Times New Roman"/>
                          <w:i/>
                          <w:noProof/>
                          <w:sz w:val="20"/>
                          <w:szCs w:val="20"/>
                        </w:rPr>
                      </m:ctrlPr>
                    </m:fPr>
                    <m:num>
                      <m:r>
                        <w:rPr>
                          <w:rFonts w:ascii="Cambria Math" w:hAnsi="Cambria Math" w:cs="Times New Roman"/>
                          <w:noProof/>
                          <w:sz w:val="20"/>
                          <w:szCs w:val="20"/>
                        </w:rPr>
                        <m:t>152,1739∙</m:t>
                      </m:r>
                      <m:sSup>
                        <m:sSupPr>
                          <m:ctrlPr>
                            <w:rPr>
                              <w:rFonts w:ascii="Cambria Math" w:hAnsi="Cambria Math" w:cs="Times New Roman"/>
                              <w:i/>
                              <w:noProof/>
                              <w:sz w:val="20"/>
                              <w:szCs w:val="20"/>
                            </w:rPr>
                          </m:ctrlPr>
                        </m:sSupPr>
                        <m:e>
                          <m:r>
                            <w:rPr>
                              <w:rFonts w:ascii="Cambria Math" w:hAnsi="Cambria Math" w:cs="Times New Roman"/>
                              <w:noProof/>
                              <w:sz w:val="20"/>
                              <w:szCs w:val="20"/>
                            </w:rPr>
                            <m:t>10</m:t>
                          </m:r>
                        </m:e>
                        <m:sup>
                          <m:r>
                            <w:rPr>
                              <w:rFonts w:ascii="Cambria Math" w:hAnsi="Cambria Math" w:cs="Times New Roman"/>
                              <w:noProof/>
                              <w:sz w:val="20"/>
                              <w:szCs w:val="20"/>
                            </w:rPr>
                            <m:t>-6</m:t>
                          </m:r>
                        </m:sup>
                      </m:sSup>
                      <m:sSubSup>
                        <m:sSubSupPr>
                          <m:ctrlPr>
                            <w:rPr>
                              <w:rFonts w:ascii="Cambria Math" w:hAnsi="Cambria Math" w:cs="Times New Roman"/>
                              <w:i/>
                              <w:noProof/>
                              <w:sz w:val="20"/>
                              <w:szCs w:val="20"/>
                            </w:rPr>
                          </m:ctrlPr>
                        </m:sSubSupPr>
                        <m:e>
                          <m:r>
                            <w:rPr>
                              <w:rFonts w:ascii="Cambria Math" w:hAnsi="Cambria Math" w:cs="Times New Roman"/>
                              <w:noProof/>
                              <w:sz w:val="20"/>
                              <w:szCs w:val="20"/>
                              <w:lang w:val="en-US"/>
                            </w:rPr>
                            <m:t>d</m:t>
                          </m:r>
                        </m:e>
                        <m:sub>
                          <m:r>
                            <w:rPr>
                              <w:rFonts w:ascii="Cambria Math" w:hAnsi="Cambria Math" w:cs="Times New Roman"/>
                              <w:noProof/>
                              <w:sz w:val="20"/>
                              <w:szCs w:val="20"/>
                            </w:rPr>
                            <m:t>с</m:t>
                          </m:r>
                        </m:sub>
                        <m:sup>
                          <m:r>
                            <w:rPr>
                              <w:rFonts w:ascii="Cambria Math" w:hAnsi="Cambria Math" w:cs="Times New Roman"/>
                              <w:noProof/>
                              <w:sz w:val="20"/>
                              <w:szCs w:val="20"/>
                            </w:rPr>
                            <m:t>2</m:t>
                          </m:r>
                        </m:sup>
                      </m:sSubSup>
                    </m:num>
                    <m:den>
                      <m:d>
                        <m:dPr>
                          <m:ctrlPr>
                            <w:rPr>
                              <w:rFonts w:ascii="Cambria Math" w:hAnsi="Cambria Math" w:cs="Times New Roman"/>
                              <w:i/>
                              <w:sz w:val="20"/>
                              <w:szCs w:val="20"/>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den>
                  </m:f>
                </m:e>
                <m:e>
                  <m:r>
                    <w:rPr>
                      <w:rFonts w:ascii="Cambria Math" w:hAnsi="Cambria Math" w:cs="Times New Roman"/>
                      <w:sz w:val="20"/>
                      <w:szCs w:val="20"/>
                    </w:rPr>
                    <m:t>ρ&lt;</m:t>
                  </m:r>
                  <m:f>
                    <m:fPr>
                      <m:ctrlPr>
                        <w:rPr>
                          <w:rFonts w:ascii="Cambria Math" w:hAnsi="Cambria Math" w:cs="Times New Roman"/>
                          <w:i/>
                          <w:sz w:val="20"/>
                          <w:szCs w:val="20"/>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r>
                        <w:rPr>
                          <w:rFonts w:ascii="Cambria Math" w:hAnsi="Cambria Math" w:cs="Times New Roman"/>
                          <w:sz w:val="20"/>
                          <w:szCs w:val="20"/>
                        </w:rPr>
                        <m:t>-</m:t>
                      </m:r>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en-US"/>
                                </w:rPr>
                                <m:t>P</m:t>
                              </m:r>
                            </m:e>
                            <m:sub>
                              <m:r>
                                <w:rPr>
                                  <w:rFonts w:ascii="Cambria Math" w:hAnsi="Cambria Math" w:cs="Times New Roman"/>
                                  <w:sz w:val="20"/>
                                  <w:szCs w:val="20"/>
                                </w:rPr>
                                <m:t>кп</m:t>
                              </m:r>
                            </m:sub>
                          </m:sSub>
                        </m:e>
                      </m:nary>
                      <m:r>
                        <w:rPr>
                          <w:rFonts w:ascii="Cambria Math" w:hAnsi="Cambria Math" w:cs="Times New Roman"/>
                          <w:sz w:val="20"/>
                          <w:szCs w:val="20"/>
                        </w:rPr>
                        <m:t>-(1-</m:t>
                      </m:r>
                      <m:r>
                        <w:rPr>
                          <w:rFonts w:ascii="Cambria Math" w:hAnsi="Cambria Math" w:cs="Times New Roman"/>
                          <w:sz w:val="20"/>
                          <w:szCs w:val="20"/>
                          <w:lang w:val="en-US"/>
                        </w:rPr>
                        <m:t>φ</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ш</m:t>
                          </m:r>
                        </m:sub>
                      </m:sSub>
                      <m:r>
                        <w:rPr>
                          <w:rFonts w:ascii="Cambria Math" w:hAnsi="Cambria Math" w:cs="Times New Roman"/>
                          <w:sz w:val="20"/>
                          <w:szCs w:val="20"/>
                          <w:lang w:val="en-US"/>
                        </w:rPr>
                        <m:t>g</m:t>
                      </m:r>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п</m:t>
                          </m:r>
                        </m:sub>
                      </m:sSub>
                    </m:num>
                    <m:den>
                      <m:r>
                        <w:rPr>
                          <w:rFonts w:ascii="Cambria Math" w:hAnsi="Cambria Math" w:cs="Times New Roman"/>
                          <w:sz w:val="20"/>
                          <w:szCs w:val="20"/>
                          <w:lang w:val="en-US"/>
                        </w:rPr>
                        <m:t>φg</m:t>
                      </m:r>
                      <m:sSub>
                        <m:sSubPr>
                          <m:ctrlPr>
                            <w:rPr>
                              <w:rFonts w:ascii="Cambria Math" w:hAnsi="Cambria Math" w:cs="Times New Roman"/>
                              <w:i/>
                              <w:sz w:val="20"/>
                              <w:szCs w:val="20"/>
                            </w:rPr>
                          </m:ctrlPr>
                        </m:sSubPr>
                        <m:e>
                          <m:r>
                            <w:rPr>
                              <w:rFonts w:ascii="Cambria Math" w:hAnsi="Cambria Math" w:cs="Times New Roman"/>
                              <w:sz w:val="20"/>
                              <w:szCs w:val="20"/>
                              <w:lang w:val="en-US"/>
                            </w:rPr>
                            <m:t>L</m:t>
                          </m:r>
                        </m:e>
                        <m:sub>
                          <m:r>
                            <w:rPr>
                              <w:rFonts w:ascii="Cambria Math" w:hAnsi="Cambria Math" w:cs="Times New Roman"/>
                              <w:sz w:val="20"/>
                              <w:szCs w:val="20"/>
                            </w:rPr>
                            <m:t>п</m:t>
                          </m:r>
                        </m:sub>
                      </m:sSub>
                    </m:den>
                  </m:f>
                </m:e>
                <m:e>
                  <m:r>
                    <w:rPr>
                      <w:rFonts w:ascii="Cambria Math" w:hAnsi="Cambria Math" w:cs="Times New Roman"/>
                      <w:sz w:val="20"/>
                      <w:szCs w:val="20"/>
                      <w:lang w:val="en-US"/>
                    </w:rPr>
                    <m:t>v≤</m:t>
                  </m:r>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hAnsi="Cambria Math" w:cs="Times New Roman"/>
                              <w:sz w:val="20"/>
                              <w:szCs w:val="20"/>
                              <w:lang w:val="en-US"/>
                            </w:rPr>
                            <m:t>2g</m:t>
                          </m:r>
                          <m:d>
                            <m:dPr>
                              <m:ctrlPr>
                                <w:rPr>
                                  <w:rFonts w:ascii="Cambria Math" w:hAnsi="Cambria Math" w:cs="Times New Roman"/>
                                  <w:i/>
                                  <w:sz w:val="20"/>
                                  <w:szCs w:val="20"/>
                                  <w:lang w:val="en-US"/>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d>
                            <m:dPr>
                              <m:ctrlPr>
                                <w:rPr>
                                  <w:rFonts w:ascii="Cambria Math" w:hAnsi="Cambria Math" w:cs="Times New Roman"/>
                                  <w:i/>
                                  <w:sz w:val="20"/>
                                  <w:szCs w:val="20"/>
                                  <w:lang w:val="en-US"/>
                                </w:rPr>
                              </m:ctrlPr>
                            </m:dPr>
                            <m:e>
                              <m:r>
                                <w:rPr>
                                  <w:rFonts w:ascii="Cambria Math" w:hAnsi="Cambria Math" w:cs="Times New Roman"/>
                                  <w:sz w:val="20"/>
                                  <w:szCs w:val="20"/>
                                  <w:lang w:val="en-US"/>
                                </w:rPr>
                                <m:t>σ-</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e>
                          </m:d>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r>
                            <w:rPr>
                              <w:rFonts w:ascii="Cambria Math" w:hAnsi="Cambria Math" w:cs="Times New Roman"/>
                              <w:sz w:val="20"/>
                              <w:szCs w:val="20"/>
                              <w:lang w:val="en-US"/>
                            </w:rPr>
                            <m:t>λ</m:t>
                          </m:r>
                        </m:den>
                      </m:f>
                    </m:e>
                  </m:rad>
                  <m:r>
                    <w:rPr>
                      <w:rFonts w:ascii="Cambria Math" w:hAnsi="Cambria Math" w:cs="Times New Roman"/>
                      <w:sz w:val="20"/>
                      <w:szCs w:val="20"/>
                      <w:lang w:val="en-US"/>
                    </w:rPr>
                    <m:t>∙</m:t>
                  </m:r>
                  <m:f>
                    <m:fPr>
                      <m:ctrlPr>
                        <w:rPr>
                          <w:rFonts w:ascii="Cambria Math" w:hAnsi="Cambria Math" w:cs="Times New Roman"/>
                          <w:i/>
                          <w:sz w:val="20"/>
                          <w:szCs w:val="20"/>
                          <w:lang w:val="en-US"/>
                        </w:rPr>
                      </m:ctrlPr>
                    </m:fPr>
                    <m:num>
                      <m:sSup>
                        <m:sSupPr>
                          <m:ctrlPr>
                            <w:rPr>
                              <w:rFonts w:ascii="Cambria Math" w:hAnsi="Cambria Math" w:cs="Times New Roman"/>
                              <w:i/>
                              <w:sz w:val="20"/>
                              <w:szCs w:val="20"/>
                              <w:lang w:val="en-US"/>
                            </w:rPr>
                          </m:ctrlPr>
                        </m:sSupPr>
                        <m:e>
                          <m:r>
                            <w:rPr>
                              <w:rFonts w:ascii="Cambria Math" w:hAnsi="Cambria Math" w:cs="Times New Roman"/>
                              <w:sz w:val="20"/>
                              <w:szCs w:val="20"/>
                              <w:lang w:val="en-US"/>
                            </w:rPr>
                            <m:t>e</m:t>
                          </m:r>
                        </m:e>
                        <m:sup>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hAnsi="Cambria Math" w:cs="Times New Roman"/>
                                      <w:sz w:val="20"/>
                                      <w:szCs w:val="20"/>
                                      <w:lang w:val="en-US"/>
                                    </w:rPr>
                                    <m:t>2gλ</m:t>
                                  </m:r>
                                  <m:d>
                                    <m:dPr>
                                      <m:ctrlPr>
                                        <w:rPr>
                                          <w:rFonts w:ascii="Cambria Math" w:hAnsi="Cambria Math" w:cs="Times New Roman"/>
                                          <w:i/>
                                          <w:sz w:val="20"/>
                                          <w:szCs w:val="20"/>
                                          <w:lang w:val="en-US"/>
                                        </w:rPr>
                                      </m:ctrlPr>
                                    </m:dPr>
                                    <m:e>
                                      <m:r>
                                        <w:rPr>
                                          <w:rFonts w:ascii="Cambria Math" w:hAnsi="Cambria Math" w:cs="Times New Roman"/>
                                          <w:sz w:val="20"/>
                                          <w:szCs w:val="20"/>
                                          <w:lang w:val="en-US"/>
                                        </w:rPr>
                                        <m:t>σ-</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e>
                                  </m:d>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d>
                                    <m:dPr>
                                      <m:ctrlPr>
                                        <w:rPr>
                                          <w:rFonts w:ascii="Cambria Math" w:hAnsi="Cambria Math" w:cs="Times New Roman"/>
                                          <w:i/>
                                          <w:sz w:val="20"/>
                                          <w:szCs w:val="20"/>
                                          <w:lang w:val="en-US"/>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den>
                              </m:f>
                            </m:e>
                          </m:rad>
                          <m:r>
                            <w:rPr>
                              <w:rFonts w:ascii="Cambria Math" w:hAnsi="Cambria Math" w:cs="Times New Roman"/>
                              <w:sz w:val="20"/>
                              <w:szCs w:val="20"/>
                              <w:lang w:val="en-US"/>
                            </w:rPr>
                            <m:t>t</m:t>
                          </m:r>
                        </m:sup>
                      </m:sSup>
                      <m:r>
                        <w:rPr>
                          <w:rFonts w:ascii="Cambria Math" w:hAnsi="Cambria Math" w:cs="Times New Roman"/>
                          <w:sz w:val="20"/>
                          <w:szCs w:val="20"/>
                          <w:lang w:val="en-US"/>
                        </w:rPr>
                        <m:t>-1</m:t>
                      </m:r>
                    </m:num>
                    <m:den>
                      <m:sSup>
                        <m:sSupPr>
                          <m:ctrlPr>
                            <w:rPr>
                              <w:rFonts w:ascii="Cambria Math" w:hAnsi="Cambria Math" w:cs="Times New Roman"/>
                              <w:i/>
                              <w:sz w:val="20"/>
                              <w:szCs w:val="20"/>
                              <w:lang w:val="en-US"/>
                            </w:rPr>
                          </m:ctrlPr>
                        </m:sSupPr>
                        <m:e>
                          <m:r>
                            <w:rPr>
                              <w:rFonts w:ascii="Cambria Math" w:hAnsi="Cambria Math" w:cs="Times New Roman"/>
                              <w:sz w:val="20"/>
                              <w:szCs w:val="20"/>
                              <w:lang w:val="en-US"/>
                            </w:rPr>
                            <m:t>e</m:t>
                          </m:r>
                        </m:e>
                        <m:sup>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hAnsi="Cambria Math" w:cs="Times New Roman"/>
                                      <w:sz w:val="20"/>
                                      <w:szCs w:val="20"/>
                                      <w:lang w:val="en-US"/>
                                    </w:rPr>
                                    <m:t>2gλ</m:t>
                                  </m:r>
                                  <m:d>
                                    <m:dPr>
                                      <m:ctrlPr>
                                        <w:rPr>
                                          <w:rFonts w:ascii="Cambria Math" w:hAnsi="Cambria Math" w:cs="Times New Roman"/>
                                          <w:i/>
                                          <w:sz w:val="20"/>
                                          <w:szCs w:val="20"/>
                                          <w:lang w:val="en-US"/>
                                        </w:rPr>
                                      </m:ctrlPr>
                                    </m:dPr>
                                    <m:e>
                                      <m:r>
                                        <w:rPr>
                                          <w:rFonts w:ascii="Cambria Math" w:hAnsi="Cambria Math" w:cs="Times New Roman"/>
                                          <w:sz w:val="20"/>
                                          <w:szCs w:val="20"/>
                                          <w:lang w:val="en-US"/>
                                        </w:rPr>
                                        <m:t>σ-</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e>
                                  </m:d>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d>
                                    <m:dPr>
                                      <m:ctrlPr>
                                        <w:rPr>
                                          <w:rFonts w:ascii="Cambria Math" w:hAnsi="Cambria Math" w:cs="Times New Roman"/>
                                          <w:i/>
                                          <w:sz w:val="20"/>
                                          <w:szCs w:val="20"/>
                                          <w:lang w:val="en-US"/>
                                        </w:rPr>
                                      </m:ctrlPr>
                                    </m:dPr>
                                    <m:e>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с</m:t>
                                          </m:r>
                                        </m:sub>
                                      </m:sSub>
                                      <m:r>
                                        <w:rPr>
                                          <w:rFonts w:ascii="Cambria Math" w:hAnsi="Cambria Math" w:cs="Times New Roman"/>
                                          <w:noProof/>
                                          <w:sz w:val="20"/>
                                          <w:szCs w:val="20"/>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d</m:t>
                                          </m:r>
                                        </m:e>
                                        <m:sub>
                                          <m:r>
                                            <w:rPr>
                                              <w:rFonts w:ascii="Cambria Math" w:hAnsi="Cambria Math" w:cs="Times New Roman"/>
                                              <w:noProof/>
                                              <w:sz w:val="20"/>
                                              <w:szCs w:val="20"/>
                                            </w:rPr>
                                            <m:t>n</m:t>
                                          </m:r>
                                        </m:sub>
                                      </m:sSub>
                                    </m:e>
                                  </m:d>
                                </m:den>
                              </m:f>
                            </m:e>
                          </m:rad>
                          <m:r>
                            <w:rPr>
                              <w:rFonts w:ascii="Cambria Math" w:hAnsi="Cambria Math" w:cs="Times New Roman"/>
                              <w:sz w:val="20"/>
                              <w:szCs w:val="20"/>
                              <w:lang w:val="en-US"/>
                            </w:rPr>
                            <m:t>t</m:t>
                          </m:r>
                        </m:sup>
                      </m:sSup>
                      <m:r>
                        <w:rPr>
                          <w:rFonts w:ascii="Cambria Math" w:hAnsi="Cambria Math" w:cs="Times New Roman"/>
                          <w:sz w:val="20"/>
                          <w:szCs w:val="20"/>
                          <w:lang w:val="en-US"/>
                        </w:rPr>
                        <m:t>+1</m:t>
                      </m:r>
                    </m:den>
                  </m:f>
                </m:e>
              </m:eqArr>
            </m:e>
          </m:d>
          <m:r>
            <w:rPr>
              <w:rFonts w:ascii="Cambria Math" w:hAnsi="Cambria Math" w:cs="Times New Roman"/>
              <w:sz w:val="20"/>
              <w:szCs w:val="20"/>
            </w:rPr>
            <m:t xml:space="preserve">                  </m:t>
          </m:r>
          <m:r>
            <w:rPr>
              <w:rFonts w:ascii="Cambria Math" w:hAnsi="Cambria Math" w:cs="Times New Roman"/>
              <w:sz w:val="20"/>
              <w:szCs w:val="20"/>
              <w:lang w:val="en-US"/>
            </w:rPr>
            <m:t xml:space="preserve">                            </m:t>
          </m:r>
          <m:r>
            <w:rPr>
              <w:rFonts w:ascii="Cambria Math" w:hAnsi="Cambria Math" w:cs="Times New Roman"/>
              <w:sz w:val="20"/>
              <w:szCs w:val="20"/>
            </w:rPr>
            <m:t>(13)</m:t>
          </m:r>
        </m:oMath>
      </m:oMathPara>
    </w:p>
    <w:p w14:paraId="185FA46C" w14:textId="77777777" w:rsidR="00D676CB" w:rsidRPr="00A216DA" w:rsidRDefault="00D676CB" w:rsidP="00A216DA">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A216DA">
        <w:rPr>
          <w:rFonts w:ascii="Times New Roman" w:hAnsi="Times New Roman" w:cs="Times New Roman"/>
          <w:b/>
          <w:sz w:val="24"/>
          <w:szCs w:val="24"/>
          <w:lang w:val="en-US"/>
        </w:rPr>
        <w:t>CONCLUSIONS</w:t>
      </w:r>
    </w:p>
    <w:p w14:paraId="772609BB" w14:textId="2BD7B3B3" w:rsidR="00B664B2" w:rsidRPr="00A216DA" w:rsidRDefault="00725696"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This study examined and mathematically formulated the criteria and parameters of drilling fluid necessary to ensure effective cuttings removal during drilling operations in the geological conditions of Uzbekistan, with a focus on the transition from laminar to turbulent flow regime in the annular space.</w:t>
      </w:r>
      <w:r w:rsidR="00DD758C" w:rsidRPr="00A216DA">
        <w:rPr>
          <w:rFonts w:ascii="Times New Roman" w:eastAsia="Times New Roman" w:hAnsi="Times New Roman" w:cs="Times New Roman"/>
          <w:sz w:val="20"/>
          <w:szCs w:val="20"/>
          <w:lang w:val="en-US" w:eastAsia="ru-RU"/>
        </w:rPr>
        <w:t xml:space="preserve"> </w:t>
      </w:r>
      <w:r w:rsidRPr="00A216DA">
        <w:rPr>
          <w:rFonts w:ascii="Times New Roman" w:eastAsia="Times New Roman" w:hAnsi="Times New Roman" w:cs="Times New Roman"/>
          <w:sz w:val="20"/>
          <w:szCs w:val="20"/>
          <w:lang w:val="en-US" w:eastAsia="ru-RU"/>
        </w:rPr>
        <w:t>The main results and conclusions obtained in this work are as follows:</w:t>
      </w:r>
      <w:r w:rsidR="00DD758C" w:rsidRPr="00A216DA">
        <w:rPr>
          <w:rFonts w:ascii="Times New Roman" w:eastAsia="Times New Roman" w:hAnsi="Times New Roman" w:cs="Times New Roman"/>
          <w:sz w:val="20"/>
          <w:szCs w:val="20"/>
          <w:lang w:val="en-US" w:eastAsia="ru-RU"/>
        </w:rPr>
        <w:t xml:space="preserve"> </w:t>
      </w:r>
      <w:r w:rsidRPr="00A216DA">
        <w:rPr>
          <w:rFonts w:ascii="Times New Roman" w:eastAsia="Times New Roman" w:hAnsi="Times New Roman" w:cs="Times New Roman"/>
          <w:sz w:val="20"/>
          <w:szCs w:val="20"/>
          <w:lang w:val="en-US" w:eastAsia="ru-RU"/>
        </w:rPr>
        <w:t>The condition for determining the minimum density of drilling fluid has been refined based on two key requirements: preventing the inflow of formation fluids and preventing formation fracturing. Numerical boundaries were determined for selecting the calculation formula (2) depending on the depth of the formation top and formation pressure.</w:t>
      </w:r>
      <w:r w:rsidR="00DD758C" w:rsidRPr="00A216DA">
        <w:rPr>
          <w:rFonts w:ascii="Times New Roman" w:eastAsia="Times New Roman" w:hAnsi="Times New Roman" w:cs="Times New Roman"/>
          <w:sz w:val="20"/>
          <w:szCs w:val="20"/>
          <w:lang w:val="en-US" w:eastAsia="ru-RU"/>
        </w:rPr>
        <w:t xml:space="preserve"> </w:t>
      </w:r>
      <w:r w:rsidR="00B664B2" w:rsidRPr="00A216DA">
        <w:rPr>
          <w:rFonts w:ascii="Times New Roman" w:eastAsia="Times New Roman" w:hAnsi="Times New Roman" w:cs="Times New Roman"/>
          <w:sz w:val="20"/>
          <w:szCs w:val="20"/>
          <w:lang w:val="en-US" w:eastAsia="ru-RU"/>
        </w:rPr>
        <w:t xml:space="preserve">Conditions for the transition to turbulent flow regime for viscoplastic fluids in the annular space have been established. A comparative analysis of Reynolds numbers in pipes and in the annular space showed that </w:t>
      </w:r>
      <m:oMath>
        <m:sSub>
          <m:sSubPr>
            <m:ctrlPr>
              <w:rPr>
                <w:rFonts w:ascii="Cambria Math" w:hAnsi="Cambria Math" w:cs="Times New Roman"/>
                <w:i/>
                <w:sz w:val="20"/>
                <w:szCs w:val="20"/>
              </w:rPr>
            </m:ctrlPr>
          </m:sSubPr>
          <m:e>
            <m:r>
              <w:rPr>
                <w:rFonts w:ascii="Cambria Math" w:hAnsi="Cambria Math" w:cs="Times New Roman"/>
                <w:sz w:val="20"/>
                <w:szCs w:val="20"/>
              </w:rPr>
              <m:t>Re</m:t>
            </m:r>
          </m:e>
          <m:sub>
            <m:r>
              <w:rPr>
                <w:rFonts w:ascii="Cambria Math" w:hAnsi="Cambria Math" w:cs="Times New Roman"/>
                <w:sz w:val="20"/>
                <w:szCs w:val="20"/>
              </w:rPr>
              <m:t>кп</m:t>
            </m:r>
          </m:sub>
        </m:sSub>
        <m:r>
          <w:rPr>
            <w:rFonts w:ascii="Cambria Math" w:hAnsi="Cambria Math" w:cs="Times New Roman"/>
            <w:sz w:val="20"/>
            <w:szCs w:val="20"/>
            <w:lang w:val="en-US"/>
          </w:rPr>
          <m:t xml:space="preserve"> &lt; </m:t>
        </m:r>
        <m:sSub>
          <m:sSubPr>
            <m:ctrlPr>
              <w:rPr>
                <w:rFonts w:ascii="Cambria Math" w:hAnsi="Cambria Math" w:cs="Times New Roman"/>
                <w:i/>
                <w:sz w:val="20"/>
                <w:szCs w:val="20"/>
              </w:rPr>
            </m:ctrlPr>
          </m:sSubPr>
          <m:e>
            <m:r>
              <w:rPr>
                <w:rFonts w:ascii="Cambria Math" w:hAnsi="Cambria Math" w:cs="Times New Roman"/>
                <w:sz w:val="20"/>
                <w:szCs w:val="20"/>
              </w:rPr>
              <m:t>Re</m:t>
            </m:r>
          </m:e>
          <m:sub>
            <m:r>
              <w:rPr>
                <w:rFonts w:ascii="Cambria Math" w:hAnsi="Cambria Math" w:cs="Times New Roman"/>
                <w:sz w:val="20"/>
                <w:szCs w:val="20"/>
              </w:rPr>
              <m:t>т</m:t>
            </m:r>
          </m:sub>
        </m:sSub>
      </m:oMath>
      <w:r w:rsidR="00B664B2" w:rsidRPr="00A216DA">
        <w:rPr>
          <w:rFonts w:ascii="Times New Roman" w:eastAsia="Times New Roman" w:hAnsi="Times New Roman" w:cs="Times New Roman"/>
          <w:sz w:val="20"/>
          <w:szCs w:val="20"/>
          <w:lang w:val="en-US" w:eastAsia="ru-RU"/>
        </w:rPr>
        <w:t>, and, consequently, the condition for ensuring a turbulent regime is</w:t>
      </w:r>
    </w:p>
    <w:p w14:paraId="68708EAF" w14:textId="77777777" w:rsidR="00B664B2" w:rsidRPr="00A216DA" w:rsidRDefault="00000000" w:rsidP="00A216DA">
      <w:pPr>
        <w:spacing w:after="0" w:line="240" w:lineRule="auto"/>
        <w:ind w:firstLine="284"/>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Re</m:t>
              </m:r>
            </m:e>
            <m:sub>
              <m:r>
                <w:rPr>
                  <w:rFonts w:ascii="Cambria Math" w:hAnsi="Cambria Math" w:cs="Times New Roman"/>
                  <w:sz w:val="20"/>
                  <w:szCs w:val="20"/>
                </w:rPr>
                <m:t>кп</m:t>
              </m:r>
            </m:sub>
          </m:sSub>
          <m:r>
            <w:rPr>
              <w:rFonts w:ascii="Cambria Math" w:hAnsi="Cambria Math" w:cs="Times New Roman"/>
              <w:sz w:val="20"/>
              <w:szCs w:val="20"/>
            </w:rPr>
            <m:t>&gt;</m:t>
          </m:r>
          <m:sSub>
            <m:sSubPr>
              <m:ctrlPr>
                <w:rPr>
                  <w:rFonts w:ascii="Cambria Math" w:hAnsi="Cambria Math" w:cs="Times New Roman"/>
                  <w:i/>
                  <w:sz w:val="20"/>
                  <w:szCs w:val="20"/>
                </w:rPr>
              </m:ctrlPr>
            </m:sSubPr>
            <m:e>
              <m:r>
                <w:rPr>
                  <w:rFonts w:ascii="Cambria Math" w:hAnsi="Cambria Math" w:cs="Times New Roman"/>
                  <w:sz w:val="20"/>
                  <w:szCs w:val="20"/>
                </w:rPr>
                <m:t>Re</m:t>
              </m:r>
            </m:e>
            <m:sub>
              <m:r>
                <w:rPr>
                  <w:rFonts w:ascii="Cambria Math" w:hAnsi="Cambria Math" w:cs="Times New Roman"/>
                  <w:sz w:val="20"/>
                  <w:szCs w:val="20"/>
                </w:rPr>
                <m:t>кр</m:t>
              </m:r>
            </m:sub>
          </m:sSub>
        </m:oMath>
      </m:oMathPara>
    </w:p>
    <w:p w14:paraId="70010F72" w14:textId="13ADC851" w:rsidR="00B664B2" w:rsidRPr="00A216DA" w:rsidRDefault="00B664B2" w:rsidP="00A216DA">
      <w:pPr>
        <w:pStyle w:val="leading-8"/>
        <w:spacing w:before="0" w:beforeAutospacing="0" w:after="0" w:afterAutospacing="0"/>
        <w:ind w:firstLine="284"/>
        <w:jc w:val="both"/>
        <w:rPr>
          <w:sz w:val="20"/>
          <w:szCs w:val="20"/>
          <w:lang w:val="en-US"/>
        </w:rPr>
      </w:pPr>
      <w:r w:rsidRPr="00A216DA">
        <w:rPr>
          <w:sz w:val="20"/>
          <w:szCs w:val="20"/>
          <w:lang w:val="en-US"/>
        </w:rPr>
        <w:t>the key inequality for kinematic viscosity was obtained, which ensures a turbulent flow regime in the annulus space depending on the density, dynamic shear stress, and the well's geometric parameters (11).</w:t>
      </w:r>
      <w:r w:rsidR="00DD758C" w:rsidRPr="00A216DA">
        <w:rPr>
          <w:sz w:val="20"/>
          <w:szCs w:val="20"/>
          <w:lang w:val="en-US"/>
        </w:rPr>
        <w:t xml:space="preserve"> </w:t>
      </w:r>
      <w:r w:rsidRPr="00A216DA">
        <w:rPr>
          <w:sz w:val="20"/>
          <w:szCs w:val="20"/>
          <w:lang w:val="en-US"/>
        </w:rPr>
        <w:t>a complete mathematical model (13) has been developed, which combines:</w:t>
      </w:r>
    </w:p>
    <w:p w14:paraId="73BA88C3" w14:textId="77777777" w:rsidR="00B664B2" w:rsidRPr="00A216DA" w:rsidRDefault="00B664B2"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geological and technological criteria for selecting the density of the washing fluid;</w:t>
      </w:r>
    </w:p>
    <w:p w14:paraId="561DA6E3" w14:textId="77777777" w:rsidR="00B664B2" w:rsidRPr="00A216DA" w:rsidRDefault="00B664B2"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rheological criteria for ensuring turbulent flow regime;</w:t>
      </w:r>
    </w:p>
    <w:p w14:paraId="4A982AA8" w14:textId="77777777" w:rsidR="00B664B2" w:rsidRPr="00A216DA" w:rsidRDefault="00B664B2"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 conditions for preventing hydraulic fracturing during the movement of drilling tools.</w:t>
      </w:r>
    </w:p>
    <w:p w14:paraId="4AA940DA" w14:textId="2E249B1A" w:rsidR="00B664B2" w:rsidRPr="00A216DA" w:rsidRDefault="00B664B2" w:rsidP="00A216DA">
      <w:pPr>
        <w:spacing w:after="0" w:line="240" w:lineRule="auto"/>
        <w:ind w:firstLine="284"/>
        <w:jc w:val="both"/>
        <w:rPr>
          <w:rFonts w:ascii="Times New Roman" w:eastAsia="Times New Roman" w:hAnsi="Times New Roman" w:cs="Times New Roman"/>
          <w:sz w:val="20"/>
          <w:szCs w:val="20"/>
          <w:lang w:val="en-US" w:eastAsia="ru-RU"/>
        </w:rPr>
      </w:pPr>
      <w:r w:rsidRPr="00A216DA">
        <w:rPr>
          <w:rFonts w:ascii="Times New Roman" w:eastAsia="Times New Roman" w:hAnsi="Times New Roman" w:cs="Times New Roman"/>
          <w:sz w:val="20"/>
          <w:szCs w:val="20"/>
          <w:lang w:val="en-US" w:eastAsia="ru-RU"/>
        </w:rPr>
        <w:t>The proposed criterion inequalities allow for the prompt and justified selection of optimal parameters of the flushing fluid, which is an important condition for increasing the mechanical speed of drilling and reducing accidents in the complex mining and geological conditions of Uzbekistan.</w:t>
      </w:r>
    </w:p>
    <w:p w14:paraId="7EAC18AD" w14:textId="77777777" w:rsidR="00A216DA" w:rsidRDefault="00A216DA">
      <w:pPr>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val="en-US" w:eastAsia="ru-RU"/>
        </w:rPr>
        <w:br w:type="page"/>
      </w:r>
    </w:p>
    <w:p w14:paraId="3A00CFE3" w14:textId="16380888" w:rsidR="00B619D5" w:rsidRPr="00A216DA" w:rsidRDefault="00B619D5" w:rsidP="00A216DA">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A216DA">
        <w:rPr>
          <w:rFonts w:ascii="Times New Roman" w:hAnsi="Times New Roman" w:cs="Times New Roman"/>
          <w:b/>
          <w:sz w:val="24"/>
          <w:szCs w:val="24"/>
          <w:lang w:val="en-US"/>
        </w:rPr>
        <w:lastRenderedPageBreak/>
        <w:t>REFERENCES</w:t>
      </w:r>
    </w:p>
    <w:p w14:paraId="73FACF5E" w14:textId="7111C28A" w:rsidR="00A216DA" w:rsidRPr="00A216DA" w:rsidRDefault="00A216DA" w:rsidP="00A216DA">
      <w:pPr>
        <w:pStyle w:val="a3"/>
        <w:numPr>
          <w:ilvl w:val="0"/>
          <w:numId w:val="3"/>
        </w:numPr>
        <w:tabs>
          <w:tab w:val="left" w:pos="284"/>
          <w:tab w:val="left" w:pos="709"/>
          <w:tab w:val="left" w:pos="851"/>
          <w:tab w:val="left" w:pos="993"/>
          <w:tab w:val="left" w:pos="1134"/>
        </w:tabs>
        <w:ind w:left="0" w:firstLine="0"/>
        <w:jc w:val="both"/>
        <w:rPr>
          <w:rFonts w:eastAsia="Times New Roman"/>
          <w:sz w:val="20"/>
          <w:szCs w:val="20"/>
          <w:lang w:val="en-US"/>
        </w:rPr>
      </w:pPr>
      <w:r w:rsidRPr="00A216DA">
        <w:rPr>
          <w:rFonts w:eastAsia="Times New Roman"/>
          <w:sz w:val="20"/>
          <w:szCs w:val="20"/>
          <w:lang w:val="en-US"/>
        </w:rPr>
        <w:t xml:space="preserve">  T. O. Komilov and D. R. Makhamatkhodzhaev, “Improved composition of a drilling fluid to prevent the absorption of movable liquids,” </w:t>
      </w:r>
      <w:r w:rsidRPr="00A216DA">
        <w:rPr>
          <w:rFonts w:eastAsia="Times New Roman"/>
          <w:i/>
          <w:iCs/>
          <w:sz w:val="20"/>
          <w:szCs w:val="20"/>
          <w:lang w:val="en-US"/>
        </w:rPr>
        <w:t>Oil Industry</w:t>
      </w:r>
      <w:r w:rsidRPr="00A216DA">
        <w:rPr>
          <w:rFonts w:eastAsia="Times New Roman"/>
          <w:sz w:val="20"/>
          <w:szCs w:val="20"/>
          <w:lang w:val="en-US"/>
        </w:rPr>
        <w:t xml:space="preserve"> 1167, 68–74 (2021). </w:t>
      </w:r>
      <w:hyperlink r:id="rId6" w:tgtFrame="_new" w:history="1">
        <w:r w:rsidRPr="00A216DA">
          <w:rPr>
            <w:rStyle w:val="a6"/>
            <w:rFonts w:eastAsia="Times New Roman"/>
            <w:sz w:val="20"/>
            <w:szCs w:val="20"/>
            <w:lang w:val="en-US"/>
          </w:rPr>
          <w:t>https://doi.org/10.24887/0028-2448-2021-2-68-72</w:t>
        </w:r>
      </w:hyperlink>
    </w:p>
    <w:p w14:paraId="77F22C20" w14:textId="57EFB6E3" w:rsidR="00A216DA" w:rsidRPr="00A216DA" w:rsidRDefault="00A216DA" w:rsidP="00A216DA">
      <w:pPr>
        <w:pStyle w:val="a3"/>
        <w:numPr>
          <w:ilvl w:val="0"/>
          <w:numId w:val="3"/>
        </w:numPr>
        <w:tabs>
          <w:tab w:val="left" w:pos="284"/>
          <w:tab w:val="left" w:pos="709"/>
          <w:tab w:val="left" w:pos="851"/>
          <w:tab w:val="left" w:pos="993"/>
          <w:tab w:val="left" w:pos="1134"/>
        </w:tabs>
        <w:ind w:left="0" w:firstLine="0"/>
        <w:jc w:val="both"/>
        <w:rPr>
          <w:rFonts w:eastAsia="Times New Roman"/>
          <w:sz w:val="20"/>
          <w:szCs w:val="20"/>
          <w:lang w:val="en-US"/>
        </w:rPr>
      </w:pPr>
      <w:r w:rsidRPr="00A216DA">
        <w:rPr>
          <w:rFonts w:eastAsia="Times New Roman"/>
          <w:sz w:val="20"/>
          <w:szCs w:val="20"/>
          <w:lang w:val="en-US"/>
        </w:rPr>
        <w:t xml:space="preserve">  Sh. K. Umedov, T. O. Komilov, and E. E. Sanetullaev, “Research of features of structure and components of flushing liquids,” in </w:t>
      </w:r>
      <w:r w:rsidRPr="00A216DA">
        <w:rPr>
          <w:rFonts w:eastAsia="Times New Roman"/>
          <w:i/>
          <w:iCs/>
          <w:sz w:val="20"/>
          <w:szCs w:val="20"/>
          <w:lang w:val="en-US"/>
        </w:rPr>
        <w:t>Proc. II Int. Sci.-Pract. Conf. “Bulatov Readings”</w:t>
      </w:r>
      <w:r w:rsidRPr="00A216DA">
        <w:rPr>
          <w:rFonts w:eastAsia="Times New Roman"/>
          <w:sz w:val="20"/>
          <w:szCs w:val="20"/>
          <w:lang w:val="en-US"/>
        </w:rPr>
        <w:t>, Vol. 7 (2018), pp. 315–317.</w:t>
      </w:r>
    </w:p>
    <w:p w14:paraId="2093C5E2" w14:textId="224816D5" w:rsidR="00A216DA" w:rsidRPr="00A216DA" w:rsidRDefault="00A216DA" w:rsidP="00A216DA">
      <w:pPr>
        <w:pStyle w:val="a3"/>
        <w:numPr>
          <w:ilvl w:val="0"/>
          <w:numId w:val="3"/>
        </w:numPr>
        <w:tabs>
          <w:tab w:val="left" w:pos="284"/>
          <w:tab w:val="left" w:pos="709"/>
          <w:tab w:val="left" w:pos="851"/>
          <w:tab w:val="left" w:pos="993"/>
          <w:tab w:val="left" w:pos="1134"/>
        </w:tabs>
        <w:ind w:left="0" w:firstLine="0"/>
        <w:jc w:val="both"/>
        <w:rPr>
          <w:rFonts w:eastAsia="Times New Roman"/>
          <w:sz w:val="20"/>
          <w:szCs w:val="20"/>
        </w:rPr>
      </w:pPr>
      <w:r w:rsidRPr="00A216DA">
        <w:rPr>
          <w:rFonts w:eastAsia="Times New Roman"/>
          <w:sz w:val="20"/>
          <w:szCs w:val="20"/>
          <w:lang w:val="en-US"/>
        </w:rPr>
        <w:t xml:space="preserve">  T. O. Komilov, F. I. Ruzmanov, A. A. Raximov, and Sh. Kh. Umedov, “Ways to create a quality wellbore for smooth casing flow,” </w:t>
      </w:r>
      <w:r w:rsidRPr="00A216DA">
        <w:rPr>
          <w:rFonts w:eastAsia="Times New Roman"/>
          <w:i/>
          <w:iCs/>
          <w:sz w:val="20"/>
          <w:szCs w:val="20"/>
          <w:lang w:val="en-US"/>
        </w:rPr>
        <w:t xml:space="preserve">PalArch’s J. Archaeol. </w:t>
      </w:r>
      <w:r w:rsidRPr="00A216DA">
        <w:rPr>
          <w:rFonts w:eastAsia="Times New Roman"/>
          <w:i/>
          <w:iCs/>
          <w:sz w:val="20"/>
          <w:szCs w:val="20"/>
        </w:rPr>
        <w:t>Egypt/Egyptol.</w:t>
      </w:r>
      <w:r w:rsidRPr="00A216DA">
        <w:rPr>
          <w:rFonts w:eastAsia="Times New Roman"/>
          <w:sz w:val="20"/>
          <w:szCs w:val="20"/>
        </w:rPr>
        <w:t xml:space="preserve"> 17(6), 3520–3523 (2020).</w:t>
      </w:r>
    </w:p>
    <w:p w14:paraId="601B2520" w14:textId="42A0A03A" w:rsidR="00A216DA" w:rsidRPr="00A216DA" w:rsidRDefault="00A216DA" w:rsidP="00A216DA">
      <w:pPr>
        <w:pStyle w:val="a3"/>
        <w:numPr>
          <w:ilvl w:val="0"/>
          <w:numId w:val="3"/>
        </w:numPr>
        <w:tabs>
          <w:tab w:val="left" w:pos="284"/>
          <w:tab w:val="left" w:pos="709"/>
          <w:tab w:val="left" w:pos="851"/>
          <w:tab w:val="left" w:pos="993"/>
          <w:tab w:val="left" w:pos="1134"/>
        </w:tabs>
        <w:ind w:left="0" w:firstLine="0"/>
        <w:jc w:val="both"/>
        <w:rPr>
          <w:rFonts w:eastAsia="Times New Roman"/>
          <w:sz w:val="20"/>
          <w:szCs w:val="20"/>
          <w:lang w:val="en-US"/>
        </w:rPr>
      </w:pPr>
      <w:r w:rsidRPr="00A216DA">
        <w:rPr>
          <w:rFonts w:eastAsia="Times New Roman"/>
          <w:sz w:val="20"/>
          <w:szCs w:val="20"/>
          <w:lang w:val="en-US"/>
        </w:rPr>
        <w:t xml:space="preserve">  A. I. Bulatov, Yu. M. Proselkov, and S. A. Shamanov, </w:t>
      </w:r>
      <w:r w:rsidRPr="00A216DA">
        <w:rPr>
          <w:rFonts w:eastAsia="Times New Roman"/>
          <w:i/>
          <w:iCs/>
          <w:sz w:val="20"/>
          <w:szCs w:val="20"/>
          <w:lang w:val="en-US"/>
        </w:rPr>
        <w:t>Oil and Gas Well Drilling Equipment and Technology</w:t>
      </w:r>
      <w:r w:rsidRPr="00A216DA">
        <w:rPr>
          <w:rFonts w:eastAsia="Times New Roman"/>
          <w:sz w:val="20"/>
          <w:szCs w:val="20"/>
          <w:lang w:val="en-US"/>
        </w:rPr>
        <w:t xml:space="preserve"> (Nedra–Business Center, Moscow, 2003).</w:t>
      </w:r>
    </w:p>
    <w:p w14:paraId="0C6C150B" w14:textId="272FA96A" w:rsidR="00A216DA" w:rsidRPr="00A216DA" w:rsidRDefault="00A216DA" w:rsidP="00A216DA">
      <w:pPr>
        <w:pStyle w:val="a3"/>
        <w:numPr>
          <w:ilvl w:val="0"/>
          <w:numId w:val="3"/>
        </w:numPr>
        <w:tabs>
          <w:tab w:val="left" w:pos="284"/>
          <w:tab w:val="left" w:pos="709"/>
          <w:tab w:val="left" w:pos="851"/>
          <w:tab w:val="left" w:pos="993"/>
          <w:tab w:val="left" w:pos="1134"/>
        </w:tabs>
        <w:ind w:left="0" w:firstLine="0"/>
        <w:jc w:val="both"/>
        <w:rPr>
          <w:rFonts w:eastAsia="Times New Roman"/>
          <w:sz w:val="20"/>
          <w:szCs w:val="20"/>
          <w:lang w:val="en-US"/>
        </w:rPr>
      </w:pPr>
      <w:r w:rsidRPr="00A216DA">
        <w:rPr>
          <w:rFonts w:eastAsia="Times New Roman"/>
          <w:sz w:val="20"/>
          <w:szCs w:val="20"/>
          <w:lang w:val="en-US"/>
        </w:rPr>
        <w:t xml:space="preserve">  State Standard, </w:t>
      </w:r>
      <w:r w:rsidRPr="00A216DA">
        <w:rPr>
          <w:rFonts w:eastAsia="Times New Roman"/>
          <w:i/>
          <w:iCs/>
          <w:sz w:val="20"/>
          <w:szCs w:val="20"/>
          <w:lang w:val="en-US"/>
        </w:rPr>
        <w:t>Method for Determining Kinematic Viscosity and Calculating the Dynamic Viscosity of Transparent and Opaque Liquids</w:t>
      </w:r>
      <w:r w:rsidRPr="00A216DA">
        <w:rPr>
          <w:rFonts w:eastAsia="Times New Roman"/>
          <w:sz w:val="20"/>
          <w:szCs w:val="20"/>
          <w:lang w:val="en-US"/>
        </w:rPr>
        <w:t xml:space="preserve"> (Standardinform, Moscow, 2016).</w:t>
      </w:r>
    </w:p>
    <w:p w14:paraId="2970075C" w14:textId="6A8300E7" w:rsidR="00A216DA" w:rsidRPr="00A216DA" w:rsidRDefault="00A216DA" w:rsidP="00A216DA">
      <w:pPr>
        <w:pStyle w:val="a3"/>
        <w:numPr>
          <w:ilvl w:val="0"/>
          <w:numId w:val="3"/>
        </w:numPr>
        <w:tabs>
          <w:tab w:val="left" w:pos="284"/>
          <w:tab w:val="left" w:pos="709"/>
          <w:tab w:val="left" w:pos="851"/>
          <w:tab w:val="left" w:pos="993"/>
          <w:tab w:val="left" w:pos="1134"/>
        </w:tabs>
        <w:ind w:left="0" w:firstLine="0"/>
        <w:jc w:val="both"/>
        <w:rPr>
          <w:rFonts w:eastAsia="Times New Roman"/>
          <w:sz w:val="20"/>
          <w:szCs w:val="20"/>
          <w:lang w:val="en-US"/>
        </w:rPr>
      </w:pPr>
      <w:r w:rsidRPr="00A216DA">
        <w:rPr>
          <w:rFonts w:eastAsia="Times New Roman"/>
          <w:sz w:val="20"/>
          <w:szCs w:val="20"/>
          <w:lang w:val="en-US"/>
        </w:rPr>
        <w:t xml:space="preserve">  V. P. Ovchinnikov and N. A. Aksenova, </w:t>
      </w:r>
      <w:r w:rsidRPr="00A216DA">
        <w:rPr>
          <w:rFonts w:eastAsia="Times New Roman"/>
          <w:i/>
          <w:iCs/>
          <w:sz w:val="20"/>
          <w:szCs w:val="20"/>
          <w:lang w:val="en-US"/>
        </w:rPr>
        <w:t>Drilling Flushing Fluids</w:t>
      </w:r>
      <w:r w:rsidRPr="00A216DA">
        <w:rPr>
          <w:rFonts w:eastAsia="Times New Roman"/>
          <w:sz w:val="20"/>
          <w:szCs w:val="20"/>
          <w:lang w:val="en-US"/>
        </w:rPr>
        <w:t xml:space="preserve"> (Tyumen, 2008).</w:t>
      </w:r>
    </w:p>
    <w:p w14:paraId="49D72F62" w14:textId="3EC67D01" w:rsidR="00A216DA" w:rsidRPr="00A216DA" w:rsidRDefault="00A216DA" w:rsidP="00A216DA">
      <w:pPr>
        <w:pStyle w:val="a3"/>
        <w:numPr>
          <w:ilvl w:val="0"/>
          <w:numId w:val="3"/>
        </w:numPr>
        <w:tabs>
          <w:tab w:val="left" w:pos="284"/>
          <w:tab w:val="left" w:pos="709"/>
          <w:tab w:val="left" w:pos="851"/>
          <w:tab w:val="left" w:pos="993"/>
          <w:tab w:val="left" w:pos="1134"/>
        </w:tabs>
        <w:ind w:left="0" w:firstLine="0"/>
        <w:jc w:val="both"/>
        <w:rPr>
          <w:rFonts w:eastAsia="Times New Roman"/>
          <w:sz w:val="20"/>
          <w:szCs w:val="20"/>
          <w:lang w:val="en-US"/>
        </w:rPr>
      </w:pPr>
      <w:r w:rsidRPr="00A216DA">
        <w:rPr>
          <w:rFonts w:eastAsia="Times New Roman"/>
          <w:sz w:val="20"/>
          <w:szCs w:val="20"/>
          <w:lang w:val="en-US"/>
        </w:rPr>
        <w:t xml:space="preserve">  V. P. Zozulya, N. E. Zozulya, and A. M. Magrupov, </w:t>
      </w:r>
      <w:r w:rsidRPr="00A216DA">
        <w:rPr>
          <w:rFonts w:eastAsia="Times New Roman"/>
          <w:i/>
          <w:iCs/>
          <w:sz w:val="20"/>
          <w:szCs w:val="20"/>
          <w:lang w:val="en-US"/>
        </w:rPr>
        <w:t>Well Flushing</w:t>
      </w:r>
      <w:r w:rsidRPr="00A216DA">
        <w:rPr>
          <w:rFonts w:eastAsia="Times New Roman"/>
          <w:sz w:val="20"/>
          <w:szCs w:val="20"/>
          <w:lang w:val="en-US"/>
        </w:rPr>
        <w:t xml:space="preserve"> (Department of Drilling of Oil and Gas Wells, Tashkent, 2021).</w:t>
      </w:r>
    </w:p>
    <w:p w14:paraId="0DFFE7AF" w14:textId="296306F2" w:rsidR="008156A4" w:rsidRPr="00A216DA" w:rsidRDefault="00A216DA" w:rsidP="00A216DA">
      <w:pPr>
        <w:pStyle w:val="a3"/>
        <w:numPr>
          <w:ilvl w:val="0"/>
          <w:numId w:val="3"/>
        </w:numPr>
        <w:tabs>
          <w:tab w:val="left" w:pos="284"/>
          <w:tab w:val="left" w:pos="709"/>
          <w:tab w:val="left" w:pos="851"/>
          <w:tab w:val="left" w:pos="993"/>
          <w:tab w:val="left" w:pos="1134"/>
        </w:tabs>
        <w:ind w:left="0" w:firstLine="0"/>
        <w:jc w:val="both"/>
        <w:rPr>
          <w:rFonts w:eastAsia="Times New Roman"/>
          <w:sz w:val="20"/>
          <w:szCs w:val="20"/>
          <w:lang w:val="en-US"/>
        </w:rPr>
      </w:pPr>
      <w:r w:rsidRPr="00A216DA">
        <w:rPr>
          <w:rFonts w:eastAsia="Times New Roman"/>
          <w:sz w:val="20"/>
          <w:szCs w:val="20"/>
          <w:lang w:val="en-US"/>
        </w:rPr>
        <w:t xml:space="preserve">  J. A. Akilov and M. S. Jabbarov, </w:t>
      </w:r>
      <w:r w:rsidRPr="00A216DA">
        <w:rPr>
          <w:rFonts w:eastAsia="Times New Roman"/>
          <w:i/>
          <w:iCs/>
          <w:sz w:val="20"/>
          <w:szCs w:val="20"/>
          <w:lang w:val="en-US"/>
        </w:rPr>
        <w:t>Mathematical Models of Hydrodynamic Processes of Oil and Gas Production</w:t>
      </w:r>
      <w:r w:rsidRPr="00A216DA">
        <w:rPr>
          <w:rFonts w:eastAsia="Times New Roman"/>
          <w:sz w:val="20"/>
          <w:szCs w:val="20"/>
          <w:lang w:val="en-US"/>
        </w:rPr>
        <w:t xml:space="preserve"> (Samarkand, 2023).</w:t>
      </w:r>
    </w:p>
    <w:sectPr w:rsidR="008156A4" w:rsidRPr="00A216DA" w:rsidSect="00A216DA">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93912"/>
    <w:multiLevelType w:val="hybridMultilevel"/>
    <w:tmpl w:val="FFC837C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C1C6415"/>
    <w:multiLevelType w:val="hybridMultilevel"/>
    <w:tmpl w:val="84703D50"/>
    <w:lvl w:ilvl="0" w:tplc="6FE87FC4">
      <w:start w:val="1"/>
      <w:numFmt w:val="decimal"/>
      <w:lvlText w:val="%1."/>
      <w:lvlJc w:val="left"/>
      <w:pPr>
        <w:ind w:left="927" w:hanging="360"/>
      </w:pPr>
      <w:rPr>
        <w:rFonts w:eastAsia="Times New Roman" w:hint="default"/>
      </w:rPr>
    </w:lvl>
    <w:lvl w:ilvl="1" w:tplc="77D24716">
      <w:start w:val="1"/>
      <w:numFmt w:val="upperLetter"/>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2DA231E"/>
    <w:multiLevelType w:val="hybridMultilevel"/>
    <w:tmpl w:val="DF4020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76D941D8"/>
    <w:multiLevelType w:val="hybridMultilevel"/>
    <w:tmpl w:val="5F386994"/>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16cid:durableId="104472737">
    <w:abstractNumId w:val="3"/>
  </w:num>
  <w:num w:numId="2" w16cid:durableId="1933777046">
    <w:abstractNumId w:val="2"/>
  </w:num>
  <w:num w:numId="3" w16cid:durableId="856310168">
    <w:abstractNumId w:val="1"/>
  </w:num>
  <w:num w:numId="4" w16cid:durableId="125732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67"/>
    <w:rsid w:val="00020F25"/>
    <w:rsid w:val="00045B67"/>
    <w:rsid w:val="00057F3D"/>
    <w:rsid w:val="00085383"/>
    <w:rsid w:val="0016612B"/>
    <w:rsid w:val="0017032F"/>
    <w:rsid w:val="00183E95"/>
    <w:rsid w:val="001A5BCE"/>
    <w:rsid w:val="001B1CEE"/>
    <w:rsid w:val="001C5CBE"/>
    <w:rsid w:val="00213EB8"/>
    <w:rsid w:val="00227BA9"/>
    <w:rsid w:val="002912F0"/>
    <w:rsid w:val="002A1CBA"/>
    <w:rsid w:val="002C4BE9"/>
    <w:rsid w:val="0033303C"/>
    <w:rsid w:val="00385F52"/>
    <w:rsid w:val="003A1570"/>
    <w:rsid w:val="003A6944"/>
    <w:rsid w:val="003C48E6"/>
    <w:rsid w:val="003E1B55"/>
    <w:rsid w:val="00411992"/>
    <w:rsid w:val="00424D90"/>
    <w:rsid w:val="00461CA5"/>
    <w:rsid w:val="00462CE6"/>
    <w:rsid w:val="004642FE"/>
    <w:rsid w:val="004D5C2C"/>
    <w:rsid w:val="00525459"/>
    <w:rsid w:val="00531F19"/>
    <w:rsid w:val="00534723"/>
    <w:rsid w:val="0059323F"/>
    <w:rsid w:val="005C0CF1"/>
    <w:rsid w:val="005C28D8"/>
    <w:rsid w:val="005E4848"/>
    <w:rsid w:val="00604828"/>
    <w:rsid w:val="006167DB"/>
    <w:rsid w:val="00640F6F"/>
    <w:rsid w:val="00670405"/>
    <w:rsid w:val="0067592C"/>
    <w:rsid w:val="00681AC9"/>
    <w:rsid w:val="006A2D3F"/>
    <w:rsid w:val="006C7F01"/>
    <w:rsid w:val="006D5F20"/>
    <w:rsid w:val="00725696"/>
    <w:rsid w:val="007737B3"/>
    <w:rsid w:val="00790C88"/>
    <w:rsid w:val="007C51E6"/>
    <w:rsid w:val="007E6407"/>
    <w:rsid w:val="008056BE"/>
    <w:rsid w:val="008156A4"/>
    <w:rsid w:val="00837065"/>
    <w:rsid w:val="00885432"/>
    <w:rsid w:val="008A6F9A"/>
    <w:rsid w:val="008C7FB0"/>
    <w:rsid w:val="00904247"/>
    <w:rsid w:val="00904A00"/>
    <w:rsid w:val="00933117"/>
    <w:rsid w:val="0097663F"/>
    <w:rsid w:val="00982311"/>
    <w:rsid w:val="009B613F"/>
    <w:rsid w:val="009D6148"/>
    <w:rsid w:val="009E7C11"/>
    <w:rsid w:val="009F554D"/>
    <w:rsid w:val="00A216DA"/>
    <w:rsid w:val="00A61F97"/>
    <w:rsid w:val="00A65626"/>
    <w:rsid w:val="00AF5C2F"/>
    <w:rsid w:val="00AF7DEB"/>
    <w:rsid w:val="00B20C94"/>
    <w:rsid w:val="00B619D5"/>
    <w:rsid w:val="00B664B2"/>
    <w:rsid w:val="00B85298"/>
    <w:rsid w:val="00C24394"/>
    <w:rsid w:val="00C33E8F"/>
    <w:rsid w:val="00C41161"/>
    <w:rsid w:val="00C55BDC"/>
    <w:rsid w:val="00C61EC8"/>
    <w:rsid w:val="00C62F69"/>
    <w:rsid w:val="00C66879"/>
    <w:rsid w:val="00C70BE2"/>
    <w:rsid w:val="00C765C6"/>
    <w:rsid w:val="00CF51D0"/>
    <w:rsid w:val="00D33C00"/>
    <w:rsid w:val="00D33FD4"/>
    <w:rsid w:val="00D424B8"/>
    <w:rsid w:val="00D5420A"/>
    <w:rsid w:val="00D676CB"/>
    <w:rsid w:val="00DA73C9"/>
    <w:rsid w:val="00DC7B22"/>
    <w:rsid w:val="00DD06A1"/>
    <w:rsid w:val="00DD49FF"/>
    <w:rsid w:val="00DD758C"/>
    <w:rsid w:val="00E071FE"/>
    <w:rsid w:val="00E20080"/>
    <w:rsid w:val="00E844AD"/>
    <w:rsid w:val="00E86AE6"/>
    <w:rsid w:val="00E94ED4"/>
    <w:rsid w:val="00EB33C3"/>
    <w:rsid w:val="00EE0542"/>
    <w:rsid w:val="00F04945"/>
    <w:rsid w:val="00F12B6E"/>
    <w:rsid w:val="00F4657E"/>
    <w:rsid w:val="00FA4DDE"/>
    <w:rsid w:val="00FC7297"/>
    <w:rsid w:val="00FD0249"/>
    <w:rsid w:val="00FE5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ED3C"/>
  <w15:chartTrackingRefBased/>
  <w15:docId w15:val="{AE6E9193-B21D-4EB3-B8F2-EC7F16A5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ading-8">
    <w:name w:val="leading-8"/>
    <w:basedOn w:val="a"/>
    <w:rsid w:val="00E20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0482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Абзац вправо-1,List Paragraph1"/>
    <w:basedOn w:val="a"/>
    <w:link w:val="a4"/>
    <w:uiPriority w:val="99"/>
    <w:qFormat/>
    <w:rsid w:val="008156A4"/>
    <w:pPr>
      <w:spacing w:after="0" w:line="240" w:lineRule="auto"/>
      <w:ind w:left="720"/>
      <w:contextualSpacing/>
    </w:pPr>
    <w:rPr>
      <w:rFonts w:ascii="Times New Roman" w:eastAsia="Batang" w:hAnsi="Times New Roman" w:cs="Times New Roman"/>
      <w:sz w:val="24"/>
      <w:szCs w:val="24"/>
      <w:lang w:eastAsia="ru-RU"/>
    </w:rPr>
  </w:style>
  <w:style w:type="character" w:styleId="a5">
    <w:name w:val="Placeholder Text"/>
    <w:basedOn w:val="a0"/>
    <w:uiPriority w:val="99"/>
    <w:semiHidden/>
    <w:rsid w:val="004642FE"/>
    <w:rPr>
      <w:color w:val="808080"/>
    </w:rPr>
  </w:style>
  <w:style w:type="character" w:customStyle="1" w:styleId="a4">
    <w:name w:val="Абзац списка Знак"/>
    <w:aliases w:val="Абзац вправо-1 Знак,List Paragraph1 Знак"/>
    <w:link w:val="a3"/>
    <w:uiPriority w:val="34"/>
    <w:locked/>
    <w:rsid w:val="00B619D5"/>
    <w:rPr>
      <w:rFonts w:ascii="Times New Roman" w:eastAsia="Batang" w:hAnsi="Times New Roman" w:cs="Times New Roman"/>
      <w:sz w:val="24"/>
      <w:szCs w:val="24"/>
      <w:lang w:eastAsia="ru-RU"/>
    </w:rPr>
  </w:style>
  <w:style w:type="paragraph" w:customStyle="1" w:styleId="1">
    <w:name w:val="Обычный1"/>
    <w:basedOn w:val="a"/>
    <w:rsid w:val="00904247"/>
    <w:pPr>
      <w:spacing w:after="0" w:line="240" w:lineRule="auto"/>
      <w:jc w:val="both"/>
    </w:pPr>
    <w:rPr>
      <w:rFonts w:ascii="Times New Roman" w:eastAsia="SimSun" w:hAnsi="Times New Roman" w:cs="Times New Roman"/>
      <w:sz w:val="24"/>
      <w:szCs w:val="24"/>
      <w:lang w:eastAsia="ru-RU"/>
    </w:rPr>
  </w:style>
  <w:style w:type="character" w:styleId="a6">
    <w:name w:val="Hyperlink"/>
    <w:basedOn w:val="a0"/>
    <w:uiPriority w:val="99"/>
    <w:unhideWhenUsed/>
    <w:rsid w:val="00B85298"/>
    <w:rPr>
      <w:color w:val="0563C1" w:themeColor="hyperlink"/>
      <w:u w:val="single"/>
    </w:rPr>
  </w:style>
  <w:style w:type="paragraph" w:customStyle="1" w:styleId="AuthorAffiliation">
    <w:name w:val="Author Affiliation"/>
    <w:basedOn w:val="a"/>
    <w:rsid w:val="00B85298"/>
    <w:pPr>
      <w:spacing w:after="0" w:line="240" w:lineRule="auto"/>
      <w:jc w:val="center"/>
    </w:pPr>
    <w:rPr>
      <w:rFonts w:ascii="Times New Roman" w:eastAsia="Times New Roman" w:hAnsi="Times New Roman" w:cs="Times New Roman"/>
      <w:i/>
      <w:sz w:val="20"/>
      <w:szCs w:val="20"/>
      <w:lang w:val="en-US"/>
    </w:rPr>
  </w:style>
  <w:style w:type="character" w:styleId="a7">
    <w:name w:val="Unresolved Mention"/>
    <w:basedOn w:val="a0"/>
    <w:uiPriority w:val="99"/>
    <w:semiHidden/>
    <w:unhideWhenUsed/>
    <w:rsid w:val="00A61F97"/>
    <w:rPr>
      <w:color w:val="605E5C"/>
      <w:shd w:val="clear" w:color="auto" w:fill="E1DFDD"/>
    </w:rPr>
  </w:style>
  <w:style w:type="character" w:styleId="a8">
    <w:name w:val="FollowedHyperlink"/>
    <w:basedOn w:val="a0"/>
    <w:uiPriority w:val="99"/>
    <w:semiHidden/>
    <w:unhideWhenUsed/>
    <w:rsid w:val="00D424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4280">
      <w:bodyDiv w:val="1"/>
      <w:marLeft w:val="0"/>
      <w:marRight w:val="0"/>
      <w:marTop w:val="0"/>
      <w:marBottom w:val="0"/>
      <w:divBdr>
        <w:top w:val="none" w:sz="0" w:space="0" w:color="auto"/>
        <w:left w:val="none" w:sz="0" w:space="0" w:color="auto"/>
        <w:bottom w:val="none" w:sz="0" w:space="0" w:color="auto"/>
        <w:right w:val="none" w:sz="0" w:space="0" w:color="auto"/>
      </w:divBdr>
    </w:div>
    <w:div w:id="142695045">
      <w:bodyDiv w:val="1"/>
      <w:marLeft w:val="0"/>
      <w:marRight w:val="0"/>
      <w:marTop w:val="0"/>
      <w:marBottom w:val="0"/>
      <w:divBdr>
        <w:top w:val="none" w:sz="0" w:space="0" w:color="auto"/>
        <w:left w:val="none" w:sz="0" w:space="0" w:color="auto"/>
        <w:bottom w:val="none" w:sz="0" w:space="0" w:color="auto"/>
        <w:right w:val="none" w:sz="0" w:space="0" w:color="auto"/>
      </w:divBdr>
    </w:div>
    <w:div w:id="170068121">
      <w:bodyDiv w:val="1"/>
      <w:marLeft w:val="0"/>
      <w:marRight w:val="0"/>
      <w:marTop w:val="0"/>
      <w:marBottom w:val="0"/>
      <w:divBdr>
        <w:top w:val="none" w:sz="0" w:space="0" w:color="auto"/>
        <w:left w:val="none" w:sz="0" w:space="0" w:color="auto"/>
        <w:bottom w:val="none" w:sz="0" w:space="0" w:color="auto"/>
        <w:right w:val="none" w:sz="0" w:space="0" w:color="auto"/>
      </w:divBdr>
    </w:div>
    <w:div w:id="209852324">
      <w:bodyDiv w:val="1"/>
      <w:marLeft w:val="0"/>
      <w:marRight w:val="0"/>
      <w:marTop w:val="0"/>
      <w:marBottom w:val="0"/>
      <w:divBdr>
        <w:top w:val="none" w:sz="0" w:space="0" w:color="auto"/>
        <w:left w:val="none" w:sz="0" w:space="0" w:color="auto"/>
        <w:bottom w:val="none" w:sz="0" w:space="0" w:color="auto"/>
        <w:right w:val="none" w:sz="0" w:space="0" w:color="auto"/>
      </w:divBdr>
    </w:div>
    <w:div w:id="279991066">
      <w:bodyDiv w:val="1"/>
      <w:marLeft w:val="0"/>
      <w:marRight w:val="0"/>
      <w:marTop w:val="0"/>
      <w:marBottom w:val="0"/>
      <w:divBdr>
        <w:top w:val="none" w:sz="0" w:space="0" w:color="auto"/>
        <w:left w:val="none" w:sz="0" w:space="0" w:color="auto"/>
        <w:bottom w:val="none" w:sz="0" w:space="0" w:color="auto"/>
        <w:right w:val="none" w:sz="0" w:space="0" w:color="auto"/>
      </w:divBdr>
    </w:div>
    <w:div w:id="281231349">
      <w:bodyDiv w:val="1"/>
      <w:marLeft w:val="0"/>
      <w:marRight w:val="0"/>
      <w:marTop w:val="0"/>
      <w:marBottom w:val="0"/>
      <w:divBdr>
        <w:top w:val="none" w:sz="0" w:space="0" w:color="auto"/>
        <w:left w:val="none" w:sz="0" w:space="0" w:color="auto"/>
        <w:bottom w:val="none" w:sz="0" w:space="0" w:color="auto"/>
        <w:right w:val="none" w:sz="0" w:space="0" w:color="auto"/>
      </w:divBdr>
    </w:div>
    <w:div w:id="302123948">
      <w:bodyDiv w:val="1"/>
      <w:marLeft w:val="0"/>
      <w:marRight w:val="0"/>
      <w:marTop w:val="0"/>
      <w:marBottom w:val="0"/>
      <w:divBdr>
        <w:top w:val="none" w:sz="0" w:space="0" w:color="auto"/>
        <w:left w:val="none" w:sz="0" w:space="0" w:color="auto"/>
        <w:bottom w:val="none" w:sz="0" w:space="0" w:color="auto"/>
        <w:right w:val="none" w:sz="0" w:space="0" w:color="auto"/>
      </w:divBdr>
    </w:div>
    <w:div w:id="302387914">
      <w:bodyDiv w:val="1"/>
      <w:marLeft w:val="0"/>
      <w:marRight w:val="0"/>
      <w:marTop w:val="0"/>
      <w:marBottom w:val="0"/>
      <w:divBdr>
        <w:top w:val="none" w:sz="0" w:space="0" w:color="auto"/>
        <w:left w:val="none" w:sz="0" w:space="0" w:color="auto"/>
        <w:bottom w:val="none" w:sz="0" w:space="0" w:color="auto"/>
        <w:right w:val="none" w:sz="0" w:space="0" w:color="auto"/>
      </w:divBdr>
    </w:div>
    <w:div w:id="313871392">
      <w:bodyDiv w:val="1"/>
      <w:marLeft w:val="0"/>
      <w:marRight w:val="0"/>
      <w:marTop w:val="0"/>
      <w:marBottom w:val="0"/>
      <w:divBdr>
        <w:top w:val="none" w:sz="0" w:space="0" w:color="auto"/>
        <w:left w:val="none" w:sz="0" w:space="0" w:color="auto"/>
        <w:bottom w:val="none" w:sz="0" w:space="0" w:color="auto"/>
        <w:right w:val="none" w:sz="0" w:space="0" w:color="auto"/>
      </w:divBdr>
    </w:div>
    <w:div w:id="332297790">
      <w:bodyDiv w:val="1"/>
      <w:marLeft w:val="0"/>
      <w:marRight w:val="0"/>
      <w:marTop w:val="0"/>
      <w:marBottom w:val="0"/>
      <w:divBdr>
        <w:top w:val="none" w:sz="0" w:space="0" w:color="auto"/>
        <w:left w:val="none" w:sz="0" w:space="0" w:color="auto"/>
        <w:bottom w:val="none" w:sz="0" w:space="0" w:color="auto"/>
        <w:right w:val="none" w:sz="0" w:space="0" w:color="auto"/>
      </w:divBdr>
    </w:div>
    <w:div w:id="351107867">
      <w:bodyDiv w:val="1"/>
      <w:marLeft w:val="0"/>
      <w:marRight w:val="0"/>
      <w:marTop w:val="0"/>
      <w:marBottom w:val="0"/>
      <w:divBdr>
        <w:top w:val="none" w:sz="0" w:space="0" w:color="auto"/>
        <w:left w:val="none" w:sz="0" w:space="0" w:color="auto"/>
        <w:bottom w:val="none" w:sz="0" w:space="0" w:color="auto"/>
        <w:right w:val="none" w:sz="0" w:space="0" w:color="auto"/>
      </w:divBdr>
    </w:div>
    <w:div w:id="387385328">
      <w:bodyDiv w:val="1"/>
      <w:marLeft w:val="0"/>
      <w:marRight w:val="0"/>
      <w:marTop w:val="0"/>
      <w:marBottom w:val="0"/>
      <w:divBdr>
        <w:top w:val="none" w:sz="0" w:space="0" w:color="auto"/>
        <w:left w:val="none" w:sz="0" w:space="0" w:color="auto"/>
        <w:bottom w:val="none" w:sz="0" w:space="0" w:color="auto"/>
        <w:right w:val="none" w:sz="0" w:space="0" w:color="auto"/>
      </w:divBdr>
    </w:div>
    <w:div w:id="410927651">
      <w:bodyDiv w:val="1"/>
      <w:marLeft w:val="0"/>
      <w:marRight w:val="0"/>
      <w:marTop w:val="0"/>
      <w:marBottom w:val="0"/>
      <w:divBdr>
        <w:top w:val="none" w:sz="0" w:space="0" w:color="auto"/>
        <w:left w:val="none" w:sz="0" w:space="0" w:color="auto"/>
        <w:bottom w:val="none" w:sz="0" w:space="0" w:color="auto"/>
        <w:right w:val="none" w:sz="0" w:space="0" w:color="auto"/>
      </w:divBdr>
    </w:div>
    <w:div w:id="429662743">
      <w:bodyDiv w:val="1"/>
      <w:marLeft w:val="0"/>
      <w:marRight w:val="0"/>
      <w:marTop w:val="0"/>
      <w:marBottom w:val="0"/>
      <w:divBdr>
        <w:top w:val="none" w:sz="0" w:space="0" w:color="auto"/>
        <w:left w:val="none" w:sz="0" w:space="0" w:color="auto"/>
        <w:bottom w:val="none" w:sz="0" w:space="0" w:color="auto"/>
        <w:right w:val="none" w:sz="0" w:space="0" w:color="auto"/>
      </w:divBdr>
    </w:div>
    <w:div w:id="440875543">
      <w:bodyDiv w:val="1"/>
      <w:marLeft w:val="0"/>
      <w:marRight w:val="0"/>
      <w:marTop w:val="0"/>
      <w:marBottom w:val="0"/>
      <w:divBdr>
        <w:top w:val="none" w:sz="0" w:space="0" w:color="auto"/>
        <w:left w:val="none" w:sz="0" w:space="0" w:color="auto"/>
        <w:bottom w:val="none" w:sz="0" w:space="0" w:color="auto"/>
        <w:right w:val="none" w:sz="0" w:space="0" w:color="auto"/>
      </w:divBdr>
    </w:div>
    <w:div w:id="444545350">
      <w:bodyDiv w:val="1"/>
      <w:marLeft w:val="0"/>
      <w:marRight w:val="0"/>
      <w:marTop w:val="0"/>
      <w:marBottom w:val="0"/>
      <w:divBdr>
        <w:top w:val="none" w:sz="0" w:space="0" w:color="auto"/>
        <w:left w:val="none" w:sz="0" w:space="0" w:color="auto"/>
        <w:bottom w:val="none" w:sz="0" w:space="0" w:color="auto"/>
        <w:right w:val="none" w:sz="0" w:space="0" w:color="auto"/>
      </w:divBdr>
    </w:div>
    <w:div w:id="455180178">
      <w:bodyDiv w:val="1"/>
      <w:marLeft w:val="0"/>
      <w:marRight w:val="0"/>
      <w:marTop w:val="0"/>
      <w:marBottom w:val="0"/>
      <w:divBdr>
        <w:top w:val="none" w:sz="0" w:space="0" w:color="auto"/>
        <w:left w:val="none" w:sz="0" w:space="0" w:color="auto"/>
        <w:bottom w:val="none" w:sz="0" w:space="0" w:color="auto"/>
        <w:right w:val="none" w:sz="0" w:space="0" w:color="auto"/>
      </w:divBdr>
    </w:div>
    <w:div w:id="478421168">
      <w:bodyDiv w:val="1"/>
      <w:marLeft w:val="0"/>
      <w:marRight w:val="0"/>
      <w:marTop w:val="0"/>
      <w:marBottom w:val="0"/>
      <w:divBdr>
        <w:top w:val="none" w:sz="0" w:space="0" w:color="auto"/>
        <w:left w:val="none" w:sz="0" w:space="0" w:color="auto"/>
        <w:bottom w:val="none" w:sz="0" w:space="0" w:color="auto"/>
        <w:right w:val="none" w:sz="0" w:space="0" w:color="auto"/>
      </w:divBdr>
    </w:div>
    <w:div w:id="480510831">
      <w:bodyDiv w:val="1"/>
      <w:marLeft w:val="0"/>
      <w:marRight w:val="0"/>
      <w:marTop w:val="0"/>
      <w:marBottom w:val="0"/>
      <w:divBdr>
        <w:top w:val="none" w:sz="0" w:space="0" w:color="auto"/>
        <w:left w:val="none" w:sz="0" w:space="0" w:color="auto"/>
        <w:bottom w:val="none" w:sz="0" w:space="0" w:color="auto"/>
        <w:right w:val="none" w:sz="0" w:space="0" w:color="auto"/>
      </w:divBdr>
    </w:div>
    <w:div w:id="484054744">
      <w:bodyDiv w:val="1"/>
      <w:marLeft w:val="0"/>
      <w:marRight w:val="0"/>
      <w:marTop w:val="0"/>
      <w:marBottom w:val="0"/>
      <w:divBdr>
        <w:top w:val="none" w:sz="0" w:space="0" w:color="auto"/>
        <w:left w:val="none" w:sz="0" w:space="0" w:color="auto"/>
        <w:bottom w:val="none" w:sz="0" w:space="0" w:color="auto"/>
        <w:right w:val="none" w:sz="0" w:space="0" w:color="auto"/>
      </w:divBdr>
    </w:div>
    <w:div w:id="493686235">
      <w:bodyDiv w:val="1"/>
      <w:marLeft w:val="0"/>
      <w:marRight w:val="0"/>
      <w:marTop w:val="0"/>
      <w:marBottom w:val="0"/>
      <w:divBdr>
        <w:top w:val="none" w:sz="0" w:space="0" w:color="auto"/>
        <w:left w:val="none" w:sz="0" w:space="0" w:color="auto"/>
        <w:bottom w:val="none" w:sz="0" w:space="0" w:color="auto"/>
        <w:right w:val="none" w:sz="0" w:space="0" w:color="auto"/>
      </w:divBdr>
    </w:div>
    <w:div w:id="511266604">
      <w:bodyDiv w:val="1"/>
      <w:marLeft w:val="0"/>
      <w:marRight w:val="0"/>
      <w:marTop w:val="0"/>
      <w:marBottom w:val="0"/>
      <w:divBdr>
        <w:top w:val="none" w:sz="0" w:space="0" w:color="auto"/>
        <w:left w:val="none" w:sz="0" w:space="0" w:color="auto"/>
        <w:bottom w:val="none" w:sz="0" w:space="0" w:color="auto"/>
        <w:right w:val="none" w:sz="0" w:space="0" w:color="auto"/>
      </w:divBdr>
    </w:div>
    <w:div w:id="520583589">
      <w:bodyDiv w:val="1"/>
      <w:marLeft w:val="0"/>
      <w:marRight w:val="0"/>
      <w:marTop w:val="0"/>
      <w:marBottom w:val="0"/>
      <w:divBdr>
        <w:top w:val="none" w:sz="0" w:space="0" w:color="auto"/>
        <w:left w:val="none" w:sz="0" w:space="0" w:color="auto"/>
        <w:bottom w:val="none" w:sz="0" w:space="0" w:color="auto"/>
        <w:right w:val="none" w:sz="0" w:space="0" w:color="auto"/>
      </w:divBdr>
    </w:div>
    <w:div w:id="537279662">
      <w:bodyDiv w:val="1"/>
      <w:marLeft w:val="0"/>
      <w:marRight w:val="0"/>
      <w:marTop w:val="0"/>
      <w:marBottom w:val="0"/>
      <w:divBdr>
        <w:top w:val="none" w:sz="0" w:space="0" w:color="auto"/>
        <w:left w:val="none" w:sz="0" w:space="0" w:color="auto"/>
        <w:bottom w:val="none" w:sz="0" w:space="0" w:color="auto"/>
        <w:right w:val="none" w:sz="0" w:space="0" w:color="auto"/>
      </w:divBdr>
    </w:div>
    <w:div w:id="542012775">
      <w:bodyDiv w:val="1"/>
      <w:marLeft w:val="0"/>
      <w:marRight w:val="0"/>
      <w:marTop w:val="0"/>
      <w:marBottom w:val="0"/>
      <w:divBdr>
        <w:top w:val="none" w:sz="0" w:space="0" w:color="auto"/>
        <w:left w:val="none" w:sz="0" w:space="0" w:color="auto"/>
        <w:bottom w:val="none" w:sz="0" w:space="0" w:color="auto"/>
        <w:right w:val="none" w:sz="0" w:space="0" w:color="auto"/>
      </w:divBdr>
    </w:div>
    <w:div w:id="586501609">
      <w:bodyDiv w:val="1"/>
      <w:marLeft w:val="0"/>
      <w:marRight w:val="0"/>
      <w:marTop w:val="0"/>
      <w:marBottom w:val="0"/>
      <w:divBdr>
        <w:top w:val="none" w:sz="0" w:space="0" w:color="auto"/>
        <w:left w:val="none" w:sz="0" w:space="0" w:color="auto"/>
        <w:bottom w:val="none" w:sz="0" w:space="0" w:color="auto"/>
        <w:right w:val="none" w:sz="0" w:space="0" w:color="auto"/>
      </w:divBdr>
    </w:div>
    <w:div w:id="603342025">
      <w:bodyDiv w:val="1"/>
      <w:marLeft w:val="0"/>
      <w:marRight w:val="0"/>
      <w:marTop w:val="0"/>
      <w:marBottom w:val="0"/>
      <w:divBdr>
        <w:top w:val="none" w:sz="0" w:space="0" w:color="auto"/>
        <w:left w:val="none" w:sz="0" w:space="0" w:color="auto"/>
        <w:bottom w:val="none" w:sz="0" w:space="0" w:color="auto"/>
        <w:right w:val="none" w:sz="0" w:space="0" w:color="auto"/>
      </w:divBdr>
    </w:div>
    <w:div w:id="618412654">
      <w:bodyDiv w:val="1"/>
      <w:marLeft w:val="0"/>
      <w:marRight w:val="0"/>
      <w:marTop w:val="0"/>
      <w:marBottom w:val="0"/>
      <w:divBdr>
        <w:top w:val="none" w:sz="0" w:space="0" w:color="auto"/>
        <w:left w:val="none" w:sz="0" w:space="0" w:color="auto"/>
        <w:bottom w:val="none" w:sz="0" w:space="0" w:color="auto"/>
        <w:right w:val="none" w:sz="0" w:space="0" w:color="auto"/>
      </w:divBdr>
    </w:div>
    <w:div w:id="622271488">
      <w:bodyDiv w:val="1"/>
      <w:marLeft w:val="0"/>
      <w:marRight w:val="0"/>
      <w:marTop w:val="0"/>
      <w:marBottom w:val="0"/>
      <w:divBdr>
        <w:top w:val="none" w:sz="0" w:space="0" w:color="auto"/>
        <w:left w:val="none" w:sz="0" w:space="0" w:color="auto"/>
        <w:bottom w:val="none" w:sz="0" w:space="0" w:color="auto"/>
        <w:right w:val="none" w:sz="0" w:space="0" w:color="auto"/>
      </w:divBdr>
    </w:div>
    <w:div w:id="638221829">
      <w:bodyDiv w:val="1"/>
      <w:marLeft w:val="0"/>
      <w:marRight w:val="0"/>
      <w:marTop w:val="0"/>
      <w:marBottom w:val="0"/>
      <w:divBdr>
        <w:top w:val="none" w:sz="0" w:space="0" w:color="auto"/>
        <w:left w:val="none" w:sz="0" w:space="0" w:color="auto"/>
        <w:bottom w:val="none" w:sz="0" w:space="0" w:color="auto"/>
        <w:right w:val="none" w:sz="0" w:space="0" w:color="auto"/>
      </w:divBdr>
    </w:div>
    <w:div w:id="647827634">
      <w:bodyDiv w:val="1"/>
      <w:marLeft w:val="0"/>
      <w:marRight w:val="0"/>
      <w:marTop w:val="0"/>
      <w:marBottom w:val="0"/>
      <w:divBdr>
        <w:top w:val="none" w:sz="0" w:space="0" w:color="auto"/>
        <w:left w:val="none" w:sz="0" w:space="0" w:color="auto"/>
        <w:bottom w:val="none" w:sz="0" w:space="0" w:color="auto"/>
        <w:right w:val="none" w:sz="0" w:space="0" w:color="auto"/>
      </w:divBdr>
    </w:div>
    <w:div w:id="725646502">
      <w:bodyDiv w:val="1"/>
      <w:marLeft w:val="0"/>
      <w:marRight w:val="0"/>
      <w:marTop w:val="0"/>
      <w:marBottom w:val="0"/>
      <w:divBdr>
        <w:top w:val="none" w:sz="0" w:space="0" w:color="auto"/>
        <w:left w:val="none" w:sz="0" w:space="0" w:color="auto"/>
        <w:bottom w:val="none" w:sz="0" w:space="0" w:color="auto"/>
        <w:right w:val="none" w:sz="0" w:space="0" w:color="auto"/>
      </w:divBdr>
    </w:div>
    <w:div w:id="769424410">
      <w:bodyDiv w:val="1"/>
      <w:marLeft w:val="0"/>
      <w:marRight w:val="0"/>
      <w:marTop w:val="0"/>
      <w:marBottom w:val="0"/>
      <w:divBdr>
        <w:top w:val="none" w:sz="0" w:space="0" w:color="auto"/>
        <w:left w:val="none" w:sz="0" w:space="0" w:color="auto"/>
        <w:bottom w:val="none" w:sz="0" w:space="0" w:color="auto"/>
        <w:right w:val="none" w:sz="0" w:space="0" w:color="auto"/>
      </w:divBdr>
    </w:div>
    <w:div w:id="828638070">
      <w:bodyDiv w:val="1"/>
      <w:marLeft w:val="0"/>
      <w:marRight w:val="0"/>
      <w:marTop w:val="0"/>
      <w:marBottom w:val="0"/>
      <w:divBdr>
        <w:top w:val="none" w:sz="0" w:space="0" w:color="auto"/>
        <w:left w:val="none" w:sz="0" w:space="0" w:color="auto"/>
        <w:bottom w:val="none" w:sz="0" w:space="0" w:color="auto"/>
        <w:right w:val="none" w:sz="0" w:space="0" w:color="auto"/>
      </w:divBdr>
    </w:div>
    <w:div w:id="834035930">
      <w:bodyDiv w:val="1"/>
      <w:marLeft w:val="0"/>
      <w:marRight w:val="0"/>
      <w:marTop w:val="0"/>
      <w:marBottom w:val="0"/>
      <w:divBdr>
        <w:top w:val="none" w:sz="0" w:space="0" w:color="auto"/>
        <w:left w:val="none" w:sz="0" w:space="0" w:color="auto"/>
        <w:bottom w:val="none" w:sz="0" w:space="0" w:color="auto"/>
        <w:right w:val="none" w:sz="0" w:space="0" w:color="auto"/>
      </w:divBdr>
    </w:div>
    <w:div w:id="847792896">
      <w:bodyDiv w:val="1"/>
      <w:marLeft w:val="0"/>
      <w:marRight w:val="0"/>
      <w:marTop w:val="0"/>
      <w:marBottom w:val="0"/>
      <w:divBdr>
        <w:top w:val="none" w:sz="0" w:space="0" w:color="auto"/>
        <w:left w:val="none" w:sz="0" w:space="0" w:color="auto"/>
        <w:bottom w:val="none" w:sz="0" w:space="0" w:color="auto"/>
        <w:right w:val="none" w:sz="0" w:space="0" w:color="auto"/>
      </w:divBdr>
    </w:div>
    <w:div w:id="871070089">
      <w:bodyDiv w:val="1"/>
      <w:marLeft w:val="0"/>
      <w:marRight w:val="0"/>
      <w:marTop w:val="0"/>
      <w:marBottom w:val="0"/>
      <w:divBdr>
        <w:top w:val="none" w:sz="0" w:space="0" w:color="auto"/>
        <w:left w:val="none" w:sz="0" w:space="0" w:color="auto"/>
        <w:bottom w:val="none" w:sz="0" w:space="0" w:color="auto"/>
        <w:right w:val="none" w:sz="0" w:space="0" w:color="auto"/>
      </w:divBdr>
    </w:div>
    <w:div w:id="923958895">
      <w:bodyDiv w:val="1"/>
      <w:marLeft w:val="0"/>
      <w:marRight w:val="0"/>
      <w:marTop w:val="0"/>
      <w:marBottom w:val="0"/>
      <w:divBdr>
        <w:top w:val="none" w:sz="0" w:space="0" w:color="auto"/>
        <w:left w:val="none" w:sz="0" w:space="0" w:color="auto"/>
        <w:bottom w:val="none" w:sz="0" w:space="0" w:color="auto"/>
        <w:right w:val="none" w:sz="0" w:space="0" w:color="auto"/>
      </w:divBdr>
    </w:div>
    <w:div w:id="925192397">
      <w:bodyDiv w:val="1"/>
      <w:marLeft w:val="0"/>
      <w:marRight w:val="0"/>
      <w:marTop w:val="0"/>
      <w:marBottom w:val="0"/>
      <w:divBdr>
        <w:top w:val="none" w:sz="0" w:space="0" w:color="auto"/>
        <w:left w:val="none" w:sz="0" w:space="0" w:color="auto"/>
        <w:bottom w:val="none" w:sz="0" w:space="0" w:color="auto"/>
        <w:right w:val="none" w:sz="0" w:space="0" w:color="auto"/>
      </w:divBdr>
    </w:div>
    <w:div w:id="945043948">
      <w:bodyDiv w:val="1"/>
      <w:marLeft w:val="0"/>
      <w:marRight w:val="0"/>
      <w:marTop w:val="0"/>
      <w:marBottom w:val="0"/>
      <w:divBdr>
        <w:top w:val="none" w:sz="0" w:space="0" w:color="auto"/>
        <w:left w:val="none" w:sz="0" w:space="0" w:color="auto"/>
        <w:bottom w:val="none" w:sz="0" w:space="0" w:color="auto"/>
        <w:right w:val="none" w:sz="0" w:space="0" w:color="auto"/>
      </w:divBdr>
    </w:div>
    <w:div w:id="973679132">
      <w:bodyDiv w:val="1"/>
      <w:marLeft w:val="0"/>
      <w:marRight w:val="0"/>
      <w:marTop w:val="0"/>
      <w:marBottom w:val="0"/>
      <w:divBdr>
        <w:top w:val="none" w:sz="0" w:space="0" w:color="auto"/>
        <w:left w:val="none" w:sz="0" w:space="0" w:color="auto"/>
        <w:bottom w:val="none" w:sz="0" w:space="0" w:color="auto"/>
        <w:right w:val="none" w:sz="0" w:space="0" w:color="auto"/>
      </w:divBdr>
    </w:div>
    <w:div w:id="998658963">
      <w:bodyDiv w:val="1"/>
      <w:marLeft w:val="0"/>
      <w:marRight w:val="0"/>
      <w:marTop w:val="0"/>
      <w:marBottom w:val="0"/>
      <w:divBdr>
        <w:top w:val="none" w:sz="0" w:space="0" w:color="auto"/>
        <w:left w:val="none" w:sz="0" w:space="0" w:color="auto"/>
        <w:bottom w:val="none" w:sz="0" w:space="0" w:color="auto"/>
        <w:right w:val="none" w:sz="0" w:space="0" w:color="auto"/>
      </w:divBdr>
    </w:div>
    <w:div w:id="999962102">
      <w:bodyDiv w:val="1"/>
      <w:marLeft w:val="0"/>
      <w:marRight w:val="0"/>
      <w:marTop w:val="0"/>
      <w:marBottom w:val="0"/>
      <w:divBdr>
        <w:top w:val="none" w:sz="0" w:space="0" w:color="auto"/>
        <w:left w:val="none" w:sz="0" w:space="0" w:color="auto"/>
        <w:bottom w:val="none" w:sz="0" w:space="0" w:color="auto"/>
        <w:right w:val="none" w:sz="0" w:space="0" w:color="auto"/>
      </w:divBdr>
    </w:div>
    <w:div w:id="1006399612">
      <w:bodyDiv w:val="1"/>
      <w:marLeft w:val="0"/>
      <w:marRight w:val="0"/>
      <w:marTop w:val="0"/>
      <w:marBottom w:val="0"/>
      <w:divBdr>
        <w:top w:val="none" w:sz="0" w:space="0" w:color="auto"/>
        <w:left w:val="none" w:sz="0" w:space="0" w:color="auto"/>
        <w:bottom w:val="none" w:sz="0" w:space="0" w:color="auto"/>
        <w:right w:val="none" w:sz="0" w:space="0" w:color="auto"/>
      </w:divBdr>
    </w:div>
    <w:div w:id="1025060431">
      <w:bodyDiv w:val="1"/>
      <w:marLeft w:val="0"/>
      <w:marRight w:val="0"/>
      <w:marTop w:val="0"/>
      <w:marBottom w:val="0"/>
      <w:divBdr>
        <w:top w:val="none" w:sz="0" w:space="0" w:color="auto"/>
        <w:left w:val="none" w:sz="0" w:space="0" w:color="auto"/>
        <w:bottom w:val="none" w:sz="0" w:space="0" w:color="auto"/>
        <w:right w:val="none" w:sz="0" w:space="0" w:color="auto"/>
      </w:divBdr>
    </w:div>
    <w:div w:id="1067875782">
      <w:bodyDiv w:val="1"/>
      <w:marLeft w:val="0"/>
      <w:marRight w:val="0"/>
      <w:marTop w:val="0"/>
      <w:marBottom w:val="0"/>
      <w:divBdr>
        <w:top w:val="none" w:sz="0" w:space="0" w:color="auto"/>
        <w:left w:val="none" w:sz="0" w:space="0" w:color="auto"/>
        <w:bottom w:val="none" w:sz="0" w:space="0" w:color="auto"/>
        <w:right w:val="none" w:sz="0" w:space="0" w:color="auto"/>
      </w:divBdr>
    </w:div>
    <w:div w:id="1080102927">
      <w:bodyDiv w:val="1"/>
      <w:marLeft w:val="0"/>
      <w:marRight w:val="0"/>
      <w:marTop w:val="0"/>
      <w:marBottom w:val="0"/>
      <w:divBdr>
        <w:top w:val="none" w:sz="0" w:space="0" w:color="auto"/>
        <w:left w:val="none" w:sz="0" w:space="0" w:color="auto"/>
        <w:bottom w:val="none" w:sz="0" w:space="0" w:color="auto"/>
        <w:right w:val="none" w:sz="0" w:space="0" w:color="auto"/>
      </w:divBdr>
    </w:div>
    <w:div w:id="1164589023">
      <w:bodyDiv w:val="1"/>
      <w:marLeft w:val="0"/>
      <w:marRight w:val="0"/>
      <w:marTop w:val="0"/>
      <w:marBottom w:val="0"/>
      <w:divBdr>
        <w:top w:val="none" w:sz="0" w:space="0" w:color="auto"/>
        <w:left w:val="none" w:sz="0" w:space="0" w:color="auto"/>
        <w:bottom w:val="none" w:sz="0" w:space="0" w:color="auto"/>
        <w:right w:val="none" w:sz="0" w:space="0" w:color="auto"/>
      </w:divBdr>
    </w:div>
    <w:div w:id="1172182659">
      <w:bodyDiv w:val="1"/>
      <w:marLeft w:val="0"/>
      <w:marRight w:val="0"/>
      <w:marTop w:val="0"/>
      <w:marBottom w:val="0"/>
      <w:divBdr>
        <w:top w:val="none" w:sz="0" w:space="0" w:color="auto"/>
        <w:left w:val="none" w:sz="0" w:space="0" w:color="auto"/>
        <w:bottom w:val="none" w:sz="0" w:space="0" w:color="auto"/>
        <w:right w:val="none" w:sz="0" w:space="0" w:color="auto"/>
      </w:divBdr>
    </w:div>
    <w:div w:id="1185562000">
      <w:bodyDiv w:val="1"/>
      <w:marLeft w:val="0"/>
      <w:marRight w:val="0"/>
      <w:marTop w:val="0"/>
      <w:marBottom w:val="0"/>
      <w:divBdr>
        <w:top w:val="none" w:sz="0" w:space="0" w:color="auto"/>
        <w:left w:val="none" w:sz="0" w:space="0" w:color="auto"/>
        <w:bottom w:val="none" w:sz="0" w:space="0" w:color="auto"/>
        <w:right w:val="none" w:sz="0" w:space="0" w:color="auto"/>
      </w:divBdr>
    </w:div>
    <w:div w:id="1192064212">
      <w:bodyDiv w:val="1"/>
      <w:marLeft w:val="0"/>
      <w:marRight w:val="0"/>
      <w:marTop w:val="0"/>
      <w:marBottom w:val="0"/>
      <w:divBdr>
        <w:top w:val="none" w:sz="0" w:space="0" w:color="auto"/>
        <w:left w:val="none" w:sz="0" w:space="0" w:color="auto"/>
        <w:bottom w:val="none" w:sz="0" w:space="0" w:color="auto"/>
        <w:right w:val="none" w:sz="0" w:space="0" w:color="auto"/>
      </w:divBdr>
    </w:div>
    <w:div w:id="1234702889">
      <w:bodyDiv w:val="1"/>
      <w:marLeft w:val="0"/>
      <w:marRight w:val="0"/>
      <w:marTop w:val="0"/>
      <w:marBottom w:val="0"/>
      <w:divBdr>
        <w:top w:val="none" w:sz="0" w:space="0" w:color="auto"/>
        <w:left w:val="none" w:sz="0" w:space="0" w:color="auto"/>
        <w:bottom w:val="none" w:sz="0" w:space="0" w:color="auto"/>
        <w:right w:val="none" w:sz="0" w:space="0" w:color="auto"/>
      </w:divBdr>
    </w:div>
    <w:div w:id="1259216564">
      <w:bodyDiv w:val="1"/>
      <w:marLeft w:val="0"/>
      <w:marRight w:val="0"/>
      <w:marTop w:val="0"/>
      <w:marBottom w:val="0"/>
      <w:divBdr>
        <w:top w:val="none" w:sz="0" w:space="0" w:color="auto"/>
        <w:left w:val="none" w:sz="0" w:space="0" w:color="auto"/>
        <w:bottom w:val="none" w:sz="0" w:space="0" w:color="auto"/>
        <w:right w:val="none" w:sz="0" w:space="0" w:color="auto"/>
      </w:divBdr>
    </w:div>
    <w:div w:id="1296987952">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66253269">
      <w:bodyDiv w:val="1"/>
      <w:marLeft w:val="0"/>
      <w:marRight w:val="0"/>
      <w:marTop w:val="0"/>
      <w:marBottom w:val="0"/>
      <w:divBdr>
        <w:top w:val="none" w:sz="0" w:space="0" w:color="auto"/>
        <w:left w:val="none" w:sz="0" w:space="0" w:color="auto"/>
        <w:bottom w:val="none" w:sz="0" w:space="0" w:color="auto"/>
        <w:right w:val="none" w:sz="0" w:space="0" w:color="auto"/>
      </w:divBdr>
    </w:div>
    <w:div w:id="1393499356">
      <w:bodyDiv w:val="1"/>
      <w:marLeft w:val="0"/>
      <w:marRight w:val="0"/>
      <w:marTop w:val="0"/>
      <w:marBottom w:val="0"/>
      <w:divBdr>
        <w:top w:val="none" w:sz="0" w:space="0" w:color="auto"/>
        <w:left w:val="none" w:sz="0" w:space="0" w:color="auto"/>
        <w:bottom w:val="none" w:sz="0" w:space="0" w:color="auto"/>
        <w:right w:val="none" w:sz="0" w:space="0" w:color="auto"/>
      </w:divBdr>
    </w:div>
    <w:div w:id="1471021439">
      <w:bodyDiv w:val="1"/>
      <w:marLeft w:val="0"/>
      <w:marRight w:val="0"/>
      <w:marTop w:val="0"/>
      <w:marBottom w:val="0"/>
      <w:divBdr>
        <w:top w:val="none" w:sz="0" w:space="0" w:color="auto"/>
        <w:left w:val="none" w:sz="0" w:space="0" w:color="auto"/>
        <w:bottom w:val="none" w:sz="0" w:space="0" w:color="auto"/>
        <w:right w:val="none" w:sz="0" w:space="0" w:color="auto"/>
      </w:divBdr>
    </w:div>
    <w:div w:id="1484155455">
      <w:bodyDiv w:val="1"/>
      <w:marLeft w:val="0"/>
      <w:marRight w:val="0"/>
      <w:marTop w:val="0"/>
      <w:marBottom w:val="0"/>
      <w:divBdr>
        <w:top w:val="none" w:sz="0" w:space="0" w:color="auto"/>
        <w:left w:val="none" w:sz="0" w:space="0" w:color="auto"/>
        <w:bottom w:val="none" w:sz="0" w:space="0" w:color="auto"/>
        <w:right w:val="none" w:sz="0" w:space="0" w:color="auto"/>
      </w:divBdr>
    </w:div>
    <w:div w:id="1504280452">
      <w:bodyDiv w:val="1"/>
      <w:marLeft w:val="0"/>
      <w:marRight w:val="0"/>
      <w:marTop w:val="0"/>
      <w:marBottom w:val="0"/>
      <w:divBdr>
        <w:top w:val="none" w:sz="0" w:space="0" w:color="auto"/>
        <w:left w:val="none" w:sz="0" w:space="0" w:color="auto"/>
        <w:bottom w:val="none" w:sz="0" w:space="0" w:color="auto"/>
        <w:right w:val="none" w:sz="0" w:space="0" w:color="auto"/>
      </w:divBdr>
    </w:div>
    <w:div w:id="1516847464">
      <w:bodyDiv w:val="1"/>
      <w:marLeft w:val="0"/>
      <w:marRight w:val="0"/>
      <w:marTop w:val="0"/>
      <w:marBottom w:val="0"/>
      <w:divBdr>
        <w:top w:val="none" w:sz="0" w:space="0" w:color="auto"/>
        <w:left w:val="none" w:sz="0" w:space="0" w:color="auto"/>
        <w:bottom w:val="none" w:sz="0" w:space="0" w:color="auto"/>
        <w:right w:val="none" w:sz="0" w:space="0" w:color="auto"/>
      </w:divBdr>
    </w:div>
    <w:div w:id="1520895621">
      <w:bodyDiv w:val="1"/>
      <w:marLeft w:val="0"/>
      <w:marRight w:val="0"/>
      <w:marTop w:val="0"/>
      <w:marBottom w:val="0"/>
      <w:divBdr>
        <w:top w:val="none" w:sz="0" w:space="0" w:color="auto"/>
        <w:left w:val="none" w:sz="0" w:space="0" w:color="auto"/>
        <w:bottom w:val="none" w:sz="0" w:space="0" w:color="auto"/>
        <w:right w:val="none" w:sz="0" w:space="0" w:color="auto"/>
      </w:divBdr>
    </w:div>
    <w:div w:id="1542012825">
      <w:bodyDiv w:val="1"/>
      <w:marLeft w:val="0"/>
      <w:marRight w:val="0"/>
      <w:marTop w:val="0"/>
      <w:marBottom w:val="0"/>
      <w:divBdr>
        <w:top w:val="none" w:sz="0" w:space="0" w:color="auto"/>
        <w:left w:val="none" w:sz="0" w:space="0" w:color="auto"/>
        <w:bottom w:val="none" w:sz="0" w:space="0" w:color="auto"/>
        <w:right w:val="none" w:sz="0" w:space="0" w:color="auto"/>
      </w:divBdr>
    </w:div>
    <w:div w:id="1555002966">
      <w:bodyDiv w:val="1"/>
      <w:marLeft w:val="0"/>
      <w:marRight w:val="0"/>
      <w:marTop w:val="0"/>
      <w:marBottom w:val="0"/>
      <w:divBdr>
        <w:top w:val="none" w:sz="0" w:space="0" w:color="auto"/>
        <w:left w:val="none" w:sz="0" w:space="0" w:color="auto"/>
        <w:bottom w:val="none" w:sz="0" w:space="0" w:color="auto"/>
        <w:right w:val="none" w:sz="0" w:space="0" w:color="auto"/>
      </w:divBdr>
    </w:div>
    <w:div w:id="1576014761">
      <w:bodyDiv w:val="1"/>
      <w:marLeft w:val="0"/>
      <w:marRight w:val="0"/>
      <w:marTop w:val="0"/>
      <w:marBottom w:val="0"/>
      <w:divBdr>
        <w:top w:val="none" w:sz="0" w:space="0" w:color="auto"/>
        <w:left w:val="none" w:sz="0" w:space="0" w:color="auto"/>
        <w:bottom w:val="none" w:sz="0" w:space="0" w:color="auto"/>
        <w:right w:val="none" w:sz="0" w:space="0" w:color="auto"/>
      </w:divBdr>
    </w:div>
    <w:div w:id="1579055434">
      <w:bodyDiv w:val="1"/>
      <w:marLeft w:val="0"/>
      <w:marRight w:val="0"/>
      <w:marTop w:val="0"/>
      <w:marBottom w:val="0"/>
      <w:divBdr>
        <w:top w:val="none" w:sz="0" w:space="0" w:color="auto"/>
        <w:left w:val="none" w:sz="0" w:space="0" w:color="auto"/>
        <w:bottom w:val="none" w:sz="0" w:space="0" w:color="auto"/>
        <w:right w:val="none" w:sz="0" w:space="0" w:color="auto"/>
      </w:divBdr>
    </w:div>
    <w:div w:id="1611089711">
      <w:bodyDiv w:val="1"/>
      <w:marLeft w:val="0"/>
      <w:marRight w:val="0"/>
      <w:marTop w:val="0"/>
      <w:marBottom w:val="0"/>
      <w:divBdr>
        <w:top w:val="none" w:sz="0" w:space="0" w:color="auto"/>
        <w:left w:val="none" w:sz="0" w:space="0" w:color="auto"/>
        <w:bottom w:val="none" w:sz="0" w:space="0" w:color="auto"/>
        <w:right w:val="none" w:sz="0" w:space="0" w:color="auto"/>
      </w:divBdr>
    </w:div>
    <w:div w:id="1623533189">
      <w:bodyDiv w:val="1"/>
      <w:marLeft w:val="0"/>
      <w:marRight w:val="0"/>
      <w:marTop w:val="0"/>
      <w:marBottom w:val="0"/>
      <w:divBdr>
        <w:top w:val="none" w:sz="0" w:space="0" w:color="auto"/>
        <w:left w:val="none" w:sz="0" w:space="0" w:color="auto"/>
        <w:bottom w:val="none" w:sz="0" w:space="0" w:color="auto"/>
        <w:right w:val="none" w:sz="0" w:space="0" w:color="auto"/>
      </w:divBdr>
    </w:div>
    <w:div w:id="1646618514">
      <w:bodyDiv w:val="1"/>
      <w:marLeft w:val="0"/>
      <w:marRight w:val="0"/>
      <w:marTop w:val="0"/>
      <w:marBottom w:val="0"/>
      <w:divBdr>
        <w:top w:val="none" w:sz="0" w:space="0" w:color="auto"/>
        <w:left w:val="none" w:sz="0" w:space="0" w:color="auto"/>
        <w:bottom w:val="none" w:sz="0" w:space="0" w:color="auto"/>
        <w:right w:val="none" w:sz="0" w:space="0" w:color="auto"/>
      </w:divBdr>
    </w:div>
    <w:div w:id="1652100283">
      <w:bodyDiv w:val="1"/>
      <w:marLeft w:val="0"/>
      <w:marRight w:val="0"/>
      <w:marTop w:val="0"/>
      <w:marBottom w:val="0"/>
      <w:divBdr>
        <w:top w:val="none" w:sz="0" w:space="0" w:color="auto"/>
        <w:left w:val="none" w:sz="0" w:space="0" w:color="auto"/>
        <w:bottom w:val="none" w:sz="0" w:space="0" w:color="auto"/>
        <w:right w:val="none" w:sz="0" w:space="0" w:color="auto"/>
      </w:divBdr>
    </w:div>
    <w:div w:id="1652829250">
      <w:bodyDiv w:val="1"/>
      <w:marLeft w:val="0"/>
      <w:marRight w:val="0"/>
      <w:marTop w:val="0"/>
      <w:marBottom w:val="0"/>
      <w:divBdr>
        <w:top w:val="none" w:sz="0" w:space="0" w:color="auto"/>
        <w:left w:val="none" w:sz="0" w:space="0" w:color="auto"/>
        <w:bottom w:val="none" w:sz="0" w:space="0" w:color="auto"/>
        <w:right w:val="none" w:sz="0" w:space="0" w:color="auto"/>
      </w:divBdr>
    </w:div>
    <w:div w:id="1661814567">
      <w:bodyDiv w:val="1"/>
      <w:marLeft w:val="0"/>
      <w:marRight w:val="0"/>
      <w:marTop w:val="0"/>
      <w:marBottom w:val="0"/>
      <w:divBdr>
        <w:top w:val="none" w:sz="0" w:space="0" w:color="auto"/>
        <w:left w:val="none" w:sz="0" w:space="0" w:color="auto"/>
        <w:bottom w:val="none" w:sz="0" w:space="0" w:color="auto"/>
        <w:right w:val="none" w:sz="0" w:space="0" w:color="auto"/>
      </w:divBdr>
    </w:div>
    <w:div w:id="1681930738">
      <w:bodyDiv w:val="1"/>
      <w:marLeft w:val="0"/>
      <w:marRight w:val="0"/>
      <w:marTop w:val="0"/>
      <w:marBottom w:val="0"/>
      <w:divBdr>
        <w:top w:val="none" w:sz="0" w:space="0" w:color="auto"/>
        <w:left w:val="none" w:sz="0" w:space="0" w:color="auto"/>
        <w:bottom w:val="none" w:sz="0" w:space="0" w:color="auto"/>
        <w:right w:val="none" w:sz="0" w:space="0" w:color="auto"/>
      </w:divBdr>
    </w:div>
    <w:div w:id="1686860335">
      <w:bodyDiv w:val="1"/>
      <w:marLeft w:val="0"/>
      <w:marRight w:val="0"/>
      <w:marTop w:val="0"/>
      <w:marBottom w:val="0"/>
      <w:divBdr>
        <w:top w:val="none" w:sz="0" w:space="0" w:color="auto"/>
        <w:left w:val="none" w:sz="0" w:space="0" w:color="auto"/>
        <w:bottom w:val="none" w:sz="0" w:space="0" w:color="auto"/>
        <w:right w:val="none" w:sz="0" w:space="0" w:color="auto"/>
      </w:divBdr>
    </w:div>
    <w:div w:id="1702441397">
      <w:bodyDiv w:val="1"/>
      <w:marLeft w:val="0"/>
      <w:marRight w:val="0"/>
      <w:marTop w:val="0"/>
      <w:marBottom w:val="0"/>
      <w:divBdr>
        <w:top w:val="none" w:sz="0" w:space="0" w:color="auto"/>
        <w:left w:val="none" w:sz="0" w:space="0" w:color="auto"/>
        <w:bottom w:val="none" w:sz="0" w:space="0" w:color="auto"/>
        <w:right w:val="none" w:sz="0" w:space="0" w:color="auto"/>
      </w:divBdr>
    </w:div>
    <w:div w:id="1721855018">
      <w:bodyDiv w:val="1"/>
      <w:marLeft w:val="0"/>
      <w:marRight w:val="0"/>
      <w:marTop w:val="0"/>
      <w:marBottom w:val="0"/>
      <w:divBdr>
        <w:top w:val="none" w:sz="0" w:space="0" w:color="auto"/>
        <w:left w:val="none" w:sz="0" w:space="0" w:color="auto"/>
        <w:bottom w:val="none" w:sz="0" w:space="0" w:color="auto"/>
        <w:right w:val="none" w:sz="0" w:space="0" w:color="auto"/>
      </w:divBdr>
    </w:div>
    <w:div w:id="1733428119">
      <w:bodyDiv w:val="1"/>
      <w:marLeft w:val="0"/>
      <w:marRight w:val="0"/>
      <w:marTop w:val="0"/>
      <w:marBottom w:val="0"/>
      <w:divBdr>
        <w:top w:val="none" w:sz="0" w:space="0" w:color="auto"/>
        <w:left w:val="none" w:sz="0" w:space="0" w:color="auto"/>
        <w:bottom w:val="none" w:sz="0" w:space="0" w:color="auto"/>
        <w:right w:val="none" w:sz="0" w:space="0" w:color="auto"/>
      </w:divBdr>
    </w:div>
    <w:div w:id="1744373375">
      <w:bodyDiv w:val="1"/>
      <w:marLeft w:val="0"/>
      <w:marRight w:val="0"/>
      <w:marTop w:val="0"/>
      <w:marBottom w:val="0"/>
      <w:divBdr>
        <w:top w:val="none" w:sz="0" w:space="0" w:color="auto"/>
        <w:left w:val="none" w:sz="0" w:space="0" w:color="auto"/>
        <w:bottom w:val="none" w:sz="0" w:space="0" w:color="auto"/>
        <w:right w:val="none" w:sz="0" w:space="0" w:color="auto"/>
      </w:divBdr>
    </w:div>
    <w:div w:id="1749418077">
      <w:bodyDiv w:val="1"/>
      <w:marLeft w:val="0"/>
      <w:marRight w:val="0"/>
      <w:marTop w:val="0"/>
      <w:marBottom w:val="0"/>
      <w:divBdr>
        <w:top w:val="none" w:sz="0" w:space="0" w:color="auto"/>
        <w:left w:val="none" w:sz="0" w:space="0" w:color="auto"/>
        <w:bottom w:val="none" w:sz="0" w:space="0" w:color="auto"/>
        <w:right w:val="none" w:sz="0" w:space="0" w:color="auto"/>
      </w:divBdr>
    </w:div>
    <w:div w:id="1773433494">
      <w:bodyDiv w:val="1"/>
      <w:marLeft w:val="0"/>
      <w:marRight w:val="0"/>
      <w:marTop w:val="0"/>
      <w:marBottom w:val="0"/>
      <w:divBdr>
        <w:top w:val="none" w:sz="0" w:space="0" w:color="auto"/>
        <w:left w:val="none" w:sz="0" w:space="0" w:color="auto"/>
        <w:bottom w:val="none" w:sz="0" w:space="0" w:color="auto"/>
        <w:right w:val="none" w:sz="0" w:space="0" w:color="auto"/>
      </w:divBdr>
    </w:div>
    <w:div w:id="1780442478">
      <w:bodyDiv w:val="1"/>
      <w:marLeft w:val="0"/>
      <w:marRight w:val="0"/>
      <w:marTop w:val="0"/>
      <w:marBottom w:val="0"/>
      <w:divBdr>
        <w:top w:val="none" w:sz="0" w:space="0" w:color="auto"/>
        <w:left w:val="none" w:sz="0" w:space="0" w:color="auto"/>
        <w:bottom w:val="none" w:sz="0" w:space="0" w:color="auto"/>
        <w:right w:val="none" w:sz="0" w:space="0" w:color="auto"/>
      </w:divBdr>
    </w:div>
    <w:div w:id="1789621905">
      <w:bodyDiv w:val="1"/>
      <w:marLeft w:val="0"/>
      <w:marRight w:val="0"/>
      <w:marTop w:val="0"/>
      <w:marBottom w:val="0"/>
      <w:divBdr>
        <w:top w:val="none" w:sz="0" w:space="0" w:color="auto"/>
        <w:left w:val="none" w:sz="0" w:space="0" w:color="auto"/>
        <w:bottom w:val="none" w:sz="0" w:space="0" w:color="auto"/>
        <w:right w:val="none" w:sz="0" w:space="0" w:color="auto"/>
      </w:divBdr>
    </w:div>
    <w:div w:id="1798719941">
      <w:bodyDiv w:val="1"/>
      <w:marLeft w:val="0"/>
      <w:marRight w:val="0"/>
      <w:marTop w:val="0"/>
      <w:marBottom w:val="0"/>
      <w:divBdr>
        <w:top w:val="none" w:sz="0" w:space="0" w:color="auto"/>
        <w:left w:val="none" w:sz="0" w:space="0" w:color="auto"/>
        <w:bottom w:val="none" w:sz="0" w:space="0" w:color="auto"/>
        <w:right w:val="none" w:sz="0" w:space="0" w:color="auto"/>
      </w:divBdr>
    </w:div>
    <w:div w:id="1811090344">
      <w:bodyDiv w:val="1"/>
      <w:marLeft w:val="0"/>
      <w:marRight w:val="0"/>
      <w:marTop w:val="0"/>
      <w:marBottom w:val="0"/>
      <w:divBdr>
        <w:top w:val="none" w:sz="0" w:space="0" w:color="auto"/>
        <w:left w:val="none" w:sz="0" w:space="0" w:color="auto"/>
        <w:bottom w:val="none" w:sz="0" w:space="0" w:color="auto"/>
        <w:right w:val="none" w:sz="0" w:space="0" w:color="auto"/>
      </w:divBdr>
    </w:div>
    <w:div w:id="1816331414">
      <w:bodyDiv w:val="1"/>
      <w:marLeft w:val="0"/>
      <w:marRight w:val="0"/>
      <w:marTop w:val="0"/>
      <w:marBottom w:val="0"/>
      <w:divBdr>
        <w:top w:val="none" w:sz="0" w:space="0" w:color="auto"/>
        <w:left w:val="none" w:sz="0" w:space="0" w:color="auto"/>
        <w:bottom w:val="none" w:sz="0" w:space="0" w:color="auto"/>
        <w:right w:val="none" w:sz="0" w:space="0" w:color="auto"/>
      </w:divBdr>
    </w:div>
    <w:div w:id="1830251618">
      <w:bodyDiv w:val="1"/>
      <w:marLeft w:val="0"/>
      <w:marRight w:val="0"/>
      <w:marTop w:val="0"/>
      <w:marBottom w:val="0"/>
      <w:divBdr>
        <w:top w:val="none" w:sz="0" w:space="0" w:color="auto"/>
        <w:left w:val="none" w:sz="0" w:space="0" w:color="auto"/>
        <w:bottom w:val="none" w:sz="0" w:space="0" w:color="auto"/>
        <w:right w:val="none" w:sz="0" w:space="0" w:color="auto"/>
      </w:divBdr>
    </w:div>
    <w:div w:id="1843397278">
      <w:bodyDiv w:val="1"/>
      <w:marLeft w:val="0"/>
      <w:marRight w:val="0"/>
      <w:marTop w:val="0"/>
      <w:marBottom w:val="0"/>
      <w:divBdr>
        <w:top w:val="none" w:sz="0" w:space="0" w:color="auto"/>
        <w:left w:val="none" w:sz="0" w:space="0" w:color="auto"/>
        <w:bottom w:val="none" w:sz="0" w:space="0" w:color="auto"/>
        <w:right w:val="none" w:sz="0" w:space="0" w:color="auto"/>
      </w:divBdr>
    </w:div>
    <w:div w:id="1865249316">
      <w:bodyDiv w:val="1"/>
      <w:marLeft w:val="0"/>
      <w:marRight w:val="0"/>
      <w:marTop w:val="0"/>
      <w:marBottom w:val="0"/>
      <w:divBdr>
        <w:top w:val="none" w:sz="0" w:space="0" w:color="auto"/>
        <w:left w:val="none" w:sz="0" w:space="0" w:color="auto"/>
        <w:bottom w:val="none" w:sz="0" w:space="0" w:color="auto"/>
        <w:right w:val="none" w:sz="0" w:space="0" w:color="auto"/>
      </w:divBdr>
    </w:div>
    <w:div w:id="1875270915">
      <w:bodyDiv w:val="1"/>
      <w:marLeft w:val="0"/>
      <w:marRight w:val="0"/>
      <w:marTop w:val="0"/>
      <w:marBottom w:val="0"/>
      <w:divBdr>
        <w:top w:val="none" w:sz="0" w:space="0" w:color="auto"/>
        <w:left w:val="none" w:sz="0" w:space="0" w:color="auto"/>
        <w:bottom w:val="none" w:sz="0" w:space="0" w:color="auto"/>
        <w:right w:val="none" w:sz="0" w:space="0" w:color="auto"/>
      </w:divBdr>
    </w:div>
    <w:div w:id="1894385467">
      <w:bodyDiv w:val="1"/>
      <w:marLeft w:val="0"/>
      <w:marRight w:val="0"/>
      <w:marTop w:val="0"/>
      <w:marBottom w:val="0"/>
      <w:divBdr>
        <w:top w:val="none" w:sz="0" w:space="0" w:color="auto"/>
        <w:left w:val="none" w:sz="0" w:space="0" w:color="auto"/>
        <w:bottom w:val="none" w:sz="0" w:space="0" w:color="auto"/>
        <w:right w:val="none" w:sz="0" w:space="0" w:color="auto"/>
      </w:divBdr>
    </w:div>
    <w:div w:id="1921211095">
      <w:bodyDiv w:val="1"/>
      <w:marLeft w:val="0"/>
      <w:marRight w:val="0"/>
      <w:marTop w:val="0"/>
      <w:marBottom w:val="0"/>
      <w:divBdr>
        <w:top w:val="none" w:sz="0" w:space="0" w:color="auto"/>
        <w:left w:val="none" w:sz="0" w:space="0" w:color="auto"/>
        <w:bottom w:val="none" w:sz="0" w:space="0" w:color="auto"/>
        <w:right w:val="none" w:sz="0" w:space="0" w:color="auto"/>
      </w:divBdr>
    </w:div>
    <w:div w:id="1924483645">
      <w:bodyDiv w:val="1"/>
      <w:marLeft w:val="0"/>
      <w:marRight w:val="0"/>
      <w:marTop w:val="0"/>
      <w:marBottom w:val="0"/>
      <w:divBdr>
        <w:top w:val="none" w:sz="0" w:space="0" w:color="auto"/>
        <w:left w:val="none" w:sz="0" w:space="0" w:color="auto"/>
        <w:bottom w:val="none" w:sz="0" w:space="0" w:color="auto"/>
        <w:right w:val="none" w:sz="0" w:space="0" w:color="auto"/>
      </w:divBdr>
    </w:div>
    <w:div w:id="1930576644">
      <w:bodyDiv w:val="1"/>
      <w:marLeft w:val="0"/>
      <w:marRight w:val="0"/>
      <w:marTop w:val="0"/>
      <w:marBottom w:val="0"/>
      <w:divBdr>
        <w:top w:val="none" w:sz="0" w:space="0" w:color="auto"/>
        <w:left w:val="none" w:sz="0" w:space="0" w:color="auto"/>
        <w:bottom w:val="none" w:sz="0" w:space="0" w:color="auto"/>
        <w:right w:val="none" w:sz="0" w:space="0" w:color="auto"/>
      </w:divBdr>
    </w:div>
    <w:div w:id="1940481372">
      <w:bodyDiv w:val="1"/>
      <w:marLeft w:val="0"/>
      <w:marRight w:val="0"/>
      <w:marTop w:val="0"/>
      <w:marBottom w:val="0"/>
      <w:divBdr>
        <w:top w:val="none" w:sz="0" w:space="0" w:color="auto"/>
        <w:left w:val="none" w:sz="0" w:space="0" w:color="auto"/>
        <w:bottom w:val="none" w:sz="0" w:space="0" w:color="auto"/>
        <w:right w:val="none" w:sz="0" w:space="0" w:color="auto"/>
      </w:divBdr>
    </w:div>
    <w:div w:id="1947930483">
      <w:bodyDiv w:val="1"/>
      <w:marLeft w:val="0"/>
      <w:marRight w:val="0"/>
      <w:marTop w:val="0"/>
      <w:marBottom w:val="0"/>
      <w:divBdr>
        <w:top w:val="none" w:sz="0" w:space="0" w:color="auto"/>
        <w:left w:val="none" w:sz="0" w:space="0" w:color="auto"/>
        <w:bottom w:val="none" w:sz="0" w:space="0" w:color="auto"/>
        <w:right w:val="none" w:sz="0" w:space="0" w:color="auto"/>
      </w:divBdr>
    </w:div>
    <w:div w:id="1961717752">
      <w:bodyDiv w:val="1"/>
      <w:marLeft w:val="0"/>
      <w:marRight w:val="0"/>
      <w:marTop w:val="0"/>
      <w:marBottom w:val="0"/>
      <w:divBdr>
        <w:top w:val="none" w:sz="0" w:space="0" w:color="auto"/>
        <w:left w:val="none" w:sz="0" w:space="0" w:color="auto"/>
        <w:bottom w:val="none" w:sz="0" w:space="0" w:color="auto"/>
        <w:right w:val="none" w:sz="0" w:space="0" w:color="auto"/>
      </w:divBdr>
    </w:div>
    <w:div w:id="1977102960">
      <w:bodyDiv w:val="1"/>
      <w:marLeft w:val="0"/>
      <w:marRight w:val="0"/>
      <w:marTop w:val="0"/>
      <w:marBottom w:val="0"/>
      <w:divBdr>
        <w:top w:val="none" w:sz="0" w:space="0" w:color="auto"/>
        <w:left w:val="none" w:sz="0" w:space="0" w:color="auto"/>
        <w:bottom w:val="none" w:sz="0" w:space="0" w:color="auto"/>
        <w:right w:val="none" w:sz="0" w:space="0" w:color="auto"/>
      </w:divBdr>
    </w:div>
    <w:div w:id="2006319703">
      <w:bodyDiv w:val="1"/>
      <w:marLeft w:val="0"/>
      <w:marRight w:val="0"/>
      <w:marTop w:val="0"/>
      <w:marBottom w:val="0"/>
      <w:divBdr>
        <w:top w:val="none" w:sz="0" w:space="0" w:color="auto"/>
        <w:left w:val="none" w:sz="0" w:space="0" w:color="auto"/>
        <w:bottom w:val="none" w:sz="0" w:space="0" w:color="auto"/>
        <w:right w:val="none" w:sz="0" w:space="0" w:color="auto"/>
      </w:divBdr>
    </w:div>
    <w:div w:id="2008166176">
      <w:bodyDiv w:val="1"/>
      <w:marLeft w:val="0"/>
      <w:marRight w:val="0"/>
      <w:marTop w:val="0"/>
      <w:marBottom w:val="0"/>
      <w:divBdr>
        <w:top w:val="none" w:sz="0" w:space="0" w:color="auto"/>
        <w:left w:val="none" w:sz="0" w:space="0" w:color="auto"/>
        <w:bottom w:val="none" w:sz="0" w:space="0" w:color="auto"/>
        <w:right w:val="none" w:sz="0" w:space="0" w:color="auto"/>
      </w:divBdr>
    </w:div>
    <w:div w:id="2018802022">
      <w:bodyDiv w:val="1"/>
      <w:marLeft w:val="0"/>
      <w:marRight w:val="0"/>
      <w:marTop w:val="0"/>
      <w:marBottom w:val="0"/>
      <w:divBdr>
        <w:top w:val="none" w:sz="0" w:space="0" w:color="auto"/>
        <w:left w:val="none" w:sz="0" w:space="0" w:color="auto"/>
        <w:bottom w:val="none" w:sz="0" w:space="0" w:color="auto"/>
        <w:right w:val="none" w:sz="0" w:space="0" w:color="auto"/>
      </w:divBdr>
    </w:div>
    <w:div w:id="2054232572">
      <w:bodyDiv w:val="1"/>
      <w:marLeft w:val="0"/>
      <w:marRight w:val="0"/>
      <w:marTop w:val="0"/>
      <w:marBottom w:val="0"/>
      <w:divBdr>
        <w:top w:val="none" w:sz="0" w:space="0" w:color="auto"/>
        <w:left w:val="none" w:sz="0" w:space="0" w:color="auto"/>
        <w:bottom w:val="none" w:sz="0" w:space="0" w:color="auto"/>
        <w:right w:val="none" w:sz="0" w:space="0" w:color="auto"/>
      </w:divBdr>
    </w:div>
    <w:div w:id="2071152928">
      <w:bodyDiv w:val="1"/>
      <w:marLeft w:val="0"/>
      <w:marRight w:val="0"/>
      <w:marTop w:val="0"/>
      <w:marBottom w:val="0"/>
      <w:divBdr>
        <w:top w:val="none" w:sz="0" w:space="0" w:color="auto"/>
        <w:left w:val="none" w:sz="0" w:space="0" w:color="auto"/>
        <w:bottom w:val="none" w:sz="0" w:space="0" w:color="auto"/>
        <w:right w:val="none" w:sz="0" w:space="0" w:color="auto"/>
      </w:divBdr>
    </w:div>
    <w:div w:id="2077388336">
      <w:bodyDiv w:val="1"/>
      <w:marLeft w:val="0"/>
      <w:marRight w:val="0"/>
      <w:marTop w:val="0"/>
      <w:marBottom w:val="0"/>
      <w:divBdr>
        <w:top w:val="none" w:sz="0" w:space="0" w:color="auto"/>
        <w:left w:val="none" w:sz="0" w:space="0" w:color="auto"/>
        <w:bottom w:val="none" w:sz="0" w:space="0" w:color="auto"/>
        <w:right w:val="none" w:sz="0" w:space="0" w:color="auto"/>
      </w:divBdr>
    </w:div>
    <w:div w:id="2120172440">
      <w:bodyDiv w:val="1"/>
      <w:marLeft w:val="0"/>
      <w:marRight w:val="0"/>
      <w:marTop w:val="0"/>
      <w:marBottom w:val="0"/>
      <w:divBdr>
        <w:top w:val="none" w:sz="0" w:space="0" w:color="auto"/>
        <w:left w:val="none" w:sz="0" w:space="0" w:color="auto"/>
        <w:bottom w:val="none" w:sz="0" w:space="0" w:color="auto"/>
        <w:right w:val="none" w:sz="0" w:space="0" w:color="auto"/>
      </w:divBdr>
    </w:div>
    <w:div w:id="212148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4887/0028-2448-2021-2-68-72" TargetMode="External"/><Relationship Id="rId5" Type="http://schemas.openxmlformats.org/officeDocument/2006/relationships/hyperlink" Target="mailto:komilovtolib87@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9</Pages>
  <Words>3636</Words>
  <Characters>20726</Characters>
  <Application>Microsoft Office Word</Application>
  <DocSecurity>0</DocSecurity>
  <Lines>172</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67</cp:revision>
  <dcterms:created xsi:type="dcterms:W3CDTF">2025-12-13T06:07:00Z</dcterms:created>
  <dcterms:modified xsi:type="dcterms:W3CDTF">2026-01-05T16:31:00Z</dcterms:modified>
</cp:coreProperties>
</file>