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7F83C0C9" w:rsidR="001E129E" w:rsidRPr="00287E0A" w:rsidRDefault="00257D9A" w:rsidP="008745D5">
      <w:pPr>
        <w:spacing w:before="1200" w:after="200" w:line="240" w:lineRule="auto"/>
        <w:ind w:firstLine="567"/>
        <w:jc w:val="center"/>
        <w:rPr>
          <w:rFonts w:ascii="Times New Roman" w:hAnsi="Times New Roman" w:cs="Times New Roman"/>
          <w:b/>
          <w:sz w:val="36"/>
          <w:szCs w:val="36"/>
        </w:rPr>
      </w:pPr>
      <w:r w:rsidRPr="00257D9A">
        <w:rPr>
          <w:rFonts w:ascii="Times New Roman" w:hAnsi="Times New Roman" w:cs="Times New Roman"/>
          <w:b/>
          <w:sz w:val="36"/>
          <w:szCs w:val="36"/>
        </w:rPr>
        <w:t>Parametric identification and training of a hybrid network for an intelligent automated management model of grape growing</w:t>
      </w:r>
      <w:r w:rsidR="006C78A2">
        <w:rPr>
          <w:rFonts w:ascii="Times New Roman" w:hAnsi="Times New Roman" w:cs="Times New Roman"/>
          <w:b/>
          <w:sz w:val="36"/>
          <w:szCs w:val="36"/>
        </w:rPr>
        <w:t xml:space="preserve"> </w:t>
      </w:r>
    </w:p>
    <w:p w14:paraId="6BA445C1" w14:textId="77445ED3" w:rsidR="006C78A2" w:rsidRPr="00331A0D" w:rsidRDefault="00894403" w:rsidP="00894403">
      <w:pPr>
        <w:pStyle w:val="AuthorName"/>
        <w:rPr>
          <w:vertAlign w:val="superscript"/>
        </w:rPr>
      </w:pPr>
      <w:r w:rsidRPr="00894403">
        <w:t>Mokhira Pulotova</w:t>
      </w:r>
      <w:r w:rsidR="00257D9A">
        <w:rPr>
          <w:vertAlign w:val="superscript"/>
        </w:rPr>
        <w:t>1</w:t>
      </w:r>
      <w:r w:rsidR="00612E5B">
        <w:rPr>
          <w:vertAlign w:val="superscript"/>
        </w:rPr>
        <w:t xml:space="preserve"> a)</w:t>
      </w:r>
      <w:r w:rsidRPr="00894403">
        <w:t>, Aziz Abduganiev</w:t>
      </w:r>
      <w:r w:rsidR="00257D9A">
        <w:rPr>
          <w:vertAlign w:val="superscript"/>
        </w:rPr>
        <w:t>2</w:t>
      </w:r>
      <w:r w:rsidR="0065454F">
        <w:t xml:space="preserve">, </w:t>
      </w:r>
      <w:r w:rsidR="00B0572A" w:rsidRPr="00B0572A">
        <w:t>Nafisa Ismatova</w:t>
      </w:r>
      <w:r w:rsidR="00612E5B">
        <w:rPr>
          <w:vertAlign w:val="superscript"/>
        </w:rPr>
        <w:t>1</w:t>
      </w:r>
      <w:r w:rsidR="00257D9A">
        <w:t xml:space="preserve">, </w:t>
      </w:r>
      <w:bookmarkStart w:id="0" w:name="_Hlk218680820"/>
      <w:r w:rsidR="00023B62" w:rsidRPr="00257D9A">
        <w:t xml:space="preserve">Mekhrinigor </w:t>
      </w:r>
      <w:r w:rsidR="00257D9A" w:rsidRPr="00257D9A">
        <w:t>Yuldasheva</w:t>
      </w:r>
      <w:bookmarkEnd w:id="0"/>
      <w:r w:rsidR="00612E5B">
        <w:rPr>
          <w:vertAlign w:val="superscript"/>
        </w:rPr>
        <w:t>3</w:t>
      </w:r>
      <w:r w:rsidR="00023B62">
        <w:rPr>
          <w:vertAlign w:val="superscript"/>
        </w:rPr>
        <w:t xml:space="preserve"> </w:t>
      </w:r>
      <w:r w:rsidR="00023B62">
        <w:t xml:space="preserve">, </w:t>
      </w:r>
      <w:r w:rsidR="00331A0D">
        <w:t>Ibrohim Karimov</w:t>
      </w:r>
      <w:r w:rsidR="00884B8C">
        <w:rPr>
          <w:vertAlign w:val="superscript"/>
        </w:rPr>
        <w:t>1</w:t>
      </w:r>
    </w:p>
    <w:p w14:paraId="7FB4883A" w14:textId="319A966D" w:rsidR="00B0572A" w:rsidRDefault="00B0572A" w:rsidP="00B0572A">
      <w:pPr>
        <w:pStyle w:val="AuthorAffiliation"/>
      </w:pPr>
      <w:r>
        <w:rPr>
          <w:vertAlign w:val="superscript"/>
        </w:rPr>
        <w:t>1</w:t>
      </w:r>
      <w:r w:rsidR="006C78A2">
        <w:rPr>
          <w:vertAlign w:val="superscript"/>
        </w:rPr>
        <w:t xml:space="preserve"> </w:t>
      </w:r>
      <w:r w:rsidRPr="00B0572A">
        <w:t>Bukhara State Technical University, Bukhara, Uzbekistan</w:t>
      </w:r>
    </w:p>
    <w:p w14:paraId="71C63824" w14:textId="2F46CCCD" w:rsidR="00917110" w:rsidRDefault="00917110" w:rsidP="00917110">
      <w:pPr>
        <w:pStyle w:val="AuthorAffiliation"/>
      </w:pPr>
      <w:r w:rsidRPr="00917110">
        <w:rPr>
          <w:vertAlign w:val="superscript"/>
        </w:rPr>
        <w:t>2</w:t>
      </w:r>
      <w:r w:rsidRPr="00B0572A">
        <w:t xml:space="preserve"> </w:t>
      </w:r>
      <w:r>
        <w:t>Tashkent Institute of Engineers of Irrigation and Agricultural Mechanization National Research University, Tashkent, Uzbekistan</w:t>
      </w:r>
    </w:p>
    <w:p w14:paraId="4A2B9549" w14:textId="14F6CC47" w:rsidR="00917110" w:rsidRDefault="00FA6AC2" w:rsidP="00917110">
      <w:pPr>
        <w:pStyle w:val="AuthorAffiliation"/>
      </w:pPr>
      <w:bookmarkStart w:id="1" w:name="_Hlk218680948"/>
      <w:r>
        <w:rPr>
          <w:vertAlign w:val="superscript"/>
        </w:rPr>
        <w:t>3</w:t>
      </w:r>
      <w:r w:rsidR="00DF4947">
        <w:rPr>
          <w:vertAlign w:val="superscript"/>
        </w:rPr>
        <w:t xml:space="preserve"> </w:t>
      </w:r>
      <w:r w:rsidR="00917110">
        <w:t xml:space="preserve">Bukhar state university, Uzbekistan, Bukhara </w:t>
      </w:r>
    </w:p>
    <w:bookmarkEnd w:id="1"/>
    <w:p w14:paraId="542976D5" w14:textId="46371A37" w:rsidR="006C78A2" w:rsidRDefault="00413C64" w:rsidP="006C78A2">
      <w:pPr>
        <w:pStyle w:val="AuthorAffiliation"/>
        <w:spacing w:before="200" w:after="200"/>
      </w:pPr>
      <w:r>
        <w:rPr>
          <w:szCs w:val="18"/>
          <w:vertAlign w:val="superscript"/>
        </w:rPr>
        <w:t>a</w:t>
      </w:r>
      <w:r w:rsidR="006C78A2">
        <w:rPr>
          <w:szCs w:val="18"/>
          <w:vertAlign w:val="superscript"/>
        </w:rPr>
        <w:t>)</w:t>
      </w:r>
      <w:r w:rsidR="006C78A2">
        <w:rPr>
          <w:szCs w:val="18"/>
        </w:rPr>
        <w:t xml:space="preserve"> </w:t>
      </w:r>
      <w:r w:rsidR="006C78A2">
        <w:t xml:space="preserve">Corresponding author: </w:t>
      </w:r>
      <w:hyperlink r:id="rId5" w:history="1">
        <w:r w:rsidR="006C78A2">
          <w:rPr>
            <w:rStyle w:val="a6"/>
          </w:rPr>
          <w:t>mohirapr@gmail.com</w:t>
        </w:r>
      </w:hyperlink>
      <w:r w:rsidR="006C78A2">
        <w:t xml:space="preserve"> </w:t>
      </w:r>
    </w:p>
    <w:p w14:paraId="0D4B1933" w14:textId="4A8A51BA" w:rsidR="005B144F" w:rsidRPr="005B144F" w:rsidRDefault="00E25282" w:rsidP="00DF4947">
      <w:pPr>
        <w:spacing w:after="0" w:line="240" w:lineRule="auto"/>
        <w:ind w:right="284" w:firstLine="284"/>
        <w:jc w:val="both"/>
        <w:rPr>
          <w:rFonts w:ascii="Times New Roman" w:hAnsi="Times New Roman" w:cs="Times New Roman"/>
          <w:b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5B144F">
        <w:rPr>
          <w:rFonts w:ascii="Times New Roman" w:hAnsi="Times New Roman" w:cs="Times New Roman"/>
          <w:b/>
          <w:sz w:val="18"/>
          <w:szCs w:val="18"/>
        </w:rPr>
        <w:t xml:space="preserve"> </w:t>
      </w:r>
      <w:r w:rsidR="005B144F" w:rsidRPr="005B144F">
        <w:rPr>
          <w:rFonts w:ascii="Times New Roman" w:hAnsi="Times New Roman" w:cs="Times New Roman"/>
          <w:bCs/>
          <w:sz w:val="18"/>
          <w:szCs w:val="18"/>
        </w:rPr>
        <w:t>In this article, the problem of parametric identification of a hybrid network and its associated training algorithm is examined in detail with a focus on optimal control applications in agricultural systems, particularly grape growing. A hybrid network, commonly referred to as a neuro-fuzzy network, represents a powerful intelligent modeling framework that integrates a fuzzy logic system—typically an expert system based on linguistic IF–THEN rules—with an artificial neural network. This integration combines the human-like reasoning, interpretability, and capability of fuzzy logic to handle uncertainty, imprecision, and linguistic knowledge with the strong learning, adaptation, and pattern recognition abilities of neural networks.</w:t>
      </w:r>
      <w:r w:rsidR="00DF4947">
        <w:rPr>
          <w:rFonts w:ascii="Times New Roman" w:hAnsi="Times New Roman" w:cs="Times New Roman"/>
          <w:bCs/>
          <w:sz w:val="18"/>
          <w:szCs w:val="18"/>
        </w:rPr>
        <w:t xml:space="preserve"> </w:t>
      </w:r>
      <w:r w:rsidR="005B144F" w:rsidRPr="005B144F">
        <w:rPr>
          <w:rFonts w:ascii="Times New Roman" w:hAnsi="Times New Roman" w:cs="Times New Roman"/>
          <w:bCs/>
          <w:sz w:val="18"/>
          <w:szCs w:val="18"/>
        </w:rPr>
        <w:t>In grape growing systems, optimal management of irrigation, fertilization, and agro-technological operations requires accurate modeling of complex nonlinear relationships between agroecological factors and crop productivity indicators. These factors include soil moisture, air temperature, relative humidity, solar radiation, vegetation indices, and technological control parameters. Due to the inherent uncertainty, variability, and incomplete information in real vineyard conditions, classical analytical and purely data-driven models often fail to provide reliable and interpretable solutions.</w:t>
      </w:r>
      <w:r w:rsidR="00DF4947">
        <w:rPr>
          <w:rFonts w:ascii="Times New Roman" w:hAnsi="Times New Roman" w:cs="Times New Roman"/>
          <w:bCs/>
          <w:sz w:val="18"/>
          <w:szCs w:val="18"/>
        </w:rPr>
        <w:t xml:space="preserve"> </w:t>
      </w:r>
      <w:r w:rsidR="005B144F" w:rsidRPr="005B144F">
        <w:rPr>
          <w:rFonts w:ascii="Times New Roman" w:hAnsi="Times New Roman" w:cs="Times New Roman"/>
          <w:bCs/>
          <w:sz w:val="18"/>
          <w:szCs w:val="18"/>
        </w:rPr>
        <w:t>The neuro-fuzzy hybrid network addresses these challenges by incorporating expert agronomic knowledge into the model structure through fuzzy rules, while simultaneously adapting model parameters using experimental and sensor-based data collected from vineyards. Parametric identification plays a critical role in this process, as it involves tuning membership function parameters, rule weights, and neural network connections to minimize the deviation between model outputs and observed system behavior.</w:t>
      </w:r>
      <w:r w:rsidR="00DF4947">
        <w:rPr>
          <w:rFonts w:ascii="Times New Roman" w:hAnsi="Times New Roman" w:cs="Times New Roman"/>
          <w:bCs/>
          <w:sz w:val="18"/>
          <w:szCs w:val="18"/>
        </w:rPr>
        <w:t xml:space="preserve"> </w:t>
      </w:r>
      <w:r w:rsidR="005B144F" w:rsidRPr="005B144F">
        <w:rPr>
          <w:rFonts w:ascii="Times New Roman" w:hAnsi="Times New Roman" w:cs="Times New Roman"/>
          <w:bCs/>
          <w:sz w:val="18"/>
          <w:szCs w:val="18"/>
        </w:rPr>
        <w:t>The proposed training algorithm enables the hybrid network to learn optimal control strategies by continuously updating its parameters based on environmental changes and operational feedback. As a result, the developed neuro-fuzzy model can generate optimal control actions, such as irrigation scheduling and resource allocation, aimed at maximizing grape yield, improving resource efficiency, and ensuring sustainable vineyard management.</w:t>
      </w:r>
      <w:r w:rsidR="00DF4947">
        <w:rPr>
          <w:rFonts w:ascii="Times New Roman" w:hAnsi="Times New Roman" w:cs="Times New Roman"/>
          <w:bCs/>
          <w:sz w:val="18"/>
          <w:szCs w:val="18"/>
        </w:rPr>
        <w:t xml:space="preserve"> </w:t>
      </w:r>
      <w:r w:rsidR="005B144F" w:rsidRPr="005B144F">
        <w:rPr>
          <w:rFonts w:ascii="Times New Roman" w:hAnsi="Times New Roman" w:cs="Times New Roman"/>
          <w:bCs/>
          <w:sz w:val="18"/>
          <w:szCs w:val="18"/>
        </w:rPr>
        <w:t>Overall, the integration of neuro-fuzzy hybrid networks into grape growing systems provides an effective and interpretable approach for optimal control under uncertain and dynamic agroecological conditions. The results demonstrate the high potential of the proposed method for intelligent automated management systems in precision viticulture.</w:t>
      </w:r>
    </w:p>
    <w:p w14:paraId="61870707" w14:textId="1ED93274" w:rsidR="008A22AB" w:rsidRPr="00287E0A" w:rsidRDefault="00CA398A" w:rsidP="00DF4947">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DA1C982" w14:textId="72512D5E" w:rsidR="00A720C9" w:rsidRDefault="00A720C9" w:rsidP="00A720C9">
      <w:pPr>
        <w:spacing w:after="0" w:line="240" w:lineRule="auto"/>
        <w:ind w:firstLine="284"/>
        <w:jc w:val="both"/>
        <w:rPr>
          <w:rFonts w:ascii="Times New Roman" w:hAnsi="Times New Roman" w:cs="Times New Roman"/>
          <w:sz w:val="20"/>
          <w:szCs w:val="20"/>
        </w:rPr>
      </w:pPr>
      <w:r w:rsidRPr="00A720C9">
        <w:rPr>
          <w:rFonts w:ascii="Times New Roman" w:hAnsi="Times New Roman" w:cs="Times New Roman"/>
          <w:sz w:val="20"/>
          <w:szCs w:val="20"/>
        </w:rPr>
        <w:t xml:space="preserve">The </w:t>
      </w:r>
      <w:r w:rsidRPr="00A720C9">
        <w:rPr>
          <w:rFonts w:ascii="Times New Roman" w:hAnsi="Times New Roman" w:cs="Times New Roman"/>
          <w:b/>
          <w:bCs/>
          <w:sz w:val="20"/>
          <w:szCs w:val="20"/>
        </w:rPr>
        <w:t>parametric identification task</w:t>
      </w:r>
      <w:r w:rsidRPr="00A720C9">
        <w:rPr>
          <w:rFonts w:ascii="Times New Roman" w:hAnsi="Times New Roman" w:cs="Times New Roman"/>
          <w:sz w:val="20"/>
          <w:szCs w:val="20"/>
        </w:rPr>
        <w:t xml:space="preserve"> consists in finding a </w:t>
      </w:r>
      <w:r w:rsidRPr="00A720C9">
        <w:rPr>
          <w:rFonts w:ascii="Times New Roman" w:hAnsi="Times New Roman" w:cs="Times New Roman"/>
          <w:b/>
          <w:bCs/>
          <w:sz w:val="20"/>
          <w:szCs w:val="20"/>
        </w:rPr>
        <w:t>fuzzy model F</w:t>
      </w:r>
      <w:r w:rsidRPr="00A720C9">
        <w:rPr>
          <w:rFonts w:ascii="Times New Roman" w:hAnsi="Times New Roman" w:cs="Times New Roman"/>
          <w:sz w:val="20"/>
          <w:szCs w:val="20"/>
        </w:rPr>
        <w:t xml:space="preserve"> that minimizes the </w:t>
      </w:r>
      <w:r w:rsidRPr="00A720C9">
        <w:rPr>
          <w:rFonts w:ascii="Times New Roman" w:hAnsi="Times New Roman" w:cs="Times New Roman"/>
          <w:b/>
          <w:bCs/>
          <w:sz w:val="20"/>
          <w:szCs w:val="20"/>
        </w:rPr>
        <w:t>mean square error (MSE)</w:t>
      </w:r>
      <w:r w:rsidRPr="00A720C9">
        <w:rPr>
          <w:rFonts w:ascii="Times New Roman" w:hAnsi="Times New Roman" w:cs="Times New Roman"/>
          <w:sz w:val="20"/>
          <w:szCs w:val="20"/>
        </w:rPr>
        <w:t xml:space="preserve"> according to:</w:t>
      </w:r>
    </w:p>
    <w:p w14:paraId="2F4671AD" w14:textId="1544A2CA" w:rsidR="00A720C9" w:rsidRDefault="00000000" w:rsidP="005B42F2">
      <w:pPr>
        <w:spacing w:after="0" w:line="240" w:lineRule="auto"/>
        <w:ind w:firstLine="284"/>
        <w:jc w:val="right"/>
        <w:rPr>
          <w:rFonts w:ascii="Times New Roman" w:eastAsiaTheme="minorEastAsia"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M</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r=1</m:t>
            </m:r>
          </m:sub>
          <m:sup>
            <m:r>
              <w:rPr>
                <w:rFonts w:ascii="Cambria Math" w:hAnsi="Cambria Math" w:cs="Times New Roman"/>
                <w:sz w:val="20"/>
                <w:szCs w:val="20"/>
              </w:rPr>
              <m:t>M</m:t>
            </m:r>
          </m:sup>
          <m:e>
            <m:r>
              <w:rPr>
                <w:rFonts w:ascii="Cambria Math" w:hAnsi="Cambria Math" w:cs="Times New Roman"/>
                <w:sz w:val="20"/>
                <w:szCs w:val="20"/>
              </w:rPr>
              <m:t>[</m:t>
            </m:r>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r</m:t>
                    </m:r>
                  </m:sub>
                </m:sSub>
                <m:r>
                  <w:rPr>
                    <w:rFonts w:ascii="Cambria Math" w:hAnsi="Cambria Math" w:cs="Times New Roman"/>
                    <w:sz w:val="20"/>
                    <w:szCs w:val="20"/>
                  </w:rPr>
                  <m:t>-F(I,O,</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r</m:t>
                    </m:r>
                  </m:sub>
                </m:sSub>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→min</m:t>
            </m:r>
          </m:e>
        </m:nary>
      </m:oMath>
      <w:r w:rsidR="005B42F2">
        <w:rPr>
          <w:rFonts w:ascii="Times New Roman" w:eastAsiaTheme="minorEastAsia" w:hAnsi="Times New Roman" w:cs="Times New Roman"/>
          <w:sz w:val="20"/>
          <w:szCs w:val="20"/>
        </w:rPr>
        <w:t xml:space="preserve"> </w:t>
      </w:r>
      <w:r w:rsidR="0043253D">
        <w:rPr>
          <w:rFonts w:ascii="Times New Roman" w:eastAsiaTheme="minorEastAsia" w:hAnsi="Times New Roman" w:cs="Times New Roman"/>
          <w:sz w:val="20"/>
          <w:szCs w:val="20"/>
        </w:rPr>
        <w:tab/>
      </w:r>
      <w:r w:rsidR="0043253D">
        <w:rPr>
          <w:rFonts w:ascii="Times New Roman" w:eastAsiaTheme="minorEastAsia" w:hAnsi="Times New Roman" w:cs="Times New Roman"/>
          <w:sz w:val="20"/>
          <w:szCs w:val="20"/>
        </w:rPr>
        <w:tab/>
      </w:r>
      <w:r w:rsidR="0043253D">
        <w:rPr>
          <w:rFonts w:ascii="Times New Roman" w:eastAsiaTheme="minorEastAsia" w:hAnsi="Times New Roman" w:cs="Times New Roman"/>
          <w:sz w:val="20"/>
          <w:szCs w:val="20"/>
        </w:rPr>
        <w:tab/>
      </w:r>
      <w:r w:rsidR="005B42F2">
        <w:rPr>
          <w:rFonts w:ascii="Times New Roman" w:eastAsiaTheme="minorEastAsia" w:hAnsi="Times New Roman" w:cs="Times New Roman"/>
          <w:sz w:val="20"/>
          <w:szCs w:val="20"/>
        </w:rPr>
        <w:t>(1)</w:t>
      </w:r>
    </w:p>
    <w:p w14:paraId="58F07D33" w14:textId="39A87D99" w:rsidR="007D7B88" w:rsidRDefault="005B42F2" w:rsidP="005B42F2">
      <w:pPr>
        <w:spacing w:after="0" w:line="240" w:lineRule="auto"/>
        <w:ind w:firstLine="284"/>
        <w:jc w:val="both"/>
        <w:rPr>
          <w:rFonts w:ascii="Times New Roman" w:hAnsi="Times New Roman" w:cs="Times New Roman"/>
          <w:sz w:val="20"/>
          <w:szCs w:val="20"/>
        </w:rPr>
      </w:pPr>
      <w:r w:rsidRPr="005B42F2">
        <w:rPr>
          <w:rFonts w:ascii="Times New Roman" w:hAnsi="Times New Roman" w:cs="Times New Roman"/>
          <w:sz w:val="20"/>
          <w:szCs w:val="20"/>
        </w:rPr>
        <w:t xml:space="preserve">where </w:t>
      </w:r>
      <w:r w:rsidRPr="005B42F2">
        <w:rPr>
          <w:rFonts w:ascii="Times New Roman" w:hAnsi="Times New Roman" w:cs="Times New Roman"/>
          <w:i/>
          <w:iCs/>
          <w:sz w:val="20"/>
          <w:szCs w:val="20"/>
        </w:rPr>
        <w:t>I</w:t>
      </w:r>
      <w:r w:rsidR="00285C0E">
        <w:rPr>
          <w:rFonts w:ascii="Times New Roman" w:hAnsi="Times New Roman" w:cs="Times New Roman"/>
          <w:sz w:val="20"/>
          <w:szCs w:val="20"/>
        </w:rPr>
        <w:t>-</w:t>
      </w:r>
      <w:r w:rsidRPr="005B42F2">
        <w:rPr>
          <w:rFonts w:ascii="Times New Roman" w:hAnsi="Times New Roman" w:cs="Times New Roman"/>
          <w:sz w:val="20"/>
          <w:szCs w:val="20"/>
        </w:rPr>
        <w:t xml:space="preserve">input vector of fuzzy system parameters for the input variable, </w:t>
      </w:r>
      <w:r w:rsidRPr="005B42F2">
        <w:rPr>
          <w:rFonts w:ascii="Times New Roman" w:hAnsi="Times New Roman" w:cs="Times New Roman"/>
          <w:i/>
          <w:iCs/>
          <w:sz w:val="20"/>
          <w:szCs w:val="20"/>
        </w:rPr>
        <w:t>O</w:t>
      </w:r>
      <w:r w:rsidR="00285C0E">
        <w:rPr>
          <w:rFonts w:ascii="Times New Roman" w:hAnsi="Times New Roman" w:cs="Times New Roman"/>
          <w:sz w:val="20"/>
          <w:szCs w:val="20"/>
        </w:rPr>
        <w:t>-</w:t>
      </w:r>
      <w:r w:rsidRPr="005B42F2">
        <w:rPr>
          <w:rFonts w:ascii="Times New Roman" w:hAnsi="Times New Roman" w:cs="Times New Roman"/>
          <w:sz w:val="20"/>
          <w:szCs w:val="20"/>
        </w:rPr>
        <w:t>vector of fuzzy system parameters for the output variable,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r</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r</m:t>
            </m:r>
          </m:sub>
        </m:sSub>
      </m:oMath>
      <w:r w:rsidR="008A43F3">
        <w:rPr>
          <w:rFonts w:ascii="Times New Roman" w:hAnsi="Times New Roman" w:cs="Times New Roman"/>
          <w:sz w:val="20"/>
          <w:szCs w:val="20"/>
        </w:rPr>
        <w:t>)</w:t>
      </w:r>
      <w:r w:rsidR="00285C0E">
        <w:rPr>
          <w:rFonts w:ascii="Times New Roman" w:hAnsi="Times New Roman" w:cs="Times New Roman"/>
          <w:sz w:val="20"/>
          <w:szCs w:val="20"/>
        </w:rPr>
        <w:t>-</w:t>
      </w:r>
      <w:r w:rsidRPr="005B42F2">
        <w:rPr>
          <w:rFonts w:ascii="Times New Roman" w:hAnsi="Times New Roman" w:cs="Times New Roman"/>
          <w:sz w:val="20"/>
          <w:szCs w:val="20"/>
        </w:rPr>
        <w:t>data sample;</w:t>
      </w:r>
      <w:r w:rsidR="008A43F3">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r</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r1,</m:t>
            </m:r>
          </m:sub>
        </m:sSub>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r2</m:t>
            </m:r>
          </m:sub>
        </m:sSub>
        <m:r>
          <w:rPr>
            <w:rFonts w:ascii="Cambria Math" w:hAnsi="Cambria Math" w:cs="Times New Roman"/>
            <w:sz w:val="20"/>
            <w:szCs w:val="20"/>
          </w:rPr>
          <m:t xml:space="preserve">, …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rn</m:t>
            </m:r>
          </m:sub>
        </m:sSub>
        <m:r>
          <w:rPr>
            <w:rFonts w:ascii="Cambria Math" w:hAnsi="Cambria Math" w:cs="Times New Roman"/>
            <w:sz w:val="20"/>
            <w:szCs w:val="20"/>
          </w:rPr>
          <m:t>)</m:t>
        </m:r>
      </m:oMath>
      <w:r w:rsidR="00285C0E">
        <w:rPr>
          <w:rFonts w:ascii="Times New Roman" w:hAnsi="Times New Roman" w:cs="Times New Roman"/>
          <w:sz w:val="20"/>
          <w:szCs w:val="20"/>
        </w:rPr>
        <w:t>-</w:t>
      </w:r>
      <w:r w:rsidRPr="005B42F2">
        <w:rPr>
          <w:rFonts w:ascii="Times New Roman" w:hAnsi="Times New Roman" w:cs="Times New Roman"/>
          <w:sz w:val="20"/>
          <w:szCs w:val="20"/>
        </w:rPr>
        <w:t xml:space="preserve">input vector;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r</m:t>
            </m:r>
          </m:sub>
        </m:sSub>
      </m:oMath>
      <w:r w:rsidR="00285C0E">
        <w:rPr>
          <w:rFonts w:ascii="Times New Roman" w:hAnsi="Times New Roman" w:cs="Times New Roman"/>
          <w:sz w:val="20"/>
          <w:szCs w:val="20"/>
        </w:rPr>
        <w:t>-</w:t>
      </w:r>
      <w:r w:rsidRPr="005B42F2">
        <w:rPr>
          <w:rFonts w:ascii="Times New Roman" w:hAnsi="Times New Roman" w:cs="Times New Roman"/>
          <w:sz w:val="20"/>
          <w:szCs w:val="20"/>
        </w:rPr>
        <w:t xml:space="preserve">output in the </w:t>
      </w:r>
      <w:r w:rsidRPr="005B42F2">
        <w:rPr>
          <w:rFonts w:ascii="Times New Roman" w:hAnsi="Times New Roman" w:cs="Times New Roman"/>
          <w:i/>
          <w:iCs/>
          <w:sz w:val="20"/>
          <w:szCs w:val="20"/>
        </w:rPr>
        <w:t>r</w:t>
      </w:r>
      <w:r w:rsidRPr="005B42F2">
        <w:rPr>
          <w:rFonts w:ascii="Times New Roman" w:hAnsi="Times New Roman" w:cs="Times New Roman"/>
          <w:sz w:val="20"/>
          <w:szCs w:val="20"/>
        </w:rPr>
        <w:t>-th pair</w:t>
      </w:r>
      <m:oMath>
        <m:d>
          <m:dPr>
            <m:ctrlPr>
              <w:rPr>
                <w:rFonts w:ascii="Cambria Math" w:hAnsi="Cambria Math" w:cs="Times New Roman"/>
                <w:i/>
                <w:sz w:val="20"/>
                <w:szCs w:val="20"/>
              </w:rPr>
            </m:ctrlPr>
          </m:dPr>
          <m:e>
            <m:r>
              <w:rPr>
                <w:rFonts w:ascii="Cambria Math" w:hAnsi="Cambria Math" w:cs="Times New Roman"/>
                <w:sz w:val="20"/>
                <w:szCs w:val="20"/>
              </w:rPr>
              <m:t>r=</m:t>
            </m:r>
            <m:acc>
              <m:accPr>
                <m:chr m:val="̅"/>
                <m:ctrlPr>
                  <w:rPr>
                    <w:rFonts w:ascii="Cambria Math" w:hAnsi="Cambria Math" w:cs="Times New Roman"/>
                    <w:i/>
                    <w:sz w:val="20"/>
                    <w:szCs w:val="20"/>
                  </w:rPr>
                </m:ctrlPr>
              </m:accPr>
              <m:e>
                <m:r>
                  <w:rPr>
                    <w:rFonts w:ascii="Cambria Math" w:hAnsi="Cambria Math" w:cs="Times New Roman"/>
                    <w:sz w:val="20"/>
                    <w:szCs w:val="20"/>
                  </w:rPr>
                  <m:t>1,M</m:t>
                </m:r>
              </m:e>
            </m:acc>
          </m:e>
        </m:d>
        <m:r>
          <w:rPr>
            <w:rFonts w:ascii="Cambria Math" w:hAnsi="Cambria Math" w:cs="Times New Roman"/>
            <w:sz w:val="20"/>
            <w:szCs w:val="20"/>
          </w:rPr>
          <m:t>;</m:t>
        </m:r>
      </m:oMath>
      <w:r w:rsidRPr="005B42F2">
        <w:rPr>
          <w:rFonts w:ascii="Times New Roman" w:hAnsi="Times New Roman" w:cs="Times New Roman"/>
          <w:sz w:val="20"/>
          <w:szCs w:val="20"/>
        </w:rPr>
        <w:t>–sample</w:t>
      </w:r>
      <w:r w:rsidR="007D7B88">
        <w:rPr>
          <w:rFonts w:ascii="Times New Roman" w:hAnsi="Times New Roman" w:cs="Times New Roman"/>
          <w:sz w:val="20"/>
          <w:szCs w:val="20"/>
        </w:rPr>
        <w:t xml:space="preserve"> </w:t>
      </w:r>
      <w:r w:rsidRPr="005B42F2">
        <w:rPr>
          <w:rFonts w:ascii="Times New Roman" w:hAnsi="Times New Roman" w:cs="Times New Roman"/>
          <w:sz w:val="20"/>
          <w:szCs w:val="20"/>
        </w:rPr>
        <w:t>size.</w:t>
      </w:r>
      <w:r w:rsidR="007D7B88">
        <w:rPr>
          <w:rFonts w:ascii="Times New Roman" w:hAnsi="Times New Roman" w:cs="Times New Roman"/>
          <w:sz w:val="20"/>
          <w:szCs w:val="20"/>
        </w:rPr>
        <w:t xml:space="preserve"> </w:t>
      </w:r>
      <w:r w:rsidRPr="005B42F2">
        <w:rPr>
          <w:rFonts w:ascii="Times New Roman" w:hAnsi="Times New Roman" w:cs="Times New Roman"/>
          <w:sz w:val="20"/>
          <w:szCs w:val="20"/>
        </w:rPr>
        <w:t xml:space="preserve">The problem is solved in two passes: forward and backward. In the forward pass, the theoretical output (model output values </w:t>
      </w:r>
      <w:r w:rsidRPr="005B42F2">
        <w:rPr>
          <w:rFonts w:ascii="Times New Roman" w:hAnsi="Times New Roman" w:cs="Times New Roman"/>
          <w:i/>
          <w:iCs/>
          <w:sz w:val="20"/>
          <w:szCs w:val="20"/>
        </w:rPr>
        <w:t>y</w:t>
      </w:r>
      <w:r w:rsidRPr="005B42F2">
        <w:rPr>
          <w:rFonts w:ascii="Times New Roman" w:hAnsi="Times New Roman" w:cs="Times New Roman"/>
          <w:sz w:val="20"/>
          <w:szCs w:val="20"/>
        </w:rPr>
        <w:t xml:space="preserve">) is determined, and in the backward pass, based on the computed mean square error, the error </w:t>
      </w:r>
      <w:r w:rsidRPr="005B42F2">
        <w:rPr>
          <w:rFonts w:ascii="Times New Roman" w:hAnsi="Times New Roman" w:cs="Times New Roman"/>
          <w:sz w:val="20"/>
          <w:szCs w:val="20"/>
        </w:rPr>
        <w:lastRenderedPageBreak/>
        <w:t>between the theoretical and practical outputs (training sample) is used to adjust the rule weights and fuzzy system parameters.</w:t>
      </w:r>
      <w:r w:rsidR="007D7B88">
        <w:rPr>
          <w:rFonts w:ascii="Times New Roman" w:hAnsi="Times New Roman" w:cs="Times New Roman"/>
          <w:sz w:val="20"/>
          <w:szCs w:val="20"/>
        </w:rPr>
        <w:t xml:space="preserve"> </w:t>
      </w:r>
    </w:p>
    <w:p w14:paraId="493A640D" w14:textId="237A955D" w:rsidR="008A22AB" w:rsidRPr="00DF4947" w:rsidRDefault="00DE4111" w:rsidP="00325D64">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DF4947">
        <w:rPr>
          <w:rFonts w:ascii="Times New Roman" w:hAnsi="Times New Roman" w:cs="Times New Roman"/>
          <w:b/>
          <w:sz w:val="24"/>
          <w:szCs w:val="24"/>
        </w:rPr>
        <w:t>EXPERIM</w:t>
      </w:r>
      <w:r w:rsidR="007C2176" w:rsidRPr="00DF4947">
        <w:rPr>
          <w:rFonts w:ascii="Times New Roman" w:hAnsi="Times New Roman" w:cs="Times New Roman"/>
          <w:b/>
          <w:sz w:val="24"/>
          <w:szCs w:val="24"/>
        </w:rPr>
        <w:t>ENTAL RESEARCH</w:t>
      </w:r>
    </w:p>
    <w:p w14:paraId="06ACCEFD" w14:textId="16B82E0B" w:rsidR="00DC4987" w:rsidRPr="00DC4987" w:rsidRDefault="00DC4987" w:rsidP="00DC4987">
      <w:pPr>
        <w:spacing w:after="0" w:line="240" w:lineRule="auto"/>
        <w:ind w:firstLine="283"/>
        <w:jc w:val="both"/>
        <w:rPr>
          <w:rFonts w:ascii="Times New Roman" w:hAnsi="Times New Roman" w:cs="Times New Roman"/>
          <w:sz w:val="20"/>
          <w:szCs w:val="20"/>
        </w:rPr>
      </w:pPr>
      <w:r w:rsidRPr="00DC4987">
        <w:rPr>
          <w:rFonts w:ascii="Times New Roman" w:hAnsi="Times New Roman" w:cs="Times New Roman"/>
          <w:sz w:val="20"/>
          <w:szCs w:val="20"/>
        </w:rPr>
        <w:t>The parametric identification of a neuro-fuzzy hybrid network for optimal grape growing management involves a systematic sequence of steps designed to adjust the model parameters to match the real behavior of the vineyard system. The algorithm integrates fuzzy logic with neural network learning, enabling the hybrid system to accurately capture the nonlinear dependencies between agroecological factors and grape productivity indicators. The key stages of the algorithm are as follows:</w:t>
      </w:r>
      <w:r w:rsidR="0027601D">
        <w:rPr>
          <w:rFonts w:ascii="Times New Roman" w:hAnsi="Times New Roman" w:cs="Times New Roman"/>
          <w:sz w:val="20"/>
          <w:szCs w:val="20"/>
        </w:rPr>
        <w:t>[1-18]</w:t>
      </w:r>
    </w:p>
    <w:p w14:paraId="2E8D64B4" w14:textId="25BA25AE" w:rsidR="00DC4987" w:rsidRPr="00DC4987" w:rsidRDefault="00DC4987" w:rsidP="00DC4987">
      <w:pPr>
        <w:spacing w:after="0" w:line="240" w:lineRule="auto"/>
        <w:ind w:firstLine="283"/>
        <w:jc w:val="both"/>
        <w:rPr>
          <w:rFonts w:ascii="Times New Roman" w:hAnsi="Times New Roman" w:cs="Times New Roman"/>
          <w:sz w:val="20"/>
          <w:szCs w:val="20"/>
        </w:rPr>
      </w:pPr>
      <w:r w:rsidRPr="00DC4987">
        <w:rPr>
          <w:rFonts w:ascii="Times New Roman" w:hAnsi="Times New Roman" w:cs="Times New Roman"/>
          <w:b/>
          <w:bCs/>
          <w:sz w:val="20"/>
          <w:szCs w:val="20"/>
        </w:rPr>
        <w:t>Step 1: Data Acquisition and Preprocessing</w:t>
      </w:r>
      <w:r>
        <w:rPr>
          <w:rFonts w:ascii="Times New Roman" w:hAnsi="Times New Roman" w:cs="Times New Roman"/>
          <w:b/>
          <w:bCs/>
          <w:sz w:val="20"/>
          <w:szCs w:val="20"/>
        </w:rPr>
        <w:t xml:space="preserve">. </w:t>
      </w:r>
      <w:r w:rsidRPr="00DC4987">
        <w:rPr>
          <w:rFonts w:ascii="Times New Roman" w:hAnsi="Times New Roman" w:cs="Times New Roman"/>
          <w:sz w:val="20"/>
          <w:szCs w:val="20"/>
        </w:rPr>
        <w:t>Environmental and agronomic data are collected from vineyard sensors and experimental measurements. This includes soil moisture, air temperature, relative humidity, solar radiation, vegetation indices (e.g., NDVI, EVI), irrigation events, and other technological management parameters. The raw data are normalized and, if necessary, smoothed to reduce measurement noise, ensuring robust input to the hybrid network.</w:t>
      </w:r>
    </w:p>
    <w:p w14:paraId="015D07FD" w14:textId="6D9EFF0C" w:rsidR="00DC4987" w:rsidRPr="00DC4987" w:rsidRDefault="00DC4987" w:rsidP="00DC4987">
      <w:pPr>
        <w:spacing w:after="0" w:line="240" w:lineRule="auto"/>
        <w:ind w:firstLine="283"/>
        <w:jc w:val="both"/>
        <w:rPr>
          <w:rFonts w:ascii="Times New Roman" w:hAnsi="Times New Roman" w:cs="Times New Roman"/>
          <w:sz w:val="20"/>
          <w:szCs w:val="20"/>
        </w:rPr>
      </w:pPr>
      <w:r w:rsidRPr="00DC4987">
        <w:rPr>
          <w:rFonts w:ascii="Times New Roman" w:hAnsi="Times New Roman" w:cs="Times New Roman"/>
          <w:b/>
          <w:bCs/>
          <w:sz w:val="20"/>
          <w:szCs w:val="20"/>
        </w:rPr>
        <w:t>Step 2: Structural Identification and Rule Base Formation</w:t>
      </w:r>
      <w:r>
        <w:rPr>
          <w:rFonts w:ascii="Times New Roman" w:hAnsi="Times New Roman" w:cs="Times New Roman"/>
          <w:b/>
          <w:bCs/>
          <w:sz w:val="20"/>
          <w:szCs w:val="20"/>
        </w:rPr>
        <w:t>.</w:t>
      </w:r>
      <w:r w:rsidRPr="00DC4987">
        <w:rPr>
          <w:rFonts w:ascii="Times New Roman" w:hAnsi="Times New Roman" w:cs="Times New Roman"/>
          <w:sz w:val="20"/>
          <w:szCs w:val="20"/>
        </w:rPr>
        <w:t>A fuzzy knowledge base is constructed based on linguistic expert rules describing the influence of input variables on grape yield and physiological states. Typical rules follow the “IF–THEN” structure, for example:</w:t>
      </w:r>
      <w:r>
        <w:rPr>
          <w:rFonts w:ascii="Times New Roman" w:hAnsi="Times New Roman" w:cs="Times New Roman"/>
          <w:sz w:val="20"/>
          <w:szCs w:val="20"/>
        </w:rPr>
        <w:t xml:space="preserve"> </w:t>
      </w:r>
      <w:r w:rsidRPr="00DC4987">
        <w:rPr>
          <w:rFonts w:ascii="Times New Roman" w:hAnsi="Times New Roman" w:cs="Times New Roman"/>
          <w:i/>
          <w:iCs/>
          <w:sz w:val="20"/>
          <w:szCs w:val="20"/>
        </w:rPr>
        <w:t>IF soil moisture is low AND air temperature is high THEN water stress is high.</w:t>
      </w:r>
      <w:r>
        <w:rPr>
          <w:rFonts w:ascii="Times New Roman" w:hAnsi="Times New Roman" w:cs="Times New Roman"/>
          <w:i/>
          <w:iCs/>
          <w:sz w:val="20"/>
          <w:szCs w:val="20"/>
        </w:rPr>
        <w:t xml:space="preserve"> </w:t>
      </w:r>
      <w:r w:rsidRPr="00DC4987">
        <w:rPr>
          <w:rFonts w:ascii="Times New Roman" w:hAnsi="Times New Roman" w:cs="Times New Roman"/>
          <w:sz w:val="20"/>
          <w:szCs w:val="20"/>
        </w:rPr>
        <w:t>This stage ensures that expert agronomic knowledge is integrated into the model, allowing it to handle uncertainty and imprecision inherent in real vineyard conditions.</w:t>
      </w:r>
    </w:p>
    <w:p w14:paraId="69082A08" w14:textId="624AA710" w:rsidR="00DC4987" w:rsidRPr="00DC4987" w:rsidRDefault="00DC4987" w:rsidP="00DC4987">
      <w:pPr>
        <w:spacing w:after="0" w:line="240" w:lineRule="auto"/>
        <w:ind w:firstLine="283"/>
        <w:jc w:val="both"/>
        <w:rPr>
          <w:rFonts w:ascii="Times New Roman" w:hAnsi="Times New Roman" w:cs="Times New Roman"/>
          <w:sz w:val="20"/>
          <w:szCs w:val="20"/>
        </w:rPr>
      </w:pPr>
      <w:r w:rsidRPr="00DC4987">
        <w:rPr>
          <w:rFonts w:ascii="Times New Roman" w:hAnsi="Times New Roman" w:cs="Times New Roman"/>
          <w:b/>
          <w:bCs/>
          <w:sz w:val="20"/>
          <w:szCs w:val="20"/>
        </w:rPr>
        <w:t>Step 3: Initial Parameter Assignment</w:t>
      </w:r>
      <w:r>
        <w:rPr>
          <w:rFonts w:ascii="Times New Roman" w:hAnsi="Times New Roman" w:cs="Times New Roman"/>
          <w:b/>
          <w:bCs/>
          <w:sz w:val="20"/>
          <w:szCs w:val="20"/>
        </w:rPr>
        <w:t xml:space="preserve">. </w:t>
      </w:r>
      <w:r w:rsidRPr="00DC4987">
        <w:rPr>
          <w:rFonts w:ascii="Times New Roman" w:hAnsi="Times New Roman" w:cs="Times New Roman"/>
          <w:sz w:val="20"/>
          <w:szCs w:val="20"/>
        </w:rPr>
        <w:t>Membership functions for each input and output variable are defined and initialized. Input term sets, such as {very low, low, medium, high, very high}, are assigned to soil moisture, temperature, or vegetation indices. Output variables, e.g., expected yield or irrigation decision levels, are similarly represented by fuzzy sets. Initial weights for fuzzy rules and neural network connections are assigned based on expert knowledge and prior studies.</w:t>
      </w:r>
    </w:p>
    <w:p w14:paraId="79416CCA" w14:textId="764612A7" w:rsidR="00DC4987" w:rsidRPr="00DC4987" w:rsidRDefault="00DC4987" w:rsidP="00DC4987">
      <w:pPr>
        <w:spacing w:after="0" w:line="240" w:lineRule="auto"/>
        <w:ind w:firstLine="283"/>
        <w:jc w:val="both"/>
        <w:rPr>
          <w:rFonts w:ascii="Times New Roman" w:hAnsi="Times New Roman" w:cs="Times New Roman"/>
          <w:sz w:val="20"/>
          <w:szCs w:val="20"/>
        </w:rPr>
      </w:pPr>
      <w:r w:rsidRPr="00DC4987">
        <w:rPr>
          <w:rFonts w:ascii="Times New Roman" w:hAnsi="Times New Roman" w:cs="Times New Roman"/>
          <w:b/>
          <w:bCs/>
          <w:sz w:val="20"/>
          <w:szCs w:val="20"/>
        </w:rPr>
        <w:t>Step 4: Fuzzy Inference and Simulation</w:t>
      </w:r>
      <w:r>
        <w:rPr>
          <w:rFonts w:ascii="Times New Roman" w:hAnsi="Times New Roman" w:cs="Times New Roman"/>
          <w:b/>
          <w:bCs/>
          <w:sz w:val="20"/>
          <w:szCs w:val="20"/>
        </w:rPr>
        <w:t xml:space="preserve">. </w:t>
      </w:r>
      <w:r w:rsidRPr="00DC4987">
        <w:rPr>
          <w:rFonts w:ascii="Times New Roman" w:hAnsi="Times New Roman" w:cs="Times New Roman"/>
          <w:sz w:val="20"/>
          <w:szCs w:val="20"/>
        </w:rPr>
        <w:t>Using the constructed fuzzy knowledge base, the hybrid network performs fuzzy inference, transforming fuzzy input variables into fuzzy outputs. This step provides preliminary estimates of system behavior and helps identify initial discrepancies between model outputs and observed data.</w:t>
      </w:r>
    </w:p>
    <w:p w14:paraId="5DF77EA9" w14:textId="32E5BE00" w:rsidR="00DC4987" w:rsidRPr="00DC4987" w:rsidRDefault="00DC4987" w:rsidP="00DC4987">
      <w:pPr>
        <w:spacing w:after="0" w:line="240" w:lineRule="auto"/>
        <w:ind w:firstLine="283"/>
        <w:jc w:val="both"/>
        <w:rPr>
          <w:rFonts w:ascii="Times New Roman" w:hAnsi="Times New Roman" w:cs="Times New Roman"/>
          <w:sz w:val="20"/>
          <w:szCs w:val="20"/>
        </w:rPr>
      </w:pPr>
      <w:r w:rsidRPr="00DC4987">
        <w:rPr>
          <w:rFonts w:ascii="Times New Roman" w:hAnsi="Times New Roman" w:cs="Times New Roman"/>
          <w:b/>
          <w:bCs/>
          <w:sz w:val="20"/>
          <w:szCs w:val="20"/>
        </w:rPr>
        <w:t>Step 5: Parametric Optimization (Training)</w:t>
      </w:r>
      <w:r>
        <w:rPr>
          <w:rFonts w:ascii="Times New Roman" w:hAnsi="Times New Roman" w:cs="Times New Roman"/>
          <w:b/>
          <w:bCs/>
          <w:sz w:val="20"/>
          <w:szCs w:val="20"/>
        </w:rPr>
        <w:t xml:space="preserve">. </w:t>
      </w:r>
      <w:r w:rsidRPr="00DC4987">
        <w:rPr>
          <w:rFonts w:ascii="Times New Roman" w:hAnsi="Times New Roman" w:cs="Times New Roman"/>
          <w:sz w:val="20"/>
          <w:szCs w:val="20"/>
        </w:rPr>
        <w:t>The core of the algorithm involves iterative adjustment of model parameters to minimize the error between predicted outputs and measured vineyard data. Parameters optimized include:</w:t>
      </w:r>
    </w:p>
    <w:p w14:paraId="7AC30E34" w14:textId="77777777" w:rsidR="00DC4987" w:rsidRPr="00DC4987" w:rsidRDefault="00DC4987" w:rsidP="00DC4987">
      <w:pPr>
        <w:numPr>
          <w:ilvl w:val="0"/>
          <w:numId w:val="17"/>
        </w:numPr>
        <w:tabs>
          <w:tab w:val="clear" w:pos="720"/>
          <w:tab w:val="num" w:pos="426"/>
        </w:tabs>
        <w:spacing w:after="0" w:line="240" w:lineRule="auto"/>
        <w:ind w:left="0" w:firstLine="284"/>
        <w:jc w:val="both"/>
        <w:rPr>
          <w:rFonts w:ascii="Times New Roman" w:hAnsi="Times New Roman" w:cs="Times New Roman"/>
          <w:sz w:val="20"/>
          <w:szCs w:val="20"/>
        </w:rPr>
      </w:pPr>
      <w:r w:rsidRPr="00DC4987">
        <w:rPr>
          <w:rFonts w:ascii="Times New Roman" w:hAnsi="Times New Roman" w:cs="Times New Roman"/>
          <w:sz w:val="20"/>
          <w:szCs w:val="20"/>
        </w:rPr>
        <w:t>Membership function shapes (e.g., centers and widths),</w:t>
      </w:r>
    </w:p>
    <w:p w14:paraId="2804E7EA" w14:textId="77777777" w:rsidR="00DC4987" w:rsidRPr="00DC4987" w:rsidRDefault="00DC4987" w:rsidP="00DC4987">
      <w:pPr>
        <w:numPr>
          <w:ilvl w:val="0"/>
          <w:numId w:val="17"/>
        </w:numPr>
        <w:tabs>
          <w:tab w:val="clear" w:pos="720"/>
          <w:tab w:val="num" w:pos="426"/>
        </w:tabs>
        <w:spacing w:after="0" w:line="240" w:lineRule="auto"/>
        <w:ind w:left="0" w:firstLine="284"/>
        <w:jc w:val="both"/>
        <w:rPr>
          <w:rFonts w:ascii="Times New Roman" w:hAnsi="Times New Roman" w:cs="Times New Roman"/>
          <w:sz w:val="20"/>
          <w:szCs w:val="20"/>
          <w:lang w:val="ru-RU"/>
        </w:rPr>
      </w:pPr>
      <w:r w:rsidRPr="00DC4987">
        <w:rPr>
          <w:rFonts w:ascii="Times New Roman" w:hAnsi="Times New Roman" w:cs="Times New Roman"/>
          <w:sz w:val="20"/>
          <w:szCs w:val="20"/>
          <w:lang w:val="ru-RU"/>
        </w:rPr>
        <w:t>Rule weights,</w:t>
      </w:r>
    </w:p>
    <w:p w14:paraId="5F41BBC5" w14:textId="77777777" w:rsidR="00DC4987" w:rsidRPr="00DC4987" w:rsidRDefault="00DC4987" w:rsidP="00DC4987">
      <w:pPr>
        <w:numPr>
          <w:ilvl w:val="0"/>
          <w:numId w:val="17"/>
        </w:numPr>
        <w:tabs>
          <w:tab w:val="clear" w:pos="720"/>
          <w:tab w:val="num" w:pos="426"/>
        </w:tabs>
        <w:spacing w:after="0" w:line="240" w:lineRule="auto"/>
        <w:ind w:left="0" w:firstLine="284"/>
        <w:jc w:val="both"/>
        <w:rPr>
          <w:rFonts w:ascii="Times New Roman" w:hAnsi="Times New Roman" w:cs="Times New Roman"/>
          <w:sz w:val="20"/>
          <w:szCs w:val="20"/>
          <w:lang w:val="ru-RU"/>
        </w:rPr>
      </w:pPr>
      <w:r w:rsidRPr="00DC4987">
        <w:rPr>
          <w:rFonts w:ascii="Times New Roman" w:hAnsi="Times New Roman" w:cs="Times New Roman"/>
          <w:sz w:val="20"/>
          <w:szCs w:val="20"/>
          <w:lang w:val="ru-RU"/>
        </w:rPr>
        <w:t>Neural network connection weights.</w:t>
      </w:r>
    </w:p>
    <w:p w14:paraId="77CD6482" w14:textId="77777777" w:rsidR="00DC4987" w:rsidRPr="00DC4987" w:rsidRDefault="00DC4987" w:rsidP="00DC4987">
      <w:pPr>
        <w:spacing w:after="0" w:line="240" w:lineRule="auto"/>
        <w:ind w:firstLine="283"/>
        <w:jc w:val="both"/>
        <w:rPr>
          <w:rFonts w:ascii="Times New Roman" w:hAnsi="Times New Roman" w:cs="Times New Roman"/>
          <w:sz w:val="20"/>
          <w:szCs w:val="20"/>
        </w:rPr>
      </w:pPr>
      <w:r w:rsidRPr="00DC4987">
        <w:rPr>
          <w:rFonts w:ascii="Times New Roman" w:hAnsi="Times New Roman" w:cs="Times New Roman"/>
          <w:sz w:val="20"/>
          <w:szCs w:val="20"/>
        </w:rPr>
        <w:t>Standard optimization methods such as gradient descent, hybrid learning (combining least-squares and backpropagation), or evolutionary algorithms can be employed depending on model complexity and data availability.</w:t>
      </w:r>
    </w:p>
    <w:p w14:paraId="1D95B74E" w14:textId="27FFCBC7" w:rsidR="00DC4987" w:rsidRPr="00DC4987" w:rsidRDefault="00DC4987" w:rsidP="00DC4987">
      <w:pPr>
        <w:spacing w:after="0" w:line="240" w:lineRule="auto"/>
        <w:ind w:firstLine="283"/>
        <w:jc w:val="both"/>
        <w:rPr>
          <w:rFonts w:ascii="Times New Roman" w:hAnsi="Times New Roman" w:cs="Times New Roman"/>
          <w:sz w:val="20"/>
          <w:szCs w:val="20"/>
        </w:rPr>
      </w:pPr>
      <w:r w:rsidRPr="00DC4987">
        <w:rPr>
          <w:rFonts w:ascii="Times New Roman" w:hAnsi="Times New Roman" w:cs="Times New Roman"/>
          <w:b/>
          <w:bCs/>
          <w:sz w:val="20"/>
          <w:szCs w:val="20"/>
        </w:rPr>
        <w:t>Step 6: Validation and Performance Evaluation</w:t>
      </w:r>
      <w:r>
        <w:rPr>
          <w:rFonts w:ascii="Times New Roman" w:hAnsi="Times New Roman" w:cs="Times New Roman"/>
          <w:b/>
          <w:bCs/>
          <w:sz w:val="20"/>
          <w:szCs w:val="20"/>
        </w:rPr>
        <w:t xml:space="preserve">. </w:t>
      </w:r>
      <w:r w:rsidRPr="00DC4987">
        <w:rPr>
          <w:rFonts w:ascii="Times New Roman" w:hAnsi="Times New Roman" w:cs="Times New Roman"/>
          <w:sz w:val="20"/>
          <w:szCs w:val="20"/>
        </w:rPr>
        <w:t>The optimized model is validated against a separate set of experimental vineyard data not used during training. Performance metrics such as Mean Squared Error (MSE), Root Mean Squared Error (RMSE), and coefficient of determination (R²) are calculated to assess prediction accuracy. The model’s ability to generate consistent and interpretable control actions, such as irrigation scheduling or fertilization decisions, is also evaluated.</w:t>
      </w:r>
    </w:p>
    <w:p w14:paraId="13A5EA5B" w14:textId="4AC6EFBA" w:rsidR="00DC4987" w:rsidRPr="00DC4987" w:rsidRDefault="00DC4987" w:rsidP="00DC4987">
      <w:pPr>
        <w:spacing w:after="0" w:line="240" w:lineRule="auto"/>
        <w:ind w:firstLine="283"/>
        <w:jc w:val="both"/>
        <w:rPr>
          <w:rFonts w:ascii="Times New Roman" w:hAnsi="Times New Roman" w:cs="Times New Roman"/>
          <w:sz w:val="20"/>
          <w:szCs w:val="20"/>
        </w:rPr>
      </w:pPr>
      <w:r w:rsidRPr="00DC4987">
        <w:rPr>
          <w:rFonts w:ascii="Times New Roman" w:hAnsi="Times New Roman" w:cs="Times New Roman"/>
          <w:b/>
          <w:bCs/>
          <w:sz w:val="20"/>
          <w:szCs w:val="20"/>
        </w:rPr>
        <w:t>Step 7: Implementation for Optimal Control</w:t>
      </w:r>
      <w:r>
        <w:rPr>
          <w:rFonts w:ascii="Times New Roman" w:hAnsi="Times New Roman" w:cs="Times New Roman"/>
          <w:b/>
          <w:bCs/>
          <w:sz w:val="20"/>
          <w:szCs w:val="20"/>
        </w:rPr>
        <w:t xml:space="preserve">. </w:t>
      </w:r>
      <w:r w:rsidRPr="00DC4987">
        <w:rPr>
          <w:rFonts w:ascii="Times New Roman" w:hAnsi="Times New Roman" w:cs="Times New Roman"/>
          <w:sz w:val="20"/>
          <w:szCs w:val="20"/>
        </w:rPr>
        <w:t>Once validated, the neuro-fuzzy hybrid network is deployed for real-time vineyard management. The model generates optimal control signals based on current agroecological inputs, adapting to changing environmental conditions and operational requirements. This facilitates efficient water use, enhanced grape yield, and sustainable vineyard management.</w:t>
      </w:r>
    </w:p>
    <w:p w14:paraId="5F1C4F51" w14:textId="647B124A" w:rsidR="00DC4987" w:rsidRPr="00DC4987" w:rsidRDefault="00DC4987" w:rsidP="00DC4987">
      <w:pPr>
        <w:spacing w:after="0" w:line="240" w:lineRule="auto"/>
        <w:ind w:firstLine="283"/>
        <w:jc w:val="both"/>
        <w:rPr>
          <w:rFonts w:ascii="Times New Roman" w:hAnsi="Times New Roman" w:cs="Times New Roman"/>
          <w:sz w:val="20"/>
          <w:szCs w:val="20"/>
        </w:rPr>
      </w:pPr>
      <w:r w:rsidRPr="00DC4987">
        <w:rPr>
          <w:rFonts w:ascii="Times New Roman" w:hAnsi="Times New Roman" w:cs="Times New Roman"/>
          <w:b/>
          <w:bCs/>
          <w:sz w:val="20"/>
          <w:szCs w:val="20"/>
        </w:rPr>
        <w:t>Conclusion of the Algorithm</w:t>
      </w:r>
      <w:r>
        <w:rPr>
          <w:rFonts w:ascii="Times New Roman" w:hAnsi="Times New Roman" w:cs="Times New Roman"/>
          <w:b/>
          <w:bCs/>
          <w:sz w:val="20"/>
          <w:szCs w:val="20"/>
        </w:rPr>
        <w:t xml:space="preserve">. </w:t>
      </w:r>
      <w:r w:rsidRPr="00DC4987">
        <w:rPr>
          <w:rFonts w:ascii="Times New Roman" w:hAnsi="Times New Roman" w:cs="Times New Roman"/>
          <w:sz w:val="20"/>
          <w:szCs w:val="20"/>
        </w:rPr>
        <w:t>The parametric identification algorithm provides a systematic approach to tuning a hybrid neuro-fuzzy network for precision viticulture. By combining expert knowledge with adaptive learning from real vineyard data, the algorithm ensures accurate modeling of complex nonlinear relationships and supports optimal decision-making under uncertainty and dynamic agroecological conditions.</w:t>
      </w:r>
    </w:p>
    <w:p w14:paraId="17E19074" w14:textId="07829099" w:rsidR="00CF7471" w:rsidRPr="00CF7471" w:rsidRDefault="00CF7471" w:rsidP="00CF7471">
      <w:pPr>
        <w:spacing w:after="0" w:line="240" w:lineRule="auto"/>
        <w:ind w:firstLine="283"/>
        <w:jc w:val="both"/>
        <w:rPr>
          <w:rFonts w:ascii="Times New Roman" w:hAnsi="Times New Roman" w:cs="Times New Roman"/>
          <w:sz w:val="20"/>
          <w:szCs w:val="20"/>
        </w:rPr>
      </w:pPr>
      <w:r w:rsidRPr="00CF7471">
        <w:rPr>
          <w:rFonts w:ascii="Times New Roman" w:hAnsi="Times New Roman" w:cs="Times New Roman"/>
          <w:b/>
          <w:bCs/>
          <w:sz w:val="20"/>
          <w:szCs w:val="20"/>
        </w:rPr>
        <w:t>Algorithm of parametric identification:</w:t>
      </w:r>
    </w:p>
    <w:p w14:paraId="436F7713" w14:textId="77777777" w:rsidR="00CF7471" w:rsidRPr="00CF7471" w:rsidRDefault="00CF7471" w:rsidP="00CF7471">
      <w:pPr>
        <w:numPr>
          <w:ilvl w:val="0"/>
          <w:numId w:val="12"/>
        </w:numPr>
        <w:spacing w:after="0" w:line="240" w:lineRule="auto"/>
        <w:jc w:val="both"/>
        <w:rPr>
          <w:rFonts w:ascii="Times New Roman" w:hAnsi="Times New Roman" w:cs="Times New Roman"/>
          <w:sz w:val="20"/>
          <w:szCs w:val="20"/>
        </w:rPr>
      </w:pPr>
      <w:r w:rsidRPr="00CF7471">
        <w:rPr>
          <w:rFonts w:ascii="Times New Roman" w:hAnsi="Times New Roman" w:cs="Times New Roman"/>
          <w:sz w:val="20"/>
          <w:szCs w:val="20"/>
        </w:rPr>
        <w:t>The control object of the form is defined</w:t>
      </w:r>
    </w:p>
    <w:p w14:paraId="2637F1F0" w14:textId="07C0EF64" w:rsidR="00CF7471" w:rsidRPr="00CF7471" w:rsidRDefault="00CF7471" w:rsidP="00130B4F">
      <w:pPr>
        <w:spacing w:after="0" w:line="240" w:lineRule="auto"/>
        <w:ind w:firstLine="283"/>
        <w:jc w:val="right"/>
        <w:rPr>
          <w:rFonts w:ascii="Times New Roman" w:hAnsi="Times New Roman" w:cs="Times New Roman"/>
          <w:sz w:val="20"/>
          <w:szCs w:val="20"/>
        </w:rPr>
      </w:pPr>
      <m:oMath>
        <m:r>
          <w:rPr>
            <w:rFonts w:ascii="Cambria Math" w:hAnsi="Cambria Math" w:cs="Times New Roman"/>
            <w:sz w:val="20"/>
            <w:szCs w:val="20"/>
            <w:lang w:val="ru-RU"/>
          </w:rPr>
          <m:t>y</m:t>
        </m:r>
        <m:r>
          <w:rPr>
            <w:rFonts w:ascii="Cambria Math" w:hAnsi="Cambria Math" w:cs="Times New Roman"/>
            <w:sz w:val="20"/>
            <w:szCs w:val="20"/>
          </w:rPr>
          <m:t>=</m:t>
        </m:r>
        <m:r>
          <w:rPr>
            <w:rFonts w:ascii="Cambria Math" w:hAnsi="Cambria Math" w:cs="Times New Roman"/>
            <w:sz w:val="20"/>
            <w:szCs w:val="20"/>
            <w:lang w:val="ru-RU"/>
          </w:rPr>
          <m:t>F</m:t>
        </m:r>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lang w:val="ru-RU"/>
                  </w:rPr>
                  <m:t>r</m:t>
                </m:r>
                <m:r>
                  <w:rPr>
                    <w:rFonts w:ascii="Cambria Math" w:hAnsi="Cambria Math" w:cs="Times New Roman"/>
                    <w:sz w:val="20"/>
                    <w:szCs w:val="20"/>
                  </w:rPr>
                  <m:t xml:space="preserve">, </m:t>
                </m:r>
              </m:sub>
            </m:sSub>
            <m:r>
              <w:rPr>
                <w:rFonts w:ascii="Cambria Math" w:hAnsi="Cambria Math" w:cs="Times New Roman"/>
                <w:sz w:val="20"/>
                <w:szCs w:val="20"/>
                <w:lang w:val="ru-RU"/>
              </w:rPr>
              <m:t>I</m:t>
            </m:r>
            <m:r>
              <w:rPr>
                <w:rFonts w:ascii="Cambria Math" w:hAnsi="Cambria Math" w:cs="Times New Roman"/>
                <w:sz w:val="20"/>
                <w:szCs w:val="20"/>
              </w:rPr>
              <m:t xml:space="preserve">, </m:t>
            </m:r>
            <m:r>
              <w:rPr>
                <w:rFonts w:ascii="Cambria Math" w:hAnsi="Cambria Math" w:cs="Times New Roman"/>
                <w:sz w:val="20"/>
                <w:szCs w:val="20"/>
                <w:lang w:val="ru-RU"/>
              </w:rPr>
              <m:t>O</m:t>
            </m:r>
            <m:r>
              <w:rPr>
                <w:rFonts w:ascii="Cambria Math" w:hAnsi="Cambria Math" w:cs="Times New Roman"/>
                <w:sz w:val="20"/>
                <w:szCs w:val="20"/>
              </w:rPr>
              <m:t xml:space="preserve">, </m:t>
            </m:r>
            <m:r>
              <w:rPr>
                <w:rFonts w:ascii="Cambria Math" w:hAnsi="Cambria Math" w:cs="Times New Roman"/>
                <w:sz w:val="20"/>
                <w:szCs w:val="20"/>
                <w:lang w:val="ru-RU"/>
              </w:rPr>
              <m:t>W</m:t>
            </m:r>
          </m:e>
        </m:d>
        <m:r>
          <w:rPr>
            <w:rFonts w:ascii="Cambria Math" w:hAnsi="Cambria Math" w:cs="Times New Roman"/>
            <w:sz w:val="20"/>
            <w:szCs w:val="20"/>
          </w:rPr>
          <m:t>;</m:t>
        </m:r>
      </m:oMath>
      <w:r w:rsidRPr="00CF7471">
        <w:rPr>
          <w:rFonts w:ascii="Times New Roman" w:hAnsi="Times New Roman" w:cs="Times New Roman"/>
          <w:sz w:val="20"/>
          <w:szCs w:val="20"/>
        </w:rPr>
        <w:t xml:space="preserve"> </w:t>
      </w:r>
      <w:r w:rsidR="0043253D">
        <w:rPr>
          <w:rFonts w:ascii="Times New Roman" w:hAnsi="Times New Roman" w:cs="Times New Roman"/>
          <w:sz w:val="20"/>
          <w:szCs w:val="20"/>
        </w:rPr>
        <w:tab/>
      </w:r>
      <w:r w:rsidR="0043253D">
        <w:rPr>
          <w:rFonts w:ascii="Times New Roman" w:hAnsi="Times New Roman" w:cs="Times New Roman"/>
          <w:sz w:val="20"/>
          <w:szCs w:val="20"/>
        </w:rPr>
        <w:tab/>
      </w:r>
      <w:r w:rsidR="0043253D">
        <w:rPr>
          <w:rFonts w:ascii="Times New Roman" w:hAnsi="Times New Roman" w:cs="Times New Roman"/>
          <w:sz w:val="20"/>
          <w:szCs w:val="20"/>
        </w:rPr>
        <w:tab/>
      </w:r>
      <w:r w:rsidRPr="00CF7471">
        <w:rPr>
          <w:rFonts w:ascii="Times New Roman" w:hAnsi="Times New Roman" w:cs="Times New Roman"/>
          <w:sz w:val="20"/>
          <w:szCs w:val="20"/>
        </w:rPr>
        <w:t>(2)</w:t>
      </w:r>
    </w:p>
    <w:p w14:paraId="4B495C74" w14:textId="3A1C43B8" w:rsidR="00CF7471" w:rsidRPr="00CF7471" w:rsidRDefault="00CF7471" w:rsidP="00CF7471">
      <w:pPr>
        <w:spacing w:after="0" w:line="240" w:lineRule="auto"/>
        <w:ind w:firstLine="283"/>
        <w:jc w:val="both"/>
        <w:rPr>
          <w:rFonts w:ascii="Times New Roman" w:hAnsi="Times New Roman" w:cs="Times New Roman"/>
          <w:sz w:val="20"/>
          <w:szCs w:val="20"/>
        </w:rPr>
      </w:pPr>
      <w:r w:rsidRPr="00CF7471">
        <w:rPr>
          <w:rFonts w:ascii="Times New Roman" w:hAnsi="Times New Roman" w:cs="Times New Roman"/>
          <w:sz w:val="20"/>
          <w:szCs w:val="20"/>
        </w:rPr>
        <w:t>for which the relationship “inputs (</w:t>
      </w:r>
      <m:oMath>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lang w:val="ru-RU"/>
              </w:rPr>
              <m:t>i</m:t>
            </m:r>
            <m:r>
              <w:rPr>
                <w:rFonts w:ascii="Cambria Math" w:hAnsi="Cambria Math" w:cs="Times New Roman"/>
                <w:sz w:val="20"/>
                <w:szCs w:val="20"/>
              </w:rPr>
              <m:t xml:space="preserve">, </m:t>
            </m:r>
          </m:sub>
        </m:sSub>
      </m:oMath>
      <w:r w:rsidRPr="00CF7471">
        <w:rPr>
          <w:rFonts w:ascii="Times New Roman" w:hAnsi="Times New Roman" w:cs="Times New Roman"/>
          <w:sz w:val="20"/>
          <w:szCs w:val="20"/>
        </w:rPr>
        <w:t>​)</w:t>
      </w:r>
      <w:r w:rsidR="00285C0E">
        <w:rPr>
          <w:rFonts w:ascii="Times New Roman" w:hAnsi="Times New Roman" w:cs="Times New Roman"/>
          <w:sz w:val="20"/>
          <w:szCs w:val="20"/>
        </w:rPr>
        <w:t>-</w:t>
      </w:r>
      <w:r w:rsidRPr="00CF7471">
        <w:rPr>
          <w:rFonts w:ascii="Times New Roman" w:hAnsi="Times New Roman" w:cs="Times New Roman"/>
          <w:sz w:val="20"/>
          <w:szCs w:val="20"/>
        </w:rPr>
        <w:t>output (</w:t>
      </w:r>
      <w:r w:rsidRPr="00CF7471">
        <w:rPr>
          <w:rFonts w:ascii="Times New Roman" w:hAnsi="Times New Roman" w:cs="Times New Roman"/>
          <w:i/>
          <w:iCs/>
          <w:sz w:val="20"/>
          <w:szCs w:val="20"/>
        </w:rPr>
        <w:t>y</w:t>
      </w:r>
      <w:r w:rsidRPr="00CF7471">
        <w:rPr>
          <w:rFonts w:ascii="Times New Roman" w:hAnsi="Times New Roman" w:cs="Times New Roman"/>
          <w:sz w:val="20"/>
          <w:szCs w:val="20"/>
        </w:rPr>
        <w:t>)” can be represented in the form of an expert matrix (knowledge base).</w:t>
      </w:r>
    </w:p>
    <w:p w14:paraId="586CA6EE" w14:textId="77777777" w:rsidR="00CF7471" w:rsidRPr="00CF7471" w:rsidRDefault="00CF7471" w:rsidP="00CF7471">
      <w:pPr>
        <w:spacing w:after="0" w:line="240" w:lineRule="auto"/>
        <w:ind w:firstLine="283"/>
        <w:jc w:val="both"/>
        <w:rPr>
          <w:rFonts w:ascii="Times New Roman" w:hAnsi="Times New Roman" w:cs="Times New Roman"/>
          <w:sz w:val="20"/>
          <w:szCs w:val="20"/>
        </w:rPr>
      </w:pPr>
      <w:r w:rsidRPr="00CF7471">
        <w:rPr>
          <w:rFonts w:ascii="Times New Roman" w:hAnsi="Times New Roman" w:cs="Times New Roman"/>
          <w:sz w:val="20"/>
          <w:szCs w:val="20"/>
        </w:rPr>
        <w:lastRenderedPageBreak/>
        <w:t xml:space="preserve">This expert knowledge base differs from a standard knowledge base </w:t>
      </w:r>
    </w:p>
    <w:p w14:paraId="5B4CDBAA" w14:textId="6F6D5091" w:rsidR="00CF7471" w:rsidRPr="00CF7471" w:rsidRDefault="00000000" w:rsidP="00CF7471">
      <w:pPr>
        <w:spacing w:after="0" w:line="240" w:lineRule="auto"/>
        <w:ind w:firstLine="283"/>
        <w:jc w:val="both"/>
        <w:rPr>
          <w:rFonts w:ascii="Times New Roman" w:hAnsi="Times New Roman" w:cs="Times New Roman"/>
          <w:i/>
          <w:sz w:val="20"/>
          <w:szCs w:val="20"/>
        </w:rPr>
      </w:pPr>
      <m:oMath>
        <m:sSub>
          <m:sSubPr>
            <m:ctrlPr>
              <w:rPr>
                <w:rFonts w:ascii="Cambria Math" w:hAnsi="Cambria Math" w:cs="Times New Roman"/>
                <w:i/>
                <w:sz w:val="20"/>
                <w:szCs w:val="20"/>
                <w:lang w:val="ru-RU"/>
              </w:rPr>
            </m:ctrlPr>
          </m:sSubPr>
          <m:e>
            <m:r>
              <w:rPr>
                <w:rFonts w:ascii="Cambria Math" w:hAnsi="Cambria Math" w:cs="Times New Roman"/>
                <w:sz w:val="20"/>
                <w:szCs w:val="20"/>
                <w:lang w:val="ru-RU"/>
              </w:rPr>
              <m:t>u</m:t>
            </m:r>
          </m:e>
          <m:sub>
            <m:r>
              <w:rPr>
                <w:rFonts w:ascii="Cambria Math" w:hAnsi="Cambria Math" w:cs="Times New Roman"/>
                <w:sz w:val="20"/>
                <w:szCs w:val="20"/>
                <w:lang w:val="ru-RU"/>
              </w:rPr>
              <m:t>j</m:t>
            </m:r>
            <m:r>
              <w:rPr>
                <w:rFonts w:ascii="Cambria Math" w:hAnsi="Cambria Math" w:cs="Times New Roman"/>
                <w:sz w:val="20"/>
                <w:szCs w:val="20"/>
              </w:rPr>
              <m:t>=1.1</m:t>
            </m:r>
          </m:sub>
        </m:sSub>
        <m:r>
          <w:rPr>
            <w:rFonts w:ascii="Cambria Math" w:hAnsi="Cambria Math" w:cs="Times New Roman"/>
            <w:sz w:val="20"/>
            <w:szCs w:val="20"/>
          </w:rPr>
          <m:t>:</m:t>
        </m:r>
        <m:r>
          <w:rPr>
            <w:rFonts w:ascii="Cambria Math" w:hAnsi="Cambria Math" w:cs="Times New Roman"/>
            <w:sz w:val="20"/>
            <w:szCs w:val="20"/>
            <w:lang w:val="ru-RU"/>
          </w:rPr>
          <m:t>IF</m:t>
        </m:r>
        <m:d>
          <m:dPr>
            <m:begChr m:val="["/>
            <m:endChr m:val="]"/>
            <m:ctrlPr>
              <w:rPr>
                <w:rFonts w:ascii="Cambria Math" w:hAnsi="Cambria Math" w:cs="Times New Roman"/>
                <w:i/>
                <w:sz w:val="20"/>
                <w:szCs w:val="20"/>
              </w:rPr>
            </m:ctrlPr>
          </m:dPr>
          <m:e>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rPr>
                      <m:t xml:space="preserve">1, </m:t>
                    </m:r>
                    <m:r>
                      <w:rPr>
                        <w:rFonts w:ascii="Cambria Math" w:hAnsi="Cambria Math" w:cs="Times New Roman"/>
                        <w:sz w:val="20"/>
                        <w:szCs w:val="20"/>
                        <w:lang w:val="ru-RU"/>
                      </w:rPr>
                      <m:t>j</m:t>
                    </m:r>
                    <m:r>
                      <w:rPr>
                        <w:rFonts w:ascii="Cambria Math" w:hAnsi="Cambria Math" w:cs="Times New Roman"/>
                        <w:sz w:val="20"/>
                        <w:szCs w:val="20"/>
                      </w:rPr>
                      <m:t>1</m:t>
                    </m:r>
                  </m:sub>
                </m:sSub>
              </m:e>
            </m:d>
            <m:r>
              <w:rPr>
                <w:rFonts w:ascii="Cambria Math" w:hAnsi="Cambria Math" w:cs="Times New Roman"/>
                <w:sz w:val="20"/>
                <w:szCs w:val="20"/>
              </w:rPr>
              <m:t xml:space="preserve"> </m:t>
            </m:r>
            <m:r>
              <w:rPr>
                <w:rFonts w:ascii="Cambria Math" w:hAnsi="Cambria Math" w:cs="Times New Roman"/>
                <w:sz w:val="20"/>
                <w:szCs w:val="20"/>
                <w:lang w:val="ru-RU"/>
              </w:rPr>
              <m:t>and</m:t>
            </m:r>
            <m:r>
              <w:rPr>
                <w:rFonts w:ascii="Cambria Math" w:hAnsi="Cambria Math" w:cs="Times New Roman"/>
                <w:sz w:val="20"/>
                <w:szCs w:val="20"/>
              </w:rPr>
              <m:t xml:space="preserve"> </m:t>
            </m:r>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rPr>
                      <m:t xml:space="preserve">2, </m:t>
                    </m:r>
                    <m:r>
                      <w:rPr>
                        <w:rFonts w:ascii="Cambria Math" w:hAnsi="Cambria Math" w:cs="Times New Roman"/>
                        <w:sz w:val="20"/>
                        <w:szCs w:val="20"/>
                        <w:lang w:val="ru-RU"/>
                      </w:rPr>
                      <m:t>j</m:t>
                    </m:r>
                    <m:r>
                      <w:rPr>
                        <w:rFonts w:ascii="Cambria Math" w:hAnsi="Cambria Math" w:cs="Times New Roman"/>
                        <w:sz w:val="20"/>
                        <w:szCs w:val="20"/>
                      </w:rPr>
                      <m:t>1</m:t>
                    </m:r>
                  </m:sub>
                </m:sSub>
              </m:e>
            </m:d>
            <m:r>
              <w:rPr>
                <w:rFonts w:ascii="Cambria Math" w:hAnsi="Cambria Math" w:cs="Times New Roman"/>
                <w:sz w:val="20"/>
                <w:szCs w:val="20"/>
              </w:rPr>
              <m:t xml:space="preserve"> and…and </m:t>
            </m:r>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lang w:val="ru-RU"/>
                      </w:rPr>
                      <m:t>n</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lang w:val="ru-RU"/>
                      </w:rPr>
                      <m:t>n</m:t>
                    </m:r>
                    <m:r>
                      <w:rPr>
                        <w:rFonts w:ascii="Cambria Math" w:hAnsi="Cambria Math" w:cs="Times New Roman"/>
                        <w:sz w:val="20"/>
                        <w:szCs w:val="20"/>
                      </w:rPr>
                      <m:t xml:space="preserve">, </m:t>
                    </m:r>
                    <m:r>
                      <w:rPr>
                        <w:rFonts w:ascii="Cambria Math" w:hAnsi="Cambria Math" w:cs="Times New Roman"/>
                        <w:sz w:val="20"/>
                        <w:szCs w:val="20"/>
                        <w:lang w:val="ru-RU"/>
                      </w:rPr>
                      <m:t>j</m:t>
                    </m:r>
                    <m:r>
                      <w:rPr>
                        <w:rFonts w:ascii="Cambria Math" w:hAnsi="Cambria Math" w:cs="Times New Roman"/>
                        <w:sz w:val="20"/>
                        <w:szCs w:val="20"/>
                      </w:rPr>
                      <m:t>1</m:t>
                    </m:r>
                  </m:sub>
                </m:sSub>
              </m:e>
            </m:d>
            <m:ctrlPr>
              <w:rPr>
                <w:rFonts w:ascii="Cambria Math" w:hAnsi="Cambria Math" w:cs="Times New Roman"/>
                <w:i/>
                <w:sz w:val="20"/>
                <w:szCs w:val="20"/>
                <w:lang w:val="ru-RU"/>
              </w:rPr>
            </m:ctrlPr>
          </m:e>
        </m:d>
        <m:d>
          <m:dPr>
            <m:ctrlPr>
              <w:rPr>
                <w:rFonts w:ascii="Cambria Math" w:hAnsi="Cambria Math" w:cs="Times New Roman"/>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sz w:val="20"/>
                    <w:szCs w:val="20"/>
                  </w:rPr>
                </m:ctrlPr>
              </m:sSubPr>
              <m:e>
                <m:r>
                  <w:rPr>
                    <w:rFonts w:ascii="Cambria Math" w:hAnsi="Cambria Math" w:cs="Times New Roman"/>
                    <w:sz w:val="20"/>
                    <w:szCs w:val="20"/>
                    <w:lang w:val="ru-RU"/>
                  </w:rPr>
                  <m:t>w</m:t>
                </m:r>
                <m:r>
                  <w:rPr>
                    <w:rFonts w:ascii="Cambria Math" w:hAnsi="Cambria Math" w:cs="Times New Roman"/>
                    <w:sz w:val="20"/>
                    <w:szCs w:val="20"/>
                  </w:rPr>
                  <m:t xml:space="preserve"> </m:t>
                </m:r>
              </m:e>
              <m:sub>
                <m:r>
                  <m:rPr>
                    <m:sty m:val="p"/>
                  </m:rPr>
                  <w:rPr>
                    <w:rFonts w:ascii="Cambria Math" w:hAnsi="Cambria Math" w:cs="Times New Roman"/>
                    <w:sz w:val="20"/>
                    <w:szCs w:val="20"/>
                  </w:rPr>
                  <m:t>11</m:t>
                </m:r>
              </m:sub>
            </m:sSub>
          </m:e>
        </m:d>
        <m:r>
          <m:rPr>
            <m:sty m:val="p"/>
          </m:rPr>
          <w:rPr>
            <w:rFonts w:ascii="Cambria Math" w:hAnsi="Cambria Math" w:cs="Times New Roman"/>
            <w:sz w:val="20"/>
            <w:szCs w:val="20"/>
          </w:rPr>
          <m:t xml:space="preserve">THEN  </m:t>
        </m:r>
        <m:r>
          <w:rPr>
            <w:rFonts w:ascii="Cambria Math" w:hAnsi="Cambria Math" w:cs="Times New Roman"/>
            <w:sz w:val="20"/>
            <w:szCs w:val="20"/>
            <w:lang w:val="ru-RU"/>
          </w:rPr>
          <m:t>y</m:t>
        </m:r>
        <m:r>
          <m:rPr>
            <m:sty m:val="p"/>
          </m:rPr>
          <w:rPr>
            <w:rFonts w:ascii="Cambria Math" w:hAnsi="Cambria Math" w:cs="Times New Roman"/>
            <w:sz w:val="20"/>
            <w:szCs w:val="20"/>
          </w:rPr>
          <m:t>∈</m:t>
        </m:r>
        <m:sSub>
          <m:sSubPr>
            <m:ctrlPr>
              <w:rPr>
                <w:rFonts w:ascii="Cambria Math" w:hAnsi="Cambria Math" w:cs="Times New Roman"/>
                <w:sz w:val="20"/>
                <w:szCs w:val="20"/>
                <w:lang w:val="ru-RU"/>
              </w:rPr>
            </m:ctrlPr>
          </m:sSubPr>
          <m:e>
            <m:r>
              <w:rPr>
                <w:rFonts w:ascii="Cambria Math" w:hAnsi="Cambria Math" w:cs="Times New Roman"/>
                <w:sz w:val="20"/>
                <w:szCs w:val="20"/>
                <w:lang w:val="ru-RU"/>
              </w:rPr>
              <m:t>d</m:t>
            </m:r>
          </m:e>
          <m:sub>
            <m:r>
              <w:rPr>
                <w:rFonts w:ascii="Cambria Math" w:hAnsi="Cambria Math" w:cs="Times New Roman"/>
                <w:sz w:val="20"/>
                <w:szCs w:val="20"/>
              </w:rPr>
              <m:t>1</m:t>
            </m:r>
          </m:sub>
        </m:sSub>
        <m:r>
          <m:rPr>
            <m:sty m:val="p"/>
          </m:rPr>
          <w:rPr>
            <w:rFonts w:ascii="Cambria Math" w:hAnsi="Cambria Math" w:cs="Times New Roman"/>
            <w:sz w:val="20"/>
            <w:szCs w:val="20"/>
          </w:rPr>
          <m:t xml:space="preserve">          </m:t>
        </m:r>
        <m:r>
          <w:rPr>
            <w:rFonts w:ascii="Cambria Math" w:hAnsi="Cambria Math" w:cs="Times New Roman"/>
            <w:sz w:val="20"/>
            <w:szCs w:val="20"/>
          </w:rPr>
          <m:t xml:space="preserve">OR </m:t>
        </m:r>
        <m:r>
          <m:rPr>
            <m:sty m:val="p"/>
          </m:rPr>
          <w:rPr>
            <w:rFonts w:ascii="Cambria Math" w:hAnsi="Cambria Math" w:cs="Times New Roman"/>
            <w:sz w:val="20"/>
            <w:szCs w:val="20"/>
          </w:rPr>
          <m:t xml:space="preserve">      </m:t>
        </m:r>
        <m:r>
          <m:rPr>
            <m:nor/>
          </m:rPr>
          <w:rPr>
            <w:rFonts w:ascii="Times New Roman" w:hAnsi="Times New Roman" w:cs="Times New Roman"/>
            <w:sz w:val="20"/>
            <w:szCs w:val="20"/>
          </w:rPr>
          <m:t xml:space="preserve"> </m:t>
        </m:r>
      </m:oMath>
      <w:r w:rsidR="00CF7471" w:rsidRPr="00CF7471">
        <w:rPr>
          <w:rFonts w:ascii="Times New Roman" w:hAnsi="Times New Roman" w:cs="Times New Roman"/>
          <w:i/>
          <w:sz w:val="20"/>
          <w:szCs w:val="20"/>
        </w:rPr>
        <w:t xml:space="preserve">      </w:t>
      </w:r>
    </w:p>
    <w:p w14:paraId="2E93F57B" w14:textId="10A3F994" w:rsidR="00CF7471" w:rsidRPr="00CF7471" w:rsidRDefault="00000000" w:rsidP="00CF7471">
      <w:pPr>
        <w:spacing w:after="0" w:line="240" w:lineRule="auto"/>
        <w:ind w:firstLine="283"/>
        <w:jc w:val="both"/>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lang w:val="ru-RU"/>
                </w:rPr>
              </m:ctrlPr>
            </m:sSubPr>
            <m:e>
              <m:r>
                <w:rPr>
                  <w:rFonts w:ascii="Cambria Math" w:hAnsi="Cambria Math" w:cs="Times New Roman"/>
                  <w:sz w:val="20"/>
                  <w:szCs w:val="20"/>
                  <w:lang w:val="ru-RU"/>
                </w:rPr>
                <m:t>u</m:t>
              </m:r>
            </m:e>
            <m:sub>
              <m:r>
                <w:rPr>
                  <w:rFonts w:ascii="Cambria Math" w:hAnsi="Cambria Math" w:cs="Times New Roman"/>
                  <w:sz w:val="20"/>
                  <w:szCs w:val="20"/>
                  <w:lang w:val="ru-RU"/>
                </w:rPr>
                <m:t>j</m:t>
              </m:r>
              <m:r>
                <w:rPr>
                  <w:rFonts w:ascii="Cambria Math" w:hAnsi="Cambria Math" w:cs="Times New Roman"/>
                  <w:sz w:val="20"/>
                  <w:szCs w:val="20"/>
                </w:rPr>
                <m:t>=1.2</m:t>
              </m:r>
            </m:sub>
          </m:sSub>
          <m:r>
            <w:rPr>
              <w:rFonts w:ascii="Cambria Math" w:hAnsi="Cambria Math" w:cs="Times New Roman"/>
              <w:sz w:val="20"/>
              <w:szCs w:val="20"/>
            </w:rPr>
            <m:t>:</m:t>
          </m:r>
          <m:r>
            <w:rPr>
              <w:rFonts w:ascii="Cambria Math" w:hAnsi="Cambria Math" w:cs="Times New Roman"/>
              <w:sz w:val="20"/>
              <w:szCs w:val="20"/>
              <w:lang w:val="ru-RU"/>
            </w:rPr>
            <m:t>IF</m:t>
          </m:r>
          <m:d>
            <m:dPr>
              <m:begChr m:val="["/>
              <m:endChr m:val="]"/>
              <m:ctrlPr>
                <w:rPr>
                  <w:rFonts w:ascii="Cambria Math" w:hAnsi="Cambria Math" w:cs="Times New Roman"/>
                  <w:i/>
                  <w:sz w:val="20"/>
                  <w:szCs w:val="20"/>
                </w:rPr>
              </m:ctrlPr>
            </m:dPr>
            <m:e>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lang w:val="ru-RU"/>
                        </w:rPr>
                        <m:t>1</m:t>
                      </m:r>
                      <m:r>
                        <w:rPr>
                          <w:rFonts w:ascii="Cambria Math" w:hAnsi="Cambria Math" w:cs="Times New Roman"/>
                          <w:sz w:val="20"/>
                          <w:szCs w:val="20"/>
                        </w:rPr>
                        <m:t xml:space="preserve">, </m:t>
                      </m:r>
                      <m:r>
                        <w:rPr>
                          <w:rFonts w:ascii="Cambria Math" w:hAnsi="Cambria Math" w:cs="Times New Roman"/>
                          <w:sz w:val="20"/>
                          <w:szCs w:val="20"/>
                          <w:lang w:val="ru-RU"/>
                        </w:rPr>
                        <m:t>j2</m:t>
                      </m:r>
                    </m:sub>
                  </m:sSub>
                </m:e>
              </m:d>
              <m:r>
                <w:rPr>
                  <w:rFonts w:ascii="Cambria Math" w:hAnsi="Cambria Math" w:cs="Times New Roman"/>
                  <w:sz w:val="20"/>
                  <w:szCs w:val="20"/>
                </w:rPr>
                <m:t xml:space="preserve"> </m:t>
              </m:r>
              <m:r>
                <w:rPr>
                  <w:rFonts w:ascii="Cambria Math" w:hAnsi="Cambria Math" w:cs="Times New Roman"/>
                  <w:sz w:val="20"/>
                  <w:szCs w:val="20"/>
                  <w:lang w:val="ru-RU"/>
                </w:rPr>
                <m:t>and</m:t>
              </m:r>
              <m:r>
                <w:rPr>
                  <w:rFonts w:ascii="Cambria Math" w:hAnsi="Cambria Math" w:cs="Times New Roman"/>
                  <w:sz w:val="20"/>
                  <w:szCs w:val="20"/>
                </w:rPr>
                <m:t xml:space="preserve"> </m:t>
              </m:r>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rPr>
                        <m:t xml:space="preserve">2, </m:t>
                      </m:r>
                      <m:r>
                        <w:rPr>
                          <w:rFonts w:ascii="Cambria Math" w:hAnsi="Cambria Math" w:cs="Times New Roman"/>
                          <w:sz w:val="20"/>
                          <w:szCs w:val="20"/>
                          <w:lang w:val="ru-RU"/>
                        </w:rPr>
                        <m:t>j2</m:t>
                      </m:r>
                    </m:sub>
                  </m:sSub>
                </m:e>
              </m:d>
              <m:r>
                <w:rPr>
                  <w:rFonts w:ascii="Cambria Math" w:hAnsi="Cambria Math" w:cs="Times New Roman"/>
                  <w:sz w:val="20"/>
                  <w:szCs w:val="20"/>
                </w:rPr>
                <m:t xml:space="preserve"> and…and </m:t>
              </m:r>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lang w:val="ru-RU"/>
                        </w:rPr>
                        <m:t>n</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lang w:val="ru-RU"/>
                        </w:rPr>
                        <m:t>n</m:t>
                      </m:r>
                      <m:r>
                        <w:rPr>
                          <w:rFonts w:ascii="Cambria Math" w:hAnsi="Cambria Math" w:cs="Times New Roman"/>
                          <w:sz w:val="20"/>
                          <w:szCs w:val="20"/>
                        </w:rPr>
                        <m:t xml:space="preserve">, </m:t>
                      </m:r>
                      <m:r>
                        <w:rPr>
                          <w:rFonts w:ascii="Cambria Math" w:hAnsi="Cambria Math" w:cs="Times New Roman"/>
                          <w:sz w:val="20"/>
                          <w:szCs w:val="20"/>
                          <w:lang w:val="ru-RU"/>
                        </w:rPr>
                        <m:t>j</m:t>
                      </m:r>
                      <m:r>
                        <w:rPr>
                          <w:rFonts w:ascii="Cambria Math" w:hAnsi="Cambria Math" w:cs="Times New Roman"/>
                          <w:sz w:val="20"/>
                          <w:szCs w:val="20"/>
                        </w:rPr>
                        <m:t>2</m:t>
                      </m:r>
                    </m:sub>
                  </m:sSub>
                </m:e>
              </m:d>
              <m:ctrlPr>
                <w:rPr>
                  <w:rFonts w:ascii="Cambria Math" w:hAnsi="Cambria Math" w:cs="Times New Roman"/>
                  <w:i/>
                  <w:sz w:val="20"/>
                  <w:szCs w:val="20"/>
                  <w:lang w:val="ru-RU"/>
                </w:rPr>
              </m:ctrlPr>
            </m:e>
          </m:d>
          <m:d>
            <m:dPr>
              <m:ctrlPr>
                <w:rPr>
                  <w:rFonts w:ascii="Cambria Math" w:hAnsi="Cambria Math" w:cs="Times New Roman"/>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sz w:val="20"/>
                      <w:szCs w:val="20"/>
                    </w:rPr>
                  </m:ctrlPr>
                </m:sSubPr>
                <m:e>
                  <m:r>
                    <w:rPr>
                      <w:rFonts w:ascii="Cambria Math" w:hAnsi="Cambria Math" w:cs="Times New Roman"/>
                      <w:sz w:val="20"/>
                      <w:szCs w:val="20"/>
                      <w:lang w:val="ru-RU"/>
                    </w:rPr>
                    <m:t xml:space="preserve">w </m:t>
                  </m:r>
                </m:e>
                <m:sub>
                  <m:r>
                    <m:rPr>
                      <m:sty m:val="p"/>
                    </m:rPr>
                    <w:rPr>
                      <w:rFonts w:ascii="Cambria Math" w:hAnsi="Cambria Math" w:cs="Times New Roman"/>
                      <w:sz w:val="20"/>
                      <w:szCs w:val="20"/>
                    </w:rPr>
                    <m:t>12</m:t>
                  </m:r>
                </m:sub>
              </m:sSub>
              <m:r>
                <m:rPr>
                  <m:sty m:val="p"/>
                </m:rPr>
                <w:rPr>
                  <w:rFonts w:ascii="Cambria Math" w:hAnsi="Cambria Math" w:cs="Times New Roman"/>
                  <w:sz w:val="20"/>
                  <w:szCs w:val="20"/>
                </w:rPr>
                <m:t xml:space="preserve"> </m:t>
              </m:r>
            </m:e>
          </m:d>
          <m:r>
            <m:rPr>
              <m:sty m:val="p"/>
            </m:rPr>
            <w:rPr>
              <w:rFonts w:ascii="Cambria Math" w:hAnsi="Cambria Math" w:cs="Times New Roman"/>
              <w:sz w:val="20"/>
              <w:szCs w:val="20"/>
            </w:rPr>
            <m:t xml:space="preserve">THEN </m:t>
          </m:r>
          <m:r>
            <w:rPr>
              <w:rFonts w:ascii="Cambria Math" w:hAnsi="Cambria Math" w:cs="Times New Roman"/>
              <w:sz w:val="20"/>
              <w:szCs w:val="20"/>
              <w:lang w:val="ru-RU"/>
            </w:rPr>
            <m:t>y</m:t>
          </m:r>
          <m:r>
            <m:rPr>
              <m:sty m:val="p"/>
            </m:rPr>
            <w:rPr>
              <w:rFonts w:ascii="Cambria Math" w:hAnsi="Cambria Math" w:cs="Times New Roman"/>
              <w:sz w:val="20"/>
              <w:szCs w:val="20"/>
              <w:lang w:val="ru-RU"/>
            </w:rPr>
            <m:t>∈</m:t>
          </m:r>
          <m:sSub>
            <m:sSubPr>
              <m:ctrlPr>
                <w:rPr>
                  <w:rFonts w:ascii="Cambria Math" w:hAnsi="Cambria Math" w:cs="Times New Roman"/>
                  <w:sz w:val="20"/>
                  <w:szCs w:val="20"/>
                  <w:lang w:val="ru-RU"/>
                </w:rPr>
              </m:ctrlPr>
            </m:sSubPr>
            <m:e>
              <m:r>
                <w:rPr>
                  <w:rFonts w:ascii="Cambria Math" w:hAnsi="Cambria Math" w:cs="Times New Roman"/>
                  <w:sz w:val="20"/>
                  <w:szCs w:val="20"/>
                  <w:lang w:val="ru-RU"/>
                </w:rPr>
                <m:t>d</m:t>
              </m:r>
            </m:e>
            <m:sub>
              <m:r>
                <w:rPr>
                  <w:rFonts w:ascii="Cambria Math" w:hAnsi="Cambria Math" w:cs="Times New Roman"/>
                  <w:sz w:val="20"/>
                  <w:szCs w:val="20"/>
                  <w:lang w:val="ru-RU"/>
                </w:rPr>
                <m:t>1</m:t>
              </m:r>
            </m:sub>
          </m:sSub>
          <m:r>
            <m:rPr>
              <m:sty m:val="p"/>
            </m:rPr>
            <w:rPr>
              <w:rFonts w:ascii="Cambria Math" w:hAnsi="Cambria Math" w:cs="Times New Roman"/>
              <w:sz w:val="20"/>
              <w:szCs w:val="20"/>
            </w:rPr>
            <m:t>;</m:t>
          </m:r>
        </m:oMath>
      </m:oMathPara>
    </w:p>
    <w:p w14:paraId="7D3D38A9" w14:textId="67640AEB" w:rsidR="00CF7471" w:rsidRPr="00CF7471" w:rsidRDefault="00CF7471" w:rsidP="00CF7471">
      <w:pPr>
        <w:spacing w:after="0" w:line="240" w:lineRule="auto"/>
        <w:ind w:firstLine="283"/>
        <w:jc w:val="both"/>
        <w:rPr>
          <w:rFonts w:ascii="Times New Roman" w:hAnsi="Times New Roman" w:cs="Times New Roman"/>
          <w:i/>
          <w:sz w:val="20"/>
          <w:szCs w:val="20"/>
        </w:rPr>
      </w:pPr>
      <w:r w:rsidRPr="00CF7471">
        <w:rPr>
          <w:rFonts w:ascii="Times New Roman" w:hAnsi="Times New Roman" w:cs="Times New Roman"/>
          <w:i/>
          <w:sz w:val="20"/>
          <w:szCs w:val="20"/>
        </w:rPr>
        <w:t xml:space="preserve">…    </w:t>
      </w:r>
      <m:oMath>
        <m:r>
          <w:rPr>
            <w:rFonts w:ascii="Cambria Math" w:hAnsi="Cambria Math" w:cs="Times New Roman"/>
            <w:sz w:val="20"/>
            <w:szCs w:val="20"/>
          </w:rPr>
          <m:t xml:space="preserve">OR </m:t>
        </m:r>
      </m:oMath>
    </w:p>
    <w:p w14:paraId="30B3A873" w14:textId="304349B7" w:rsidR="00CF7471" w:rsidRPr="00CF7471" w:rsidRDefault="00000000" w:rsidP="00CF7471">
      <w:pPr>
        <w:spacing w:after="0" w:line="240" w:lineRule="auto"/>
        <w:ind w:firstLine="283"/>
        <w:jc w:val="both"/>
        <w:rPr>
          <w:rFonts w:ascii="Times New Roman" w:hAnsi="Times New Roman" w:cs="Times New Roman"/>
          <w:sz w:val="20"/>
          <w:szCs w:val="20"/>
        </w:rPr>
      </w:pPr>
      <m:oMathPara>
        <m:oMathParaPr>
          <m:jc m:val="left"/>
        </m:oMathParaPr>
        <m:oMath>
          <m:sSub>
            <m:sSubPr>
              <m:ctrlPr>
                <w:rPr>
                  <w:rFonts w:ascii="Cambria Math" w:hAnsi="Cambria Math" w:cs="Times New Roman"/>
                  <w:sz w:val="20"/>
                  <w:szCs w:val="20"/>
                </w:rPr>
              </m:ctrlPr>
            </m:sSubPr>
            <m:e>
              <m:r>
                <m:rPr>
                  <m:sty m:val="p"/>
                </m:rPr>
                <w:rPr>
                  <w:rFonts w:ascii="Cambria Math" w:hAnsi="Cambria Math" w:cs="Times New Roman"/>
                  <w:sz w:val="20"/>
                  <w:szCs w:val="20"/>
                </w:rPr>
                <m:t>u</m:t>
              </m:r>
            </m:e>
            <m:sub>
              <m:r>
                <m:rPr>
                  <m:sty m:val="p"/>
                </m:rPr>
                <w:rPr>
                  <w:rFonts w:ascii="Cambria Math" w:hAnsi="Cambria Math" w:cs="Times New Roman"/>
                  <w:sz w:val="20"/>
                  <w:szCs w:val="20"/>
                </w:rPr>
                <m:t>j=2.1</m:t>
              </m:r>
            </m:sub>
          </m:sSub>
          <m:r>
            <m:rPr>
              <m:sty m:val="p"/>
            </m:rPr>
            <w:rPr>
              <w:rFonts w:ascii="Cambria Math" w:hAnsi="Cambria Math" w:cs="Times New Roman"/>
              <w:sz w:val="20"/>
              <w:szCs w:val="20"/>
            </w:rPr>
            <m:t>:IF</m:t>
          </m:r>
          <m:d>
            <m:dPr>
              <m:begChr m:val="["/>
              <m:endChr m:val="]"/>
              <m:ctrlPr>
                <w:rPr>
                  <w:rFonts w:ascii="Cambria Math" w:hAnsi="Cambria Math" w:cs="Times New Roman"/>
                  <w:sz w:val="20"/>
                  <w:szCs w:val="20"/>
                </w:rPr>
              </m:ctrlPr>
            </m:d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1, j2</m:t>
                      </m:r>
                    </m:sub>
                  </m:sSub>
                </m:e>
              </m:d>
              <m:r>
                <m:rPr>
                  <m:sty m:val="p"/>
                </m:rPr>
                <w:rPr>
                  <w:rFonts w:ascii="Cambria Math" w:hAnsi="Cambria Math" w:cs="Times New Roman"/>
                  <w:sz w:val="20"/>
                  <w:szCs w:val="20"/>
                </w:rPr>
                <m:t xml:space="preserve"> 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2, j2</m:t>
                      </m:r>
                    </m:sub>
                  </m:sSub>
                </m:e>
              </m:d>
              <m:r>
                <m:rPr>
                  <m:sty m:val="p"/>
                </m:rPr>
                <w:rPr>
                  <w:rFonts w:ascii="Cambria Math" w:hAnsi="Cambria Math" w:cs="Times New Roman"/>
                  <w:sz w:val="20"/>
                  <w:szCs w:val="20"/>
                </w:rPr>
                <m:t xml:space="preserve"> and…and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n, j1</m:t>
                      </m:r>
                    </m:sub>
                  </m:sSub>
                </m:e>
              </m:d>
            </m:e>
          </m:d>
          <m:d>
            <m:dPr>
              <m:ctrlPr>
                <w:rPr>
                  <w:rFonts w:ascii="Cambria Math" w:hAnsi="Cambria Math" w:cs="Times New Roman"/>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sz w:val="20"/>
                      <w:szCs w:val="20"/>
                    </w:rPr>
                  </m:ctrlPr>
                </m:sSubPr>
                <m:e>
                  <m:r>
                    <m:rPr>
                      <m:sty m:val="p"/>
                    </m:rPr>
                    <w:rPr>
                      <w:rFonts w:ascii="Cambria Math" w:hAnsi="Cambria Math" w:cs="Times New Roman"/>
                      <w:sz w:val="20"/>
                      <w:szCs w:val="20"/>
                    </w:rPr>
                    <m:t xml:space="preserve">w </m:t>
                  </m:r>
                </m:e>
                <m:sub>
                  <m:r>
                    <m:rPr>
                      <m:sty m:val="p"/>
                    </m:rPr>
                    <w:rPr>
                      <w:rFonts w:ascii="Cambria Math" w:hAnsi="Cambria Math" w:cs="Times New Roman"/>
                      <w:sz w:val="20"/>
                      <w:szCs w:val="20"/>
                    </w:rPr>
                    <m:t>21</m:t>
                  </m:r>
                </m:sub>
              </m:sSub>
            </m:e>
          </m:d>
          <m:r>
            <m:rPr>
              <m:sty m:val="p"/>
            </m:rPr>
            <w:rPr>
              <w:rFonts w:ascii="Cambria Math" w:hAnsi="Cambria Math" w:cs="Times New Roman"/>
              <w:sz w:val="20"/>
              <w:szCs w:val="20"/>
            </w:rPr>
            <m:t>THEN  y∈</m:t>
          </m:r>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 xml:space="preserve">          OR</m:t>
          </m:r>
        </m:oMath>
      </m:oMathPara>
    </w:p>
    <w:p w14:paraId="775223C2" w14:textId="2E7D6D7C" w:rsidR="00CF7471" w:rsidRPr="00CF7471" w:rsidRDefault="00000000" w:rsidP="00CF7471">
      <w:pPr>
        <w:spacing w:after="0" w:line="240" w:lineRule="auto"/>
        <w:ind w:firstLine="283"/>
        <w:jc w:val="both"/>
        <w:rPr>
          <w:rFonts w:ascii="Times New Roman" w:hAnsi="Times New Roman" w:cs="Times New Roman"/>
          <w:sz w:val="20"/>
          <w:szCs w:val="20"/>
        </w:rPr>
      </w:pPr>
      <m:oMathPara>
        <m:oMathParaPr>
          <m:jc m:val="left"/>
        </m:oMathParaPr>
        <m:oMath>
          <m:sSub>
            <m:sSubPr>
              <m:ctrlPr>
                <w:rPr>
                  <w:rFonts w:ascii="Cambria Math" w:hAnsi="Cambria Math" w:cs="Times New Roman"/>
                  <w:sz w:val="20"/>
                  <w:szCs w:val="20"/>
                </w:rPr>
              </m:ctrlPr>
            </m:sSubPr>
            <m:e>
              <m:r>
                <m:rPr>
                  <m:sty m:val="p"/>
                </m:rPr>
                <w:rPr>
                  <w:rFonts w:ascii="Cambria Math" w:hAnsi="Cambria Math" w:cs="Times New Roman"/>
                  <w:sz w:val="20"/>
                  <w:szCs w:val="20"/>
                </w:rPr>
                <m:t>u</m:t>
              </m:r>
            </m:e>
            <m:sub>
              <m:r>
                <m:rPr>
                  <m:sty m:val="p"/>
                </m:rPr>
                <w:rPr>
                  <w:rFonts w:ascii="Cambria Math" w:hAnsi="Cambria Math" w:cs="Times New Roman"/>
                  <w:sz w:val="20"/>
                  <w:szCs w:val="20"/>
                </w:rPr>
                <m:t>j=2.2</m:t>
              </m:r>
            </m:sub>
          </m:sSub>
          <m:r>
            <m:rPr>
              <m:sty m:val="p"/>
            </m:rPr>
            <w:rPr>
              <w:rFonts w:ascii="Cambria Math" w:hAnsi="Cambria Math" w:cs="Times New Roman"/>
              <w:sz w:val="20"/>
              <w:szCs w:val="20"/>
            </w:rPr>
            <m:t>:IF</m:t>
          </m:r>
          <m:d>
            <m:dPr>
              <m:begChr m:val="["/>
              <m:endChr m:val="]"/>
              <m:ctrlPr>
                <w:rPr>
                  <w:rFonts w:ascii="Cambria Math" w:hAnsi="Cambria Math" w:cs="Times New Roman"/>
                  <w:sz w:val="20"/>
                  <w:szCs w:val="20"/>
                </w:rPr>
              </m:ctrlPr>
            </m:d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1, j2</m:t>
                      </m:r>
                    </m:sub>
                  </m:sSub>
                </m:e>
              </m:d>
              <m:r>
                <m:rPr>
                  <m:sty m:val="p"/>
                </m:rPr>
                <w:rPr>
                  <w:rFonts w:ascii="Cambria Math" w:hAnsi="Cambria Math" w:cs="Times New Roman"/>
                  <w:sz w:val="20"/>
                  <w:szCs w:val="20"/>
                </w:rPr>
                <m:t xml:space="preserve"> 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2, j2</m:t>
                      </m:r>
                    </m:sub>
                  </m:sSub>
                </m:e>
              </m:d>
              <m:r>
                <m:rPr>
                  <m:sty m:val="p"/>
                </m:rPr>
                <w:rPr>
                  <w:rFonts w:ascii="Cambria Math" w:hAnsi="Cambria Math" w:cs="Times New Roman"/>
                  <w:sz w:val="20"/>
                  <w:szCs w:val="20"/>
                </w:rPr>
                <m:t xml:space="preserve"> and…and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n, j2</m:t>
                      </m:r>
                    </m:sub>
                  </m:sSub>
                </m:e>
              </m:d>
            </m:e>
          </m:d>
          <m:d>
            <m:dPr>
              <m:ctrlPr>
                <w:rPr>
                  <w:rFonts w:ascii="Cambria Math" w:hAnsi="Cambria Math" w:cs="Times New Roman"/>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sz w:val="20"/>
                      <w:szCs w:val="20"/>
                    </w:rPr>
                  </m:ctrlPr>
                </m:sSubPr>
                <m:e>
                  <m:r>
                    <m:rPr>
                      <m:sty m:val="p"/>
                    </m:rPr>
                    <w:rPr>
                      <w:rFonts w:ascii="Cambria Math" w:hAnsi="Cambria Math" w:cs="Times New Roman"/>
                      <w:sz w:val="20"/>
                      <w:szCs w:val="20"/>
                    </w:rPr>
                    <m:t xml:space="preserve">w </m:t>
                  </m:r>
                </m:e>
                <m:sub>
                  <m:r>
                    <m:rPr>
                      <m:sty m:val="p"/>
                    </m:rPr>
                    <w:rPr>
                      <w:rFonts w:ascii="Cambria Math" w:hAnsi="Cambria Math" w:cs="Times New Roman"/>
                      <w:sz w:val="20"/>
                      <w:szCs w:val="20"/>
                    </w:rPr>
                    <m:t>22</m:t>
                  </m:r>
                </m:sub>
              </m:sSub>
              <m:r>
                <m:rPr>
                  <m:sty m:val="p"/>
                </m:rPr>
                <w:rPr>
                  <w:rFonts w:ascii="Cambria Math" w:hAnsi="Cambria Math" w:cs="Times New Roman"/>
                  <w:sz w:val="20"/>
                  <w:szCs w:val="20"/>
                </w:rPr>
                <m:t xml:space="preserve"> </m:t>
              </m:r>
            </m:e>
          </m:d>
          <m:r>
            <m:rPr>
              <m:sty m:val="p"/>
            </m:rPr>
            <w:rPr>
              <w:rFonts w:ascii="Cambria Math" w:hAnsi="Cambria Math" w:cs="Times New Roman"/>
              <w:sz w:val="20"/>
              <w:szCs w:val="20"/>
            </w:rPr>
            <m:t>THEN y∈</m:t>
          </m:r>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oMath>
      </m:oMathPara>
    </w:p>
    <w:p w14:paraId="2532BD78" w14:textId="14E60D94" w:rsidR="00CF7471" w:rsidRPr="00CF7471" w:rsidRDefault="00CF7471" w:rsidP="00CF7471">
      <w:pPr>
        <w:spacing w:after="0" w:line="240" w:lineRule="auto"/>
        <w:ind w:firstLine="283"/>
        <w:jc w:val="both"/>
        <w:rPr>
          <w:rFonts w:ascii="Times New Roman" w:hAnsi="Times New Roman" w:cs="Times New Roman"/>
          <w:i/>
          <w:sz w:val="20"/>
          <w:szCs w:val="20"/>
        </w:rPr>
      </w:pPr>
      <w:r w:rsidRPr="00CF7471">
        <w:rPr>
          <w:rFonts w:ascii="Times New Roman" w:hAnsi="Times New Roman" w:cs="Times New Roman"/>
          <w:i/>
          <w:sz w:val="20"/>
          <w:szCs w:val="20"/>
        </w:rPr>
        <w:t xml:space="preserve">…    </w:t>
      </w:r>
      <m:oMath>
        <m:r>
          <w:rPr>
            <w:rFonts w:ascii="Cambria Math" w:hAnsi="Cambria Math" w:cs="Times New Roman"/>
            <w:sz w:val="20"/>
            <w:szCs w:val="20"/>
          </w:rPr>
          <m:t xml:space="preserve">OR </m:t>
        </m:r>
      </m:oMath>
    </w:p>
    <w:p w14:paraId="269B5EF7" w14:textId="77777777" w:rsidR="00CF7471" w:rsidRPr="00CF7471" w:rsidRDefault="00CF7471" w:rsidP="00CF7471">
      <w:pPr>
        <w:spacing w:after="0" w:line="240" w:lineRule="auto"/>
        <w:ind w:firstLine="283"/>
        <w:jc w:val="both"/>
        <w:rPr>
          <w:rFonts w:ascii="Times New Roman" w:hAnsi="Times New Roman" w:cs="Times New Roman"/>
          <w:i/>
          <w:sz w:val="20"/>
          <w:szCs w:val="20"/>
        </w:rPr>
      </w:pPr>
      <w:r w:rsidRPr="00CF7471">
        <w:rPr>
          <w:rFonts w:ascii="Times New Roman" w:hAnsi="Times New Roman" w:cs="Times New Roman"/>
          <w:i/>
          <w:sz w:val="20"/>
          <w:szCs w:val="20"/>
        </w:rPr>
        <w:t>……        …</w:t>
      </w:r>
    </w:p>
    <w:p w14:paraId="3196F050" w14:textId="32F7CA35" w:rsidR="00CF7471" w:rsidRPr="00CF7471" w:rsidRDefault="00000000" w:rsidP="00130B4F">
      <w:pPr>
        <w:spacing w:after="0" w:line="240" w:lineRule="auto"/>
        <w:ind w:firstLine="283"/>
        <w:jc w:val="right"/>
        <w:rPr>
          <w:rFonts w:ascii="Times New Roman" w:hAnsi="Times New Roman" w:cs="Times New Roman"/>
          <w:iCs/>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u</m:t>
            </m:r>
          </m:e>
          <m:sub>
            <m:r>
              <m:rPr>
                <m:sty m:val="p"/>
              </m:rPr>
              <w:rPr>
                <w:rFonts w:ascii="Cambria Math" w:hAnsi="Cambria Math" w:cs="Times New Roman"/>
                <w:sz w:val="20"/>
                <w:szCs w:val="20"/>
              </w:rPr>
              <m:t>jp</m:t>
            </m:r>
          </m:sub>
        </m:sSub>
        <m:r>
          <m:rPr>
            <m:sty m:val="p"/>
          </m:rPr>
          <w:rPr>
            <w:rFonts w:ascii="Cambria Math" w:hAnsi="Cambria Math" w:cs="Times New Roman"/>
            <w:sz w:val="20"/>
            <w:szCs w:val="20"/>
          </w:rPr>
          <m:t>:IF</m:t>
        </m:r>
        <m:d>
          <m:dPr>
            <m:begChr m:val="["/>
            <m:endChr m:val="]"/>
            <m:ctrlPr>
              <w:rPr>
                <w:rFonts w:ascii="Cambria Math" w:hAnsi="Cambria Math" w:cs="Times New Roman"/>
                <w:sz w:val="20"/>
                <w:szCs w:val="20"/>
              </w:rPr>
            </m:ctrlPr>
          </m:d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1, jk(j)</m:t>
                    </m:r>
                  </m:sub>
                </m:sSub>
              </m:e>
            </m:d>
            <m:r>
              <m:rPr>
                <m:sty m:val="p"/>
              </m:rPr>
              <w:rPr>
                <w:rFonts w:ascii="Cambria Math" w:hAnsi="Cambria Math" w:cs="Times New Roman"/>
                <w:sz w:val="20"/>
                <w:szCs w:val="20"/>
              </w:rPr>
              <m:t xml:space="preserve"> 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2, jk(j)</m:t>
                    </m:r>
                  </m:sub>
                </m:sSub>
              </m:e>
            </m:d>
            <m:r>
              <m:rPr>
                <m:sty m:val="p"/>
              </m:rPr>
              <w:rPr>
                <w:rFonts w:ascii="Cambria Math" w:hAnsi="Cambria Math" w:cs="Times New Roman"/>
                <w:sz w:val="20"/>
                <w:szCs w:val="20"/>
              </w:rPr>
              <m:t xml:space="preserve"> and…and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n, jk(j)</m:t>
                    </m:r>
                  </m:sub>
                </m:sSub>
              </m:e>
            </m:d>
          </m:e>
        </m:d>
        <m:d>
          <m:dPr>
            <m:ctrlPr>
              <w:rPr>
                <w:rFonts w:ascii="Cambria Math" w:hAnsi="Cambria Math" w:cs="Times New Roman"/>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sz w:val="20"/>
                    <w:szCs w:val="20"/>
                  </w:rPr>
                </m:ctrlPr>
              </m:sSubPr>
              <m:e>
                <m:r>
                  <m:rPr>
                    <m:sty m:val="p"/>
                  </m:rPr>
                  <w:rPr>
                    <w:rFonts w:ascii="Cambria Math" w:hAnsi="Cambria Math" w:cs="Times New Roman"/>
                    <w:sz w:val="20"/>
                    <w:szCs w:val="20"/>
                  </w:rPr>
                  <m:t xml:space="preserve">w </m:t>
                </m:r>
              </m:e>
              <m:sub>
                <m:r>
                  <m:rPr>
                    <m:sty m:val="p"/>
                  </m:rPr>
                  <w:rPr>
                    <w:rFonts w:ascii="Cambria Math" w:hAnsi="Cambria Math" w:cs="Times New Roman"/>
                    <w:sz w:val="20"/>
                    <w:szCs w:val="20"/>
                  </w:rPr>
                  <m:t>jp</m:t>
                </m:r>
              </m:sub>
            </m:sSub>
          </m:e>
        </m:d>
        <m:r>
          <m:rPr>
            <m:sty m:val="p"/>
          </m:rPr>
          <w:rPr>
            <w:rFonts w:ascii="Cambria Math" w:hAnsi="Cambria Math" w:cs="Times New Roman"/>
            <w:sz w:val="20"/>
            <w:szCs w:val="20"/>
          </w:rPr>
          <m:t>THEN  y∈</m:t>
        </m:r>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j</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y</m:t>
            </m:r>
          </m:e>
          <m:sub>
            <m:r>
              <m:rPr>
                <m:sty m:val="p"/>
              </m:rPr>
              <w:rPr>
                <w:rFonts w:ascii="Cambria Math" w:hAnsi="Cambria Math" w:cs="Times New Roman"/>
                <w:sz w:val="20"/>
                <w:szCs w:val="20"/>
              </w:rPr>
              <m:t>j-1,</m:t>
            </m:r>
          </m:sub>
        </m:sSub>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j),</m:t>
            </m:r>
          </m:sub>
        </m:sSub>
        <m:r>
          <m:rPr>
            <m:sty m:val="p"/>
          </m:rPr>
          <w:rPr>
            <w:rFonts w:ascii="Cambria Math" w:hAnsi="Cambria Math" w:cs="Times New Roman"/>
            <w:sz w:val="20"/>
            <w:szCs w:val="20"/>
          </w:rPr>
          <m:t xml:space="preserve"> for all j =</m:t>
        </m:r>
        <m:acc>
          <m:accPr>
            <m:chr m:val="̅"/>
            <m:ctrlPr>
              <w:rPr>
                <w:rFonts w:ascii="Cambria Math" w:hAnsi="Cambria Math" w:cs="Times New Roman"/>
                <w:sz w:val="20"/>
                <w:szCs w:val="20"/>
                <w:lang w:val="ru-RU"/>
              </w:rPr>
            </m:ctrlPr>
          </m:accPr>
          <m:e>
            <m:r>
              <w:rPr>
                <w:rFonts w:ascii="Cambria Math" w:hAnsi="Cambria Math" w:cs="Times New Roman"/>
                <w:sz w:val="20"/>
                <w:szCs w:val="20"/>
              </w:rPr>
              <m:t>1,…,</m:t>
            </m:r>
            <m:r>
              <w:rPr>
                <w:rFonts w:ascii="Cambria Math" w:hAnsi="Cambria Math" w:cs="Times New Roman"/>
                <w:sz w:val="20"/>
                <w:szCs w:val="20"/>
                <w:lang w:val="ru-RU"/>
              </w:rPr>
              <m:t>m</m:t>
            </m:r>
          </m:e>
        </m:acc>
        <m:r>
          <m:rPr>
            <m:sty m:val="p"/>
          </m:rPr>
          <w:rPr>
            <w:rFonts w:ascii="Cambria Math" w:hAnsi="Cambria Math" w:cs="Times New Roman"/>
            <w:sz w:val="20"/>
            <w:szCs w:val="20"/>
          </w:rPr>
          <m:t xml:space="preserve">;  </m:t>
        </m:r>
      </m:oMath>
      <w:r w:rsidR="0043253D">
        <w:rPr>
          <w:rFonts w:ascii="Times New Roman" w:eastAsiaTheme="minorEastAsia" w:hAnsi="Times New Roman" w:cs="Times New Roman"/>
          <w:sz w:val="20"/>
          <w:szCs w:val="20"/>
        </w:rPr>
        <w:tab/>
      </w:r>
      <w:r w:rsidR="0043253D">
        <w:rPr>
          <w:rFonts w:ascii="Times New Roman" w:eastAsiaTheme="minorEastAsia" w:hAnsi="Times New Roman" w:cs="Times New Roman"/>
          <w:sz w:val="20"/>
          <w:szCs w:val="20"/>
        </w:rPr>
        <w:tab/>
      </w:r>
      <w:r w:rsidR="0043253D">
        <w:rPr>
          <w:rFonts w:ascii="Times New Roman" w:eastAsiaTheme="minorEastAsia" w:hAnsi="Times New Roman" w:cs="Times New Roman"/>
          <w:sz w:val="20"/>
          <w:szCs w:val="20"/>
        </w:rPr>
        <w:tab/>
      </w:r>
      <w:r w:rsidR="00130B4F">
        <w:rPr>
          <w:rFonts w:ascii="Times New Roman" w:eastAsiaTheme="minorEastAsia" w:hAnsi="Times New Roman" w:cs="Times New Roman"/>
          <w:iCs/>
          <w:sz w:val="20"/>
          <w:szCs w:val="20"/>
        </w:rPr>
        <w:t>(3)</w:t>
      </w:r>
    </w:p>
    <w:p w14:paraId="068E0AF4" w14:textId="77777777" w:rsidR="00CF7471" w:rsidRPr="00CF7471" w:rsidRDefault="00CF7471" w:rsidP="00CF7471">
      <w:pPr>
        <w:spacing w:after="0" w:line="240" w:lineRule="auto"/>
        <w:ind w:firstLine="283"/>
        <w:jc w:val="both"/>
        <w:rPr>
          <w:rFonts w:ascii="Times New Roman" w:hAnsi="Times New Roman" w:cs="Times New Roman"/>
          <w:iCs/>
          <w:sz w:val="20"/>
          <w:szCs w:val="20"/>
        </w:rPr>
      </w:pPr>
      <w:r w:rsidRPr="00CF7471">
        <w:rPr>
          <w:rFonts w:ascii="Times New Roman" w:hAnsi="Times New Roman" w:cs="Times New Roman"/>
          <w:iCs/>
          <w:sz w:val="20"/>
          <w:szCs w:val="20"/>
        </w:rPr>
        <w:t>and</w:t>
      </w:r>
    </w:p>
    <w:p w14:paraId="1246D69C" w14:textId="0B8D2910" w:rsidR="00CF7471" w:rsidRPr="00CF7471" w:rsidRDefault="00000000" w:rsidP="00CF7471">
      <w:pPr>
        <w:spacing w:after="0" w:line="240" w:lineRule="auto"/>
        <w:ind w:firstLine="283"/>
        <w:jc w:val="both"/>
        <w:rPr>
          <w:rFonts w:ascii="Times New Roman" w:hAnsi="Times New Roman" w:cs="Times New Roman"/>
          <w:i/>
          <w:iCs/>
          <w:sz w:val="20"/>
          <w:szCs w:val="20"/>
        </w:rPr>
      </w:pPr>
      <m:oMath>
        <m:sSub>
          <m:sSubPr>
            <m:ctrlPr>
              <w:rPr>
                <w:rFonts w:ascii="Cambria Math" w:hAnsi="Cambria Math" w:cs="Times New Roman"/>
                <w:i/>
                <w:iCs/>
                <w:sz w:val="20"/>
                <w:szCs w:val="20"/>
                <w:lang w:val="ru-RU"/>
              </w:rPr>
            </m:ctrlPr>
          </m:sSubPr>
          <m:e>
            <m:r>
              <w:rPr>
                <w:rFonts w:ascii="Cambria Math" w:hAnsi="Cambria Math" w:cs="Times New Roman"/>
                <w:sz w:val="20"/>
                <w:szCs w:val="20"/>
                <w:lang w:val="ru-RU"/>
              </w:rPr>
              <m:t>u</m:t>
            </m:r>
          </m:e>
          <m:sub>
            <m:r>
              <w:rPr>
                <w:rFonts w:ascii="Cambria Math" w:hAnsi="Cambria Math" w:cs="Times New Roman"/>
                <w:sz w:val="20"/>
                <w:szCs w:val="20"/>
                <w:lang w:val="ru-RU"/>
              </w:rPr>
              <m:t>j</m:t>
            </m:r>
            <m:r>
              <w:rPr>
                <w:rFonts w:ascii="Cambria Math" w:hAnsi="Cambria Math" w:cs="Times New Roman"/>
                <w:sz w:val="20"/>
                <w:szCs w:val="20"/>
              </w:rPr>
              <m:t>=1.1</m:t>
            </m:r>
          </m:sub>
        </m:sSub>
        <m:r>
          <w:rPr>
            <w:rFonts w:ascii="Cambria Math" w:hAnsi="Cambria Math" w:cs="Times New Roman"/>
            <w:sz w:val="20"/>
            <w:szCs w:val="20"/>
          </w:rPr>
          <m:t>:</m:t>
        </m:r>
        <m:r>
          <w:rPr>
            <w:rFonts w:ascii="Cambria Math" w:hAnsi="Cambria Math" w:cs="Times New Roman"/>
            <w:sz w:val="20"/>
            <w:szCs w:val="20"/>
            <w:lang w:val="ru-RU"/>
          </w:rPr>
          <m:t>IF</m:t>
        </m:r>
        <m:d>
          <m:dPr>
            <m:begChr m:val="["/>
            <m:endChr m:val="]"/>
            <m:ctrlPr>
              <w:rPr>
                <w:rFonts w:ascii="Cambria Math" w:hAnsi="Cambria Math" w:cs="Times New Roman"/>
                <w:i/>
                <w:iCs/>
                <w:sz w:val="20"/>
                <w:szCs w:val="20"/>
              </w:rPr>
            </m:ctrlPr>
          </m:dPr>
          <m:e>
            <m:d>
              <m:dPr>
                <m:ctrlPr>
                  <w:rPr>
                    <w:rFonts w:ascii="Cambria Math" w:hAnsi="Cambria Math" w:cs="Times New Roman"/>
                    <w:i/>
                    <w:iCs/>
                    <w:sz w:val="20"/>
                    <w:szCs w:val="20"/>
                    <w:lang w:val="ru-RU"/>
                  </w:rPr>
                </m:ctrlPr>
              </m:dPr>
              <m:e>
                <m:sSub>
                  <m:sSubPr>
                    <m:ctrlPr>
                      <w:rPr>
                        <w:rFonts w:ascii="Cambria Math" w:hAnsi="Cambria Math" w:cs="Times New Roman"/>
                        <w:i/>
                        <w:iCs/>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iCs/>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rPr>
                      <m:t xml:space="preserve">1, </m:t>
                    </m:r>
                    <m:r>
                      <w:rPr>
                        <w:rFonts w:ascii="Cambria Math" w:hAnsi="Cambria Math" w:cs="Times New Roman"/>
                        <w:sz w:val="20"/>
                        <w:szCs w:val="20"/>
                        <w:lang w:val="ru-RU"/>
                      </w:rPr>
                      <m:t>j</m:t>
                    </m:r>
                    <m:r>
                      <w:rPr>
                        <w:rFonts w:ascii="Cambria Math" w:hAnsi="Cambria Math" w:cs="Times New Roman"/>
                        <w:sz w:val="20"/>
                        <w:szCs w:val="20"/>
                      </w:rPr>
                      <m:t>1</m:t>
                    </m:r>
                  </m:sub>
                </m:sSub>
              </m:e>
            </m:d>
            <m:r>
              <w:rPr>
                <w:rFonts w:ascii="Cambria Math" w:hAnsi="Cambria Math" w:cs="Times New Roman"/>
                <w:sz w:val="20"/>
                <w:szCs w:val="20"/>
              </w:rPr>
              <m:t xml:space="preserve"> </m:t>
            </m:r>
            <m:r>
              <w:rPr>
                <w:rFonts w:ascii="Cambria Math" w:hAnsi="Cambria Math" w:cs="Times New Roman"/>
                <w:sz w:val="20"/>
                <w:szCs w:val="20"/>
                <w:lang w:val="ru-RU"/>
              </w:rPr>
              <m:t>and</m:t>
            </m:r>
            <m:r>
              <w:rPr>
                <w:rFonts w:ascii="Cambria Math" w:hAnsi="Cambria Math" w:cs="Times New Roman"/>
                <w:sz w:val="20"/>
                <w:szCs w:val="20"/>
              </w:rPr>
              <m:t xml:space="preserve"> </m:t>
            </m:r>
            <m:d>
              <m:dPr>
                <m:ctrlPr>
                  <w:rPr>
                    <w:rFonts w:ascii="Cambria Math" w:hAnsi="Cambria Math" w:cs="Times New Roman"/>
                    <w:i/>
                    <w:iCs/>
                    <w:sz w:val="20"/>
                    <w:szCs w:val="20"/>
                    <w:lang w:val="ru-RU"/>
                  </w:rPr>
                </m:ctrlPr>
              </m:dPr>
              <m:e>
                <m:sSub>
                  <m:sSubPr>
                    <m:ctrlPr>
                      <w:rPr>
                        <w:rFonts w:ascii="Cambria Math" w:hAnsi="Cambria Math" w:cs="Times New Roman"/>
                        <w:i/>
                        <w:iCs/>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iCs/>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rPr>
                      <m:t xml:space="preserve">2, </m:t>
                    </m:r>
                    <m:r>
                      <w:rPr>
                        <w:rFonts w:ascii="Cambria Math" w:hAnsi="Cambria Math" w:cs="Times New Roman"/>
                        <w:sz w:val="20"/>
                        <w:szCs w:val="20"/>
                        <w:lang w:val="ru-RU"/>
                      </w:rPr>
                      <m:t>j</m:t>
                    </m:r>
                    <m:r>
                      <w:rPr>
                        <w:rFonts w:ascii="Cambria Math" w:hAnsi="Cambria Math" w:cs="Times New Roman"/>
                        <w:sz w:val="20"/>
                        <w:szCs w:val="20"/>
                      </w:rPr>
                      <m:t>1</m:t>
                    </m:r>
                  </m:sub>
                </m:sSub>
              </m:e>
            </m:d>
            <m:r>
              <w:rPr>
                <w:rFonts w:ascii="Cambria Math" w:hAnsi="Cambria Math" w:cs="Times New Roman"/>
                <w:sz w:val="20"/>
                <w:szCs w:val="20"/>
              </w:rPr>
              <m:t xml:space="preserve"> and…and </m:t>
            </m:r>
            <m:d>
              <m:dPr>
                <m:ctrlPr>
                  <w:rPr>
                    <w:rFonts w:ascii="Cambria Math" w:hAnsi="Cambria Math" w:cs="Times New Roman"/>
                    <w:i/>
                    <w:iCs/>
                    <w:sz w:val="20"/>
                    <w:szCs w:val="20"/>
                    <w:lang w:val="ru-RU"/>
                  </w:rPr>
                </m:ctrlPr>
              </m:dPr>
              <m:e>
                <m:sSub>
                  <m:sSubPr>
                    <m:ctrlPr>
                      <w:rPr>
                        <w:rFonts w:ascii="Cambria Math" w:hAnsi="Cambria Math" w:cs="Times New Roman"/>
                        <w:i/>
                        <w:iCs/>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lang w:val="ru-RU"/>
                      </w:rPr>
                      <m:t>n</m:t>
                    </m:r>
                  </m:sub>
                </m:sSub>
                <m:r>
                  <w:rPr>
                    <w:rFonts w:ascii="Cambria Math" w:hAnsi="Cambria Math" w:cs="Times New Roman"/>
                    <w:sz w:val="20"/>
                    <w:szCs w:val="20"/>
                  </w:rPr>
                  <m:t>=</m:t>
                </m:r>
                <m:sSub>
                  <m:sSubPr>
                    <m:ctrlPr>
                      <w:rPr>
                        <w:rFonts w:ascii="Cambria Math" w:hAnsi="Cambria Math" w:cs="Times New Roman"/>
                        <w:i/>
                        <w:iCs/>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lang w:val="ru-RU"/>
                      </w:rPr>
                      <m:t>n</m:t>
                    </m:r>
                    <m:r>
                      <w:rPr>
                        <w:rFonts w:ascii="Cambria Math" w:hAnsi="Cambria Math" w:cs="Times New Roman"/>
                        <w:sz w:val="20"/>
                        <w:szCs w:val="20"/>
                      </w:rPr>
                      <m:t xml:space="preserve">, </m:t>
                    </m:r>
                    <m:r>
                      <w:rPr>
                        <w:rFonts w:ascii="Cambria Math" w:hAnsi="Cambria Math" w:cs="Times New Roman"/>
                        <w:sz w:val="20"/>
                        <w:szCs w:val="20"/>
                        <w:lang w:val="ru-RU"/>
                      </w:rPr>
                      <m:t>j</m:t>
                    </m:r>
                    <m:r>
                      <w:rPr>
                        <w:rFonts w:ascii="Cambria Math" w:hAnsi="Cambria Math" w:cs="Times New Roman"/>
                        <w:sz w:val="20"/>
                        <w:szCs w:val="20"/>
                      </w:rPr>
                      <m:t>1</m:t>
                    </m:r>
                  </m:sub>
                </m:sSub>
              </m:e>
            </m:d>
            <m:ctrlPr>
              <w:rPr>
                <w:rFonts w:ascii="Cambria Math" w:hAnsi="Cambria Math" w:cs="Times New Roman"/>
                <w:i/>
                <w:iCs/>
                <w:sz w:val="20"/>
                <w:szCs w:val="20"/>
                <w:lang w:val="ru-RU"/>
              </w:rPr>
            </m:ctrlPr>
          </m:e>
        </m:d>
        <m:d>
          <m:dPr>
            <m:ctrlPr>
              <w:rPr>
                <w:rFonts w:ascii="Cambria Math" w:hAnsi="Cambria Math" w:cs="Times New Roman"/>
                <w:iCs/>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iCs/>
                    <w:sz w:val="20"/>
                    <w:szCs w:val="20"/>
                  </w:rPr>
                </m:ctrlPr>
              </m:sSubPr>
              <m:e>
                <m:r>
                  <w:rPr>
                    <w:rFonts w:ascii="Cambria Math" w:hAnsi="Cambria Math" w:cs="Times New Roman"/>
                    <w:sz w:val="20"/>
                    <w:szCs w:val="20"/>
                    <w:lang w:val="ru-RU"/>
                  </w:rPr>
                  <m:t>w</m:t>
                </m:r>
                <m:r>
                  <w:rPr>
                    <w:rFonts w:ascii="Cambria Math" w:hAnsi="Cambria Math" w:cs="Times New Roman"/>
                    <w:sz w:val="20"/>
                    <w:szCs w:val="20"/>
                  </w:rPr>
                  <m:t xml:space="preserve"> </m:t>
                </m:r>
              </m:e>
              <m:sub>
                <m:r>
                  <m:rPr>
                    <m:sty m:val="p"/>
                  </m:rPr>
                  <w:rPr>
                    <w:rFonts w:ascii="Cambria Math" w:hAnsi="Cambria Math" w:cs="Times New Roman"/>
                    <w:sz w:val="20"/>
                    <w:szCs w:val="20"/>
                  </w:rPr>
                  <m:t>11</m:t>
                </m:r>
              </m:sub>
            </m:sSub>
          </m:e>
        </m:d>
        <m:r>
          <m:rPr>
            <m:sty m:val="p"/>
          </m:rPr>
          <w:rPr>
            <w:rFonts w:ascii="Cambria Math" w:hAnsi="Cambria Math" w:cs="Times New Roman"/>
            <w:sz w:val="20"/>
            <w:szCs w:val="20"/>
          </w:rPr>
          <m:t xml:space="preserve">THEN  </m:t>
        </m:r>
        <m:r>
          <w:rPr>
            <w:rFonts w:ascii="Cambria Math" w:hAnsi="Cambria Math" w:cs="Times New Roman"/>
            <w:sz w:val="20"/>
            <w:szCs w:val="20"/>
            <w:lang w:val="ru-RU"/>
          </w:rPr>
          <m:t>y</m:t>
        </m:r>
        <m:r>
          <w:rPr>
            <w:rFonts w:ascii="Cambria Math" w:hAnsi="Cambria Math" w:cs="Times New Roman"/>
            <w:sz w:val="20"/>
            <w:szCs w:val="20"/>
          </w:rPr>
          <m:t>=</m:t>
        </m:r>
        <m:sSub>
          <m:sSubPr>
            <m:ctrlPr>
              <w:rPr>
                <w:rFonts w:ascii="Cambria Math" w:hAnsi="Cambria Math" w:cs="Times New Roman"/>
                <w:iCs/>
                <w:sz w:val="20"/>
                <w:szCs w:val="20"/>
                <w:lang w:val="ru-RU"/>
              </w:rPr>
            </m:ctrlPr>
          </m:sSubPr>
          <m:e>
            <m:r>
              <w:rPr>
                <w:rFonts w:ascii="Cambria Math" w:hAnsi="Cambria Math" w:cs="Times New Roman"/>
                <w:sz w:val="20"/>
                <w:szCs w:val="20"/>
                <w:lang w:val="ru-RU"/>
              </w:rPr>
              <m:t>d</m:t>
            </m:r>
          </m:e>
          <m:sub>
            <m:r>
              <w:rPr>
                <w:rFonts w:ascii="Cambria Math" w:hAnsi="Cambria Math" w:cs="Times New Roman"/>
                <w:sz w:val="20"/>
                <w:szCs w:val="20"/>
              </w:rPr>
              <m:t>1</m:t>
            </m:r>
          </m:sub>
        </m:sSub>
        <m:r>
          <m:rPr>
            <m:sty m:val="p"/>
          </m:rPr>
          <w:rPr>
            <w:rFonts w:ascii="Cambria Math" w:hAnsi="Cambria Math" w:cs="Times New Roman"/>
            <w:sz w:val="20"/>
            <w:szCs w:val="20"/>
          </w:rPr>
          <m:t xml:space="preserve">          </m:t>
        </m:r>
        <m:r>
          <w:rPr>
            <w:rFonts w:ascii="Cambria Math" w:hAnsi="Cambria Math" w:cs="Times New Roman"/>
            <w:sz w:val="20"/>
            <w:szCs w:val="20"/>
          </w:rPr>
          <m:t xml:space="preserve">OR </m:t>
        </m:r>
        <m:r>
          <m:rPr>
            <m:sty m:val="p"/>
          </m:rPr>
          <w:rPr>
            <w:rFonts w:ascii="Cambria Math" w:hAnsi="Cambria Math" w:cs="Times New Roman"/>
            <w:sz w:val="20"/>
            <w:szCs w:val="20"/>
          </w:rPr>
          <m:t xml:space="preserve">      </m:t>
        </m:r>
        <m:r>
          <m:rPr>
            <m:nor/>
          </m:rPr>
          <w:rPr>
            <w:rFonts w:ascii="Times New Roman" w:hAnsi="Times New Roman" w:cs="Times New Roman"/>
            <w:iCs/>
            <w:sz w:val="20"/>
            <w:szCs w:val="20"/>
          </w:rPr>
          <m:t xml:space="preserve"> </m:t>
        </m:r>
      </m:oMath>
      <w:r w:rsidR="00CF7471" w:rsidRPr="00CF7471">
        <w:rPr>
          <w:rFonts w:ascii="Times New Roman" w:hAnsi="Times New Roman" w:cs="Times New Roman"/>
          <w:i/>
          <w:iCs/>
          <w:sz w:val="20"/>
          <w:szCs w:val="20"/>
        </w:rPr>
        <w:t xml:space="preserve">      </w:t>
      </w:r>
    </w:p>
    <w:p w14:paraId="42A3D957" w14:textId="407DCBD8" w:rsidR="00CF7471" w:rsidRPr="00CF7471" w:rsidRDefault="00000000" w:rsidP="00CF7471">
      <w:pPr>
        <w:spacing w:after="0" w:line="240" w:lineRule="auto"/>
        <w:ind w:firstLine="283"/>
        <w:jc w:val="both"/>
        <w:rPr>
          <w:rFonts w:ascii="Times New Roman" w:hAnsi="Times New Roman" w:cs="Times New Roman"/>
          <w:i/>
          <w:iCs/>
          <w:sz w:val="20"/>
          <w:szCs w:val="20"/>
        </w:rPr>
      </w:pPr>
      <m:oMathPara>
        <m:oMathParaPr>
          <m:jc m:val="left"/>
        </m:oMathParaPr>
        <m:oMath>
          <m:sSub>
            <m:sSubPr>
              <m:ctrlPr>
                <w:rPr>
                  <w:rFonts w:ascii="Cambria Math" w:hAnsi="Cambria Math" w:cs="Times New Roman"/>
                  <w:i/>
                  <w:iCs/>
                  <w:sz w:val="20"/>
                  <w:szCs w:val="20"/>
                  <w:lang w:val="ru-RU"/>
                </w:rPr>
              </m:ctrlPr>
            </m:sSubPr>
            <m:e>
              <m:r>
                <w:rPr>
                  <w:rFonts w:ascii="Cambria Math" w:hAnsi="Cambria Math" w:cs="Times New Roman"/>
                  <w:sz w:val="20"/>
                  <w:szCs w:val="20"/>
                  <w:lang w:val="ru-RU"/>
                </w:rPr>
                <m:t>u</m:t>
              </m:r>
            </m:e>
            <m:sub>
              <m:r>
                <w:rPr>
                  <w:rFonts w:ascii="Cambria Math" w:hAnsi="Cambria Math" w:cs="Times New Roman"/>
                  <w:sz w:val="20"/>
                  <w:szCs w:val="20"/>
                  <w:lang w:val="ru-RU"/>
                </w:rPr>
                <m:t>j</m:t>
              </m:r>
              <m:r>
                <w:rPr>
                  <w:rFonts w:ascii="Cambria Math" w:hAnsi="Cambria Math" w:cs="Times New Roman"/>
                  <w:sz w:val="20"/>
                  <w:szCs w:val="20"/>
                </w:rPr>
                <m:t>=1.2</m:t>
              </m:r>
            </m:sub>
          </m:sSub>
          <m:r>
            <w:rPr>
              <w:rFonts w:ascii="Cambria Math" w:hAnsi="Cambria Math" w:cs="Times New Roman"/>
              <w:sz w:val="20"/>
              <w:szCs w:val="20"/>
            </w:rPr>
            <m:t>:</m:t>
          </m:r>
          <m:r>
            <w:rPr>
              <w:rFonts w:ascii="Cambria Math" w:hAnsi="Cambria Math" w:cs="Times New Roman"/>
              <w:sz w:val="20"/>
              <w:szCs w:val="20"/>
              <w:lang w:val="ru-RU"/>
            </w:rPr>
            <m:t>IF</m:t>
          </m:r>
          <m:d>
            <m:dPr>
              <m:begChr m:val="["/>
              <m:endChr m:val="]"/>
              <m:ctrlPr>
                <w:rPr>
                  <w:rFonts w:ascii="Cambria Math" w:hAnsi="Cambria Math" w:cs="Times New Roman"/>
                  <w:i/>
                  <w:iCs/>
                  <w:sz w:val="20"/>
                  <w:szCs w:val="20"/>
                </w:rPr>
              </m:ctrlPr>
            </m:dPr>
            <m:e>
              <m:d>
                <m:dPr>
                  <m:ctrlPr>
                    <w:rPr>
                      <w:rFonts w:ascii="Cambria Math" w:hAnsi="Cambria Math" w:cs="Times New Roman"/>
                      <w:i/>
                      <w:iCs/>
                      <w:sz w:val="20"/>
                      <w:szCs w:val="20"/>
                      <w:lang w:val="ru-RU"/>
                    </w:rPr>
                  </m:ctrlPr>
                </m:dPr>
                <m:e>
                  <m:sSub>
                    <m:sSubPr>
                      <m:ctrlPr>
                        <w:rPr>
                          <w:rFonts w:ascii="Cambria Math" w:hAnsi="Cambria Math" w:cs="Times New Roman"/>
                          <w:i/>
                          <w:iCs/>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iCs/>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lang w:val="ru-RU"/>
                        </w:rPr>
                        <m:t>1</m:t>
                      </m:r>
                      <m:r>
                        <w:rPr>
                          <w:rFonts w:ascii="Cambria Math" w:hAnsi="Cambria Math" w:cs="Times New Roman"/>
                          <w:sz w:val="20"/>
                          <w:szCs w:val="20"/>
                        </w:rPr>
                        <m:t xml:space="preserve">, </m:t>
                      </m:r>
                      <m:r>
                        <w:rPr>
                          <w:rFonts w:ascii="Cambria Math" w:hAnsi="Cambria Math" w:cs="Times New Roman"/>
                          <w:sz w:val="20"/>
                          <w:szCs w:val="20"/>
                          <w:lang w:val="ru-RU"/>
                        </w:rPr>
                        <m:t>j2</m:t>
                      </m:r>
                    </m:sub>
                  </m:sSub>
                </m:e>
              </m:d>
              <m:r>
                <w:rPr>
                  <w:rFonts w:ascii="Cambria Math" w:hAnsi="Cambria Math" w:cs="Times New Roman"/>
                  <w:sz w:val="20"/>
                  <w:szCs w:val="20"/>
                </w:rPr>
                <m:t xml:space="preserve"> </m:t>
              </m:r>
              <m:r>
                <w:rPr>
                  <w:rFonts w:ascii="Cambria Math" w:hAnsi="Cambria Math" w:cs="Times New Roman"/>
                  <w:sz w:val="20"/>
                  <w:szCs w:val="20"/>
                  <w:lang w:val="ru-RU"/>
                </w:rPr>
                <m:t>and</m:t>
              </m:r>
              <m:r>
                <w:rPr>
                  <w:rFonts w:ascii="Cambria Math" w:hAnsi="Cambria Math" w:cs="Times New Roman"/>
                  <w:sz w:val="20"/>
                  <w:szCs w:val="20"/>
                </w:rPr>
                <m:t xml:space="preserve"> </m:t>
              </m:r>
              <m:d>
                <m:dPr>
                  <m:ctrlPr>
                    <w:rPr>
                      <w:rFonts w:ascii="Cambria Math" w:hAnsi="Cambria Math" w:cs="Times New Roman"/>
                      <w:i/>
                      <w:iCs/>
                      <w:sz w:val="20"/>
                      <w:szCs w:val="20"/>
                      <w:lang w:val="ru-RU"/>
                    </w:rPr>
                  </m:ctrlPr>
                </m:dPr>
                <m:e>
                  <m:sSub>
                    <m:sSubPr>
                      <m:ctrlPr>
                        <w:rPr>
                          <w:rFonts w:ascii="Cambria Math" w:hAnsi="Cambria Math" w:cs="Times New Roman"/>
                          <w:i/>
                          <w:iCs/>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iCs/>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rPr>
                        <m:t xml:space="preserve">2, </m:t>
                      </m:r>
                      <m:r>
                        <w:rPr>
                          <w:rFonts w:ascii="Cambria Math" w:hAnsi="Cambria Math" w:cs="Times New Roman"/>
                          <w:sz w:val="20"/>
                          <w:szCs w:val="20"/>
                          <w:lang w:val="ru-RU"/>
                        </w:rPr>
                        <m:t>j2</m:t>
                      </m:r>
                    </m:sub>
                  </m:sSub>
                </m:e>
              </m:d>
              <m:r>
                <w:rPr>
                  <w:rFonts w:ascii="Cambria Math" w:hAnsi="Cambria Math" w:cs="Times New Roman"/>
                  <w:sz w:val="20"/>
                  <w:szCs w:val="20"/>
                </w:rPr>
                <m:t xml:space="preserve"> and…and </m:t>
              </m:r>
              <m:d>
                <m:dPr>
                  <m:ctrlPr>
                    <w:rPr>
                      <w:rFonts w:ascii="Cambria Math" w:hAnsi="Cambria Math" w:cs="Times New Roman"/>
                      <w:i/>
                      <w:iCs/>
                      <w:sz w:val="20"/>
                      <w:szCs w:val="20"/>
                      <w:lang w:val="ru-RU"/>
                    </w:rPr>
                  </m:ctrlPr>
                </m:dPr>
                <m:e>
                  <m:sSub>
                    <m:sSubPr>
                      <m:ctrlPr>
                        <w:rPr>
                          <w:rFonts w:ascii="Cambria Math" w:hAnsi="Cambria Math" w:cs="Times New Roman"/>
                          <w:i/>
                          <w:iCs/>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lang w:val="ru-RU"/>
                        </w:rPr>
                        <m:t>n</m:t>
                      </m:r>
                    </m:sub>
                  </m:sSub>
                  <m:r>
                    <w:rPr>
                      <w:rFonts w:ascii="Cambria Math" w:hAnsi="Cambria Math" w:cs="Times New Roman"/>
                      <w:sz w:val="20"/>
                      <w:szCs w:val="20"/>
                    </w:rPr>
                    <m:t>=</m:t>
                  </m:r>
                  <m:sSub>
                    <m:sSubPr>
                      <m:ctrlPr>
                        <w:rPr>
                          <w:rFonts w:ascii="Cambria Math" w:hAnsi="Cambria Math" w:cs="Times New Roman"/>
                          <w:i/>
                          <w:iCs/>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lang w:val="ru-RU"/>
                        </w:rPr>
                        <m:t>n</m:t>
                      </m:r>
                      <m:r>
                        <w:rPr>
                          <w:rFonts w:ascii="Cambria Math" w:hAnsi="Cambria Math" w:cs="Times New Roman"/>
                          <w:sz w:val="20"/>
                          <w:szCs w:val="20"/>
                        </w:rPr>
                        <m:t xml:space="preserve">, </m:t>
                      </m:r>
                      <m:r>
                        <w:rPr>
                          <w:rFonts w:ascii="Cambria Math" w:hAnsi="Cambria Math" w:cs="Times New Roman"/>
                          <w:sz w:val="20"/>
                          <w:szCs w:val="20"/>
                          <w:lang w:val="ru-RU"/>
                        </w:rPr>
                        <m:t>j</m:t>
                      </m:r>
                      <m:r>
                        <w:rPr>
                          <w:rFonts w:ascii="Cambria Math" w:hAnsi="Cambria Math" w:cs="Times New Roman"/>
                          <w:sz w:val="20"/>
                          <w:szCs w:val="20"/>
                        </w:rPr>
                        <m:t>2</m:t>
                      </m:r>
                    </m:sub>
                  </m:sSub>
                </m:e>
              </m:d>
              <m:ctrlPr>
                <w:rPr>
                  <w:rFonts w:ascii="Cambria Math" w:hAnsi="Cambria Math" w:cs="Times New Roman"/>
                  <w:i/>
                  <w:iCs/>
                  <w:sz w:val="20"/>
                  <w:szCs w:val="20"/>
                  <w:lang w:val="ru-RU"/>
                </w:rPr>
              </m:ctrlPr>
            </m:e>
          </m:d>
          <m:d>
            <m:dPr>
              <m:ctrlPr>
                <w:rPr>
                  <w:rFonts w:ascii="Cambria Math" w:hAnsi="Cambria Math" w:cs="Times New Roman"/>
                  <w:iCs/>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iCs/>
                      <w:sz w:val="20"/>
                      <w:szCs w:val="20"/>
                    </w:rPr>
                  </m:ctrlPr>
                </m:sSubPr>
                <m:e>
                  <m:r>
                    <w:rPr>
                      <w:rFonts w:ascii="Cambria Math" w:hAnsi="Cambria Math" w:cs="Times New Roman"/>
                      <w:sz w:val="20"/>
                      <w:szCs w:val="20"/>
                      <w:lang w:val="ru-RU"/>
                    </w:rPr>
                    <m:t xml:space="preserve">w </m:t>
                  </m:r>
                </m:e>
                <m:sub>
                  <m:r>
                    <m:rPr>
                      <m:sty m:val="p"/>
                    </m:rPr>
                    <w:rPr>
                      <w:rFonts w:ascii="Cambria Math" w:hAnsi="Cambria Math" w:cs="Times New Roman"/>
                      <w:sz w:val="20"/>
                      <w:szCs w:val="20"/>
                    </w:rPr>
                    <m:t>12</m:t>
                  </m:r>
                </m:sub>
              </m:sSub>
              <m:r>
                <m:rPr>
                  <m:sty m:val="p"/>
                </m:rPr>
                <w:rPr>
                  <w:rFonts w:ascii="Cambria Math" w:hAnsi="Cambria Math" w:cs="Times New Roman"/>
                  <w:sz w:val="20"/>
                  <w:szCs w:val="20"/>
                </w:rPr>
                <m:t xml:space="preserve"> </m:t>
              </m:r>
            </m:e>
          </m:d>
          <m:r>
            <m:rPr>
              <m:sty m:val="p"/>
            </m:rPr>
            <w:rPr>
              <w:rFonts w:ascii="Cambria Math" w:hAnsi="Cambria Math" w:cs="Times New Roman"/>
              <w:sz w:val="20"/>
              <w:szCs w:val="20"/>
            </w:rPr>
            <m:t xml:space="preserve">THEN </m:t>
          </m:r>
          <m:r>
            <w:rPr>
              <w:rFonts w:ascii="Cambria Math" w:hAnsi="Cambria Math" w:cs="Times New Roman"/>
              <w:sz w:val="20"/>
              <w:szCs w:val="20"/>
              <w:lang w:val="ru-RU"/>
            </w:rPr>
            <m:t>y=</m:t>
          </m:r>
          <m:sSub>
            <m:sSubPr>
              <m:ctrlPr>
                <w:rPr>
                  <w:rFonts w:ascii="Cambria Math" w:hAnsi="Cambria Math" w:cs="Times New Roman"/>
                  <w:iCs/>
                  <w:sz w:val="20"/>
                  <w:szCs w:val="20"/>
                  <w:lang w:val="ru-RU"/>
                </w:rPr>
              </m:ctrlPr>
            </m:sSubPr>
            <m:e>
              <m:r>
                <w:rPr>
                  <w:rFonts w:ascii="Cambria Math" w:hAnsi="Cambria Math" w:cs="Times New Roman"/>
                  <w:sz w:val="20"/>
                  <w:szCs w:val="20"/>
                  <w:lang w:val="ru-RU"/>
                </w:rPr>
                <m:t>d</m:t>
              </m:r>
            </m:e>
            <m:sub>
              <m:r>
                <w:rPr>
                  <w:rFonts w:ascii="Cambria Math" w:hAnsi="Cambria Math" w:cs="Times New Roman"/>
                  <w:sz w:val="20"/>
                  <w:szCs w:val="20"/>
                  <w:lang w:val="ru-RU"/>
                </w:rPr>
                <m:t>1</m:t>
              </m:r>
            </m:sub>
          </m:sSub>
          <m:r>
            <m:rPr>
              <m:sty m:val="p"/>
            </m:rPr>
            <w:rPr>
              <w:rFonts w:ascii="Cambria Math" w:hAnsi="Cambria Math" w:cs="Times New Roman"/>
              <w:sz w:val="20"/>
              <w:szCs w:val="20"/>
            </w:rPr>
            <m:t>;</m:t>
          </m:r>
        </m:oMath>
      </m:oMathPara>
    </w:p>
    <w:p w14:paraId="22D5C110" w14:textId="100D614F" w:rsidR="00CF7471" w:rsidRPr="00CF7471" w:rsidRDefault="00CF7471" w:rsidP="00CF7471">
      <w:pPr>
        <w:spacing w:after="0" w:line="240" w:lineRule="auto"/>
        <w:ind w:firstLine="283"/>
        <w:jc w:val="both"/>
        <w:rPr>
          <w:rFonts w:ascii="Times New Roman" w:hAnsi="Times New Roman" w:cs="Times New Roman"/>
          <w:i/>
          <w:iCs/>
          <w:sz w:val="20"/>
          <w:szCs w:val="20"/>
        </w:rPr>
      </w:pPr>
      <w:r w:rsidRPr="00CF7471">
        <w:rPr>
          <w:rFonts w:ascii="Times New Roman" w:hAnsi="Times New Roman" w:cs="Times New Roman"/>
          <w:i/>
          <w:iCs/>
          <w:sz w:val="20"/>
          <w:szCs w:val="20"/>
        </w:rPr>
        <w:t xml:space="preserve">…    </w:t>
      </w:r>
      <m:oMath>
        <m:r>
          <w:rPr>
            <w:rFonts w:ascii="Cambria Math" w:hAnsi="Cambria Math" w:cs="Times New Roman"/>
            <w:sz w:val="20"/>
            <w:szCs w:val="20"/>
          </w:rPr>
          <m:t xml:space="preserve">OR </m:t>
        </m:r>
      </m:oMath>
    </w:p>
    <w:p w14:paraId="7D5C5036" w14:textId="2C804E53" w:rsidR="00CF7471" w:rsidRPr="00CF7471" w:rsidRDefault="00000000" w:rsidP="00CF7471">
      <w:pPr>
        <w:spacing w:after="0" w:line="240" w:lineRule="auto"/>
        <w:ind w:firstLine="283"/>
        <w:jc w:val="both"/>
        <w:rPr>
          <w:rFonts w:ascii="Times New Roman" w:hAnsi="Times New Roman" w:cs="Times New Roman"/>
          <w:iCs/>
          <w:sz w:val="20"/>
          <w:szCs w:val="20"/>
        </w:rPr>
      </w:pPr>
      <m:oMathPara>
        <m:oMathParaPr>
          <m:jc m:val="left"/>
        </m:oMathParaPr>
        <m:oMath>
          <m:sSub>
            <m:sSubPr>
              <m:ctrlPr>
                <w:rPr>
                  <w:rFonts w:ascii="Cambria Math" w:hAnsi="Cambria Math" w:cs="Times New Roman"/>
                  <w:iCs/>
                  <w:sz w:val="20"/>
                  <w:szCs w:val="20"/>
                </w:rPr>
              </m:ctrlPr>
            </m:sSubPr>
            <m:e>
              <m:r>
                <m:rPr>
                  <m:sty m:val="p"/>
                </m:rPr>
                <w:rPr>
                  <w:rFonts w:ascii="Cambria Math" w:hAnsi="Cambria Math" w:cs="Times New Roman"/>
                  <w:sz w:val="20"/>
                  <w:szCs w:val="20"/>
                </w:rPr>
                <m:t>u</m:t>
              </m:r>
            </m:e>
            <m:sub>
              <m:r>
                <m:rPr>
                  <m:sty m:val="p"/>
                </m:rPr>
                <w:rPr>
                  <w:rFonts w:ascii="Cambria Math" w:hAnsi="Cambria Math" w:cs="Times New Roman"/>
                  <w:sz w:val="20"/>
                  <w:szCs w:val="20"/>
                </w:rPr>
                <m:t>j=2.1</m:t>
              </m:r>
            </m:sub>
          </m:sSub>
          <m:r>
            <m:rPr>
              <m:sty m:val="p"/>
            </m:rPr>
            <w:rPr>
              <w:rFonts w:ascii="Cambria Math" w:hAnsi="Cambria Math" w:cs="Times New Roman"/>
              <w:sz w:val="20"/>
              <w:szCs w:val="20"/>
            </w:rPr>
            <m:t>:IF</m:t>
          </m:r>
          <m:d>
            <m:dPr>
              <m:begChr m:val="["/>
              <m:endChr m:val="]"/>
              <m:ctrlPr>
                <w:rPr>
                  <w:rFonts w:ascii="Cambria Math" w:hAnsi="Cambria Math" w:cs="Times New Roman"/>
                  <w:iCs/>
                  <w:sz w:val="20"/>
                  <w:szCs w:val="20"/>
                </w:rPr>
              </m:ctrlPr>
            </m:dPr>
            <m:e>
              <m:d>
                <m:dPr>
                  <m:ctrlPr>
                    <w:rPr>
                      <w:rFonts w:ascii="Cambria Math" w:hAnsi="Cambria Math" w:cs="Times New Roman"/>
                      <w:iCs/>
                      <w:sz w:val="20"/>
                      <w:szCs w:val="20"/>
                    </w:rPr>
                  </m:ctrlPr>
                </m:dPr>
                <m:e>
                  <m:sSub>
                    <m:sSubPr>
                      <m:ctrlPr>
                        <w:rPr>
                          <w:rFonts w:ascii="Cambria Math" w:hAnsi="Cambria Math" w:cs="Times New Roman"/>
                          <w:iCs/>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1, j2</m:t>
                      </m:r>
                    </m:sub>
                  </m:sSub>
                </m:e>
              </m:d>
              <m:r>
                <m:rPr>
                  <m:sty m:val="p"/>
                </m:rPr>
                <w:rPr>
                  <w:rFonts w:ascii="Cambria Math" w:hAnsi="Cambria Math" w:cs="Times New Roman"/>
                  <w:sz w:val="20"/>
                  <w:szCs w:val="20"/>
                </w:rPr>
                <m:t xml:space="preserve"> and </m:t>
              </m:r>
              <m:d>
                <m:dPr>
                  <m:ctrlPr>
                    <w:rPr>
                      <w:rFonts w:ascii="Cambria Math" w:hAnsi="Cambria Math" w:cs="Times New Roman"/>
                      <w:iCs/>
                      <w:sz w:val="20"/>
                      <w:szCs w:val="20"/>
                    </w:rPr>
                  </m:ctrlPr>
                </m:dPr>
                <m:e>
                  <m:sSub>
                    <m:sSubPr>
                      <m:ctrlPr>
                        <w:rPr>
                          <w:rFonts w:ascii="Cambria Math" w:hAnsi="Cambria Math" w:cs="Times New Roman"/>
                          <w:iCs/>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2, j2</m:t>
                      </m:r>
                    </m:sub>
                  </m:sSub>
                </m:e>
              </m:d>
              <m:r>
                <m:rPr>
                  <m:sty m:val="p"/>
                </m:rPr>
                <w:rPr>
                  <w:rFonts w:ascii="Cambria Math" w:hAnsi="Cambria Math" w:cs="Times New Roman"/>
                  <w:sz w:val="20"/>
                  <w:szCs w:val="20"/>
                </w:rPr>
                <m:t xml:space="preserve"> and…and </m:t>
              </m:r>
              <m:d>
                <m:dPr>
                  <m:ctrlPr>
                    <w:rPr>
                      <w:rFonts w:ascii="Cambria Math" w:hAnsi="Cambria Math" w:cs="Times New Roman"/>
                      <w:iCs/>
                      <w:sz w:val="20"/>
                      <w:szCs w:val="20"/>
                    </w:rPr>
                  </m:ctrlPr>
                </m:dPr>
                <m:e>
                  <m:sSub>
                    <m:sSubPr>
                      <m:ctrlPr>
                        <w:rPr>
                          <w:rFonts w:ascii="Cambria Math" w:hAnsi="Cambria Math" w:cs="Times New Roman"/>
                          <w:iCs/>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n, j1</m:t>
                      </m:r>
                    </m:sub>
                  </m:sSub>
                </m:e>
              </m:d>
            </m:e>
          </m:d>
          <m:d>
            <m:dPr>
              <m:ctrlPr>
                <w:rPr>
                  <w:rFonts w:ascii="Cambria Math" w:hAnsi="Cambria Math" w:cs="Times New Roman"/>
                  <w:iCs/>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iCs/>
                      <w:sz w:val="20"/>
                      <w:szCs w:val="20"/>
                    </w:rPr>
                  </m:ctrlPr>
                </m:sSubPr>
                <m:e>
                  <m:r>
                    <m:rPr>
                      <m:sty m:val="p"/>
                    </m:rPr>
                    <w:rPr>
                      <w:rFonts w:ascii="Cambria Math" w:hAnsi="Cambria Math" w:cs="Times New Roman"/>
                      <w:sz w:val="20"/>
                      <w:szCs w:val="20"/>
                    </w:rPr>
                    <m:t xml:space="preserve">w </m:t>
                  </m:r>
                </m:e>
                <m:sub>
                  <m:r>
                    <m:rPr>
                      <m:sty m:val="p"/>
                    </m:rPr>
                    <w:rPr>
                      <w:rFonts w:ascii="Cambria Math" w:hAnsi="Cambria Math" w:cs="Times New Roman"/>
                      <w:sz w:val="20"/>
                      <w:szCs w:val="20"/>
                    </w:rPr>
                    <m:t>21</m:t>
                  </m:r>
                </m:sub>
              </m:sSub>
            </m:e>
          </m:d>
          <m:r>
            <m:rPr>
              <m:sty m:val="p"/>
            </m:rPr>
            <w:rPr>
              <w:rFonts w:ascii="Cambria Math" w:hAnsi="Cambria Math" w:cs="Times New Roman"/>
              <w:sz w:val="20"/>
              <w:szCs w:val="20"/>
            </w:rPr>
            <m:t>THEN  y=</m:t>
          </m:r>
          <m:sSub>
            <m:sSubPr>
              <m:ctrlPr>
                <w:rPr>
                  <w:rFonts w:ascii="Cambria Math" w:hAnsi="Cambria Math" w:cs="Times New Roman"/>
                  <w:iCs/>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 xml:space="preserve">          OR</m:t>
          </m:r>
        </m:oMath>
      </m:oMathPara>
    </w:p>
    <w:p w14:paraId="597E19CF" w14:textId="00D22182" w:rsidR="00CF7471" w:rsidRPr="00CF7471" w:rsidRDefault="00000000" w:rsidP="00CF7471">
      <w:pPr>
        <w:spacing w:after="0" w:line="240" w:lineRule="auto"/>
        <w:ind w:firstLine="283"/>
        <w:jc w:val="both"/>
        <w:rPr>
          <w:rFonts w:ascii="Times New Roman" w:hAnsi="Times New Roman" w:cs="Times New Roman"/>
          <w:iCs/>
          <w:sz w:val="20"/>
          <w:szCs w:val="20"/>
        </w:rPr>
      </w:pPr>
      <m:oMathPara>
        <m:oMathParaPr>
          <m:jc m:val="left"/>
        </m:oMathParaPr>
        <m:oMath>
          <m:sSub>
            <m:sSubPr>
              <m:ctrlPr>
                <w:rPr>
                  <w:rFonts w:ascii="Cambria Math" w:hAnsi="Cambria Math" w:cs="Times New Roman"/>
                  <w:iCs/>
                  <w:sz w:val="20"/>
                  <w:szCs w:val="20"/>
                </w:rPr>
              </m:ctrlPr>
            </m:sSubPr>
            <m:e>
              <m:r>
                <m:rPr>
                  <m:sty m:val="p"/>
                </m:rPr>
                <w:rPr>
                  <w:rFonts w:ascii="Cambria Math" w:hAnsi="Cambria Math" w:cs="Times New Roman"/>
                  <w:sz w:val="20"/>
                  <w:szCs w:val="20"/>
                </w:rPr>
                <m:t>u</m:t>
              </m:r>
            </m:e>
            <m:sub>
              <m:r>
                <m:rPr>
                  <m:sty m:val="p"/>
                </m:rPr>
                <w:rPr>
                  <w:rFonts w:ascii="Cambria Math" w:hAnsi="Cambria Math" w:cs="Times New Roman"/>
                  <w:sz w:val="20"/>
                  <w:szCs w:val="20"/>
                </w:rPr>
                <m:t>j=2.2</m:t>
              </m:r>
            </m:sub>
          </m:sSub>
          <m:r>
            <m:rPr>
              <m:sty m:val="p"/>
            </m:rPr>
            <w:rPr>
              <w:rFonts w:ascii="Cambria Math" w:hAnsi="Cambria Math" w:cs="Times New Roman"/>
              <w:sz w:val="20"/>
              <w:szCs w:val="20"/>
            </w:rPr>
            <m:t>:IF</m:t>
          </m:r>
          <m:d>
            <m:dPr>
              <m:begChr m:val="["/>
              <m:endChr m:val="]"/>
              <m:ctrlPr>
                <w:rPr>
                  <w:rFonts w:ascii="Cambria Math" w:hAnsi="Cambria Math" w:cs="Times New Roman"/>
                  <w:iCs/>
                  <w:sz w:val="20"/>
                  <w:szCs w:val="20"/>
                </w:rPr>
              </m:ctrlPr>
            </m:dPr>
            <m:e>
              <m:d>
                <m:dPr>
                  <m:ctrlPr>
                    <w:rPr>
                      <w:rFonts w:ascii="Cambria Math" w:hAnsi="Cambria Math" w:cs="Times New Roman"/>
                      <w:iCs/>
                      <w:sz w:val="20"/>
                      <w:szCs w:val="20"/>
                    </w:rPr>
                  </m:ctrlPr>
                </m:dPr>
                <m:e>
                  <m:sSub>
                    <m:sSubPr>
                      <m:ctrlPr>
                        <w:rPr>
                          <w:rFonts w:ascii="Cambria Math" w:hAnsi="Cambria Math" w:cs="Times New Roman"/>
                          <w:iCs/>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1, j2</m:t>
                      </m:r>
                    </m:sub>
                  </m:sSub>
                </m:e>
              </m:d>
              <m:r>
                <m:rPr>
                  <m:sty m:val="p"/>
                </m:rPr>
                <w:rPr>
                  <w:rFonts w:ascii="Cambria Math" w:hAnsi="Cambria Math" w:cs="Times New Roman"/>
                  <w:sz w:val="20"/>
                  <w:szCs w:val="20"/>
                </w:rPr>
                <m:t xml:space="preserve"> and </m:t>
              </m:r>
              <m:d>
                <m:dPr>
                  <m:ctrlPr>
                    <w:rPr>
                      <w:rFonts w:ascii="Cambria Math" w:hAnsi="Cambria Math" w:cs="Times New Roman"/>
                      <w:iCs/>
                      <w:sz w:val="20"/>
                      <w:szCs w:val="20"/>
                    </w:rPr>
                  </m:ctrlPr>
                </m:dPr>
                <m:e>
                  <m:sSub>
                    <m:sSubPr>
                      <m:ctrlPr>
                        <w:rPr>
                          <w:rFonts w:ascii="Cambria Math" w:hAnsi="Cambria Math" w:cs="Times New Roman"/>
                          <w:iCs/>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2, j2</m:t>
                      </m:r>
                    </m:sub>
                  </m:sSub>
                </m:e>
              </m:d>
              <m:r>
                <m:rPr>
                  <m:sty m:val="p"/>
                </m:rPr>
                <w:rPr>
                  <w:rFonts w:ascii="Cambria Math" w:hAnsi="Cambria Math" w:cs="Times New Roman"/>
                  <w:sz w:val="20"/>
                  <w:szCs w:val="20"/>
                </w:rPr>
                <m:t xml:space="preserve"> and…and </m:t>
              </m:r>
              <m:d>
                <m:dPr>
                  <m:ctrlPr>
                    <w:rPr>
                      <w:rFonts w:ascii="Cambria Math" w:hAnsi="Cambria Math" w:cs="Times New Roman"/>
                      <w:iCs/>
                      <w:sz w:val="20"/>
                      <w:szCs w:val="20"/>
                    </w:rPr>
                  </m:ctrlPr>
                </m:dPr>
                <m:e>
                  <m:sSub>
                    <m:sSubPr>
                      <m:ctrlPr>
                        <w:rPr>
                          <w:rFonts w:ascii="Cambria Math" w:hAnsi="Cambria Math" w:cs="Times New Roman"/>
                          <w:iCs/>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n, j2</m:t>
                      </m:r>
                    </m:sub>
                  </m:sSub>
                </m:e>
              </m:d>
            </m:e>
          </m:d>
          <m:d>
            <m:dPr>
              <m:ctrlPr>
                <w:rPr>
                  <w:rFonts w:ascii="Cambria Math" w:hAnsi="Cambria Math" w:cs="Times New Roman"/>
                  <w:iCs/>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iCs/>
                      <w:sz w:val="20"/>
                      <w:szCs w:val="20"/>
                    </w:rPr>
                  </m:ctrlPr>
                </m:sSubPr>
                <m:e>
                  <m:r>
                    <m:rPr>
                      <m:sty m:val="p"/>
                    </m:rPr>
                    <w:rPr>
                      <w:rFonts w:ascii="Cambria Math" w:hAnsi="Cambria Math" w:cs="Times New Roman"/>
                      <w:sz w:val="20"/>
                      <w:szCs w:val="20"/>
                    </w:rPr>
                    <m:t xml:space="preserve">w </m:t>
                  </m:r>
                </m:e>
                <m:sub>
                  <m:r>
                    <m:rPr>
                      <m:sty m:val="p"/>
                    </m:rPr>
                    <w:rPr>
                      <w:rFonts w:ascii="Cambria Math" w:hAnsi="Cambria Math" w:cs="Times New Roman"/>
                      <w:sz w:val="20"/>
                      <w:szCs w:val="20"/>
                    </w:rPr>
                    <m:t>22</m:t>
                  </m:r>
                </m:sub>
              </m:sSub>
              <m:r>
                <m:rPr>
                  <m:sty m:val="p"/>
                </m:rPr>
                <w:rPr>
                  <w:rFonts w:ascii="Cambria Math" w:hAnsi="Cambria Math" w:cs="Times New Roman"/>
                  <w:sz w:val="20"/>
                  <w:szCs w:val="20"/>
                </w:rPr>
                <m:t xml:space="preserve"> </m:t>
              </m:r>
            </m:e>
          </m:d>
          <m:r>
            <m:rPr>
              <m:sty m:val="p"/>
            </m:rPr>
            <w:rPr>
              <w:rFonts w:ascii="Cambria Math" w:hAnsi="Cambria Math" w:cs="Times New Roman"/>
              <w:sz w:val="20"/>
              <w:szCs w:val="20"/>
            </w:rPr>
            <m:t>THEN y=</m:t>
          </m:r>
          <m:sSub>
            <m:sSubPr>
              <m:ctrlPr>
                <w:rPr>
                  <w:rFonts w:ascii="Cambria Math" w:hAnsi="Cambria Math" w:cs="Times New Roman"/>
                  <w:iCs/>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oMath>
      </m:oMathPara>
    </w:p>
    <w:p w14:paraId="55B0ED25" w14:textId="7C8D4D07" w:rsidR="00CF7471" w:rsidRPr="00CF7471" w:rsidRDefault="00CF7471" w:rsidP="00CF7471">
      <w:pPr>
        <w:spacing w:after="0" w:line="240" w:lineRule="auto"/>
        <w:ind w:firstLine="283"/>
        <w:jc w:val="both"/>
        <w:rPr>
          <w:rFonts w:ascii="Times New Roman" w:hAnsi="Times New Roman" w:cs="Times New Roman"/>
          <w:i/>
          <w:iCs/>
          <w:sz w:val="20"/>
          <w:szCs w:val="20"/>
        </w:rPr>
      </w:pPr>
      <w:r w:rsidRPr="00CF7471">
        <w:rPr>
          <w:rFonts w:ascii="Times New Roman" w:hAnsi="Times New Roman" w:cs="Times New Roman"/>
          <w:i/>
          <w:iCs/>
          <w:sz w:val="20"/>
          <w:szCs w:val="20"/>
        </w:rPr>
        <w:t xml:space="preserve">…    </w:t>
      </w:r>
      <m:oMath>
        <m:r>
          <w:rPr>
            <w:rFonts w:ascii="Cambria Math" w:hAnsi="Cambria Math" w:cs="Times New Roman"/>
            <w:sz w:val="20"/>
            <w:szCs w:val="20"/>
          </w:rPr>
          <m:t xml:space="preserve">OR </m:t>
        </m:r>
      </m:oMath>
    </w:p>
    <w:p w14:paraId="7F868133" w14:textId="77777777" w:rsidR="00CF7471" w:rsidRPr="00CF7471" w:rsidRDefault="00CF7471" w:rsidP="00CF7471">
      <w:pPr>
        <w:spacing w:after="0" w:line="240" w:lineRule="auto"/>
        <w:ind w:firstLine="283"/>
        <w:jc w:val="both"/>
        <w:rPr>
          <w:rFonts w:ascii="Times New Roman" w:hAnsi="Times New Roman" w:cs="Times New Roman"/>
          <w:i/>
          <w:iCs/>
          <w:sz w:val="20"/>
          <w:szCs w:val="20"/>
        </w:rPr>
      </w:pPr>
      <w:r w:rsidRPr="00CF7471">
        <w:rPr>
          <w:rFonts w:ascii="Times New Roman" w:hAnsi="Times New Roman" w:cs="Times New Roman"/>
          <w:i/>
          <w:iCs/>
          <w:sz w:val="20"/>
          <w:szCs w:val="20"/>
        </w:rPr>
        <w:t>……        …</w:t>
      </w:r>
    </w:p>
    <w:p w14:paraId="66177CC8" w14:textId="33DC1A69" w:rsidR="00CF7471" w:rsidRPr="00CF7471" w:rsidRDefault="00000000" w:rsidP="00130B4F">
      <w:pPr>
        <w:spacing w:after="0" w:line="240" w:lineRule="auto"/>
        <w:ind w:firstLine="283"/>
        <w:jc w:val="right"/>
        <w:rPr>
          <w:rFonts w:ascii="Times New Roman" w:hAnsi="Times New Roman" w:cs="Times New Roman"/>
          <w:i/>
          <w:iCs/>
          <w:sz w:val="20"/>
          <w:szCs w:val="20"/>
        </w:rPr>
      </w:pPr>
      <m:oMath>
        <m:sSub>
          <m:sSubPr>
            <m:ctrlPr>
              <w:rPr>
                <w:rFonts w:ascii="Cambria Math" w:hAnsi="Cambria Math" w:cs="Times New Roman"/>
                <w:iCs/>
                <w:sz w:val="20"/>
                <w:szCs w:val="20"/>
              </w:rPr>
            </m:ctrlPr>
          </m:sSubPr>
          <m:e>
            <m:r>
              <m:rPr>
                <m:sty m:val="p"/>
              </m:rPr>
              <w:rPr>
                <w:rFonts w:ascii="Cambria Math" w:hAnsi="Cambria Math" w:cs="Times New Roman"/>
                <w:sz w:val="20"/>
                <w:szCs w:val="20"/>
              </w:rPr>
              <m:t>u</m:t>
            </m:r>
          </m:e>
          <m:sub>
            <m:r>
              <m:rPr>
                <m:sty m:val="p"/>
              </m:rPr>
              <w:rPr>
                <w:rFonts w:ascii="Cambria Math" w:hAnsi="Cambria Math" w:cs="Times New Roman"/>
                <w:sz w:val="20"/>
                <w:szCs w:val="20"/>
              </w:rPr>
              <m:t>jp</m:t>
            </m:r>
          </m:sub>
        </m:sSub>
        <m:r>
          <m:rPr>
            <m:sty m:val="p"/>
          </m:rPr>
          <w:rPr>
            <w:rFonts w:ascii="Cambria Math" w:hAnsi="Cambria Math" w:cs="Times New Roman"/>
            <w:sz w:val="20"/>
            <w:szCs w:val="20"/>
          </w:rPr>
          <m:t>:IF</m:t>
        </m:r>
        <m:d>
          <m:dPr>
            <m:begChr m:val="["/>
            <m:endChr m:val="]"/>
            <m:ctrlPr>
              <w:rPr>
                <w:rFonts w:ascii="Cambria Math" w:hAnsi="Cambria Math" w:cs="Times New Roman"/>
                <w:iCs/>
                <w:sz w:val="20"/>
                <w:szCs w:val="20"/>
              </w:rPr>
            </m:ctrlPr>
          </m:dPr>
          <m:e>
            <m:d>
              <m:dPr>
                <m:ctrlPr>
                  <w:rPr>
                    <w:rFonts w:ascii="Cambria Math" w:hAnsi="Cambria Math" w:cs="Times New Roman"/>
                    <w:iCs/>
                    <w:sz w:val="20"/>
                    <w:szCs w:val="20"/>
                  </w:rPr>
                </m:ctrlPr>
              </m:dPr>
              <m:e>
                <m:sSub>
                  <m:sSubPr>
                    <m:ctrlPr>
                      <w:rPr>
                        <w:rFonts w:ascii="Cambria Math" w:hAnsi="Cambria Math" w:cs="Times New Roman"/>
                        <w:iCs/>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1, jk(j)</m:t>
                    </m:r>
                  </m:sub>
                </m:sSub>
              </m:e>
            </m:d>
            <m:r>
              <m:rPr>
                <m:sty m:val="p"/>
              </m:rPr>
              <w:rPr>
                <w:rFonts w:ascii="Cambria Math" w:hAnsi="Cambria Math" w:cs="Times New Roman"/>
                <w:sz w:val="20"/>
                <w:szCs w:val="20"/>
              </w:rPr>
              <m:t xml:space="preserve"> and </m:t>
            </m:r>
            <m:d>
              <m:dPr>
                <m:ctrlPr>
                  <w:rPr>
                    <w:rFonts w:ascii="Cambria Math" w:hAnsi="Cambria Math" w:cs="Times New Roman"/>
                    <w:iCs/>
                    <w:sz w:val="20"/>
                    <w:szCs w:val="20"/>
                  </w:rPr>
                </m:ctrlPr>
              </m:dPr>
              <m:e>
                <m:sSub>
                  <m:sSubPr>
                    <m:ctrlPr>
                      <w:rPr>
                        <w:rFonts w:ascii="Cambria Math" w:hAnsi="Cambria Math" w:cs="Times New Roman"/>
                        <w:iCs/>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2, jk(j)</m:t>
                    </m:r>
                  </m:sub>
                </m:sSub>
              </m:e>
            </m:d>
            <m:r>
              <m:rPr>
                <m:sty m:val="p"/>
              </m:rPr>
              <w:rPr>
                <w:rFonts w:ascii="Cambria Math" w:hAnsi="Cambria Math" w:cs="Times New Roman"/>
                <w:sz w:val="20"/>
                <w:szCs w:val="20"/>
              </w:rPr>
              <m:t xml:space="preserve"> and…and </m:t>
            </m:r>
            <m:d>
              <m:dPr>
                <m:ctrlPr>
                  <w:rPr>
                    <w:rFonts w:ascii="Cambria Math" w:hAnsi="Cambria Math" w:cs="Times New Roman"/>
                    <w:iCs/>
                    <w:sz w:val="20"/>
                    <w:szCs w:val="20"/>
                  </w:rPr>
                </m:ctrlPr>
              </m:dPr>
              <m:e>
                <m:sSub>
                  <m:sSubPr>
                    <m:ctrlPr>
                      <w:rPr>
                        <w:rFonts w:ascii="Cambria Math" w:hAnsi="Cambria Math" w:cs="Times New Roman"/>
                        <w:iCs/>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n, jk(j)</m:t>
                    </m:r>
                  </m:sub>
                </m:sSub>
              </m:e>
            </m:d>
          </m:e>
        </m:d>
        <m:d>
          <m:dPr>
            <m:ctrlPr>
              <w:rPr>
                <w:rFonts w:ascii="Cambria Math" w:hAnsi="Cambria Math" w:cs="Times New Roman"/>
                <w:iCs/>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iCs/>
                    <w:sz w:val="20"/>
                    <w:szCs w:val="20"/>
                  </w:rPr>
                </m:ctrlPr>
              </m:sSubPr>
              <m:e>
                <m:r>
                  <m:rPr>
                    <m:sty m:val="p"/>
                  </m:rPr>
                  <w:rPr>
                    <w:rFonts w:ascii="Cambria Math" w:hAnsi="Cambria Math" w:cs="Times New Roman"/>
                    <w:sz w:val="20"/>
                    <w:szCs w:val="20"/>
                  </w:rPr>
                  <m:t xml:space="preserve">w </m:t>
                </m:r>
              </m:e>
              <m:sub>
                <m:r>
                  <m:rPr>
                    <m:sty m:val="p"/>
                  </m:rPr>
                  <w:rPr>
                    <w:rFonts w:ascii="Cambria Math" w:hAnsi="Cambria Math" w:cs="Times New Roman"/>
                    <w:sz w:val="20"/>
                    <w:szCs w:val="20"/>
                  </w:rPr>
                  <m:t>jp</m:t>
                </m:r>
              </m:sub>
            </m:sSub>
          </m:e>
        </m:d>
        <m:r>
          <m:rPr>
            <m:sty m:val="p"/>
          </m:rPr>
          <w:rPr>
            <w:rFonts w:ascii="Cambria Math" w:hAnsi="Cambria Math" w:cs="Times New Roman"/>
            <w:sz w:val="20"/>
            <w:szCs w:val="20"/>
          </w:rPr>
          <m:t>THEN  y=</m:t>
        </m:r>
        <m:sSub>
          <m:sSubPr>
            <m:ctrlPr>
              <w:rPr>
                <w:rFonts w:ascii="Cambria Math" w:hAnsi="Cambria Math" w:cs="Times New Roman"/>
                <w:iCs/>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j</m:t>
            </m:r>
          </m:sub>
        </m:sSub>
        <m:r>
          <m:rPr>
            <m:sty m:val="p"/>
          </m:rPr>
          <w:rPr>
            <w:rFonts w:ascii="Cambria Math" w:hAnsi="Cambria Math" w:cs="Times New Roman"/>
            <w:sz w:val="20"/>
            <w:szCs w:val="20"/>
          </w:rPr>
          <m:t>=(</m:t>
        </m:r>
        <m:sSub>
          <m:sSubPr>
            <m:ctrlPr>
              <w:rPr>
                <w:rFonts w:ascii="Cambria Math" w:hAnsi="Cambria Math" w:cs="Times New Roman"/>
                <w:iCs/>
                <w:sz w:val="20"/>
                <w:szCs w:val="20"/>
              </w:rPr>
            </m:ctrlPr>
          </m:sSubPr>
          <m:e>
            <m:r>
              <m:rPr>
                <m:sty m:val="p"/>
              </m:rPr>
              <w:rPr>
                <w:rFonts w:ascii="Cambria Math" w:hAnsi="Cambria Math" w:cs="Times New Roman"/>
                <w:sz w:val="20"/>
                <w:szCs w:val="20"/>
              </w:rPr>
              <m:t>y</m:t>
            </m:r>
          </m:e>
          <m:sub>
            <m:r>
              <m:rPr>
                <m:sty m:val="p"/>
              </m:rPr>
              <w:rPr>
                <w:rFonts w:ascii="Cambria Math" w:hAnsi="Cambria Math" w:cs="Times New Roman"/>
                <w:sz w:val="20"/>
                <w:szCs w:val="20"/>
              </w:rPr>
              <m:t>j-1,</m:t>
            </m:r>
          </m:sub>
        </m:sSub>
        <m:sSub>
          <m:sSubPr>
            <m:ctrlPr>
              <w:rPr>
                <w:rFonts w:ascii="Cambria Math" w:hAnsi="Cambria Math" w:cs="Times New Roman"/>
                <w:iCs/>
                <w:sz w:val="20"/>
                <w:szCs w:val="20"/>
              </w:rPr>
            </m:ctrlPr>
          </m:sSubPr>
          <m:e>
            <m:r>
              <w:rPr>
                <w:rFonts w:ascii="Cambria Math" w:hAnsi="Cambria Math" w:cs="Times New Roman"/>
                <w:sz w:val="20"/>
                <w:szCs w:val="20"/>
              </w:rPr>
              <m:t>y</m:t>
            </m:r>
          </m:e>
          <m:sub>
            <m:r>
              <w:rPr>
                <w:rFonts w:ascii="Cambria Math" w:hAnsi="Cambria Math" w:cs="Times New Roman"/>
                <w:sz w:val="20"/>
                <w:szCs w:val="20"/>
              </w:rPr>
              <m:t>j),</m:t>
            </m:r>
          </m:sub>
        </m:sSub>
        <m:r>
          <m:rPr>
            <m:sty m:val="p"/>
          </m:rPr>
          <w:rPr>
            <w:rFonts w:ascii="Cambria Math" w:hAnsi="Cambria Math" w:cs="Times New Roman"/>
            <w:sz w:val="20"/>
            <w:szCs w:val="20"/>
          </w:rPr>
          <m:t xml:space="preserve"> for all j =</m:t>
        </m:r>
        <m:acc>
          <m:accPr>
            <m:chr m:val="̅"/>
            <m:ctrlPr>
              <w:rPr>
                <w:rFonts w:ascii="Cambria Math" w:hAnsi="Cambria Math" w:cs="Times New Roman"/>
                <w:iCs/>
                <w:sz w:val="20"/>
                <w:szCs w:val="20"/>
                <w:lang w:val="ru-RU"/>
              </w:rPr>
            </m:ctrlPr>
          </m:accPr>
          <m:e>
            <m:r>
              <w:rPr>
                <w:rFonts w:ascii="Cambria Math" w:hAnsi="Cambria Math" w:cs="Times New Roman"/>
                <w:sz w:val="20"/>
                <w:szCs w:val="20"/>
              </w:rPr>
              <m:t>1,…,</m:t>
            </m:r>
            <m:r>
              <w:rPr>
                <w:rFonts w:ascii="Cambria Math" w:hAnsi="Cambria Math" w:cs="Times New Roman"/>
                <w:sz w:val="20"/>
                <w:szCs w:val="20"/>
                <w:lang w:val="ru-RU"/>
              </w:rPr>
              <m:t>m</m:t>
            </m:r>
          </m:e>
        </m:acc>
        <m:r>
          <m:rPr>
            <m:sty m:val="p"/>
          </m:rPr>
          <w:rPr>
            <w:rFonts w:ascii="Cambria Math" w:hAnsi="Cambria Math" w:cs="Times New Roman"/>
            <w:sz w:val="20"/>
            <w:szCs w:val="20"/>
          </w:rPr>
          <m:t xml:space="preserve">;  </m:t>
        </m:r>
      </m:oMath>
      <w:r w:rsidR="00CF7471" w:rsidRPr="00CF7471">
        <w:rPr>
          <w:rFonts w:ascii="Times New Roman" w:hAnsi="Times New Roman" w:cs="Times New Roman"/>
          <w:i/>
          <w:iCs/>
          <w:sz w:val="20"/>
          <w:szCs w:val="20"/>
        </w:rPr>
        <w:t xml:space="preserve"> </w:t>
      </w:r>
      <w:r w:rsidR="0043253D">
        <w:rPr>
          <w:rFonts w:ascii="Times New Roman" w:hAnsi="Times New Roman" w:cs="Times New Roman"/>
          <w:i/>
          <w:iCs/>
          <w:sz w:val="20"/>
          <w:szCs w:val="20"/>
        </w:rPr>
        <w:tab/>
      </w:r>
      <w:r w:rsidR="0043253D">
        <w:rPr>
          <w:rFonts w:ascii="Times New Roman" w:hAnsi="Times New Roman" w:cs="Times New Roman"/>
          <w:i/>
          <w:iCs/>
          <w:sz w:val="20"/>
          <w:szCs w:val="20"/>
        </w:rPr>
        <w:tab/>
      </w:r>
      <w:r w:rsidR="0043253D">
        <w:rPr>
          <w:rFonts w:ascii="Times New Roman" w:hAnsi="Times New Roman" w:cs="Times New Roman"/>
          <w:i/>
          <w:iCs/>
          <w:sz w:val="20"/>
          <w:szCs w:val="20"/>
        </w:rPr>
        <w:tab/>
      </w:r>
      <m:oMath>
        <m:r>
          <m:rPr>
            <m:sty m:val="p"/>
          </m:rPr>
          <w:rPr>
            <w:rFonts w:ascii="Cambria Math" w:hAnsi="Cambria Math" w:cs="Times New Roman"/>
            <w:sz w:val="20"/>
            <w:szCs w:val="20"/>
          </w:rPr>
          <m:t>(4)</m:t>
        </m:r>
      </m:oMath>
    </w:p>
    <w:p w14:paraId="2E1AFD38" w14:textId="77777777" w:rsidR="00CF7471" w:rsidRPr="00CF7471" w:rsidRDefault="00CF7471" w:rsidP="00CF7471">
      <w:pPr>
        <w:spacing w:after="0" w:line="240" w:lineRule="auto"/>
        <w:ind w:firstLine="283"/>
        <w:jc w:val="both"/>
        <w:rPr>
          <w:rFonts w:ascii="Times New Roman" w:hAnsi="Times New Roman" w:cs="Times New Roman"/>
          <w:iCs/>
          <w:sz w:val="20"/>
          <w:szCs w:val="20"/>
        </w:rPr>
      </w:pPr>
    </w:p>
    <w:p w14:paraId="5C710AC9" w14:textId="7052A71A" w:rsidR="00CF7471" w:rsidRPr="00CF7471" w:rsidRDefault="00CF7471" w:rsidP="00CF7471">
      <w:pPr>
        <w:spacing w:after="0" w:line="240" w:lineRule="auto"/>
        <w:ind w:firstLine="283"/>
        <w:jc w:val="both"/>
        <w:rPr>
          <w:rFonts w:ascii="Times New Roman" w:hAnsi="Times New Roman" w:cs="Times New Roman"/>
          <w:i/>
          <w:iCs/>
          <w:sz w:val="20"/>
          <w:szCs w:val="20"/>
        </w:rPr>
      </w:pPr>
      <w:r w:rsidRPr="00CF7471">
        <w:rPr>
          <w:rFonts w:ascii="Times New Roman" w:hAnsi="Times New Roman" w:cs="Times New Roman"/>
          <w:sz w:val="20"/>
          <w:szCs w:val="20"/>
        </w:rPr>
        <w:t xml:space="preserve">in that it additionally contains weights </w:t>
      </w:r>
      <w:r w:rsidRPr="00CF7471">
        <w:rPr>
          <w:rFonts w:ascii="Times New Roman" w:hAnsi="Times New Roman" w:cs="Times New Roman"/>
          <w:i/>
          <w:iCs/>
          <w:sz w:val="20"/>
          <w:szCs w:val="20"/>
        </w:rPr>
        <w:t>W</w:t>
      </w:r>
      <w:r w:rsidRPr="00CF7471">
        <w:rPr>
          <w:rFonts w:ascii="Times New Roman" w:hAnsi="Times New Roman" w:cs="Times New Roman"/>
          <w:sz w:val="20"/>
          <w:szCs w:val="20"/>
        </w:rPr>
        <w:t xml:space="preserve">. The value of the weights </w:t>
      </w:r>
      <w:r w:rsidRPr="00CF7471">
        <w:rPr>
          <w:rFonts w:ascii="Times New Roman" w:hAnsi="Times New Roman" w:cs="Times New Roman"/>
          <w:i/>
          <w:iCs/>
          <w:sz w:val="20"/>
          <w:szCs w:val="20"/>
        </w:rPr>
        <w:t>W</w:t>
      </w:r>
      <w:r w:rsidRPr="00CF7471">
        <w:rPr>
          <w:rFonts w:ascii="Times New Roman" w:hAnsi="Times New Roman" w:cs="Times New Roman"/>
          <w:sz w:val="20"/>
          <w:szCs w:val="20"/>
        </w:rPr>
        <w:t xml:space="preserve"> is a number in the range [0,1], characterizing the degree of confidence of the expert in a particular statement. </w:t>
      </w:r>
      <w:r w:rsidRPr="00CF7471">
        <w:rPr>
          <w:rFonts w:ascii="Times New Roman" w:hAnsi="Times New Roman" w:cs="Times New Roman"/>
          <w:i/>
          <w:iCs/>
          <w:sz w:val="20"/>
          <w:szCs w:val="20"/>
        </w:rPr>
        <w:t>P</w:t>
      </w:r>
      <w:r w:rsidR="00285C0E">
        <w:rPr>
          <w:rFonts w:ascii="Times New Roman" w:hAnsi="Times New Roman" w:cs="Times New Roman"/>
          <w:i/>
          <w:iCs/>
          <w:sz w:val="20"/>
          <w:szCs w:val="20"/>
        </w:rPr>
        <w:t>-</w:t>
      </w:r>
      <w:r w:rsidRPr="00CF7471">
        <w:rPr>
          <w:rFonts w:ascii="Times New Roman" w:hAnsi="Times New Roman" w:cs="Times New Roman"/>
          <w:sz w:val="20"/>
          <w:szCs w:val="20"/>
        </w:rPr>
        <w:t xml:space="preserve">vector of fuzzy system parameters for the input variable </w:t>
      </w:r>
      <w:r w:rsidRPr="00CF7471">
        <w:rPr>
          <w:rFonts w:ascii="Times New Roman" w:hAnsi="Times New Roman" w:cs="Times New Roman"/>
          <w:i/>
          <w:iCs/>
          <w:sz w:val="20"/>
          <w:szCs w:val="20"/>
        </w:rPr>
        <w:t>X.</w:t>
      </w:r>
    </w:p>
    <w:p w14:paraId="77B798C2" w14:textId="6B5E2446" w:rsidR="00CF7471" w:rsidRPr="00CF7471" w:rsidRDefault="00CF7471" w:rsidP="00CF7471">
      <w:pPr>
        <w:numPr>
          <w:ilvl w:val="0"/>
          <w:numId w:val="13"/>
        </w:numPr>
        <w:spacing w:after="0" w:line="240" w:lineRule="auto"/>
        <w:jc w:val="both"/>
        <w:rPr>
          <w:rFonts w:ascii="Times New Roman" w:hAnsi="Times New Roman" w:cs="Times New Roman"/>
          <w:sz w:val="20"/>
          <w:szCs w:val="20"/>
        </w:rPr>
      </w:pPr>
      <w:r w:rsidRPr="00CF7471">
        <w:rPr>
          <w:rFonts w:ascii="Times New Roman" w:hAnsi="Times New Roman" w:cs="Times New Roman"/>
          <w:sz w:val="20"/>
          <w:szCs w:val="20"/>
        </w:rPr>
        <w:t xml:space="preserve">A </w:t>
      </w:r>
      <w:r w:rsidRPr="00CF7471">
        <w:rPr>
          <w:rFonts w:ascii="Times New Roman" w:hAnsi="Times New Roman" w:cs="Times New Roman"/>
          <w:b/>
          <w:bCs/>
          <w:sz w:val="20"/>
          <w:szCs w:val="20"/>
        </w:rPr>
        <w:t>training dataset</w:t>
      </w:r>
      <w:r w:rsidRPr="00CF7471">
        <w:rPr>
          <w:rFonts w:ascii="Times New Roman" w:hAnsi="Times New Roman" w:cs="Times New Roman"/>
          <w:sz w:val="20"/>
          <w:szCs w:val="20"/>
        </w:rPr>
        <w:t xml:space="preserve"> is defined: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r</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r</m:t>
            </m:r>
          </m:sub>
        </m:sSub>
        <m:r>
          <w:rPr>
            <w:rFonts w:ascii="Cambria Math" w:hAnsi="Cambria Math" w:cs="Times New Roman"/>
            <w:sz w:val="20"/>
            <w:szCs w:val="20"/>
          </w:rPr>
          <m:t>),  r=</m:t>
        </m:r>
        <m:acc>
          <m:accPr>
            <m:chr m:val="̅"/>
            <m:ctrlPr>
              <w:rPr>
                <w:rFonts w:ascii="Cambria Math" w:hAnsi="Cambria Math" w:cs="Times New Roman"/>
                <w:i/>
                <w:sz w:val="20"/>
                <w:szCs w:val="20"/>
              </w:rPr>
            </m:ctrlPr>
          </m:accPr>
          <m:e>
            <m:r>
              <w:rPr>
                <w:rFonts w:ascii="Cambria Math" w:hAnsi="Cambria Math" w:cs="Times New Roman"/>
                <w:sz w:val="20"/>
                <w:szCs w:val="20"/>
              </w:rPr>
              <m:t>1,M</m:t>
            </m:r>
          </m:e>
        </m:acc>
        <m:r>
          <w:rPr>
            <w:rFonts w:ascii="Cambria Math" w:hAnsi="Cambria Math" w:cs="Times New Roman"/>
            <w:sz w:val="20"/>
            <w:szCs w:val="20"/>
          </w:rPr>
          <m:t xml:space="preserve">, </m:t>
        </m:r>
      </m:oMath>
      <w:r w:rsidRPr="00CF7471">
        <w:rPr>
          <w:rFonts w:ascii="Times New Roman" w:hAnsi="Times New Roman" w:cs="Times New Roman"/>
          <w:sz w:val="20"/>
          <w:szCs w:val="20"/>
        </w:rPr>
        <w:t xml:space="preserve"> where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r</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r1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r1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r,n</m:t>
            </m:r>
          </m:sub>
        </m:sSub>
        <m:r>
          <w:rPr>
            <w:rFonts w:ascii="Cambria Math" w:hAnsi="Cambria Math" w:cs="Times New Roman"/>
            <w:sz w:val="20"/>
            <w:szCs w:val="20"/>
          </w:rPr>
          <m:t>)</m:t>
        </m:r>
      </m:oMath>
      <w:r w:rsidR="00285C0E">
        <w:rPr>
          <w:rFonts w:ascii="Times New Roman" w:hAnsi="Times New Roman" w:cs="Times New Roman"/>
          <w:sz w:val="20"/>
          <w:szCs w:val="20"/>
        </w:rPr>
        <w:t>-</w:t>
      </w:r>
      <w:r w:rsidRPr="00CF7471">
        <w:rPr>
          <w:rFonts w:ascii="Times New Roman" w:hAnsi="Times New Roman" w:cs="Times New Roman"/>
          <w:sz w:val="20"/>
          <w:szCs w:val="20"/>
        </w:rPr>
        <w:t xml:space="preserve">input vector, and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r</m:t>
            </m:r>
          </m:sub>
        </m:sSub>
      </m:oMath>
      <w:r w:rsidR="00285C0E">
        <w:rPr>
          <w:rFonts w:ascii="Times New Roman" w:hAnsi="Times New Roman" w:cs="Times New Roman"/>
          <w:sz w:val="20"/>
          <w:szCs w:val="20"/>
        </w:rPr>
        <w:t>-</w:t>
      </w:r>
      <w:r w:rsidRPr="00CF7471">
        <w:rPr>
          <w:rFonts w:ascii="Times New Roman" w:hAnsi="Times New Roman" w:cs="Times New Roman"/>
          <w:sz w:val="20"/>
          <w:szCs w:val="20"/>
        </w:rPr>
        <w:t xml:space="preserve">output of the </w:t>
      </w:r>
      <w:r w:rsidRPr="00CF7471">
        <w:rPr>
          <w:rFonts w:ascii="Times New Roman" w:hAnsi="Times New Roman" w:cs="Times New Roman"/>
          <w:i/>
          <w:iCs/>
          <w:sz w:val="20"/>
          <w:szCs w:val="20"/>
        </w:rPr>
        <w:t>r</w:t>
      </w:r>
      <w:r w:rsidRPr="00CF7471">
        <w:rPr>
          <w:rFonts w:ascii="Times New Roman" w:hAnsi="Times New Roman" w:cs="Times New Roman"/>
          <w:sz w:val="20"/>
          <w:szCs w:val="20"/>
        </w:rPr>
        <w:t xml:space="preserve">-th pair; </w:t>
      </w:r>
      <w:r w:rsidRPr="00CF7471">
        <w:rPr>
          <w:rFonts w:ascii="Times New Roman" w:hAnsi="Times New Roman" w:cs="Times New Roman"/>
          <w:i/>
          <w:iCs/>
          <w:sz w:val="20"/>
          <w:szCs w:val="20"/>
        </w:rPr>
        <w:t>M</w:t>
      </w:r>
      <w:r w:rsidR="00285C0E">
        <w:rPr>
          <w:rFonts w:ascii="Times New Roman" w:hAnsi="Times New Roman" w:cs="Times New Roman"/>
          <w:sz w:val="20"/>
          <w:szCs w:val="20"/>
        </w:rPr>
        <w:t>-</w:t>
      </w:r>
      <w:r w:rsidRPr="00CF7471">
        <w:rPr>
          <w:rFonts w:ascii="Times New Roman" w:hAnsi="Times New Roman" w:cs="Times New Roman"/>
          <w:sz w:val="20"/>
          <w:szCs w:val="20"/>
        </w:rPr>
        <w:t>sample size.</w:t>
      </w:r>
    </w:p>
    <w:p w14:paraId="596C3F37" w14:textId="6E494ADE" w:rsidR="00CF7471" w:rsidRPr="00CF7471" w:rsidRDefault="00CF7471" w:rsidP="00CF7471">
      <w:pPr>
        <w:numPr>
          <w:ilvl w:val="0"/>
          <w:numId w:val="13"/>
        </w:numPr>
        <w:spacing w:after="0" w:line="240" w:lineRule="auto"/>
        <w:jc w:val="both"/>
        <w:rPr>
          <w:rFonts w:ascii="Times New Roman" w:hAnsi="Times New Roman" w:cs="Times New Roman"/>
          <w:sz w:val="20"/>
          <w:szCs w:val="20"/>
        </w:rPr>
      </w:pPr>
      <w:r w:rsidRPr="00CF7471">
        <w:rPr>
          <w:rFonts w:ascii="Times New Roman" w:hAnsi="Times New Roman" w:cs="Times New Roman"/>
          <w:sz w:val="20"/>
          <w:szCs w:val="20"/>
        </w:rPr>
        <w:t xml:space="preserve">The </w:t>
      </w:r>
      <w:r w:rsidRPr="00CF7471">
        <w:rPr>
          <w:rFonts w:ascii="Times New Roman" w:hAnsi="Times New Roman" w:cs="Times New Roman"/>
          <w:b/>
          <w:bCs/>
          <w:sz w:val="20"/>
          <w:szCs w:val="20"/>
        </w:rPr>
        <w:t>hybrid (neuro-fuzzy) network ANFIS</w:t>
      </w:r>
      <w:r w:rsidRPr="00CF7471">
        <w:rPr>
          <w:rFonts w:ascii="Times New Roman" w:hAnsi="Times New Roman" w:cs="Times New Roman"/>
          <w:sz w:val="20"/>
          <w:szCs w:val="20"/>
        </w:rPr>
        <w:t xml:space="preserve"> (Adaptive Neuro-Fuzzy Inference System) is specified (Figure1) [</w:t>
      </w:r>
      <w:r w:rsidR="0043253D">
        <w:rPr>
          <w:rFonts w:ascii="Times New Roman" w:hAnsi="Times New Roman" w:cs="Times New Roman"/>
          <w:sz w:val="20"/>
          <w:szCs w:val="20"/>
        </w:rPr>
        <w:t>1-</w:t>
      </w:r>
      <w:r w:rsidR="0027601D">
        <w:rPr>
          <w:rFonts w:ascii="Times New Roman" w:hAnsi="Times New Roman" w:cs="Times New Roman"/>
          <w:sz w:val="20"/>
          <w:szCs w:val="20"/>
        </w:rPr>
        <w:t>8</w:t>
      </w:r>
      <w:r w:rsidRPr="00CF7471">
        <w:rPr>
          <w:rFonts w:ascii="Times New Roman" w:hAnsi="Times New Roman" w:cs="Times New Roman"/>
          <w:sz w:val="20"/>
          <w:szCs w:val="20"/>
        </w:rPr>
        <w:t>].</w:t>
      </w:r>
    </w:p>
    <w:p w14:paraId="28C1FAD2" w14:textId="17500BBE" w:rsidR="00CF7471" w:rsidRPr="00CF7471" w:rsidRDefault="008E2539" w:rsidP="00130B4F">
      <w:pPr>
        <w:spacing w:after="0" w:line="240" w:lineRule="auto"/>
        <w:ind w:firstLine="283"/>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A3BADC5" wp14:editId="20629350">
            <wp:extent cx="3033039" cy="1673225"/>
            <wp:effectExtent l="0" t="0" r="0" b="317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4131" cy="1695894"/>
                    </a:xfrm>
                    <a:prstGeom prst="rect">
                      <a:avLst/>
                    </a:prstGeom>
                    <a:noFill/>
                  </pic:spPr>
                </pic:pic>
              </a:graphicData>
            </a:graphic>
          </wp:inline>
        </w:drawing>
      </w:r>
    </w:p>
    <w:p w14:paraId="483D6147" w14:textId="77777777" w:rsidR="008E2539" w:rsidRDefault="008E2539" w:rsidP="002E2205">
      <w:pPr>
        <w:spacing w:after="0" w:line="240" w:lineRule="auto"/>
        <w:ind w:firstLine="283"/>
        <w:jc w:val="center"/>
        <w:rPr>
          <w:rFonts w:ascii="Times New Roman" w:hAnsi="Times New Roman" w:cs="Times New Roman"/>
          <w:b/>
          <w:bCs/>
          <w:sz w:val="20"/>
          <w:szCs w:val="20"/>
        </w:rPr>
      </w:pPr>
    </w:p>
    <w:p w14:paraId="34C01BF6" w14:textId="222388A2" w:rsidR="00CF7471" w:rsidRDefault="00CF7471" w:rsidP="002E2205">
      <w:pPr>
        <w:spacing w:after="0" w:line="240" w:lineRule="auto"/>
        <w:ind w:firstLine="283"/>
        <w:jc w:val="center"/>
        <w:rPr>
          <w:rFonts w:ascii="Times New Roman" w:hAnsi="Times New Roman" w:cs="Times New Roman"/>
          <w:sz w:val="20"/>
          <w:szCs w:val="20"/>
        </w:rPr>
      </w:pPr>
      <w:r w:rsidRPr="00CF7471">
        <w:rPr>
          <w:rFonts w:ascii="Times New Roman" w:hAnsi="Times New Roman" w:cs="Times New Roman"/>
          <w:b/>
          <w:bCs/>
          <w:sz w:val="20"/>
          <w:szCs w:val="20"/>
        </w:rPr>
        <w:t xml:space="preserve">Figure 1. </w:t>
      </w:r>
      <w:r w:rsidRPr="00CF7471">
        <w:rPr>
          <w:rFonts w:ascii="Times New Roman" w:hAnsi="Times New Roman" w:cs="Times New Roman"/>
          <w:sz w:val="20"/>
          <w:szCs w:val="20"/>
        </w:rPr>
        <w:t>Structure of the ANFIS hybrid network</w:t>
      </w:r>
    </w:p>
    <w:p w14:paraId="6602E5C2" w14:textId="77777777" w:rsidR="00DF4947" w:rsidRPr="00CF7471" w:rsidRDefault="00DF4947" w:rsidP="002E2205">
      <w:pPr>
        <w:spacing w:after="0" w:line="240" w:lineRule="auto"/>
        <w:ind w:firstLine="283"/>
        <w:jc w:val="center"/>
        <w:rPr>
          <w:rFonts w:ascii="Times New Roman" w:hAnsi="Times New Roman" w:cs="Times New Roman"/>
          <w:b/>
          <w:bCs/>
          <w:sz w:val="20"/>
          <w:szCs w:val="20"/>
        </w:rPr>
      </w:pPr>
    </w:p>
    <w:p w14:paraId="48FD85C2" w14:textId="0B25B8AE" w:rsidR="00CF7471" w:rsidRPr="00CF7471" w:rsidRDefault="00CF7471" w:rsidP="00DF4947">
      <w:pPr>
        <w:numPr>
          <w:ilvl w:val="0"/>
          <w:numId w:val="13"/>
        </w:numPr>
        <w:spacing w:after="0" w:line="240" w:lineRule="auto"/>
        <w:ind w:left="0" w:firstLine="284"/>
        <w:jc w:val="both"/>
        <w:rPr>
          <w:rFonts w:ascii="Times New Roman" w:hAnsi="Times New Roman" w:cs="Times New Roman"/>
          <w:sz w:val="20"/>
          <w:szCs w:val="20"/>
        </w:rPr>
      </w:pPr>
      <w:r w:rsidRPr="00CF7471">
        <w:rPr>
          <w:rFonts w:ascii="Times New Roman" w:hAnsi="Times New Roman" w:cs="Times New Roman"/>
          <w:b/>
          <w:bCs/>
          <w:sz w:val="20"/>
          <w:szCs w:val="20"/>
        </w:rPr>
        <w:t>Forward pass</w:t>
      </w:r>
      <w:r w:rsidR="00285C0E">
        <w:rPr>
          <w:rFonts w:ascii="Times New Roman" w:hAnsi="Times New Roman" w:cs="Times New Roman"/>
          <w:b/>
          <w:bCs/>
          <w:sz w:val="20"/>
          <w:szCs w:val="20"/>
        </w:rPr>
        <w:t>-</w:t>
      </w:r>
      <w:r w:rsidRPr="00CF7471">
        <w:rPr>
          <w:rFonts w:ascii="Times New Roman" w:hAnsi="Times New Roman" w:cs="Times New Roman"/>
          <w:sz w:val="20"/>
          <w:szCs w:val="20"/>
        </w:rPr>
        <w:t>the output values y of the model are determined in accordance with the specified architecture of the hybrid network.</w:t>
      </w:r>
    </w:p>
    <w:p w14:paraId="410131B4" w14:textId="77777777" w:rsidR="00CF7471" w:rsidRPr="00CF7471" w:rsidRDefault="00CF7471" w:rsidP="00DF4947">
      <w:pPr>
        <w:spacing w:after="0" w:line="240" w:lineRule="auto"/>
        <w:ind w:firstLine="284"/>
        <w:jc w:val="both"/>
        <w:rPr>
          <w:rFonts w:ascii="Times New Roman" w:hAnsi="Times New Roman" w:cs="Times New Roman"/>
          <w:b/>
          <w:bCs/>
          <w:sz w:val="20"/>
          <w:szCs w:val="20"/>
        </w:rPr>
      </w:pPr>
      <w:r w:rsidRPr="00CF7471">
        <w:rPr>
          <w:rFonts w:ascii="Times New Roman" w:hAnsi="Times New Roman" w:cs="Times New Roman"/>
          <w:b/>
          <w:bCs/>
          <w:sz w:val="20"/>
          <w:szCs w:val="20"/>
        </w:rPr>
        <w:t>The ANFIS network operates as follows:</w:t>
      </w:r>
    </w:p>
    <w:p w14:paraId="65DC9224" w14:textId="3150997A" w:rsidR="00CF7471" w:rsidRPr="00CF7471" w:rsidRDefault="00CF7471" w:rsidP="00DF4947">
      <w:pPr>
        <w:spacing w:after="0" w:line="240" w:lineRule="auto"/>
        <w:ind w:firstLine="284"/>
        <w:jc w:val="both"/>
        <w:rPr>
          <w:rFonts w:ascii="Times New Roman" w:hAnsi="Times New Roman" w:cs="Times New Roman"/>
          <w:sz w:val="20"/>
          <w:szCs w:val="20"/>
        </w:rPr>
      </w:pPr>
      <w:r w:rsidRPr="00CF7471">
        <w:rPr>
          <w:rFonts w:ascii="Times New Roman" w:hAnsi="Times New Roman" w:cs="Times New Roman"/>
          <w:sz w:val="20"/>
          <w:szCs w:val="20"/>
        </w:rPr>
        <w:t xml:space="preserve">Layer 1. Each node of the first layer represents a single term with a bell-shaped membership function. The network inputs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r>
          <w:rPr>
            <w:rFonts w:ascii="Cambria Math" w:hAnsi="Cambria Math" w:cs="Times New Roman"/>
            <w:sz w:val="20"/>
            <w:szCs w:val="20"/>
          </w:rPr>
          <m:t xml:space="preserve"> ,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r>
          <w:rPr>
            <w:rFonts w:ascii="Cambria Math" w:hAnsi="Cambria Math" w:cs="Times New Roman"/>
            <w:sz w:val="20"/>
            <w:szCs w:val="20"/>
          </w:rPr>
          <m:t xml:space="preserve">, ….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oMath>
      <w:r w:rsidRPr="00CF7471">
        <w:rPr>
          <w:rFonts w:ascii="Times New Roman" w:hAnsi="Times New Roman" w:cs="Times New Roman"/>
          <w:sz w:val="20"/>
          <w:szCs w:val="20"/>
        </w:rPr>
        <w:t xml:space="preserve">   are connected only to their corresponding terms. The number of nodes in the first layer equals the sum of the cardinalities of the term sets of the input variables. The output of a node is the degree of membership of the input variable value to the corresponding fuzzy term:</w:t>
      </w:r>
    </w:p>
    <w:p w14:paraId="59DF616B" w14:textId="7087111A" w:rsidR="00CF7471" w:rsidRPr="00CF7471" w:rsidRDefault="00000000" w:rsidP="00DF4947">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r</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1+</m:t>
            </m:r>
            <m:sSup>
              <m:sSupPr>
                <m:ctrlPr>
                  <w:rPr>
                    <w:rFonts w:ascii="Cambria Math" w:hAnsi="Cambria Math" w:cs="Times New Roman"/>
                    <w:i/>
                    <w:sz w:val="20"/>
                    <w:szCs w:val="20"/>
                  </w:rPr>
                </m:ctrlPr>
              </m:sSupPr>
              <m:e>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-c</m:t>
                        </m:r>
                      </m:num>
                      <m:den>
                        <m:r>
                          <w:rPr>
                            <w:rFonts w:ascii="Cambria Math" w:hAnsi="Cambria Math" w:cs="Times New Roman"/>
                            <w:sz w:val="20"/>
                            <w:szCs w:val="20"/>
                          </w:rPr>
                          <m:t>a</m:t>
                        </m:r>
                      </m:den>
                    </m:f>
                  </m:e>
                </m:d>
              </m:e>
              <m:sup>
                <m:r>
                  <w:rPr>
                    <w:rFonts w:ascii="Cambria Math" w:hAnsi="Cambria Math" w:cs="Times New Roman"/>
                    <w:sz w:val="20"/>
                    <w:szCs w:val="20"/>
                  </w:rPr>
                  <m:t>2b</m:t>
                </m:r>
              </m:sup>
            </m:sSup>
          </m:den>
        </m:f>
        <m:r>
          <w:rPr>
            <w:rFonts w:ascii="Cambria Math" w:hAnsi="Cambria Math" w:cs="Times New Roman"/>
            <w:sz w:val="20"/>
            <w:szCs w:val="20"/>
          </w:rPr>
          <m:t>;</m:t>
        </m:r>
      </m:oMath>
      <w:r w:rsidR="00CF7471" w:rsidRPr="00CF7471">
        <w:rPr>
          <w:rFonts w:ascii="Times New Roman" w:hAnsi="Times New Roman" w:cs="Times New Roman"/>
          <w:sz w:val="20"/>
          <w:szCs w:val="20"/>
        </w:rPr>
        <w:t xml:space="preserve"> </w:t>
      </w:r>
      <w:r w:rsidR="0043253D">
        <w:rPr>
          <w:rFonts w:ascii="Times New Roman" w:hAnsi="Times New Roman" w:cs="Times New Roman"/>
          <w:sz w:val="20"/>
          <w:szCs w:val="20"/>
        </w:rPr>
        <w:tab/>
      </w:r>
      <w:r w:rsidR="0043253D">
        <w:rPr>
          <w:rFonts w:ascii="Times New Roman" w:hAnsi="Times New Roman" w:cs="Times New Roman"/>
          <w:sz w:val="20"/>
          <w:szCs w:val="20"/>
        </w:rPr>
        <w:tab/>
      </w:r>
      <w:r w:rsidR="0043253D">
        <w:rPr>
          <w:rFonts w:ascii="Times New Roman" w:hAnsi="Times New Roman" w:cs="Times New Roman"/>
          <w:sz w:val="20"/>
          <w:szCs w:val="20"/>
        </w:rPr>
        <w:tab/>
      </w:r>
      <w:r w:rsidR="00CF7471" w:rsidRPr="00CF7471">
        <w:rPr>
          <w:rFonts w:ascii="Times New Roman" w:hAnsi="Times New Roman" w:cs="Times New Roman"/>
          <w:sz w:val="20"/>
          <w:szCs w:val="20"/>
        </w:rPr>
        <w:t>(5)</w:t>
      </w:r>
    </w:p>
    <w:p w14:paraId="69A926C0" w14:textId="77777777" w:rsidR="00CF7471" w:rsidRPr="00CF7471" w:rsidRDefault="00CF7471" w:rsidP="00DF4947">
      <w:pPr>
        <w:spacing w:after="0" w:line="240" w:lineRule="auto"/>
        <w:ind w:firstLine="284"/>
        <w:jc w:val="both"/>
        <w:rPr>
          <w:rFonts w:ascii="Times New Roman" w:hAnsi="Times New Roman" w:cs="Times New Roman"/>
          <w:sz w:val="20"/>
          <w:szCs w:val="20"/>
        </w:rPr>
      </w:pPr>
      <w:r w:rsidRPr="00CF7471">
        <w:rPr>
          <w:rFonts w:ascii="Times New Roman" w:hAnsi="Times New Roman" w:cs="Times New Roman"/>
          <w:sz w:val="20"/>
          <w:szCs w:val="20"/>
        </w:rPr>
        <w:t>where a,b,ca, b, ca,b,c are the tunable parameters of the membership function.</w:t>
      </w:r>
    </w:p>
    <w:p w14:paraId="19408EA3" w14:textId="74204F62" w:rsidR="00CF7471" w:rsidRPr="00CF7471" w:rsidRDefault="00CF7471" w:rsidP="00DF4947">
      <w:pPr>
        <w:spacing w:after="0" w:line="240" w:lineRule="auto"/>
        <w:ind w:firstLine="284"/>
        <w:jc w:val="both"/>
        <w:rPr>
          <w:rFonts w:ascii="Times New Roman" w:hAnsi="Times New Roman" w:cs="Times New Roman"/>
          <w:sz w:val="20"/>
          <w:szCs w:val="20"/>
        </w:rPr>
      </w:pPr>
      <w:r w:rsidRPr="00CF7471">
        <w:rPr>
          <w:rFonts w:ascii="Times New Roman" w:hAnsi="Times New Roman" w:cs="Times New Roman"/>
          <w:b/>
          <w:bCs/>
          <w:sz w:val="20"/>
          <w:szCs w:val="20"/>
        </w:rPr>
        <w:t>Layer 2.</w:t>
      </w:r>
      <w:r w:rsidRPr="00CF7471">
        <w:rPr>
          <w:rFonts w:ascii="Times New Roman" w:hAnsi="Times New Roman" w:cs="Times New Roman"/>
          <w:sz w:val="20"/>
          <w:szCs w:val="20"/>
        </w:rPr>
        <w:t xml:space="preserve"> The number of nodes in the second layer is equal to mmm. Each node of this layer corresponds to one fuzzy rule. A node in the second layer is connected to those nodes that form the antecedents of the corresponding rule. Consequently, each node of the second layer can receive from 1 to nnn signals. The node output is the firing strength of the rule, which is calculated as the product of the input signals. Let the outputs of the nodes of this layer be denoted by </w:t>
      </w:r>
      <m:oMath>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rPr>
              <m:t>r  r</m:t>
            </m:r>
          </m:sub>
        </m:sSub>
        <m:r>
          <w:rPr>
            <w:rFonts w:ascii="Cambria Math" w:hAnsi="Cambria Math" w:cs="Times New Roman"/>
            <w:sz w:val="20"/>
            <w:szCs w:val="20"/>
          </w:rPr>
          <m:t>=</m:t>
        </m:r>
        <m:acc>
          <m:accPr>
            <m:chr m:val="̅"/>
            <m:ctrlPr>
              <w:rPr>
                <w:rFonts w:ascii="Cambria Math" w:hAnsi="Cambria Math" w:cs="Times New Roman"/>
                <w:i/>
                <w:sz w:val="20"/>
                <w:szCs w:val="20"/>
              </w:rPr>
            </m:ctrlPr>
          </m:accPr>
          <m:e>
            <m:r>
              <w:rPr>
                <w:rFonts w:ascii="Cambria Math" w:hAnsi="Cambria Math" w:cs="Times New Roman"/>
                <w:sz w:val="20"/>
                <w:szCs w:val="20"/>
              </w:rPr>
              <m:t>1,m</m:t>
            </m:r>
          </m:e>
        </m:acc>
      </m:oMath>
      <w:r w:rsidRPr="00CF7471">
        <w:rPr>
          <w:rFonts w:ascii="Times New Roman" w:hAnsi="Times New Roman" w:cs="Times New Roman"/>
          <w:sz w:val="20"/>
          <w:szCs w:val="20"/>
        </w:rPr>
        <w:t>.</w:t>
      </w:r>
    </w:p>
    <w:p w14:paraId="5CACB27E" w14:textId="77777777" w:rsidR="00CF7471" w:rsidRPr="00CF7471" w:rsidRDefault="00CF7471" w:rsidP="00DF4947">
      <w:pPr>
        <w:spacing w:after="0" w:line="240" w:lineRule="auto"/>
        <w:ind w:firstLine="284"/>
        <w:jc w:val="both"/>
        <w:rPr>
          <w:rFonts w:ascii="Times New Roman" w:hAnsi="Times New Roman" w:cs="Times New Roman"/>
          <w:sz w:val="20"/>
          <w:szCs w:val="20"/>
        </w:rPr>
      </w:pPr>
      <w:r w:rsidRPr="00CF7471">
        <w:rPr>
          <w:rFonts w:ascii="Times New Roman" w:hAnsi="Times New Roman" w:cs="Times New Roman"/>
          <w:b/>
          <w:bCs/>
          <w:sz w:val="20"/>
          <w:szCs w:val="20"/>
        </w:rPr>
        <w:t>Layer 3.</w:t>
      </w:r>
      <w:r w:rsidRPr="00CF7471">
        <w:rPr>
          <w:rFonts w:ascii="Times New Roman" w:hAnsi="Times New Roman" w:cs="Times New Roman"/>
          <w:sz w:val="20"/>
          <w:szCs w:val="20"/>
        </w:rPr>
        <w:t xml:space="preserve"> The number of nodes in the third layer is also equal to mmm. Each node of this layer computes the normalized firing strength of a fuzzy rule according to the formula:</w:t>
      </w:r>
    </w:p>
    <w:p w14:paraId="68487D36" w14:textId="5CA5A092" w:rsidR="00CF7471" w:rsidRPr="00CF7471" w:rsidRDefault="00CF7471" w:rsidP="00DF4947">
      <w:pPr>
        <w:spacing w:after="0" w:line="240" w:lineRule="auto"/>
        <w:ind w:firstLine="284"/>
        <w:jc w:val="right"/>
        <w:rPr>
          <w:rFonts w:ascii="Times New Roman" w:hAnsi="Times New Roman" w:cs="Times New Roman"/>
          <w:sz w:val="20"/>
          <w:szCs w:val="20"/>
        </w:rPr>
      </w:pPr>
      <w:r w:rsidRPr="00CF7471">
        <w:rPr>
          <w:rFonts w:ascii="Times New Roman" w:hAnsi="Times New Roman" w:cs="Times New Roman"/>
          <w:sz w:val="20"/>
          <w:szCs w:val="20"/>
        </w:rPr>
        <w:t xml:space="preserve"> </w:t>
      </w:r>
      <m:oMath>
        <m:sSubSup>
          <m:sSubSupPr>
            <m:ctrlPr>
              <w:rPr>
                <w:rFonts w:ascii="Cambria Math" w:hAnsi="Cambria Math" w:cs="Times New Roman"/>
                <w:i/>
                <w:sz w:val="20"/>
                <w:szCs w:val="20"/>
              </w:rPr>
            </m:ctrlPr>
          </m:sSubSupPr>
          <m:e>
            <m:r>
              <w:rPr>
                <w:rFonts w:ascii="Cambria Math" w:hAnsi="Cambria Math" w:cs="Times New Roman"/>
                <w:sz w:val="20"/>
                <w:szCs w:val="20"/>
              </w:rPr>
              <m:t>τ</m:t>
            </m:r>
          </m:e>
          <m:sub>
            <m:r>
              <w:rPr>
                <w:rFonts w:ascii="Cambria Math" w:hAnsi="Cambria Math" w:cs="Times New Roman"/>
                <w:sz w:val="20"/>
                <w:szCs w:val="20"/>
              </w:rPr>
              <m:t>r</m:t>
            </m:r>
          </m:sub>
          <m:sup>
            <m:r>
              <w:rPr>
                <w:rFonts w:ascii="Cambria Math" w:hAnsi="Cambria Math" w:cs="Times New Roman"/>
                <w:sz w:val="20"/>
                <w:szCs w:val="20"/>
              </w:rPr>
              <m:t>*</m:t>
            </m:r>
          </m:sup>
        </m:sSubSup>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rPr>
                  <m:t>r</m:t>
                </m:r>
              </m:sub>
            </m:sSub>
          </m:num>
          <m:den>
            <m:nary>
              <m:naryPr>
                <m:chr m:val="∑"/>
                <m:limLoc m:val="undOvr"/>
                <m:supHide m:val="1"/>
                <m:ctrlPr>
                  <w:rPr>
                    <w:rFonts w:ascii="Cambria Math" w:hAnsi="Cambria Math" w:cs="Times New Roman"/>
                    <w:i/>
                    <w:sz w:val="20"/>
                    <w:szCs w:val="20"/>
                  </w:rPr>
                </m:ctrlPr>
              </m:naryPr>
              <m:sub>
                <m:r>
                  <w:rPr>
                    <w:rFonts w:ascii="Cambria Math" w:hAnsi="Cambria Math" w:cs="Times New Roman"/>
                    <w:sz w:val="20"/>
                    <w:szCs w:val="20"/>
                  </w:rPr>
                  <m:t>j-</m:t>
                </m:r>
                <m:acc>
                  <m:accPr>
                    <m:chr m:val="̅"/>
                    <m:ctrlPr>
                      <w:rPr>
                        <w:rFonts w:ascii="Cambria Math" w:hAnsi="Cambria Math" w:cs="Times New Roman"/>
                        <w:i/>
                        <w:sz w:val="20"/>
                        <w:szCs w:val="20"/>
                      </w:rPr>
                    </m:ctrlPr>
                  </m:accPr>
                  <m:e>
                    <m:r>
                      <w:rPr>
                        <w:rFonts w:ascii="Cambria Math" w:hAnsi="Cambria Math" w:cs="Times New Roman"/>
                        <w:sz w:val="20"/>
                        <w:szCs w:val="20"/>
                      </w:rPr>
                      <m:t>1.m</m:t>
                    </m:r>
                  </m:e>
                </m:acc>
              </m:sub>
              <m:sup/>
              <m:e>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rPr>
                      <m:t>j</m:t>
                    </m:r>
                  </m:sub>
                </m:sSub>
              </m:e>
            </m:nary>
          </m:den>
        </m:f>
      </m:oMath>
      <w:r w:rsidRPr="00CF7471">
        <w:rPr>
          <w:rFonts w:ascii="Times New Roman" w:hAnsi="Times New Roman" w:cs="Times New Roman"/>
          <w:sz w:val="20"/>
          <w:szCs w:val="20"/>
        </w:rPr>
        <w:t xml:space="preserve">; </w:t>
      </w:r>
      <w:r w:rsidR="0043253D">
        <w:rPr>
          <w:rFonts w:ascii="Times New Roman" w:hAnsi="Times New Roman" w:cs="Times New Roman"/>
          <w:sz w:val="20"/>
          <w:szCs w:val="20"/>
        </w:rPr>
        <w:tab/>
      </w:r>
      <w:r w:rsidR="0043253D">
        <w:rPr>
          <w:rFonts w:ascii="Times New Roman" w:hAnsi="Times New Roman" w:cs="Times New Roman"/>
          <w:sz w:val="20"/>
          <w:szCs w:val="20"/>
        </w:rPr>
        <w:tab/>
      </w:r>
      <w:r w:rsidR="0043253D">
        <w:rPr>
          <w:rFonts w:ascii="Times New Roman" w:hAnsi="Times New Roman" w:cs="Times New Roman"/>
          <w:sz w:val="20"/>
          <w:szCs w:val="20"/>
        </w:rPr>
        <w:tab/>
      </w:r>
      <w:r w:rsidRPr="00CF7471">
        <w:rPr>
          <w:rFonts w:ascii="Times New Roman" w:hAnsi="Times New Roman" w:cs="Times New Roman"/>
          <w:sz w:val="20"/>
          <w:szCs w:val="20"/>
        </w:rPr>
        <w:t>(6)</w:t>
      </w:r>
    </w:p>
    <w:p w14:paraId="3FF880F8" w14:textId="77777777" w:rsidR="00CF7471" w:rsidRPr="00CF7471" w:rsidRDefault="00CF7471" w:rsidP="00DF4947">
      <w:pPr>
        <w:spacing w:after="0" w:line="240" w:lineRule="auto"/>
        <w:ind w:firstLine="284"/>
        <w:jc w:val="both"/>
        <w:rPr>
          <w:rFonts w:ascii="Times New Roman" w:hAnsi="Times New Roman" w:cs="Times New Roman"/>
          <w:sz w:val="20"/>
          <w:szCs w:val="20"/>
        </w:rPr>
      </w:pPr>
      <w:r w:rsidRPr="00CF7471">
        <w:rPr>
          <w:rFonts w:ascii="Times New Roman" w:hAnsi="Times New Roman" w:cs="Times New Roman"/>
          <w:b/>
          <w:bCs/>
          <w:sz w:val="20"/>
          <w:szCs w:val="20"/>
        </w:rPr>
        <w:t>Layer 4.</w:t>
      </w:r>
      <w:r w:rsidRPr="00CF7471">
        <w:rPr>
          <w:rFonts w:ascii="Times New Roman" w:hAnsi="Times New Roman" w:cs="Times New Roman"/>
          <w:sz w:val="20"/>
          <w:szCs w:val="20"/>
        </w:rPr>
        <w:t xml:space="preserve"> The number of nodes in the fourth layer is also equal to mmm. Each node is connected to one node of the third layer as well as to all inputs of the network. It computes the contribution of a single fuzzy rule to the network output according to the following formula.</w:t>
      </w:r>
    </w:p>
    <w:p w14:paraId="3B7889B4" w14:textId="6083361C" w:rsidR="00CF7471" w:rsidRPr="00CF7471" w:rsidRDefault="00000000" w:rsidP="00DF4947">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r</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τ</m:t>
            </m:r>
          </m:e>
          <m:sub>
            <m:r>
              <w:rPr>
                <w:rFonts w:ascii="Cambria Math" w:hAnsi="Cambria Math" w:cs="Times New Roman"/>
                <w:sz w:val="20"/>
                <w:szCs w:val="20"/>
              </w:rPr>
              <m:t>r</m:t>
            </m:r>
          </m:sub>
          <m:sup>
            <m:r>
              <w:rPr>
                <w:rFonts w:ascii="Cambria Math" w:hAnsi="Cambria Math" w:cs="Times New Roman"/>
                <w:sz w:val="20"/>
                <w:szCs w:val="20"/>
              </w:rPr>
              <m:t>*</m:t>
            </m:r>
          </m:sup>
        </m:sSub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0,r</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 xml:space="preserve">1,r </m:t>
            </m:r>
          </m:sub>
        </m:sSub>
        <m:r>
          <w:rPr>
            <w:rFonts w:ascii="Cambria Math" w:hAnsi="Cambria Math" w:cs="Times New Roman"/>
            <w:sz w:val="20"/>
            <w:szCs w:val="20"/>
          </w:rPr>
          <m:t>x1+</m:t>
        </m:r>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 xml:space="preserve">n,r </m:t>
            </m:r>
          </m:sub>
        </m:sSub>
        <m:r>
          <w:rPr>
            <w:rFonts w:ascii="Cambria Math" w:hAnsi="Cambria Math" w:cs="Times New Roman"/>
            <w:sz w:val="20"/>
            <w:szCs w:val="20"/>
          </w:rPr>
          <m:t>xn)</m:t>
        </m:r>
      </m:oMath>
      <w:r w:rsidR="00CF7471" w:rsidRPr="00CF7471">
        <w:rPr>
          <w:rFonts w:ascii="Times New Roman" w:hAnsi="Times New Roman" w:cs="Times New Roman"/>
          <w:sz w:val="20"/>
          <w:szCs w:val="20"/>
        </w:rPr>
        <w:t xml:space="preserve">. </w:t>
      </w:r>
      <w:r w:rsidR="0043253D">
        <w:rPr>
          <w:rFonts w:ascii="Times New Roman" w:hAnsi="Times New Roman" w:cs="Times New Roman"/>
          <w:sz w:val="20"/>
          <w:szCs w:val="20"/>
        </w:rPr>
        <w:tab/>
      </w:r>
      <w:r w:rsidR="0043253D">
        <w:rPr>
          <w:rFonts w:ascii="Times New Roman" w:hAnsi="Times New Roman" w:cs="Times New Roman"/>
          <w:sz w:val="20"/>
          <w:szCs w:val="20"/>
        </w:rPr>
        <w:tab/>
      </w:r>
      <w:r w:rsidR="0043253D">
        <w:rPr>
          <w:rFonts w:ascii="Times New Roman" w:hAnsi="Times New Roman" w:cs="Times New Roman"/>
          <w:sz w:val="20"/>
          <w:szCs w:val="20"/>
        </w:rPr>
        <w:tab/>
      </w:r>
      <w:r w:rsidR="00CF7471" w:rsidRPr="00CF7471">
        <w:rPr>
          <w:rFonts w:ascii="Times New Roman" w:hAnsi="Times New Roman" w:cs="Times New Roman"/>
          <w:sz w:val="20"/>
          <w:szCs w:val="20"/>
        </w:rPr>
        <w:t xml:space="preserve">(7) </w:t>
      </w:r>
    </w:p>
    <w:p w14:paraId="1A478F8A" w14:textId="77777777" w:rsidR="00CF7471" w:rsidRPr="00CF7471" w:rsidRDefault="00CF7471" w:rsidP="00DF4947">
      <w:pPr>
        <w:spacing w:after="0" w:line="240" w:lineRule="auto"/>
        <w:ind w:firstLine="284"/>
        <w:jc w:val="both"/>
        <w:rPr>
          <w:rFonts w:ascii="Times New Roman" w:hAnsi="Times New Roman" w:cs="Times New Roman"/>
          <w:sz w:val="20"/>
          <w:szCs w:val="20"/>
        </w:rPr>
      </w:pPr>
      <w:r w:rsidRPr="00CF7471">
        <w:rPr>
          <w:rFonts w:ascii="Times New Roman" w:hAnsi="Times New Roman" w:cs="Times New Roman"/>
          <w:b/>
          <w:bCs/>
          <w:sz w:val="20"/>
          <w:szCs w:val="20"/>
        </w:rPr>
        <w:t>Layer 5.</w:t>
      </w:r>
      <w:r w:rsidRPr="00CF7471">
        <w:rPr>
          <w:rFonts w:ascii="Times New Roman" w:hAnsi="Times New Roman" w:cs="Times New Roman"/>
          <w:sz w:val="20"/>
          <w:szCs w:val="20"/>
        </w:rPr>
        <w:t xml:space="preserve"> The single node of this layer sums the contributions of all rules:</w:t>
      </w:r>
    </w:p>
    <w:p w14:paraId="465A701B" w14:textId="5041AAF9" w:rsidR="00CF7471" w:rsidRPr="00CF7471" w:rsidRDefault="00CF7471" w:rsidP="00DF4947">
      <w:pPr>
        <w:spacing w:after="0" w:line="240" w:lineRule="auto"/>
        <w:ind w:firstLine="284"/>
        <w:jc w:val="right"/>
        <w:rPr>
          <w:rFonts w:ascii="Times New Roman" w:hAnsi="Times New Roman" w:cs="Times New Roman"/>
          <w:sz w:val="20"/>
          <w:szCs w:val="20"/>
        </w:rPr>
      </w:pPr>
      <m:oMath>
        <m:r>
          <w:rPr>
            <w:rFonts w:ascii="Cambria Math" w:hAnsi="Cambria Math" w:cs="Times New Roman"/>
            <w:sz w:val="20"/>
            <w:szCs w:val="20"/>
          </w:rPr>
          <m:t>y=</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r</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m</m:t>
            </m:r>
          </m:sub>
        </m:sSub>
        <m:r>
          <w:rPr>
            <w:rFonts w:ascii="Cambria Math" w:hAnsi="Cambria Math" w:cs="Times New Roman"/>
            <w:sz w:val="20"/>
            <w:szCs w:val="20"/>
          </w:rPr>
          <m:t>.</m:t>
        </m:r>
      </m:oMath>
      <w:r w:rsidRPr="00CF7471">
        <w:rPr>
          <w:rFonts w:ascii="Times New Roman" w:hAnsi="Times New Roman" w:cs="Times New Roman"/>
          <w:sz w:val="20"/>
          <w:szCs w:val="20"/>
        </w:rPr>
        <w:t xml:space="preserve"> </w:t>
      </w:r>
      <w:r w:rsidR="0043253D">
        <w:rPr>
          <w:rFonts w:ascii="Times New Roman" w:hAnsi="Times New Roman" w:cs="Times New Roman"/>
          <w:sz w:val="20"/>
          <w:szCs w:val="20"/>
        </w:rPr>
        <w:tab/>
      </w:r>
      <w:r w:rsidR="0043253D">
        <w:rPr>
          <w:rFonts w:ascii="Times New Roman" w:hAnsi="Times New Roman" w:cs="Times New Roman"/>
          <w:sz w:val="20"/>
          <w:szCs w:val="20"/>
        </w:rPr>
        <w:tab/>
      </w:r>
      <w:r w:rsidR="0043253D">
        <w:rPr>
          <w:rFonts w:ascii="Times New Roman" w:hAnsi="Times New Roman" w:cs="Times New Roman"/>
          <w:sz w:val="20"/>
          <w:szCs w:val="20"/>
        </w:rPr>
        <w:tab/>
      </w:r>
      <w:r w:rsidRPr="00CF7471">
        <w:rPr>
          <w:rFonts w:ascii="Times New Roman" w:hAnsi="Times New Roman" w:cs="Times New Roman"/>
          <w:sz w:val="20"/>
          <w:szCs w:val="20"/>
        </w:rPr>
        <w:t>(8)</w:t>
      </w:r>
    </w:p>
    <w:p w14:paraId="168BA6E2" w14:textId="77777777" w:rsidR="00CF7471" w:rsidRPr="00CF7471" w:rsidRDefault="00CF7471" w:rsidP="00DF4947">
      <w:pPr>
        <w:spacing w:after="0" w:line="240" w:lineRule="auto"/>
        <w:ind w:firstLine="284"/>
        <w:jc w:val="both"/>
        <w:rPr>
          <w:rFonts w:ascii="Times New Roman" w:hAnsi="Times New Roman" w:cs="Times New Roman"/>
          <w:sz w:val="20"/>
          <w:szCs w:val="20"/>
        </w:rPr>
      </w:pPr>
      <w:r w:rsidRPr="00CF7471">
        <w:rPr>
          <w:rFonts w:ascii="Times New Roman" w:hAnsi="Times New Roman" w:cs="Times New Roman"/>
          <w:b/>
          <w:bCs/>
          <w:sz w:val="20"/>
          <w:szCs w:val="20"/>
        </w:rPr>
        <w:t>5)</w:t>
      </w:r>
      <w:r w:rsidRPr="00CF7471">
        <w:rPr>
          <w:rFonts w:ascii="Times New Roman" w:hAnsi="Times New Roman" w:cs="Times New Roman"/>
          <w:sz w:val="20"/>
          <w:szCs w:val="20"/>
        </w:rPr>
        <w:t xml:space="preserve"> The mean squared error (MSE) is calculated based on equation (1).</w:t>
      </w:r>
    </w:p>
    <w:p w14:paraId="068DF53C" w14:textId="1CA625A3" w:rsidR="00CF7471" w:rsidRPr="00CF7471" w:rsidRDefault="00CF7471" w:rsidP="00DF4947">
      <w:pPr>
        <w:spacing w:after="0" w:line="240" w:lineRule="auto"/>
        <w:ind w:firstLine="284"/>
        <w:jc w:val="both"/>
        <w:rPr>
          <w:rFonts w:ascii="Times New Roman" w:hAnsi="Times New Roman" w:cs="Times New Roman"/>
          <w:sz w:val="20"/>
          <w:szCs w:val="20"/>
        </w:rPr>
      </w:pPr>
      <w:r w:rsidRPr="00CF7471">
        <w:rPr>
          <w:rFonts w:ascii="Times New Roman" w:hAnsi="Times New Roman" w:cs="Times New Roman"/>
          <w:b/>
          <w:bCs/>
          <w:sz w:val="20"/>
          <w:szCs w:val="20"/>
        </w:rPr>
        <w:t>6) Backward pass</w:t>
      </w:r>
      <w:r w:rsidR="00285C0E">
        <w:rPr>
          <w:rFonts w:ascii="Times New Roman" w:hAnsi="Times New Roman" w:cs="Times New Roman"/>
          <w:sz w:val="20"/>
          <w:szCs w:val="20"/>
        </w:rPr>
        <w:t>-</w:t>
      </w:r>
      <w:r w:rsidRPr="00CF7471">
        <w:rPr>
          <w:rFonts w:ascii="Times New Roman" w:hAnsi="Times New Roman" w:cs="Times New Roman"/>
          <w:sz w:val="20"/>
          <w:szCs w:val="20"/>
        </w:rPr>
        <w:t>the tuning parameters of the hybrid network are determined using the backpropagation of error algorithm according to the following formulas:</w:t>
      </w:r>
    </w:p>
    <w:p w14:paraId="6A32E67A" w14:textId="648CC5A1" w:rsidR="00CF7471" w:rsidRDefault="00000000" w:rsidP="00DF4947">
      <w:pPr>
        <w:spacing w:after="0" w:line="240" w:lineRule="auto"/>
        <w:ind w:firstLine="284"/>
        <w:jc w:val="right"/>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jp</m:t>
            </m:r>
          </m:sub>
        </m:sSub>
        <m:d>
          <m:dPr>
            <m:ctrlPr>
              <w:rPr>
                <w:rFonts w:ascii="Cambria Math" w:hAnsi="Cambria Math" w:cs="Times New Roman"/>
                <w:i/>
                <w:sz w:val="20"/>
                <w:szCs w:val="20"/>
              </w:rPr>
            </m:ctrlPr>
          </m:dPr>
          <m:e>
            <m:r>
              <w:rPr>
                <w:rFonts w:ascii="Cambria Math" w:hAnsi="Cambria Math" w:cs="Times New Roman"/>
                <w:sz w:val="20"/>
                <w:szCs w:val="20"/>
              </w:rPr>
              <m:t>t+1</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jp</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-η</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t</m:t>
                </m:r>
              </m:sub>
            </m:sSub>
          </m:num>
          <m:den>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jp</m:t>
                </m:r>
              </m:sub>
            </m:sSub>
            <m:r>
              <w:rPr>
                <w:rFonts w:ascii="Cambria Math" w:hAnsi="Cambria Math" w:cs="Times New Roman"/>
                <w:sz w:val="20"/>
                <w:szCs w:val="20"/>
              </w:rPr>
              <m:t>(t)</m:t>
            </m:r>
          </m:den>
        </m:f>
      </m:oMath>
      <w:r w:rsidR="003C0394">
        <w:rPr>
          <w:rFonts w:ascii="Times New Roman" w:eastAsiaTheme="minorEastAsia" w:hAnsi="Times New Roman" w:cs="Times New Roman"/>
          <w:sz w:val="20"/>
          <w:szCs w:val="20"/>
        </w:rPr>
        <w:t xml:space="preserve">; </w:t>
      </w:r>
      <w:r w:rsidR="0043253D">
        <w:rPr>
          <w:rFonts w:ascii="Times New Roman" w:eastAsiaTheme="minorEastAsia" w:hAnsi="Times New Roman" w:cs="Times New Roman"/>
          <w:sz w:val="20"/>
          <w:szCs w:val="20"/>
        </w:rPr>
        <w:tab/>
      </w:r>
      <w:r w:rsidR="0043253D">
        <w:rPr>
          <w:rFonts w:ascii="Times New Roman" w:eastAsiaTheme="minorEastAsia" w:hAnsi="Times New Roman" w:cs="Times New Roman"/>
          <w:sz w:val="20"/>
          <w:szCs w:val="20"/>
        </w:rPr>
        <w:tab/>
      </w:r>
      <w:r w:rsidR="0043253D">
        <w:rPr>
          <w:rFonts w:ascii="Times New Roman" w:eastAsiaTheme="minorEastAsia" w:hAnsi="Times New Roman" w:cs="Times New Roman"/>
          <w:sz w:val="20"/>
          <w:szCs w:val="20"/>
        </w:rPr>
        <w:tab/>
      </w:r>
      <w:r w:rsidR="003C0394">
        <w:rPr>
          <w:rFonts w:ascii="Times New Roman" w:eastAsiaTheme="minorEastAsia" w:hAnsi="Times New Roman" w:cs="Times New Roman"/>
          <w:sz w:val="20"/>
          <w:szCs w:val="20"/>
        </w:rPr>
        <w:t>(9)</w:t>
      </w:r>
    </w:p>
    <w:p w14:paraId="0BA48A16" w14:textId="3416A661" w:rsidR="00130B4F" w:rsidRDefault="00000000" w:rsidP="00DF4947">
      <w:pPr>
        <w:spacing w:after="0" w:line="240" w:lineRule="auto"/>
        <w:ind w:firstLine="284"/>
        <w:jc w:val="right"/>
        <w:rPr>
          <w:rFonts w:ascii="Times New Roman" w:eastAsiaTheme="minorEastAsia"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i</m:t>
            </m:r>
          </m:sub>
          <m:sup>
            <m:r>
              <w:rPr>
                <w:rFonts w:ascii="Cambria Math" w:hAnsi="Cambria Math" w:cs="Times New Roman"/>
                <w:sz w:val="20"/>
                <w:szCs w:val="20"/>
              </w:rPr>
              <m:t>jp</m:t>
            </m:r>
          </m:sup>
        </m:sSubSup>
        <m:d>
          <m:dPr>
            <m:ctrlPr>
              <w:rPr>
                <w:rFonts w:ascii="Cambria Math" w:hAnsi="Cambria Math" w:cs="Times New Roman"/>
                <w:i/>
                <w:sz w:val="20"/>
                <w:szCs w:val="20"/>
              </w:rPr>
            </m:ctrlPr>
          </m:dPr>
          <m:e>
            <m:r>
              <w:rPr>
                <w:rFonts w:ascii="Cambria Math" w:hAnsi="Cambria Math" w:cs="Times New Roman"/>
                <w:sz w:val="20"/>
                <w:szCs w:val="20"/>
              </w:rPr>
              <m:t>t+1</m:t>
            </m:r>
          </m:e>
        </m:d>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i</m:t>
            </m:r>
          </m:sub>
          <m:sup>
            <m:r>
              <w:rPr>
                <w:rFonts w:ascii="Cambria Math" w:hAnsi="Cambria Math" w:cs="Times New Roman"/>
                <w:sz w:val="20"/>
                <w:szCs w:val="20"/>
              </w:rPr>
              <m:t>jp</m:t>
            </m:r>
          </m:sup>
        </m:sSubSup>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r>
          <w:rPr>
            <w:rFonts w:ascii="Cambria Math" w:eastAsiaTheme="minorEastAsia" w:hAnsi="Cambria Math" w:cs="Times New Roman"/>
            <w:sz w:val="20"/>
            <w:szCs w:val="20"/>
          </w:rPr>
          <m:t>η</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t</m:t>
                </m:r>
              </m:sub>
            </m:sSub>
          </m:num>
          <m:den>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jp</m:t>
                </m:r>
              </m:sup>
            </m:sSub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den>
        </m:f>
        <m:r>
          <w:rPr>
            <w:rFonts w:ascii="Cambria Math" w:eastAsiaTheme="minorEastAsia" w:hAnsi="Cambria Math" w:cs="Times New Roman"/>
            <w:sz w:val="20"/>
            <w:szCs w:val="20"/>
          </w:rPr>
          <m:t>;</m:t>
        </m:r>
      </m:oMath>
      <w:r w:rsidR="00C501D7">
        <w:rPr>
          <w:rFonts w:ascii="Times New Roman" w:eastAsiaTheme="minorEastAsia" w:hAnsi="Times New Roman" w:cs="Times New Roman"/>
          <w:sz w:val="20"/>
          <w:szCs w:val="20"/>
        </w:rPr>
        <w:t xml:space="preserve"> </w:t>
      </w:r>
      <w:r w:rsidR="0043253D">
        <w:rPr>
          <w:rFonts w:ascii="Times New Roman" w:eastAsiaTheme="minorEastAsia" w:hAnsi="Times New Roman" w:cs="Times New Roman"/>
          <w:sz w:val="20"/>
          <w:szCs w:val="20"/>
        </w:rPr>
        <w:tab/>
      </w:r>
      <w:r w:rsidR="0043253D">
        <w:rPr>
          <w:rFonts w:ascii="Times New Roman" w:eastAsiaTheme="minorEastAsia" w:hAnsi="Times New Roman" w:cs="Times New Roman"/>
          <w:sz w:val="20"/>
          <w:szCs w:val="20"/>
        </w:rPr>
        <w:tab/>
      </w:r>
      <w:r w:rsidR="0043253D">
        <w:rPr>
          <w:rFonts w:ascii="Times New Roman" w:eastAsiaTheme="minorEastAsia" w:hAnsi="Times New Roman" w:cs="Times New Roman"/>
          <w:sz w:val="20"/>
          <w:szCs w:val="20"/>
        </w:rPr>
        <w:tab/>
      </w:r>
      <w:r w:rsidR="00C501D7">
        <w:rPr>
          <w:rFonts w:ascii="Times New Roman" w:eastAsiaTheme="minorEastAsia" w:hAnsi="Times New Roman" w:cs="Times New Roman"/>
          <w:sz w:val="20"/>
          <w:szCs w:val="20"/>
        </w:rPr>
        <w:t>(10)</w:t>
      </w:r>
    </w:p>
    <w:p w14:paraId="1BB53744" w14:textId="186E7A99" w:rsidR="00C501D7" w:rsidRPr="00CF7471" w:rsidRDefault="00000000" w:rsidP="00DF4947">
      <w:pPr>
        <w:spacing w:after="0" w:line="240" w:lineRule="auto"/>
        <w:ind w:firstLine="284"/>
        <w:jc w:val="right"/>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b</m:t>
            </m:r>
          </m:e>
          <m:sub>
            <m:r>
              <w:rPr>
                <w:rFonts w:ascii="Cambria Math" w:hAnsi="Cambria Math" w:cs="Times New Roman"/>
                <w:sz w:val="20"/>
                <w:szCs w:val="20"/>
              </w:rPr>
              <m:t>i</m:t>
            </m:r>
          </m:sub>
          <m:sup>
            <m:r>
              <w:rPr>
                <w:rFonts w:ascii="Cambria Math" w:hAnsi="Cambria Math" w:cs="Times New Roman"/>
                <w:sz w:val="20"/>
                <w:szCs w:val="20"/>
              </w:rPr>
              <m:t>jp</m:t>
            </m:r>
          </m:sup>
        </m:sSubSup>
        <m:d>
          <m:dPr>
            <m:ctrlPr>
              <w:rPr>
                <w:rFonts w:ascii="Cambria Math" w:hAnsi="Cambria Math" w:cs="Times New Roman"/>
                <w:i/>
                <w:sz w:val="20"/>
                <w:szCs w:val="20"/>
              </w:rPr>
            </m:ctrlPr>
          </m:dPr>
          <m:e>
            <m:r>
              <w:rPr>
                <w:rFonts w:ascii="Cambria Math" w:hAnsi="Cambria Math" w:cs="Times New Roman"/>
                <w:sz w:val="20"/>
                <w:szCs w:val="20"/>
              </w:rPr>
              <m:t>t+1</m:t>
            </m:r>
          </m:e>
        </m:d>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b</m:t>
            </m:r>
          </m:e>
          <m:sub>
            <m:r>
              <w:rPr>
                <w:rFonts w:ascii="Cambria Math" w:hAnsi="Cambria Math" w:cs="Times New Roman"/>
                <w:sz w:val="20"/>
                <w:szCs w:val="20"/>
              </w:rPr>
              <m:t>i</m:t>
            </m:r>
          </m:sub>
          <m:sup>
            <m:r>
              <w:rPr>
                <w:rFonts w:ascii="Cambria Math" w:hAnsi="Cambria Math" w:cs="Times New Roman"/>
                <w:sz w:val="20"/>
                <w:szCs w:val="20"/>
              </w:rPr>
              <m:t>jp</m:t>
            </m:r>
          </m:sup>
        </m:sSubSup>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r>
          <w:rPr>
            <w:rFonts w:ascii="Cambria Math" w:eastAsiaTheme="minorEastAsia" w:hAnsi="Cambria Math" w:cs="Times New Roman"/>
            <w:sz w:val="20"/>
            <w:szCs w:val="20"/>
          </w:rPr>
          <m:t>η</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t</m:t>
                </m:r>
              </m:sub>
            </m:sSub>
          </m:num>
          <m:den>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jp</m:t>
                </m:r>
              </m:sup>
            </m:sSub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den>
        </m:f>
        <m:r>
          <w:rPr>
            <w:rFonts w:ascii="Cambria Math" w:eastAsiaTheme="minorEastAsia" w:hAnsi="Cambria Math" w:cs="Times New Roman"/>
            <w:sz w:val="20"/>
            <w:szCs w:val="20"/>
          </w:rPr>
          <m:t xml:space="preserve">  i=</m:t>
        </m:r>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1,m</m:t>
            </m:r>
          </m:e>
        </m:acc>
        <m:r>
          <w:rPr>
            <w:rFonts w:ascii="Cambria Math" w:eastAsiaTheme="minorEastAsia" w:hAnsi="Cambria Math" w:cs="Times New Roman"/>
            <w:sz w:val="20"/>
            <w:szCs w:val="20"/>
          </w:rPr>
          <m:t xml:space="preserve">  ,  j=</m:t>
        </m:r>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1,m</m:t>
            </m:r>
          </m:e>
        </m:acc>
        <m:r>
          <w:rPr>
            <w:rFonts w:ascii="Cambria Math" w:eastAsiaTheme="minorEastAsia" w:hAnsi="Cambria Math" w:cs="Times New Roman"/>
            <w:sz w:val="20"/>
            <w:szCs w:val="20"/>
          </w:rPr>
          <m:t xml:space="preserve">  , p=</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 xml:space="preserve">j </m:t>
            </m:r>
          </m:sub>
        </m:sSub>
      </m:oMath>
      <w:r w:rsidR="00E87E94">
        <w:rPr>
          <w:rFonts w:ascii="Times New Roman" w:eastAsiaTheme="minorEastAsia" w:hAnsi="Times New Roman" w:cs="Times New Roman"/>
          <w:sz w:val="20"/>
          <w:szCs w:val="20"/>
        </w:rPr>
        <w:t xml:space="preserve">; </w:t>
      </w:r>
      <w:r w:rsidR="0043253D">
        <w:rPr>
          <w:rFonts w:ascii="Times New Roman" w:eastAsiaTheme="minorEastAsia" w:hAnsi="Times New Roman" w:cs="Times New Roman"/>
          <w:sz w:val="20"/>
          <w:szCs w:val="20"/>
        </w:rPr>
        <w:tab/>
      </w:r>
      <w:r w:rsidR="0043253D">
        <w:rPr>
          <w:rFonts w:ascii="Times New Roman" w:eastAsiaTheme="minorEastAsia" w:hAnsi="Times New Roman" w:cs="Times New Roman"/>
          <w:sz w:val="20"/>
          <w:szCs w:val="20"/>
        </w:rPr>
        <w:tab/>
      </w:r>
      <w:r w:rsidR="0043253D">
        <w:rPr>
          <w:rFonts w:ascii="Times New Roman" w:eastAsiaTheme="minorEastAsia" w:hAnsi="Times New Roman" w:cs="Times New Roman"/>
          <w:sz w:val="20"/>
          <w:szCs w:val="20"/>
        </w:rPr>
        <w:tab/>
      </w:r>
      <w:r w:rsidR="00E87E94">
        <w:rPr>
          <w:rFonts w:ascii="Times New Roman" w:eastAsiaTheme="minorEastAsia" w:hAnsi="Times New Roman" w:cs="Times New Roman"/>
          <w:sz w:val="20"/>
          <w:szCs w:val="20"/>
        </w:rPr>
        <w:t xml:space="preserve">(11) </w:t>
      </w:r>
    </w:p>
    <w:p w14:paraId="0C7C88AD" w14:textId="080D70C6" w:rsidR="00307016" w:rsidRPr="00307016" w:rsidRDefault="0020536D" w:rsidP="00DF4947">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w</w:t>
      </w:r>
      <w:r w:rsidR="00CF7471" w:rsidRPr="00CF7471">
        <w:rPr>
          <w:rFonts w:ascii="Times New Roman" w:hAnsi="Times New Roman" w:cs="Times New Roman"/>
          <w:sz w:val="20"/>
          <w:szCs w:val="20"/>
        </w:rPr>
        <w:t>here</w:t>
      </w:r>
      <w:r>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jp</m:t>
            </m:r>
          </m:sub>
        </m:sSub>
        <m:r>
          <w:rPr>
            <w:rFonts w:ascii="Cambria Math" w:hAnsi="Cambria Math" w:cs="Times New Roman"/>
            <w:sz w:val="20"/>
            <w:szCs w:val="20"/>
          </w:rPr>
          <m:t>(t)</m:t>
        </m:r>
      </m:oMath>
      <w:r w:rsidR="00E87E94">
        <w:rPr>
          <w:rFonts w:ascii="Times New Roman" w:hAnsi="Times New Roman" w:cs="Times New Roman"/>
          <w:sz w:val="20"/>
          <w:szCs w:val="20"/>
        </w:rPr>
        <w:t xml:space="preserve"> , </w:t>
      </w:r>
      <w:r w:rsidR="00CF7471" w:rsidRPr="00CF7471">
        <w:rPr>
          <w:rFonts w:ascii="Times New Roman" w:hAnsi="Times New Roman" w:cs="Times New Roman"/>
          <w:sz w:val="20"/>
          <w:szCs w:val="20"/>
        </w:rPr>
        <w:t xml:space="preserve"> </w:t>
      </w:r>
      <m:oMath>
        <m:sSubSup>
          <m:sSubSupPr>
            <m:ctrlPr>
              <w:rPr>
                <w:rFonts w:ascii="Cambria Math" w:hAnsi="Cambria Math" w:cs="Times New Roman"/>
                <w:i/>
                <w:sz w:val="20"/>
                <w:szCs w:val="20"/>
              </w:rPr>
            </m:ctrlPr>
          </m:sSubSupPr>
          <m:e>
            <m:r>
              <w:rPr>
                <w:rFonts w:ascii="Cambria Math" w:hAnsi="Cambria Math" w:cs="Times New Roman"/>
                <w:sz w:val="20"/>
                <w:szCs w:val="20"/>
              </w:rPr>
              <m:t>c</m:t>
            </m:r>
          </m:e>
          <m:sub>
            <m:r>
              <w:rPr>
                <w:rFonts w:ascii="Cambria Math" w:hAnsi="Cambria Math" w:cs="Times New Roman"/>
                <w:sz w:val="20"/>
                <w:szCs w:val="20"/>
              </w:rPr>
              <m:t>i</m:t>
            </m:r>
          </m:sub>
          <m:sup>
            <m:r>
              <w:rPr>
                <w:rFonts w:ascii="Cambria Math" w:hAnsi="Cambria Math" w:cs="Times New Roman"/>
                <w:sz w:val="20"/>
                <w:szCs w:val="20"/>
              </w:rPr>
              <m:t>jp</m:t>
            </m:r>
          </m:sup>
        </m:sSubSup>
        <m:r>
          <w:rPr>
            <w:rFonts w:ascii="Cambria Math" w:hAnsi="Cambria Math" w:cs="Times New Roman"/>
            <w:sz w:val="20"/>
            <w:szCs w:val="20"/>
          </w:rPr>
          <m:t>(t)</m:t>
        </m:r>
      </m:oMath>
      <w:r w:rsidR="00E87E94">
        <w:rPr>
          <w:rFonts w:ascii="Times New Roman" w:eastAsiaTheme="minorEastAsia" w:hAnsi="Times New Roman" w:cs="Times New Roman"/>
          <w:sz w:val="20"/>
          <w:szCs w:val="20"/>
        </w:rPr>
        <w:t xml:space="preserve">,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i</m:t>
            </m:r>
          </m:sub>
          <m:sup>
            <m:r>
              <w:rPr>
                <w:rFonts w:ascii="Cambria Math" w:eastAsiaTheme="minorEastAsia" w:hAnsi="Cambria Math" w:cs="Times New Roman"/>
                <w:sz w:val="20"/>
                <w:szCs w:val="20"/>
              </w:rPr>
              <m:t>jp</m:t>
            </m:r>
          </m:sup>
        </m:sSub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oMath>
      <w:r w:rsidR="00285C0E">
        <w:rPr>
          <w:rFonts w:ascii="Times New Roman" w:eastAsiaTheme="minorEastAsia" w:hAnsi="Times New Roman" w:cs="Times New Roman"/>
          <w:sz w:val="20"/>
          <w:szCs w:val="20"/>
        </w:rPr>
        <w:t>-</w:t>
      </w:r>
      <w:r w:rsidR="00CF7471" w:rsidRPr="00CF7471">
        <w:rPr>
          <w:rFonts w:ascii="Times New Roman" w:hAnsi="Times New Roman" w:cs="Times New Roman"/>
          <w:sz w:val="20"/>
          <w:szCs w:val="20"/>
        </w:rPr>
        <w:t>are the parameters to be identified at the ttt-th training step: the rule weights (</w:t>
      </w:r>
      <w:r w:rsidR="00CF7471" w:rsidRPr="00CF7471">
        <w:rPr>
          <w:rFonts w:ascii="Times New Roman" w:hAnsi="Times New Roman" w:cs="Times New Roman"/>
          <w:i/>
          <w:iCs/>
          <w:sz w:val="20"/>
          <w:szCs w:val="20"/>
        </w:rPr>
        <w:t>w</w:t>
      </w:r>
      <w:r w:rsidR="00CF7471" w:rsidRPr="00CF7471">
        <w:rPr>
          <w:rFonts w:ascii="Times New Roman" w:hAnsi="Times New Roman" w:cs="Times New Roman"/>
          <w:sz w:val="20"/>
          <w:szCs w:val="20"/>
        </w:rPr>
        <w:t>) and the membership function (MF) parameters (</w:t>
      </w:r>
      <w:r w:rsidR="00CF7471" w:rsidRPr="00CF7471">
        <w:rPr>
          <w:rFonts w:ascii="Times New Roman" w:hAnsi="Times New Roman" w:cs="Times New Roman"/>
          <w:i/>
          <w:iCs/>
          <w:sz w:val="20"/>
          <w:szCs w:val="20"/>
        </w:rPr>
        <w:t>b,c</w:t>
      </w:r>
      <w:r w:rsidR="00CF7471" w:rsidRPr="00CF7471">
        <w:rPr>
          <w:rFonts w:ascii="Times New Roman" w:hAnsi="Times New Roman" w:cs="Times New Roman"/>
          <w:sz w:val="20"/>
          <w:szCs w:val="20"/>
        </w:rPr>
        <w:t>);</w:t>
      </w:r>
      <w:r>
        <w:rPr>
          <w:rFonts w:ascii="Times New Roman" w:hAnsi="Times New Roman" w:cs="Times New Roman"/>
          <w:sz w:val="20"/>
          <w:szCs w:val="20"/>
        </w:rPr>
        <w:t xml:space="preserve"> </w:t>
      </w:r>
      <w:r w:rsidR="00CF7471" w:rsidRPr="00CF7471">
        <w:rPr>
          <w:rFonts w:ascii="Times New Roman" w:hAnsi="Times New Roman" w:cs="Times New Roman"/>
          <w:sz w:val="20"/>
          <w:szCs w:val="20"/>
          <w:lang w:val="ru-RU"/>
        </w:rPr>
        <w:t>η</w:t>
      </w:r>
      <w:r>
        <w:rPr>
          <w:rFonts w:ascii="Times New Roman" w:hAnsi="Times New Roman" w:cs="Times New Roman"/>
          <w:sz w:val="20"/>
          <w:szCs w:val="20"/>
        </w:rPr>
        <w:t>-</w:t>
      </w:r>
      <w:r w:rsidR="00CF7471" w:rsidRPr="00CF7471">
        <w:rPr>
          <w:rFonts w:ascii="Times New Roman" w:hAnsi="Times New Roman" w:cs="Times New Roman"/>
          <w:sz w:val="20"/>
          <w:szCs w:val="20"/>
        </w:rPr>
        <w:t>is the learning rate;</w:t>
      </w:r>
      <w:r>
        <w:rPr>
          <w:rFonts w:ascii="Times New Roman" w:hAnsi="Times New Roman" w:cs="Times New Roman"/>
          <w:sz w:val="20"/>
          <w:szCs w:val="20"/>
        </w:rPr>
        <w:t xml:space="preserve"> </w:t>
      </w:r>
      <w:r w:rsidR="00CF7471" w:rsidRPr="00CF7471">
        <w:rPr>
          <w:rFonts w:ascii="Times New Roman" w:hAnsi="Times New Roman" w:cs="Times New Roman"/>
          <w:i/>
          <w:iCs/>
          <w:sz w:val="20"/>
          <w:szCs w:val="20"/>
        </w:rPr>
        <w:t xml:space="preserve">t </w:t>
      </w:r>
      <w:r w:rsidR="00CF7471" w:rsidRPr="00CF7471">
        <w:rPr>
          <w:rFonts w:ascii="Times New Roman" w:hAnsi="Times New Roman" w:cs="Times New Roman"/>
          <w:sz w:val="20"/>
          <w:szCs w:val="20"/>
        </w:rPr>
        <w:t>is the number of training iterations.</w:t>
      </w:r>
    </w:p>
    <w:p w14:paraId="5AF256BB" w14:textId="66528E3E" w:rsidR="00487CE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286A6F19" w14:textId="451D2467" w:rsidR="00F4103D" w:rsidRPr="00DF4947" w:rsidRDefault="00F4103D" w:rsidP="00F4103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DF4947">
        <w:rPr>
          <w:rFonts w:ascii="Times New Roman" w:eastAsia="Times New Roman" w:hAnsi="Times New Roman" w:cs="Times New Roman"/>
          <w:bCs/>
          <w:sz w:val="20"/>
          <w:szCs w:val="20"/>
          <w:lang w:eastAsia="de-DE"/>
        </w:rPr>
        <w:t>The Adaptive Neuro-Fuzzy Inference System (ANFIS) was trained to model grape yield based on agroecological inputs. The network consisted of 78 nodes, 108 linear parameters, 27 nonlinear parameters, and a total of 135 parameters. The training dataset included 100 input-output pairs, and an additional 100 pairs were used for checking and validation purposes. The ANFIS model was constructed with 27 fuzzy rules to capture the nonlinear relationships between input variables and grape yield</w:t>
      </w:r>
      <w:r w:rsidR="00DF4947">
        <w:rPr>
          <w:rFonts w:ascii="Times New Roman" w:eastAsia="Times New Roman" w:hAnsi="Times New Roman" w:cs="Times New Roman"/>
          <w:bCs/>
          <w:sz w:val="20"/>
          <w:szCs w:val="20"/>
          <w:lang w:eastAsia="de-DE"/>
        </w:rPr>
        <w:t xml:space="preserve"> </w:t>
      </w:r>
      <w:r w:rsidR="0027601D" w:rsidRPr="00DF4947">
        <w:rPr>
          <w:rFonts w:ascii="Times New Roman" w:eastAsia="Times New Roman" w:hAnsi="Times New Roman" w:cs="Times New Roman"/>
          <w:bCs/>
          <w:sz w:val="20"/>
          <w:szCs w:val="20"/>
          <w:lang w:eastAsia="de-DE"/>
        </w:rPr>
        <w:t>[9-13]</w:t>
      </w:r>
      <w:r w:rsidR="00DF4947">
        <w:rPr>
          <w:rFonts w:ascii="Times New Roman" w:eastAsia="Times New Roman" w:hAnsi="Times New Roman" w:cs="Times New Roman"/>
          <w:bCs/>
          <w:sz w:val="20"/>
          <w:szCs w:val="20"/>
          <w:lang w:eastAsia="de-DE"/>
        </w:rPr>
        <w:t>.</w:t>
      </w:r>
    </w:p>
    <w:p w14:paraId="1634D106" w14:textId="5C95C6AD" w:rsidR="00F4103D" w:rsidRPr="00DF4947" w:rsidRDefault="00F4103D" w:rsidP="00F4103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DF4947">
        <w:rPr>
          <w:rFonts w:ascii="Times New Roman" w:eastAsia="Times New Roman" w:hAnsi="Times New Roman" w:cs="Times New Roman"/>
          <w:bCs/>
          <w:sz w:val="20"/>
          <w:szCs w:val="20"/>
          <w:lang w:eastAsia="de-DE"/>
        </w:rPr>
        <w:t>Training was performed over 50 epochs. During the training process, the root mean squared error (RMSE) gradually decreased from an initial value of 0.1240 to 0.0572, indicating a consistent reduction in prediction error and convergence of the model. Similarly, the checking RMSE followed the same trend, demonstrating that the model generalizes well to unseen data. The mean squared error (MSE) of the trained ANFIS was 0.0033, confirming the high accuracy of the model in approximating vineyard yield dynamics</w:t>
      </w:r>
      <w:r w:rsidR="00DF4947">
        <w:rPr>
          <w:rFonts w:ascii="Times New Roman" w:eastAsia="Times New Roman" w:hAnsi="Times New Roman" w:cs="Times New Roman"/>
          <w:bCs/>
          <w:sz w:val="20"/>
          <w:szCs w:val="20"/>
          <w:lang w:eastAsia="de-DE"/>
        </w:rPr>
        <w:t xml:space="preserve"> </w:t>
      </w:r>
      <w:r w:rsidR="0027601D" w:rsidRPr="00DF4947">
        <w:rPr>
          <w:rFonts w:ascii="Times New Roman" w:eastAsia="Times New Roman" w:hAnsi="Times New Roman" w:cs="Times New Roman"/>
          <w:bCs/>
          <w:sz w:val="20"/>
          <w:szCs w:val="20"/>
          <w:lang w:eastAsia="de-DE"/>
        </w:rPr>
        <w:t>[1-8]</w:t>
      </w:r>
      <w:r w:rsidR="00DF4947">
        <w:rPr>
          <w:rFonts w:ascii="Times New Roman" w:eastAsia="Times New Roman" w:hAnsi="Times New Roman" w:cs="Times New Roman"/>
          <w:bCs/>
          <w:sz w:val="20"/>
          <w:szCs w:val="20"/>
          <w:lang w:eastAsia="de-DE"/>
        </w:rPr>
        <w:t>.</w:t>
      </w:r>
    </w:p>
    <w:p w14:paraId="03439CD7" w14:textId="77777777" w:rsidR="00F4103D" w:rsidRPr="00DF4947" w:rsidRDefault="00F4103D" w:rsidP="00F4103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DF4947">
        <w:rPr>
          <w:rFonts w:ascii="Times New Roman" w:eastAsia="Times New Roman" w:hAnsi="Times New Roman" w:cs="Times New Roman"/>
          <w:bCs/>
          <w:sz w:val="20"/>
          <w:szCs w:val="20"/>
          <w:lang w:eastAsia="de-DE"/>
        </w:rPr>
        <w:t>The learning process included adaptive adjustments to the step size, which increased progressively after specific epochs to accelerate convergence while maintaining stability. This strategy allowed the network to efficiently explore the parameter space, optimizing both membership functions and rule weights.</w:t>
      </w:r>
    </w:p>
    <w:p w14:paraId="53E4866C" w14:textId="5EB46919" w:rsidR="00F4103D" w:rsidRPr="00DF4947" w:rsidRDefault="00F4103D" w:rsidP="00F4103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DF4947">
        <w:rPr>
          <w:rFonts w:ascii="Times New Roman" w:eastAsia="Times New Roman" w:hAnsi="Times New Roman" w:cs="Times New Roman"/>
          <w:bCs/>
          <w:sz w:val="20"/>
          <w:szCs w:val="20"/>
          <w:lang w:eastAsia="de-DE"/>
        </w:rPr>
        <w:t>Figures 2–4 illustrate the performance of the trained ANFIS model. Figure 2 shows the comparison between actual and predicted grape yield, indicating a close alignment and effective model approximation. Figure 3 presents the membership functions of the input variables, highlighting the fuzzy representation of soil moisture, temperature, relative humidity, and other agroecological factors. Figure 4 summarizes the ANFIS yield prediction performance, showing minimal discrepancy between predicted and observed values, further confirming the model’s reliability</w:t>
      </w:r>
      <w:r w:rsidR="00DF4947">
        <w:rPr>
          <w:rFonts w:ascii="Times New Roman" w:eastAsia="Times New Roman" w:hAnsi="Times New Roman" w:cs="Times New Roman"/>
          <w:bCs/>
          <w:sz w:val="20"/>
          <w:szCs w:val="20"/>
          <w:lang w:eastAsia="de-DE"/>
        </w:rPr>
        <w:t xml:space="preserve"> </w:t>
      </w:r>
      <w:r w:rsidRPr="00DF4947">
        <w:rPr>
          <w:rFonts w:ascii="Times New Roman" w:eastAsia="Times New Roman" w:hAnsi="Times New Roman" w:cs="Times New Roman"/>
          <w:bCs/>
          <w:sz w:val="20"/>
          <w:szCs w:val="20"/>
          <w:lang w:eastAsia="de-DE"/>
        </w:rPr>
        <w:t>[</w:t>
      </w:r>
      <w:r w:rsidR="0027601D" w:rsidRPr="00DF4947">
        <w:rPr>
          <w:rFonts w:ascii="Times New Roman" w:eastAsia="Times New Roman" w:hAnsi="Times New Roman" w:cs="Times New Roman"/>
          <w:bCs/>
          <w:sz w:val="20"/>
          <w:szCs w:val="20"/>
          <w:lang w:eastAsia="de-DE"/>
        </w:rPr>
        <w:t>14-18]</w:t>
      </w:r>
      <w:r w:rsidR="00DF4947">
        <w:rPr>
          <w:rFonts w:ascii="Times New Roman" w:eastAsia="Times New Roman" w:hAnsi="Times New Roman" w:cs="Times New Roman"/>
          <w:bCs/>
          <w:sz w:val="20"/>
          <w:szCs w:val="20"/>
          <w:lang w:eastAsia="de-DE"/>
        </w:rPr>
        <w:t>.</w:t>
      </w:r>
    </w:p>
    <w:p w14:paraId="0105BE6C" w14:textId="77777777" w:rsidR="00F4103D" w:rsidRPr="00DF4947" w:rsidRDefault="00F4103D" w:rsidP="00F4103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DF4947">
        <w:rPr>
          <w:rFonts w:ascii="Times New Roman" w:eastAsia="Times New Roman" w:hAnsi="Times New Roman" w:cs="Times New Roman"/>
          <w:bCs/>
          <w:sz w:val="20"/>
          <w:szCs w:val="20"/>
          <w:lang w:eastAsia="de-DE"/>
        </w:rPr>
        <w:t>Overall, these results demonstrate that the trained ANFIS provides an accurate and robust framework for modeling complex nonlinear relationships in grape production. The combination of fuzzy logic with adaptive neural learning enables the system to handle uncertainty, incorporate expert knowledge, and generate reliable yield predictions, making it suitable for precision viticulture and optimal irrigation management.</w:t>
      </w:r>
    </w:p>
    <w:p w14:paraId="0BFDF231" w14:textId="26946FE9" w:rsidR="0027601D" w:rsidRDefault="00A165E7" w:rsidP="00A16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sectPr w:rsidR="0027601D" w:rsidSect="00D21FFC">
          <w:pgSz w:w="12240" w:h="15840"/>
          <w:pgMar w:top="1440" w:right="1440" w:bottom="1701" w:left="1440" w:header="709" w:footer="709" w:gutter="0"/>
          <w:cols w:space="708"/>
          <w:docGrid w:linePitch="360"/>
        </w:sectPr>
      </w:pPr>
      <w:r w:rsidRPr="00A165E7">
        <w:rPr>
          <w:rFonts w:ascii="Times New Roman" w:hAnsi="Times New Roman" w:cs="Times New Roman"/>
          <w:b/>
          <w:bCs/>
          <w:noProof/>
          <w:color w:val="202124"/>
          <w:sz w:val="20"/>
        </w:rPr>
        <w:lastRenderedPageBreak/>
        <w:t>Table 1</w:t>
      </w:r>
      <w:r w:rsidRPr="00A165E7">
        <w:rPr>
          <w:rFonts w:ascii="Times New Roman" w:hAnsi="Times New Roman" w:cs="Times New Roman"/>
          <w:noProof/>
          <w:color w:val="202124"/>
          <w:sz w:val="20"/>
        </w:rPr>
        <w:t>. Adaptive Neuro-Fuzzy Inference System (ANFIS) Training Log Showing Epoch-by-Epoch RMSE, Step Size Adjustments, and Model Performance</w:t>
      </w:r>
      <w:r>
        <w:rPr>
          <w:rFonts w:ascii="Times New Roman" w:hAnsi="Times New Roman" w:cs="Times New Roman"/>
          <w:noProof/>
          <w:color w:val="202124"/>
          <w:sz w:val="20"/>
        </w:rPr>
        <w:t>.</w:t>
      </w:r>
    </w:p>
    <w:p w14:paraId="785BD623" w14:textId="29B47BCB" w:rsidR="00F445FC" w:rsidRPr="00F4103D" w:rsidRDefault="00F445FC" w:rsidP="00F445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noProof/>
          <w:color w:val="202124"/>
          <w:sz w:val="20"/>
        </w:rPr>
      </w:pPr>
      <w:r w:rsidRPr="00F4103D">
        <w:rPr>
          <w:rFonts w:ascii="Times New Roman" w:hAnsi="Times New Roman" w:cs="Times New Roman"/>
          <w:b/>
          <w:bCs/>
          <w:noProof/>
          <w:color w:val="202124"/>
          <w:sz w:val="20"/>
        </w:rPr>
        <w:t>ANFIS info:</w:t>
      </w:r>
    </w:p>
    <w:p w14:paraId="76330681" w14:textId="77777777" w:rsidR="00F445FC" w:rsidRPr="00F445FC" w:rsidRDefault="00F445FC" w:rsidP="00F445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F445FC">
        <w:rPr>
          <w:rFonts w:ascii="Times New Roman" w:hAnsi="Times New Roman" w:cs="Times New Roman"/>
          <w:noProof/>
          <w:color w:val="202124"/>
          <w:sz w:val="20"/>
        </w:rPr>
        <w:tab/>
        <w:t>Number of nodes: 78</w:t>
      </w:r>
    </w:p>
    <w:p w14:paraId="1E8D8491" w14:textId="77777777" w:rsidR="00F445FC" w:rsidRPr="00F445FC" w:rsidRDefault="00F445FC" w:rsidP="00F445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F445FC">
        <w:rPr>
          <w:rFonts w:ascii="Times New Roman" w:hAnsi="Times New Roman" w:cs="Times New Roman"/>
          <w:noProof/>
          <w:color w:val="202124"/>
          <w:sz w:val="20"/>
        </w:rPr>
        <w:tab/>
        <w:t>Number of linear parameters: 108</w:t>
      </w:r>
    </w:p>
    <w:p w14:paraId="36237256" w14:textId="77777777" w:rsidR="00F445FC" w:rsidRPr="00F445FC" w:rsidRDefault="00F445FC" w:rsidP="00F445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F445FC">
        <w:rPr>
          <w:rFonts w:ascii="Times New Roman" w:hAnsi="Times New Roman" w:cs="Times New Roman"/>
          <w:noProof/>
          <w:color w:val="202124"/>
          <w:sz w:val="20"/>
        </w:rPr>
        <w:tab/>
        <w:t>Number of nonlinear parameters: 27</w:t>
      </w:r>
    </w:p>
    <w:p w14:paraId="08E627E9" w14:textId="77777777" w:rsidR="00F445FC" w:rsidRPr="00F445FC" w:rsidRDefault="00F445FC" w:rsidP="00F445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F445FC">
        <w:rPr>
          <w:rFonts w:ascii="Times New Roman" w:hAnsi="Times New Roman" w:cs="Times New Roman"/>
          <w:noProof/>
          <w:color w:val="202124"/>
          <w:sz w:val="20"/>
        </w:rPr>
        <w:tab/>
        <w:t>Total number of parameters: 135</w:t>
      </w:r>
    </w:p>
    <w:p w14:paraId="0095C0E2" w14:textId="77777777" w:rsidR="00F445FC" w:rsidRPr="00F445FC" w:rsidRDefault="00F445FC" w:rsidP="00F445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F445FC">
        <w:rPr>
          <w:rFonts w:ascii="Times New Roman" w:hAnsi="Times New Roman" w:cs="Times New Roman"/>
          <w:noProof/>
          <w:color w:val="202124"/>
          <w:sz w:val="20"/>
        </w:rPr>
        <w:tab/>
        <w:t>Number of training data pairs: 100</w:t>
      </w:r>
    </w:p>
    <w:p w14:paraId="0C154A2A" w14:textId="77777777" w:rsidR="00F445FC" w:rsidRPr="00F445FC" w:rsidRDefault="00F445FC" w:rsidP="00F445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F445FC">
        <w:rPr>
          <w:rFonts w:ascii="Times New Roman" w:hAnsi="Times New Roman" w:cs="Times New Roman"/>
          <w:noProof/>
          <w:color w:val="202124"/>
          <w:sz w:val="20"/>
        </w:rPr>
        <w:tab/>
        <w:t>Number of checking data pairs: 100</w:t>
      </w:r>
    </w:p>
    <w:p w14:paraId="787208C4" w14:textId="77777777" w:rsidR="007E4C21" w:rsidRDefault="00F445FC" w:rsidP="00F445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F445FC">
        <w:rPr>
          <w:rFonts w:ascii="Times New Roman" w:hAnsi="Times New Roman" w:cs="Times New Roman"/>
          <w:noProof/>
          <w:color w:val="202124"/>
          <w:sz w:val="20"/>
        </w:rPr>
        <w:tab/>
        <w:t>Number of fuzzy rules: 27</w:t>
      </w:r>
    </w:p>
    <w:p w14:paraId="79427E2F" w14:textId="77777777" w:rsidR="007E4C21" w:rsidRDefault="007E4C21"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p>
    <w:p w14:paraId="71B3E9A8" w14:textId="49C72E28" w:rsidR="000C2BF9" w:rsidRPr="00F4103D"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noProof/>
          <w:color w:val="202124"/>
          <w:sz w:val="20"/>
        </w:rPr>
      </w:pPr>
      <w:r w:rsidRPr="00F4103D">
        <w:rPr>
          <w:rFonts w:ascii="Times New Roman" w:hAnsi="Times New Roman" w:cs="Times New Roman"/>
          <w:b/>
          <w:bCs/>
          <w:noProof/>
          <w:color w:val="202124"/>
          <w:sz w:val="20"/>
        </w:rPr>
        <w:t>Start training ANFIS ...</w:t>
      </w:r>
    </w:p>
    <w:p w14:paraId="1E17D203" w14:textId="4E41245E"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p>
    <w:p w14:paraId="12E079DC"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1 </w:t>
      </w:r>
      <w:r w:rsidRPr="000C2BF9">
        <w:rPr>
          <w:rFonts w:ascii="Times New Roman" w:hAnsi="Times New Roman" w:cs="Times New Roman"/>
          <w:noProof/>
          <w:color w:val="202124"/>
          <w:sz w:val="20"/>
        </w:rPr>
        <w:tab/>
        <w:t xml:space="preserve"> 0.124045 </w:t>
      </w:r>
      <w:r w:rsidRPr="000C2BF9">
        <w:rPr>
          <w:rFonts w:ascii="Times New Roman" w:hAnsi="Times New Roman" w:cs="Times New Roman"/>
          <w:noProof/>
          <w:color w:val="202124"/>
          <w:sz w:val="20"/>
        </w:rPr>
        <w:tab/>
        <w:t xml:space="preserve"> 0.124045</w:t>
      </w:r>
    </w:p>
    <w:p w14:paraId="48AFAC50" w14:textId="0D6EFC04"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2 </w:t>
      </w:r>
      <w:r w:rsidRPr="000C2BF9">
        <w:rPr>
          <w:rFonts w:ascii="Times New Roman" w:hAnsi="Times New Roman" w:cs="Times New Roman"/>
          <w:noProof/>
          <w:color w:val="202124"/>
          <w:sz w:val="20"/>
        </w:rPr>
        <w:tab/>
        <w:t xml:space="preserve"> 0.12302 </w:t>
      </w:r>
      <w:r w:rsidRPr="000C2BF9">
        <w:rPr>
          <w:rFonts w:ascii="Times New Roman" w:hAnsi="Times New Roman" w:cs="Times New Roman"/>
          <w:noProof/>
          <w:color w:val="202124"/>
          <w:sz w:val="20"/>
        </w:rPr>
        <w:tab/>
        <w:t xml:space="preserve"> 0.12302</w:t>
      </w:r>
    </w:p>
    <w:p w14:paraId="1672462B"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3 </w:t>
      </w:r>
      <w:r w:rsidRPr="000C2BF9">
        <w:rPr>
          <w:rFonts w:ascii="Times New Roman" w:hAnsi="Times New Roman" w:cs="Times New Roman"/>
          <w:noProof/>
          <w:color w:val="202124"/>
          <w:sz w:val="20"/>
        </w:rPr>
        <w:tab/>
        <w:t xml:space="preserve"> 0.121999 </w:t>
      </w:r>
      <w:r w:rsidRPr="000C2BF9">
        <w:rPr>
          <w:rFonts w:ascii="Times New Roman" w:hAnsi="Times New Roman" w:cs="Times New Roman"/>
          <w:noProof/>
          <w:color w:val="202124"/>
          <w:sz w:val="20"/>
        </w:rPr>
        <w:tab/>
        <w:t xml:space="preserve"> 0.121999</w:t>
      </w:r>
    </w:p>
    <w:p w14:paraId="38FA8F93"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4 </w:t>
      </w:r>
      <w:r w:rsidRPr="000C2BF9">
        <w:rPr>
          <w:rFonts w:ascii="Times New Roman" w:hAnsi="Times New Roman" w:cs="Times New Roman"/>
          <w:noProof/>
          <w:color w:val="202124"/>
          <w:sz w:val="20"/>
        </w:rPr>
        <w:tab/>
        <w:t xml:space="preserve"> 0.120983 </w:t>
      </w:r>
      <w:r w:rsidRPr="000C2BF9">
        <w:rPr>
          <w:rFonts w:ascii="Times New Roman" w:hAnsi="Times New Roman" w:cs="Times New Roman"/>
          <w:noProof/>
          <w:color w:val="202124"/>
          <w:sz w:val="20"/>
        </w:rPr>
        <w:tab/>
        <w:t xml:space="preserve"> 0.120983</w:t>
      </w:r>
    </w:p>
    <w:p w14:paraId="7F62DDD4"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Step size increases to 0.011000 after epoch 5.</w:t>
      </w:r>
    </w:p>
    <w:p w14:paraId="0EE50FA5"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5 </w:t>
      </w:r>
      <w:r w:rsidRPr="000C2BF9">
        <w:rPr>
          <w:rFonts w:ascii="Times New Roman" w:hAnsi="Times New Roman" w:cs="Times New Roman"/>
          <w:noProof/>
          <w:color w:val="202124"/>
          <w:sz w:val="20"/>
        </w:rPr>
        <w:tab/>
        <w:t xml:space="preserve"> 0.119972 </w:t>
      </w:r>
      <w:r w:rsidRPr="000C2BF9">
        <w:rPr>
          <w:rFonts w:ascii="Times New Roman" w:hAnsi="Times New Roman" w:cs="Times New Roman"/>
          <w:noProof/>
          <w:color w:val="202124"/>
          <w:sz w:val="20"/>
        </w:rPr>
        <w:tab/>
        <w:t xml:space="preserve"> 0.119972</w:t>
      </w:r>
    </w:p>
    <w:p w14:paraId="0495E9B6"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6 </w:t>
      </w:r>
      <w:r w:rsidRPr="000C2BF9">
        <w:rPr>
          <w:rFonts w:ascii="Times New Roman" w:hAnsi="Times New Roman" w:cs="Times New Roman"/>
          <w:noProof/>
          <w:color w:val="202124"/>
          <w:sz w:val="20"/>
        </w:rPr>
        <w:tab/>
        <w:t xml:space="preserve"> 0.118966 </w:t>
      </w:r>
      <w:r w:rsidRPr="000C2BF9">
        <w:rPr>
          <w:rFonts w:ascii="Times New Roman" w:hAnsi="Times New Roman" w:cs="Times New Roman"/>
          <w:noProof/>
          <w:color w:val="202124"/>
          <w:sz w:val="20"/>
        </w:rPr>
        <w:tab/>
        <w:t xml:space="preserve"> 0.118966</w:t>
      </w:r>
    </w:p>
    <w:p w14:paraId="0633AA83"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7 </w:t>
      </w:r>
      <w:r w:rsidRPr="000C2BF9">
        <w:rPr>
          <w:rFonts w:ascii="Times New Roman" w:hAnsi="Times New Roman" w:cs="Times New Roman"/>
          <w:noProof/>
          <w:color w:val="202124"/>
          <w:sz w:val="20"/>
        </w:rPr>
        <w:tab/>
        <w:t xml:space="preserve"> 0.117865 </w:t>
      </w:r>
      <w:r w:rsidRPr="000C2BF9">
        <w:rPr>
          <w:rFonts w:ascii="Times New Roman" w:hAnsi="Times New Roman" w:cs="Times New Roman"/>
          <w:noProof/>
          <w:color w:val="202124"/>
          <w:sz w:val="20"/>
        </w:rPr>
        <w:tab/>
        <w:t xml:space="preserve"> 0.117865</w:t>
      </w:r>
    </w:p>
    <w:p w14:paraId="07210A55" w14:textId="1FA9DF26"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8 </w:t>
      </w:r>
      <w:r w:rsidRPr="000C2BF9">
        <w:rPr>
          <w:rFonts w:ascii="Times New Roman" w:hAnsi="Times New Roman" w:cs="Times New Roman"/>
          <w:noProof/>
          <w:color w:val="202124"/>
          <w:sz w:val="20"/>
        </w:rPr>
        <w:tab/>
        <w:t xml:space="preserve"> 0.11677 </w:t>
      </w:r>
      <w:r w:rsidRPr="000C2BF9">
        <w:rPr>
          <w:rFonts w:ascii="Times New Roman" w:hAnsi="Times New Roman" w:cs="Times New Roman"/>
          <w:noProof/>
          <w:color w:val="202124"/>
          <w:sz w:val="20"/>
        </w:rPr>
        <w:tab/>
        <w:t xml:space="preserve"> 0.11677</w:t>
      </w:r>
    </w:p>
    <w:p w14:paraId="19960ED6"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Step size increases to 0.012100 after epoch 9.</w:t>
      </w:r>
    </w:p>
    <w:p w14:paraId="2CC3E4CF"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9 </w:t>
      </w:r>
      <w:r w:rsidRPr="000C2BF9">
        <w:rPr>
          <w:rFonts w:ascii="Times New Roman" w:hAnsi="Times New Roman" w:cs="Times New Roman"/>
          <w:noProof/>
          <w:color w:val="202124"/>
          <w:sz w:val="20"/>
        </w:rPr>
        <w:tab/>
        <w:t xml:space="preserve"> 0.115681 </w:t>
      </w:r>
      <w:r w:rsidRPr="000C2BF9">
        <w:rPr>
          <w:rFonts w:ascii="Times New Roman" w:hAnsi="Times New Roman" w:cs="Times New Roman"/>
          <w:noProof/>
          <w:color w:val="202124"/>
          <w:sz w:val="20"/>
        </w:rPr>
        <w:tab/>
        <w:t xml:space="preserve"> 0.115681</w:t>
      </w:r>
    </w:p>
    <w:p w14:paraId="722DB476" w14:textId="16E9B39F"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10 </w:t>
      </w:r>
      <w:r w:rsidRPr="000C2BF9">
        <w:rPr>
          <w:rFonts w:ascii="Times New Roman" w:hAnsi="Times New Roman" w:cs="Times New Roman"/>
          <w:noProof/>
          <w:color w:val="202124"/>
          <w:sz w:val="20"/>
        </w:rPr>
        <w:tab/>
        <w:t xml:space="preserve"> 0.114598 </w:t>
      </w:r>
      <w:r w:rsidRPr="000C2BF9">
        <w:rPr>
          <w:rFonts w:ascii="Times New Roman" w:hAnsi="Times New Roman" w:cs="Times New Roman"/>
          <w:noProof/>
          <w:color w:val="202124"/>
          <w:sz w:val="20"/>
        </w:rPr>
        <w:tab/>
        <w:t xml:space="preserve"> 0.114598</w:t>
      </w:r>
    </w:p>
    <w:p w14:paraId="5E70F5D9"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11 </w:t>
      </w:r>
      <w:r w:rsidRPr="000C2BF9">
        <w:rPr>
          <w:rFonts w:ascii="Times New Roman" w:hAnsi="Times New Roman" w:cs="Times New Roman"/>
          <w:noProof/>
          <w:color w:val="202124"/>
          <w:sz w:val="20"/>
        </w:rPr>
        <w:tab/>
        <w:t xml:space="preserve"> 0.113413 </w:t>
      </w:r>
      <w:r w:rsidRPr="000C2BF9">
        <w:rPr>
          <w:rFonts w:ascii="Times New Roman" w:hAnsi="Times New Roman" w:cs="Times New Roman"/>
          <w:noProof/>
          <w:color w:val="202124"/>
          <w:sz w:val="20"/>
        </w:rPr>
        <w:tab/>
        <w:t xml:space="preserve"> 0.113413</w:t>
      </w:r>
    </w:p>
    <w:p w14:paraId="2E945DB9"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12 </w:t>
      </w:r>
      <w:r w:rsidRPr="000C2BF9">
        <w:rPr>
          <w:rFonts w:ascii="Times New Roman" w:hAnsi="Times New Roman" w:cs="Times New Roman"/>
          <w:noProof/>
          <w:color w:val="202124"/>
          <w:sz w:val="20"/>
        </w:rPr>
        <w:tab/>
        <w:t xml:space="preserve"> 0.112236 </w:t>
      </w:r>
      <w:r w:rsidRPr="000C2BF9">
        <w:rPr>
          <w:rFonts w:ascii="Times New Roman" w:hAnsi="Times New Roman" w:cs="Times New Roman"/>
          <w:noProof/>
          <w:color w:val="202124"/>
          <w:sz w:val="20"/>
        </w:rPr>
        <w:tab/>
        <w:t xml:space="preserve"> 0.112236</w:t>
      </w:r>
    </w:p>
    <w:p w14:paraId="0CDC5E86"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Step size increases to 0.013310 after epoch 13.</w:t>
      </w:r>
    </w:p>
    <w:p w14:paraId="7D22E5C3"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13 </w:t>
      </w:r>
      <w:r w:rsidRPr="000C2BF9">
        <w:rPr>
          <w:rFonts w:ascii="Times New Roman" w:hAnsi="Times New Roman" w:cs="Times New Roman"/>
          <w:noProof/>
          <w:color w:val="202124"/>
          <w:sz w:val="20"/>
        </w:rPr>
        <w:tab/>
        <w:t xml:space="preserve"> 0.111066 </w:t>
      </w:r>
      <w:r w:rsidRPr="000C2BF9">
        <w:rPr>
          <w:rFonts w:ascii="Times New Roman" w:hAnsi="Times New Roman" w:cs="Times New Roman"/>
          <w:noProof/>
          <w:color w:val="202124"/>
          <w:sz w:val="20"/>
        </w:rPr>
        <w:tab/>
        <w:t xml:space="preserve"> 0.111066</w:t>
      </w:r>
    </w:p>
    <w:p w14:paraId="3ED554B0"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14 </w:t>
      </w:r>
      <w:r w:rsidRPr="000C2BF9">
        <w:rPr>
          <w:rFonts w:ascii="Times New Roman" w:hAnsi="Times New Roman" w:cs="Times New Roman"/>
          <w:noProof/>
          <w:color w:val="202124"/>
          <w:sz w:val="20"/>
        </w:rPr>
        <w:tab/>
        <w:t xml:space="preserve"> 0.109903 </w:t>
      </w:r>
      <w:r w:rsidRPr="000C2BF9">
        <w:rPr>
          <w:rFonts w:ascii="Times New Roman" w:hAnsi="Times New Roman" w:cs="Times New Roman"/>
          <w:noProof/>
          <w:color w:val="202124"/>
          <w:sz w:val="20"/>
        </w:rPr>
        <w:tab/>
        <w:t xml:space="preserve"> 0.109903</w:t>
      </w:r>
    </w:p>
    <w:p w14:paraId="191EBEAE"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15 </w:t>
      </w:r>
      <w:r w:rsidRPr="000C2BF9">
        <w:rPr>
          <w:rFonts w:ascii="Times New Roman" w:hAnsi="Times New Roman" w:cs="Times New Roman"/>
          <w:noProof/>
          <w:color w:val="202124"/>
          <w:sz w:val="20"/>
        </w:rPr>
        <w:tab/>
        <w:t xml:space="preserve"> 0.108633 </w:t>
      </w:r>
      <w:r w:rsidRPr="000C2BF9">
        <w:rPr>
          <w:rFonts w:ascii="Times New Roman" w:hAnsi="Times New Roman" w:cs="Times New Roman"/>
          <w:noProof/>
          <w:color w:val="202124"/>
          <w:sz w:val="20"/>
        </w:rPr>
        <w:tab/>
        <w:t xml:space="preserve"> 0.108633</w:t>
      </w:r>
    </w:p>
    <w:p w14:paraId="4B85CB6A"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16 </w:t>
      </w:r>
      <w:r w:rsidRPr="000C2BF9">
        <w:rPr>
          <w:rFonts w:ascii="Times New Roman" w:hAnsi="Times New Roman" w:cs="Times New Roman"/>
          <w:noProof/>
          <w:color w:val="202124"/>
          <w:sz w:val="20"/>
        </w:rPr>
        <w:tab/>
        <w:t xml:space="preserve"> 0.107372 </w:t>
      </w:r>
      <w:r w:rsidRPr="000C2BF9">
        <w:rPr>
          <w:rFonts w:ascii="Times New Roman" w:hAnsi="Times New Roman" w:cs="Times New Roman"/>
          <w:noProof/>
          <w:color w:val="202124"/>
          <w:sz w:val="20"/>
        </w:rPr>
        <w:tab/>
        <w:t xml:space="preserve"> 0.107372</w:t>
      </w:r>
    </w:p>
    <w:p w14:paraId="66D96FCE"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Step size increases to 0.014641 after epoch 17.</w:t>
      </w:r>
    </w:p>
    <w:p w14:paraId="3EA32AEC"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17 </w:t>
      </w:r>
      <w:r w:rsidRPr="000C2BF9">
        <w:rPr>
          <w:rFonts w:ascii="Times New Roman" w:hAnsi="Times New Roman" w:cs="Times New Roman"/>
          <w:noProof/>
          <w:color w:val="202124"/>
          <w:sz w:val="20"/>
        </w:rPr>
        <w:tab/>
        <w:t xml:space="preserve"> 0.106119 </w:t>
      </w:r>
      <w:r w:rsidRPr="000C2BF9">
        <w:rPr>
          <w:rFonts w:ascii="Times New Roman" w:hAnsi="Times New Roman" w:cs="Times New Roman"/>
          <w:noProof/>
          <w:color w:val="202124"/>
          <w:sz w:val="20"/>
        </w:rPr>
        <w:tab/>
        <w:t xml:space="preserve"> 0.106119</w:t>
      </w:r>
    </w:p>
    <w:p w14:paraId="14B26798"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18 </w:t>
      </w:r>
      <w:r w:rsidRPr="000C2BF9">
        <w:rPr>
          <w:rFonts w:ascii="Times New Roman" w:hAnsi="Times New Roman" w:cs="Times New Roman"/>
          <w:noProof/>
          <w:color w:val="202124"/>
          <w:sz w:val="20"/>
        </w:rPr>
        <w:tab/>
        <w:t xml:space="preserve"> 0.104876 </w:t>
      </w:r>
      <w:r w:rsidRPr="000C2BF9">
        <w:rPr>
          <w:rFonts w:ascii="Times New Roman" w:hAnsi="Times New Roman" w:cs="Times New Roman"/>
          <w:noProof/>
          <w:color w:val="202124"/>
          <w:sz w:val="20"/>
        </w:rPr>
        <w:tab/>
        <w:t xml:space="preserve"> 0.104876</w:t>
      </w:r>
    </w:p>
    <w:p w14:paraId="1B3CED1D" w14:textId="38681494"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19 </w:t>
      </w:r>
      <w:r w:rsidRPr="000C2BF9">
        <w:rPr>
          <w:rFonts w:ascii="Times New Roman" w:hAnsi="Times New Roman" w:cs="Times New Roman"/>
          <w:noProof/>
          <w:color w:val="202124"/>
          <w:sz w:val="20"/>
        </w:rPr>
        <w:tab/>
        <w:t xml:space="preserve"> 0.103519 </w:t>
      </w:r>
      <w:r w:rsidRPr="000C2BF9">
        <w:rPr>
          <w:rFonts w:ascii="Times New Roman" w:hAnsi="Times New Roman" w:cs="Times New Roman"/>
          <w:noProof/>
          <w:color w:val="202124"/>
          <w:sz w:val="20"/>
        </w:rPr>
        <w:tab/>
        <w:t xml:space="preserve"> 0.103519</w:t>
      </w:r>
    </w:p>
    <w:p w14:paraId="0B614289" w14:textId="0F949BBB"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20 </w:t>
      </w:r>
      <w:r w:rsidRPr="000C2BF9">
        <w:rPr>
          <w:rFonts w:ascii="Times New Roman" w:hAnsi="Times New Roman" w:cs="Times New Roman"/>
          <w:noProof/>
          <w:color w:val="202124"/>
          <w:sz w:val="20"/>
        </w:rPr>
        <w:tab/>
        <w:t xml:space="preserve"> 0.102174 </w:t>
      </w:r>
      <w:r w:rsidRPr="000C2BF9">
        <w:rPr>
          <w:rFonts w:ascii="Times New Roman" w:hAnsi="Times New Roman" w:cs="Times New Roman"/>
          <w:noProof/>
          <w:color w:val="202124"/>
          <w:sz w:val="20"/>
        </w:rPr>
        <w:tab/>
        <w:t xml:space="preserve"> 0.102174</w:t>
      </w:r>
    </w:p>
    <w:p w14:paraId="2D4242CF" w14:textId="3DBF4E49"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Step size increases to 0.016105 after epoch 21.</w:t>
      </w:r>
    </w:p>
    <w:p w14:paraId="6209CC26" w14:textId="0988F5D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21 </w:t>
      </w:r>
      <w:r w:rsidRPr="000C2BF9">
        <w:rPr>
          <w:rFonts w:ascii="Times New Roman" w:hAnsi="Times New Roman" w:cs="Times New Roman"/>
          <w:noProof/>
          <w:color w:val="202124"/>
          <w:sz w:val="20"/>
        </w:rPr>
        <w:tab/>
        <w:t xml:space="preserve"> 0.100839 </w:t>
      </w:r>
      <w:r w:rsidRPr="000C2BF9">
        <w:rPr>
          <w:rFonts w:ascii="Times New Roman" w:hAnsi="Times New Roman" w:cs="Times New Roman"/>
          <w:noProof/>
          <w:color w:val="202124"/>
          <w:sz w:val="20"/>
        </w:rPr>
        <w:tab/>
        <w:t xml:space="preserve"> 0.100839</w:t>
      </w:r>
    </w:p>
    <w:p w14:paraId="2CE9BC8D" w14:textId="14796206"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22 </w:t>
      </w:r>
      <w:r w:rsidRPr="000C2BF9">
        <w:rPr>
          <w:rFonts w:ascii="Times New Roman" w:hAnsi="Times New Roman" w:cs="Times New Roman"/>
          <w:noProof/>
          <w:color w:val="202124"/>
          <w:sz w:val="20"/>
        </w:rPr>
        <w:tab/>
        <w:t xml:space="preserve"> 0.0995165 </w:t>
      </w:r>
      <w:r w:rsidRPr="000C2BF9">
        <w:rPr>
          <w:rFonts w:ascii="Times New Roman" w:hAnsi="Times New Roman" w:cs="Times New Roman"/>
          <w:noProof/>
          <w:color w:val="202124"/>
          <w:sz w:val="20"/>
        </w:rPr>
        <w:tab/>
        <w:t xml:space="preserve"> 0.0995165</w:t>
      </w:r>
    </w:p>
    <w:p w14:paraId="1DF33289" w14:textId="5E98FF12"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23 </w:t>
      </w:r>
      <w:r w:rsidRPr="000C2BF9">
        <w:rPr>
          <w:rFonts w:ascii="Times New Roman" w:hAnsi="Times New Roman" w:cs="Times New Roman"/>
          <w:noProof/>
          <w:color w:val="202124"/>
          <w:sz w:val="20"/>
        </w:rPr>
        <w:tab/>
        <w:t xml:space="preserve"> 0.098075 </w:t>
      </w:r>
      <w:r w:rsidRPr="000C2BF9">
        <w:rPr>
          <w:rFonts w:ascii="Times New Roman" w:hAnsi="Times New Roman" w:cs="Times New Roman"/>
          <w:noProof/>
          <w:color w:val="202124"/>
          <w:sz w:val="20"/>
        </w:rPr>
        <w:tab/>
        <w:t xml:space="preserve"> 0.098075</w:t>
      </w:r>
    </w:p>
    <w:p w14:paraId="15E665EC" w14:textId="6C24D4BF"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24 </w:t>
      </w:r>
      <w:r w:rsidRPr="000C2BF9">
        <w:rPr>
          <w:rFonts w:ascii="Times New Roman" w:hAnsi="Times New Roman" w:cs="Times New Roman"/>
          <w:noProof/>
          <w:color w:val="202124"/>
          <w:sz w:val="20"/>
        </w:rPr>
        <w:tab/>
        <w:t xml:space="preserve"> 0.096648 </w:t>
      </w:r>
      <w:r w:rsidRPr="000C2BF9">
        <w:rPr>
          <w:rFonts w:ascii="Times New Roman" w:hAnsi="Times New Roman" w:cs="Times New Roman"/>
          <w:noProof/>
          <w:color w:val="202124"/>
          <w:sz w:val="20"/>
        </w:rPr>
        <w:tab/>
        <w:t xml:space="preserve"> 0.096648</w:t>
      </w:r>
    </w:p>
    <w:p w14:paraId="42E0D265" w14:textId="3CD6C24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Step size increases to 0.017716 after epoch 25.</w:t>
      </w:r>
    </w:p>
    <w:p w14:paraId="45F4475B" w14:textId="486DFE8E"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25 </w:t>
      </w:r>
      <w:r w:rsidRPr="000C2BF9">
        <w:rPr>
          <w:rFonts w:ascii="Times New Roman" w:hAnsi="Times New Roman" w:cs="Times New Roman"/>
          <w:noProof/>
          <w:color w:val="202124"/>
          <w:sz w:val="20"/>
        </w:rPr>
        <w:tab/>
        <w:t xml:space="preserve"> 0.0952356 </w:t>
      </w:r>
      <w:r w:rsidRPr="000C2BF9">
        <w:rPr>
          <w:rFonts w:ascii="Times New Roman" w:hAnsi="Times New Roman" w:cs="Times New Roman"/>
          <w:noProof/>
          <w:color w:val="202124"/>
          <w:sz w:val="20"/>
        </w:rPr>
        <w:tab/>
        <w:t xml:space="preserve"> 0.0952356</w:t>
      </w:r>
    </w:p>
    <w:p w14:paraId="47623FA8" w14:textId="72453DD2"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26 </w:t>
      </w:r>
      <w:r w:rsidRPr="000C2BF9">
        <w:rPr>
          <w:rFonts w:ascii="Times New Roman" w:hAnsi="Times New Roman" w:cs="Times New Roman"/>
          <w:noProof/>
          <w:color w:val="202124"/>
          <w:sz w:val="20"/>
        </w:rPr>
        <w:tab/>
        <w:t xml:space="preserve"> 0.0938381 </w:t>
      </w:r>
      <w:r w:rsidRPr="000C2BF9">
        <w:rPr>
          <w:rFonts w:ascii="Times New Roman" w:hAnsi="Times New Roman" w:cs="Times New Roman"/>
          <w:noProof/>
          <w:color w:val="202124"/>
          <w:sz w:val="20"/>
        </w:rPr>
        <w:tab/>
        <w:t xml:space="preserve"> 0.0938381</w:t>
      </w:r>
    </w:p>
    <w:p w14:paraId="1F30E274" w14:textId="034A9F7C"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27 </w:t>
      </w:r>
      <w:r w:rsidRPr="000C2BF9">
        <w:rPr>
          <w:rFonts w:ascii="Times New Roman" w:hAnsi="Times New Roman" w:cs="Times New Roman"/>
          <w:noProof/>
          <w:color w:val="202124"/>
          <w:sz w:val="20"/>
        </w:rPr>
        <w:tab/>
        <w:t xml:space="preserve"> 0.0923186 </w:t>
      </w:r>
      <w:r w:rsidRPr="000C2BF9">
        <w:rPr>
          <w:rFonts w:ascii="Times New Roman" w:hAnsi="Times New Roman" w:cs="Times New Roman"/>
          <w:noProof/>
          <w:color w:val="202124"/>
          <w:sz w:val="20"/>
        </w:rPr>
        <w:tab/>
        <w:t xml:space="preserve"> 0.0923186</w:t>
      </w:r>
    </w:p>
    <w:p w14:paraId="316C4E7D" w14:textId="669E3732"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28 </w:t>
      </w:r>
      <w:r w:rsidRPr="000C2BF9">
        <w:rPr>
          <w:rFonts w:ascii="Times New Roman" w:hAnsi="Times New Roman" w:cs="Times New Roman"/>
          <w:noProof/>
          <w:color w:val="202124"/>
          <w:sz w:val="20"/>
        </w:rPr>
        <w:tab/>
        <w:t xml:space="preserve"> 0.0908178 </w:t>
      </w:r>
      <w:r w:rsidRPr="000C2BF9">
        <w:rPr>
          <w:rFonts w:ascii="Times New Roman" w:hAnsi="Times New Roman" w:cs="Times New Roman"/>
          <w:noProof/>
          <w:color w:val="202124"/>
          <w:sz w:val="20"/>
        </w:rPr>
        <w:tab/>
        <w:t xml:space="preserve"> 0.0908178</w:t>
      </w:r>
    </w:p>
    <w:p w14:paraId="230BDCCA" w14:textId="0535FC2F"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Step size increases to 0.019487 after epoch 29.</w:t>
      </w:r>
    </w:p>
    <w:p w14:paraId="192200E2" w14:textId="24F1149F"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29 </w:t>
      </w:r>
      <w:r w:rsidRPr="000C2BF9">
        <w:rPr>
          <w:rFonts w:ascii="Times New Roman" w:hAnsi="Times New Roman" w:cs="Times New Roman"/>
          <w:noProof/>
          <w:color w:val="202124"/>
          <w:sz w:val="20"/>
        </w:rPr>
        <w:tab/>
        <w:t xml:space="preserve"> 0.0893364 </w:t>
      </w:r>
      <w:r w:rsidRPr="000C2BF9">
        <w:rPr>
          <w:rFonts w:ascii="Times New Roman" w:hAnsi="Times New Roman" w:cs="Times New Roman"/>
          <w:noProof/>
          <w:color w:val="202124"/>
          <w:sz w:val="20"/>
        </w:rPr>
        <w:tab/>
        <w:t xml:space="preserve"> 0.0893364</w:t>
      </w:r>
    </w:p>
    <w:p w14:paraId="4888AD3A" w14:textId="564EC6D0"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30 </w:t>
      </w:r>
      <w:r w:rsidRPr="000C2BF9">
        <w:rPr>
          <w:rFonts w:ascii="Times New Roman" w:hAnsi="Times New Roman" w:cs="Times New Roman"/>
          <w:noProof/>
          <w:color w:val="202124"/>
          <w:sz w:val="20"/>
        </w:rPr>
        <w:tab/>
        <w:t xml:space="preserve"> 0.0878747 </w:t>
      </w:r>
      <w:r w:rsidRPr="000C2BF9">
        <w:rPr>
          <w:rFonts w:ascii="Times New Roman" w:hAnsi="Times New Roman" w:cs="Times New Roman"/>
          <w:noProof/>
          <w:color w:val="202124"/>
          <w:sz w:val="20"/>
        </w:rPr>
        <w:tab/>
        <w:t xml:space="preserve"> 0.0878747</w:t>
      </w:r>
    </w:p>
    <w:p w14:paraId="3E6A5CB7" w14:textId="4AA2DD6A"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31 </w:t>
      </w:r>
      <w:r w:rsidRPr="000C2BF9">
        <w:rPr>
          <w:rFonts w:ascii="Times New Roman" w:hAnsi="Times New Roman" w:cs="Times New Roman"/>
          <w:noProof/>
          <w:color w:val="202124"/>
          <w:sz w:val="20"/>
        </w:rPr>
        <w:tab/>
        <w:t xml:space="preserve"> 0.0862902 </w:t>
      </w:r>
      <w:r w:rsidRPr="000C2BF9">
        <w:rPr>
          <w:rFonts w:ascii="Times New Roman" w:hAnsi="Times New Roman" w:cs="Times New Roman"/>
          <w:noProof/>
          <w:color w:val="202124"/>
          <w:sz w:val="20"/>
        </w:rPr>
        <w:tab/>
        <w:t xml:space="preserve"> 0.0862902</w:t>
      </w:r>
    </w:p>
    <w:p w14:paraId="1173BFBC"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32 </w:t>
      </w:r>
      <w:r w:rsidRPr="000C2BF9">
        <w:rPr>
          <w:rFonts w:ascii="Times New Roman" w:hAnsi="Times New Roman" w:cs="Times New Roman"/>
          <w:noProof/>
          <w:color w:val="202124"/>
          <w:sz w:val="20"/>
        </w:rPr>
        <w:tab/>
        <w:t xml:space="preserve"> 0.0847308 </w:t>
      </w:r>
      <w:r w:rsidRPr="000C2BF9">
        <w:rPr>
          <w:rFonts w:ascii="Times New Roman" w:hAnsi="Times New Roman" w:cs="Times New Roman"/>
          <w:noProof/>
          <w:color w:val="202124"/>
          <w:sz w:val="20"/>
        </w:rPr>
        <w:tab/>
        <w:t xml:space="preserve"> 0.0847308</w:t>
      </w:r>
    </w:p>
    <w:p w14:paraId="208F4E50" w14:textId="51A951D8"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Step size increases to 0.021436 after epoch 33.</w:t>
      </w:r>
    </w:p>
    <w:p w14:paraId="34BC23B0" w14:textId="61B90F10"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33 </w:t>
      </w:r>
      <w:r w:rsidRPr="000C2BF9">
        <w:rPr>
          <w:rFonts w:ascii="Times New Roman" w:hAnsi="Times New Roman" w:cs="Times New Roman"/>
          <w:noProof/>
          <w:color w:val="202124"/>
          <w:sz w:val="20"/>
        </w:rPr>
        <w:tab/>
        <w:t xml:space="preserve"> 0.0831971 </w:t>
      </w:r>
      <w:r w:rsidRPr="000C2BF9">
        <w:rPr>
          <w:rFonts w:ascii="Times New Roman" w:hAnsi="Times New Roman" w:cs="Times New Roman"/>
          <w:noProof/>
          <w:color w:val="202124"/>
          <w:sz w:val="20"/>
        </w:rPr>
        <w:tab/>
        <w:t xml:space="preserve"> 0.0831971</w:t>
      </w:r>
    </w:p>
    <w:p w14:paraId="30B1DB80"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34 </w:t>
      </w:r>
      <w:r w:rsidRPr="000C2BF9">
        <w:rPr>
          <w:rFonts w:ascii="Times New Roman" w:hAnsi="Times New Roman" w:cs="Times New Roman"/>
          <w:noProof/>
          <w:color w:val="202124"/>
          <w:sz w:val="20"/>
        </w:rPr>
        <w:tab/>
        <w:t xml:space="preserve"> 0.0816898 </w:t>
      </w:r>
      <w:r w:rsidRPr="000C2BF9">
        <w:rPr>
          <w:rFonts w:ascii="Times New Roman" w:hAnsi="Times New Roman" w:cs="Times New Roman"/>
          <w:noProof/>
          <w:color w:val="202124"/>
          <w:sz w:val="20"/>
        </w:rPr>
        <w:tab/>
        <w:t xml:space="preserve"> 0.0816898</w:t>
      </w:r>
    </w:p>
    <w:p w14:paraId="323E78B2" w14:textId="55D78E59"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35 </w:t>
      </w:r>
      <w:r w:rsidRPr="000C2BF9">
        <w:rPr>
          <w:rFonts w:ascii="Times New Roman" w:hAnsi="Times New Roman" w:cs="Times New Roman"/>
          <w:noProof/>
          <w:color w:val="202124"/>
          <w:sz w:val="20"/>
        </w:rPr>
        <w:tab/>
        <w:t xml:space="preserve"> 0.0800631 </w:t>
      </w:r>
      <w:r w:rsidRPr="000C2BF9">
        <w:rPr>
          <w:rFonts w:ascii="Times New Roman" w:hAnsi="Times New Roman" w:cs="Times New Roman"/>
          <w:noProof/>
          <w:color w:val="202124"/>
          <w:sz w:val="20"/>
        </w:rPr>
        <w:tab/>
        <w:t xml:space="preserve"> 0.0800631</w:t>
      </w:r>
    </w:p>
    <w:p w14:paraId="21A90B2C" w14:textId="49C8283D"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36 </w:t>
      </w:r>
      <w:r w:rsidRPr="000C2BF9">
        <w:rPr>
          <w:rFonts w:ascii="Times New Roman" w:hAnsi="Times New Roman" w:cs="Times New Roman"/>
          <w:noProof/>
          <w:color w:val="202124"/>
          <w:sz w:val="20"/>
        </w:rPr>
        <w:tab/>
        <w:t xml:space="preserve"> 0.07847 </w:t>
      </w:r>
      <w:r w:rsidRPr="000C2BF9">
        <w:rPr>
          <w:rFonts w:ascii="Times New Roman" w:hAnsi="Times New Roman" w:cs="Times New Roman"/>
          <w:noProof/>
          <w:color w:val="202124"/>
          <w:sz w:val="20"/>
        </w:rPr>
        <w:tab/>
        <w:t xml:space="preserve"> 0.07847</w:t>
      </w:r>
    </w:p>
    <w:p w14:paraId="6D1E6DE6" w14:textId="37740AB0"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Step size increases to 0.023579 after epoch 37.</w:t>
      </w:r>
    </w:p>
    <w:p w14:paraId="436B055E" w14:textId="669B4AF9"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37 </w:t>
      </w:r>
      <w:r w:rsidRPr="000C2BF9">
        <w:rPr>
          <w:rFonts w:ascii="Times New Roman" w:hAnsi="Times New Roman" w:cs="Times New Roman"/>
          <w:noProof/>
          <w:color w:val="202124"/>
          <w:sz w:val="20"/>
        </w:rPr>
        <w:tab/>
        <w:t xml:space="preserve"> 0.0769112 </w:t>
      </w:r>
      <w:r w:rsidRPr="000C2BF9">
        <w:rPr>
          <w:rFonts w:ascii="Times New Roman" w:hAnsi="Times New Roman" w:cs="Times New Roman"/>
          <w:noProof/>
          <w:color w:val="202124"/>
          <w:sz w:val="20"/>
        </w:rPr>
        <w:tab/>
        <w:t xml:space="preserve"> 0.0769112</w:t>
      </w:r>
    </w:p>
    <w:p w14:paraId="7BB9C7E1" w14:textId="5AD4739D"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38 </w:t>
      </w:r>
      <w:r w:rsidRPr="000C2BF9">
        <w:rPr>
          <w:rFonts w:ascii="Times New Roman" w:hAnsi="Times New Roman" w:cs="Times New Roman"/>
          <w:noProof/>
          <w:color w:val="202124"/>
          <w:sz w:val="20"/>
        </w:rPr>
        <w:tab/>
        <w:t xml:space="preserve"> 0.0753874 </w:t>
      </w:r>
      <w:r w:rsidRPr="000C2BF9">
        <w:rPr>
          <w:rFonts w:ascii="Times New Roman" w:hAnsi="Times New Roman" w:cs="Times New Roman"/>
          <w:noProof/>
          <w:color w:val="202124"/>
          <w:sz w:val="20"/>
        </w:rPr>
        <w:tab/>
        <w:t xml:space="preserve"> 0.0753874</w:t>
      </w:r>
    </w:p>
    <w:p w14:paraId="2135EFB0" w14:textId="272F7D99"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39 </w:t>
      </w:r>
      <w:r w:rsidRPr="000C2BF9">
        <w:rPr>
          <w:rFonts w:ascii="Times New Roman" w:hAnsi="Times New Roman" w:cs="Times New Roman"/>
          <w:noProof/>
          <w:color w:val="202124"/>
          <w:sz w:val="20"/>
        </w:rPr>
        <w:tab/>
        <w:t xml:space="preserve"> 0.0737526 </w:t>
      </w:r>
      <w:r w:rsidRPr="000C2BF9">
        <w:rPr>
          <w:rFonts w:ascii="Times New Roman" w:hAnsi="Times New Roman" w:cs="Times New Roman"/>
          <w:noProof/>
          <w:color w:val="202124"/>
          <w:sz w:val="20"/>
        </w:rPr>
        <w:tab/>
        <w:t xml:space="preserve"> 0.0737526</w:t>
      </w:r>
    </w:p>
    <w:p w14:paraId="2D38EA9C" w14:textId="45AA0945"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40 </w:t>
      </w:r>
      <w:r w:rsidRPr="000C2BF9">
        <w:rPr>
          <w:rFonts w:ascii="Times New Roman" w:hAnsi="Times New Roman" w:cs="Times New Roman"/>
          <w:noProof/>
          <w:color w:val="202124"/>
          <w:sz w:val="20"/>
        </w:rPr>
        <w:tab/>
        <w:t xml:space="preserve"> 0.0721617 </w:t>
      </w:r>
      <w:r w:rsidRPr="000C2BF9">
        <w:rPr>
          <w:rFonts w:ascii="Times New Roman" w:hAnsi="Times New Roman" w:cs="Times New Roman"/>
          <w:noProof/>
          <w:color w:val="202124"/>
          <w:sz w:val="20"/>
        </w:rPr>
        <w:tab/>
        <w:t xml:space="preserve"> 0.0721617</w:t>
      </w:r>
    </w:p>
    <w:p w14:paraId="7B8D3AEF"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Step size increases to 0.025937 after epoch 41.</w:t>
      </w:r>
    </w:p>
    <w:p w14:paraId="741AE1FA" w14:textId="0833271E"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41 </w:t>
      </w:r>
      <w:r w:rsidRPr="000C2BF9">
        <w:rPr>
          <w:rFonts w:ascii="Times New Roman" w:hAnsi="Times New Roman" w:cs="Times New Roman"/>
          <w:noProof/>
          <w:color w:val="202124"/>
          <w:sz w:val="20"/>
        </w:rPr>
        <w:tab/>
        <w:t xml:space="preserve"> 0.0706149 </w:t>
      </w:r>
      <w:r w:rsidRPr="000C2BF9">
        <w:rPr>
          <w:rFonts w:ascii="Times New Roman" w:hAnsi="Times New Roman" w:cs="Times New Roman"/>
          <w:noProof/>
          <w:color w:val="202124"/>
          <w:sz w:val="20"/>
        </w:rPr>
        <w:tab/>
        <w:t xml:space="preserve"> 0.0706149</w:t>
      </w:r>
    </w:p>
    <w:p w14:paraId="465C171A" w14:textId="616AF166"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42 </w:t>
      </w:r>
      <w:r w:rsidRPr="000C2BF9">
        <w:rPr>
          <w:rFonts w:ascii="Times New Roman" w:hAnsi="Times New Roman" w:cs="Times New Roman"/>
          <w:noProof/>
          <w:color w:val="202124"/>
          <w:sz w:val="20"/>
        </w:rPr>
        <w:tab/>
        <w:t xml:space="preserve"> 0.0691126 </w:t>
      </w:r>
      <w:r w:rsidRPr="000C2BF9">
        <w:rPr>
          <w:rFonts w:ascii="Times New Roman" w:hAnsi="Times New Roman" w:cs="Times New Roman"/>
          <w:noProof/>
          <w:color w:val="202124"/>
          <w:sz w:val="20"/>
        </w:rPr>
        <w:tab/>
        <w:t xml:space="preserve"> 0.0691126</w:t>
      </w:r>
    </w:p>
    <w:p w14:paraId="55EF0DD8"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43 </w:t>
      </w:r>
      <w:r w:rsidRPr="000C2BF9">
        <w:rPr>
          <w:rFonts w:ascii="Times New Roman" w:hAnsi="Times New Roman" w:cs="Times New Roman"/>
          <w:noProof/>
          <w:color w:val="202124"/>
          <w:sz w:val="20"/>
        </w:rPr>
        <w:tab/>
        <w:t xml:space="preserve"> 0.067511 </w:t>
      </w:r>
      <w:r w:rsidRPr="000C2BF9">
        <w:rPr>
          <w:rFonts w:ascii="Times New Roman" w:hAnsi="Times New Roman" w:cs="Times New Roman"/>
          <w:noProof/>
          <w:color w:val="202124"/>
          <w:sz w:val="20"/>
        </w:rPr>
        <w:tab/>
        <w:t xml:space="preserve"> 0.067511</w:t>
      </w:r>
    </w:p>
    <w:p w14:paraId="4EF309A9" w14:textId="04F7FB43"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44 </w:t>
      </w:r>
      <w:r w:rsidRPr="000C2BF9">
        <w:rPr>
          <w:rFonts w:ascii="Times New Roman" w:hAnsi="Times New Roman" w:cs="Times New Roman"/>
          <w:noProof/>
          <w:color w:val="202124"/>
          <w:sz w:val="20"/>
        </w:rPr>
        <w:tab/>
        <w:t xml:space="preserve"> 0.0659623 </w:t>
      </w:r>
      <w:r w:rsidRPr="000C2BF9">
        <w:rPr>
          <w:rFonts w:ascii="Times New Roman" w:hAnsi="Times New Roman" w:cs="Times New Roman"/>
          <w:noProof/>
          <w:color w:val="202124"/>
          <w:sz w:val="20"/>
        </w:rPr>
        <w:tab/>
        <w:t xml:space="preserve"> 0.0659623</w:t>
      </w:r>
    </w:p>
    <w:p w14:paraId="5CC66B57" w14:textId="1166B331"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Step size increases to 0.028531 after epoch 45.</w:t>
      </w:r>
    </w:p>
    <w:p w14:paraId="4310C55E" w14:textId="1068DE2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45 </w:t>
      </w:r>
      <w:r w:rsidRPr="000C2BF9">
        <w:rPr>
          <w:rFonts w:ascii="Times New Roman" w:hAnsi="Times New Roman" w:cs="Times New Roman"/>
          <w:noProof/>
          <w:color w:val="202124"/>
          <w:sz w:val="20"/>
        </w:rPr>
        <w:tab/>
        <w:t xml:space="preserve"> 0.0644651 </w:t>
      </w:r>
      <w:r w:rsidRPr="000C2BF9">
        <w:rPr>
          <w:rFonts w:ascii="Times New Roman" w:hAnsi="Times New Roman" w:cs="Times New Roman"/>
          <w:noProof/>
          <w:color w:val="202124"/>
          <w:sz w:val="20"/>
        </w:rPr>
        <w:tab/>
        <w:t xml:space="preserve"> 0.0644651</w:t>
      </w:r>
    </w:p>
    <w:p w14:paraId="75707C0A"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46 </w:t>
      </w:r>
      <w:r w:rsidRPr="000C2BF9">
        <w:rPr>
          <w:rFonts w:ascii="Times New Roman" w:hAnsi="Times New Roman" w:cs="Times New Roman"/>
          <w:noProof/>
          <w:color w:val="202124"/>
          <w:sz w:val="20"/>
        </w:rPr>
        <w:tab/>
        <w:t xml:space="preserve"> 0.0630175 </w:t>
      </w:r>
      <w:r w:rsidRPr="000C2BF9">
        <w:rPr>
          <w:rFonts w:ascii="Times New Roman" w:hAnsi="Times New Roman" w:cs="Times New Roman"/>
          <w:noProof/>
          <w:color w:val="202124"/>
          <w:sz w:val="20"/>
        </w:rPr>
        <w:tab/>
        <w:t xml:space="preserve"> 0.0630175</w:t>
      </w:r>
    </w:p>
    <w:p w14:paraId="7753841D"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47 </w:t>
      </w:r>
      <w:r w:rsidRPr="000C2BF9">
        <w:rPr>
          <w:rFonts w:ascii="Times New Roman" w:hAnsi="Times New Roman" w:cs="Times New Roman"/>
          <w:noProof/>
          <w:color w:val="202124"/>
          <w:sz w:val="20"/>
        </w:rPr>
        <w:tab/>
        <w:t xml:space="preserve"> 0.06148 </w:t>
      </w:r>
      <w:r w:rsidRPr="000C2BF9">
        <w:rPr>
          <w:rFonts w:ascii="Times New Roman" w:hAnsi="Times New Roman" w:cs="Times New Roman"/>
          <w:noProof/>
          <w:color w:val="202124"/>
          <w:sz w:val="20"/>
        </w:rPr>
        <w:tab/>
        <w:t xml:space="preserve"> 0.06148</w:t>
      </w:r>
    </w:p>
    <w:p w14:paraId="5A004FBC"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48 </w:t>
      </w:r>
      <w:r w:rsidRPr="000C2BF9">
        <w:rPr>
          <w:rFonts w:ascii="Times New Roman" w:hAnsi="Times New Roman" w:cs="Times New Roman"/>
          <w:noProof/>
          <w:color w:val="202124"/>
          <w:sz w:val="20"/>
        </w:rPr>
        <w:tab/>
        <w:t xml:space="preserve"> 0.0599965 </w:t>
      </w:r>
      <w:r w:rsidRPr="000C2BF9">
        <w:rPr>
          <w:rFonts w:ascii="Times New Roman" w:hAnsi="Times New Roman" w:cs="Times New Roman"/>
          <w:noProof/>
          <w:color w:val="202124"/>
          <w:sz w:val="20"/>
        </w:rPr>
        <w:tab/>
        <w:t xml:space="preserve"> 0.0599965</w:t>
      </w:r>
    </w:p>
    <w:p w14:paraId="58FFBB3C" w14:textId="1A24B36F"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Step size increases to 0.031384 after epoch 49.</w:t>
      </w:r>
    </w:p>
    <w:p w14:paraId="65BEC1C3" w14:textId="0C84E4BC"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49 </w:t>
      </w:r>
      <w:r w:rsidRPr="000C2BF9">
        <w:rPr>
          <w:rFonts w:ascii="Times New Roman" w:hAnsi="Times New Roman" w:cs="Times New Roman"/>
          <w:noProof/>
          <w:color w:val="202124"/>
          <w:sz w:val="20"/>
        </w:rPr>
        <w:tab/>
        <w:t xml:space="preserve"> 0.0585631 </w:t>
      </w:r>
      <w:r w:rsidRPr="000C2BF9">
        <w:rPr>
          <w:rFonts w:ascii="Times New Roman" w:hAnsi="Times New Roman" w:cs="Times New Roman"/>
          <w:noProof/>
          <w:color w:val="202124"/>
          <w:sz w:val="20"/>
        </w:rPr>
        <w:tab/>
        <w:t xml:space="preserve"> 0.0585631</w:t>
      </w:r>
    </w:p>
    <w:p w14:paraId="621C554B" w14:textId="155B551F"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 xml:space="preserve">50 </w:t>
      </w:r>
      <w:r w:rsidRPr="000C2BF9">
        <w:rPr>
          <w:rFonts w:ascii="Times New Roman" w:hAnsi="Times New Roman" w:cs="Times New Roman"/>
          <w:noProof/>
          <w:color w:val="202124"/>
          <w:sz w:val="20"/>
        </w:rPr>
        <w:tab/>
        <w:t xml:space="preserve"> 0.0571759 </w:t>
      </w:r>
      <w:r w:rsidRPr="000C2BF9">
        <w:rPr>
          <w:rFonts w:ascii="Times New Roman" w:hAnsi="Times New Roman" w:cs="Times New Roman"/>
          <w:noProof/>
          <w:color w:val="202124"/>
          <w:sz w:val="20"/>
        </w:rPr>
        <w:tab/>
        <w:t xml:space="preserve"> 0.0571759</w:t>
      </w:r>
    </w:p>
    <w:p w14:paraId="7400F6F5" w14:textId="58D1C260"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p>
    <w:p w14:paraId="640F179A" w14:textId="70F310C4"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Designated epoch number reached. ANFIS training completed at epoch 50.</w:t>
      </w:r>
    </w:p>
    <w:p w14:paraId="32095FDD" w14:textId="7777777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p>
    <w:p w14:paraId="2CAF70DC" w14:textId="3F38DFB7"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Minimal training RMSE = 0.0571759</w:t>
      </w:r>
    </w:p>
    <w:p w14:paraId="61897E03" w14:textId="7C7F48B5" w:rsidR="000C2BF9" w:rsidRP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Minimal checking RMSE = 0.0571759</w:t>
      </w:r>
    </w:p>
    <w:p w14:paraId="387E5D98" w14:textId="2B515737" w:rsidR="000C2BF9" w:rsidRDefault="000C2BF9"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pPr>
      <w:r w:rsidRPr="000C2BF9">
        <w:rPr>
          <w:rFonts w:ascii="Times New Roman" w:hAnsi="Times New Roman" w:cs="Times New Roman"/>
          <w:noProof/>
          <w:color w:val="202124"/>
          <w:sz w:val="20"/>
        </w:rPr>
        <w:t>ANFIS MSE = 0.0033</w:t>
      </w:r>
    </w:p>
    <w:p w14:paraId="5EE91825" w14:textId="77777777" w:rsidR="007E4C21" w:rsidRDefault="007E4C21" w:rsidP="000C2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color w:val="202124"/>
          <w:sz w:val="20"/>
        </w:rPr>
        <w:sectPr w:rsidR="007E4C21" w:rsidSect="007E4C21">
          <w:type w:val="continuous"/>
          <w:pgSz w:w="12240" w:h="15840"/>
          <w:pgMar w:top="1440" w:right="1440" w:bottom="1701" w:left="1440" w:header="709" w:footer="709" w:gutter="0"/>
          <w:cols w:num="2" w:space="708"/>
          <w:docGrid w:linePitch="360"/>
        </w:sectPr>
      </w:pPr>
    </w:p>
    <w:p w14:paraId="1E0E7259" w14:textId="296D1347" w:rsidR="000C2BF9" w:rsidRDefault="0025133B" w:rsidP="00DF49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noProof/>
          <w:color w:val="202124"/>
          <w:sz w:val="20"/>
        </w:rPr>
      </w:pPr>
      <w:r w:rsidRPr="007E4C21">
        <w:rPr>
          <w:rFonts w:ascii="Times New Roman" w:hAnsi="Times New Roman" w:cs="Times New Roman"/>
          <w:noProof/>
          <w:color w:val="202124"/>
          <w:sz w:val="20"/>
        </w:rPr>
        <w:lastRenderedPageBreak/>
        <w:drawing>
          <wp:inline distT="0" distB="0" distL="0" distR="0" wp14:anchorId="58894A68" wp14:editId="4C8A3696">
            <wp:extent cx="5777692" cy="31908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2774" cy="3237864"/>
                    </a:xfrm>
                    <a:prstGeom prst="rect">
                      <a:avLst/>
                    </a:prstGeom>
                    <a:noFill/>
                    <a:ln>
                      <a:noFill/>
                    </a:ln>
                  </pic:spPr>
                </pic:pic>
              </a:graphicData>
            </a:graphic>
          </wp:inline>
        </w:drawing>
      </w:r>
    </w:p>
    <w:p w14:paraId="5D85D15F" w14:textId="675C95D0" w:rsidR="004965A8" w:rsidRDefault="002E2205" w:rsidP="002E22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noProof/>
          <w:color w:val="202124"/>
          <w:sz w:val="20"/>
        </w:rPr>
      </w:pPr>
      <w:r w:rsidRPr="00CF7471">
        <w:rPr>
          <w:rFonts w:ascii="Times New Roman" w:hAnsi="Times New Roman" w:cs="Times New Roman"/>
          <w:b/>
          <w:bCs/>
          <w:sz w:val="20"/>
          <w:szCs w:val="20"/>
        </w:rPr>
        <w:t xml:space="preserve">Figure </w:t>
      </w:r>
      <w:r>
        <w:rPr>
          <w:rFonts w:ascii="Times New Roman" w:hAnsi="Times New Roman" w:cs="Times New Roman"/>
          <w:b/>
          <w:bCs/>
          <w:sz w:val="20"/>
          <w:szCs w:val="20"/>
        </w:rPr>
        <w:t xml:space="preserve">2. </w:t>
      </w:r>
      <w:r w:rsidR="004965A8" w:rsidRPr="004965A8">
        <w:rPr>
          <w:rFonts w:ascii="Times New Roman" w:hAnsi="Times New Roman" w:cs="Times New Roman"/>
          <w:noProof/>
          <w:color w:val="202124"/>
          <w:sz w:val="20"/>
        </w:rPr>
        <w:t>Actual vs ANFIS Predicted Yield</w:t>
      </w:r>
    </w:p>
    <w:p w14:paraId="65EC3B01" w14:textId="77777777" w:rsidR="00F37E6B" w:rsidRDefault="00F37E6B" w:rsidP="002E22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noProof/>
          <w:color w:val="202124"/>
          <w:sz w:val="20"/>
        </w:rPr>
      </w:pPr>
    </w:p>
    <w:p w14:paraId="2417E2AF" w14:textId="0D4331A2" w:rsidR="00681F49" w:rsidRDefault="00F37E6B" w:rsidP="00DF49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02124"/>
          <w:sz w:val="20"/>
        </w:rPr>
      </w:pPr>
      <w:r>
        <w:rPr>
          <w:rFonts w:ascii="Times New Roman" w:hAnsi="Times New Roman" w:cs="Times New Roman"/>
          <w:noProof/>
          <w:color w:val="202124"/>
          <w:sz w:val="20"/>
        </w:rPr>
        <w:drawing>
          <wp:inline distT="0" distB="0" distL="0" distR="0" wp14:anchorId="410D604F" wp14:editId="6AE50CB8">
            <wp:extent cx="5622228" cy="31337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7064" cy="3186585"/>
                    </a:xfrm>
                    <a:prstGeom prst="rect">
                      <a:avLst/>
                    </a:prstGeom>
                    <a:noFill/>
                    <a:ln>
                      <a:noFill/>
                    </a:ln>
                  </pic:spPr>
                </pic:pic>
              </a:graphicData>
            </a:graphic>
          </wp:inline>
        </w:drawing>
      </w:r>
    </w:p>
    <w:p w14:paraId="5ADDB723" w14:textId="3071B756" w:rsidR="00681F49" w:rsidRDefault="002E2205" w:rsidP="002E22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202124"/>
          <w:sz w:val="20"/>
        </w:rPr>
      </w:pPr>
      <w:r w:rsidRPr="00CF7471">
        <w:rPr>
          <w:rFonts w:ascii="Times New Roman" w:hAnsi="Times New Roman" w:cs="Times New Roman"/>
          <w:b/>
          <w:bCs/>
          <w:sz w:val="20"/>
          <w:szCs w:val="20"/>
        </w:rPr>
        <w:t xml:space="preserve">Figure </w:t>
      </w:r>
      <w:r>
        <w:rPr>
          <w:rFonts w:ascii="Times New Roman" w:hAnsi="Times New Roman" w:cs="Times New Roman"/>
          <w:b/>
          <w:bCs/>
          <w:sz w:val="20"/>
          <w:szCs w:val="20"/>
        </w:rPr>
        <w:t xml:space="preserve">3. </w:t>
      </w:r>
      <w:r w:rsidR="00681F49" w:rsidRPr="00681F49">
        <w:rPr>
          <w:rFonts w:ascii="Times New Roman" w:hAnsi="Times New Roman" w:cs="Times New Roman"/>
          <w:color w:val="202124"/>
          <w:sz w:val="20"/>
        </w:rPr>
        <w:t>Membership Functions of Input Variables</w:t>
      </w:r>
    </w:p>
    <w:p w14:paraId="08F77E5D" w14:textId="77777777" w:rsidR="00DF4947" w:rsidRDefault="00DF4947" w:rsidP="007E4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p>
    <w:p w14:paraId="3D244718" w14:textId="05C59BD2" w:rsidR="007E4C21" w:rsidRPr="007E4C21" w:rsidRDefault="007E4C21" w:rsidP="007E4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r w:rsidRPr="007E4C21">
        <w:rPr>
          <w:rFonts w:ascii="Times New Roman" w:hAnsi="Times New Roman" w:cs="Times New Roman"/>
          <w:color w:val="202124"/>
          <w:sz w:val="20"/>
        </w:rPr>
        <w:t>Designated epoch number reached. ANFIS training completed at epoch 50.</w:t>
      </w:r>
    </w:p>
    <w:p w14:paraId="33C84700" w14:textId="77777777" w:rsidR="007E4C21" w:rsidRPr="007E4C21" w:rsidRDefault="007E4C21" w:rsidP="007E4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p>
    <w:p w14:paraId="25589854" w14:textId="77777777" w:rsidR="007E4C21" w:rsidRPr="007E4C21" w:rsidRDefault="007E4C21" w:rsidP="007E4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r w:rsidRPr="007E4C21">
        <w:rPr>
          <w:rFonts w:ascii="Times New Roman" w:hAnsi="Times New Roman" w:cs="Times New Roman"/>
          <w:color w:val="202124"/>
          <w:sz w:val="20"/>
        </w:rPr>
        <w:t>Minimal training RMSE = 0.00145052</w:t>
      </w:r>
    </w:p>
    <w:p w14:paraId="52D89360" w14:textId="5E74C488" w:rsidR="007E4C21" w:rsidRPr="007E4C21" w:rsidRDefault="007E4C21" w:rsidP="007E4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r w:rsidRPr="007E4C21">
        <w:rPr>
          <w:rFonts w:ascii="Times New Roman" w:hAnsi="Times New Roman" w:cs="Times New Roman"/>
          <w:color w:val="202124"/>
          <w:sz w:val="20"/>
        </w:rPr>
        <w:t>Minimal checking RMSE = 0.00145052</w:t>
      </w:r>
    </w:p>
    <w:p w14:paraId="599AA0F1" w14:textId="7BA92475" w:rsidR="007E4C21" w:rsidRPr="007E4C21" w:rsidRDefault="007E4C21" w:rsidP="007E4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r w:rsidRPr="007E4C21">
        <w:rPr>
          <w:rFonts w:ascii="Times New Roman" w:hAnsi="Times New Roman" w:cs="Times New Roman"/>
          <w:color w:val="202124"/>
          <w:sz w:val="20"/>
        </w:rPr>
        <w:t>ANFIS MSE = 0.0000</w:t>
      </w:r>
    </w:p>
    <w:p w14:paraId="31A45ECB" w14:textId="09F0D782" w:rsidR="00AE481D" w:rsidRDefault="00AE481D" w:rsidP="00DF49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02124"/>
          <w:sz w:val="20"/>
        </w:rPr>
      </w:pPr>
      <w:r>
        <w:rPr>
          <w:rFonts w:ascii="Times New Roman" w:hAnsi="Times New Roman" w:cs="Times New Roman"/>
          <w:noProof/>
          <w:color w:val="202124"/>
          <w:sz w:val="20"/>
        </w:rPr>
        <w:lastRenderedPageBreak/>
        <w:drawing>
          <wp:inline distT="0" distB="0" distL="0" distR="0" wp14:anchorId="14502299" wp14:editId="34CBA907">
            <wp:extent cx="5691321" cy="3788907"/>
            <wp:effectExtent l="0" t="0" r="5080" b="254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806" cy="3834500"/>
                    </a:xfrm>
                    <a:prstGeom prst="rect">
                      <a:avLst/>
                    </a:prstGeom>
                    <a:noFill/>
                    <a:ln>
                      <a:noFill/>
                    </a:ln>
                  </pic:spPr>
                </pic:pic>
              </a:graphicData>
            </a:graphic>
          </wp:inline>
        </w:drawing>
      </w:r>
    </w:p>
    <w:p w14:paraId="77885D68" w14:textId="11F3F360" w:rsidR="0025133B" w:rsidRDefault="0025133B" w:rsidP="002513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color w:val="202124"/>
          <w:sz w:val="20"/>
        </w:rPr>
      </w:pPr>
      <w:r w:rsidRPr="00CF7471">
        <w:rPr>
          <w:rFonts w:ascii="Times New Roman" w:hAnsi="Times New Roman" w:cs="Times New Roman"/>
          <w:b/>
          <w:bCs/>
          <w:color w:val="202124"/>
          <w:sz w:val="20"/>
        </w:rPr>
        <w:t xml:space="preserve">Figure </w:t>
      </w:r>
      <w:r>
        <w:rPr>
          <w:rFonts w:ascii="Times New Roman" w:hAnsi="Times New Roman" w:cs="Times New Roman"/>
          <w:b/>
          <w:bCs/>
          <w:color w:val="202124"/>
          <w:sz w:val="20"/>
        </w:rPr>
        <w:t xml:space="preserve">4. </w:t>
      </w:r>
      <w:r w:rsidRPr="0025133B">
        <w:rPr>
          <w:rFonts w:ascii="Times New Roman" w:hAnsi="Times New Roman" w:cs="Times New Roman"/>
          <w:color w:val="202124"/>
          <w:sz w:val="20"/>
        </w:rPr>
        <w:t>ANFIS Yield Prediction Performance</w:t>
      </w:r>
    </w:p>
    <w:p w14:paraId="61AEAD48" w14:textId="77777777" w:rsidR="0025133B" w:rsidRPr="007E4C21" w:rsidRDefault="0025133B" w:rsidP="007E4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p>
    <w:p w14:paraId="3A439297" w14:textId="7E7A765B" w:rsidR="0025133B" w:rsidRPr="007E4C21" w:rsidRDefault="00F37E6B" w:rsidP="00DF49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02124"/>
          <w:sz w:val="20"/>
        </w:rPr>
      </w:pPr>
      <w:r>
        <w:rPr>
          <w:rFonts w:ascii="Times New Roman" w:hAnsi="Times New Roman" w:cs="Times New Roman"/>
          <w:noProof/>
          <w:color w:val="202124"/>
          <w:sz w:val="20"/>
        </w:rPr>
        <w:drawing>
          <wp:inline distT="0" distB="0" distL="0" distR="0" wp14:anchorId="5B4913CB" wp14:editId="16EC3358">
            <wp:extent cx="5763735" cy="3429000"/>
            <wp:effectExtent l="0" t="0" r="889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9811" cy="3456412"/>
                    </a:xfrm>
                    <a:prstGeom prst="rect">
                      <a:avLst/>
                    </a:prstGeom>
                    <a:noFill/>
                    <a:ln>
                      <a:noFill/>
                    </a:ln>
                  </pic:spPr>
                </pic:pic>
              </a:graphicData>
            </a:graphic>
          </wp:inline>
        </w:drawing>
      </w:r>
    </w:p>
    <w:p w14:paraId="211C4256" w14:textId="2D53D9C0" w:rsidR="0025133B" w:rsidRPr="00612E5B" w:rsidRDefault="0025133B" w:rsidP="002513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02124"/>
          <w:sz w:val="20"/>
        </w:rPr>
      </w:pPr>
      <w:r w:rsidRPr="00CF7471">
        <w:rPr>
          <w:rFonts w:ascii="Times New Roman" w:hAnsi="Times New Roman" w:cs="Times New Roman"/>
          <w:b/>
          <w:bCs/>
          <w:color w:val="202124"/>
          <w:sz w:val="20"/>
        </w:rPr>
        <w:t xml:space="preserve">Figure </w:t>
      </w:r>
      <w:r>
        <w:rPr>
          <w:rFonts w:ascii="Times New Roman" w:hAnsi="Times New Roman" w:cs="Times New Roman"/>
          <w:b/>
          <w:bCs/>
          <w:color w:val="202124"/>
          <w:sz w:val="20"/>
        </w:rPr>
        <w:t>5</w:t>
      </w:r>
      <w:r w:rsidRPr="0025133B">
        <w:rPr>
          <w:rFonts w:ascii="Times New Roman" w:hAnsi="Times New Roman" w:cs="Times New Roman"/>
          <w:b/>
          <w:bCs/>
          <w:color w:val="202124"/>
          <w:sz w:val="20"/>
        </w:rPr>
        <w:t xml:space="preserve">. </w:t>
      </w:r>
      <w:r w:rsidRPr="00612E5B">
        <w:rPr>
          <w:rFonts w:ascii="Times New Roman" w:hAnsi="Times New Roman" w:cs="Times New Roman"/>
          <w:color w:val="202124"/>
          <w:sz w:val="20"/>
        </w:rPr>
        <w:t>NDVI Membership Functions</w:t>
      </w:r>
    </w:p>
    <w:p w14:paraId="6FE6CEAB" w14:textId="1B89A0F7" w:rsidR="007E4C21" w:rsidRPr="007E4C21" w:rsidRDefault="007E4C21" w:rsidP="002513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02124"/>
          <w:sz w:val="20"/>
        </w:rPr>
      </w:pP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58B3B4E7" w14:textId="77777777" w:rsidR="00322977" w:rsidRPr="00322977" w:rsidRDefault="00322977" w:rsidP="00DF4947">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22977">
        <w:rPr>
          <w:rFonts w:ascii="Times New Roman" w:hAnsi="Times New Roman" w:cs="Times New Roman"/>
          <w:sz w:val="20"/>
        </w:rPr>
        <w:t xml:space="preserve">Simulation results indicate that the proposed </w:t>
      </w:r>
      <w:r w:rsidRPr="00322977">
        <w:rPr>
          <w:rFonts w:ascii="Times New Roman" w:hAnsi="Times New Roman" w:cs="Times New Roman"/>
          <w:b/>
          <w:bCs/>
          <w:sz w:val="20"/>
        </w:rPr>
        <w:t>ANFIS (Adaptive Neuro-Fuzzy Inference System)</w:t>
      </w:r>
      <w:r w:rsidRPr="00322977">
        <w:rPr>
          <w:rFonts w:ascii="Times New Roman" w:hAnsi="Times New Roman" w:cs="Times New Roman"/>
          <w:sz w:val="20"/>
        </w:rPr>
        <w:t>–based model is capable of accurately representing the complex and nonlinear relationship between vegetation indices (such as NDVI, EVI, and others) and grape yield, which are considered critical factors in the grape production process.</w:t>
      </w:r>
    </w:p>
    <w:p w14:paraId="012FDCBC" w14:textId="77777777" w:rsidR="00322977" w:rsidRPr="00322977" w:rsidRDefault="00322977" w:rsidP="00DF4947">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22977">
        <w:rPr>
          <w:rFonts w:ascii="Times New Roman" w:hAnsi="Times New Roman" w:cs="Times New Roman"/>
          <w:sz w:val="20"/>
        </w:rPr>
        <w:t>The main advantage of the proposed model lies in its ability to:</w:t>
      </w:r>
    </w:p>
    <w:p w14:paraId="2433D178" w14:textId="77777777" w:rsidR="00322977" w:rsidRPr="00322977" w:rsidRDefault="00322977" w:rsidP="00DF4947">
      <w:pPr>
        <w:numPr>
          <w:ilvl w:val="0"/>
          <w:numId w:val="14"/>
        </w:numPr>
        <w:tabs>
          <w:tab w:val="clear" w:pos="720"/>
          <w:tab w:val="num" w:pos="360"/>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322977">
        <w:rPr>
          <w:rFonts w:ascii="Times New Roman" w:hAnsi="Times New Roman" w:cs="Times New Roman"/>
          <w:sz w:val="20"/>
        </w:rPr>
        <w:t>learn nonlinear processes that cannot be adequately described by conventional linear models;</w:t>
      </w:r>
    </w:p>
    <w:p w14:paraId="72F7B2C5" w14:textId="77777777" w:rsidR="00322977" w:rsidRPr="00322977" w:rsidRDefault="00322977" w:rsidP="00DF4947">
      <w:pPr>
        <w:numPr>
          <w:ilvl w:val="0"/>
          <w:numId w:val="14"/>
        </w:numPr>
        <w:tabs>
          <w:tab w:val="clear" w:pos="720"/>
          <w:tab w:val="num" w:pos="360"/>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322977">
        <w:rPr>
          <w:rFonts w:ascii="Times New Roman" w:hAnsi="Times New Roman" w:cs="Times New Roman"/>
          <w:sz w:val="20"/>
        </w:rPr>
        <w:t>account for the variability of real agroecological conditions;</w:t>
      </w:r>
    </w:p>
    <w:p w14:paraId="23923487" w14:textId="77777777" w:rsidR="00322977" w:rsidRPr="00322977" w:rsidRDefault="00322977" w:rsidP="00DF4947">
      <w:pPr>
        <w:numPr>
          <w:ilvl w:val="0"/>
          <w:numId w:val="14"/>
        </w:numPr>
        <w:tabs>
          <w:tab w:val="clear" w:pos="720"/>
          <w:tab w:val="num" w:pos="360"/>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322977">
        <w:rPr>
          <w:rFonts w:ascii="Times New Roman" w:hAnsi="Times New Roman" w:cs="Times New Roman"/>
          <w:sz w:val="20"/>
        </w:rPr>
        <w:t>integrate knowledge-based fuzzy logic with data-driven neural networks in a hybrid framework.</w:t>
      </w:r>
    </w:p>
    <w:p w14:paraId="3AF5F224" w14:textId="77777777" w:rsidR="00322977" w:rsidRPr="00322977" w:rsidRDefault="00322977" w:rsidP="00DF4947">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22977">
        <w:rPr>
          <w:rFonts w:ascii="Times New Roman" w:hAnsi="Times New Roman" w:cs="Times New Roman"/>
          <w:sz w:val="20"/>
        </w:rPr>
        <w:t>The low value of the Mean Squared Error (MSE) obtained in the simulation results indicates a high level of prediction accuracy. This, in turn, confirms that:</w:t>
      </w:r>
    </w:p>
    <w:p w14:paraId="0857136B" w14:textId="77777777" w:rsidR="00322977" w:rsidRPr="00322977" w:rsidRDefault="00322977" w:rsidP="00DF4947">
      <w:pPr>
        <w:numPr>
          <w:ilvl w:val="0"/>
          <w:numId w:val="15"/>
        </w:numPr>
        <w:tabs>
          <w:tab w:val="clear" w:pos="720"/>
          <w:tab w:val="num" w:pos="360"/>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322977">
        <w:rPr>
          <w:rFonts w:ascii="Times New Roman" w:hAnsi="Times New Roman" w:cs="Times New Roman"/>
          <w:sz w:val="20"/>
        </w:rPr>
        <w:t>the parametric identification process has been carried out in a stable and reliable manner;</w:t>
      </w:r>
    </w:p>
    <w:p w14:paraId="0F90962A" w14:textId="77777777" w:rsidR="00322977" w:rsidRPr="00322977" w:rsidRDefault="00322977" w:rsidP="00DF4947">
      <w:pPr>
        <w:numPr>
          <w:ilvl w:val="0"/>
          <w:numId w:val="15"/>
        </w:numPr>
        <w:tabs>
          <w:tab w:val="clear" w:pos="720"/>
          <w:tab w:val="num" w:pos="360"/>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322977">
        <w:rPr>
          <w:rFonts w:ascii="Times New Roman" w:hAnsi="Times New Roman" w:cs="Times New Roman"/>
          <w:sz w:val="20"/>
        </w:rPr>
        <w:t>overfitting has not occurred during the training phase of the model;</w:t>
      </w:r>
    </w:p>
    <w:p w14:paraId="38DD75C4" w14:textId="77777777" w:rsidR="00322977" w:rsidRPr="00322977" w:rsidRDefault="00322977" w:rsidP="00DF4947">
      <w:pPr>
        <w:numPr>
          <w:ilvl w:val="0"/>
          <w:numId w:val="15"/>
        </w:numPr>
        <w:tabs>
          <w:tab w:val="clear" w:pos="720"/>
          <w:tab w:val="num" w:pos="360"/>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322977">
        <w:rPr>
          <w:rFonts w:ascii="Times New Roman" w:hAnsi="Times New Roman" w:cs="Times New Roman"/>
          <w:sz w:val="20"/>
        </w:rPr>
        <w:t>the model demonstrates sufficient robustness for application in real-world systems.</w:t>
      </w:r>
    </w:p>
    <w:p w14:paraId="22FBB600" w14:textId="77777777" w:rsidR="00322977" w:rsidRPr="00322977" w:rsidRDefault="00322977" w:rsidP="00DF4947">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22977">
        <w:rPr>
          <w:rFonts w:ascii="Times New Roman" w:hAnsi="Times New Roman" w:cs="Times New Roman"/>
          <w:sz w:val="20"/>
        </w:rPr>
        <w:t>Furthermore, the effectiveness of the hybrid neuro-fuzzy approach is of significant importance for intelligent vineyard management systems, as it enables efficient solutions to tasks such as:</w:t>
      </w:r>
    </w:p>
    <w:p w14:paraId="2D81D0A7" w14:textId="77777777" w:rsidR="00322977" w:rsidRPr="00322977" w:rsidRDefault="00322977" w:rsidP="00DF4947">
      <w:pPr>
        <w:numPr>
          <w:ilvl w:val="0"/>
          <w:numId w:val="16"/>
        </w:numPr>
        <w:tabs>
          <w:tab w:val="clear" w:pos="720"/>
          <w:tab w:val="num" w:pos="360"/>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322977">
        <w:rPr>
          <w:rFonts w:ascii="Times New Roman" w:hAnsi="Times New Roman" w:cs="Times New Roman"/>
          <w:sz w:val="20"/>
        </w:rPr>
        <w:t>early prediction of grape yield;</w:t>
      </w:r>
    </w:p>
    <w:p w14:paraId="682E686A" w14:textId="77777777" w:rsidR="00322977" w:rsidRPr="00322977" w:rsidRDefault="00322977" w:rsidP="00DF4947">
      <w:pPr>
        <w:numPr>
          <w:ilvl w:val="0"/>
          <w:numId w:val="16"/>
        </w:numPr>
        <w:tabs>
          <w:tab w:val="clear" w:pos="720"/>
          <w:tab w:val="num" w:pos="360"/>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322977">
        <w:rPr>
          <w:rFonts w:ascii="Times New Roman" w:hAnsi="Times New Roman" w:cs="Times New Roman"/>
          <w:sz w:val="20"/>
        </w:rPr>
        <w:t>optimization of irrigation scheduling and agronomic practices;</w:t>
      </w:r>
    </w:p>
    <w:p w14:paraId="57688ADD" w14:textId="77777777" w:rsidR="00322977" w:rsidRPr="00322977" w:rsidRDefault="00322977" w:rsidP="00DF4947">
      <w:pPr>
        <w:numPr>
          <w:ilvl w:val="0"/>
          <w:numId w:val="16"/>
        </w:numPr>
        <w:tabs>
          <w:tab w:val="clear" w:pos="720"/>
          <w:tab w:val="num" w:pos="360"/>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322977">
        <w:rPr>
          <w:rFonts w:ascii="Times New Roman" w:hAnsi="Times New Roman" w:cs="Times New Roman"/>
          <w:sz w:val="20"/>
        </w:rPr>
        <w:t>rational and efficient use of resources (water, fertilizers, and energy);</w:t>
      </w:r>
    </w:p>
    <w:p w14:paraId="60A430C0" w14:textId="77777777" w:rsidR="00322977" w:rsidRPr="00322977" w:rsidRDefault="00322977" w:rsidP="00DF4947">
      <w:pPr>
        <w:numPr>
          <w:ilvl w:val="0"/>
          <w:numId w:val="16"/>
        </w:numPr>
        <w:tabs>
          <w:tab w:val="clear" w:pos="720"/>
          <w:tab w:val="num" w:pos="360"/>
          <w:tab w:val="left" w:pos="426"/>
        </w:tabs>
        <w:overflowPunct w:val="0"/>
        <w:autoSpaceDE w:val="0"/>
        <w:autoSpaceDN w:val="0"/>
        <w:adjustRightInd w:val="0"/>
        <w:spacing w:after="0" w:line="240" w:lineRule="auto"/>
        <w:ind w:left="0" w:firstLine="284"/>
        <w:jc w:val="both"/>
        <w:textAlignment w:val="baseline"/>
        <w:rPr>
          <w:rFonts w:ascii="Times New Roman" w:hAnsi="Times New Roman" w:cs="Times New Roman"/>
          <w:sz w:val="20"/>
        </w:rPr>
      </w:pPr>
      <w:r w:rsidRPr="00322977">
        <w:rPr>
          <w:rFonts w:ascii="Times New Roman" w:hAnsi="Times New Roman" w:cs="Times New Roman"/>
          <w:sz w:val="20"/>
        </w:rPr>
        <w:t>automation of the decision-making process.</w:t>
      </w:r>
    </w:p>
    <w:p w14:paraId="12E79AFB" w14:textId="77777777" w:rsidR="00322977" w:rsidRPr="00322977" w:rsidRDefault="00322977" w:rsidP="00DF4947">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b/>
          <w:bCs/>
          <w:sz w:val="20"/>
        </w:rPr>
      </w:pPr>
      <w:r w:rsidRPr="00322977">
        <w:rPr>
          <w:rFonts w:ascii="Times New Roman" w:hAnsi="Times New Roman" w:cs="Times New Roman"/>
          <w:b/>
          <w:bCs/>
          <w:sz w:val="20"/>
        </w:rPr>
        <w:t>Concise Academic Version (for journal or dissertation use)</w:t>
      </w:r>
    </w:p>
    <w:p w14:paraId="5A315B76" w14:textId="77777777" w:rsidR="00322977" w:rsidRPr="00322977" w:rsidRDefault="00322977" w:rsidP="00DF4947">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322977">
        <w:rPr>
          <w:rFonts w:ascii="Times New Roman" w:hAnsi="Times New Roman" w:cs="Times New Roman"/>
          <w:sz w:val="20"/>
        </w:rPr>
        <w:t>Simulation results demonstrate that the proposed ANFIS-based model effectively captures the nonlinear relationship between vegetation indices and grape yield. The low Mean Squared Error (MSE) value confirms the stability of the parametric identification process and highlights the suitability and effectiveness of the hybrid neuro-fuzzy approach for application in intelligent vineyard management systems.</w:t>
      </w:r>
    </w:p>
    <w:p w14:paraId="3EB6437E" w14:textId="45FD14C3" w:rsidR="00AE481D" w:rsidRPr="00AE481D" w:rsidRDefault="00AE481D" w:rsidP="00DF4947">
      <w:pPr>
        <w:tabs>
          <w:tab w:val="left" w:pos="426"/>
        </w:tabs>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AE481D">
        <w:rPr>
          <w:rFonts w:ascii="Times New Roman" w:hAnsi="Times New Roman" w:cs="Times New Roman"/>
          <w:sz w:val="20"/>
        </w:rPr>
        <w:t>Simulation results demonstrate that the proposed ANFIS-based model effectively captures the nonlinear relationship between vegetation indices and grape yield. The low MSE value confirms the robustness of the parametric identification process and the suitability of the hybrid neuro-fuzzy approach for intelligent vineyard management systems</w:t>
      </w:r>
      <w:r w:rsidR="00DF4947">
        <w:rPr>
          <w:rFonts w:ascii="Times New Roman" w:hAnsi="Times New Roman" w:cs="Times New Roman"/>
          <w:sz w:val="20"/>
        </w:rPr>
        <w:t xml:space="preserve"> </w:t>
      </w:r>
      <w:r w:rsidR="0043253D">
        <w:rPr>
          <w:rFonts w:ascii="Times New Roman" w:hAnsi="Times New Roman" w:cs="Times New Roman"/>
          <w:sz w:val="20"/>
        </w:rPr>
        <w:t>[</w:t>
      </w:r>
      <w:r w:rsidR="00F4103D">
        <w:rPr>
          <w:rFonts w:ascii="Times New Roman" w:hAnsi="Times New Roman" w:cs="Times New Roman"/>
          <w:sz w:val="20"/>
        </w:rPr>
        <w:t>9-13</w:t>
      </w:r>
      <w:r w:rsidR="0043253D">
        <w:rPr>
          <w:rFonts w:ascii="Times New Roman" w:hAnsi="Times New Roman" w:cs="Times New Roman"/>
          <w:sz w:val="20"/>
        </w:rPr>
        <w:t>]</w:t>
      </w:r>
      <w:r w:rsidR="00DF4947">
        <w:rPr>
          <w:rFonts w:ascii="Times New Roman" w:hAnsi="Times New Roman" w:cs="Times New Roman"/>
          <w:sz w:val="20"/>
        </w:rPr>
        <w:t>.</w:t>
      </w:r>
    </w:p>
    <w:p w14:paraId="5FF2BC5A" w14:textId="5FB45899" w:rsidR="00F84944"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1E4F4B61" w14:textId="3F04E65A"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P. Aparicio </w:t>
      </w:r>
      <w:r w:rsidRPr="00DF4947">
        <w:rPr>
          <w:rFonts w:ascii="Times New Roman" w:hAnsi="Times New Roman" w:cs="Times New Roman"/>
          <w:bCs/>
          <w:i/>
          <w:iCs/>
          <w:sz w:val="20"/>
          <w:szCs w:val="20"/>
        </w:rPr>
        <w:t>et al.</w:t>
      </w:r>
      <w:r w:rsidRPr="00DF4947">
        <w:rPr>
          <w:rFonts w:ascii="Times New Roman" w:hAnsi="Times New Roman" w:cs="Times New Roman"/>
          <w:bCs/>
          <w:sz w:val="20"/>
          <w:szCs w:val="20"/>
        </w:rPr>
        <w:t xml:space="preserve">, “Control of HVAC system comfort by sampling,” in </w:t>
      </w:r>
      <w:r w:rsidRPr="00DF4947">
        <w:rPr>
          <w:rFonts w:ascii="Times New Roman" w:hAnsi="Times New Roman" w:cs="Times New Roman"/>
          <w:bCs/>
          <w:i/>
          <w:iCs/>
          <w:sz w:val="20"/>
          <w:szCs w:val="20"/>
        </w:rPr>
        <w:t>Proceedings of the International Conference on Industrial Engineering and Operations Management (ICIEOM 2012)</w:t>
      </w:r>
      <w:r w:rsidRPr="00DF4947">
        <w:rPr>
          <w:rFonts w:ascii="Times New Roman" w:hAnsi="Times New Roman" w:cs="Times New Roman"/>
          <w:bCs/>
          <w:sz w:val="20"/>
          <w:szCs w:val="20"/>
        </w:rPr>
        <w:t>, Guimarães, Portugal, July 9–11 (2012), p. 10.</w:t>
      </w:r>
    </w:p>
    <w:p w14:paraId="630B9CFB" w14:textId="3A05D5A0"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M. W. Ahmad, M. Mourshed, B. Yuce, and Y. Rezgui, “Computational intelligence techniques for HVAC systems: A review,” </w:t>
      </w:r>
      <w:r w:rsidRPr="00DF4947">
        <w:rPr>
          <w:rFonts w:ascii="Times New Roman" w:hAnsi="Times New Roman" w:cs="Times New Roman"/>
          <w:bCs/>
          <w:i/>
          <w:iCs/>
          <w:sz w:val="20"/>
          <w:szCs w:val="20"/>
        </w:rPr>
        <w:t>Building Simulation</w:t>
      </w:r>
      <w:r w:rsidRPr="00DF4947">
        <w:rPr>
          <w:rFonts w:ascii="Times New Roman" w:hAnsi="Times New Roman" w:cs="Times New Roman"/>
          <w:bCs/>
          <w:sz w:val="20"/>
          <w:szCs w:val="20"/>
        </w:rPr>
        <w:t xml:space="preserve"> </w:t>
      </w:r>
      <w:r w:rsidRPr="00DF4947">
        <w:rPr>
          <w:rFonts w:ascii="Times New Roman" w:hAnsi="Times New Roman" w:cs="Times New Roman"/>
          <w:b/>
          <w:bCs/>
          <w:sz w:val="20"/>
          <w:szCs w:val="20"/>
        </w:rPr>
        <w:t>9</w:t>
      </w:r>
      <w:r w:rsidRPr="00DF4947">
        <w:rPr>
          <w:rFonts w:ascii="Times New Roman" w:hAnsi="Times New Roman" w:cs="Times New Roman"/>
          <w:bCs/>
          <w:sz w:val="20"/>
          <w:szCs w:val="20"/>
        </w:rPr>
        <w:t>, 359–398 (2016). https://doi.org/10.1007/s12273-016-0285-4</w:t>
      </w:r>
    </w:p>
    <w:p w14:paraId="4F9233BB" w14:textId="0CE1272E"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B. A. Belgibaev, A. A. Umarov, and V. V. Nikulin, “Models of monitoring and control systems of greenhouse microclimate parameters: Review of the current state and analysis of development trends,” in </w:t>
      </w:r>
      <w:r w:rsidRPr="00DF4947">
        <w:rPr>
          <w:rFonts w:ascii="Times New Roman" w:hAnsi="Times New Roman" w:cs="Times New Roman"/>
          <w:bCs/>
          <w:i/>
          <w:iCs/>
          <w:sz w:val="20"/>
          <w:szCs w:val="20"/>
        </w:rPr>
        <w:t>Proceedings of the XIX International Scientific and Technical Conference ‘Problems of Engineering and Telecommunication Technologies’</w:t>
      </w:r>
      <w:r w:rsidRPr="00DF4947">
        <w:rPr>
          <w:rFonts w:ascii="Times New Roman" w:hAnsi="Times New Roman" w:cs="Times New Roman"/>
          <w:bCs/>
          <w:sz w:val="20"/>
          <w:szCs w:val="20"/>
        </w:rPr>
        <w:t>, Uralsk, Kazakhstan (2018), pp. 384–397.</w:t>
      </w:r>
    </w:p>
    <w:p w14:paraId="36D77203" w14:textId="34A8D133"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R. Kramer, J. van Schijndel, and H. Schellen, “Simplified thermal and hygric building models: A literature review,” </w:t>
      </w:r>
      <w:r w:rsidRPr="00DF4947">
        <w:rPr>
          <w:rFonts w:ascii="Times New Roman" w:hAnsi="Times New Roman" w:cs="Times New Roman"/>
          <w:bCs/>
          <w:i/>
          <w:iCs/>
          <w:sz w:val="20"/>
          <w:szCs w:val="20"/>
        </w:rPr>
        <w:t>Frontiers of Architectural Research</w:t>
      </w:r>
      <w:r w:rsidRPr="00DF4947">
        <w:rPr>
          <w:rFonts w:ascii="Times New Roman" w:hAnsi="Times New Roman" w:cs="Times New Roman"/>
          <w:bCs/>
          <w:sz w:val="20"/>
          <w:szCs w:val="20"/>
        </w:rPr>
        <w:t xml:space="preserve"> </w:t>
      </w:r>
      <w:r w:rsidRPr="00DF4947">
        <w:rPr>
          <w:rFonts w:ascii="Times New Roman" w:hAnsi="Times New Roman" w:cs="Times New Roman"/>
          <w:b/>
          <w:bCs/>
          <w:sz w:val="20"/>
          <w:szCs w:val="20"/>
        </w:rPr>
        <w:t>1</w:t>
      </w:r>
      <w:r w:rsidRPr="00DF4947">
        <w:rPr>
          <w:rFonts w:ascii="Times New Roman" w:hAnsi="Times New Roman" w:cs="Times New Roman"/>
          <w:bCs/>
          <w:sz w:val="20"/>
          <w:szCs w:val="20"/>
        </w:rPr>
        <w:t>(4), 318–325 (2012).</w:t>
      </w:r>
    </w:p>
    <w:p w14:paraId="023DB835" w14:textId="4B6E61ED"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Zh. Kh. Zhunussova, S. Sh. Iksanov, and A. A. Umarov, “Smart campuses: A review of the current state and analysis of development directions,” in </w:t>
      </w:r>
      <w:r w:rsidRPr="00DF4947">
        <w:rPr>
          <w:rFonts w:ascii="Times New Roman" w:hAnsi="Times New Roman" w:cs="Times New Roman"/>
          <w:bCs/>
          <w:i/>
          <w:iCs/>
          <w:sz w:val="20"/>
          <w:szCs w:val="20"/>
        </w:rPr>
        <w:t>Abstracts of the International Conference “Mathematical, Physical Sciences and Engineering Applications”</w:t>
      </w:r>
      <w:r w:rsidRPr="00DF4947">
        <w:rPr>
          <w:rFonts w:ascii="Times New Roman" w:hAnsi="Times New Roman" w:cs="Times New Roman"/>
          <w:bCs/>
          <w:sz w:val="20"/>
          <w:szCs w:val="20"/>
        </w:rPr>
        <w:t>, Davao, Philippines, March 9–12 (2018).</w:t>
      </w:r>
    </w:p>
    <w:p w14:paraId="14D077F0" w14:textId="64AF971D"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I. Meleshin, </w:t>
      </w:r>
      <w:r w:rsidRPr="00DF4947">
        <w:rPr>
          <w:rFonts w:ascii="Times New Roman" w:hAnsi="Times New Roman" w:cs="Times New Roman"/>
          <w:bCs/>
          <w:i/>
          <w:iCs/>
          <w:sz w:val="20"/>
          <w:szCs w:val="20"/>
        </w:rPr>
        <w:t>Data Analysis and Machine Learning in MATLAB</w:t>
      </w:r>
      <w:r w:rsidRPr="00DF4947">
        <w:rPr>
          <w:rFonts w:ascii="Times New Roman" w:hAnsi="Times New Roman" w:cs="Times New Roman"/>
          <w:bCs/>
          <w:sz w:val="20"/>
          <w:szCs w:val="20"/>
        </w:rPr>
        <w:t>, The MathWorks Inc., Natick, MA (2014), 60 p.</w:t>
      </w:r>
    </w:p>
    <w:p w14:paraId="1C95EBE3" w14:textId="3F452175"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T. J. Ross, </w:t>
      </w:r>
      <w:r w:rsidRPr="00DF4947">
        <w:rPr>
          <w:rFonts w:ascii="Times New Roman" w:hAnsi="Times New Roman" w:cs="Times New Roman"/>
          <w:bCs/>
          <w:i/>
          <w:iCs/>
          <w:sz w:val="20"/>
          <w:szCs w:val="20"/>
        </w:rPr>
        <w:t>Fuzzy Logic with Engineering Applications</w:t>
      </w:r>
      <w:r w:rsidRPr="00DF4947">
        <w:rPr>
          <w:rFonts w:ascii="Times New Roman" w:hAnsi="Times New Roman" w:cs="Times New Roman"/>
          <w:bCs/>
          <w:sz w:val="20"/>
          <w:szCs w:val="20"/>
        </w:rPr>
        <w:t>, 3rd ed., John Wiley &amp; Sons, Chichester (2010), 607 p.</w:t>
      </w:r>
    </w:p>
    <w:p w14:paraId="3E8728B3" w14:textId="5A214AE3"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S. D. Shtovba, </w:t>
      </w:r>
      <w:r w:rsidRPr="00DF4947">
        <w:rPr>
          <w:rFonts w:ascii="Times New Roman" w:hAnsi="Times New Roman" w:cs="Times New Roman"/>
          <w:bCs/>
          <w:i/>
          <w:iCs/>
          <w:sz w:val="20"/>
          <w:szCs w:val="20"/>
        </w:rPr>
        <w:t>Design of Fuzzy Systems Using MATLAB</w:t>
      </w:r>
      <w:r w:rsidRPr="00DF4947">
        <w:rPr>
          <w:rFonts w:ascii="Times New Roman" w:hAnsi="Times New Roman" w:cs="Times New Roman"/>
          <w:bCs/>
          <w:sz w:val="20"/>
          <w:szCs w:val="20"/>
        </w:rPr>
        <w:t>, Goryachaya Liniya–Telekom, Moscow (2007), 288 p.</w:t>
      </w:r>
    </w:p>
    <w:p w14:paraId="62312E92" w14:textId="4A42C7F2"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A. Arifjanov and M. Pulotova, “Analysis of methods and algorithms for determining the parameters of control objects on the example of formalin production,” </w:t>
      </w:r>
      <w:r w:rsidRPr="00DF4947">
        <w:rPr>
          <w:rFonts w:ascii="Times New Roman" w:hAnsi="Times New Roman" w:cs="Times New Roman"/>
          <w:bCs/>
          <w:i/>
          <w:iCs/>
          <w:sz w:val="20"/>
          <w:szCs w:val="20"/>
        </w:rPr>
        <w:t>AIP Conference Proceedings</w:t>
      </w:r>
      <w:r w:rsidRPr="00DF4947">
        <w:rPr>
          <w:rFonts w:ascii="Times New Roman" w:hAnsi="Times New Roman" w:cs="Times New Roman"/>
          <w:bCs/>
          <w:sz w:val="20"/>
          <w:szCs w:val="20"/>
        </w:rPr>
        <w:t xml:space="preserve"> </w:t>
      </w:r>
      <w:r w:rsidRPr="00DF4947">
        <w:rPr>
          <w:rFonts w:ascii="Times New Roman" w:hAnsi="Times New Roman" w:cs="Times New Roman"/>
          <w:b/>
          <w:bCs/>
          <w:sz w:val="20"/>
          <w:szCs w:val="20"/>
        </w:rPr>
        <w:t>2789</w:t>
      </w:r>
      <w:r w:rsidRPr="00DF4947">
        <w:rPr>
          <w:rFonts w:ascii="Times New Roman" w:hAnsi="Times New Roman" w:cs="Times New Roman"/>
          <w:bCs/>
          <w:sz w:val="20"/>
          <w:szCs w:val="20"/>
        </w:rPr>
        <w:t xml:space="preserve">, 030007 (2023). </w:t>
      </w:r>
      <w:hyperlink r:id="rId11" w:tgtFrame="_new" w:history="1">
        <w:r w:rsidRPr="00DF4947">
          <w:rPr>
            <w:rStyle w:val="a6"/>
            <w:rFonts w:ascii="Times New Roman" w:hAnsi="Times New Roman" w:cs="Times New Roman"/>
            <w:bCs/>
            <w:sz w:val="20"/>
            <w:szCs w:val="20"/>
          </w:rPr>
          <w:t>https://doi.org/10.1063/5.0145474</w:t>
        </w:r>
      </w:hyperlink>
    </w:p>
    <w:p w14:paraId="13D48530" w14:textId="7EFD74D0"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lastRenderedPageBreak/>
        <w:t xml:space="preserve">  A. Arifjanov and M. Pulotova, “Analysis of the physical and chemical processes of formalin production for building a decision support system in management,” </w:t>
      </w:r>
      <w:r w:rsidRPr="00DF4947">
        <w:rPr>
          <w:rFonts w:ascii="Times New Roman" w:hAnsi="Times New Roman" w:cs="Times New Roman"/>
          <w:bCs/>
          <w:i/>
          <w:iCs/>
          <w:sz w:val="20"/>
          <w:szCs w:val="20"/>
        </w:rPr>
        <w:t>AIP Conference Proceedings</w:t>
      </w:r>
      <w:r w:rsidRPr="00DF4947">
        <w:rPr>
          <w:rFonts w:ascii="Times New Roman" w:hAnsi="Times New Roman" w:cs="Times New Roman"/>
          <w:bCs/>
          <w:sz w:val="20"/>
          <w:szCs w:val="20"/>
        </w:rPr>
        <w:t xml:space="preserve"> </w:t>
      </w:r>
      <w:r w:rsidRPr="00DF4947">
        <w:rPr>
          <w:rFonts w:ascii="Times New Roman" w:hAnsi="Times New Roman" w:cs="Times New Roman"/>
          <w:b/>
          <w:bCs/>
          <w:sz w:val="20"/>
          <w:szCs w:val="20"/>
        </w:rPr>
        <w:t>2789</w:t>
      </w:r>
      <w:r w:rsidRPr="00DF4947">
        <w:rPr>
          <w:rFonts w:ascii="Times New Roman" w:hAnsi="Times New Roman" w:cs="Times New Roman"/>
          <w:bCs/>
          <w:sz w:val="20"/>
          <w:szCs w:val="20"/>
        </w:rPr>
        <w:t xml:space="preserve">, 030006 (2023). </w:t>
      </w:r>
      <w:hyperlink r:id="rId12" w:tgtFrame="_new" w:history="1">
        <w:r w:rsidRPr="00DF4947">
          <w:rPr>
            <w:rStyle w:val="a6"/>
            <w:rFonts w:ascii="Times New Roman" w:hAnsi="Times New Roman" w:cs="Times New Roman"/>
            <w:bCs/>
            <w:sz w:val="20"/>
            <w:szCs w:val="20"/>
          </w:rPr>
          <w:t>https://doi.org/10.1063/5.0145473</w:t>
        </w:r>
      </w:hyperlink>
    </w:p>
    <w:p w14:paraId="5B06365D" w14:textId="5C7750F6"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A. Arifjanov and M. Pulotova, “Development of a predictive model of the formalin production process under the influence of deviation,” </w:t>
      </w:r>
      <w:r w:rsidRPr="00DF4947">
        <w:rPr>
          <w:rFonts w:ascii="Times New Roman" w:hAnsi="Times New Roman" w:cs="Times New Roman"/>
          <w:bCs/>
          <w:i/>
          <w:iCs/>
          <w:sz w:val="20"/>
          <w:szCs w:val="20"/>
        </w:rPr>
        <w:t>AIP Conference Proceedings</w:t>
      </w:r>
      <w:r w:rsidRPr="00DF4947">
        <w:rPr>
          <w:rFonts w:ascii="Times New Roman" w:hAnsi="Times New Roman" w:cs="Times New Roman"/>
          <w:bCs/>
          <w:sz w:val="20"/>
          <w:szCs w:val="20"/>
        </w:rPr>
        <w:t xml:space="preserve"> </w:t>
      </w:r>
      <w:r w:rsidRPr="00DF4947">
        <w:rPr>
          <w:rFonts w:ascii="Times New Roman" w:hAnsi="Times New Roman" w:cs="Times New Roman"/>
          <w:b/>
          <w:bCs/>
          <w:sz w:val="20"/>
          <w:szCs w:val="20"/>
        </w:rPr>
        <w:t>2789</w:t>
      </w:r>
      <w:r w:rsidRPr="00DF4947">
        <w:rPr>
          <w:rFonts w:ascii="Times New Roman" w:hAnsi="Times New Roman" w:cs="Times New Roman"/>
          <w:bCs/>
          <w:sz w:val="20"/>
          <w:szCs w:val="20"/>
        </w:rPr>
        <w:t>, 030026 (2024).</w:t>
      </w:r>
    </w:p>
    <w:p w14:paraId="186062E8" w14:textId="6869E1E1"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A. Arifjanov and M. Pulotova, “Analysis of the physical and chemical processes of formalin production for building a decision support system in management,” </w:t>
      </w:r>
      <w:r w:rsidRPr="00DF4947">
        <w:rPr>
          <w:rFonts w:ascii="Times New Roman" w:hAnsi="Times New Roman" w:cs="Times New Roman"/>
          <w:bCs/>
          <w:i/>
          <w:iCs/>
          <w:sz w:val="20"/>
          <w:szCs w:val="20"/>
        </w:rPr>
        <w:t>AIP Conference Proceedings</w:t>
      </w:r>
      <w:r w:rsidRPr="00DF4947">
        <w:rPr>
          <w:rFonts w:ascii="Times New Roman" w:hAnsi="Times New Roman" w:cs="Times New Roman"/>
          <w:bCs/>
          <w:sz w:val="20"/>
          <w:szCs w:val="20"/>
        </w:rPr>
        <w:t xml:space="preserve"> </w:t>
      </w:r>
      <w:r w:rsidRPr="00DF4947">
        <w:rPr>
          <w:rFonts w:ascii="Times New Roman" w:hAnsi="Times New Roman" w:cs="Times New Roman"/>
          <w:b/>
          <w:bCs/>
          <w:sz w:val="20"/>
          <w:szCs w:val="20"/>
        </w:rPr>
        <w:t>3147</w:t>
      </w:r>
      <w:r w:rsidRPr="00DF4947">
        <w:rPr>
          <w:rFonts w:ascii="Times New Roman" w:hAnsi="Times New Roman" w:cs="Times New Roman"/>
          <w:bCs/>
          <w:sz w:val="20"/>
          <w:szCs w:val="20"/>
        </w:rPr>
        <w:t xml:space="preserve">, 030006 (2023), International Scientific and Practical Conference on Actual Problems of Mathematical Modeling and Information Technology, Nukus, Uzbekistan, May 2–3. </w:t>
      </w:r>
      <w:hyperlink r:id="rId13" w:tgtFrame="_new" w:history="1">
        <w:r w:rsidRPr="00DF4947">
          <w:rPr>
            <w:rStyle w:val="a6"/>
            <w:rFonts w:ascii="Times New Roman" w:hAnsi="Times New Roman" w:cs="Times New Roman"/>
            <w:bCs/>
            <w:sz w:val="20"/>
            <w:szCs w:val="20"/>
          </w:rPr>
          <w:t>https://doi.org/10.1063/5.0145473</w:t>
        </w:r>
      </w:hyperlink>
    </w:p>
    <w:p w14:paraId="44BF1EF2" w14:textId="410B5FE3"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M. Pulotova and G. Muzaffarova, “Algorithm for creating a conceptual model of forecasting and optimization of the formalin production process,” </w:t>
      </w:r>
      <w:r w:rsidRPr="00DF4947">
        <w:rPr>
          <w:rFonts w:ascii="Times New Roman" w:hAnsi="Times New Roman" w:cs="Times New Roman"/>
          <w:bCs/>
          <w:i/>
          <w:iCs/>
          <w:sz w:val="20"/>
          <w:szCs w:val="20"/>
        </w:rPr>
        <w:t>AIP Conference Proceedings</w:t>
      </w:r>
      <w:r w:rsidRPr="00DF4947">
        <w:rPr>
          <w:rFonts w:ascii="Times New Roman" w:hAnsi="Times New Roman" w:cs="Times New Roman"/>
          <w:bCs/>
          <w:sz w:val="20"/>
          <w:szCs w:val="20"/>
        </w:rPr>
        <w:t xml:space="preserve"> </w:t>
      </w:r>
      <w:r w:rsidRPr="00DF4947">
        <w:rPr>
          <w:rFonts w:ascii="Times New Roman" w:hAnsi="Times New Roman" w:cs="Times New Roman"/>
          <w:b/>
          <w:bCs/>
          <w:sz w:val="20"/>
          <w:szCs w:val="20"/>
        </w:rPr>
        <w:t>3147</w:t>
      </w:r>
      <w:r w:rsidRPr="00DF4947">
        <w:rPr>
          <w:rFonts w:ascii="Times New Roman" w:hAnsi="Times New Roman" w:cs="Times New Roman"/>
          <w:bCs/>
          <w:sz w:val="20"/>
          <w:szCs w:val="20"/>
        </w:rPr>
        <w:t>, 030007 (2023), International Scientific and Practical Conference on Actual Problems of Mathematical Modeling and Information Technology, Nukus, Uzbekistan, May 2–3.</w:t>
      </w:r>
    </w:p>
    <w:p w14:paraId="7312FA62" w14:textId="6C6A5790"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D. W. U. Perera, C. F. Pfeiffer, and N.-O. Skeie, “Control of temperature and energy consumption in buildings – A review,” </w:t>
      </w:r>
      <w:r w:rsidRPr="00DF4947">
        <w:rPr>
          <w:rFonts w:ascii="Times New Roman" w:hAnsi="Times New Roman" w:cs="Times New Roman"/>
          <w:bCs/>
          <w:i/>
          <w:iCs/>
          <w:sz w:val="20"/>
          <w:szCs w:val="20"/>
        </w:rPr>
        <w:t>International Journal of Energy and Environment</w:t>
      </w:r>
      <w:r w:rsidRPr="00DF4947">
        <w:rPr>
          <w:rFonts w:ascii="Times New Roman" w:hAnsi="Times New Roman" w:cs="Times New Roman"/>
          <w:bCs/>
          <w:sz w:val="20"/>
          <w:szCs w:val="20"/>
        </w:rPr>
        <w:t xml:space="preserve"> </w:t>
      </w:r>
      <w:r w:rsidRPr="00DF4947">
        <w:rPr>
          <w:rFonts w:ascii="Times New Roman" w:hAnsi="Times New Roman" w:cs="Times New Roman"/>
          <w:b/>
          <w:bCs/>
          <w:sz w:val="20"/>
          <w:szCs w:val="20"/>
        </w:rPr>
        <w:t>5</w:t>
      </w:r>
      <w:r w:rsidRPr="00DF4947">
        <w:rPr>
          <w:rFonts w:ascii="Times New Roman" w:hAnsi="Times New Roman" w:cs="Times New Roman"/>
          <w:bCs/>
          <w:sz w:val="20"/>
          <w:szCs w:val="20"/>
        </w:rPr>
        <w:t>(4), 471–484 (2014).</w:t>
      </w:r>
    </w:p>
    <w:p w14:paraId="3A1C84F4" w14:textId="46AE0FD2"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N. J. Rabadi, “Developing a software to predict thermal comfort of humans at work,” </w:t>
      </w:r>
      <w:r w:rsidRPr="00DF4947">
        <w:rPr>
          <w:rFonts w:ascii="Times New Roman" w:hAnsi="Times New Roman" w:cs="Times New Roman"/>
          <w:bCs/>
          <w:i/>
          <w:iCs/>
          <w:sz w:val="20"/>
          <w:szCs w:val="20"/>
        </w:rPr>
        <w:t>Jordan Journal of Mechanical and Industrial Engineering</w:t>
      </w:r>
      <w:r w:rsidRPr="00DF4947">
        <w:rPr>
          <w:rFonts w:ascii="Times New Roman" w:hAnsi="Times New Roman" w:cs="Times New Roman"/>
          <w:bCs/>
          <w:sz w:val="20"/>
          <w:szCs w:val="20"/>
        </w:rPr>
        <w:t xml:space="preserve"> </w:t>
      </w:r>
      <w:r w:rsidRPr="00DF4947">
        <w:rPr>
          <w:rFonts w:ascii="Times New Roman" w:hAnsi="Times New Roman" w:cs="Times New Roman"/>
          <w:b/>
          <w:bCs/>
          <w:sz w:val="20"/>
          <w:szCs w:val="20"/>
        </w:rPr>
        <w:t>5</w:t>
      </w:r>
      <w:r w:rsidRPr="00DF4947">
        <w:rPr>
          <w:rFonts w:ascii="Times New Roman" w:hAnsi="Times New Roman" w:cs="Times New Roman"/>
          <w:bCs/>
          <w:sz w:val="20"/>
          <w:szCs w:val="20"/>
        </w:rPr>
        <w:t>(4), 359–368 (2011).</w:t>
      </w:r>
    </w:p>
    <w:p w14:paraId="73254826" w14:textId="1EA1C355"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S. P. Y. Kishore and V. Suresh Kumar, “Real-time thermal comfort sensing using a computer-aided module,” </w:t>
      </w:r>
      <w:r w:rsidRPr="00DF4947">
        <w:rPr>
          <w:rFonts w:ascii="Times New Roman" w:hAnsi="Times New Roman" w:cs="Times New Roman"/>
          <w:bCs/>
          <w:i/>
          <w:iCs/>
          <w:sz w:val="20"/>
          <w:szCs w:val="20"/>
        </w:rPr>
        <w:t>International Journal of Advanced Research in Electrical, Electronics and Communication Engineering</w:t>
      </w:r>
      <w:r w:rsidRPr="00DF4947">
        <w:rPr>
          <w:rFonts w:ascii="Times New Roman" w:hAnsi="Times New Roman" w:cs="Times New Roman"/>
          <w:bCs/>
          <w:sz w:val="20"/>
          <w:szCs w:val="20"/>
        </w:rPr>
        <w:t xml:space="preserve"> </w:t>
      </w:r>
      <w:r w:rsidRPr="00DF4947">
        <w:rPr>
          <w:rFonts w:ascii="Times New Roman" w:hAnsi="Times New Roman" w:cs="Times New Roman"/>
          <w:b/>
          <w:bCs/>
          <w:sz w:val="20"/>
          <w:szCs w:val="20"/>
        </w:rPr>
        <w:t>5</w:t>
      </w:r>
      <w:r w:rsidRPr="00DF4947">
        <w:rPr>
          <w:rFonts w:ascii="Times New Roman" w:hAnsi="Times New Roman" w:cs="Times New Roman"/>
          <w:bCs/>
          <w:sz w:val="20"/>
          <w:szCs w:val="20"/>
        </w:rPr>
        <w:t>(2), 412–415 (2016).</w:t>
      </w:r>
    </w:p>
    <w:p w14:paraId="784DCCE4" w14:textId="3ECF57C4"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A. P. Ferreira, D. Mose, and J. C. Oh, “Thermal faults modeling using an RC model with application to web farms,” in </w:t>
      </w:r>
      <w:r w:rsidRPr="00DF4947">
        <w:rPr>
          <w:rFonts w:ascii="Times New Roman" w:hAnsi="Times New Roman" w:cs="Times New Roman"/>
          <w:bCs/>
          <w:i/>
          <w:iCs/>
          <w:sz w:val="20"/>
          <w:szCs w:val="20"/>
        </w:rPr>
        <w:t>Proceedings of the 19th Euromicro Conference on Real-Time Systems (ECRTS’07)</w:t>
      </w:r>
      <w:r w:rsidRPr="00DF4947">
        <w:rPr>
          <w:rFonts w:ascii="Times New Roman" w:hAnsi="Times New Roman" w:cs="Times New Roman"/>
          <w:bCs/>
          <w:sz w:val="20"/>
          <w:szCs w:val="20"/>
        </w:rPr>
        <w:t xml:space="preserve"> (2007), pp. 113–124.</w:t>
      </w:r>
    </w:p>
    <w:p w14:paraId="5BBA4707" w14:textId="3366C369" w:rsidR="00DF4947"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E. Donaisky, G. H. C. Oliveira, and N. Mendes, “Real-time implementation of PID-based thermal comfort control algorithms,” in </w:t>
      </w:r>
      <w:r w:rsidRPr="00DF4947">
        <w:rPr>
          <w:rFonts w:ascii="Times New Roman" w:hAnsi="Times New Roman" w:cs="Times New Roman"/>
          <w:bCs/>
          <w:i/>
          <w:iCs/>
          <w:sz w:val="20"/>
          <w:szCs w:val="20"/>
        </w:rPr>
        <w:t>Proceedings of the 19th International Congress of Mechanical Engineering (COBEM 2007)</w:t>
      </w:r>
      <w:r w:rsidRPr="00DF4947">
        <w:rPr>
          <w:rFonts w:ascii="Times New Roman" w:hAnsi="Times New Roman" w:cs="Times New Roman"/>
          <w:bCs/>
          <w:sz w:val="20"/>
          <w:szCs w:val="20"/>
        </w:rPr>
        <w:t>, Brasilia, Brazil, November 5–9 (2007).</w:t>
      </w:r>
    </w:p>
    <w:p w14:paraId="4702B5E6" w14:textId="08635862" w:rsidR="00683229" w:rsidRPr="00DF4947" w:rsidRDefault="00DF4947" w:rsidP="00DF4947">
      <w:pPr>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bCs/>
          <w:sz w:val="20"/>
          <w:szCs w:val="20"/>
        </w:rPr>
      </w:pPr>
      <w:r w:rsidRPr="00DF4947">
        <w:rPr>
          <w:rFonts w:ascii="Times New Roman" w:hAnsi="Times New Roman" w:cs="Times New Roman"/>
          <w:bCs/>
          <w:sz w:val="20"/>
          <w:szCs w:val="20"/>
        </w:rPr>
        <w:t xml:space="preserve">  S. A. Kulmamirov, B. A. Belgibaev, and A. A. Umarov, </w:t>
      </w:r>
      <w:r w:rsidRPr="00DF4947">
        <w:rPr>
          <w:rFonts w:ascii="Times New Roman" w:hAnsi="Times New Roman" w:cs="Times New Roman"/>
          <w:bCs/>
          <w:i/>
          <w:iCs/>
          <w:sz w:val="20"/>
          <w:szCs w:val="20"/>
        </w:rPr>
        <w:t>Practical Models of PID Control</w:t>
      </w:r>
      <w:r w:rsidRPr="00DF4947">
        <w:rPr>
          <w:rFonts w:ascii="Times New Roman" w:hAnsi="Times New Roman" w:cs="Times New Roman"/>
          <w:bCs/>
          <w:sz w:val="20"/>
          <w:szCs w:val="20"/>
        </w:rPr>
        <w:t>, L. N. Gumilyov Eurasian National University, Astana (2019), 164 p.</w:t>
      </w:r>
    </w:p>
    <w:sectPr w:rsidR="00683229" w:rsidRPr="00DF4947" w:rsidSect="007E4C21">
      <w:type w:val="continuous"/>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4B4"/>
    <w:multiLevelType w:val="multilevel"/>
    <w:tmpl w:val="01E424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E684C59"/>
    <w:multiLevelType w:val="multilevel"/>
    <w:tmpl w:val="4F0A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A2F31"/>
    <w:multiLevelType w:val="multilevel"/>
    <w:tmpl w:val="638E9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82D7F"/>
    <w:multiLevelType w:val="multilevel"/>
    <w:tmpl w:val="1A782D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FD67B07"/>
    <w:multiLevelType w:val="multilevel"/>
    <w:tmpl w:val="11DC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 w15:restartNumberingAfterBreak="0">
    <w:nsid w:val="252D6F60"/>
    <w:multiLevelType w:val="hybridMultilevel"/>
    <w:tmpl w:val="46D83824"/>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8" w15:restartNumberingAfterBreak="0">
    <w:nsid w:val="2CFE4FFE"/>
    <w:multiLevelType w:val="multilevel"/>
    <w:tmpl w:val="102C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87BE3"/>
    <w:multiLevelType w:val="multilevel"/>
    <w:tmpl w:val="2E287B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6E06A1"/>
    <w:multiLevelType w:val="multilevel"/>
    <w:tmpl w:val="1EE4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7505A"/>
    <w:multiLevelType w:val="multilevel"/>
    <w:tmpl w:val="490750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612927F3"/>
    <w:multiLevelType w:val="multilevel"/>
    <w:tmpl w:val="612927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3514B71"/>
    <w:multiLevelType w:val="multilevel"/>
    <w:tmpl w:val="C3E853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2381279">
    <w:abstractNumId w:val="6"/>
  </w:num>
  <w:num w:numId="2" w16cid:durableId="1057244197">
    <w:abstractNumId w:val="5"/>
  </w:num>
  <w:num w:numId="3" w16cid:durableId="493451167">
    <w:abstractNumId w:val="15"/>
  </w:num>
  <w:num w:numId="4" w16cid:durableId="275449595">
    <w:abstractNumId w:val="11"/>
  </w:num>
  <w:num w:numId="5" w16cid:durableId="991325782">
    <w:abstractNumId w:val="10"/>
  </w:num>
  <w:num w:numId="6" w16cid:durableId="913441008">
    <w:abstractNumId w:val="9"/>
  </w:num>
  <w:num w:numId="7" w16cid:durableId="1151949451">
    <w:abstractNumId w:val="3"/>
  </w:num>
  <w:num w:numId="8" w16cid:durableId="20592813">
    <w:abstractNumId w:val="0"/>
  </w:num>
  <w:num w:numId="9" w16cid:durableId="1276907389">
    <w:abstractNumId w:val="7"/>
  </w:num>
  <w:num w:numId="10" w16cid:durableId="1381510681">
    <w:abstractNumId w:val="14"/>
  </w:num>
  <w:num w:numId="11" w16cid:durableId="2054621199">
    <w:abstractNumId w:val="13"/>
  </w:num>
  <w:num w:numId="12" w16cid:durableId="1111164283">
    <w:abstractNumId w:val="2"/>
  </w:num>
  <w:num w:numId="13" w16cid:durableId="1603801950">
    <w:abstractNumId w:val="16"/>
  </w:num>
  <w:num w:numId="14" w16cid:durableId="766116702">
    <w:abstractNumId w:val="8"/>
  </w:num>
  <w:num w:numId="15" w16cid:durableId="1549534488">
    <w:abstractNumId w:val="12"/>
  </w:num>
  <w:num w:numId="16" w16cid:durableId="1919636045">
    <w:abstractNumId w:val="4"/>
  </w:num>
  <w:num w:numId="17" w16cid:durableId="482889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003A"/>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3B62"/>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4030"/>
    <w:rsid w:val="000B55A9"/>
    <w:rsid w:val="000B78DB"/>
    <w:rsid w:val="000B7A08"/>
    <w:rsid w:val="000B7A33"/>
    <w:rsid w:val="000B7F56"/>
    <w:rsid w:val="000C06C8"/>
    <w:rsid w:val="000C0EAF"/>
    <w:rsid w:val="000C0FF4"/>
    <w:rsid w:val="000C106A"/>
    <w:rsid w:val="000C161A"/>
    <w:rsid w:val="000C1C4A"/>
    <w:rsid w:val="000C24F0"/>
    <w:rsid w:val="000C2BF9"/>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0B4F"/>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D724E"/>
    <w:rsid w:val="001E129E"/>
    <w:rsid w:val="001E1533"/>
    <w:rsid w:val="001E23A5"/>
    <w:rsid w:val="001E268B"/>
    <w:rsid w:val="001E26B6"/>
    <w:rsid w:val="001E2972"/>
    <w:rsid w:val="001E30A3"/>
    <w:rsid w:val="001E312D"/>
    <w:rsid w:val="001E31AD"/>
    <w:rsid w:val="001E3C68"/>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36D"/>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6E4B"/>
    <w:rsid w:val="00247009"/>
    <w:rsid w:val="002471A8"/>
    <w:rsid w:val="00247218"/>
    <w:rsid w:val="0025006C"/>
    <w:rsid w:val="00250A37"/>
    <w:rsid w:val="00250F29"/>
    <w:rsid w:val="0025133B"/>
    <w:rsid w:val="0025293E"/>
    <w:rsid w:val="00253D6F"/>
    <w:rsid w:val="00255BD8"/>
    <w:rsid w:val="00256353"/>
    <w:rsid w:val="0025698C"/>
    <w:rsid w:val="00256C5C"/>
    <w:rsid w:val="00257072"/>
    <w:rsid w:val="002570D6"/>
    <w:rsid w:val="0025712A"/>
    <w:rsid w:val="00257D9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01D"/>
    <w:rsid w:val="002769EE"/>
    <w:rsid w:val="00276B51"/>
    <w:rsid w:val="00276BAA"/>
    <w:rsid w:val="002800AF"/>
    <w:rsid w:val="00280145"/>
    <w:rsid w:val="0028087A"/>
    <w:rsid w:val="00281CE0"/>
    <w:rsid w:val="00282030"/>
    <w:rsid w:val="00282402"/>
    <w:rsid w:val="00282584"/>
    <w:rsid w:val="002846D8"/>
    <w:rsid w:val="002854C3"/>
    <w:rsid w:val="00285B09"/>
    <w:rsid w:val="00285C0E"/>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33E3"/>
    <w:rsid w:val="002B5796"/>
    <w:rsid w:val="002B62DF"/>
    <w:rsid w:val="002B6610"/>
    <w:rsid w:val="002B6661"/>
    <w:rsid w:val="002B66FD"/>
    <w:rsid w:val="002B7A96"/>
    <w:rsid w:val="002C1094"/>
    <w:rsid w:val="002C1E88"/>
    <w:rsid w:val="002C3167"/>
    <w:rsid w:val="002C3E2D"/>
    <w:rsid w:val="002C4705"/>
    <w:rsid w:val="002C4986"/>
    <w:rsid w:val="002C54A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205"/>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016"/>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1F24"/>
    <w:rsid w:val="0032215F"/>
    <w:rsid w:val="003224C0"/>
    <w:rsid w:val="00322633"/>
    <w:rsid w:val="00322977"/>
    <w:rsid w:val="00322D01"/>
    <w:rsid w:val="00322F9E"/>
    <w:rsid w:val="003231D7"/>
    <w:rsid w:val="00323278"/>
    <w:rsid w:val="0032343C"/>
    <w:rsid w:val="00323AD1"/>
    <w:rsid w:val="00323F55"/>
    <w:rsid w:val="003240B1"/>
    <w:rsid w:val="0032482A"/>
    <w:rsid w:val="00324CB8"/>
    <w:rsid w:val="00325607"/>
    <w:rsid w:val="00325D64"/>
    <w:rsid w:val="003272D6"/>
    <w:rsid w:val="00327E91"/>
    <w:rsid w:val="003305EC"/>
    <w:rsid w:val="00331A0D"/>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394"/>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3C64"/>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3D"/>
    <w:rsid w:val="004325ED"/>
    <w:rsid w:val="00432616"/>
    <w:rsid w:val="004339FB"/>
    <w:rsid w:val="00433F0C"/>
    <w:rsid w:val="00435A01"/>
    <w:rsid w:val="00435A58"/>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6DC"/>
    <w:rsid w:val="00446CAF"/>
    <w:rsid w:val="00447196"/>
    <w:rsid w:val="004476EE"/>
    <w:rsid w:val="004478FD"/>
    <w:rsid w:val="004501F9"/>
    <w:rsid w:val="00450556"/>
    <w:rsid w:val="00451004"/>
    <w:rsid w:val="00451793"/>
    <w:rsid w:val="004517D9"/>
    <w:rsid w:val="00451BB7"/>
    <w:rsid w:val="0045372A"/>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5A8"/>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71"/>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73E"/>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E23"/>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44F"/>
    <w:rsid w:val="005B1523"/>
    <w:rsid w:val="005B1CCB"/>
    <w:rsid w:val="005B2202"/>
    <w:rsid w:val="005B2802"/>
    <w:rsid w:val="005B2AF7"/>
    <w:rsid w:val="005B42F2"/>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DA"/>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2E5B"/>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BB9"/>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454F"/>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94D"/>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1F49"/>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1C2C"/>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8A2"/>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C742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B88"/>
    <w:rsid w:val="007D7D18"/>
    <w:rsid w:val="007D7F0D"/>
    <w:rsid w:val="007E01F3"/>
    <w:rsid w:val="007E043C"/>
    <w:rsid w:val="007E0AC4"/>
    <w:rsid w:val="007E14AC"/>
    <w:rsid w:val="007E20A8"/>
    <w:rsid w:val="007E2F3F"/>
    <w:rsid w:val="007E39CA"/>
    <w:rsid w:val="007E40F0"/>
    <w:rsid w:val="007E447D"/>
    <w:rsid w:val="007E44AA"/>
    <w:rsid w:val="007E4621"/>
    <w:rsid w:val="007E4C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4B8C"/>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4403"/>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3F3"/>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39"/>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15B"/>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110"/>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3F3E"/>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09E"/>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C52"/>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5E7"/>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57FA9"/>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0C9"/>
    <w:rsid w:val="00A72178"/>
    <w:rsid w:val="00A73195"/>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481D"/>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72A"/>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2A9E"/>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4D8"/>
    <w:rsid w:val="00BA1AC4"/>
    <w:rsid w:val="00BA1B73"/>
    <w:rsid w:val="00BA316A"/>
    <w:rsid w:val="00BA3401"/>
    <w:rsid w:val="00BA38F4"/>
    <w:rsid w:val="00BA4686"/>
    <w:rsid w:val="00BA5F1D"/>
    <w:rsid w:val="00BA5F2B"/>
    <w:rsid w:val="00BA6370"/>
    <w:rsid w:val="00BA63A7"/>
    <w:rsid w:val="00BA6564"/>
    <w:rsid w:val="00BA69F9"/>
    <w:rsid w:val="00BA6BD9"/>
    <w:rsid w:val="00BA77F7"/>
    <w:rsid w:val="00BA7F9E"/>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1D7"/>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720"/>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CF7471"/>
    <w:rsid w:val="00D008B5"/>
    <w:rsid w:val="00D01AA0"/>
    <w:rsid w:val="00D0221E"/>
    <w:rsid w:val="00D02757"/>
    <w:rsid w:val="00D02C4D"/>
    <w:rsid w:val="00D03146"/>
    <w:rsid w:val="00D04B87"/>
    <w:rsid w:val="00D04ECD"/>
    <w:rsid w:val="00D06383"/>
    <w:rsid w:val="00D064F5"/>
    <w:rsid w:val="00D06A4C"/>
    <w:rsid w:val="00D0738B"/>
    <w:rsid w:val="00D074EA"/>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5D7"/>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987"/>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4947"/>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49E5"/>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175C5"/>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87E94"/>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37E6B"/>
    <w:rsid w:val="00F40AB1"/>
    <w:rsid w:val="00F40B8D"/>
    <w:rsid w:val="00F40C14"/>
    <w:rsid w:val="00F4103D"/>
    <w:rsid w:val="00F413E3"/>
    <w:rsid w:val="00F41A59"/>
    <w:rsid w:val="00F42048"/>
    <w:rsid w:val="00F42063"/>
    <w:rsid w:val="00F4318E"/>
    <w:rsid w:val="00F43802"/>
    <w:rsid w:val="00F439D7"/>
    <w:rsid w:val="00F443D0"/>
    <w:rsid w:val="00F445FC"/>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106"/>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AC2"/>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B42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8">
    <w:name w:val="Placeholder Text"/>
    <w:basedOn w:val="a0"/>
    <w:uiPriority w:val="99"/>
    <w:semiHidden/>
    <w:rsid w:val="00A57FA9"/>
    <w:rPr>
      <w:color w:val="808080"/>
    </w:rPr>
  </w:style>
  <w:style w:type="character" w:customStyle="1" w:styleId="30">
    <w:name w:val="Заголовок 3 Знак"/>
    <w:basedOn w:val="a0"/>
    <w:link w:val="3"/>
    <w:uiPriority w:val="9"/>
    <w:semiHidden/>
    <w:rsid w:val="005B42F2"/>
    <w:rPr>
      <w:rFonts w:asciiTheme="majorHAnsi" w:eastAsiaTheme="majorEastAsia" w:hAnsiTheme="majorHAnsi" w:cstheme="majorBidi"/>
      <w:color w:val="1F4D78" w:themeColor="accent1" w:themeShade="7F"/>
      <w:sz w:val="24"/>
      <w:szCs w:val="24"/>
    </w:rPr>
  </w:style>
  <w:style w:type="paragraph" w:styleId="a9">
    <w:name w:val="Normal (Web)"/>
    <w:basedOn w:val="a"/>
    <w:uiPriority w:val="99"/>
    <w:semiHidden/>
    <w:unhideWhenUsed/>
    <w:rsid w:val="005B14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92255164">
      <w:bodyDiv w:val="1"/>
      <w:marLeft w:val="0"/>
      <w:marRight w:val="0"/>
      <w:marTop w:val="0"/>
      <w:marBottom w:val="0"/>
      <w:divBdr>
        <w:top w:val="none" w:sz="0" w:space="0" w:color="auto"/>
        <w:left w:val="none" w:sz="0" w:space="0" w:color="auto"/>
        <w:bottom w:val="none" w:sz="0" w:space="0" w:color="auto"/>
        <w:right w:val="none" w:sz="0" w:space="0" w:color="auto"/>
      </w:divBdr>
      <w:divsChild>
        <w:div w:id="1842887928">
          <w:marLeft w:val="0"/>
          <w:marRight w:val="0"/>
          <w:marTop w:val="0"/>
          <w:marBottom w:val="0"/>
          <w:divBdr>
            <w:top w:val="none" w:sz="0" w:space="0" w:color="auto"/>
            <w:left w:val="none" w:sz="0" w:space="0" w:color="auto"/>
            <w:bottom w:val="none" w:sz="0" w:space="0" w:color="auto"/>
            <w:right w:val="none" w:sz="0" w:space="0" w:color="auto"/>
          </w:divBdr>
          <w:divsChild>
            <w:div w:id="132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12607">
      <w:bodyDiv w:val="1"/>
      <w:marLeft w:val="0"/>
      <w:marRight w:val="0"/>
      <w:marTop w:val="0"/>
      <w:marBottom w:val="0"/>
      <w:divBdr>
        <w:top w:val="none" w:sz="0" w:space="0" w:color="auto"/>
        <w:left w:val="none" w:sz="0" w:space="0" w:color="auto"/>
        <w:bottom w:val="none" w:sz="0" w:space="0" w:color="auto"/>
        <w:right w:val="none" w:sz="0" w:space="0" w:color="auto"/>
      </w:divBdr>
    </w:div>
    <w:div w:id="571702360">
      <w:bodyDiv w:val="1"/>
      <w:marLeft w:val="0"/>
      <w:marRight w:val="0"/>
      <w:marTop w:val="0"/>
      <w:marBottom w:val="0"/>
      <w:divBdr>
        <w:top w:val="none" w:sz="0" w:space="0" w:color="auto"/>
        <w:left w:val="none" w:sz="0" w:space="0" w:color="auto"/>
        <w:bottom w:val="none" w:sz="0" w:space="0" w:color="auto"/>
        <w:right w:val="none" w:sz="0" w:space="0" w:color="auto"/>
      </w:divBdr>
      <w:divsChild>
        <w:div w:id="1818105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922481">
      <w:bodyDiv w:val="1"/>
      <w:marLeft w:val="0"/>
      <w:marRight w:val="0"/>
      <w:marTop w:val="0"/>
      <w:marBottom w:val="0"/>
      <w:divBdr>
        <w:top w:val="none" w:sz="0" w:space="0" w:color="auto"/>
        <w:left w:val="none" w:sz="0" w:space="0" w:color="auto"/>
        <w:bottom w:val="none" w:sz="0" w:space="0" w:color="auto"/>
        <w:right w:val="none" w:sz="0" w:space="0" w:color="auto"/>
      </w:divBdr>
    </w:div>
    <w:div w:id="835536986">
      <w:bodyDiv w:val="1"/>
      <w:marLeft w:val="0"/>
      <w:marRight w:val="0"/>
      <w:marTop w:val="0"/>
      <w:marBottom w:val="0"/>
      <w:divBdr>
        <w:top w:val="none" w:sz="0" w:space="0" w:color="auto"/>
        <w:left w:val="none" w:sz="0" w:space="0" w:color="auto"/>
        <w:bottom w:val="none" w:sz="0" w:space="0" w:color="auto"/>
        <w:right w:val="none" w:sz="0" w:space="0" w:color="auto"/>
      </w:divBdr>
    </w:div>
    <w:div w:id="931011781">
      <w:bodyDiv w:val="1"/>
      <w:marLeft w:val="0"/>
      <w:marRight w:val="0"/>
      <w:marTop w:val="0"/>
      <w:marBottom w:val="0"/>
      <w:divBdr>
        <w:top w:val="none" w:sz="0" w:space="0" w:color="auto"/>
        <w:left w:val="none" w:sz="0" w:space="0" w:color="auto"/>
        <w:bottom w:val="none" w:sz="0" w:space="0" w:color="auto"/>
        <w:right w:val="none" w:sz="0" w:space="0" w:color="auto"/>
      </w:divBdr>
      <w:divsChild>
        <w:div w:id="535699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721095">
      <w:bodyDiv w:val="1"/>
      <w:marLeft w:val="0"/>
      <w:marRight w:val="0"/>
      <w:marTop w:val="0"/>
      <w:marBottom w:val="0"/>
      <w:divBdr>
        <w:top w:val="none" w:sz="0" w:space="0" w:color="auto"/>
        <w:left w:val="none" w:sz="0" w:space="0" w:color="auto"/>
        <w:bottom w:val="none" w:sz="0" w:space="0" w:color="auto"/>
        <w:right w:val="none" w:sz="0" w:space="0" w:color="auto"/>
      </w:divBdr>
      <w:divsChild>
        <w:div w:id="1749572076">
          <w:marLeft w:val="0"/>
          <w:marRight w:val="0"/>
          <w:marTop w:val="0"/>
          <w:marBottom w:val="0"/>
          <w:divBdr>
            <w:top w:val="none" w:sz="0" w:space="0" w:color="auto"/>
            <w:left w:val="none" w:sz="0" w:space="0" w:color="auto"/>
            <w:bottom w:val="none" w:sz="0" w:space="0" w:color="auto"/>
            <w:right w:val="none" w:sz="0" w:space="0" w:color="auto"/>
          </w:divBdr>
          <w:divsChild>
            <w:div w:id="1834683632">
              <w:marLeft w:val="0"/>
              <w:marRight w:val="0"/>
              <w:marTop w:val="0"/>
              <w:marBottom w:val="0"/>
              <w:divBdr>
                <w:top w:val="none" w:sz="0" w:space="0" w:color="auto"/>
                <w:left w:val="none" w:sz="0" w:space="0" w:color="auto"/>
                <w:bottom w:val="none" w:sz="0" w:space="0" w:color="auto"/>
                <w:right w:val="none" w:sz="0" w:space="0" w:color="auto"/>
              </w:divBdr>
            </w:div>
          </w:divsChild>
        </w:div>
        <w:div w:id="423847967">
          <w:marLeft w:val="0"/>
          <w:marRight w:val="0"/>
          <w:marTop w:val="0"/>
          <w:marBottom w:val="0"/>
          <w:divBdr>
            <w:top w:val="none" w:sz="0" w:space="0" w:color="auto"/>
            <w:left w:val="none" w:sz="0" w:space="0" w:color="auto"/>
            <w:bottom w:val="none" w:sz="0" w:space="0" w:color="auto"/>
            <w:right w:val="none" w:sz="0" w:space="0" w:color="auto"/>
          </w:divBdr>
          <w:divsChild>
            <w:div w:id="1354958876">
              <w:marLeft w:val="0"/>
              <w:marRight w:val="0"/>
              <w:marTop w:val="0"/>
              <w:marBottom w:val="0"/>
              <w:divBdr>
                <w:top w:val="none" w:sz="0" w:space="0" w:color="auto"/>
                <w:left w:val="none" w:sz="0" w:space="0" w:color="auto"/>
                <w:bottom w:val="none" w:sz="0" w:space="0" w:color="auto"/>
                <w:right w:val="none" w:sz="0" w:space="0" w:color="auto"/>
              </w:divBdr>
            </w:div>
          </w:divsChild>
        </w:div>
        <w:div w:id="52868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02099284">
      <w:bodyDiv w:val="1"/>
      <w:marLeft w:val="0"/>
      <w:marRight w:val="0"/>
      <w:marTop w:val="0"/>
      <w:marBottom w:val="0"/>
      <w:divBdr>
        <w:top w:val="none" w:sz="0" w:space="0" w:color="auto"/>
        <w:left w:val="none" w:sz="0" w:space="0" w:color="auto"/>
        <w:bottom w:val="none" w:sz="0" w:space="0" w:color="auto"/>
        <w:right w:val="none" w:sz="0" w:space="0" w:color="auto"/>
      </w:divBdr>
    </w:div>
    <w:div w:id="1491944145">
      <w:bodyDiv w:val="1"/>
      <w:marLeft w:val="0"/>
      <w:marRight w:val="0"/>
      <w:marTop w:val="0"/>
      <w:marBottom w:val="0"/>
      <w:divBdr>
        <w:top w:val="none" w:sz="0" w:space="0" w:color="auto"/>
        <w:left w:val="none" w:sz="0" w:space="0" w:color="auto"/>
        <w:bottom w:val="none" w:sz="0" w:space="0" w:color="auto"/>
        <w:right w:val="none" w:sz="0" w:space="0" w:color="auto"/>
      </w:divBdr>
      <w:divsChild>
        <w:div w:id="788546439">
          <w:marLeft w:val="0"/>
          <w:marRight w:val="0"/>
          <w:marTop w:val="0"/>
          <w:marBottom w:val="0"/>
          <w:divBdr>
            <w:top w:val="none" w:sz="0" w:space="0" w:color="auto"/>
            <w:left w:val="none" w:sz="0" w:space="0" w:color="auto"/>
            <w:bottom w:val="none" w:sz="0" w:space="0" w:color="auto"/>
            <w:right w:val="none" w:sz="0" w:space="0" w:color="auto"/>
          </w:divBdr>
          <w:divsChild>
            <w:div w:id="339476641">
              <w:marLeft w:val="0"/>
              <w:marRight w:val="0"/>
              <w:marTop w:val="0"/>
              <w:marBottom w:val="0"/>
              <w:divBdr>
                <w:top w:val="none" w:sz="0" w:space="0" w:color="auto"/>
                <w:left w:val="none" w:sz="0" w:space="0" w:color="auto"/>
                <w:bottom w:val="none" w:sz="0" w:space="0" w:color="auto"/>
                <w:right w:val="none" w:sz="0" w:space="0" w:color="auto"/>
              </w:divBdr>
            </w:div>
          </w:divsChild>
        </w:div>
        <w:div w:id="334961838">
          <w:marLeft w:val="0"/>
          <w:marRight w:val="0"/>
          <w:marTop w:val="0"/>
          <w:marBottom w:val="0"/>
          <w:divBdr>
            <w:top w:val="none" w:sz="0" w:space="0" w:color="auto"/>
            <w:left w:val="none" w:sz="0" w:space="0" w:color="auto"/>
            <w:bottom w:val="none" w:sz="0" w:space="0" w:color="auto"/>
            <w:right w:val="none" w:sz="0" w:space="0" w:color="auto"/>
          </w:divBdr>
          <w:divsChild>
            <w:div w:id="11251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48188779">
      <w:bodyDiv w:val="1"/>
      <w:marLeft w:val="0"/>
      <w:marRight w:val="0"/>
      <w:marTop w:val="0"/>
      <w:marBottom w:val="0"/>
      <w:divBdr>
        <w:top w:val="none" w:sz="0" w:space="0" w:color="auto"/>
        <w:left w:val="none" w:sz="0" w:space="0" w:color="auto"/>
        <w:bottom w:val="none" w:sz="0" w:space="0" w:color="auto"/>
        <w:right w:val="none" w:sz="0" w:space="0" w:color="auto"/>
      </w:divBdr>
      <w:divsChild>
        <w:div w:id="529418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73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3485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63/5.0145473"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63/5.01454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63/5.0145474" TargetMode="External"/><Relationship Id="rId5" Type="http://schemas.openxmlformats.org/officeDocument/2006/relationships/hyperlink" Target="mailto:mohirapr@gmail.com"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3731</Words>
  <Characters>21271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cp:revision>
  <cp:lastPrinted>2023-12-26T18:03:00Z</cp:lastPrinted>
  <dcterms:created xsi:type="dcterms:W3CDTF">2026-01-07T18:49:00Z</dcterms:created>
  <dcterms:modified xsi:type="dcterms:W3CDTF">2026-01-08T18:44:00Z</dcterms:modified>
</cp:coreProperties>
</file>