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42B6" w14:textId="1C9ABC05" w:rsidR="001E129E" w:rsidRPr="00BD058A" w:rsidRDefault="00BD058A" w:rsidP="00470806">
      <w:pPr>
        <w:spacing w:before="1200" w:after="200" w:line="240" w:lineRule="auto"/>
        <w:jc w:val="center"/>
        <w:rPr>
          <w:rFonts w:ascii="Times New Roman" w:hAnsi="Times New Roman" w:cs="Times New Roman"/>
          <w:b/>
          <w:sz w:val="36"/>
          <w:szCs w:val="36"/>
        </w:rPr>
      </w:pPr>
      <w:r w:rsidRPr="00BD058A">
        <w:rPr>
          <w:rFonts w:ascii="Times New Roman" w:hAnsi="Times New Roman" w:cs="Times New Roman"/>
          <w:b/>
          <w:color w:val="000000"/>
          <w:sz w:val="36"/>
          <w:szCs w:val="36"/>
        </w:rPr>
        <w:t>Rural power grid cable line optimal development research model</w:t>
      </w:r>
    </w:p>
    <w:p w14:paraId="1F5E1B4F" w14:textId="660F52AF" w:rsidR="00CA398A" w:rsidRPr="00EB3D13" w:rsidRDefault="00BD058A" w:rsidP="008745D5">
      <w:pPr>
        <w:pStyle w:val="AuthorName"/>
        <w:spacing w:before="240" w:after="200"/>
        <w:rPr>
          <w:sz w:val="20"/>
          <w:lang w:val="uz-Cyrl-UZ" w:eastAsia="en-GB"/>
        </w:rPr>
      </w:pPr>
      <w:proofErr w:type="spellStart"/>
      <w:r>
        <w:t>Abdurakhim</w:t>
      </w:r>
      <w:proofErr w:type="spellEnd"/>
      <w:r>
        <w:t xml:space="preserve"> </w:t>
      </w:r>
      <w:proofErr w:type="spellStart"/>
      <w:r>
        <w:t>Taslimov</w:t>
      </w:r>
      <w:proofErr w:type="spellEnd"/>
      <w:r w:rsidR="001970E3" w:rsidRPr="001970E3">
        <w:rPr>
          <w:vertAlign w:val="superscript"/>
          <w:lang w:val="uz-Cyrl-UZ"/>
        </w:rPr>
        <w:t>1</w:t>
      </w:r>
      <w:r w:rsidR="001970E3">
        <w:rPr>
          <w:szCs w:val="36"/>
          <w:vertAlign w:val="superscript"/>
          <w:lang w:val="uz-Cyrl-UZ"/>
        </w:rPr>
        <w:t>,</w:t>
      </w:r>
      <w:r w:rsidR="00EB3D13">
        <w:rPr>
          <w:szCs w:val="36"/>
          <w:vertAlign w:val="superscript"/>
        </w:rPr>
        <w:t xml:space="preserve"> </w:t>
      </w:r>
      <w:r w:rsidR="008745D5">
        <w:rPr>
          <w:szCs w:val="36"/>
          <w:vertAlign w:val="superscript"/>
        </w:rPr>
        <w:t>a)</w:t>
      </w:r>
      <w:r w:rsidR="000C106A" w:rsidRPr="00287E0A">
        <w:t xml:space="preserve">, </w:t>
      </w:r>
      <w:r>
        <w:t>Farrukh Rakhimov</w:t>
      </w:r>
      <w:r>
        <w:rPr>
          <w:vertAlign w:val="superscript"/>
        </w:rPr>
        <w:t>2</w:t>
      </w:r>
      <w:r>
        <w:t xml:space="preserve">, </w:t>
      </w:r>
      <w:proofErr w:type="spellStart"/>
      <w:r>
        <w:t>Feruz</w:t>
      </w:r>
      <w:proofErr w:type="spellEnd"/>
      <w:r>
        <w:t xml:space="preserve"> </w:t>
      </w:r>
      <w:proofErr w:type="spellStart"/>
      <w:r>
        <w:t>Ra</w:t>
      </w:r>
      <w:r w:rsidR="00E8754C">
        <w:t>x</w:t>
      </w:r>
      <w:r>
        <w:t>imov</w:t>
      </w:r>
      <w:proofErr w:type="spellEnd"/>
      <w:proofErr w:type="gramStart"/>
      <w:r w:rsidR="001970E3" w:rsidRPr="001970E3">
        <w:rPr>
          <w:vertAlign w:val="superscript"/>
          <w:lang w:val="uz-Cyrl-UZ"/>
        </w:rPr>
        <w:t>2</w:t>
      </w:r>
      <w:r w:rsidR="00CC779E">
        <w:rPr>
          <w:lang w:val="uz-Cyrl-UZ"/>
        </w:rPr>
        <w:t>,</w:t>
      </w:r>
      <w:r w:rsidR="00EB3D13">
        <w:t xml:space="preserve"> </w:t>
      </w:r>
      <w:r w:rsidR="00EB3D13">
        <w:rPr>
          <w:lang w:val="uz-Cyrl-UZ"/>
        </w:rPr>
        <w:t xml:space="preserve">  </w:t>
      </w:r>
      <w:proofErr w:type="gramEnd"/>
      <w:r w:rsidR="00EB3D13">
        <w:rPr>
          <w:lang w:val="uz-Cyrl-UZ"/>
        </w:rPr>
        <w:t xml:space="preserve">                    </w:t>
      </w:r>
      <w:proofErr w:type="spellStart"/>
      <w:r w:rsidR="00EB3D13" w:rsidRPr="00EB3D13">
        <w:rPr>
          <w:color w:val="1A1A1A"/>
          <w:szCs w:val="28"/>
        </w:rPr>
        <w:t>Boʻstonbek</w:t>
      </w:r>
      <w:proofErr w:type="spellEnd"/>
      <w:r w:rsidR="00EB3D13" w:rsidRPr="00EB3D13">
        <w:rPr>
          <w:color w:val="1A1A1A"/>
          <w:szCs w:val="28"/>
        </w:rPr>
        <w:t xml:space="preserve"> </w:t>
      </w:r>
      <w:proofErr w:type="spellStart"/>
      <w:r w:rsidR="00EB3D13" w:rsidRPr="00EB3D13">
        <w:rPr>
          <w:color w:val="1A1A1A"/>
          <w:szCs w:val="28"/>
        </w:rPr>
        <w:t>Yuldashev</w:t>
      </w:r>
      <w:proofErr w:type="spellEnd"/>
      <w:r w:rsidR="00EB3D13" w:rsidRPr="00EB3D13">
        <w:rPr>
          <w:color w:val="1A1A1A"/>
          <w:szCs w:val="28"/>
          <w:vertAlign w:val="superscript"/>
          <w:lang w:val="uz-Cyrl-UZ"/>
        </w:rPr>
        <w:t>3</w:t>
      </w:r>
    </w:p>
    <w:p w14:paraId="4709ED4E" w14:textId="496F3E71" w:rsidR="008745D5" w:rsidRDefault="001970E3" w:rsidP="00A4691D">
      <w:pPr>
        <w:pStyle w:val="AuthorAffiliation"/>
      </w:pPr>
      <w:r w:rsidRPr="001970E3">
        <w:rPr>
          <w:vertAlign w:val="superscript"/>
          <w:lang w:val="uz-Cyrl-UZ"/>
        </w:rPr>
        <w:t>1</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6E3296F3" w14:textId="753FA9A3" w:rsidR="00A4691D" w:rsidRDefault="00BD058A" w:rsidP="00A4691D">
      <w:pPr>
        <w:pStyle w:val="AuthorAffiliation"/>
      </w:pPr>
      <w:r w:rsidRPr="00A4691D">
        <w:rPr>
          <w:vertAlign w:val="superscript"/>
        </w:rPr>
        <w:t>2</w:t>
      </w:r>
      <w:r>
        <w:t xml:space="preserve">Navoi State </w:t>
      </w:r>
      <w:proofErr w:type="spellStart"/>
      <w:r>
        <w:t>Universty</w:t>
      </w:r>
      <w:proofErr w:type="spellEnd"/>
      <w:r>
        <w:t xml:space="preserve"> of Mining and </w:t>
      </w:r>
      <w:proofErr w:type="spellStart"/>
      <w:r>
        <w:t>Texnologies</w:t>
      </w:r>
      <w:proofErr w:type="spellEnd"/>
      <w:r>
        <w:t xml:space="preserve">, </w:t>
      </w:r>
      <w:proofErr w:type="spellStart"/>
      <w:r>
        <w:t>Navoi</w:t>
      </w:r>
      <w:proofErr w:type="spellEnd"/>
      <w:r>
        <w:t>,</w:t>
      </w:r>
      <w:r w:rsidRPr="00287E0A">
        <w:t xml:space="preserve"> Uzbekistan</w:t>
      </w:r>
    </w:p>
    <w:p w14:paraId="4909B6F7" w14:textId="68FEEBA5" w:rsidR="00EB3D13" w:rsidRPr="00EB3D13" w:rsidRDefault="00EB3D13" w:rsidP="00A4691D">
      <w:pPr>
        <w:pStyle w:val="AuthorAffiliation"/>
      </w:pPr>
      <w:bookmarkStart w:id="0" w:name="_Hlk218251230"/>
      <w:r>
        <w:rPr>
          <w:vertAlign w:val="superscript"/>
          <w:lang w:val="uz-Cyrl-UZ"/>
        </w:rPr>
        <w:t>3</w:t>
      </w:r>
      <w:r w:rsidRPr="00EB3D13">
        <w:t xml:space="preserve"> Andijan State Technical Institute, Andijan, Uzbekistan</w:t>
      </w:r>
      <w:bookmarkEnd w:id="0"/>
    </w:p>
    <w:p w14:paraId="1397C91D" w14:textId="270DC14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r w:rsidR="00BD058A" w:rsidRPr="00531A1E">
        <w:rPr>
          <w:color w:val="2E74B5"/>
          <w:u w:val="single"/>
        </w:rPr>
        <w:t>ataslimov@mail.ru</w:t>
      </w:r>
    </w:p>
    <w:p w14:paraId="410B173B" w14:textId="20BABE3C"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D058A" w:rsidRPr="00BD058A">
        <w:rPr>
          <w:rFonts w:ascii="Times New Roman" w:hAnsi="Times New Roman" w:cs="Times New Roman"/>
          <w:color w:val="000000"/>
          <w:sz w:val="18"/>
          <w:szCs w:val="18"/>
        </w:rPr>
        <w:t xml:space="preserve">The </w:t>
      </w:r>
      <w:r w:rsidR="00BD058A" w:rsidRPr="00287E0A">
        <w:rPr>
          <w:rFonts w:ascii="Times New Roman" w:hAnsi="Times New Roman" w:cs="Times New Roman"/>
          <w:iCs/>
          <w:sz w:val="18"/>
          <w:szCs w:val="18"/>
          <w:lang w:val="uz-Cyrl-UZ"/>
        </w:rPr>
        <w:t>article</w:t>
      </w:r>
      <w:r w:rsidR="00BD058A" w:rsidRPr="00BD058A">
        <w:rPr>
          <w:rFonts w:ascii="Times New Roman" w:hAnsi="Times New Roman" w:cs="Times New Roman"/>
          <w:color w:val="000000"/>
          <w:sz w:val="18"/>
          <w:szCs w:val="18"/>
        </w:rPr>
        <w:t xml:space="preserve"> developed a research model for the development of dynamic variable load rural power grid cable lines. On the basis of this model, during the accounting period under consideration, it is possible to choose a targeted scale of cross-sectional surfaces of rural power lines cable lines with a dynamically variable load</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6BDA17EF" w:rsidR="006820B6" w:rsidRDefault="00BD058A" w:rsidP="00EB3D13">
      <w:pPr>
        <w:spacing w:after="0" w:line="240" w:lineRule="auto"/>
        <w:ind w:firstLine="284"/>
        <w:jc w:val="both"/>
        <w:rPr>
          <w:rFonts w:ascii="Times New Roman" w:hAnsi="Times New Roman" w:cs="Times New Roman"/>
          <w:color w:val="000000"/>
          <w:sz w:val="20"/>
        </w:rPr>
      </w:pPr>
      <w:r w:rsidRPr="00BD058A">
        <w:rPr>
          <w:rFonts w:ascii="Times New Roman" w:hAnsi="Times New Roman" w:cs="Times New Roman"/>
          <w:color w:val="000000"/>
          <w:sz w:val="20"/>
          <w:szCs w:val="20"/>
        </w:rPr>
        <w:t>At the same time, according to the expert, the dynamics of rising prices for oil and petroleum products in the republic has not changed, which led to a decrease in demand for petroleum products. To optimize the parameters of these branches, it is necessary to compare them with the parameters of other branches</w:t>
      </w:r>
      <w:r w:rsidR="000F1120" w:rsidRPr="000F1120">
        <w:rPr>
          <w:rFonts w:ascii="Times New Roman" w:hAnsi="Times New Roman" w:cs="Times New Roman"/>
          <w:color w:val="000000"/>
          <w:sz w:val="20"/>
          <w:szCs w:val="20"/>
        </w:rPr>
        <w:t xml:space="preserve"> [</w:t>
      </w:r>
      <w:r w:rsidR="000F1120">
        <w:rPr>
          <w:rFonts w:ascii="Times New Roman" w:hAnsi="Times New Roman" w:cs="Times New Roman"/>
          <w:color w:val="000000"/>
          <w:sz w:val="20"/>
          <w:szCs w:val="20"/>
        </w:rPr>
        <w:t>1</w:t>
      </w:r>
      <w:r w:rsidR="007B7357">
        <w:rPr>
          <w:rFonts w:ascii="Times New Roman" w:hAnsi="Times New Roman" w:cs="Times New Roman"/>
          <w:color w:val="000000"/>
          <w:sz w:val="20"/>
          <w:szCs w:val="20"/>
        </w:rPr>
        <w:t>-</w:t>
      </w:r>
      <w:r w:rsidR="000F1120">
        <w:rPr>
          <w:rFonts w:ascii="Times New Roman" w:hAnsi="Times New Roman" w:cs="Times New Roman"/>
          <w:color w:val="000000"/>
          <w:sz w:val="20"/>
          <w:szCs w:val="20"/>
        </w:rPr>
        <w:t>3]</w:t>
      </w:r>
      <w:r>
        <w:rPr>
          <w:rFonts w:ascii="Arial" w:hAnsi="Arial" w:cs="Arial"/>
          <w:color w:val="000000"/>
          <w:sz w:val="21"/>
          <w:szCs w:val="21"/>
        </w:rPr>
        <w:t>.</w:t>
      </w:r>
    </w:p>
    <w:p w14:paraId="7E28F072" w14:textId="5D5442B6" w:rsidR="00BD058A" w:rsidRPr="00801018" w:rsidRDefault="00801018" w:rsidP="00EB3D13">
      <w:pPr>
        <w:spacing w:after="0" w:line="240" w:lineRule="auto"/>
        <w:ind w:firstLine="284"/>
        <w:jc w:val="both"/>
        <w:rPr>
          <w:rFonts w:ascii="Times New Roman" w:hAnsi="Times New Roman" w:cs="Times New Roman"/>
          <w:color w:val="000000"/>
          <w:sz w:val="20"/>
          <w:szCs w:val="20"/>
        </w:rPr>
      </w:pPr>
      <w:r w:rsidRPr="00801018">
        <w:rPr>
          <w:rFonts w:ascii="Times New Roman" w:hAnsi="Times New Roman" w:cs="Times New Roman"/>
          <w:color w:val="000000"/>
          <w:sz w:val="20"/>
          <w:szCs w:val="20"/>
        </w:rPr>
        <w:t>Currently, increasing the permeability capacity of Rural Power Networks, the load of which is dynamically growing in the world and in our Republic, is becoming more and more complex. Optimization of the parameters of these networks, including the selection of the optimal option of transverse cross-sectional surfaces of conductors, is becoming more intensive.</w:t>
      </w:r>
      <w:r>
        <w:rPr>
          <w:rFonts w:ascii="Times New Roman" w:hAnsi="Times New Roman" w:cs="Times New Roman"/>
          <w:color w:val="000000"/>
          <w:sz w:val="20"/>
          <w:szCs w:val="20"/>
        </w:rPr>
        <w:t xml:space="preserve"> </w:t>
      </w:r>
      <w:r w:rsidRPr="00801018">
        <w:rPr>
          <w:rFonts w:ascii="Times New Roman" w:hAnsi="Times New Roman" w:cs="Times New Roman"/>
          <w:color w:val="000000"/>
          <w:sz w:val="20"/>
          <w:szCs w:val="20"/>
        </w:rPr>
        <w:t xml:space="preserve">A model has been developed to optimize the selection of the initial cross-sectional surface of rural power lines of cable lines and to improve its permeability with increasing load, in accordance with existing conditions as well as with several possible conditions. At first, it will be necessary to build a cable network with a certain cross-sectional surface at the point corresponding to the accounting load of consumers, and later, if an increase in the load on the network is observed, it will be necessary to increase its conductivity. It is for consumers that the growth dynamics of the load in the studied period is known. </w:t>
      </w:r>
      <w:r w:rsidRPr="00801018">
        <w:rPr>
          <w:rFonts w:ascii="Times New Roman" w:hAnsi="Times New Roman" w:cs="Times New Roman"/>
          <w:i/>
          <w:color w:val="000000"/>
          <w:sz w:val="20"/>
          <w:szCs w:val="20"/>
        </w:rPr>
        <w:t>N</w:t>
      </w:r>
      <w:r w:rsidRPr="00801018">
        <w:rPr>
          <w:rFonts w:ascii="Times New Roman" w:hAnsi="Times New Roman" w:cs="Times New Roman"/>
          <w:color w:val="000000"/>
          <w:sz w:val="20"/>
          <w:szCs w:val="20"/>
        </w:rPr>
        <w:t xml:space="preserve"> is cables with a specific cross-sectional surface</w:t>
      </w:r>
      <w:r w:rsidR="000F1120" w:rsidRPr="006C5213">
        <w:rPr>
          <w:rFonts w:ascii="Times New Roman" w:hAnsi="Times New Roman" w:cs="Times New Roman"/>
          <w:color w:val="000000"/>
          <w:sz w:val="20"/>
          <w:szCs w:val="20"/>
        </w:rPr>
        <w:t xml:space="preserve"> </w:t>
      </w:r>
      <w:r w:rsidR="000F1120" w:rsidRPr="000F1120">
        <w:rPr>
          <w:rFonts w:ascii="Times New Roman" w:hAnsi="Times New Roman" w:cs="Times New Roman"/>
          <w:color w:val="000000"/>
          <w:sz w:val="20"/>
          <w:szCs w:val="20"/>
        </w:rPr>
        <w:t>[</w:t>
      </w:r>
      <w:r w:rsidR="000F1120" w:rsidRPr="006C5213">
        <w:rPr>
          <w:rFonts w:ascii="Times New Roman" w:hAnsi="Times New Roman" w:cs="Times New Roman"/>
          <w:color w:val="000000"/>
          <w:sz w:val="20"/>
          <w:szCs w:val="20"/>
        </w:rPr>
        <w:t>4</w:t>
      </w:r>
      <w:r w:rsidR="007B7357">
        <w:rPr>
          <w:rFonts w:ascii="Times New Roman" w:hAnsi="Times New Roman" w:cs="Times New Roman"/>
          <w:color w:val="000000"/>
          <w:sz w:val="20"/>
          <w:szCs w:val="20"/>
        </w:rPr>
        <w:t>-</w:t>
      </w:r>
      <w:r w:rsidR="000F1120" w:rsidRPr="006C5213">
        <w:rPr>
          <w:rFonts w:ascii="Times New Roman" w:hAnsi="Times New Roman" w:cs="Times New Roman"/>
          <w:color w:val="000000"/>
          <w:sz w:val="20"/>
          <w:szCs w:val="20"/>
        </w:rPr>
        <w:t>7</w:t>
      </w:r>
      <w:r w:rsidR="000F1120">
        <w:rPr>
          <w:rFonts w:ascii="Times New Roman" w:hAnsi="Times New Roman" w:cs="Times New Roman"/>
          <w:color w:val="000000"/>
          <w:sz w:val="20"/>
          <w:szCs w:val="20"/>
        </w:rPr>
        <w:t>]</w:t>
      </w:r>
      <w:r w:rsidRPr="00801018">
        <w:rPr>
          <w:rFonts w:ascii="Times New Roman" w:hAnsi="Times New Roman" w:cs="Times New Roman"/>
          <w:color w:val="000000"/>
          <w:sz w:val="20"/>
          <w:szCs w:val="20"/>
        </w:rPr>
        <w:t>.</w:t>
      </w:r>
    </w:p>
    <w:p w14:paraId="039D52E2" w14:textId="04903802" w:rsidR="00BD058A" w:rsidRPr="00801018" w:rsidRDefault="00801018" w:rsidP="00EB3D13">
      <w:pPr>
        <w:spacing w:after="0" w:line="240" w:lineRule="auto"/>
        <w:ind w:firstLine="284"/>
        <w:jc w:val="both"/>
        <w:rPr>
          <w:rFonts w:ascii="Times New Roman" w:hAnsi="Times New Roman" w:cs="Times New Roman"/>
          <w:color w:val="000000"/>
          <w:sz w:val="20"/>
          <w:szCs w:val="20"/>
        </w:rPr>
      </w:pPr>
      <w:r w:rsidRPr="00801018">
        <w:rPr>
          <w:rFonts w:ascii="Times New Roman" w:hAnsi="Times New Roman" w:cs="Times New Roman"/>
          <w:color w:val="000000"/>
          <w:sz w:val="20"/>
          <w:szCs w:val="20"/>
        </w:rPr>
        <w:t xml:space="preserve">In the initial step, it is considered to lay one cable with </w:t>
      </w:r>
      <w:r w:rsidRPr="00801018">
        <w:rPr>
          <w:rFonts w:ascii="Times New Roman" w:hAnsi="Times New Roman" w:cs="Times New Roman"/>
          <w:i/>
          <w:color w:val="000000"/>
          <w:sz w:val="20"/>
          <w:szCs w:val="20"/>
        </w:rPr>
        <w:t>N</w:t>
      </w:r>
      <w:r w:rsidRPr="00801018">
        <w:rPr>
          <w:rFonts w:ascii="Times New Roman" w:hAnsi="Times New Roman" w:cs="Times New Roman"/>
          <w:color w:val="000000"/>
          <w:sz w:val="20"/>
          <w:szCs w:val="20"/>
        </w:rPr>
        <w:t xml:space="preserve"> cross-sectional surfaces or two parallel cables with the same cross-sectional surfaces, as well as lines with the same cross-sectional surfaces. If the cable line load increases during the accounting period, the following several options are compared each year. In addition to it, the option of pulling the second parallel cable is considered if the cable chosen to receive in the first place remains or not. Here, all cases of a cable network with a nominal cross-sectional surface </w:t>
      </w:r>
      <w:r w:rsidRPr="00801018">
        <w:rPr>
          <w:rFonts w:ascii="Times New Roman" w:hAnsi="Times New Roman" w:cs="Times New Roman"/>
          <w:i/>
          <w:color w:val="000000"/>
          <w:sz w:val="20"/>
          <w:szCs w:val="20"/>
        </w:rPr>
        <w:t>N</w:t>
      </w:r>
      <w:r w:rsidRPr="00801018">
        <w:rPr>
          <w:rFonts w:ascii="Times New Roman" w:hAnsi="Times New Roman" w:cs="Times New Roman"/>
          <w:color w:val="000000"/>
          <w:sz w:val="20"/>
          <w:szCs w:val="20"/>
        </w:rPr>
        <w:t xml:space="preserve"> are studied</w:t>
      </w:r>
      <w:r w:rsidR="000F1120" w:rsidRPr="000F1120">
        <w:rPr>
          <w:rFonts w:ascii="Times New Roman" w:hAnsi="Times New Roman" w:cs="Times New Roman"/>
          <w:color w:val="000000"/>
          <w:sz w:val="20"/>
          <w:szCs w:val="20"/>
        </w:rPr>
        <w:t xml:space="preserve"> [8</w:t>
      </w:r>
      <w:r w:rsidR="000F1120">
        <w:rPr>
          <w:rFonts w:ascii="Times New Roman" w:hAnsi="Times New Roman" w:cs="Times New Roman"/>
          <w:color w:val="000000"/>
          <w:sz w:val="20"/>
          <w:szCs w:val="20"/>
        </w:rPr>
        <w:t>,</w:t>
      </w:r>
      <w:r w:rsidR="000F1120" w:rsidRPr="000F1120">
        <w:rPr>
          <w:rFonts w:ascii="Times New Roman" w:hAnsi="Times New Roman" w:cs="Times New Roman"/>
          <w:color w:val="000000"/>
          <w:sz w:val="20"/>
          <w:szCs w:val="20"/>
        </w:rPr>
        <w:t>9</w:t>
      </w:r>
      <w:r w:rsidR="000F1120">
        <w:rPr>
          <w:rFonts w:ascii="Times New Roman" w:hAnsi="Times New Roman" w:cs="Times New Roman"/>
          <w:color w:val="000000"/>
          <w:sz w:val="20"/>
          <w:szCs w:val="20"/>
        </w:rPr>
        <w:t>]</w:t>
      </w:r>
      <w:r w:rsidRPr="00801018">
        <w:rPr>
          <w:rFonts w:ascii="Times New Roman" w:hAnsi="Times New Roman" w:cs="Times New Roman"/>
          <w:color w:val="000000"/>
          <w:sz w:val="20"/>
          <w:szCs w:val="20"/>
        </w:rPr>
        <w:t>.</w:t>
      </w:r>
    </w:p>
    <w:p w14:paraId="26092E1A" w14:textId="62C72BD7" w:rsidR="00631443" w:rsidRPr="00117423" w:rsidRDefault="00801018" w:rsidP="00EB3D13">
      <w:pPr>
        <w:spacing w:after="0" w:line="240" w:lineRule="auto"/>
        <w:ind w:firstLine="284"/>
        <w:jc w:val="both"/>
        <w:rPr>
          <w:rFonts w:ascii="Times New Roman" w:hAnsi="Times New Roman" w:cs="Times New Roman"/>
          <w:color w:val="000000"/>
          <w:sz w:val="20"/>
          <w:szCs w:val="20"/>
        </w:rPr>
      </w:pPr>
      <w:r w:rsidRPr="00801018">
        <w:rPr>
          <w:rFonts w:ascii="Times New Roman" w:hAnsi="Times New Roman" w:cs="Times New Roman"/>
          <w:sz w:val="20"/>
          <w:szCs w:val="20"/>
        </w:rPr>
        <w:t xml:space="preserve">Thus, a sufficient number of options for the selection of cross-sectional surfaces of rural power lines cable lines are studied. There will be several cases in this. In the first, the cable is selected depending on the load on the network and then a parallel cable is laid if the permissible value of the load reaches the maximum. In this option, the cost of initial capital funds will not be large, but the cost of waste and reconstruction of electricity on the line will come. In the latter, parallel cable </w:t>
      </w:r>
      <w:r w:rsidR="009E5237" w:rsidRPr="00801018">
        <w:rPr>
          <w:rFonts w:ascii="Times New Roman" w:hAnsi="Times New Roman" w:cs="Times New Roman"/>
          <w:sz w:val="20"/>
          <w:szCs w:val="20"/>
        </w:rPr>
        <w:t>lying</w:t>
      </w:r>
      <w:r w:rsidRPr="00801018">
        <w:rPr>
          <w:rFonts w:ascii="Times New Roman" w:hAnsi="Times New Roman" w:cs="Times New Roman"/>
          <w:sz w:val="20"/>
          <w:szCs w:val="20"/>
        </w:rPr>
        <w:t xml:space="preserve"> is considered from the beginning of the accounting period. In this case, it will not be necessary to increase the conductivity of the transmission line later. However, at first a large cost will be needed, but the cost of electricity waste will be much less</w:t>
      </w:r>
      <w:r w:rsidR="000F1120" w:rsidRPr="000F1120">
        <w:rPr>
          <w:rFonts w:ascii="Times New Roman" w:hAnsi="Times New Roman" w:cs="Times New Roman"/>
          <w:sz w:val="20"/>
          <w:szCs w:val="20"/>
        </w:rPr>
        <w:t xml:space="preserve"> </w:t>
      </w:r>
      <w:r w:rsidR="000F1120" w:rsidRPr="000F1120">
        <w:rPr>
          <w:rFonts w:ascii="Times New Roman" w:hAnsi="Times New Roman" w:cs="Times New Roman"/>
          <w:color w:val="000000"/>
          <w:sz w:val="20"/>
          <w:szCs w:val="20"/>
        </w:rPr>
        <w:t>[10</w:t>
      </w:r>
      <w:r w:rsidR="000F1120">
        <w:rPr>
          <w:rFonts w:ascii="Times New Roman" w:hAnsi="Times New Roman" w:cs="Times New Roman"/>
          <w:color w:val="000000"/>
          <w:sz w:val="20"/>
          <w:szCs w:val="20"/>
        </w:rPr>
        <w:t>]</w:t>
      </w:r>
      <w:r w:rsidRPr="00801018">
        <w:rPr>
          <w:rFonts w:ascii="Times New Roman" w:hAnsi="Times New Roman" w:cs="Times New Roman"/>
          <w:sz w:val="20"/>
          <w:szCs w:val="20"/>
        </w:rPr>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 RESEARCH</w:t>
      </w:r>
    </w:p>
    <w:p w14:paraId="1DBF4541" w14:textId="77777777" w:rsidR="00117423" w:rsidRPr="009E5237" w:rsidRDefault="00117423" w:rsidP="00EB3D13">
      <w:pPr>
        <w:spacing w:after="0" w:line="240" w:lineRule="auto"/>
        <w:ind w:firstLine="284"/>
        <w:jc w:val="both"/>
        <w:rPr>
          <w:rFonts w:ascii="Times New Roman" w:hAnsi="Times New Roman" w:cs="Times New Roman"/>
          <w:color w:val="000000"/>
          <w:sz w:val="20"/>
          <w:szCs w:val="20"/>
        </w:rPr>
      </w:pPr>
      <w:r w:rsidRPr="009E5237">
        <w:rPr>
          <w:rFonts w:ascii="Times New Roman" w:hAnsi="Times New Roman" w:cs="Times New Roman"/>
          <w:sz w:val="20"/>
          <w:szCs w:val="20"/>
        </w:rPr>
        <w:t>Therefore, it is necessary to compare cable power lines with cable power lines. To optimize the mezzanine, it is necessary that it can be found in the form</w:t>
      </w:r>
      <w:r>
        <w:rPr>
          <w:rFonts w:ascii="Times New Roman" w:hAnsi="Times New Roman" w:cs="Times New Roman"/>
          <w:sz w:val="20"/>
          <w:szCs w:val="20"/>
        </w:rPr>
        <w:t>.</w:t>
      </w:r>
    </w:p>
    <w:p w14:paraId="4DD08A08" w14:textId="77777777" w:rsidR="00117423" w:rsidRDefault="00117423" w:rsidP="00EB3D13">
      <w:pPr>
        <w:spacing w:after="0" w:line="240" w:lineRule="auto"/>
        <w:jc w:val="both"/>
        <w:rPr>
          <w:rFonts w:ascii="Times New Roman" w:hAnsi="Times New Roman" w:cs="Times New Roman"/>
          <w:sz w:val="20"/>
          <w:szCs w:val="20"/>
        </w:rPr>
      </w:pPr>
      <w:r w:rsidRPr="009E523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9E5237">
        <w:rPr>
          <w:rFonts w:ascii="Times New Roman" w:hAnsi="Times New Roman" w:cs="Times New Roman"/>
          <w:color w:val="000000"/>
          <w:sz w:val="20"/>
          <w:szCs w:val="20"/>
        </w:rPr>
        <w:t xml:space="preserve">    </w:t>
      </w:r>
      <w:r w:rsidRPr="009E5237">
        <w:rPr>
          <w:rFonts w:ascii="Times New Roman" w:hAnsi="Times New Roman" w:cs="Times New Roman"/>
          <w:position w:val="-32"/>
          <w:sz w:val="20"/>
          <w:szCs w:val="20"/>
          <w:lang w:val="uz-Cyrl-UZ"/>
        </w:rPr>
        <w:object w:dxaOrig="4660" w:dyaOrig="720" w14:anchorId="15FCC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45pt;height:36pt" o:ole="">
            <v:imagedata r:id="rId6" o:title=""/>
          </v:shape>
          <o:OLEObject Type="Embed" ProgID="Equation.3" ShapeID="_x0000_i1025" DrawAspect="Content" ObjectID="_1829329331" r:id="rId7"/>
        </w:object>
      </w:r>
      <w:r>
        <w:rPr>
          <w:rFonts w:ascii="Times New Roman" w:hAnsi="Times New Roman" w:cs="Times New Roman"/>
          <w:sz w:val="20"/>
          <w:szCs w:val="20"/>
        </w:rPr>
        <w:t xml:space="preserve">                                           (1)</w:t>
      </w:r>
    </w:p>
    <w:p w14:paraId="544C3051" w14:textId="77777777" w:rsidR="00117423" w:rsidRPr="009E5237" w:rsidRDefault="00117423" w:rsidP="00EB3D13">
      <w:pPr>
        <w:spacing w:after="0" w:line="240" w:lineRule="auto"/>
        <w:ind w:firstLine="284"/>
        <w:jc w:val="both"/>
        <w:rPr>
          <w:rFonts w:ascii="Times New Roman" w:hAnsi="Times New Roman" w:cs="Times New Roman"/>
          <w:sz w:val="20"/>
          <w:szCs w:val="20"/>
        </w:rPr>
      </w:pPr>
      <w:r w:rsidRPr="009E5237">
        <w:rPr>
          <w:rFonts w:ascii="Times New Roman" w:hAnsi="Times New Roman" w:cs="Times New Roman"/>
          <w:sz w:val="20"/>
          <w:szCs w:val="20"/>
        </w:rPr>
        <w:t>Where</w:t>
      </w:r>
      <w:r w:rsidRPr="009E5237">
        <w:rPr>
          <w:rFonts w:ascii="Times New Roman" w:hAnsi="Times New Roman" w:cs="Times New Roman"/>
          <w:sz w:val="20"/>
          <w:szCs w:val="20"/>
          <w:lang w:val="uz-Latn-UZ"/>
        </w:rPr>
        <w:t xml:space="preserve"> </w:t>
      </w:r>
      <w:r w:rsidRPr="009E5237">
        <w:rPr>
          <w:rFonts w:ascii="Times New Roman" w:hAnsi="Times New Roman" w:cs="Times New Roman"/>
          <w:i/>
          <w:sz w:val="20"/>
          <w:szCs w:val="20"/>
          <w:lang w:val="uz-Latn-UZ"/>
        </w:rPr>
        <w:t>E</w:t>
      </w:r>
      <w:r w:rsidRPr="009E5237">
        <w:rPr>
          <w:rFonts w:ascii="Times New Roman" w:hAnsi="Times New Roman" w:cs="Times New Roman"/>
          <w:i/>
          <w:sz w:val="20"/>
          <w:szCs w:val="20"/>
          <w:vertAlign w:val="subscript"/>
          <w:lang w:val="uz-Latn-UZ"/>
        </w:rPr>
        <w:t>m</w:t>
      </w:r>
      <w:r w:rsidRPr="009E5237">
        <w:rPr>
          <w:rFonts w:ascii="Times New Roman" w:hAnsi="Times New Roman" w:cs="Times New Roman"/>
          <w:sz w:val="20"/>
          <w:szCs w:val="20"/>
          <w:lang w:val="uz-Latn-UZ"/>
        </w:rPr>
        <w:t xml:space="preserve"> –</w:t>
      </w:r>
      <w:r w:rsidRPr="009E5237">
        <w:rPr>
          <w:rFonts w:ascii="Times New Roman" w:hAnsi="Times New Roman" w:cs="Times New Roman"/>
          <w:sz w:val="20"/>
          <w:szCs w:val="20"/>
          <w:lang w:val="uz-Cyrl-UZ"/>
        </w:rPr>
        <w:t xml:space="preserve"> </w:t>
      </w:r>
      <w:r w:rsidRPr="009E5237">
        <w:rPr>
          <w:rFonts w:ascii="Times New Roman" w:hAnsi="Times New Roman" w:cs="Times New Roman"/>
          <w:sz w:val="20"/>
          <w:szCs w:val="20"/>
        </w:rPr>
        <w:t>normative coefficient of capital funds</w:t>
      </w:r>
      <w:r w:rsidRPr="009E5237">
        <w:rPr>
          <w:rFonts w:ascii="Times New Roman" w:hAnsi="Times New Roman" w:cs="Times New Roman"/>
          <w:sz w:val="20"/>
          <w:szCs w:val="20"/>
          <w:lang w:val="uz-Cyrl-UZ"/>
        </w:rPr>
        <w:t xml:space="preserve">; </w:t>
      </w:r>
      <w:r w:rsidRPr="009E5237">
        <w:rPr>
          <w:rFonts w:ascii="Times New Roman" w:hAnsi="Times New Roman" w:cs="Times New Roman"/>
          <w:i/>
          <w:sz w:val="20"/>
          <w:szCs w:val="20"/>
          <w:lang w:val="uz-Cyrl-UZ"/>
        </w:rPr>
        <w:t>K</w:t>
      </w:r>
      <w:r w:rsidRPr="009E5237">
        <w:rPr>
          <w:rFonts w:ascii="Times New Roman" w:hAnsi="Times New Roman" w:cs="Times New Roman"/>
          <w:i/>
          <w:sz w:val="20"/>
          <w:szCs w:val="20"/>
          <w:vertAlign w:val="subscript"/>
          <w:lang w:val="uz-Cyrl-UZ"/>
        </w:rPr>
        <w:t>t</w:t>
      </w:r>
      <w:r w:rsidRPr="009E5237">
        <w:rPr>
          <w:rFonts w:ascii="Times New Roman" w:hAnsi="Times New Roman" w:cs="Times New Roman"/>
          <w:sz w:val="20"/>
          <w:szCs w:val="20"/>
          <w:lang w:val="uz-Cyrl-UZ"/>
        </w:rPr>
        <w:t xml:space="preserve"> – </w:t>
      </w:r>
      <w:r w:rsidRPr="009E5237">
        <w:rPr>
          <w:rFonts w:ascii="Times New Roman" w:hAnsi="Times New Roman" w:cs="Times New Roman"/>
          <w:sz w:val="20"/>
          <w:szCs w:val="20"/>
        </w:rPr>
        <w:t>capital investments for Year t</w:t>
      </w:r>
      <w:r w:rsidRPr="009E5237">
        <w:rPr>
          <w:rFonts w:ascii="Times New Roman" w:hAnsi="Times New Roman" w:cs="Times New Roman"/>
          <w:sz w:val="20"/>
          <w:szCs w:val="20"/>
          <w:lang w:val="uz-Cyrl-UZ"/>
        </w:rPr>
        <w:t xml:space="preserve">; </w:t>
      </w:r>
      <w:r w:rsidRPr="009E5237">
        <w:rPr>
          <w:rFonts w:ascii="Times New Roman" w:hAnsi="Times New Roman" w:cs="Times New Roman"/>
          <w:i/>
          <w:sz w:val="20"/>
          <w:szCs w:val="20"/>
          <w:lang w:val="uz-Latn-UZ"/>
        </w:rPr>
        <w:t>E</w:t>
      </w:r>
      <w:r w:rsidRPr="009E5237">
        <w:rPr>
          <w:rFonts w:ascii="Times New Roman" w:hAnsi="Times New Roman" w:cs="Times New Roman"/>
          <w:i/>
          <w:sz w:val="20"/>
          <w:szCs w:val="20"/>
          <w:vertAlign w:val="subscript"/>
          <w:lang w:val="uz-Latn-UZ"/>
        </w:rPr>
        <w:t>m</w:t>
      </w:r>
      <w:r w:rsidRPr="009E5237">
        <w:rPr>
          <w:rFonts w:ascii="Times New Roman" w:hAnsi="Times New Roman" w:cs="Times New Roman"/>
          <w:i/>
          <w:sz w:val="20"/>
          <w:szCs w:val="20"/>
          <w:vertAlign w:val="subscript"/>
          <w:lang w:val="uz-Cyrl-UZ"/>
        </w:rPr>
        <w:t>k</w:t>
      </w:r>
      <w:r w:rsidRPr="009E5237">
        <w:rPr>
          <w:rFonts w:ascii="Times New Roman" w:hAnsi="Times New Roman" w:cs="Times New Roman"/>
          <w:sz w:val="20"/>
          <w:szCs w:val="20"/>
          <w:lang w:val="uz-Cyrl-UZ"/>
        </w:rPr>
        <w:t xml:space="preserve"> – </w:t>
      </w:r>
      <w:r w:rsidRPr="009E5237">
        <w:rPr>
          <w:rFonts w:ascii="Times New Roman" w:hAnsi="Times New Roman" w:cs="Times New Roman"/>
          <w:sz w:val="20"/>
          <w:szCs w:val="20"/>
        </w:rPr>
        <w:t>coefficient of non-payment of funds at different times</w:t>
      </w:r>
      <w:r w:rsidRPr="009E5237">
        <w:rPr>
          <w:rFonts w:ascii="Times New Roman" w:hAnsi="Times New Roman" w:cs="Times New Roman"/>
          <w:sz w:val="20"/>
          <w:szCs w:val="20"/>
          <w:lang w:val="uz-Cyrl-UZ"/>
        </w:rPr>
        <w:t xml:space="preserve">; </w:t>
      </w:r>
      <w:r w:rsidRPr="009E5237">
        <w:rPr>
          <w:rFonts w:ascii="Times New Roman" w:hAnsi="Times New Roman" w:cs="Times New Roman"/>
          <w:i/>
          <w:sz w:val="20"/>
          <w:szCs w:val="20"/>
          <w:lang w:val="uz-Cyrl-UZ"/>
        </w:rPr>
        <w:t>τ</w:t>
      </w:r>
      <w:r w:rsidRPr="009E5237">
        <w:rPr>
          <w:rFonts w:ascii="Times New Roman" w:hAnsi="Times New Roman" w:cs="Times New Roman"/>
          <w:sz w:val="20"/>
          <w:szCs w:val="20"/>
          <w:lang w:val="uz-Cyrl-UZ"/>
        </w:rPr>
        <w:t xml:space="preserve"> – </w:t>
      </w:r>
      <w:r w:rsidRPr="009E5237">
        <w:rPr>
          <w:rFonts w:ascii="Times New Roman" w:hAnsi="Times New Roman" w:cs="Times New Roman"/>
          <w:sz w:val="20"/>
          <w:szCs w:val="20"/>
        </w:rPr>
        <w:t>the year of bringing capital funds-equal to all options</w:t>
      </w:r>
      <w:r w:rsidRPr="009E5237">
        <w:rPr>
          <w:rFonts w:ascii="Times New Roman" w:hAnsi="Times New Roman" w:cs="Times New Roman"/>
          <w:sz w:val="20"/>
          <w:szCs w:val="20"/>
          <w:lang w:val="uz-Cyrl-UZ"/>
        </w:rPr>
        <w:t>; Δ</w:t>
      </w:r>
      <w:r w:rsidRPr="009E5237">
        <w:rPr>
          <w:rFonts w:ascii="Times New Roman" w:hAnsi="Times New Roman" w:cs="Times New Roman"/>
          <w:i/>
          <w:sz w:val="20"/>
          <w:szCs w:val="20"/>
          <w:lang w:val="uz-Cyrl-UZ"/>
        </w:rPr>
        <w:t>U</w:t>
      </w:r>
      <w:r w:rsidRPr="009E5237">
        <w:rPr>
          <w:rFonts w:ascii="Times New Roman" w:hAnsi="Times New Roman" w:cs="Times New Roman"/>
          <w:i/>
          <w:sz w:val="20"/>
          <w:szCs w:val="20"/>
          <w:vertAlign w:val="subscript"/>
          <w:lang w:val="uz-Cyrl-UZ"/>
        </w:rPr>
        <w:t>t</w:t>
      </w:r>
      <w:r w:rsidRPr="009E5237">
        <w:rPr>
          <w:rFonts w:ascii="Times New Roman" w:hAnsi="Times New Roman" w:cs="Times New Roman"/>
          <w:sz w:val="20"/>
          <w:szCs w:val="20"/>
          <w:lang w:val="uz-Cyrl-UZ"/>
        </w:rPr>
        <w:t xml:space="preserve"> – </w:t>
      </w:r>
      <w:r w:rsidRPr="009E5237">
        <w:rPr>
          <w:rFonts w:ascii="Times New Roman" w:hAnsi="Times New Roman" w:cs="Times New Roman"/>
          <w:sz w:val="20"/>
          <w:szCs w:val="20"/>
        </w:rPr>
        <w:t>inflation rate in t year.</w:t>
      </w:r>
    </w:p>
    <w:p w14:paraId="09E68459" w14:textId="77777777" w:rsidR="00117423" w:rsidRPr="00CC02BD" w:rsidRDefault="00117423" w:rsidP="00EB3D13">
      <w:pPr>
        <w:spacing w:after="0" w:line="240" w:lineRule="auto"/>
        <w:ind w:firstLine="284"/>
        <w:jc w:val="both"/>
        <w:rPr>
          <w:rFonts w:ascii="Times New Roman" w:hAnsi="Times New Roman" w:cs="Times New Roman"/>
          <w:color w:val="000000"/>
          <w:sz w:val="20"/>
          <w:szCs w:val="20"/>
          <w:lang w:val="uz-Cyrl-UZ"/>
        </w:rPr>
      </w:pPr>
      <w:r w:rsidRPr="00CC02BD">
        <w:rPr>
          <w:rFonts w:ascii="Times New Roman" w:hAnsi="Times New Roman" w:cs="Times New Roman"/>
          <w:sz w:val="20"/>
          <w:szCs w:val="20"/>
        </w:rPr>
        <w:t xml:space="preserve">Costs are brought to the year the cable line is connected to the network, </w:t>
      </w:r>
      <w:proofErr w:type="gramStart"/>
      <w:r w:rsidRPr="00CC02BD">
        <w:rPr>
          <w:rFonts w:ascii="Times New Roman" w:hAnsi="Times New Roman" w:cs="Times New Roman"/>
          <w:sz w:val="20"/>
          <w:szCs w:val="20"/>
        </w:rPr>
        <w:t>i.e.</w:t>
      </w:r>
      <w:proofErr w:type="gramEnd"/>
      <w:r w:rsidRPr="00CC02BD">
        <w:rPr>
          <w:rFonts w:ascii="Times New Roman" w:hAnsi="Times New Roman" w:cs="Times New Roman"/>
          <w:sz w:val="20"/>
          <w:szCs w:val="20"/>
        </w:rPr>
        <w:t xml:space="preserve"> τ=1 is taken to be.</w:t>
      </w:r>
      <w:r>
        <w:rPr>
          <w:rFonts w:ascii="Times New Roman" w:hAnsi="Times New Roman" w:cs="Times New Roman"/>
          <w:sz w:val="20"/>
          <w:szCs w:val="20"/>
          <w:lang w:val="uz-Cyrl-UZ"/>
        </w:rPr>
        <w:t xml:space="preserve"> </w:t>
      </w:r>
      <w:r w:rsidRPr="00CC02BD">
        <w:rPr>
          <w:rFonts w:ascii="Times New Roman" w:hAnsi="Times New Roman" w:cs="Times New Roman"/>
          <w:sz w:val="20"/>
          <w:szCs w:val="20"/>
        </w:rPr>
        <w:t>Using the dynamic programming method, it is possible to solve this issue, and this solution is optimal</w:t>
      </w:r>
      <w:r>
        <w:rPr>
          <w:rFonts w:ascii="Times New Roman" w:hAnsi="Times New Roman" w:cs="Times New Roman"/>
          <w:sz w:val="20"/>
          <w:szCs w:val="20"/>
          <w:lang w:val="uz-Cyrl-UZ"/>
        </w:rPr>
        <w:t xml:space="preserve">. </w:t>
      </w:r>
      <w:r w:rsidRPr="00CC02BD">
        <w:rPr>
          <w:rFonts w:ascii="Times New Roman" w:hAnsi="Times New Roman" w:cs="Times New Roman"/>
          <w:sz w:val="20"/>
          <w:szCs w:val="20"/>
        </w:rPr>
        <w:t xml:space="preserve">Based on Dynamic Programming, we carry out the study as follows. </w:t>
      </w:r>
      <w:r w:rsidRPr="00CC02BD">
        <w:rPr>
          <w:rFonts w:ascii="Times New Roman" w:hAnsi="Times New Roman" w:cs="Times New Roman"/>
          <w:i/>
          <w:sz w:val="20"/>
          <w:szCs w:val="20"/>
        </w:rPr>
        <w:t>P</w:t>
      </w:r>
      <w:r w:rsidRPr="00CC02BD">
        <w:rPr>
          <w:rFonts w:ascii="Times New Roman" w:hAnsi="Times New Roman" w:cs="Times New Roman"/>
          <w:i/>
          <w:sz w:val="20"/>
          <w:szCs w:val="20"/>
          <w:vertAlign w:val="subscript"/>
        </w:rPr>
        <w:t>0</w:t>
      </w:r>
      <w:r w:rsidRPr="00CC02BD">
        <w:rPr>
          <w:rFonts w:ascii="Times New Roman" w:hAnsi="Times New Roman" w:cs="Times New Roman"/>
          <w:sz w:val="20"/>
          <w:szCs w:val="20"/>
        </w:rPr>
        <w:t xml:space="preserve"> has an initial load, and </w:t>
      </w:r>
      <w:r w:rsidRPr="00CC02BD">
        <w:rPr>
          <w:rFonts w:ascii="Times New Roman" w:hAnsi="Times New Roman" w:cs="Times New Roman"/>
          <w:i/>
          <w:sz w:val="20"/>
          <w:szCs w:val="20"/>
        </w:rPr>
        <w:t>P</w:t>
      </w:r>
      <w:r w:rsidRPr="00CC02BD">
        <w:rPr>
          <w:rFonts w:ascii="Times New Roman" w:hAnsi="Times New Roman" w:cs="Times New Roman"/>
          <w:i/>
          <w:sz w:val="20"/>
          <w:szCs w:val="20"/>
          <w:vertAlign w:val="subscript"/>
        </w:rPr>
        <w:t>t</w:t>
      </w:r>
      <w:r w:rsidRPr="00CC02BD">
        <w:rPr>
          <w:rFonts w:ascii="Times New Roman" w:hAnsi="Times New Roman" w:cs="Times New Roman"/>
          <w:i/>
          <w:sz w:val="20"/>
          <w:szCs w:val="20"/>
        </w:rPr>
        <w:t>=f(P</w:t>
      </w:r>
      <w:proofErr w:type="gramStart"/>
      <w:r w:rsidRPr="00CC02BD">
        <w:rPr>
          <w:rFonts w:ascii="Times New Roman" w:hAnsi="Times New Roman" w:cs="Times New Roman"/>
          <w:i/>
          <w:sz w:val="20"/>
          <w:szCs w:val="20"/>
          <w:vertAlign w:val="subscript"/>
        </w:rPr>
        <w:t>0</w:t>
      </w:r>
      <w:r w:rsidRPr="00CC02BD">
        <w:rPr>
          <w:rFonts w:ascii="Times New Roman" w:hAnsi="Times New Roman" w:cs="Times New Roman"/>
          <w:i/>
          <w:sz w:val="20"/>
          <w:szCs w:val="20"/>
        </w:rPr>
        <w:t>,t</w:t>
      </w:r>
      <w:proofErr w:type="gramEnd"/>
      <w:r w:rsidRPr="00CC02BD">
        <w:rPr>
          <w:rFonts w:ascii="Times New Roman" w:hAnsi="Times New Roman" w:cs="Times New Roman"/>
          <w:i/>
          <w:sz w:val="20"/>
          <w:szCs w:val="20"/>
        </w:rPr>
        <w:t>)</w:t>
      </w:r>
      <w:r>
        <w:rPr>
          <w:rFonts w:ascii="Times New Roman" w:hAnsi="Times New Roman" w:cs="Times New Roman"/>
          <w:sz w:val="20"/>
          <w:szCs w:val="20"/>
        </w:rPr>
        <w:t xml:space="preserve"> is legally assumed to be </w:t>
      </w:r>
      <w:r w:rsidRPr="00CC02BD">
        <w:rPr>
          <w:rFonts w:ascii="Times New Roman" w:hAnsi="Times New Roman" w:cs="Times New Roman"/>
          <w:i/>
          <w:sz w:val="20"/>
          <w:szCs w:val="20"/>
        </w:rPr>
        <w:t>t=0</w:t>
      </w:r>
      <w:r w:rsidRPr="00CC02BD">
        <w:rPr>
          <w:rFonts w:ascii="Times New Roman" w:hAnsi="Times New Roman" w:cs="Times New Roman"/>
          <w:sz w:val="20"/>
          <w:szCs w:val="20"/>
        </w:rPr>
        <w:t xml:space="preserve"> for the construction of cable lines at the beginning of the accounting period in the power supply of the growing consumer:</w:t>
      </w:r>
    </w:p>
    <w:p w14:paraId="6B6FF38A" w14:textId="77777777" w:rsidR="00117423" w:rsidRPr="00117423" w:rsidRDefault="00117423" w:rsidP="00EB3D13">
      <w:pPr>
        <w:spacing w:after="0" w:line="240" w:lineRule="auto"/>
        <w:ind w:firstLine="284"/>
        <w:jc w:val="both"/>
        <w:rPr>
          <w:rFonts w:ascii="Times New Roman" w:hAnsi="Times New Roman" w:cs="Times New Roman"/>
          <w:color w:val="000000"/>
          <w:sz w:val="20"/>
          <w:szCs w:val="20"/>
          <w:lang w:val="uz-Cyrl-UZ"/>
        </w:rPr>
      </w:pPr>
      <w:r>
        <w:rPr>
          <w:rFonts w:ascii="Times New Roman" w:hAnsi="Times New Roman" w:cs="Times New Roman"/>
          <w:i/>
          <w:sz w:val="20"/>
          <w:szCs w:val="20"/>
          <w:lang w:val="uz-Cyrl-UZ"/>
        </w:rPr>
        <w:t>-</w:t>
      </w:r>
      <w:r w:rsidRPr="00CC02BD">
        <w:rPr>
          <w:rFonts w:ascii="Times New Roman" w:hAnsi="Times New Roman" w:cs="Times New Roman"/>
          <w:i/>
          <w:sz w:val="20"/>
          <w:szCs w:val="20"/>
        </w:rPr>
        <w:t>N</w:t>
      </w:r>
      <w:r w:rsidRPr="00CC02BD">
        <w:rPr>
          <w:rFonts w:ascii="Times New Roman" w:hAnsi="Times New Roman" w:cs="Times New Roman"/>
          <w:sz w:val="20"/>
          <w:szCs w:val="20"/>
        </w:rPr>
        <w:t xml:space="preserve"> is one of the nominal, with a cable with a cross-sectional surface </w:t>
      </w:r>
      <w:r w:rsidRPr="00CC02BD">
        <w:rPr>
          <w:rFonts w:ascii="Times New Roman" w:hAnsi="Times New Roman" w:cs="Times New Roman"/>
          <w:i/>
          <w:sz w:val="20"/>
          <w:szCs w:val="20"/>
        </w:rPr>
        <w:t>F</w:t>
      </w:r>
      <w:r w:rsidRPr="00CC02BD">
        <w:rPr>
          <w:rFonts w:ascii="Times New Roman" w:hAnsi="Times New Roman" w:cs="Times New Roman"/>
          <w:i/>
          <w:sz w:val="20"/>
          <w:szCs w:val="20"/>
          <w:vertAlign w:val="subscript"/>
        </w:rPr>
        <w:t>i</w:t>
      </w:r>
      <w:r>
        <w:rPr>
          <w:rFonts w:ascii="Times New Roman" w:hAnsi="Times New Roman" w:cs="Times New Roman"/>
          <w:sz w:val="20"/>
          <w:szCs w:val="20"/>
        </w:rPr>
        <w:t>;</w:t>
      </w:r>
    </w:p>
    <w:p w14:paraId="40DEF197" w14:textId="77777777" w:rsidR="00117423" w:rsidRPr="00117423" w:rsidRDefault="00117423" w:rsidP="00EB3D13">
      <w:pPr>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w:t>
      </w:r>
      <w:r w:rsidRPr="00117423">
        <w:rPr>
          <w:rFonts w:ascii="Times New Roman" w:hAnsi="Times New Roman" w:cs="Times New Roman"/>
          <w:i/>
          <w:sz w:val="20"/>
          <w:szCs w:val="20"/>
        </w:rPr>
        <w:t>N</w:t>
      </w:r>
      <w:r w:rsidRPr="00117423">
        <w:rPr>
          <w:rFonts w:ascii="Times New Roman" w:hAnsi="Times New Roman" w:cs="Times New Roman"/>
          <w:sz w:val="20"/>
          <w:szCs w:val="20"/>
        </w:rPr>
        <w:t xml:space="preserve"> with cable with two denominations, cross-sectional surface </w:t>
      </w:r>
      <w:r w:rsidRPr="00117423">
        <w:rPr>
          <w:rFonts w:ascii="Times New Roman" w:hAnsi="Times New Roman" w:cs="Times New Roman"/>
          <w:i/>
          <w:sz w:val="20"/>
          <w:szCs w:val="20"/>
        </w:rPr>
        <w:t>F</w:t>
      </w:r>
      <w:r w:rsidRPr="00117423">
        <w:rPr>
          <w:rFonts w:ascii="Times New Roman" w:hAnsi="Times New Roman" w:cs="Times New Roman"/>
          <w:i/>
          <w:sz w:val="20"/>
          <w:szCs w:val="20"/>
          <w:vertAlign w:val="subscript"/>
        </w:rPr>
        <w:t>i</w:t>
      </w:r>
      <w:r w:rsidRPr="00117423">
        <w:rPr>
          <w:rFonts w:ascii="Times New Roman" w:hAnsi="Times New Roman" w:cs="Times New Roman"/>
          <w:sz w:val="20"/>
          <w:szCs w:val="20"/>
        </w:rPr>
        <w:t xml:space="preserve"> and </w:t>
      </w:r>
      <w:r w:rsidRPr="00117423">
        <w:rPr>
          <w:rFonts w:ascii="Times New Roman" w:hAnsi="Times New Roman" w:cs="Times New Roman"/>
          <w:i/>
          <w:sz w:val="20"/>
          <w:szCs w:val="20"/>
        </w:rPr>
        <w:t>F</w:t>
      </w:r>
      <w:r w:rsidRPr="00117423">
        <w:rPr>
          <w:rFonts w:ascii="Times New Roman" w:hAnsi="Times New Roman" w:cs="Times New Roman"/>
          <w:i/>
          <w:sz w:val="20"/>
          <w:szCs w:val="20"/>
          <w:vertAlign w:val="subscript"/>
        </w:rPr>
        <w:t>j</w:t>
      </w:r>
      <w:r>
        <w:rPr>
          <w:rFonts w:ascii="Times New Roman" w:hAnsi="Times New Roman" w:cs="Times New Roman"/>
          <w:sz w:val="20"/>
          <w:szCs w:val="20"/>
        </w:rPr>
        <w:t>;</w:t>
      </w:r>
    </w:p>
    <w:p w14:paraId="43E6FC75" w14:textId="77777777" w:rsidR="00117423" w:rsidRPr="00117423" w:rsidRDefault="00117423" w:rsidP="00EB3D13">
      <w:pPr>
        <w:spacing w:after="0" w:line="240" w:lineRule="auto"/>
        <w:ind w:firstLine="284"/>
        <w:jc w:val="both"/>
        <w:rPr>
          <w:rFonts w:ascii="Times New Roman" w:hAnsi="Times New Roman" w:cs="Times New Roman"/>
          <w:color w:val="000000"/>
          <w:sz w:val="20"/>
          <w:szCs w:val="20"/>
        </w:rPr>
      </w:pPr>
      <w:r w:rsidRPr="00117423">
        <w:rPr>
          <w:rFonts w:ascii="Times New Roman" w:hAnsi="Times New Roman" w:cs="Times New Roman"/>
          <w:sz w:val="20"/>
          <w:szCs w:val="20"/>
        </w:rPr>
        <w:t xml:space="preserve">In each subsequent t step (step equal to one year), the option of using this variant of the line (with one or two cables) and increasing the bandwidth of the transmission line by laying a cable parallel to each </w:t>
      </w:r>
      <w:r w:rsidRPr="00117423">
        <w:rPr>
          <w:rFonts w:ascii="Times New Roman" w:hAnsi="Times New Roman" w:cs="Times New Roman"/>
          <w:i/>
          <w:sz w:val="20"/>
          <w:szCs w:val="20"/>
        </w:rPr>
        <w:t>F</w:t>
      </w:r>
      <w:r w:rsidRPr="00117423">
        <w:rPr>
          <w:rFonts w:ascii="Times New Roman" w:hAnsi="Times New Roman" w:cs="Times New Roman"/>
          <w:i/>
          <w:sz w:val="20"/>
          <w:szCs w:val="20"/>
          <w:vertAlign w:val="subscript"/>
        </w:rPr>
        <w:t>j</w:t>
      </w:r>
      <w:r w:rsidRPr="00117423">
        <w:rPr>
          <w:rFonts w:ascii="Times New Roman" w:hAnsi="Times New Roman" w:cs="Times New Roman"/>
          <w:sz w:val="20"/>
          <w:szCs w:val="20"/>
        </w:rPr>
        <w:t xml:space="preserve"> cross-section surface of the cables is considered.</w:t>
      </w:r>
    </w:p>
    <w:p w14:paraId="0F6FDCBD" w14:textId="22F8E0F1" w:rsidR="00117423" w:rsidRDefault="00117423" w:rsidP="00EB3D13">
      <w:pPr>
        <w:spacing w:after="0" w:line="240" w:lineRule="auto"/>
        <w:ind w:firstLine="283"/>
        <w:jc w:val="both"/>
        <w:rPr>
          <w:rFonts w:ascii="Times New Roman" w:hAnsi="Times New Roman" w:cs="Times New Roman"/>
          <w:sz w:val="20"/>
          <w:szCs w:val="20"/>
        </w:rPr>
      </w:pPr>
      <w:r w:rsidRPr="00117423">
        <w:rPr>
          <w:rFonts w:ascii="Times New Roman" w:hAnsi="Times New Roman" w:cs="Times New Roman"/>
          <w:sz w:val="20"/>
          <w:szCs w:val="20"/>
        </w:rPr>
        <w:t>The variants studied</w:t>
      </w:r>
      <w:r>
        <w:rPr>
          <w:rFonts w:ascii="Times New Roman" w:hAnsi="Times New Roman" w:cs="Times New Roman"/>
          <w:sz w:val="20"/>
          <w:szCs w:val="20"/>
        </w:rPr>
        <w:t xml:space="preserve"> are considered to be of order </w:t>
      </w:r>
      <w:r w:rsidRPr="00117423">
        <w:rPr>
          <w:rFonts w:ascii="Times New Roman" w:hAnsi="Times New Roman" w:cs="Times New Roman"/>
          <w:i/>
          <w:sz w:val="20"/>
          <w:szCs w:val="20"/>
        </w:rPr>
        <w:t>n</w:t>
      </w:r>
      <w:r>
        <w:rPr>
          <w:rFonts w:ascii="Times New Roman" w:hAnsi="Times New Roman" w:cs="Times New Roman"/>
          <w:sz w:val="20"/>
          <w:szCs w:val="20"/>
        </w:rPr>
        <w:t xml:space="preserve">. The number of levels </w:t>
      </w:r>
      <w:r w:rsidRPr="00117423">
        <w:rPr>
          <w:rFonts w:ascii="Times New Roman" w:hAnsi="Times New Roman" w:cs="Times New Roman"/>
          <w:i/>
          <w:sz w:val="20"/>
          <w:szCs w:val="20"/>
        </w:rPr>
        <w:t>N'</w:t>
      </w:r>
      <w:r w:rsidRPr="00117423">
        <w:rPr>
          <w:rFonts w:ascii="Times New Roman" w:hAnsi="Times New Roman" w:cs="Times New Roman"/>
          <w:sz w:val="20"/>
          <w:szCs w:val="20"/>
        </w:rPr>
        <w:t xml:space="preserve"> corresponds to the row of selected standard cross-sectional surfaces and their possible combinations, and is set in a zero step (at time </w:t>
      </w:r>
      <w:r w:rsidRPr="00117423">
        <w:rPr>
          <w:rFonts w:ascii="Times New Roman" w:hAnsi="Times New Roman" w:cs="Times New Roman"/>
          <w:i/>
          <w:sz w:val="20"/>
          <w:szCs w:val="20"/>
        </w:rPr>
        <w:t>t</w:t>
      </w:r>
      <w:r w:rsidRPr="00117423">
        <w:rPr>
          <w:rFonts w:ascii="Times New Roman" w:hAnsi="Times New Roman" w:cs="Times New Roman"/>
          <w:sz w:val="20"/>
          <w:szCs w:val="20"/>
        </w:rPr>
        <w:t>=0).</w:t>
      </w:r>
      <w:r w:rsidR="00887D55">
        <w:rPr>
          <w:rFonts w:ascii="Times New Roman" w:hAnsi="Times New Roman" w:cs="Times New Roman"/>
          <w:sz w:val="20"/>
          <w:szCs w:val="20"/>
          <w:lang w:val="uz-Cyrl-UZ"/>
        </w:rPr>
        <w:t xml:space="preserve"> </w:t>
      </w:r>
      <w:r w:rsidR="00887D55" w:rsidRPr="00887D55">
        <w:rPr>
          <w:rFonts w:ascii="Times New Roman" w:hAnsi="Times New Roman" w:cs="Times New Roman"/>
          <w:sz w:val="20"/>
          <w:szCs w:val="20"/>
        </w:rPr>
        <w:t xml:space="preserve">The cable line can be connected </w:t>
      </w:r>
      <w:proofErr w:type="gramStart"/>
      <w:r w:rsidR="00887D55" w:rsidRPr="00887D55">
        <w:rPr>
          <w:rFonts w:ascii="Times New Roman" w:hAnsi="Times New Roman" w:cs="Times New Roman"/>
          <w:sz w:val="20"/>
          <w:szCs w:val="20"/>
        </w:rPr>
        <w:t>In</w:t>
      </w:r>
      <w:proofErr w:type="gramEnd"/>
      <w:r w:rsidR="00887D55" w:rsidRPr="00887D55">
        <w:rPr>
          <w:rFonts w:ascii="Times New Roman" w:hAnsi="Times New Roman" w:cs="Times New Roman"/>
          <w:sz w:val="20"/>
          <w:szCs w:val="20"/>
        </w:rPr>
        <w:t xml:space="preserve"> </w:t>
      </w:r>
      <w:r w:rsidR="00887D55" w:rsidRPr="00887D55">
        <w:rPr>
          <w:rFonts w:ascii="Times New Roman" w:eastAsiaTheme="minorEastAsia" w:hAnsi="Times New Roman" w:cs="Times New Roman"/>
          <w:i/>
          <w:color w:val="000000" w:themeColor="text1"/>
          <w:sz w:val="20"/>
          <w:szCs w:val="20"/>
          <w:lang w:val="uz-Cyrl-UZ"/>
        </w:rPr>
        <w:t>N'=2N+∑</w:t>
      </w:r>
      <w:r w:rsidR="00887D55" w:rsidRPr="00887D55">
        <w:rPr>
          <w:rFonts w:ascii="Times New Roman" w:eastAsiaTheme="minorEastAsia" w:hAnsi="Times New Roman" w:cs="Times New Roman"/>
          <w:i/>
          <w:color w:val="000000" w:themeColor="text1"/>
          <w:sz w:val="20"/>
          <w:szCs w:val="20"/>
          <w:vertAlign w:val="superscript"/>
          <w:lang w:val="uz-Cyrl-UZ"/>
        </w:rPr>
        <w:t>N</w:t>
      </w:r>
      <w:r w:rsidR="00887D55" w:rsidRPr="00887D55">
        <w:rPr>
          <w:rFonts w:ascii="Times New Roman" w:eastAsiaTheme="minorEastAsia" w:hAnsi="Times New Roman" w:cs="Times New Roman"/>
          <w:i/>
          <w:color w:val="000000" w:themeColor="text1"/>
          <w:sz w:val="20"/>
          <w:szCs w:val="20"/>
          <w:vertAlign w:val="subscript"/>
          <w:lang w:val="uz-Cyrl-UZ"/>
        </w:rPr>
        <w:t>n=1</w:t>
      </w:r>
      <w:r w:rsidR="00887D55" w:rsidRPr="00887D55">
        <w:rPr>
          <w:rFonts w:ascii="Times New Roman" w:eastAsiaTheme="minorEastAsia" w:hAnsi="Times New Roman" w:cs="Times New Roman"/>
          <w:color w:val="000000" w:themeColor="text1"/>
          <w:sz w:val="20"/>
          <w:szCs w:val="20"/>
          <w:lang w:val="uz-Cyrl-UZ"/>
        </w:rPr>
        <w:t>(</w:t>
      </w:r>
      <w:r w:rsidR="00887D55" w:rsidRPr="00887D55">
        <w:rPr>
          <w:rFonts w:ascii="Times New Roman" w:eastAsiaTheme="minorEastAsia" w:hAnsi="Times New Roman" w:cs="Times New Roman"/>
          <w:i/>
          <w:color w:val="000000" w:themeColor="text1"/>
          <w:sz w:val="20"/>
          <w:szCs w:val="20"/>
          <w:lang w:val="uz-Cyrl-UZ"/>
        </w:rPr>
        <w:t>n-1</w:t>
      </w:r>
      <w:r w:rsidR="00887D55" w:rsidRPr="00887D55">
        <w:rPr>
          <w:rFonts w:ascii="Times New Roman" w:eastAsiaTheme="minorEastAsia" w:hAnsi="Times New Roman" w:cs="Times New Roman"/>
          <w:color w:val="000000" w:themeColor="text1"/>
          <w:sz w:val="20"/>
          <w:szCs w:val="20"/>
          <w:lang w:val="uz-Cyrl-UZ"/>
        </w:rPr>
        <w:t>)</w:t>
      </w:r>
      <w:r w:rsidR="00887D55" w:rsidRPr="00887D55">
        <w:rPr>
          <w:rFonts w:ascii="Times New Roman" w:hAnsi="Times New Roman" w:cs="Times New Roman"/>
          <w:sz w:val="20"/>
          <w:szCs w:val="20"/>
        </w:rPr>
        <w:t xml:space="preserve"> cases and in each t step and to a given St load. Alternatively, the status level may remain unchanged, or a higher level (</w:t>
      </w:r>
      <w:r w:rsidR="0054219D" w:rsidRPr="0054219D">
        <w:rPr>
          <w:rFonts w:ascii="Times New Roman" w:hAnsi="Times New Roman"/>
          <w:sz w:val="20"/>
          <w:szCs w:val="20"/>
        </w:rPr>
        <w:t>Figure 1.</w:t>
      </w:r>
      <w:r w:rsidR="00887D55" w:rsidRPr="00887D55">
        <w:rPr>
          <w:rFonts w:ascii="Times New Roman" w:hAnsi="Times New Roman" w:cs="Times New Roman"/>
          <w:sz w:val="20"/>
          <w:szCs w:val="20"/>
        </w:rPr>
        <w:t>) can change. This optimization model is such that at each stage, the most convenient option is selected when moving from one state to another.</w:t>
      </w:r>
      <w:r w:rsidR="0054219D">
        <w:rPr>
          <w:rFonts w:ascii="Times New Roman" w:hAnsi="Times New Roman" w:cs="Times New Roman"/>
          <w:sz w:val="20"/>
          <w:szCs w:val="20"/>
        </w:rPr>
        <w:t xml:space="preserve"> </w:t>
      </w:r>
      <w:r w:rsidR="0054219D" w:rsidRPr="0054219D">
        <w:rPr>
          <w:rFonts w:ascii="Times New Roman" w:hAnsi="Times New Roman" w:cs="Times New Roman"/>
          <w:sz w:val="20"/>
          <w:szCs w:val="20"/>
        </w:rPr>
        <w:t xml:space="preserve">This optimization model is such that at each stage, the most convenient option is selected when moving from one state to another. This ensures that costs are minimal in this model. This minimum cost is reached in the next steps of optimization. The minimum cost level is determined at the end of the accounting period </w:t>
      </w:r>
      <w:r w:rsidR="0054219D" w:rsidRPr="0054219D">
        <w:rPr>
          <w:rFonts w:ascii="Times New Roman" w:hAnsi="Times New Roman" w:cs="Times New Roman"/>
          <w:i/>
          <w:sz w:val="20"/>
          <w:szCs w:val="20"/>
        </w:rPr>
        <w:t>T</w:t>
      </w:r>
      <w:r w:rsidR="0054219D" w:rsidRPr="0054219D">
        <w:rPr>
          <w:rFonts w:ascii="Times New Roman" w:hAnsi="Times New Roman" w:cs="Times New Roman"/>
          <w:sz w:val="20"/>
          <w:szCs w:val="20"/>
        </w:rPr>
        <w:t>, and the optimal option for the development of a cable line through the reverse path is determined.</w:t>
      </w:r>
    </w:p>
    <w:p w14:paraId="04A662C1" w14:textId="65318687" w:rsidR="0054219D" w:rsidRPr="0054219D" w:rsidRDefault="0054219D" w:rsidP="00EB3D13">
      <w:pPr>
        <w:spacing w:after="0" w:line="240" w:lineRule="auto"/>
        <w:ind w:firstLine="283"/>
        <w:jc w:val="both"/>
        <w:rPr>
          <w:rFonts w:ascii="Times New Roman" w:hAnsi="Times New Roman" w:cs="Times New Roman"/>
          <w:sz w:val="20"/>
          <w:szCs w:val="20"/>
        </w:rPr>
      </w:pPr>
      <w:r w:rsidRPr="0054219D">
        <w:rPr>
          <w:rFonts w:ascii="Times New Roman" w:hAnsi="Times New Roman" w:cs="Times New Roman"/>
          <w:sz w:val="20"/>
          <w:szCs w:val="20"/>
        </w:rPr>
        <w:t>We divide the annual costs into several parts</w:t>
      </w:r>
      <w:r>
        <w:rPr>
          <w:rFonts w:ascii="Times New Roman" w:hAnsi="Times New Roman" w:cs="Times New Roman"/>
          <w:sz w:val="20"/>
          <w:szCs w:val="20"/>
        </w:rPr>
        <w:t>:</w:t>
      </w:r>
    </w:p>
    <w:p w14:paraId="789CF92F" w14:textId="77C7D78B" w:rsidR="0054219D" w:rsidRPr="0054219D" w:rsidRDefault="005D3B37" w:rsidP="00EB3D13">
      <w:pPr>
        <w:spacing w:after="0" w:line="240" w:lineRule="auto"/>
        <w:jc w:val="center"/>
        <w:rPr>
          <w:rFonts w:ascii="Times New Roman" w:hAnsi="Times New Roman" w:cs="Times New Roman"/>
          <w:sz w:val="20"/>
          <w:szCs w:val="20"/>
        </w:rPr>
      </w:pPr>
      <m:oMathPara>
        <m:oMath>
          <m:nary>
            <m:naryPr>
              <m:chr m:val="∑"/>
              <m:ctrlPr>
                <w:rPr>
                  <w:rFonts w:ascii="Cambria Math" w:hAnsi="Times New Roman" w:cs="Times New Roman"/>
                  <w:i/>
                  <w:sz w:val="20"/>
                  <w:szCs w:val="20"/>
                </w:rPr>
              </m:ctrlPr>
            </m:naryPr>
            <m:sub>
              <m:r>
                <w:rPr>
                  <w:rFonts w:ascii="Cambria Math" w:hAnsi="Times New Roman" w:cs="Times New Roman"/>
                  <w:sz w:val="20"/>
                  <w:szCs w:val="20"/>
                </w:rPr>
                <m:t>t=1</m:t>
              </m:r>
            </m:sub>
            <m:sup>
              <m:r>
                <w:rPr>
                  <w:rFonts w:ascii="Cambria Math" w:hAnsi="Times New Roman" w:cs="Times New Roman"/>
                  <w:sz w:val="20"/>
                  <w:szCs w:val="20"/>
                </w:rPr>
                <m:t>T</m:t>
              </m:r>
            </m:sup>
            <m:e>
              <m:r>
                <w:rPr>
                  <w:rFonts w:ascii="Cambria Math" w:hAnsi="Times New Roman" w:cs="Times New Roman"/>
                  <w:sz w:val="20"/>
                  <w:szCs w:val="20"/>
                </w:rPr>
                <m:t>Δ</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t</m:t>
                  </m:r>
                </m:sub>
              </m:sSub>
              <m:ctrlPr>
                <w:rPr>
                  <w:rFonts w:ascii="Cambria Math" w:hAnsi="Cambria Math" w:cs="Times New Roman"/>
                  <w:i/>
                  <w:sz w:val="20"/>
                  <w:szCs w:val="20"/>
                </w:rPr>
              </m:ctrlPr>
            </m:e>
          </m:nary>
          <m:r>
            <w:rPr>
              <w:rFonts w:ascii="Cambria Math" w:hAnsi="Times New Roman" w:cs="Times New Roman"/>
              <w:sz w:val="20"/>
              <w:szCs w:val="20"/>
            </w:rPr>
            <m:t>(1+</m:t>
          </m:r>
          <m:sSub>
            <m:sSubPr>
              <m:ctrlPr>
                <w:rPr>
                  <w:rFonts w:ascii="Cambria Math" w:hAnsi="Times New Roman" w:cs="Times New Roman"/>
                  <w:i/>
                  <w:sz w:val="20"/>
                  <w:szCs w:val="20"/>
                </w:rPr>
              </m:ctrlPr>
            </m:sSubPr>
            <m:e>
              <m:r>
                <w:rPr>
                  <w:rFonts w:ascii="Cambria Math" w:hAnsi="Times New Roman" w:cs="Times New Roman"/>
                  <w:sz w:val="20"/>
                  <w:szCs w:val="20"/>
                </w:rPr>
                <m:t>E</m:t>
              </m:r>
            </m:e>
            <m:sub>
              <m:r>
                <w:rPr>
                  <w:rFonts w:ascii="Cambria Math" w:hAnsi="Times New Roman" w:cs="Times New Roman"/>
                  <w:sz w:val="20"/>
                  <w:szCs w:val="20"/>
                </w:rPr>
                <m:t>mk</m:t>
              </m:r>
            </m:sub>
          </m:sSub>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1</m:t>
              </m:r>
              <m:r>
                <w:rPr>
                  <w:rFonts w:ascii="Cambria Math" w:hAnsi="Times New Roman" w:cs="Times New Roman"/>
                  <w:sz w:val="20"/>
                  <w:szCs w:val="20"/>
                </w:rPr>
                <m:t>-</m:t>
              </m:r>
              <m:r>
                <w:rPr>
                  <w:rFonts w:ascii="Cambria Math" w:hAnsi="Times New Roman" w:cs="Times New Roman"/>
                  <w:sz w:val="20"/>
                  <w:szCs w:val="20"/>
                </w:rPr>
                <m:t>t</m:t>
              </m:r>
            </m:sup>
          </m:sSup>
          <m:r>
            <w:rPr>
              <w:rFonts w:ascii="Cambria Math" w:hAnsi="Times New Roman" w:cs="Times New Roman"/>
              <w:sz w:val="20"/>
              <w:szCs w:val="20"/>
            </w:rPr>
            <m:t>=</m:t>
          </m:r>
          <m:nary>
            <m:naryPr>
              <m:chr m:val="∑"/>
              <m:ctrlPr>
                <w:rPr>
                  <w:rFonts w:ascii="Cambria Math" w:hAnsi="Times New Roman" w:cs="Times New Roman"/>
                  <w:i/>
                  <w:sz w:val="20"/>
                  <w:szCs w:val="20"/>
                </w:rPr>
              </m:ctrlPr>
            </m:naryPr>
            <m:sub>
              <m:r>
                <w:rPr>
                  <w:rFonts w:ascii="Cambria Math" w:hAnsi="Times New Roman" w:cs="Times New Roman"/>
                  <w:sz w:val="20"/>
                  <w:szCs w:val="20"/>
                </w:rPr>
                <m:t>t=1</m:t>
              </m:r>
            </m:sub>
            <m:sup>
              <m:r>
                <w:rPr>
                  <w:rFonts w:ascii="Cambria Math" w:hAnsi="Times New Roman" w:cs="Times New Roman"/>
                  <w:sz w:val="20"/>
                  <w:szCs w:val="20"/>
                </w:rPr>
                <m:t>T</m:t>
              </m:r>
            </m:sup>
            <m:e>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at</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a(t</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)(1+</m:t>
              </m:r>
              <m:sSub>
                <m:sSubPr>
                  <m:ctrlPr>
                    <w:rPr>
                      <w:rFonts w:ascii="Cambria Math" w:hAnsi="Times New Roman" w:cs="Times New Roman"/>
                      <w:i/>
                      <w:sz w:val="20"/>
                      <w:szCs w:val="20"/>
                    </w:rPr>
                  </m:ctrlPr>
                </m:sSubPr>
                <m:e>
                  <m:r>
                    <w:rPr>
                      <w:rFonts w:ascii="Cambria Math" w:hAnsi="Times New Roman" w:cs="Times New Roman"/>
                      <w:sz w:val="20"/>
                      <w:szCs w:val="20"/>
                    </w:rPr>
                    <m:t>E</m:t>
                  </m:r>
                </m:e>
                <m:sub>
                  <m:r>
                    <w:rPr>
                      <w:rFonts w:ascii="Cambria Math" w:hAnsi="Times New Roman" w:cs="Times New Roman"/>
                      <w:sz w:val="20"/>
                      <w:szCs w:val="20"/>
                    </w:rPr>
                    <m:t>mk</m:t>
                  </m:r>
                </m:sub>
              </m:sSub>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1</m:t>
                  </m:r>
                  <m:r>
                    <w:rPr>
                      <w:rFonts w:ascii="Cambria Math" w:hAnsi="Times New Roman" w:cs="Times New Roman"/>
                      <w:sz w:val="20"/>
                      <w:szCs w:val="20"/>
                    </w:rPr>
                    <m:t>-</m:t>
                  </m:r>
                  <m:r>
                    <w:rPr>
                      <w:rFonts w:ascii="Cambria Math" w:hAnsi="Times New Roman" w:cs="Times New Roman"/>
                      <w:sz w:val="20"/>
                      <w:szCs w:val="20"/>
                    </w:rPr>
                    <m:t>t</m:t>
                  </m:r>
                </m:sup>
              </m:sSup>
              <m:ctrlPr>
                <w:rPr>
                  <w:rFonts w:ascii="Cambria Math" w:hAnsi="Cambria Math" w:cs="Times New Roman"/>
                  <w:i/>
                  <w:sz w:val="20"/>
                  <w:szCs w:val="20"/>
                </w:rPr>
              </m:ctrlPr>
            </m:e>
          </m:nary>
          <m:r>
            <w:rPr>
              <w:rFonts w:ascii="Cambria Math" w:hAnsi="Times New Roman" w:cs="Times New Roman"/>
              <w:sz w:val="20"/>
              <w:szCs w:val="20"/>
            </w:rPr>
            <m:t>+</m:t>
          </m:r>
        </m:oMath>
      </m:oMathPara>
    </w:p>
    <w:p w14:paraId="391071B4" w14:textId="65A86656" w:rsidR="0054219D" w:rsidRPr="0054219D" w:rsidRDefault="0054219D" w:rsidP="005D3B37">
      <w:pPr>
        <w:spacing w:after="0" w:line="240" w:lineRule="auto"/>
        <w:jc w:val="right"/>
        <w:rPr>
          <w:rFonts w:ascii="Times New Roman" w:hAnsi="Times New Roman" w:cs="Times New Roman"/>
          <w:sz w:val="20"/>
          <w:szCs w:val="20"/>
        </w:rPr>
      </w:pPr>
      <w:r w:rsidRPr="0054219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4219D">
        <w:rPr>
          <w:rFonts w:ascii="Times New Roman" w:hAnsi="Times New Roman" w:cs="Times New Roman"/>
          <w:sz w:val="20"/>
          <w:szCs w:val="20"/>
        </w:rPr>
        <w:t xml:space="preserve">         </w:t>
      </w:r>
      <m:oMath>
        <m:r>
          <w:rPr>
            <w:rFonts w:ascii="Cambria Math" w:hAnsi="Times New Roman" w:cs="Times New Roman"/>
            <w:sz w:val="20"/>
            <w:szCs w:val="20"/>
          </w:rPr>
          <m:t>+</m:t>
        </m:r>
        <m:nary>
          <m:naryPr>
            <m:chr m:val="∑"/>
            <m:ctrlPr>
              <w:rPr>
                <w:rFonts w:ascii="Cambria Math" w:hAnsi="Times New Roman" w:cs="Times New Roman"/>
                <w:i/>
                <w:sz w:val="20"/>
                <w:szCs w:val="20"/>
              </w:rPr>
            </m:ctrlPr>
          </m:naryPr>
          <m:sub>
            <m:r>
              <w:rPr>
                <w:rFonts w:ascii="Cambria Math" w:hAnsi="Times New Roman" w:cs="Times New Roman"/>
                <w:sz w:val="20"/>
                <w:szCs w:val="20"/>
              </w:rPr>
              <m:t>t=1</m:t>
            </m:r>
          </m:sub>
          <m:sup>
            <m:r>
              <w:rPr>
                <w:rFonts w:ascii="Cambria Math" w:hAnsi="Times New Roman" w:cs="Times New Roman"/>
                <w:sz w:val="20"/>
                <w:szCs w:val="20"/>
              </w:rPr>
              <m:t>T</m:t>
            </m:r>
          </m:sup>
          <m:e>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et</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e(t</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)(1+</m:t>
            </m:r>
            <m:sSub>
              <m:sSubPr>
                <m:ctrlPr>
                  <w:rPr>
                    <w:rFonts w:ascii="Cambria Math" w:hAnsi="Times New Roman" w:cs="Times New Roman"/>
                    <w:i/>
                    <w:sz w:val="20"/>
                    <w:szCs w:val="20"/>
                  </w:rPr>
                </m:ctrlPr>
              </m:sSubPr>
              <m:e>
                <m:r>
                  <w:rPr>
                    <w:rFonts w:ascii="Cambria Math" w:hAnsi="Times New Roman" w:cs="Times New Roman"/>
                    <w:sz w:val="20"/>
                    <w:szCs w:val="20"/>
                  </w:rPr>
                  <m:t>E</m:t>
                </m:r>
              </m:e>
              <m:sub>
                <m:r>
                  <w:rPr>
                    <w:rFonts w:ascii="Cambria Math" w:hAnsi="Times New Roman" w:cs="Times New Roman"/>
                    <w:sz w:val="20"/>
                    <w:szCs w:val="20"/>
                  </w:rPr>
                  <m:t>mk</m:t>
                </m:r>
              </m:sub>
            </m:sSub>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1</m:t>
                </m:r>
                <m:r>
                  <w:rPr>
                    <w:rFonts w:ascii="Cambria Math" w:hAnsi="Times New Roman" w:cs="Times New Roman"/>
                    <w:sz w:val="20"/>
                    <w:szCs w:val="20"/>
                  </w:rPr>
                  <m:t>-</m:t>
                </m:r>
                <m:r>
                  <w:rPr>
                    <w:rFonts w:ascii="Cambria Math" w:hAnsi="Times New Roman" w:cs="Times New Roman"/>
                    <w:sz w:val="20"/>
                    <w:szCs w:val="20"/>
                  </w:rPr>
                  <m:t>t</m:t>
                </m:r>
              </m:sup>
            </m:sSup>
            <m:ctrlPr>
              <w:rPr>
                <w:rFonts w:ascii="Cambria Math" w:hAnsi="Cambria Math" w:cs="Times New Roman"/>
                <w:i/>
                <w:sz w:val="20"/>
                <w:szCs w:val="20"/>
              </w:rPr>
            </m:ctrlPr>
          </m:e>
        </m:nary>
        <m:r>
          <w:rPr>
            <w:rFonts w:ascii="Cambria Math" w:hAnsi="Times New Roman" w:cs="Times New Roman"/>
            <w:sz w:val="20"/>
            <w:szCs w:val="20"/>
          </w:rPr>
          <m:t>+</m:t>
        </m:r>
        <m:nary>
          <m:naryPr>
            <m:chr m:val="∑"/>
            <m:ctrlPr>
              <w:rPr>
                <w:rFonts w:ascii="Cambria Math" w:hAnsi="Times New Roman" w:cs="Times New Roman"/>
                <w:i/>
                <w:sz w:val="20"/>
                <w:szCs w:val="20"/>
              </w:rPr>
            </m:ctrlPr>
          </m:naryPr>
          <m:sub>
            <m:r>
              <w:rPr>
                <w:rFonts w:ascii="Cambria Math" w:hAnsi="Times New Roman" w:cs="Times New Roman"/>
                <w:sz w:val="20"/>
                <w:szCs w:val="20"/>
              </w:rPr>
              <m:t>t=1</m:t>
            </m:r>
          </m:sub>
          <m:sup>
            <m:r>
              <w:rPr>
                <w:rFonts w:ascii="Cambria Math" w:hAnsi="Times New Roman" w:cs="Times New Roman"/>
                <w:sz w:val="20"/>
                <w:szCs w:val="20"/>
              </w:rPr>
              <m:t>T</m:t>
            </m:r>
          </m:sup>
          <m:e>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It</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I(t</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)(1+</m:t>
            </m:r>
            <m:sSub>
              <m:sSubPr>
                <m:ctrlPr>
                  <w:rPr>
                    <w:rFonts w:ascii="Cambria Math" w:hAnsi="Times New Roman" w:cs="Times New Roman"/>
                    <w:i/>
                    <w:sz w:val="20"/>
                    <w:szCs w:val="20"/>
                  </w:rPr>
                </m:ctrlPr>
              </m:sSubPr>
              <m:e>
                <m:r>
                  <w:rPr>
                    <w:rFonts w:ascii="Cambria Math" w:hAnsi="Times New Roman" w:cs="Times New Roman"/>
                    <w:sz w:val="20"/>
                    <w:szCs w:val="20"/>
                  </w:rPr>
                  <m:t>E</m:t>
                </m:r>
              </m:e>
              <m:sub>
                <m:r>
                  <w:rPr>
                    <w:rFonts w:ascii="Cambria Math" w:hAnsi="Times New Roman" w:cs="Times New Roman"/>
                    <w:sz w:val="20"/>
                    <w:szCs w:val="20"/>
                  </w:rPr>
                  <m:t>mk</m:t>
                </m:r>
              </m:sub>
            </m:sSub>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1</m:t>
                </m:r>
                <m:r>
                  <w:rPr>
                    <w:rFonts w:ascii="Cambria Math" w:hAnsi="Times New Roman" w:cs="Times New Roman"/>
                    <w:sz w:val="20"/>
                    <w:szCs w:val="20"/>
                  </w:rPr>
                  <m:t>-</m:t>
                </m:r>
                <m:r>
                  <w:rPr>
                    <w:rFonts w:ascii="Cambria Math" w:hAnsi="Times New Roman" w:cs="Times New Roman"/>
                    <w:sz w:val="20"/>
                    <w:szCs w:val="20"/>
                  </w:rPr>
                  <m:t>t</m:t>
                </m:r>
              </m:sup>
            </m:sSup>
            <m:ctrlPr>
              <w:rPr>
                <w:rFonts w:ascii="Cambria Math" w:hAnsi="Cambria Math" w:cs="Times New Roman"/>
                <w:i/>
                <w:sz w:val="20"/>
                <w:szCs w:val="20"/>
              </w:rPr>
            </m:ctrlPr>
          </m:e>
        </m:nary>
        <m:r>
          <w:rPr>
            <w:rFonts w:ascii="Cambria Math" w:hAnsi="Times New Roman" w:cs="Times New Roman"/>
            <w:sz w:val="20"/>
            <w:szCs w:val="20"/>
          </w:rPr>
          <m:t>=</m:t>
        </m:r>
      </m:oMath>
      <w:r w:rsidRPr="0054219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4219D">
        <w:rPr>
          <w:rFonts w:ascii="Times New Roman" w:hAnsi="Times New Roman" w:cs="Times New Roman"/>
          <w:sz w:val="20"/>
          <w:szCs w:val="20"/>
        </w:rPr>
        <w:t xml:space="preserve">       (2)</w:t>
      </w:r>
    </w:p>
    <w:p w14:paraId="12A2884F" w14:textId="28A91120" w:rsidR="0054219D" w:rsidRPr="0054219D" w:rsidRDefault="0054219D" w:rsidP="00EB3D13">
      <w:pPr>
        <w:spacing w:after="0" w:line="240" w:lineRule="auto"/>
        <w:ind w:firstLine="283"/>
        <w:jc w:val="both"/>
        <w:rPr>
          <w:rFonts w:ascii="Times New Roman" w:hAnsi="Times New Roman" w:cs="Times New Roman"/>
          <w:sz w:val="20"/>
          <w:szCs w:val="20"/>
        </w:rPr>
      </w:pPr>
      <w:r w:rsidRPr="0054219D">
        <w:rPr>
          <w:rFonts w:ascii="Times New Roman" w:hAnsi="Times New Roman" w:cs="Times New Roman"/>
          <w:sz w:val="20"/>
          <w:szCs w:val="20"/>
        </w:rPr>
        <w:t xml:space="preserve">Where </w:t>
      </w:r>
      <w:proofErr w:type="spellStart"/>
      <w:r w:rsidRPr="0054219D">
        <w:rPr>
          <w:rFonts w:ascii="Times New Roman" w:hAnsi="Times New Roman" w:cs="Times New Roman"/>
          <w:i/>
          <w:sz w:val="20"/>
          <w:szCs w:val="20"/>
        </w:rPr>
        <w:t>U</w:t>
      </w:r>
      <w:r w:rsidRPr="0054219D">
        <w:rPr>
          <w:rFonts w:ascii="Times New Roman" w:hAnsi="Times New Roman" w:cs="Times New Roman"/>
          <w:i/>
          <w:sz w:val="20"/>
          <w:szCs w:val="20"/>
          <w:vertAlign w:val="subscript"/>
        </w:rPr>
        <w:t>at</w:t>
      </w:r>
      <w:proofErr w:type="spellEnd"/>
      <w:r w:rsidRPr="0054219D">
        <w:rPr>
          <w:rFonts w:ascii="Times New Roman" w:hAnsi="Times New Roman" w:cs="Times New Roman"/>
          <w:sz w:val="20"/>
          <w:szCs w:val="20"/>
        </w:rPr>
        <w:t xml:space="preserve">, </w:t>
      </w:r>
      <w:proofErr w:type="spellStart"/>
      <w:r w:rsidRPr="0054219D">
        <w:rPr>
          <w:rFonts w:ascii="Times New Roman" w:hAnsi="Times New Roman" w:cs="Times New Roman"/>
          <w:i/>
          <w:sz w:val="20"/>
          <w:szCs w:val="20"/>
        </w:rPr>
        <w:t>U</w:t>
      </w:r>
      <w:r w:rsidRPr="0054219D">
        <w:rPr>
          <w:rFonts w:ascii="Times New Roman" w:hAnsi="Times New Roman" w:cs="Times New Roman"/>
          <w:i/>
          <w:sz w:val="20"/>
          <w:szCs w:val="20"/>
          <w:vertAlign w:val="subscript"/>
        </w:rPr>
        <w:t>a</w:t>
      </w:r>
      <w:proofErr w:type="spellEnd"/>
      <w:r w:rsidRPr="0054219D">
        <w:rPr>
          <w:rFonts w:ascii="Times New Roman" w:hAnsi="Times New Roman" w:cs="Times New Roman"/>
          <w:i/>
          <w:sz w:val="20"/>
          <w:szCs w:val="20"/>
          <w:vertAlign w:val="subscript"/>
        </w:rPr>
        <w:t>(t-1)</w:t>
      </w:r>
      <w:r w:rsidRPr="0054219D">
        <w:rPr>
          <w:rFonts w:ascii="Times New Roman" w:hAnsi="Times New Roman" w:cs="Times New Roman"/>
          <w:sz w:val="20"/>
          <w:szCs w:val="20"/>
          <w:lang w:val="uz-Latn-UZ"/>
        </w:rPr>
        <w:t xml:space="preserve"> </w:t>
      </w:r>
      <w:r w:rsidRPr="0054219D">
        <w:rPr>
          <w:rFonts w:ascii="Times New Roman" w:hAnsi="Times New Roman" w:cs="Times New Roman"/>
          <w:sz w:val="20"/>
          <w:szCs w:val="20"/>
          <w:lang w:val="uz-Cyrl-UZ"/>
        </w:rPr>
        <w:t xml:space="preserve">– </w:t>
      </w:r>
      <w:r w:rsidRPr="0054219D">
        <w:rPr>
          <w:rFonts w:ascii="Times New Roman" w:hAnsi="Times New Roman" w:cs="Times New Roman"/>
          <w:sz w:val="20"/>
          <w:szCs w:val="20"/>
        </w:rPr>
        <w:t xml:space="preserve">the depreciation costs of the cable line are </w:t>
      </w:r>
      <w:r w:rsidRPr="0054219D">
        <w:rPr>
          <w:rFonts w:ascii="Times New Roman" w:hAnsi="Times New Roman" w:cs="Times New Roman"/>
          <w:i/>
          <w:sz w:val="20"/>
          <w:szCs w:val="20"/>
        </w:rPr>
        <w:t>t</w:t>
      </w:r>
      <w:r w:rsidRPr="0054219D">
        <w:rPr>
          <w:rFonts w:ascii="Times New Roman" w:hAnsi="Times New Roman" w:cs="Times New Roman"/>
          <w:sz w:val="20"/>
          <w:szCs w:val="20"/>
        </w:rPr>
        <w:t xml:space="preserve"> and </w:t>
      </w:r>
      <w:r w:rsidRPr="0054219D">
        <w:rPr>
          <w:rFonts w:ascii="Times New Roman" w:hAnsi="Times New Roman" w:cs="Times New Roman"/>
          <w:i/>
          <w:sz w:val="20"/>
          <w:szCs w:val="20"/>
        </w:rPr>
        <w:t>t-1</w:t>
      </w:r>
      <w:r w:rsidRPr="0054219D">
        <w:rPr>
          <w:rFonts w:ascii="Times New Roman" w:hAnsi="Times New Roman" w:cs="Times New Roman"/>
          <w:sz w:val="20"/>
          <w:szCs w:val="20"/>
        </w:rPr>
        <w:t xml:space="preserve"> years, respectively</w:t>
      </w:r>
      <w:r w:rsidRPr="0054219D">
        <w:rPr>
          <w:rFonts w:ascii="Times New Roman" w:hAnsi="Times New Roman" w:cs="Times New Roman"/>
          <w:sz w:val="20"/>
          <w:szCs w:val="20"/>
          <w:lang w:val="uz-Cyrl-UZ"/>
        </w:rPr>
        <w:t xml:space="preserve">; </w:t>
      </w:r>
      <w:proofErr w:type="spellStart"/>
      <w:r w:rsidRPr="0054219D">
        <w:rPr>
          <w:rFonts w:ascii="Times New Roman" w:hAnsi="Times New Roman" w:cs="Times New Roman"/>
          <w:i/>
          <w:sz w:val="20"/>
          <w:szCs w:val="20"/>
        </w:rPr>
        <w:t>U</w:t>
      </w:r>
      <w:r w:rsidRPr="0054219D">
        <w:rPr>
          <w:rFonts w:ascii="Times New Roman" w:hAnsi="Times New Roman" w:cs="Times New Roman"/>
          <w:i/>
          <w:sz w:val="20"/>
          <w:szCs w:val="20"/>
          <w:vertAlign w:val="subscript"/>
        </w:rPr>
        <w:t>et</w:t>
      </w:r>
      <w:proofErr w:type="spellEnd"/>
      <w:r w:rsidRPr="0054219D">
        <w:rPr>
          <w:rFonts w:ascii="Times New Roman" w:hAnsi="Times New Roman" w:cs="Times New Roman"/>
          <w:sz w:val="20"/>
          <w:szCs w:val="20"/>
        </w:rPr>
        <w:t xml:space="preserve">, </w:t>
      </w:r>
      <w:proofErr w:type="spellStart"/>
      <w:r w:rsidRPr="0054219D">
        <w:rPr>
          <w:rFonts w:ascii="Times New Roman" w:hAnsi="Times New Roman" w:cs="Times New Roman"/>
          <w:i/>
          <w:sz w:val="20"/>
          <w:szCs w:val="20"/>
        </w:rPr>
        <w:t>U</w:t>
      </w:r>
      <w:r w:rsidRPr="0054219D">
        <w:rPr>
          <w:rFonts w:ascii="Times New Roman" w:hAnsi="Times New Roman" w:cs="Times New Roman"/>
          <w:i/>
          <w:sz w:val="20"/>
          <w:szCs w:val="20"/>
          <w:vertAlign w:val="subscript"/>
        </w:rPr>
        <w:t>e</w:t>
      </w:r>
      <w:proofErr w:type="spellEnd"/>
      <w:r w:rsidRPr="0054219D">
        <w:rPr>
          <w:rFonts w:ascii="Times New Roman" w:hAnsi="Times New Roman" w:cs="Times New Roman"/>
          <w:i/>
          <w:sz w:val="20"/>
          <w:szCs w:val="20"/>
          <w:vertAlign w:val="subscript"/>
        </w:rPr>
        <w:t>(t-1)</w:t>
      </w:r>
      <w:r w:rsidRPr="0054219D">
        <w:rPr>
          <w:rFonts w:ascii="Times New Roman" w:eastAsiaTheme="minorEastAsia" w:hAnsi="Times New Roman" w:cs="Times New Roman"/>
          <w:color w:val="000000" w:themeColor="text1"/>
          <w:sz w:val="20"/>
          <w:szCs w:val="20"/>
          <w:lang w:val="uz-Latn-UZ"/>
        </w:rPr>
        <w:t xml:space="preserve"> </w:t>
      </w:r>
      <w:r w:rsidRPr="0054219D">
        <w:rPr>
          <w:rFonts w:ascii="Times New Roman" w:eastAsiaTheme="minorEastAsia" w:hAnsi="Times New Roman" w:cs="Times New Roman"/>
          <w:color w:val="000000" w:themeColor="text1"/>
          <w:sz w:val="20"/>
          <w:szCs w:val="20"/>
          <w:lang w:val="uz-Cyrl-UZ"/>
        </w:rPr>
        <w:t xml:space="preserve">– </w:t>
      </w:r>
      <w:r w:rsidRPr="0054219D">
        <w:rPr>
          <w:rFonts w:ascii="Times New Roman" w:hAnsi="Times New Roman" w:cs="Times New Roman"/>
          <w:sz w:val="20"/>
          <w:szCs w:val="20"/>
        </w:rPr>
        <w:t xml:space="preserve">the operating costs of the cable line are for </w:t>
      </w:r>
      <w:r w:rsidRPr="0054219D">
        <w:rPr>
          <w:rFonts w:ascii="Times New Roman" w:hAnsi="Times New Roman" w:cs="Times New Roman"/>
          <w:i/>
          <w:sz w:val="20"/>
          <w:szCs w:val="20"/>
        </w:rPr>
        <w:t>t</w:t>
      </w:r>
      <w:r w:rsidRPr="0054219D">
        <w:rPr>
          <w:rFonts w:ascii="Times New Roman" w:hAnsi="Times New Roman" w:cs="Times New Roman"/>
          <w:sz w:val="20"/>
          <w:szCs w:val="20"/>
        </w:rPr>
        <w:t xml:space="preserve"> and </w:t>
      </w:r>
      <w:r w:rsidRPr="0054219D">
        <w:rPr>
          <w:rFonts w:ascii="Times New Roman" w:hAnsi="Times New Roman" w:cs="Times New Roman"/>
          <w:i/>
          <w:sz w:val="20"/>
          <w:szCs w:val="20"/>
        </w:rPr>
        <w:t>t-1</w:t>
      </w:r>
      <w:r w:rsidRPr="0054219D">
        <w:rPr>
          <w:rFonts w:ascii="Times New Roman" w:hAnsi="Times New Roman" w:cs="Times New Roman"/>
          <w:sz w:val="20"/>
          <w:szCs w:val="20"/>
        </w:rPr>
        <w:t xml:space="preserve"> years, respectively</w:t>
      </w:r>
      <w:r w:rsidRPr="0054219D">
        <w:rPr>
          <w:rFonts w:ascii="Times New Roman" w:hAnsi="Times New Roman" w:cs="Times New Roman"/>
          <w:sz w:val="20"/>
          <w:szCs w:val="20"/>
          <w:lang w:val="uz-Cyrl-UZ"/>
        </w:rPr>
        <w:t xml:space="preserve">; </w:t>
      </w:r>
      <w:proofErr w:type="spellStart"/>
      <w:r w:rsidRPr="0054219D">
        <w:rPr>
          <w:rFonts w:ascii="Times New Roman" w:hAnsi="Times New Roman" w:cs="Times New Roman"/>
          <w:i/>
          <w:sz w:val="20"/>
          <w:szCs w:val="20"/>
        </w:rPr>
        <w:t>U</w:t>
      </w:r>
      <w:r w:rsidRPr="0054219D">
        <w:rPr>
          <w:rFonts w:ascii="Times New Roman" w:hAnsi="Times New Roman" w:cs="Times New Roman"/>
          <w:i/>
          <w:sz w:val="20"/>
          <w:szCs w:val="20"/>
          <w:vertAlign w:val="subscript"/>
        </w:rPr>
        <w:t>It</w:t>
      </w:r>
      <w:proofErr w:type="spellEnd"/>
      <w:r w:rsidRPr="0054219D">
        <w:rPr>
          <w:rFonts w:ascii="Times New Roman" w:hAnsi="Times New Roman" w:cs="Times New Roman"/>
          <w:sz w:val="20"/>
          <w:szCs w:val="20"/>
        </w:rPr>
        <w:t xml:space="preserve">, </w:t>
      </w:r>
      <w:r w:rsidRPr="0054219D">
        <w:rPr>
          <w:rFonts w:ascii="Times New Roman" w:hAnsi="Times New Roman" w:cs="Times New Roman"/>
          <w:i/>
          <w:sz w:val="20"/>
          <w:szCs w:val="20"/>
        </w:rPr>
        <w:t>U</w:t>
      </w:r>
      <w:r w:rsidRPr="0054219D">
        <w:rPr>
          <w:rFonts w:ascii="Times New Roman" w:hAnsi="Times New Roman" w:cs="Times New Roman"/>
          <w:i/>
          <w:sz w:val="20"/>
          <w:szCs w:val="20"/>
          <w:vertAlign w:val="subscript"/>
        </w:rPr>
        <w:t>I(t-1)</w:t>
      </w:r>
      <w:r w:rsidRPr="0054219D">
        <w:rPr>
          <w:rFonts w:ascii="Times New Roman" w:eastAsiaTheme="minorEastAsia" w:hAnsi="Times New Roman" w:cs="Times New Roman"/>
          <w:color w:val="000000" w:themeColor="text1"/>
          <w:sz w:val="20"/>
          <w:szCs w:val="20"/>
          <w:lang w:val="uz-Latn-UZ"/>
        </w:rPr>
        <w:t xml:space="preserve"> </w:t>
      </w:r>
      <w:r w:rsidRPr="0054219D">
        <w:rPr>
          <w:rFonts w:ascii="Times New Roman" w:eastAsiaTheme="minorEastAsia" w:hAnsi="Times New Roman" w:cs="Times New Roman"/>
          <w:color w:val="000000" w:themeColor="text1"/>
          <w:sz w:val="20"/>
          <w:szCs w:val="20"/>
          <w:lang w:val="uz-Cyrl-UZ"/>
        </w:rPr>
        <w:t xml:space="preserve">– </w:t>
      </w:r>
      <w:r w:rsidRPr="0054219D">
        <w:rPr>
          <w:rFonts w:ascii="Times New Roman" w:hAnsi="Times New Roman" w:cs="Times New Roman"/>
          <w:sz w:val="20"/>
          <w:szCs w:val="20"/>
        </w:rPr>
        <w:t xml:space="preserve">the cost of covering the cable line's electricity wastes is </w:t>
      </w:r>
      <w:r w:rsidRPr="0054219D">
        <w:rPr>
          <w:rFonts w:ascii="Times New Roman" w:hAnsi="Times New Roman" w:cs="Times New Roman"/>
          <w:i/>
          <w:sz w:val="20"/>
          <w:szCs w:val="20"/>
        </w:rPr>
        <w:t>t</w:t>
      </w:r>
      <w:r w:rsidRPr="0054219D">
        <w:rPr>
          <w:rFonts w:ascii="Times New Roman" w:hAnsi="Times New Roman" w:cs="Times New Roman"/>
          <w:sz w:val="20"/>
          <w:szCs w:val="20"/>
        </w:rPr>
        <w:t xml:space="preserve"> and </w:t>
      </w:r>
      <w:r w:rsidRPr="0054219D">
        <w:rPr>
          <w:rFonts w:ascii="Times New Roman" w:hAnsi="Times New Roman" w:cs="Times New Roman"/>
          <w:i/>
          <w:sz w:val="20"/>
          <w:szCs w:val="20"/>
        </w:rPr>
        <w:t>t-1</w:t>
      </w:r>
      <w:r w:rsidRPr="0054219D">
        <w:rPr>
          <w:rFonts w:ascii="Times New Roman" w:hAnsi="Times New Roman" w:cs="Times New Roman"/>
          <w:sz w:val="20"/>
          <w:szCs w:val="20"/>
        </w:rPr>
        <w:t xml:space="preserve"> years, respectively.</w:t>
      </w:r>
    </w:p>
    <w:p w14:paraId="5173F608" w14:textId="3AF27A98" w:rsidR="00117423" w:rsidRPr="00957685" w:rsidRDefault="00957685" w:rsidP="00EB3D13">
      <w:pPr>
        <w:spacing w:after="0" w:line="240" w:lineRule="auto"/>
        <w:ind w:firstLine="283"/>
        <w:jc w:val="both"/>
        <w:rPr>
          <w:rFonts w:ascii="Times New Roman" w:hAnsi="Times New Roman" w:cs="Times New Roman"/>
          <w:sz w:val="20"/>
          <w:szCs w:val="20"/>
        </w:rPr>
      </w:pPr>
      <w:r w:rsidRPr="00957685">
        <w:rPr>
          <w:rFonts w:ascii="Times New Roman" w:hAnsi="Times New Roman" w:cs="Times New Roman"/>
          <w:sz w:val="20"/>
          <w:szCs w:val="20"/>
        </w:rPr>
        <w:t>Developed and implemented, this optimization model takes into account the parallel operation of two lines. Therefore, in this model, considering its only active resistance in determining the cost at which rural power grids go to cover the lost power waste in cable lines would be incorrect from the scientific junket. Based on this above reasoning, it will also be necessary to take into account the reactive resistance in the optimization model. Taking into account the above, we write that the total costs with respect to the optimization model are</w:t>
      </w:r>
      <w:r>
        <w:rPr>
          <w:rFonts w:ascii="Times New Roman" w:hAnsi="Times New Roman" w:cs="Times New Roman"/>
          <w:sz w:val="20"/>
          <w:szCs w:val="20"/>
        </w:rPr>
        <w:t>.</w:t>
      </w:r>
    </w:p>
    <w:p w14:paraId="2A15EB5B" w14:textId="56188E9E" w:rsidR="00957685" w:rsidRPr="00957685" w:rsidRDefault="00EB3D13" w:rsidP="00EB3D13">
      <w:pPr>
        <w:spacing w:after="0" w:line="240" w:lineRule="auto"/>
        <w:jc w:val="center"/>
        <w:rPr>
          <w:rFonts w:ascii="Times New Roman" w:hAnsi="Times New Roman" w:cs="Times New Roman"/>
          <w:color w:val="000000"/>
          <w:sz w:val="20"/>
          <w:szCs w:val="20"/>
        </w:rPr>
      </w:pPr>
      <m:oMathPara>
        <m:oMath>
          <m:r>
            <w:rPr>
              <w:rFonts w:ascii="Cambria Math" w:hAnsi="Times New Roman" w:cs="Times New Roman"/>
              <w:color w:val="000000"/>
              <w:sz w:val="20"/>
              <w:szCs w:val="20"/>
              <w:lang w:val="uz-Cyrl-UZ"/>
            </w:rPr>
            <m:t>Z=</m:t>
          </m:r>
          <m:nary>
            <m:naryPr>
              <m:chr m:val="∑"/>
              <m:ctrlPr>
                <w:rPr>
                  <w:rFonts w:ascii="Cambria Math" w:hAnsi="Times New Roman" w:cs="Times New Roman"/>
                  <w:i/>
                  <w:color w:val="000000"/>
                  <w:sz w:val="20"/>
                  <w:szCs w:val="20"/>
                  <w:lang w:val="uz-Cyrl-UZ"/>
                </w:rPr>
              </m:ctrlPr>
            </m:naryPr>
            <m:sub>
              <m:r>
                <w:rPr>
                  <w:rFonts w:ascii="Cambria Math" w:hAnsi="Times New Roman" w:cs="Times New Roman"/>
                  <w:color w:val="000000"/>
                  <w:sz w:val="20"/>
                  <w:szCs w:val="20"/>
                  <w:lang w:val="uz-Cyrl-UZ"/>
                </w:rPr>
                <m:t>t=1</m:t>
              </m:r>
            </m:sub>
            <m:sup>
              <m:r>
                <w:rPr>
                  <w:rFonts w:ascii="Cambria Math" w:hAnsi="Times New Roman" w:cs="Times New Roman"/>
                  <w:color w:val="000000"/>
                  <w:sz w:val="20"/>
                  <w:szCs w:val="20"/>
                  <w:lang w:val="uz-Cyrl-UZ"/>
                </w:rPr>
                <m:t>T</m:t>
              </m:r>
            </m:sup>
            <m:e>
              <m:r>
                <w:rPr>
                  <w:rFonts w:ascii="Cambria Math" w:hAnsi="Times New Roman" w:cs="Times New Roman"/>
                  <w:color w:val="000000"/>
                  <w:sz w:val="20"/>
                  <w:szCs w:val="20"/>
                  <w:lang w:val="uz-Cyrl-UZ"/>
                </w:rPr>
                <m:t>[(</m:t>
              </m:r>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E</m:t>
                  </m:r>
                </m:e>
                <m:sub>
                  <m:r>
                    <w:rPr>
                      <w:rFonts w:ascii="Cambria Math" w:hAnsi="Times New Roman" w:cs="Times New Roman"/>
                      <w:color w:val="000000"/>
                      <w:sz w:val="20"/>
                      <w:szCs w:val="20"/>
                      <w:lang w:val="uz-Cyrl-UZ"/>
                    </w:rPr>
                    <m:t>m</m:t>
                  </m:r>
                </m:sub>
              </m:sSub>
              <m:r>
                <w:rPr>
                  <w:rFonts w:ascii="Cambria Math" w:hAnsi="Times New Roman" w:cs="Times New Roman"/>
                  <w:color w:val="000000"/>
                  <w:sz w:val="20"/>
                  <w:szCs w:val="20"/>
                  <w:lang w:val="uz-Cyrl-UZ"/>
                </w:rPr>
                <m:t>+</m:t>
              </m:r>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p</m:t>
                  </m:r>
                </m:e>
                <m:sub>
                  <m:r>
                    <w:rPr>
                      <w:rFonts w:ascii="Cambria Math" w:hAnsi="Times New Roman" w:cs="Times New Roman"/>
                      <w:color w:val="000000"/>
                      <w:sz w:val="20"/>
                      <w:szCs w:val="20"/>
                      <w:lang w:val="uz-Cyrl-UZ"/>
                    </w:rPr>
                    <m:t>a</m:t>
                  </m:r>
                </m:sub>
              </m:sSub>
              <m:r>
                <w:rPr>
                  <w:rFonts w:ascii="Cambria Math" w:hAnsi="Times New Roman" w:cs="Times New Roman"/>
                  <w:color w:val="000000"/>
                  <w:sz w:val="20"/>
                  <w:szCs w:val="20"/>
                  <w:lang w:val="uz-Cyrl-UZ"/>
                </w:rPr>
                <m:t>)(</m:t>
              </m:r>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K</m:t>
                  </m:r>
                </m:e>
                <m:sub>
                  <m:r>
                    <w:rPr>
                      <w:rFonts w:ascii="Cambria Math" w:hAnsi="Times New Roman" w:cs="Times New Roman"/>
                      <w:color w:val="000000"/>
                      <w:sz w:val="20"/>
                      <w:szCs w:val="20"/>
                      <w:lang w:val="uz-Cyrl-UZ"/>
                    </w:rPr>
                    <m:t>t</m:t>
                  </m:r>
                </m:sub>
              </m:sSub>
              <m:r>
                <w:rPr>
                  <w:rFonts w:ascii="Cambria Math" w:hAnsi="Times New Roman" w:cs="Times New Roman"/>
                  <w:color w:val="000000"/>
                  <w:sz w:val="20"/>
                  <w:szCs w:val="20"/>
                  <w:lang w:val="uz-Cyrl-UZ"/>
                </w:rPr>
                <m:t>-</m:t>
              </m:r>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K</m:t>
                  </m:r>
                </m:e>
                <m:sub>
                  <m:r>
                    <w:rPr>
                      <w:rFonts w:ascii="Cambria Math" w:hAnsi="Times New Roman" w:cs="Times New Roman"/>
                      <w:color w:val="000000"/>
                      <w:sz w:val="20"/>
                      <w:szCs w:val="20"/>
                      <w:lang w:val="uz-Cyrl-UZ"/>
                    </w:rPr>
                    <m:t>t</m:t>
                  </m:r>
                  <m:r>
                    <w:rPr>
                      <w:rFonts w:ascii="Cambria Math" w:hAnsi="Times New Roman" w:cs="Times New Roman"/>
                      <w:color w:val="000000"/>
                      <w:sz w:val="20"/>
                      <w:szCs w:val="20"/>
                      <w:lang w:val="uz-Cyrl-UZ"/>
                    </w:rPr>
                    <m:t>-</m:t>
                  </m:r>
                  <m:r>
                    <w:rPr>
                      <w:rFonts w:ascii="Cambria Math" w:hAnsi="Times New Roman" w:cs="Times New Roman"/>
                      <w:color w:val="000000"/>
                      <w:sz w:val="20"/>
                      <w:szCs w:val="20"/>
                      <w:lang w:val="uz-Cyrl-UZ"/>
                    </w:rPr>
                    <m:t>1</m:t>
                  </m:r>
                </m:sub>
              </m:sSub>
              <m:r>
                <w:rPr>
                  <w:rFonts w:ascii="Cambria Math" w:hAnsi="Times New Roman" w:cs="Times New Roman"/>
                  <w:color w:val="000000"/>
                  <w:sz w:val="20"/>
                  <w:szCs w:val="20"/>
                  <w:lang w:val="uz-Cyrl-UZ"/>
                </w:rPr>
                <m:t>)+</m:t>
              </m:r>
              <m:f>
                <m:fPr>
                  <m:ctrlPr>
                    <w:rPr>
                      <w:rFonts w:ascii="Cambria Math" w:hAnsi="Times New Roman" w:cs="Times New Roman"/>
                      <w:i/>
                      <w:color w:val="000000"/>
                      <w:sz w:val="20"/>
                      <w:szCs w:val="20"/>
                      <w:lang w:val="uz-Cyrl-UZ"/>
                    </w:rPr>
                  </m:ctrlPr>
                </m:fPr>
                <m:num>
                  <m:r>
                    <w:rPr>
                      <w:rFonts w:ascii="Cambria Math" w:hAnsi="Times New Roman" w:cs="Times New Roman"/>
                      <w:color w:val="000000"/>
                      <w:sz w:val="20"/>
                      <w:szCs w:val="20"/>
                      <w:lang w:val="uz-Cyrl-UZ"/>
                    </w:rPr>
                    <m:t>(</m:t>
                  </m:r>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F</m:t>
                      </m:r>
                    </m:e>
                    <m:sub>
                      <m:r>
                        <w:rPr>
                          <w:rFonts w:ascii="Cambria Math" w:hAnsi="Times New Roman" w:cs="Times New Roman"/>
                          <w:color w:val="000000"/>
                          <w:sz w:val="20"/>
                          <w:szCs w:val="20"/>
                          <w:lang w:val="uz-Cyrl-UZ"/>
                        </w:rPr>
                        <m:t>i</m:t>
                      </m:r>
                    </m:sub>
                  </m:sSub>
                  <m:r>
                    <w:rPr>
                      <w:rFonts w:ascii="Cambria Math" w:hAnsi="Times New Roman" w:cs="Times New Roman"/>
                      <w:color w:val="000000"/>
                      <w:sz w:val="20"/>
                      <w:szCs w:val="20"/>
                      <w:lang w:val="uz-Cyrl-UZ"/>
                    </w:rPr>
                    <m:t>+</m:t>
                  </m:r>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F</m:t>
                      </m:r>
                    </m:e>
                    <m:sub>
                      <m:r>
                        <w:rPr>
                          <w:rFonts w:ascii="Cambria Math" w:hAnsi="Times New Roman" w:cs="Times New Roman"/>
                          <w:color w:val="000000"/>
                          <w:sz w:val="20"/>
                          <w:szCs w:val="20"/>
                          <w:lang w:val="uz-Cyrl-UZ"/>
                        </w:rPr>
                        <m:t>j</m:t>
                      </m:r>
                    </m:sub>
                  </m:sSub>
                  <m:r>
                    <w:rPr>
                      <w:rFonts w:ascii="Cambria Math" w:hAnsi="Times New Roman" w:cs="Times New Roman"/>
                      <w:color w:val="000000"/>
                      <w:sz w:val="20"/>
                      <w:szCs w:val="20"/>
                      <w:lang w:val="uz-Cyrl-UZ"/>
                    </w:rPr>
                    <m:t>)(1+</m:t>
                  </m:r>
                  <m:sSup>
                    <m:sSupPr>
                      <m:ctrlPr>
                        <w:rPr>
                          <w:rFonts w:ascii="Cambria Math" w:hAnsi="Times New Roman" w:cs="Times New Roman"/>
                          <w:i/>
                          <w:color w:val="000000"/>
                          <w:sz w:val="20"/>
                          <w:szCs w:val="20"/>
                          <w:lang w:val="uz-Cyrl-UZ"/>
                        </w:rPr>
                      </m:ctrlPr>
                    </m:sSupPr>
                    <m:e>
                      <m:r>
                        <w:rPr>
                          <w:rFonts w:ascii="Cambria Math" w:hAnsi="Times New Roman" w:cs="Times New Roman"/>
                          <w:color w:val="000000"/>
                          <w:sz w:val="20"/>
                          <w:szCs w:val="20"/>
                          <w:lang w:val="uz-Cyrl-UZ"/>
                        </w:rPr>
                        <m:t>x</m:t>
                      </m:r>
                    </m:e>
                    <m:sup>
                      <m:r>
                        <w:rPr>
                          <w:rFonts w:ascii="Cambria Math" w:hAnsi="Times New Roman" w:cs="Times New Roman"/>
                          <w:color w:val="000000"/>
                          <w:sz w:val="20"/>
                          <w:szCs w:val="20"/>
                          <w:lang w:val="uz-Cyrl-UZ"/>
                        </w:rPr>
                        <m:t>2</m:t>
                      </m:r>
                    </m:sup>
                  </m:sSup>
                  <m:sSup>
                    <m:sSupPr>
                      <m:ctrlPr>
                        <w:rPr>
                          <w:rFonts w:ascii="Cambria Math" w:hAnsi="Times New Roman" w:cs="Times New Roman"/>
                          <w:i/>
                          <w:color w:val="000000"/>
                          <w:sz w:val="20"/>
                          <w:szCs w:val="20"/>
                          <w:lang w:val="uz-Cyrl-UZ"/>
                        </w:rPr>
                      </m:ctrlPr>
                    </m:sSupPr>
                    <m:e>
                      <m:r>
                        <w:rPr>
                          <w:rFonts w:ascii="Cambria Math" w:hAnsi="Times New Roman" w:cs="Times New Roman"/>
                          <w:color w:val="000000"/>
                          <w:sz w:val="20"/>
                          <w:szCs w:val="20"/>
                          <w:lang w:val="uz-Cyrl-UZ"/>
                        </w:rPr>
                        <m:t>γ</m:t>
                      </m:r>
                    </m:e>
                    <m:sup>
                      <m:r>
                        <w:rPr>
                          <w:rFonts w:ascii="Cambria Math" w:hAnsi="Times New Roman" w:cs="Times New Roman"/>
                          <w:color w:val="000000"/>
                          <w:sz w:val="20"/>
                          <w:szCs w:val="20"/>
                          <w:lang w:val="uz-Cyrl-UZ"/>
                        </w:rPr>
                        <m:t>2</m:t>
                      </m:r>
                    </m:sup>
                  </m:sSup>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F</m:t>
                      </m:r>
                    </m:e>
                    <m:sub>
                      <m:r>
                        <w:rPr>
                          <w:rFonts w:ascii="Cambria Math" w:hAnsi="Times New Roman" w:cs="Times New Roman"/>
                          <w:color w:val="000000"/>
                          <w:sz w:val="20"/>
                          <w:szCs w:val="20"/>
                          <w:lang w:val="uz-Cyrl-UZ"/>
                        </w:rPr>
                        <m:t>i</m:t>
                      </m:r>
                    </m:sub>
                  </m:sSub>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F</m:t>
                      </m:r>
                    </m:e>
                    <m:sub>
                      <m:r>
                        <w:rPr>
                          <w:rFonts w:ascii="Cambria Math" w:hAnsi="Times New Roman" w:cs="Times New Roman"/>
                          <w:color w:val="000000"/>
                          <w:sz w:val="20"/>
                          <w:szCs w:val="20"/>
                          <w:lang w:val="uz-Cyrl-UZ"/>
                        </w:rPr>
                        <m:t>j</m:t>
                      </m:r>
                    </m:sub>
                  </m:sSub>
                  <m:r>
                    <w:rPr>
                      <w:rFonts w:ascii="Cambria Math" w:hAnsi="Times New Roman" w:cs="Times New Roman"/>
                      <w:color w:val="000000"/>
                      <w:sz w:val="20"/>
                      <w:szCs w:val="20"/>
                      <w:lang w:val="uz-Cyrl-UZ"/>
                    </w:rPr>
                    <m:t>)</m:t>
                  </m:r>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U</m:t>
                      </m:r>
                    </m:e>
                    <m:sub>
                      <m:r>
                        <w:rPr>
                          <w:rFonts w:ascii="Cambria Math" w:hAnsi="Times New Roman" w:cs="Times New Roman"/>
                          <w:color w:val="000000"/>
                          <w:sz w:val="20"/>
                          <w:szCs w:val="20"/>
                          <w:lang w:val="uz-Cyrl-UZ"/>
                        </w:rPr>
                        <m:t>is</m:t>
                      </m:r>
                    </m:sub>
                  </m:sSub>
                </m:num>
                <m:den>
                  <m:r>
                    <w:rPr>
                      <w:rFonts w:ascii="Cambria Math" w:hAnsi="Times New Roman" w:cs="Times New Roman"/>
                      <w:color w:val="000000"/>
                      <w:sz w:val="20"/>
                      <w:szCs w:val="20"/>
                      <w:lang w:val="uz-Cyrl-UZ"/>
                    </w:rPr>
                    <m:t>[(</m:t>
                  </m:r>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F</m:t>
                      </m:r>
                    </m:e>
                    <m:sub>
                      <m:r>
                        <w:rPr>
                          <w:rFonts w:ascii="Cambria Math" w:hAnsi="Times New Roman" w:cs="Times New Roman"/>
                          <w:color w:val="000000"/>
                          <w:sz w:val="20"/>
                          <w:szCs w:val="20"/>
                          <w:lang w:val="uz-Cyrl-UZ"/>
                        </w:rPr>
                        <m:t>i</m:t>
                      </m:r>
                    </m:sub>
                  </m:sSub>
                  <m:r>
                    <w:rPr>
                      <w:rFonts w:ascii="Cambria Math" w:hAnsi="Times New Roman" w:cs="Times New Roman"/>
                      <w:color w:val="000000"/>
                      <w:sz w:val="20"/>
                      <w:szCs w:val="20"/>
                      <w:lang w:val="uz-Cyrl-UZ"/>
                    </w:rPr>
                    <m:t>+</m:t>
                  </m:r>
                  <m:sSub>
                    <m:sSubPr>
                      <m:ctrlPr>
                        <w:rPr>
                          <w:rFonts w:ascii="Cambria Math" w:hAnsi="Times New Roman" w:cs="Times New Roman"/>
                          <w:i/>
                          <w:color w:val="000000"/>
                          <w:sz w:val="20"/>
                          <w:szCs w:val="20"/>
                          <w:lang w:val="uz-Cyrl-UZ"/>
                        </w:rPr>
                      </m:ctrlPr>
                    </m:sSubPr>
                    <m:e>
                      <m:r>
                        <w:rPr>
                          <w:rFonts w:ascii="Cambria Math" w:hAnsi="Times New Roman" w:cs="Times New Roman"/>
                          <w:color w:val="000000"/>
                          <w:sz w:val="20"/>
                          <w:szCs w:val="20"/>
                          <w:lang w:val="uz-Cyrl-UZ"/>
                        </w:rPr>
                        <m:t>F</m:t>
                      </m:r>
                    </m:e>
                    <m:sub>
                      <m:r>
                        <w:rPr>
                          <w:rFonts w:ascii="Cambria Math" w:hAnsi="Times New Roman" w:cs="Times New Roman"/>
                          <w:color w:val="000000"/>
                          <w:sz w:val="20"/>
                          <w:szCs w:val="20"/>
                          <w:lang w:val="uz-Cyrl-UZ"/>
                        </w:rPr>
                        <m:t>j</m:t>
                      </m:r>
                    </m:sub>
                  </m:sSub>
                  <m:sSup>
                    <m:sSupPr>
                      <m:ctrlPr>
                        <w:rPr>
                          <w:rFonts w:ascii="Cambria Math" w:hAnsi="Times New Roman" w:cs="Times New Roman"/>
                          <w:i/>
                          <w:color w:val="000000"/>
                          <w:sz w:val="20"/>
                          <w:szCs w:val="20"/>
                          <w:lang w:val="uz-Cyrl-UZ"/>
                        </w:rPr>
                      </m:ctrlPr>
                    </m:sSupPr>
                    <m:e>
                      <m:r>
                        <w:rPr>
                          <w:rFonts w:ascii="Cambria Math" w:hAnsi="Times New Roman" w:cs="Times New Roman"/>
                          <w:color w:val="000000"/>
                          <w:sz w:val="20"/>
                          <w:szCs w:val="20"/>
                          <w:lang w:val="uz-Cyrl-UZ"/>
                        </w:rPr>
                        <m:t>)</m:t>
                      </m:r>
                    </m:e>
                    <m:sup>
                      <m:r>
                        <w:rPr>
                          <w:rFonts w:ascii="Cambria Math" w:hAnsi="Times New Roman" w:cs="Times New Roman"/>
                          <w:color w:val="000000"/>
                          <w:sz w:val="20"/>
                          <w:szCs w:val="20"/>
                          <w:lang w:val="uz-Cyrl-UZ"/>
                        </w:rPr>
                        <m:t>2</m:t>
                      </m:r>
                    </m:sup>
                  </m:sSup>
                  <m:r>
                    <w:rPr>
                      <w:rFonts w:ascii="Cambria Math" w:hAnsi="Times New Roman" w:cs="Times New Roman"/>
                      <w:color w:val="000000"/>
                      <w:sz w:val="20"/>
                      <w:szCs w:val="20"/>
                      <w:lang w:val="uz-Cyrl-UZ"/>
                    </w:rPr>
                    <m:t>+4</m:t>
                  </m:r>
                  <m:sSup>
                    <m:sSupPr>
                      <m:ctrlPr>
                        <w:rPr>
                          <w:rFonts w:ascii="Cambria Math" w:hAnsi="Times New Roman" w:cs="Times New Roman"/>
                          <w:i/>
                          <w:color w:val="000000"/>
                          <w:sz w:val="20"/>
                          <w:szCs w:val="20"/>
                          <w:lang w:val="uz-Cyrl-UZ"/>
                        </w:rPr>
                      </m:ctrlPr>
                    </m:sSupPr>
                    <m:e>
                      <m:r>
                        <w:rPr>
                          <w:rFonts w:ascii="Cambria Math" w:hAnsi="Times New Roman" w:cs="Times New Roman"/>
                          <w:color w:val="000000"/>
                          <w:sz w:val="20"/>
                          <w:szCs w:val="20"/>
                          <w:lang w:val="uz-Cyrl-UZ"/>
                        </w:rPr>
                        <m:t>x</m:t>
                      </m:r>
                    </m:e>
                    <m:sup>
                      <m:r>
                        <w:rPr>
                          <w:rFonts w:ascii="Cambria Math" w:hAnsi="Times New Roman" w:cs="Times New Roman"/>
                          <w:color w:val="000000"/>
                          <w:sz w:val="20"/>
                          <w:szCs w:val="20"/>
                          <w:lang w:val="uz-Cyrl-UZ"/>
                        </w:rPr>
                        <m:t>2</m:t>
                      </m:r>
                    </m:sup>
                  </m:sSup>
                  <m:sSup>
                    <m:sSupPr>
                      <m:ctrlPr>
                        <w:rPr>
                          <w:rFonts w:ascii="Cambria Math" w:hAnsi="Times New Roman" w:cs="Times New Roman"/>
                          <w:i/>
                          <w:color w:val="000000"/>
                          <w:sz w:val="20"/>
                          <w:szCs w:val="20"/>
                          <w:lang w:val="uz-Cyrl-UZ"/>
                        </w:rPr>
                      </m:ctrlPr>
                    </m:sSupPr>
                    <m:e>
                      <m:r>
                        <w:rPr>
                          <w:rFonts w:ascii="Cambria Math" w:hAnsi="Times New Roman" w:cs="Times New Roman"/>
                          <w:color w:val="000000"/>
                          <w:sz w:val="20"/>
                          <w:szCs w:val="20"/>
                          <w:lang w:val="uz-Cyrl-UZ"/>
                        </w:rPr>
                        <m:t>γ</m:t>
                      </m:r>
                    </m:e>
                    <m:sup>
                      <m:r>
                        <w:rPr>
                          <w:rFonts w:ascii="Cambria Math" w:hAnsi="Times New Roman" w:cs="Times New Roman"/>
                          <w:color w:val="000000"/>
                          <w:sz w:val="20"/>
                          <w:szCs w:val="20"/>
                          <w:lang w:val="uz-Cyrl-UZ"/>
                        </w:rPr>
                        <m:t>2</m:t>
                      </m:r>
                    </m:sup>
                  </m:sSup>
                  <m:sSubSup>
                    <m:sSubSupPr>
                      <m:ctrlPr>
                        <w:rPr>
                          <w:rFonts w:ascii="Cambria Math" w:hAnsi="Times New Roman" w:cs="Times New Roman"/>
                          <w:i/>
                          <w:color w:val="000000"/>
                          <w:sz w:val="20"/>
                          <w:szCs w:val="20"/>
                          <w:lang w:val="uz-Cyrl-UZ"/>
                        </w:rPr>
                      </m:ctrlPr>
                    </m:sSubSupPr>
                    <m:e>
                      <m:r>
                        <w:rPr>
                          <w:rFonts w:ascii="Cambria Math" w:hAnsi="Times New Roman" w:cs="Times New Roman"/>
                          <w:color w:val="000000"/>
                          <w:sz w:val="20"/>
                          <w:szCs w:val="20"/>
                          <w:lang w:val="uz-Cyrl-UZ"/>
                        </w:rPr>
                        <m:t>F</m:t>
                      </m:r>
                    </m:e>
                    <m:sub>
                      <m:r>
                        <w:rPr>
                          <w:rFonts w:ascii="Cambria Math" w:hAnsi="Times New Roman" w:cs="Times New Roman"/>
                          <w:color w:val="000000"/>
                          <w:sz w:val="20"/>
                          <w:szCs w:val="20"/>
                          <w:lang w:val="uz-Cyrl-UZ"/>
                        </w:rPr>
                        <m:t>i</m:t>
                      </m:r>
                    </m:sub>
                    <m:sup>
                      <m:r>
                        <w:rPr>
                          <w:rFonts w:ascii="Cambria Math" w:hAnsi="Times New Roman" w:cs="Times New Roman"/>
                          <w:color w:val="000000"/>
                          <w:sz w:val="20"/>
                          <w:szCs w:val="20"/>
                          <w:lang w:val="uz-Cyrl-UZ"/>
                        </w:rPr>
                        <m:t>2</m:t>
                      </m:r>
                    </m:sup>
                  </m:sSubSup>
                  <m:sSubSup>
                    <m:sSubSupPr>
                      <m:ctrlPr>
                        <w:rPr>
                          <w:rFonts w:ascii="Cambria Math" w:hAnsi="Times New Roman" w:cs="Times New Roman"/>
                          <w:i/>
                          <w:color w:val="000000"/>
                          <w:sz w:val="20"/>
                          <w:szCs w:val="20"/>
                          <w:lang w:val="uz-Cyrl-UZ"/>
                        </w:rPr>
                      </m:ctrlPr>
                    </m:sSubSupPr>
                    <m:e>
                      <m:r>
                        <w:rPr>
                          <w:rFonts w:ascii="Cambria Math" w:hAnsi="Times New Roman" w:cs="Times New Roman"/>
                          <w:color w:val="000000"/>
                          <w:sz w:val="20"/>
                          <w:szCs w:val="20"/>
                          <w:lang w:val="uz-Cyrl-UZ"/>
                        </w:rPr>
                        <m:t>F</m:t>
                      </m:r>
                    </m:e>
                    <m:sub>
                      <m:r>
                        <w:rPr>
                          <w:rFonts w:ascii="Cambria Math" w:hAnsi="Times New Roman" w:cs="Times New Roman"/>
                          <w:color w:val="000000"/>
                          <w:sz w:val="20"/>
                          <w:szCs w:val="20"/>
                          <w:lang w:val="uz-Cyrl-UZ"/>
                        </w:rPr>
                        <m:t>j</m:t>
                      </m:r>
                    </m:sub>
                    <m:sup>
                      <m:r>
                        <w:rPr>
                          <w:rFonts w:ascii="Cambria Math" w:hAnsi="Times New Roman" w:cs="Times New Roman"/>
                          <w:color w:val="000000"/>
                          <w:sz w:val="20"/>
                          <w:szCs w:val="20"/>
                          <w:lang w:val="uz-Cyrl-UZ"/>
                        </w:rPr>
                        <m:t>2</m:t>
                      </m:r>
                    </m:sup>
                  </m:sSubSup>
                  <m:r>
                    <w:rPr>
                      <w:rFonts w:ascii="Cambria Math" w:hAnsi="Times New Roman" w:cs="Times New Roman"/>
                      <w:color w:val="000000"/>
                      <w:sz w:val="20"/>
                      <w:szCs w:val="20"/>
                      <w:lang w:val="uz-Cyrl-UZ"/>
                    </w:rPr>
                    <m:t>]</m:t>
                  </m:r>
                  <m:sSubSup>
                    <m:sSubSupPr>
                      <m:ctrlPr>
                        <w:rPr>
                          <w:rFonts w:ascii="Cambria Math" w:hAnsi="Times New Roman" w:cs="Times New Roman"/>
                          <w:i/>
                          <w:color w:val="000000"/>
                          <w:sz w:val="20"/>
                          <w:szCs w:val="20"/>
                          <w:lang w:val="uz-Cyrl-UZ"/>
                        </w:rPr>
                      </m:ctrlPr>
                    </m:sSubSupPr>
                    <m:e>
                      <m:r>
                        <w:rPr>
                          <w:rFonts w:ascii="Cambria Math" w:hAnsi="Times New Roman" w:cs="Times New Roman"/>
                          <w:color w:val="000000"/>
                          <w:sz w:val="20"/>
                          <w:szCs w:val="20"/>
                          <w:lang w:val="uz-Cyrl-UZ"/>
                        </w:rPr>
                        <m:t>U</m:t>
                      </m:r>
                    </m:e>
                    <m:sub>
                      <m:r>
                        <w:rPr>
                          <w:rFonts w:ascii="Cambria Math" w:hAnsi="Times New Roman" w:cs="Times New Roman"/>
                          <w:color w:val="000000"/>
                          <w:sz w:val="20"/>
                          <w:szCs w:val="20"/>
                          <w:lang w:val="uz-Cyrl-UZ"/>
                        </w:rPr>
                        <m:t>n</m:t>
                      </m:r>
                    </m:sub>
                    <m:sup>
                      <m:r>
                        <w:rPr>
                          <w:rFonts w:ascii="Cambria Math" w:hAnsi="Times New Roman" w:cs="Times New Roman"/>
                          <w:color w:val="000000"/>
                          <w:sz w:val="20"/>
                          <w:szCs w:val="20"/>
                          <w:lang w:val="uz-Cyrl-UZ"/>
                        </w:rPr>
                        <m:t>2</m:t>
                      </m:r>
                    </m:sup>
                  </m:sSubSup>
                  <m:r>
                    <w:rPr>
                      <w:rFonts w:ascii="Cambria Math" w:hAnsi="Times New Roman" w:cs="Times New Roman"/>
                      <w:color w:val="000000"/>
                      <w:sz w:val="20"/>
                      <w:szCs w:val="20"/>
                      <w:lang w:val="uz-Cyrl-UZ"/>
                    </w:rPr>
                    <m:t>γ</m:t>
                  </m:r>
                  <m:func>
                    <m:funcPr>
                      <m:ctrlPr>
                        <w:rPr>
                          <w:rFonts w:ascii="Cambria Math" w:hAnsi="Times New Roman" w:cs="Times New Roman"/>
                          <w:i/>
                          <w:color w:val="000000"/>
                          <w:sz w:val="20"/>
                          <w:szCs w:val="20"/>
                          <w:lang w:val="uz-Cyrl-UZ"/>
                        </w:rPr>
                      </m:ctrlPr>
                    </m:funcPr>
                    <m:fName>
                      <m:sSup>
                        <m:sSupPr>
                          <m:ctrlPr>
                            <w:rPr>
                              <w:rFonts w:ascii="Cambria Math" w:hAnsi="Times New Roman" w:cs="Times New Roman"/>
                              <w:i/>
                              <w:color w:val="000000"/>
                              <w:sz w:val="20"/>
                              <w:szCs w:val="20"/>
                              <w:lang w:val="uz-Cyrl-UZ"/>
                            </w:rPr>
                          </m:ctrlPr>
                        </m:sSupPr>
                        <m:e>
                          <m:r>
                            <w:rPr>
                              <w:rFonts w:ascii="Cambria Math" w:hAnsi="Times New Roman" w:cs="Times New Roman"/>
                              <w:color w:val="000000"/>
                              <w:sz w:val="20"/>
                              <w:szCs w:val="20"/>
                              <w:lang w:val="uz-Cyrl-UZ"/>
                            </w:rPr>
                            <m:t>cos</m:t>
                          </m:r>
                        </m:e>
                        <m:sup>
                          <m:r>
                            <w:rPr>
                              <w:rFonts w:ascii="Cambria Math" w:hAnsi="Times New Roman" w:cs="Times New Roman"/>
                              <w:color w:val="000000"/>
                              <w:sz w:val="20"/>
                              <w:szCs w:val="20"/>
                              <w:lang w:val="uz-Cyrl-UZ"/>
                            </w:rPr>
                            <m:t>2</m:t>
                          </m:r>
                        </m:sup>
                      </m:sSup>
                    </m:fName>
                    <m:e>
                      <m:r>
                        <w:rPr>
                          <w:rFonts w:ascii="Cambria Math" w:hAnsi="Times New Roman" w:cs="Times New Roman"/>
                          <w:color w:val="000000"/>
                          <w:sz w:val="20"/>
                          <w:szCs w:val="20"/>
                          <w:lang w:val="uz-Cyrl-UZ"/>
                        </w:rPr>
                        <m:t>ϕ</m:t>
                      </m:r>
                    </m:e>
                  </m:func>
                  <m:ctrlPr>
                    <w:rPr>
                      <w:rFonts w:ascii="Cambria Math" w:hAnsi="Cambria Math" w:cs="Times New Roman"/>
                      <w:i/>
                      <w:color w:val="000000"/>
                      <w:sz w:val="20"/>
                      <w:szCs w:val="20"/>
                      <w:lang w:val="uz-Cyrl-UZ"/>
                    </w:rPr>
                  </m:ctrlPr>
                </m:den>
              </m:f>
              <m:ctrlPr>
                <w:rPr>
                  <w:rFonts w:ascii="Cambria Math" w:hAnsi="Cambria Math" w:cs="Times New Roman"/>
                  <w:i/>
                  <w:color w:val="000000"/>
                  <w:sz w:val="20"/>
                  <w:szCs w:val="20"/>
                  <w:lang w:val="uz-Cyrl-UZ"/>
                </w:rPr>
              </m:ctrlPr>
            </m:e>
          </m:nary>
          <m:r>
            <w:rPr>
              <w:rFonts w:ascii="Cambria Math" w:hAnsi="Times New Roman" w:cs="Times New Roman"/>
              <w:color w:val="000000"/>
              <w:sz w:val="20"/>
              <w:szCs w:val="20"/>
              <w:lang w:val="uz-Cyrl-UZ"/>
            </w:rPr>
            <m:t>×</m:t>
          </m:r>
        </m:oMath>
      </m:oMathPara>
    </w:p>
    <w:p w14:paraId="25F2BE27" w14:textId="705F06C0" w:rsidR="00957685" w:rsidRDefault="00957685" w:rsidP="005D3B37">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m:oMath>
        <m:r>
          <w:rPr>
            <w:rFonts w:ascii="Cambria Math" w:hAnsi="Times New Roman" w:cs="Times New Roman"/>
            <w:color w:val="000000"/>
            <w:sz w:val="20"/>
            <w:szCs w:val="20"/>
          </w:rPr>
          <m:t>×</m:t>
        </m:r>
        <m:r>
          <w:rPr>
            <w:rFonts w:ascii="Cambria Math" w:hAnsi="Times New Roman" w:cs="Times New Roman"/>
            <w:color w:val="000000"/>
            <w:sz w:val="20"/>
            <w:szCs w:val="20"/>
          </w:rPr>
          <m:t>(</m:t>
        </m:r>
        <m:sSubSup>
          <m:sSubSupPr>
            <m:ctrlPr>
              <w:rPr>
                <w:rFonts w:ascii="Cambria Math" w:hAnsi="Times New Roman" w:cs="Times New Roman"/>
                <w:i/>
                <w:color w:val="000000"/>
                <w:sz w:val="20"/>
                <w:szCs w:val="20"/>
              </w:rPr>
            </m:ctrlPr>
          </m:sSubSupPr>
          <m:e>
            <m:r>
              <w:rPr>
                <w:rFonts w:ascii="Cambria Math" w:hAnsi="Times New Roman" w:cs="Times New Roman"/>
                <w:color w:val="000000"/>
                <w:sz w:val="20"/>
                <w:szCs w:val="20"/>
              </w:rPr>
              <m:t>P</m:t>
            </m:r>
          </m:e>
          <m:sub>
            <m:r>
              <w:rPr>
                <w:rFonts w:ascii="Cambria Math" w:hAnsi="Times New Roman" w:cs="Times New Roman"/>
                <w:color w:val="000000"/>
                <w:sz w:val="20"/>
                <w:szCs w:val="20"/>
              </w:rPr>
              <m:t>t</m:t>
            </m:r>
          </m:sub>
          <m:sup>
            <m:r>
              <w:rPr>
                <w:rFonts w:ascii="Cambria Math" w:hAnsi="Times New Roman" w:cs="Times New Roman"/>
                <w:color w:val="000000"/>
                <w:sz w:val="20"/>
                <w:szCs w:val="20"/>
              </w:rPr>
              <m:t>2</m:t>
            </m:r>
          </m:sup>
        </m:sSubSup>
        <m:r>
          <w:rPr>
            <w:rFonts w:ascii="Cambria Math" w:hAnsi="Times New Roman" w:cs="Times New Roman"/>
            <w:color w:val="000000"/>
            <w:sz w:val="20"/>
            <w:szCs w:val="20"/>
          </w:rPr>
          <m:t>-</m:t>
        </m:r>
        <m:sSubSup>
          <m:sSubSupPr>
            <m:ctrlPr>
              <w:rPr>
                <w:rFonts w:ascii="Cambria Math" w:hAnsi="Times New Roman" w:cs="Times New Roman"/>
                <w:i/>
                <w:color w:val="000000"/>
                <w:sz w:val="20"/>
                <w:szCs w:val="20"/>
              </w:rPr>
            </m:ctrlPr>
          </m:sSubSupPr>
          <m:e>
            <m:r>
              <w:rPr>
                <w:rFonts w:ascii="Cambria Math" w:hAnsi="Times New Roman" w:cs="Times New Roman"/>
                <w:color w:val="000000"/>
                <w:sz w:val="20"/>
                <w:szCs w:val="20"/>
              </w:rPr>
              <m:t>P</m:t>
            </m:r>
          </m:e>
          <m:sub>
            <m:r>
              <w:rPr>
                <w:rFonts w:ascii="Cambria Math" w:hAnsi="Times New Roman" w:cs="Times New Roman"/>
                <w:color w:val="000000"/>
                <w:sz w:val="20"/>
                <w:szCs w:val="20"/>
              </w:rPr>
              <m:t>t</m:t>
            </m:r>
            <m:r>
              <w:rPr>
                <w:rFonts w:ascii="Cambria Math" w:hAnsi="Times New Roman" w:cs="Times New Roman"/>
                <w:color w:val="000000"/>
                <w:sz w:val="20"/>
                <w:szCs w:val="20"/>
              </w:rPr>
              <m:t>-</m:t>
            </m:r>
            <m:r>
              <w:rPr>
                <w:rFonts w:ascii="Cambria Math" w:hAnsi="Times New Roman" w:cs="Times New Roman"/>
                <w:color w:val="000000"/>
                <w:sz w:val="20"/>
                <w:szCs w:val="20"/>
              </w:rPr>
              <m:t>1</m:t>
            </m:r>
          </m:sub>
          <m:sup>
            <m:r>
              <w:rPr>
                <w:rFonts w:ascii="Cambria Math" w:hAnsi="Times New Roman" w:cs="Times New Roman"/>
                <w:color w:val="000000"/>
                <w:sz w:val="20"/>
                <w:szCs w:val="20"/>
              </w:rPr>
              <m:t>2</m:t>
            </m:r>
          </m:sup>
        </m:sSubSup>
        <m:r>
          <w:rPr>
            <w:rFonts w:ascii="Cambria Math" w:hAnsi="Times New Roman" w:cs="Times New Roman"/>
            <w:color w:val="000000"/>
            <w:sz w:val="20"/>
            <w:szCs w:val="20"/>
          </w:rPr>
          <m:t>)1</m:t>
        </m:r>
        <m:sSup>
          <m:sSupPr>
            <m:ctrlPr>
              <w:rPr>
                <w:rFonts w:ascii="Cambria Math" w:hAnsi="Times New Roman" w:cs="Times New Roman"/>
                <w:i/>
                <w:color w:val="000000"/>
                <w:sz w:val="20"/>
                <w:szCs w:val="20"/>
              </w:rPr>
            </m:ctrlPr>
          </m:sSupPr>
          <m:e>
            <m:r>
              <w:rPr>
                <w:rFonts w:ascii="Cambria Math" w:hAnsi="Times New Roman" w:cs="Times New Roman"/>
                <w:color w:val="000000"/>
                <w:sz w:val="20"/>
                <w:szCs w:val="20"/>
              </w:rPr>
              <m:t>0</m:t>
            </m:r>
          </m:e>
          <m:sup>
            <m:r>
              <w:rPr>
                <w:rFonts w:ascii="Cambria Math" w:hAnsi="Times New Roman" w:cs="Times New Roman"/>
                <w:color w:val="000000"/>
                <w:sz w:val="20"/>
                <w:szCs w:val="20"/>
              </w:rPr>
              <m:t>-</m:t>
            </m:r>
            <m:r>
              <w:rPr>
                <w:rFonts w:ascii="Cambria Math" w:hAnsi="Times New Roman" w:cs="Times New Roman"/>
                <w:color w:val="000000"/>
                <w:sz w:val="20"/>
                <w:szCs w:val="20"/>
              </w:rPr>
              <m:t>5</m:t>
            </m:r>
          </m:sup>
        </m:sSup>
        <m:r>
          <w:rPr>
            <w:rFonts w:ascii="Cambria Math" w:hAnsi="Times New Roman" w:cs="Times New Roman"/>
            <w:color w:val="000000"/>
            <w:sz w:val="20"/>
            <w:szCs w:val="20"/>
          </w:rPr>
          <m:t>]l(1+</m:t>
        </m:r>
        <m:sSub>
          <m:sSubPr>
            <m:ctrlPr>
              <w:rPr>
                <w:rFonts w:ascii="Cambria Math" w:hAnsi="Times New Roman" w:cs="Times New Roman"/>
                <w:i/>
                <w:color w:val="000000"/>
                <w:sz w:val="20"/>
                <w:szCs w:val="20"/>
              </w:rPr>
            </m:ctrlPr>
          </m:sSubPr>
          <m:e>
            <m:r>
              <w:rPr>
                <w:rFonts w:ascii="Cambria Math" w:hAnsi="Times New Roman" w:cs="Times New Roman"/>
                <w:color w:val="000000"/>
                <w:sz w:val="20"/>
                <w:szCs w:val="20"/>
              </w:rPr>
              <m:t>E</m:t>
            </m:r>
          </m:e>
          <m:sub>
            <m:r>
              <w:rPr>
                <w:rFonts w:ascii="Cambria Math" w:hAnsi="Times New Roman" w:cs="Times New Roman"/>
                <w:color w:val="000000"/>
                <w:sz w:val="20"/>
                <w:szCs w:val="20"/>
              </w:rPr>
              <m:t>mk</m:t>
            </m:r>
          </m:sub>
        </m:sSub>
        <m:sSup>
          <m:sSupPr>
            <m:ctrlPr>
              <w:rPr>
                <w:rFonts w:ascii="Cambria Math" w:hAnsi="Times New Roman" w:cs="Times New Roman"/>
                <w:i/>
                <w:color w:val="000000"/>
                <w:sz w:val="20"/>
                <w:szCs w:val="20"/>
              </w:rPr>
            </m:ctrlPr>
          </m:sSupPr>
          <m:e>
            <m:r>
              <w:rPr>
                <w:rFonts w:ascii="Cambria Math" w:hAnsi="Times New Roman" w:cs="Times New Roman"/>
                <w:color w:val="000000"/>
                <w:sz w:val="20"/>
                <w:szCs w:val="20"/>
              </w:rPr>
              <m:t>)</m:t>
            </m:r>
          </m:e>
          <m:sup>
            <m:r>
              <w:rPr>
                <w:rFonts w:ascii="Cambria Math" w:hAnsi="Times New Roman" w:cs="Times New Roman"/>
                <w:color w:val="000000"/>
                <w:sz w:val="20"/>
                <w:szCs w:val="20"/>
              </w:rPr>
              <m:t>1</m:t>
            </m:r>
            <m:r>
              <w:rPr>
                <w:rFonts w:ascii="Cambria Math" w:hAnsi="Times New Roman" w:cs="Times New Roman"/>
                <w:color w:val="000000"/>
                <w:sz w:val="20"/>
                <w:szCs w:val="20"/>
              </w:rPr>
              <m:t>-</m:t>
            </m:r>
            <m:r>
              <w:rPr>
                <w:rFonts w:ascii="Cambria Math" w:hAnsi="Times New Roman" w:cs="Times New Roman"/>
                <w:color w:val="000000"/>
                <w:sz w:val="20"/>
                <w:szCs w:val="20"/>
              </w:rPr>
              <m:t>t</m:t>
            </m:r>
          </m:sup>
        </m:sSup>
      </m:oMath>
      <w:r>
        <w:rPr>
          <w:rFonts w:ascii="Times New Roman" w:hAnsi="Times New Roman" w:cs="Times New Roman"/>
          <w:color w:val="000000"/>
          <w:sz w:val="20"/>
          <w:szCs w:val="20"/>
        </w:rPr>
        <w:t xml:space="preserve">                                                           (3)</w:t>
      </w:r>
    </w:p>
    <w:p w14:paraId="262C8D47" w14:textId="292DFF17" w:rsidR="00FA3CFB" w:rsidRPr="00C3290D" w:rsidRDefault="00FA3CFB" w:rsidP="00EB3D13">
      <w:pPr>
        <w:spacing w:after="0" w:line="240" w:lineRule="auto"/>
        <w:ind w:firstLine="284"/>
        <w:jc w:val="both"/>
        <w:rPr>
          <w:rFonts w:ascii="Times New Roman" w:hAnsi="Times New Roman" w:cs="Times New Roman"/>
          <w:sz w:val="20"/>
          <w:szCs w:val="20"/>
          <w:lang w:val="uz-Cyrl-UZ"/>
        </w:rPr>
      </w:pPr>
      <w:r w:rsidRPr="00FA3CFB">
        <w:rPr>
          <w:rFonts w:ascii="Times New Roman" w:hAnsi="Times New Roman" w:cs="Times New Roman"/>
          <w:sz w:val="20"/>
          <w:szCs w:val="20"/>
        </w:rPr>
        <w:t>Where</w:t>
      </w:r>
      <w:r w:rsidRPr="00FA3CFB">
        <w:rPr>
          <w:rFonts w:ascii="Times New Roman" w:hAnsi="Times New Roman" w:cs="Times New Roman"/>
          <w:color w:val="000000" w:themeColor="text1"/>
          <w:sz w:val="20"/>
          <w:szCs w:val="20"/>
        </w:rPr>
        <w:t xml:space="preserve"> </w:t>
      </w:r>
      <w:r w:rsidRPr="00FA3CFB">
        <w:rPr>
          <w:rFonts w:ascii="Times New Roman" w:hAnsi="Times New Roman" w:cs="Times New Roman"/>
          <w:i/>
          <w:color w:val="000000" w:themeColor="text1"/>
          <w:sz w:val="20"/>
          <w:szCs w:val="20"/>
        </w:rPr>
        <w:t>p</w:t>
      </w:r>
      <w:r w:rsidRPr="00FA3CFB">
        <w:rPr>
          <w:rFonts w:ascii="Times New Roman" w:hAnsi="Times New Roman" w:cs="Times New Roman"/>
          <w:i/>
          <w:color w:val="000000" w:themeColor="text1"/>
          <w:sz w:val="20"/>
          <w:szCs w:val="20"/>
          <w:vertAlign w:val="subscript"/>
        </w:rPr>
        <w:t>a</w:t>
      </w:r>
      <w:r w:rsidRPr="00FA3CFB">
        <w:rPr>
          <w:rFonts w:ascii="Times New Roman" w:hAnsi="Times New Roman" w:cs="Times New Roman"/>
          <w:color w:val="000000"/>
          <w:sz w:val="20"/>
          <w:szCs w:val="20"/>
          <w:lang w:val="uz-Latn-UZ"/>
        </w:rPr>
        <w:t xml:space="preserve"> </w:t>
      </w:r>
      <w:r w:rsidRPr="00FA3CFB">
        <w:rPr>
          <w:rFonts w:ascii="Times New Roman" w:hAnsi="Times New Roman" w:cs="Times New Roman"/>
          <w:color w:val="000000"/>
          <w:sz w:val="20"/>
          <w:szCs w:val="20"/>
          <w:lang w:val="uz-Cyrl-UZ"/>
        </w:rPr>
        <w:t xml:space="preserve">– </w:t>
      </w:r>
      <w:r w:rsidRPr="00FA3CFB">
        <w:rPr>
          <w:rFonts w:ascii="Times New Roman" w:hAnsi="Times New Roman" w:cs="Times New Roman"/>
          <w:sz w:val="20"/>
          <w:szCs w:val="20"/>
        </w:rPr>
        <w:t>normative coefficient of depreciation costs</w:t>
      </w:r>
      <w:r w:rsidRPr="00FA3CFB">
        <w:rPr>
          <w:rFonts w:ascii="Times New Roman" w:hAnsi="Times New Roman" w:cs="Times New Roman"/>
          <w:color w:val="000000"/>
          <w:sz w:val="20"/>
          <w:szCs w:val="20"/>
        </w:rPr>
        <w:t xml:space="preserve">; </w:t>
      </w:r>
      <w:r w:rsidRPr="00FA3CFB">
        <w:rPr>
          <w:rFonts w:ascii="Times New Roman" w:hAnsi="Times New Roman" w:cs="Times New Roman"/>
          <w:i/>
          <w:color w:val="000000" w:themeColor="text1"/>
          <w:sz w:val="20"/>
          <w:szCs w:val="20"/>
        </w:rPr>
        <w:t>K</w:t>
      </w:r>
      <w:r w:rsidRPr="00FA3CFB">
        <w:rPr>
          <w:rFonts w:ascii="Times New Roman" w:hAnsi="Times New Roman" w:cs="Times New Roman"/>
          <w:i/>
          <w:color w:val="000000" w:themeColor="text1"/>
          <w:sz w:val="20"/>
          <w:szCs w:val="20"/>
          <w:vertAlign w:val="subscript"/>
          <w:lang w:val="uz-Latn-UZ"/>
        </w:rPr>
        <w:t>t-1</w:t>
      </w:r>
      <w:r w:rsidRPr="00FA3CFB">
        <w:rPr>
          <w:rFonts w:ascii="Times New Roman" w:hAnsi="Times New Roman" w:cs="Times New Roman"/>
          <w:color w:val="000000" w:themeColor="text1"/>
          <w:sz w:val="20"/>
          <w:szCs w:val="20"/>
          <w:lang w:val="uz-Latn-UZ"/>
        </w:rPr>
        <w:t xml:space="preserve"> – </w:t>
      </w:r>
      <w:r w:rsidRPr="00FA3CFB">
        <w:rPr>
          <w:rFonts w:ascii="Times New Roman" w:hAnsi="Times New Roman" w:cs="Times New Roman"/>
          <w:sz w:val="20"/>
          <w:szCs w:val="20"/>
        </w:rPr>
        <w:t>t-1 year capital funding</w:t>
      </w:r>
      <w:r w:rsidRPr="00FA3CFB">
        <w:rPr>
          <w:rFonts w:ascii="Times New Roman" w:hAnsi="Times New Roman" w:cs="Times New Roman"/>
          <w:color w:val="000000" w:themeColor="text1"/>
          <w:sz w:val="20"/>
          <w:szCs w:val="20"/>
        </w:rPr>
        <w:t>;</w:t>
      </w:r>
      <w:r w:rsidRPr="00FA3CFB">
        <w:rPr>
          <w:rFonts w:ascii="Times New Roman" w:hAnsi="Times New Roman" w:cs="Times New Roman"/>
          <w:color w:val="000000" w:themeColor="text1"/>
          <w:sz w:val="20"/>
          <w:szCs w:val="20"/>
          <w:lang w:val="uz-Latn-UZ"/>
        </w:rPr>
        <w:t xml:space="preserve"> </w:t>
      </w:r>
      <w:r w:rsidRPr="00FA3CFB">
        <w:rPr>
          <w:rFonts w:ascii="Times New Roman" w:hAnsi="Times New Roman" w:cs="Times New Roman"/>
          <w:i/>
          <w:color w:val="000000" w:themeColor="text1"/>
          <w:sz w:val="20"/>
          <w:szCs w:val="20"/>
          <w:lang w:val="uz-Latn-UZ"/>
        </w:rPr>
        <w:t>P</w:t>
      </w:r>
      <w:r w:rsidRPr="00FA3CFB">
        <w:rPr>
          <w:rFonts w:ascii="Times New Roman" w:hAnsi="Times New Roman" w:cs="Times New Roman"/>
          <w:i/>
          <w:color w:val="000000" w:themeColor="text1"/>
          <w:sz w:val="20"/>
          <w:szCs w:val="20"/>
          <w:vertAlign w:val="subscript"/>
          <w:lang w:val="uz-Latn-UZ"/>
        </w:rPr>
        <w:t>t</w:t>
      </w:r>
      <w:r w:rsidRPr="00FA3CFB">
        <w:rPr>
          <w:rFonts w:ascii="Times New Roman" w:hAnsi="Times New Roman" w:cs="Times New Roman"/>
          <w:color w:val="000000" w:themeColor="text1"/>
          <w:sz w:val="20"/>
          <w:szCs w:val="20"/>
          <w:lang w:val="uz-Latn-UZ"/>
        </w:rPr>
        <w:t xml:space="preserve"> – </w:t>
      </w:r>
      <w:r w:rsidRPr="00FA3CFB">
        <w:rPr>
          <w:rFonts w:ascii="Times New Roman" w:hAnsi="Times New Roman" w:cs="Times New Roman"/>
          <w:sz w:val="20"/>
          <w:szCs w:val="20"/>
        </w:rPr>
        <w:t>active load in year t</w:t>
      </w:r>
      <w:r w:rsidRPr="00FA3CFB">
        <w:rPr>
          <w:rFonts w:ascii="Times New Roman" w:hAnsi="Times New Roman" w:cs="Times New Roman"/>
          <w:color w:val="000000" w:themeColor="text1"/>
          <w:sz w:val="20"/>
          <w:szCs w:val="20"/>
          <w:lang w:val="uz-Cyrl-UZ"/>
        </w:rPr>
        <w:t xml:space="preserve">; </w:t>
      </w:r>
      <w:r w:rsidRPr="00FA3CFB">
        <w:rPr>
          <w:rFonts w:ascii="Times New Roman" w:hAnsi="Times New Roman" w:cs="Times New Roman"/>
          <w:i/>
          <w:color w:val="000000" w:themeColor="text1"/>
          <w:sz w:val="20"/>
          <w:szCs w:val="20"/>
          <w:lang w:val="uz-Latn-UZ"/>
        </w:rPr>
        <w:t>P</w:t>
      </w:r>
      <w:r w:rsidRPr="00FA3CFB">
        <w:rPr>
          <w:rFonts w:ascii="Times New Roman" w:hAnsi="Times New Roman" w:cs="Times New Roman"/>
          <w:i/>
          <w:color w:val="000000" w:themeColor="text1"/>
          <w:sz w:val="20"/>
          <w:szCs w:val="20"/>
          <w:vertAlign w:val="subscript"/>
          <w:lang w:val="uz-Latn-UZ"/>
        </w:rPr>
        <w:t>t-1</w:t>
      </w:r>
      <w:r w:rsidRPr="00FA3CFB">
        <w:rPr>
          <w:rFonts w:ascii="Times New Roman" w:hAnsi="Times New Roman" w:cs="Times New Roman"/>
          <w:color w:val="000000" w:themeColor="text1"/>
          <w:sz w:val="20"/>
          <w:szCs w:val="20"/>
          <w:lang w:val="uz-Latn-UZ"/>
        </w:rPr>
        <w:t xml:space="preserve"> – </w:t>
      </w:r>
      <w:r w:rsidRPr="00FA3CFB">
        <w:rPr>
          <w:rFonts w:ascii="Times New Roman" w:hAnsi="Times New Roman" w:cs="Times New Roman"/>
          <w:sz w:val="20"/>
          <w:szCs w:val="20"/>
        </w:rPr>
        <w:t>active loading in t-1 year</w:t>
      </w:r>
      <w:r w:rsidRPr="00FA3CFB">
        <w:rPr>
          <w:rFonts w:ascii="Times New Roman" w:eastAsiaTheme="minorEastAsia" w:hAnsi="Times New Roman" w:cs="Times New Roman"/>
          <w:color w:val="000000" w:themeColor="text1"/>
          <w:sz w:val="20"/>
          <w:szCs w:val="20"/>
          <w:lang w:val="uz-Cyrl-UZ"/>
        </w:rPr>
        <w:t xml:space="preserve">; </w:t>
      </w:r>
      <w:r w:rsidRPr="00FA3CFB">
        <w:rPr>
          <w:rFonts w:ascii="Times New Roman" w:eastAsiaTheme="minorEastAsia" w:hAnsi="Times New Roman" w:cs="Times New Roman"/>
          <w:i/>
          <w:color w:val="000000" w:themeColor="text1"/>
          <w:sz w:val="20"/>
          <w:szCs w:val="20"/>
          <w:lang w:val="uz-Cyrl-UZ"/>
        </w:rPr>
        <w:t>x</w:t>
      </w:r>
      <w:r w:rsidRPr="00FA3CFB">
        <w:rPr>
          <w:rFonts w:ascii="Times New Roman" w:eastAsiaTheme="minorEastAsia" w:hAnsi="Times New Roman" w:cs="Times New Roman"/>
          <w:i/>
          <w:color w:val="000000" w:themeColor="text1"/>
          <w:sz w:val="20"/>
          <w:szCs w:val="20"/>
          <w:lang w:val="uz-Latn-UZ"/>
        </w:rPr>
        <w:t xml:space="preserve"> </w:t>
      </w:r>
      <w:r w:rsidRPr="00FA3CFB">
        <w:rPr>
          <w:rFonts w:ascii="Times New Roman" w:hAnsi="Times New Roman" w:cs="Times New Roman"/>
          <w:color w:val="000000" w:themeColor="text1"/>
          <w:sz w:val="20"/>
          <w:szCs w:val="20"/>
          <w:lang w:val="uz-Cyrl-UZ"/>
        </w:rPr>
        <w:t xml:space="preserve">– </w:t>
      </w:r>
      <w:r w:rsidRPr="00FA3CFB">
        <w:rPr>
          <w:rFonts w:ascii="Times New Roman" w:hAnsi="Times New Roman" w:cs="Times New Roman"/>
          <w:sz w:val="20"/>
          <w:szCs w:val="20"/>
        </w:rPr>
        <w:t>cable reactive resistance</w:t>
      </w:r>
      <w:r w:rsidRPr="00FA3CFB">
        <w:rPr>
          <w:rFonts w:ascii="Times New Roman" w:hAnsi="Times New Roman" w:cs="Times New Roman"/>
          <w:color w:val="000000" w:themeColor="text1"/>
          <w:sz w:val="20"/>
          <w:szCs w:val="20"/>
          <w:lang w:val="uz-Cyrl-UZ"/>
        </w:rPr>
        <w:t>;</w:t>
      </w:r>
      <w:r w:rsidRPr="00FA3CFB">
        <w:rPr>
          <w:rFonts w:ascii="Times New Roman" w:hAnsi="Times New Roman" w:cs="Times New Roman"/>
          <w:color w:val="000000" w:themeColor="text1"/>
          <w:sz w:val="20"/>
          <w:szCs w:val="20"/>
          <w:lang w:val="uz-Latn-UZ"/>
        </w:rPr>
        <w:t xml:space="preserve"> γ – </w:t>
      </w:r>
      <w:r w:rsidRPr="00FA3CFB">
        <w:rPr>
          <w:rFonts w:ascii="Times New Roman" w:hAnsi="Times New Roman" w:cs="Times New Roman"/>
          <w:sz w:val="20"/>
          <w:szCs w:val="20"/>
        </w:rPr>
        <w:t>specific cable conductivity</w:t>
      </w:r>
      <w:r w:rsidRPr="00FA3CFB">
        <w:rPr>
          <w:rFonts w:ascii="Times New Roman" w:hAnsi="Times New Roman" w:cs="Times New Roman"/>
          <w:color w:val="000000" w:themeColor="text1"/>
          <w:sz w:val="20"/>
          <w:szCs w:val="20"/>
          <w:lang w:val="uz-Cyrl-UZ"/>
        </w:rPr>
        <w:t xml:space="preserve">; </w:t>
      </w:r>
      <w:proofErr w:type="spellStart"/>
      <w:r w:rsidRPr="00FA3CFB">
        <w:rPr>
          <w:rFonts w:ascii="Times New Roman" w:hAnsi="Times New Roman" w:cs="Times New Roman"/>
          <w:color w:val="000000" w:themeColor="text1"/>
          <w:sz w:val="20"/>
          <w:szCs w:val="20"/>
        </w:rPr>
        <w:t>cosφ</w:t>
      </w:r>
      <w:proofErr w:type="spellEnd"/>
      <w:r w:rsidRPr="00FA3CFB">
        <w:rPr>
          <w:rFonts w:ascii="Times New Roman" w:hAnsi="Times New Roman" w:cs="Times New Roman"/>
          <w:color w:val="000000" w:themeColor="text1"/>
          <w:sz w:val="20"/>
          <w:szCs w:val="20"/>
        </w:rPr>
        <w:t xml:space="preserve"> </w:t>
      </w:r>
      <w:r w:rsidRPr="00FA3CFB">
        <w:rPr>
          <w:rFonts w:ascii="Times New Roman" w:eastAsiaTheme="minorEastAsia" w:hAnsi="Times New Roman" w:cs="Times New Roman"/>
          <w:color w:val="000000" w:themeColor="text1"/>
          <w:sz w:val="20"/>
          <w:szCs w:val="20"/>
          <w:lang w:val="uz-Cyrl-UZ"/>
        </w:rPr>
        <w:t>–</w:t>
      </w:r>
      <w:r w:rsidRPr="00FA3CFB">
        <w:rPr>
          <w:rFonts w:ascii="Times New Roman" w:eastAsiaTheme="minorEastAsia" w:hAnsi="Times New Roman" w:cs="Times New Roman"/>
          <w:color w:val="000000" w:themeColor="text1"/>
          <w:sz w:val="20"/>
          <w:szCs w:val="20"/>
          <w:lang w:val="uz-Latn-UZ"/>
        </w:rPr>
        <w:t xml:space="preserve"> </w:t>
      </w:r>
      <w:r w:rsidRPr="00FA3CFB">
        <w:rPr>
          <w:rFonts w:ascii="Times New Roman" w:hAnsi="Times New Roman" w:cs="Times New Roman"/>
          <w:sz w:val="20"/>
          <w:szCs w:val="20"/>
        </w:rPr>
        <w:t>power factor</w:t>
      </w:r>
      <w:r w:rsidRPr="00FA3CFB">
        <w:rPr>
          <w:rFonts w:ascii="Times New Roman" w:hAnsi="Times New Roman" w:cs="Times New Roman"/>
          <w:color w:val="000000" w:themeColor="text1"/>
          <w:sz w:val="20"/>
          <w:szCs w:val="20"/>
          <w:lang w:val="uz-Cyrl-UZ"/>
        </w:rPr>
        <w:t>;</w:t>
      </w:r>
      <w:r w:rsidRPr="00FA3CFB">
        <w:rPr>
          <w:rFonts w:ascii="Times New Roman" w:hAnsi="Times New Roman" w:cs="Times New Roman"/>
          <w:color w:val="000000" w:themeColor="text1"/>
          <w:sz w:val="20"/>
          <w:szCs w:val="20"/>
        </w:rPr>
        <w:t xml:space="preserve"> </w:t>
      </w:r>
      <w:r w:rsidRPr="00FA3CFB">
        <w:rPr>
          <w:rFonts w:ascii="Times New Roman" w:hAnsi="Times New Roman" w:cs="Times New Roman"/>
          <w:i/>
          <w:color w:val="000000" w:themeColor="text1"/>
          <w:sz w:val="20"/>
          <w:szCs w:val="20"/>
        </w:rPr>
        <w:t>F</w:t>
      </w:r>
      <w:r w:rsidRPr="00FA3CFB">
        <w:rPr>
          <w:rFonts w:ascii="Times New Roman" w:hAnsi="Times New Roman" w:cs="Times New Roman"/>
          <w:i/>
          <w:color w:val="000000" w:themeColor="text1"/>
          <w:sz w:val="20"/>
          <w:szCs w:val="20"/>
          <w:vertAlign w:val="subscript"/>
        </w:rPr>
        <w:t>i</w:t>
      </w:r>
      <w:r w:rsidRPr="00FA3CFB">
        <w:rPr>
          <w:rFonts w:ascii="Times New Roman" w:hAnsi="Times New Roman" w:cs="Times New Roman"/>
          <w:color w:val="000000" w:themeColor="text1"/>
          <w:sz w:val="20"/>
          <w:szCs w:val="20"/>
        </w:rPr>
        <w:t xml:space="preserve">, </w:t>
      </w:r>
      <w:r w:rsidRPr="00FA3CFB">
        <w:rPr>
          <w:rFonts w:ascii="Times New Roman" w:hAnsi="Times New Roman" w:cs="Times New Roman"/>
          <w:i/>
          <w:color w:val="000000" w:themeColor="text1"/>
          <w:sz w:val="20"/>
          <w:szCs w:val="20"/>
        </w:rPr>
        <w:t>F</w:t>
      </w:r>
      <w:r w:rsidRPr="00FA3CFB">
        <w:rPr>
          <w:rFonts w:ascii="Times New Roman" w:hAnsi="Times New Roman" w:cs="Times New Roman"/>
          <w:i/>
          <w:color w:val="000000" w:themeColor="text1"/>
          <w:sz w:val="20"/>
          <w:szCs w:val="20"/>
          <w:vertAlign w:val="subscript"/>
        </w:rPr>
        <w:t>j</w:t>
      </w:r>
      <w:r w:rsidRPr="00FA3CFB">
        <w:rPr>
          <w:rFonts w:ascii="Times New Roman" w:eastAsiaTheme="minorEastAsia" w:hAnsi="Times New Roman" w:cs="Times New Roman"/>
          <w:sz w:val="20"/>
          <w:szCs w:val="20"/>
          <w:lang w:val="uz-Latn-UZ"/>
        </w:rPr>
        <w:t xml:space="preserve"> </w:t>
      </w:r>
      <w:r w:rsidRPr="00FA3CFB">
        <w:rPr>
          <w:rFonts w:ascii="Times New Roman" w:hAnsi="Times New Roman" w:cs="Times New Roman"/>
          <w:sz w:val="20"/>
          <w:szCs w:val="20"/>
          <w:lang w:val="uz-Cyrl-UZ"/>
        </w:rPr>
        <w:t>–</w:t>
      </w:r>
      <w:r w:rsidRPr="00FA3CFB">
        <w:rPr>
          <w:rFonts w:ascii="Times New Roman" w:eastAsiaTheme="minorEastAsia" w:hAnsi="Times New Roman" w:cs="Times New Roman"/>
          <w:sz w:val="20"/>
          <w:szCs w:val="20"/>
          <w:lang w:val="uz-Cyrl-UZ"/>
        </w:rPr>
        <w:t xml:space="preserve"> </w:t>
      </w:r>
      <w:proofErr w:type="spellStart"/>
      <w:r w:rsidRPr="00FA3CFB">
        <w:rPr>
          <w:rFonts w:ascii="Times New Roman" w:hAnsi="Times New Roman" w:cs="Times New Roman"/>
          <w:i/>
          <w:sz w:val="20"/>
          <w:szCs w:val="20"/>
        </w:rPr>
        <w:t>i</w:t>
      </w:r>
      <w:proofErr w:type="spellEnd"/>
      <w:r w:rsidRPr="00FA3CFB">
        <w:rPr>
          <w:rFonts w:ascii="Times New Roman" w:hAnsi="Times New Roman" w:cs="Times New Roman"/>
          <w:sz w:val="20"/>
          <w:szCs w:val="20"/>
        </w:rPr>
        <w:t xml:space="preserve"> – as well as </w:t>
      </w:r>
      <w:r w:rsidR="00922EEB" w:rsidRPr="00922EEB">
        <w:rPr>
          <w:rFonts w:ascii="Times New Roman" w:hAnsi="Times New Roman" w:cs="Times New Roman"/>
          <w:i/>
          <w:sz w:val="20"/>
          <w:szCs w:val="20"/>
        </w:rPr>
        <w:t>j</w:t>
      </w:r>
      <w:r w:rsidR="00922EEB">
        <w:rPr>
          <w:rFonts w:ascii="Times New Roman" w:hAnsi="Times New Roman" w:cs="Times New Roman"/>
          <w:sz w:val="20"/>
          <w:szCs w:val="20"/>
          <w:lang w:val="uz-Cyrl-UZ"/>
        </w:rPr>
        <w:t xml:space="preserve"> </w:t>
      </w:r>
      <w:r w:rsidR="00922EEB">
        <w:rPr>
          <w:rFonts w:ascii="Times New Roman" w:hAnsi="Times New Roman" w:cs="Times New Roman"/>
          <w:sz w:val="20"/>
          <w:szCs w:val="20"/>
        </w:rPr>
        <w:t>–</w:t>
      </w:r>
      <w:r w:rsidR="00922EEB">
        <w:rPr>
          <w:rFonts w:ascii="Times New Roman" w:hAnsi="Times New Roman" w:cs="Times New Roman"/>
          <w:sz w:val="20"/>
          <w:szCs w:val="20"/>
          <w:lang w:val="uz-Cyrl-UZ"/>
        </w:rPr>
        <w:t xml:space="preserve"> </w:t>
      </w:r>
      <w:r w:rsidRPr="00FA3CFB">
        <w:rPr>
          <w:rFonts w:ascii="Times New Roman" w:hAnsi="Times New Roman" w:cs="Times New Roman"/>
          <w:sz w:val="20"/>
          <w:szCs w:val="20"/>
        </w:rPr>
        <w:t>the cross-sectional surface of the cable</w:t>
      </w:r>
      <w:r w:rsidRPr="00FA3CFB">
        <w:rPr>
          <w:rFonts w:ascii="Times New Roman" w:hAnsi="Times New Roman" w:cs="Times New Roman"/>
          <w:sz w:val="20"/>
          <w:szCs w:val="20"/>
          <w:lang w:val="uz-Cyrl-UZ"/>
        </w:rPr>
        <w:t xml:space="preserve">; </w:t>
      </w:r>
      <w:proofErr w:type="spellStart"/>
      <w:r w:rsidRPr="00FA3CFB">
        <w:rPr>
          <w:rFonts w:ascii="Times New Roman" w:hAnsi="Times New Roman" w:cs="Times New Roman"/>
          <w:i/>
          <w:sz w:val="20"/>
          <w:szCs w:val="20"/>
        </w:rPr>
        <w:t>U</w:t>
      </w:r>
      <w:r w:rsidRPr="00FA3CFB">
        <w:rPr>
          <w:rFonts w:ascii="Times New Roman" w:hAnsi="Times New Roman" w:cs="Times New Roman"/>
          <w:i/>
          <w:sz w:val="20"/>
          <w:szCs w:val="20"/>
          <w:vertAlign w:val="subscript"/>
        </w:rPr>
        <w:t>is</w:t>
      </w:r>
      <w:proofErr w:type="spellEnd"/>
      <w:r w:rsidRPr="00FA3CFB">
        <w:rPr>
          <w:rFonts w:ascii="Times New Roman" w:hAnsi="Times New Roman" w:cs="Times New Roman"/>
          <w:sz w:val="20"/>
          <w:szCs w:val="20"/>
        </w:rPr>
        <w:t xml:space="preserve"> – electricity waste costs</w:t>
      </w:r>
      <w:r w:rsidRPr="00FA3CFB">
        <w:rPr>
          <w:rFonts w:ascii="Times New Roman" w:hAnsi="Times New Roman" w:cs="Times New Roman"/>
          <w:sz w:val="20"/>
          <w:szCs w:val="20"/>
          <w:lang w:val="uz-Cyrl-UZ"/>
        </w:rPr>
        <w:t>;</w:t>
      </w:r>
      <w:r w:rsidRPr="00FA3CFB">
        <w:rPr>
          <w:rFonts w:ascii="Times New Roman" w:hAnsi="Times New Roman" w:cs="Times New Roman"/>
          <w:sz w:val="20"/>
          <w:szCs w:val="20"/>
        </w:rPr>
        <w:t xml:space="preserve"> </w:t>
      </w:r>
      <w:r w:rsidRPr="00FA3CFB">
        <w:rPr>
          <w:rFonts w:ascii="Times New Roman" w:hAnsi="Times New Roman" w:cs="Times New Roman"/>
          <w:i/>
          <w:sz w:val="20"/>
          <w:szCs w:val="20"/>
        </w:rPr>
        <w:t>U</w:t>
      </w:r>
      <w:r w:rsidRPr="00FA3CFB">
        <w:rPr>
          <w:rFonts w:ascii="Times New Roman" w:hAnsi="Times New Roman" w:cs="Times New Roman"/>
          <w:i/>
          <w:sz w:val="20"/>
          <w:szCs w:val="20"/>
          <w:vertAlign w:val="subscript"/>
        </w:rPr>
        <w:t>n</w:t>
      </w:r>
      <w:r w:rsidRPr="00FA3CFB">
        <w:rPr>
          <w:rFonts w:ascii="Times New Roman" w:hAnsi="Times New Roman" w:cs="Times New Roman"/>
          <w:sz w:val="20"/>
          <w:szCs w:val="20"/>
        </w:rPr>
        <w:t xml:space="preserve"> – rated voltage</w:t>
      </w:r>
      <w:r w:rsidR="00C3290D">
        <w:rPr>
          <w:rFonts w:ascii="Times New Roman" w:hAnsi="Times New Roman" w:cs="Times New Roman"/>
          <w:sz w:val="20"/>
          <w:szCs w:val="20"/>
        </w:rPr>
        <w:t xml:space="preserve">, </w:t>
      </w:r>
      <w:r w:rsidR="00C3290D" w:rsidRPr="00C3290D">
        <w:rPr>
          <w:rFonts w:ascii="Times New Roman" w:hAnsi="Times New Roman" w:cs="Times New Roman"/>
          <w:i/>
          <w:sz w:val="20"/>
          <w:szCs w:val="20"/>
        </w:rPr>
        <w:t>l</w:t>
      </w:r>
      <w:r w:rsidR="00C3290D">
        <w:rPr>
          <w:rFonts w:ascii="Times New Roman" w:hAnsi="Times New Roman" w:cs="Times New Roman"/>
          <w:sz w:val="20"/>
          <w:szCs w:val="20"/>
        </w:rPr>
        <w:t xml:space="preserve"> – </w:t>
      </w:r>
      <w:r w:rsidR="00C3290D" w:rsidRPr="00C3290D">
        <w:rPr>
          <w:rFonts w:ascii="Times New Roman" w:hAnsi="Times New Roman" w:cs="Times New Roman"/>
          <w:sz w:val="20"/>
          <w:szCs w:val="20"/>
        </w:rPr>
        <w:t>cable line length</w:t>
      </w:r>
      <w:r w:rsidR="00C3290D">
        <w:rPr>
          <w:rFonts w:ascii="Times New Roman" w:hAnsi="Times New Roman" w:cs="Times New Roman"/>
          <w:sz w:val="20"/>
          <w:szCs w:val="20"/>
          <w:lang w:val="uz-Cyrl-UZ"/>
        </w:rPr>
        <w:t>.</w:t>
      </w:r>
    </w:p>
    <w:p w14:paraId="3F605A2C" w14:textId="5FC815AF" w:rsidR="00957685" w:rsidRPr="004B657C" w:rsidRDefault="004B657C" w:rsidP="00EB3D13">
      <w:pPr>
        <w:spacing w:after="0" w:line="240" w:lineRule="auto"/>
        <w:ind w:firstLine="284"/>
        <w:jc w:val="both"/>
        <w:rPr>
          <w:rFonts w:ascii="Times New Roman" w:hAnsi="Times New Roman" w:cs="Times New Roman"/>
          <w:color w:val="000000"/>
          <w:sz w:val="20"/>
          <w:szCs w:val="20"/>
          <w:lang w:val="uz-Cyrl-UZ"/>
        </w:rPr>
      </w:pPr>
      <w:r w:rsidRPr="004B657C">
        <w:rPr>
          <w:rFonts w:ascii="Times New Roman" w:hAnsi="Times New Roman" w:cs="Times New Roman"/>
          <w:sz w:val="20"/>
          <w:szCs w:val="20"/>
        </w:rPr>
        <w:t>We carry out calculations of total costs in several stages. They will be as follows.</w:t>
      </w:r>
    </w:p>
    <w:p w14:paraId="6E701A3B" w14:textId="7C703206" w:rsidR="00957685" w:rsidRDefault="00D65B0A" w:rsidP="00EB3D13">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rPr>
        <w:t>At first, the</w:t>
      </w:r>
      <w:r>
        <w:rPr>
          <w:rFonts w:ascii="Times New Roman" w:hAnsi="Times New Roman" w:cs="Times New Roman"/>
          <w:sz w:val="20"/>
          <w:szCs w:val="20"/>
          <w:lang w:val="uz-Cyrl-UZ"/>
        </w:rPr>
        <w:t xml:space="preserve"> </w:t>
      </w:r>
      <w:r>
        <w:rPr>
          <w:rFonts w:ascii="Times New Roman" w:hAnsi="Times New Roman" w:cs="Times New Roman"/>
          <w:sz w:val="20"/>
          <w:szCs w:val="20"/>
        </w:rPr>
        <w:t>“zero”</w:t>
      </w:r>
      <w:r w:rsidRPr="00D65B0A">
        <w:rPr>
          <w:rFonts w:ascii="Times New Roman" w:hAnsi="Times New Roman" w:cs="Times New Roman"/>
          <w:sz w:val="20"/>
          <w:szCs w:val="20"/>
        </w:rPr>
        <w:t xml:space="preserve"> step considers laying one of all </w:t>
      </w:r>
      <w:proofErr w:type="gramStart"/>
      <w:r w:rsidRPr="00D65B0A">
        <w:rPr>
          <w:rFonts w:ascii="Times New Roman" w:hAnsi="Times New Roman" w:cs="Times New Roman"/>
          <w:sz w:val="20"/>
          <w:szCs w:val="20"/>
        </w:rPr>
        <w:t>n</w:t>
      </w:r>
      <w:proofErr w:type="gramEnd"/>
      <w:r w:rsidRPr="00D65B0A">
        <w:rPr>
          <w:rFonts w:ascii="Times New Roman" w:hAnsi="Times New Roman" w:cs="Times New Roman"/>
          <w:sz w:val="20"/>
          <w:szCs w:val="20"/>
        </w:rPr>
        <w:t xml:space="preserve"> rated cross-sectional surface wires on the standard scale, as well as two parallel cables with the same nominal cross-sectional surface, in order to deliver quality electricity to rural electricity consumers</w:t>
      </w:r>
      <w:r w:rsidR="007B7357">
        <w:rPr>
          <w:rFonts w:ascii="Times New Roman" w:hAnsi="Times New Roman" w:cs="Times New Roman"/>
          <w:sz w:val="20"/>
          <w:szCs w:val="20"/>
        </w:rPr>
        <w:t xml:space="preserve"> </w:t>
      </w:r>
      <w:r w:rsidR="006C5213">
        <w:rPr>
          <w:rFonts w:ascii="Times New Roman" w:hAnsi="Times New Roman" w:cs="Times New Roman"/>
          <w:sz w:val="20"/>
          <w:szCs w:val="20"/>
        </w:rPr>
        <w:t>[1</w:t>
      </w:r>
      <w:r w:rsidR="007B7357">
        <w:rPr>
          <w:rFonts w:ascii="Times New Roman" w:hAnsi="Times New Roman" w:cs="Times New Roman"/>
          <w:sz w:val="20"/>
          <w:szCs w:val="20"/>
        </w:rPr>
        <w:t>1-</w:t>
      </w:r>
      <w:r w:rsidR="006C5213">
        <w:rPr>
          <w:rFonts w:ascii="Times New Roman" w:hAnsi="Times New Roman" w:cs="Times New Roman"/>
          <w:sz w:val="20"/>
          <w:szCs w:val="20"/>
        </w:rPr>
        <w:t>15]</w:t>
      </w:r>
      <w:r w:rsidR="007B7357">
        <w:rPr>
          <w:rFonts w:ascii="Times New Roman" w:hAnsi="Times New Roman" w:cs="Times New Roman"/>
          <w:sz w:val="20"/>
          <w:szCs w:val="20"/>
        </w:rPr>
        <w:t>.</w:t>
      </w:r>
    </w:p>
    <w:p w14:paraId="2F98717B" w14:textId="77777777" w:rsidR="001C50CC" w:rsidRPr="001C50CC" w:rsidRDefault="001C50CC" w:rsidP="00EB3D13">
      <w:pPr>
        <w:spacing w:after="0" w:line="240" w:lineRule="auto"/>
        <w:ind w:firstLine="284"/>
        <w:jc w:val="both"/>
        <w:rPr>
          <w:rFonts w:ascii="Times New Roman" w:hAnsi="Times New Roman" w:cs="Times New Roman"/>
          <w:color w:val="000000"/>
          <w:sz w:val="20"/>
          <w:szCs w:val="20"/>
          <w:lang w:val="uz-Cyrl-UZ"/>
        </w:rPr>
      </w:pPr>
    </w:p>
    <w:p w14:paraId="5DAB37E0" w14:textId="7D1F5F35" w:rsidR="00957685" w:rsidRDefault="001C50CC" w:rsidP="00EB3D13">
      <w:pPr>
        <w:spacing w:after="0" w:line="240" w:lineRule="auto"/>
        <w:jc w:val="center"/>
        <w:rPr>
          <w:rFonts w:ascii="Times New Roman" w:hAnsi="Times New Roman" w:cs="Times New Roman"/>
          <w:color w:val="000000"/>
          <w:sz w:val="20"/>
          <w:szCs w:val="20"/>
          <w:lang w:val="uz-Cyrl-UZ"/>
        </w:rPr>
      </w:pPr>
      <w:r>
        <w:rPr>
          <w:rFonts w:ascii="Times New Roman" w:hAnsi="Times New Roman" w:cs="Times New Roman"/>
          <w:noProof/>
          <w:color w:val="000000" w:themeColor="text1"/>
          <w:sz w:val="28"/>
          <w:szCs w:val="28"/>
          <w:lang w:val="ru-RU" w:eastAsia="ru-RU"/>
        </w:rPr>
        <w:lastRenderedPageBreak/>
        <w:drawing>
          <wp:inline distT="0" distB="0" distL="0" distR="0" wp14:anchorId="379480F8" wp14:editId="33A90037">
            <wp:extent cx="3963065" cy="53816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2106" cy="5393902"/>
                    </a:xfrm>
                    <a:prstGeom prst="rect">
                      <a:avLst/>
                    </a:prstGeom>
                    <a:noFill/>
                    <a:ln>
                      <a:noFill/>
                    </a:ln>
                  </pic:spPr>
                </pic:pic>
              </a:graphicData>
            </a:graphic>
          </wp:inline>
        </w:drawing>
      </w:r>
    </w:p>
    <w:p w14:paraId="06463BC0" w14:textId="6B2F35EA" w:rsidR="001C50CC" w:rsidRPr="001C50CC" w:rsidRDefault="001C50CC" w:rsidP="00EB3D13">
      <w:pPr>
        <w:spacing w:after="0" w:line="240" w:lineRule="auto"/>
        <w:jc w:val="center"/>
        <w:rPr>
          <w:rFonts w:ascii="Times New Roman" w:hAnsi="Times New Roman" w:cs="Times New Roman"/>
          <w:color w:val="000000"/>
          <w:sz w:val="20"/>
          <w:szCs w:val="20"/>
          <w:lang w:val="uz-Cyrl-UZ"/>
        </w:rPr>
      </w:pPr>
      <w:r w:rsidRPr="001C50CC">
        <w:rPr>
          <w:rFonts w:ascii="Times New Roman" w:hAnsi="Times New Roman" w:cs="Times New Roman"/>
          <w:b/>
          <w:sz w:val="20"/>
          <w:szCs w:val="20"/>
        </w:rPr>
        <w:t>FIGURE 1.</w:t>
      </w:r>
      <w:r w:rsidRPr="001C50CC">
        <w:rPr>
          <w:rFonts w:ascii="Times New Roman" w:hAnsi="Times New Roman" w:cs="Times New Roman"/>
          <w:b/>
          <w:sz w:val="20"/>
          <w:szCs w:val="20"/>
          <w:lang w:val="uz-Cyrl-UZ"/>
        </w:rPr>
        <w:t xml:space="preserve"> </w:t>
      </w:r>
      <w:r w:rsidRPr="001C50CC">
        <w:rPr>
          <w:rFonts w:ascii="Times New Roman" w:hAnsi="Times New Roman" w:cs="Times New Roman"/>
          <w:sz w:val="20"/>
          <w:szCs w:val="20"/>
        </w:rPr>
        <w:t>Outline of the optimization model</w:t>
      </w:r>
      <w:r>
        <w:rPr>
          <w:rFonts w:ascii="Times New Roman" w:hAnsi="Times New Roman" w:cs="Times New Roman"/>
          <w:sz w:val="20"/>
          <w:szCs w:val="20"/>
          <w:lang w:val="uz-Cyrl-UZ"/>
        </w:rPr>
        <w:t>.</w:t>
      </w:r>
    </w:p>
    <w:p w14:paraId="0C8B828A" w14:textId="77777777" w:rsidR="00957685" w:rsidRPr="00957685" w:rsidRDefault="00957685" w:rsidP="00EB3D13">
      <w:pPr>
        <w:spacing w:after="0" w:line="240" w:lineRule="auto"/>
        <w:jc w:val="both"/>
        <w:rPr>
          <w:rFonts w:ascii="Times New Roman" w:hAnsi="Times New Roman" w:cs="Times New Roman"/>
          <w:color w:val="000000"/>
          <w:sz w:val="20"/>
          <w:szCs w:val="20"/>
        </w:rPr>
      </w:pPr>
    </w:p>
    <w:p w14:paraId="5F1BACC4" w14:textId="1251F8B5" w:rsidR="00957685" w:rsidRDefault="006D1201" w:rsidP="00EB3D13">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rPr>
        <w:t xml:space="preserve">After each </w:t>
      </w:r>
      <w:r w:rsidRPr="006D1201">
        <w:rPr>
          <w:rFonts w:ascii="Times New Roman" w:hAnsi="Times New Roman" w:cs="Times New Roman"/>
          <w:i/>
          <w:sz w:val="20"/>
          <w:szCs w:val="20"/>
        </w:rPr>
        <w:t>t</w:t>
      </w:r>
      <w:r w:rsidRPr="006D1201">
        <w:rPr>
          <w:rFonts w:ascii="Times New Roman" w:hAnsi="Times New Roman" w:cs="Times New Roman"/>
          <w:sz w:val="20"/>
          <w:szCs w:val="20"/>
        </w:rPr>
        <w:t xml:space="preserve"> step, the cables are checked for the conductivity of the selected cross-sectional surfaces. The limiting conditions are that long-term allowable load current and allowable voltage waste are taken into account. A penalty function is applied if the cables on the cross-sectional surface under study do not meet the conditions of long-term allowable load currents or allowable voltage wastes (that is, a cost of several times greater than the total cost is added)</w:t>
      </w:r>
      <w:r w:rsidR="007B7357">
        <w:rPr>
          <w:rFonts w:ascii="Times New Roman" w:hAnsi="Times New Roman" w:cs="Times New Roman"/>
          <w:sz w:val="20"/>
          <w:szCs w:val="20"/>
        </w:rPr>
        <w:t xml:space="preserve"> [16-18]</w:t>
      </w:r>
      <w:r>
        <w:rPr>
          <w:rFonts w:ascii="Times New Roman" w:hAnsi="Times New Roman" w:cs="Times New Roman"/>
          <w:sz w:val="20"/>
          <w:szCs w:val="20"/>
          <w:lang w:val="uz-Cyrl-UZ"/>
        </w:rPr>
        <w:t>.</w:t>
      </w:r>
    </w:p>
    <w:p w14:paraId="6B37BAA4" w14:textId="77777777" w:rsidR="00AE0764" w:rsidRPr="00287E0A" w:rsidRDefault="00AE0764" w:rsidP="00AE076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6986120" w14:textId="20480BCF" w:rsidR="00957685" w:rsidRPr="00EB50E5" w:rsidRDefault="00EB50E5" w:rsidP="00EB3D13">
      <w:pPr>
        <w:spacing w:after="0" w:line="240" w:lineRule="auto"/>
        <w:ind w:firstLine="284"/>
        <w:jc w:val="both"/>
        <w:rPr>
          <w:rFonts w:ascii="Times New Roman" w:hAnsi="Times New Roman" w:cs="Times New Roman"/>
          <w:color w:val="000000"/>
          <w:sz w:val="20"/>
          <w:szCs w:val="20"/>
        </w:rPr>
      </w:pPr>
      <w:r w:rsidRPr="00EB50E5">
        <w:rPr>
          <w:rFonts w:ascii="Times New Roman" w:hAnsi="Times New Roman" w:cs="Times New Roman"/>
          <w:sz w:val="20"/>
          <w:szCs w:val="20"/>
        </w:rPr>
        <w:t>In order to check the selected cross-sectional surfaces for long-term permissible load current, as well as to ensure that they are stable to possible changes in the future, as well as to increase reliability, the current in the cables is determined by the following expressions:</w:t>
      </w:r>
    </w:p>
    <w:p w14:paraId="7ED2E3A9" w14:textId="6102BCE3" w:rsidR="00957685" w:rsidRDefault="00B532EB" w:rsidP="00EB3D13">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286199" w:rsidRPr="00B532EB">
        <w:rPr>
          <w:rFonts w:ascii="Times New Roman" w:hAnsi="Times New Roman" w:cs="Times New Roman"/>
          <w:color w:val="000000"/>
          <w:position w:val="-34"/>
          <w:sz w:val="20"/>
          <w:szCs w:val="20"/>
        </w:rPr>
        <w:object w:dxaOrig="4360" w:dyaOrig="840" w14:anchorId="30936EC2">
          <v:shape id="_x0000_i1026" type="#_x0000_t75" style="width:217.65pt;height:42pt" o:ole="">
            <v:imagedata r:id="rId9" o:title=""/>
          </v:shape>
          <o:OLEObject Type="Embed" ProgID="Equation.3" ShapeID="_x0000_i1026" DrawAspect="Content" ObjectID="_1829329332" r:id="rId10"/>
        </w:object>
      </w:r>
      <w:r>
        <w:rPr>
          <w:rFonts w:ascii="Times New Roman" w:hAnsi="Times New Roman" w:cs="Times New Roman"/>
          <w:color w:val="000000"/>
          <w:sz w:val="20"/>
          <w:szCs w:val="20"/>
        </w:rPr>
        <w:t xml:space="preserve">                                             (4)</w:t>
      </w:r>
    </w:p>
    <w:p w14:paraId="7B74BED4" w14:textId="063DCF12" w:rsidR="00957685" w:rsidRDefault="00B532EB" w:rsidP="00EB3D13">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w:t>
      </w:r>
      <w:r w:rsidRPr="00B532EB">
        <w:rPr>
          <w:rFonts w:ascii="Times New Roman" w:hAnsi="Times New Roman" w:cs="Times New Roman"/>
          <w:color w:val="000000"/>
          <w:position w:val="-34"/>
          <w:sz w:val="20"/>
          <w:szCs w:val="20"/>
        </w:rPr>
        <w:object w:dxaOrig="4360" w:dyaOrig="840" w14:anchorId="649DCCF1">
          <v:shape id="_x0000_i1027" type="#_x0000_t75" style="width:217.65pt;height:42pt" o:ole="">
            <v:imagedata r:id="rId11" o:title=""/>
          </v:shape>
          <o:OLEObject Type="Embed" ProgID="Equation.3" ShapeID="_x0000_i1027" DrawAspect="Content" ObjectID="_1829329333" r:id="rId12"/>
        </w:object>
      </w:r>
      <w:r>
        <w:rPr>
          <w:rFonts w:ascii="Times New Roman" w:hAnsi="Times New Roman" w:cs="Times New Roman"/>
          <w:color w:val="000000"/>
          <w:sz w:val="20"/>
          <w:szCs w:val="20"/>
        </w:rPr>
        <w:t xml:space="preserve">                                             (5)</w:t>
      </w:r>
    </w:p>
    <w:p w14:paraId="48C9D58F" w14:textId="67F0C785" w:rsidR="00957685" w:rsidRPr="00B532EB" w:rsidRDefault="00B532EB" w:rsidP="00EB3D13">
      <w:pPr>
        <w:spacing w:after="0" w:line="240" w:lineRule="auto"/>
        <w:ind w:firstLine="284"/>
        <w:jc w:val="both"/>
        <w:rPr>
          <w:rFonts w:ascii="Times New Roman" w:hAnsi="Times New Roman" w:cs="Times New Roman"/>
          <w:color w:val="000000"/>
          <w:sz w:val="20"/>
          <w:szCs w:val="20"/>
        </w:rPr>
      </w:pPr>
      <w:r w:rsidRPr="00B532EB">
        <w:rPr>
          <w:rFonts w:ascii="Times New Roman" w:hAnsi="Times New Roman" w:cs="Times New Roman"/>
          <w:sz w:val="20"/>
          <w:szCs w:val="20"/>
        </w:rPr>
        <w:t>The calculated currents are comparable to the allowable current of the cross-sectional surface of these lines</w:t>
      </w:r>
      <w:r>
        <w:rPr>
          <w:rFonts w:ascii="Times New Roman" w:hAnsi="Times New Roman" w:cs="Times New Roman"/>
          <w:sz w:val="20"/>
          <w:szCs w:val="20"/>
        </w:rPr>
        <w:t>.</w:t>
      </w:r>
    </w:p>
    <w:p w14:paraId="0212A33F" w14:textId="64C9B944" w:rsidR="00957685" w:rsidRPr="00B532EB" w:rsidRDefault="00B532EB" w:rsidP="00EB3D13">
      <w:pPr>
        <w:spacing w:after="0" w:line="240" w:lineRule="auto"/>
        <w:jc w:val="both"/>
        <w:rPr>
          <w:rFonts w:ascii="Times New Roman" w:hAnsi="Times New Roman" w:cs="Times New Roman"/>
          <w:color w:val="000000"/>
          <w:sz w:val="20"/>
          <w:szCs w:val="20"/>
        </w:rPr>
      </w:pPr>
      <w:r w:rsidRPr="00B532EB">
        <w:rPr>
          <w:rFonts w:ascii="Times New Roman" w:hAnsi="Times New Roman" w:cs="Times New Roman"/>
          <w:sz w:val="20"/>
          <w:szCs w:val="20"/>
        </w:rPr>
        <w:t>In order to check cross-sectional surfaces for the condition of permissible voltage loss, the voltage loss on the line under consideration is calculated at each step and compared with the one allowed. Voltage waste is calculated by the following expression:</w:t>
      </w:r>
    </w:p>
    <w:p w14:paraId="43BFC3BA" w14:textId="1FA95137" w:rsidR="00957685" w:rsidRDefault="00286199" w:rsidP="00EB3D13">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E0764" w:rsidRPr="00286199">
        <w:rPr>
          <w:rFonts w:ascii="Times New Roman" w:hAnsi="Times New Roman" w:cs="Times New Roman"/>
          <w:color w:val="000000"/>
          <w:position w:val="-34"/>
          <w:sz w:val="20"/>
          <w:szCs w:val="20"/>
        </w:rPr>
        <w:object w:dxaOrig="5000" w:dyaOrig="840" w14:anchorId="5CB78280">
          <v:shape id="_x0000_i1028" type="#_x0000_t75" style="width:250.35pt;height:42pt" o:ole="">
            <v:imagedata r:id="rId13" o:title=""/>
          </v:shape>
          <o:OLEObject Type="Embed" ProgID="Equation.3" ShapeID="_x0000_i1028" DrawAspect="Content" ObjectID="_1829329334" r:id="rId14"/>
        </w:object>
      </w:r>
      <w:r>
        <w:rPr>
          <w:rFonts w:ascii="Times New Roman" w:hAnsi="Times New Roman" w:cs="Times New Roman"/>
          <w:color w:val="000000"/>
          <w:sz w:val="20"/>
          <w:szCs w:val="20"/>
        </w:rPr>
        <w:t xml:space="preserve">                                       (6)</w:t>
      </w:r>
    </w:p>
    <w:p w14:paraId="6870A4E3" w14:textId="6D8FD756" w:rsidR="00286199" w:rsidRPr="00AE0764" w:rsidRDefault="00AE0764" w:rsidP="00EB3D13">
      <w:pPr>
        <w:spacing w:after="0" w:line="240" w:lineRule="auto"/>
        <w:ind w:firstLine="284"/>
        <w:jc w:val="both"/>
        <w:rPr>
          <w:rFonts w:ascii="Times New Roman" w:hAnsi="Times New Roman" w:cs="Times New Roman"/>
          <w:color w:val="000000"/>
          <w:sz w:val="20"/>
          <w:szCs w:val="20"/>
        </w:rPr>
      </w:pPr>
      <w:r w:rsidRPr="00AE0764">
        <w:rPr>
          <w:rFonts w:ascii="Times New Roman" w:hAnsi="Times New Roman" w:cs="Times New Roman"/>
          <w:sz w:val="20"/>
          <w:szCs w:val="20"/>
        </w:rPr>
        <w:t>An analysis of indicators that affect the optimal trend in the selection of cross-sectional surfaces of cables showed the following. Some of these indicators have a normalized value and do not change in the future (reactive resistance of cables and comparative conductivity of the conducting material)</w:t>
      </w:r>
      <w:r w:rsidR="000B533C">
        <w:rPr>
          <w:rFonts w:ascii="Times New Roman" w:hAnsi="Times New Roman" w:cs="Times New Roman"/>
          <w:sz w:val="20"/>
          <w:szCs w:val="20"/>
        </w:rPr>
        <w:t xml:space="preserve"> [18-20]</w:t>
      </w:r>
      <w:r w:rsidRPr="00AE0764">
        <w:rPr>
          <w:rFonts w:ascii="Times New Roman" w:hAnsi="Times New Roman" w:cs="Times New Roman"/>
          <w:sz w:val="20"/>
          <w:szCs w:val="20"/>
        </w:rPr>
        <w:t>.</w:t>
      </w:r>
    </w:p>
    <w:p w14:paraId="4472820A" w14:textId="02B7FB7B" w:rsidR="00286199" w:rsidRDefault="00AE0764" w:rsidP="00EB3D13">
      <w:pPr>
        <w:spacing w:after="0" w:line="240" w:lineRule="auto"/>
        <w:ind w:firstLine="284"/>
        <w:jc w:val="both"/>
        <w:rPr>
          <w:rFonts w:ascii="Times New Roman" w:hAnsi="Times New Roman" w:cs="Times New Roman"/>
          <w:sz w:val="20"/>
          <w:szCs w:val="20"/>
          <w:lang w:val="uz-Cyrl-UZ"/>
        </w:rPr>
      </w:pPr>
      <w:r w:rsidRPr="00AE0764">
        <w:rPr>
          <w:rFonts w:ascii="Times New Roman" w:hAnsi="Times New Roman" w:cs="Times New Roman"/>
          <w:sz w:val="20"/>
          <w:szCs w:val="20"/>
        </w:rPr>
        <w:t>Another part of the indicators (loading, the number of maximum annual wastes, the cost of electricity waste, the amount of capital funds, etc.) can vary in a very wide range. It is therefore important to ensure the stability of the optimal development trend of cable lines while deviating from the average values of all factors that determine it during the study</w:t>
      </w:r>
      <w:r w:rsidR="006C5213">
        <w:rPr>
          <w:rFonts w:ascii="Times New Roman" w:hAnsi="Times New Roman" w:cs="Times New Roman"/>
          <w:sz w:val="20"/>
          <w:szCs w:val="20"/>
        </w:rPr>
        <w:t xml:space="preserve"> [</w:t>
      </w:r>
      <w:r w:rsidR="000B533C">
        <w:rPr>
          <w:rFonts w:ascii="Times New Roman" w:hAnsi="Times New Roman" w:cs="Times New Roman"/>
          <w:sz w:val="20"/>
          <w:szCs w:val="20"/>
        </w:rPr>
        <w:t>21</w:t>
      </w:r>
      <w:r w:rsidR="007B7357">
        <w:rPr>
          <w:rFonts w:ascii="Times New Roman" w:hAnsi="Times New Roman" w:cs="Times New Roman"/>
          <w:sz w:val="20"/>
          <w:szCs w:val="20"/>
        </w:rPr>
        <w:t>-2</w:t>
      </w:r>
      <w:r w:rsidR="000B533C">
        <w:rPr>
          <w:rFonts w:ascii="Times New Roman" w:hAnsi="Times New Roman" w:cs="Times New Roman"/>
          <w:sz w:val="20"/>
          <w:szCs w:val="20"/>
        </w:rPr>
        <w:t>4</w:t>
      </w:r>
      <w:r w:rsidR="006C5213">
        <w:rPr>
          <w:rFonts w:ascii="Times New Roman" w:hAnsi="Times New Roman" w:cs="Times New Roman"/>
          <w:sz w:val="20"/>
          <w:szCs w:val="20"/>
        </w:rPr>
        <w:t>].</w:t>
      </w:r>
    </w:p>
    <w:p w14:paraId="2E036978" w14:textId="77777777" w:rsidR="00AE0764" w:rsidRPr="00287E0A" w:rsidRDefault="00AE0764" w:rsidP="00AE0764">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F03B900" w14:textId="321E80E2" w:rsidR="00AE0764" w:rsidRPr="00AE0764" w:rsidRDefault="00AE0764" w:rsidP="00286199">
      <w:pPr>
        <w:spacing w:after="0" w:line="240" w:lineRule="auto"/>
        <w:ind w:firstLine="284"/>
        <w:jc w:val="both"/>
        <w:rPr>
          <w:rFonts w:ascii="Times New Roman" w:hAnsi="Times New Roman" w:cs="Times New Roman"/>
          <w:sz w:val="20"/>
          <w:szCs w:val="20"/>
          <w:lang w:val="uz-Cyrl-UZ"/>
        </w:rPr>
      </w:pPr>
      <w:r w:rsidRPr="00AE0764">
        <w:rPr>
          <w:rFonts w:ascii="Times New Roman" w:hAnsi="Times New Roman" w:cs="Times New Roman"/>
          <w:sz w:val="20"/>
          <w:szCs w:val="20"/>
        </w:rPr>
        <w:t xml:space="preserve">To assess the effect of all other factors on the established optimal </w:t>
      </w:r>
      <w:proofErr w:type="spellStart"/>
      <w:r w:rsidRPr="00AE0764">
        <w:rPr>
          <w:rFonts w:ascii="Times New Roman" w:hAnsi="Times New Roman" w:cs="Times New Roman"/>
          <w:sz w:val="20"/>
          <w:szCs w:val="20"/>
        </w:rPr>
        <w:t>tedency</w:t>
      </w:r>
      <w:proofErr w:type="spellEnd"/>
      <w:r w:rsidRPr="00AE0764">
        <w:rPr>
          <w:rFonts w:ascii="Times New Roman" w:hAnsi="Times New Roman" w:cs="Times New Roman"/>
          <w:sz w:val="20"/>
          <w:szCs w:val="20"/>
        </w:rPr>
        <w:t xml:space="preserve"> of the selection of cross-sectional surfaces of cables, their values were shifted twice as large or less than the accepted average values</w:t>
      </w:r>
      <w:r w:rsidRPr="00AE0764">
        <w:rPr>
          <w:rFonts w:ascii="Times New Roman" w:hAnsi="Times New Roman" w:cs="Times New Roman"/>
          <w:sz w:val="20"/>
          <w:szCs w:val="20"/>
          <w:lang w:val="uz-Cyrl-UZ"/>
        </w:rPr>
        <w:t>.</w:t>
      </w:r>
    </w:p>
    <w:p w14:paraId="25E4732E" w14:textId="46FAD8DF" w:rsidR="00F53273" w:rsidRPr="00AE0764" w:rsidRDefault="00AE0764" w:rsidP="00AE0764">
      <w:pPr>
        <w:spacing w:after="0" w:line="240" w:lineRule="auto"/>
        <w:ind w:firstLine="284"/>
        <w:jc w:val="both"/>
        <w:rPr>
          <w:rFonts w:ascii="Times New Roman" w:hAnsi="Times New Roman" w:cs="Times New Roman"/>
          <w:color w:val="000000"/>
          <w:sz w:val="20"/>
          <w:szCs w:val="20"/>
        </w:rPr>
      </w:pPr>
      <w:r w:rsidRPr="00AE0764">
        <w:rPr>
          <w:rFonts w:ascii="Times New Roman" w:hAnsi="Times New Roman" w:cs="Times New Roman"/>
          <w:sz w:val="20"/>
          <w:szCs w:val="20"/>
        </w:rPr>
        <w:t>Determining the effect of limiting factors – long-term allowable current and voltage wastes-on the optimal trend is considered very important. As for long-term permissible currents, they are strictly regulated for a particular type of cable, while the value of the permissible voltage waste varies significantly depending on certain conditions. At the same time, it is also important to study the optimal trend without restrictions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E39562B" w14:textId="66EB6919" w:rsidR="003C04ED" w:rsidRPr="003C04ED" w:rsidRDefault="003C04ED"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C04ED">
        <w:rPr>
          <w:rFonts w:ascii="Times New Roman" w:hAnsi="Times New Roman" w:cs="Times New Roman"/>
          <w:sz w:val="20"/>
          <w:szCs w:val="20"/>
        </w:rPr>
        <w:t xml:space="preserve">A. </w:t>
      </w:r>
      <w:proofErr w:type="spellStart"/>
      <w:r w:rsidRPr="003C04ED">
        <w:rPr>
          <w:rFonts w:ascii="Times New Roman" w:hAnsi="Times New Roman" w:cs="Times New Roman"/>
          <w:sz w:val="20"/>
          <w:szCs w:val="20"/>
        </w:rPr>
        <w:t>Taslimov</w:t>
      </w:r>
      <w:proofErr w:type="spellEnd"/>
      <w:r w:rsidRPr="003C04ED">
        <w:rPr>
          <w:rFonts w:ascii="Times New Roman" w:hAnsi="Times New Roman" w:cs="Times New Roman"/>
          <w:sz w:val="20"/>
          <w:szCs w:val="20"/>
        </w:rPr>
        <w:t xml:space="preserve">, </w:t>
      </w:r>
      <w:proofErr w:type="spellStart"/>
      <w:proofErr w:type="gramStart"/>
      <w:r w:rsidRPr="003C04ED">
        <w:rPr>
          <w:rFonts w:ascii="Times New Roman" w:hAnsi="Times New Roman" w:cs="Times New Roman"/>
          <w:sz w:val="20"/>
          <w:szCs w:val="20"/>
        </w:rPr>
        <w:t>F.Rakhimov</w:t>
      </w:r>
      <w:proofErr w:type="spellEnd"/>
      <w:proofErr w:type="gramEnd"/>
      <w:r w:rsidRPr="003C04ED">
        <w:rPr>
          <w:rFonts w:ascii="Times New Roman" w:hAnsi="Times New Roman" w:cs="Times New Roman"/>
          <w:sz w:val="20"/>
          <w:szCs w:val="20"/>
        </w:rPr>
        <w:t xml:space="preserve">, </w:t>
      </w:r>
      <w:proofErr w:type="spellStart"/>
      <w:r w:rsidRPr="003C04ED">
        <w:rPr>
          <w:rFonts w:ascii="Times New Roman" w:hAnsi="Times New Roman" w:cs="Times New Roman"/>
          <w:sz w:val="20"/>
          <w:szCs w:val="20"/>
        </w:rPr>
        <w:t>F.Rakhimov</w:t>
      </w:r>
      <w:proofErr w:type="spellEnd"/>
      <w:r w:rsidRPr="003C04ED">
        <w:rPr>
          <w:rFonts w:ascii="Times New Roman" w:hAnsi="Times New Roman" w:cs="Times New Roman"/>
          <w:sz w:val="20"/>
          <w:szCs w:val="20"/>
          <w:lang w:val="uz-Cyrl-UZ"/>
        </w:rPr>
        <w:t xml:space="preserve">, </w:t>
      </w:r>
      <w:r w:rsidRPr="003C04ED">
        <w:rPr>
          <w:rFonts w:ascii="Times New Roman" w:hAnsi="Times New Roman" w:cs="Times New Roman"/>
          <w:sz w:val="20"/>
          <w:szCs w:val="20"/>
        </w:rPr>
        <w:t xml:space="preserve">V. </w:t>
      </w:r>
      <w:proofErr w:type="spellStart"/>
      <w:r w:rsidRPr="003C04ED">
        <w:rPr>
          <w:rFonts w:ascii="Times New Roman" w:hAnsi="Times New Roman" w:cs="Times New Roman"/>
          <w:sz w:val="20"/>
          <w:szCs w:val="20"/>
        </w:rPr>
        <w:t>Mo‘minov</w:t>
      </w:r>
      <w:proofErr w:type="spellEnd"/>
      <w:r w:rsidR="00C04377" w:rsidRPr="003C04ED">
        <w:rPr>
          <w:rFonts w:ascii="Times New Roman" w:hAnsi="Times New Roman" w:cs="Times New Roman"/>
          <w:sz w:val="20"/>
          <w:szCs w:val="20"/>
          <w:lang w:val="uz-Cyrl-UZ"/>
        </w:rPr>
        <w:t xml:space="preserve">. </w:t>
      </w:r>
      <w:r w:rsidRPr="003C04ED">
        <w:rPr>
          <w:rFonts w:ascii="Times New Roman" w:hAnsi="Times New Roman" w:cs="Times New Roman"/>
          <w:sz w:val="20"/>
          <w:szCs w:val="20"/>
        </w:rPr>
        <w:t>Analysis of the results of sampling the surfaces of sections of rural electric networks</w:t>
      </w:r>
      <w:r w:rsidR="00C04377" w:rsidRPr="003C04ED">
        <w:rPr>
          <w:rFonts w:ascii="Times New Roman" w:hAnsi="Times New Roman" w:cs="Times New Roman"/>
          <w:sz w:val="20"/>
          <w:szCs w:val="20"/>
        </w:rPr>
        <w:t xml:space="preserve">. </w:t>
      </w:r>
      <w:r w:rsidRPr="003C04ED">
        <w:rPr>
          <w:rFonts w:ascii="Times New Roman" w:hAnsi="Times New Roman" w:cs="Times New Roman"/>
          <w:iCs/>
          <w:color w:val="1A1A1A"/>
          <w:sz w:val="20"/>
          <w:szCs w:val="20"/>
        </w:rPr>
        <w:t xml:space="preserve">AIP Conf. Proc. </w:t>
      </w:r>
      <w:r w:rsidRPr="003C04ED">
        <w:rPr>
          <w:rFonts w:ascii="Times New Roman" w:hAnsi="Times New Roman" w:cs="Times New Roman"/>
          <w:color w:val="1A1A1A"/>
          <w:sz w:val="20"/>
          <w:szCs w:val="20"/>
        </w:rPr>
        <w:t>3331, 030041 (2025)</w:t>
      </w:r>
      <w:r w:rsidRPr="003C04ED">
        <w:rPr>
          <w:rFonts w:ascii="Times New Roman" w:hAnsi="Times New Roman" w:cs="Times New Roman"/>
          <w:sz w:val="20"/>
          <w:szCs w:val="20"/>
        </w:rPr>
        <w:t xml:space="preserve">, 1-7. </w:t>
      </w:r>
      <w:hyperlink r:id="rId15" w:history="1">
        <w:r w:rsidRPr="003C04ED">
          <w:rPr>
            <w:rStyle w:val="a6"/>
            <w:rFonts w:ascii="ArialMT" w:hAnsi="ArialMT"/>
            <w:sz w:val="20"/>
            <w:szCs w:val="20"/>
          </w:rPr>
          <w:t>https://doi.org/10.1063/5.0305783</w:t>
        </w:r>
      </w:hyperlink>
    </w:p>
    <w:p w14:paraId="7E30BE2E" w14:textId="61ED6F31" w:rsidR="00CA398A" w:rsidRPr="006A4554" w:rsidRDefault="00CF3846"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A752B9">
        <w:rPr>
          <w:rFonts w:ascii="Times New Roman" w:hAnsi="Times New Roman"/>
          <w:sz w:val="20"/>
          <w:szCs w:val="20"/>
        </w:rPr>
        <w:t xml:space="preserve">Farrukh </w:t>
      </w:r>
      <w:proofErr w:type="spellStart"/>
      <w:r w:rsidRPr="00A752B9">
        <w:rPr>
          <w:rFonts w:ascii="Times New Roman" w:hAnsi="Times New Roman"/>
          <w:sz w:val="20"/>
          <w:szCs w:val="20"/>
        </w:rPr>
        <w:t>Rakhimov</w:t>
      </w:r>
      <w:proofErr w:type="spellEnd"/>
      <w:r w:rsidRPr="00A752B9">
        <w:rPr>
          <w:rFonts w:ascii="Times New Roman" w:hAnsi="Times New Roman"/>
          <w:sz w:val="20"/>
          <w:szCs w:val="20"/>
        </w:rPr>
        <w:t>. Study of reliability indicator</w:t>
      </w:r>
      <w:r>
        <w:rPr>
          <w:rFonts w:ascii="Times New Roman" w:hAnsi="Times New Roman"/>
          <w:sz w:val="20"/>
          <w:szCs w:val="20"/>
        </w:rPr>
        <w:t xml:space="preserve">s of cable lines in rural areas </w:t>
      </w:r>
      <w:r w:rsidRPr="006A4554">
        <w:rPr>
          <w:rFonts w:ascii="Times New Roman" w:hAnsi="Times New Roman"/>
          <w:sz w:val="20"/>
          <w:szCs w:val="20"/>
          <w:lang w:val="uz-Cyrl-UZ"/>
        </w:rPr>
        <w:t>//</w:t>
      </w:r>
      <w:r w:rsidRPr="00A752B9">
        <w:rPr>
          <w:rFonts w:ascii="Times New Roman" w:hAnsi="Times New Roman"/>
          <w:sz w:val="20"/>
          <w:szCs w:val="20"/>
        </w:rPr>
        <w:t xml:space="preserve"> </w:t>
      </w:r>
      <w:r>
        <w:rPr>
          <w:rFonts w:ascii="Times New Roman" w:hAnsi="Times New Roman"/>
          <w:sz w:val="20"/>
          <w:szCs w:val="20"/>
        </w:rPr>
        <w:t xml:space="preserve">E3S Web of Conferences </w:t>
      </w:r>
      <w:r w:rsidRPr="00A752B9">
        <w:rPr>
          <w:rFonts w:ascii="Times New Roman" w:hAnsi="Times New Roman"/>
          <w:sz w:val="20"/>
          <w:szCs w:val="20"/>
        </w:rPr>
        <w:t xml:space="preserve">525, 03014 (2024). </w:t>
      </w:r>
      <w:hyperlink r:id="rId16" w:history="1">
        <w:r w:rsidRPr="00AF16F3">
          <w:rPr>
            <w:rStyle w:val="a6"/>
            <w:rFonts w:ascii="Times New Roman" w:hAnsi="Times New Roman"/>
            <w:sz w:val="20"/>
            <w:szCs w:val="20"/>
          </w:rPr>
          <w:t>https://doi.org/10.1051/e3sconf/202452503014</w:t>
        </w:r>
      </w:hyperlink>
    </w:p>
    <w:p w14:paraId="65A10228" w14:textId="5C3DA6BF" w:rsidR="00942A01" w:rsidRDefault="00CF3846"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16F97">
        <w:rPr>
          <w:rStyle w:val="ezkurwreuab5ozgtqnkl"/>
          <w:rFonts w:ascii="Times New Roman" w:hAnsi="Times New Roman"/>
          <w:sz w:val="20"/>
          <w:szCs w:val="20"/>
        </w:rPr>
        <w:t>Freishteter</w:t>
      </w:r>
      <w:proofErr w:type="spellEnd"/>
      <w:r w:rsidRPr="00416F97">
        <w:rPr>
          <w:rFonts w:ascii="Times New Roman" w:hAnsi="Times New Roman"/>
          <w:sz w:val="20"/>
          <w:szCs w:val="20"/>
        </w:rPr>
        <w:t xml:space="preserve"> </w:t>
      </w:r>
      <w:r w:rsidRPr="00416F97">
        <w:rPr>
          <w:rStyle w:val="ezkurwreuab5ozgtqnkl"/>
          <w:rFonts w:ascii="Times New Roman" w:hAnsi="Times New Roman"/>
          <w:sz w:val="20"/>
          <w:szCs w:val="20"/>
        </w:rPr>
        <w:t>V.P.,</w:t>
      </w:r>
      <w:r w:rsidRPr="00416F97">
        <w:rPr>
          <w:rFonts w:ascii="Times New Roman" w:hAnsi="Times New Roman"/>
          <w:sz w:val="20"/>
          <w:szCs w:val="20"/>
        </w:rPr>
        <w:t xml:space="preserve"> </w:t>
      </w:r>
      <w:proofErr w:type="spellStart"/>
      <w:r w:rsidRPr="00416F97">
        <w:rPr>
          <w:rStyle w:val="ezkurwreuab5ozgtqnkl"/>
          <w:rFonts w:ascii="Times New Roman" w:hAnsi="Times New Roman"/>
          <w:sz w:val="20"/>
          <w:szCs w:val="20"/>
        </w:rPr>
        <w:t>Martianov</w:t>
      </w:r>
      <w:proofErr w:type="spellEnd"/>
      <w:r w:rsidRPr="00416F97">
        <w:rPr>
          <w:rFonts w:ascii="Times New Roman" w:hAnsi="Times New Roman"/>
          <w:sz w:val="20"/>
          <w:szCs w:val="20"/>
        </w:rPr>
        <w:t xml:space="preserve"> </w:t>
      </w:r>
      <w:r w:rsidRPr="00416F97">
        <w:rPr>
          <w:rStyle w:val="ezkurwreuab5ozgtqnkl"/>
          <w:rFonts w:ascii="Times New Roman" w:hAnsi="Times New Roman"/>
          <w:sz w:val="20"/>
          <w:szCs w:val="20"/>
        </w:rPr>
        <w:t>A.C.</w:t>
      </w:r>
      <w:r w:rsidRPr="00416F97">
        <w:rPr>
          <w:rFonts w:ascii="Times New Roman" w:hAnsi="Times New Roman"/>
          <w:sz w:val="20"/>
          <w:szCs w:val="20"/>
        </w:rPr>
        <w:t xml:space="preserve"> The </w:t>
      </w:r>
      <w:r w:rsidRPr="00416F97">
        <w:rPr>
          <w:rStyle w:val="ezkurwreuab5ozgtqnkl"/>
          <w:rFonts w:ascii="Times New Roman" w:hAnsi="Times New Roman"/>
          <w:sz w:val="20"/>
          <w:szCs w:val="20"/>
        </w:rPr>
        <w:t>choice</w:t>
      </w:r>
      <w:r w:rsidRPr="00416F97">
        <w:rPr>
          <w:rFonts w:ascii="Times New Roman" w:hAnsi="Times New Roman"/>
          <w:sz w:val="20"/>
          <w:szCs w:val="20"/>
        </w:rPr>
        <w:t xml:space="preserve"> of an </w:t>
      </w:r>
      <w:r w:rsidRPr="00416F97">
        <w:rPr>
          <w:rStyle w:val="ezkurwreuab5ozgtqnkl"/>
          <w:rFonts w:ascii="Times New Roman" w:hAnsi="Times New Roman"/>
          <w:sz w:val="20"/>
          <w:szCs w:val="20"/>
        </w:rPr>
        <w:t>economically</w:t>
      </w:r>
      <w:r w:rsidRPr="00416F97">
        <w:rPr>
          <w:rFonts w:ascii="Times New Roman" w:hAnsi="Times New Roman"/>
          <w:sz w:val="20"/>
          <w:szCs w:val="20"/>
        </w:rPr>
        <w:t xml:space="preserve"> </w:t>
      </w:r>
      <w:r w:rsidRPr="00416F97">
        <w:rPr>
          <w:rStyle w:val="ezkurwreuab5ozgtqnkl"/>
          <w:rFonts w:ascii="Times New Roman" w:hAnsi="Times New Roman"/>
          <w:sz w:val="20"/>
          <w:szCs w:val="20"/>
        </w:rPr>
        <w:t>justified</w:t>
      </w:r>
      <w:r w:rsidRPr="00416F97">
        <w:rPr>
          <w:rFonts w:ascii="Times New Roman" w:hAnsi="Times New Roman"/>
          <w:sz w:val="20"/>
          <w:szCs w:val="20"/>
        </w:rPr>
        <w:t xml:space="preserve"> cross-</w:t>
      </w:r>
      <w:r w:rsidRPr="00416F97">
        <w:rPr>
          <w:rStyle w:val="ezkurwreuab5ozgtqnkl"/>
          <w:rFonts w:ascii="Times New Roman" w:hAnsi="Times New Roman"/>
          <w:sz w:val="20"/>
          <w:szCs w:val="20"/>
        </w:rPr>
        <w:t>section</w:t>
      </w:r>
      <w:r w:rsidRPr="00416F97">
        <w:rPr>
          <w:rFonts w:ascii="Times New Roman" w:hAnsi="Times New Roman"/>
          <w:sz w:val="20"/>
          <w:szCs w:val="20"/>
        </w:rPr>
        <w:t xml:space="preserve"> of </w:t>
      </w:r>
      <w:r w:rsidRPr="00416F97">
        <w:rPr>
          <w:rStyle w:val="ezkurwreuab5ozgtqnkl"/>
          <w:rFonts w:ascii="Times New Roman" w:hAnsi="Times New Roman"/>
          <w:sz w:val="20"/>
          <w:szCs w:val="20"/>
        </w:rPr>
        <w:t>wires</w:t>
      </w:r>
      <w:r w:rsidRPr="00416F97">
        <w:rPr>
          <w:rFonts w:ascii="Times New Roman" w:hAnsi="Times New Roman"/>
          <w:sz w:val="20"/>
          <w:szCs w:val="20"/>
        </w:rPr>
        <w:t xml:space="preserve"> </w:t>
      </w:r>
      <w:r w:rsidRPr="00416F97">
        <w:rPr>
          <w:rStyle w:val="ezkurwreuab5ozgtqnkl"/>
          <w:rFonts w:ascii="Times New Roman" w:hAnsi="Times New Roman"/>
          <w:sz w:val="20"/>
          <w:szCs w:val="20"/>
        </w:rPr>
        <w:t>and</w:t>
      </w:r>
      <w:r w:rsidRPr="00416F97">
        <w:rPr>
          <w:rFonts w:ascii="Times New Roman" w:hAnsi="Times New Roman"/>
          <w:sz w:val="20"/>
          <w:szCs w:val="20"/>
        </w:rPr>
        <w:t xml:space="preserve"> </w:t>
      </w:r>
      <w:r w:rsidRPr="00416F97">
        <w:rPr>
          <w:rStyle w:val="ezkurwreuab5ozgtqnkl"/>
          <w:rFonts w:ascii="Times New Roman" w:hAnsi="Times New Roman"/>
          <w:sz w:val="20"/>
          <w:szCs w:val="20"/>
        </w:rPr>
        <w:t>wires</w:t>
      </w:r>
      <w:r w:rsidRPr="00416F97">
        <w:rPr>
          <w:rFonts w:ascii="Times New Roman" w:hAnsi="Times New Roman"/>
          <w:sz w:val="20"/>
          <w:szCs w:val="20"/>
        </w:rPr>
        <w:t xml:space="preserve"> of </w:t>
      </w:r>
      <w:r w:rsidRPr="00416F97">
        <w:rPr>
          <w:rStyle w:val="ezkurwreuab5ozgtqnkl"/>
          <w:rFonts w:ascii="Times New Roman" w:hAnsi="Times New Roman"/>
          <w:sz w:val="20"/>
          <w:szCs w:val="20"/>
        </w:rPr>
        <w:t>cables</w:t>
      </w:r>
      <w:r w:rsidRPr="00416F97">
        <w:rPr>
          <w:rFonts w:ascii="Times New Roman" w:hAnsi="Times New Roman"/>
          <w:sz w:val="20"/>
          <w:szCs w:val="20"/>
        </w:rPr>
        <w:t xml:space="preserve"> of power transmission </w:t>
      </w:r>
      <w:r w:rsidRPr="00416F97">
        <w:rPr>
          <w:rStyle w:val="ezkurwreuab5ozgtqnkl"/>
          <w:rFonts w:ascii="Times New Roman" w:hAnsi="Times New Roman"/>
          <w:sz w:val="20"/>
          <w:szCs w:val="20"/>
        </w:rPr>
        <w:t>lines</w:t>
      </w:r>
      <w:r w:rsidRPr="00416F97">
        <w:rPr>
          <w:rFonts w:ascii="Times New Roman" w:hAnsi="Times New Roman"/>
          <w:sz w:val="20"/>
          <w:szCs w:val="20"/>
        </w:rPr>
        <w:t xml:space="preserve"> </w:t>
      </w:r>
      <w:r w:rsidRPr="00416F97">
        <w:rPr>
          <w:rStyle w:val="ezkurwreuab5ozgtqnkl"/>
          <w:rFonts w:ascii="Times New Roman" w:hAnsi="Times New Roman"/>
          <w:sz w:val="20"/>
          <w:szCs w:val="20"/>
        </w:rPr>
        <w:t>in</w:t>
      </w:r>
      <w:r w:rsidRPr="00416F97">
        <w:rPr>
          <w:rFonts w:ascii="Times New Roman" w:hAnsi="Times New Roman"/>
          <w:sz w:val="20"/>
          <w:szCs w:val="20"/>
        </w:rPr>
        <w:t xml:space="preserve"> the </w:t>
      </w:r>
      <w:r w:rsidRPr="00416F97">
        <w:rPr>
          <w:rStyle w:val="ezkurwreuab5ozgtqnkl"/>
          <w:rFonts w:ascii="Times New Roman" w:hAnsi="Times New Roman"/>
          <w:sz w:val="20"/>
          <w:szCs w:val="20"/>
        </w:rPr>
        <w:t>design</w:t>
      </w:r>
      <w:r w:rsidRPr="00416F97">
        <w:rPr>
          <w:rFonts w:ascii="Times New Roman" w:hAnsi="Times New Roman"/>
          <w:sz w:val="20"/>
          <w:szCs w:val="20"/>
        </w:rPr>
        <w:t xml:space="preserve"> </w:t>
      </w:r>
      <w:r w:rsidRPr="00416F97">
        <w:rPr>
          <w:rStyle w:val="ezkurwreuab5ozgtqnkl"/>
          <w:rFonts w:ascii="Times New Roman" w:hAnsi="Times New Roman"/>
          <w:sz w:val="20"/>
          <w:szCs w:val="20"/>
        </w:rPr>
        <w:t>//</w:t>
      </w:r>
      <w:r w:rsidRPr="00416F97">
        <w:rPr>
          <w:rFonts w:ascii="Times New Roman" w:hAnsi="Times New Roman"/>
          <w:sz w:val="20"/>
          <w:szCs w:val="20"/>
        </w:rPr>
        <w:t xml:space="preserve"> </w:t>
      </w:r>
      <w:r w:rsidRPr="00416F97">
        <w:rPr>
          <w:rStyle w:val="ezkurwreuab5ozgtqnkl"/>
          <w:rFonts w:ascii="Times New Roman" w:hAnsi="Times New Roman"/>
          <w:sz w:val="20"/>
          <w:szCs w:val="20"/>
        </w:rPr>
        <w:t>Oil</w:t>
      </w:r>
      <w:r w:rsidRPr="00416F97">
        <w:rPr>
          <w:rFonts w:ascii="Times New Roman" w:hAnsi="Times New Roman"/>
          <w:sz w:val="20"/>
          <w:szCs w:val="20"/>
        </w:rPr>
        <w:t xml:space="preserve"> </w:t>
      </w:r>
      <w:r w:rsidRPr="00416F97">
        <w:rPr>
          <w:rStyle w:val="ezkurwreuab5ozgtqnkl"/>
          <w:rFonts w:ascii="Times New Roman" w:hAnsi="Times New Roman"/>
          <w:sz w:val="20"/>
          <w:szCs w:val="20"/>
        </w:rPr>
        <w:t>industry.</w:t>
      </w:r>
      <w:r w:rsidRPr="00416F97">
        <w:rPr>
          <w:rFonts w:ascii="Times New Roman" w:hAnsi="Times New Roman"/>
          <w:sz w:val="20"/>
          <w:szCs w:val="20"/>
        </w:rPr>
        <w:t xml:space="preserve"> </w:t>
      </w:r>
      <w:r w:rsidRPr="00416F97">
        <w:rPr>
          <w:rStyle w:val="ezkurwreuab5ozgtqnkl"/>
          <w:rFonts w:ascii="Times New Roman" w:hAnsi="Times New Roman"/>
          <w:sz w:val="20"/>
          <w:szCs w:val="20"/>
        </w:rPr>
        <w:t>-</w:t>
      </w:r>
      <w:r w:rsidRPr="00416F97">
        <w:rPr>
          <w:rFonts w:ascii="Times New Roman" w:hAnsi="Times New Roman"/>
          <w:sz w:val="20"/>
          <w:szCs w:val="20"/>
        </w:rPr>
        <w:t xml:space="preserve"> </w:t>
      </w:r>
      <w:r w:rsidRPr="00416F97">
        <w:rPr>
          <w:rStyle w:val="ezkurwreuab5ozgtqnkl"/>
          <w:rFonts w:ascii="Times New Roman" w:hAnsi="Times New Roman"/>
          <w:sz w:val="20"/>
          <w:szCs w:val="20"/>
        </w:rPr>
        <w:t>2011.</w:t>
      </w:r>
      <w:r w:rsidRPr="00416F97">
        <w:rPr>
          <w:rFonts w:ascii="Times New Roman" w:hAnsi="Times New Roman"/>
          <w:sz w:val="20"/>
          <w:szCs w:val="20"/>
        </w:rPr>
        <w:t xml:space="preserve"> </w:t>
      </w:r>
      <w:r w:rsidRPr="00416F97">
        <w:rPr>
          <w:rStyle w:val="ezkurwreuab5ozgtqnkl"/>
          <w:rFonts w:ascii="Times New Roman" w:hAnsi="Times New Roman"/>
          <w:sz w:val="20"/>
          <w:szCs w:val="20"/>
        </w:rPr>
        <w:t>-</w:t>
      </w:r>
      <w:r w:rsidRPr="00416F97">
        <w:rPr>
          <w:rFonts w:ascii="Times New Roman" w:hAnsi="Times New Roman"/>
          <w:sz w:val="20"/>
          <w:szCs w:val="20"/>
        </w:rPr>
        <w:t xml:space="preserve"> </w:t>
      </w:r>
      <w:r w:rsidRPr="00416F97">
        <w:rPr>
          <w:rStyle w:val="ezkurwreuab5ozgtqnkl"/>
          <w:rFonts w:ascii="Times New Roman" w:hAnsi="Times New Roman"/>
          <w:sz w:val="20"/>
          <w:szCs w:val="20"/>
        </w:rPr>
        <w:t>No.</w:t>
      </w:r>
      <w:r w:rsidRPr="00416F97">
        <w:rPr>
          <w:rFonts w:ascii="Times New Roman" w:hAnsi="Times New Roman"/>
          <w:sz w:val="20"/>
          <w:szCs w:val="20"/>
        </w:rPr>
        <w:t xml:space="preserve"> </w:t>
      </w:r>
      <w:r w:rsidRPr="00416F97">
        <w:rPr>
          <w:rStyle w:val="ezkurwreuab5ozgtqnkl"/>
          <w:rFonts w:ascii="Times New Roman" w:hAnsi="Times New Roman"/>
          <w:sz w:val="20"/>
          <w:szCs w:val="20"/>
        </w:rPr>
        <w:t>4.</w:t>
      </w:r>
      <w:r w:rsidRPr="00416F97">
        <w:rPr>
          <w:rFonts w:ascii="Times New Roman" w:hAnsi="Times New Roman"/>
          <w:sz w:val="20"/>
          <w:szCs w:val="20"/>
        </w:rPr>
        <w:t xml:space="preserve"> </w:t>
      </w:r>
      <w:r w:rsidRPr="00416F97">
        <w:rPr>
          <w:rStyle w:val="ezkurwreuab5ozgtqnkl"/>
          <w:rFonts w:ascii="Times New Roman" w:hAnsi="Times New Roman"/>
          <w:sz w:val="20"/>
          <w:szCs w:val="20"/>
        </w:rPr>
        <w:t>-</w:t>
      </w:r>
      <w:r w:rsidRPr="00416F97">
        <w:rPr>
          <w:rFonts w:ascii="Times New Roman" w:hAnsi="Times New Roman"/>
          <w:sz w:val="20"/>
          <w:szCs w:val="20"/>
        </w:rPr>
        <w:t xml:space="preserve"> </w:t>
      </w:r>
      <w:r w:rsidRPr="00416F97">
        <w:rPr>
          <w:rStyle w:val="ezkurwreuab5ozgtqnkl"/>
          <w:rFonts w:ascii="Times New Roman" w:hAnsi="Times New Roman"/>
          <w:sz w:val="20"/>
          <w:szCs w:val="20"/>
        </w:rPr>
        <w:t>pp.</w:t>
      </w:r>
      <w:r w:rsidRPr="00416F97">
        <w:rPr>
          <w:rFonts w:ascii="Times New Roman" w:hAnsi="Times New Roman"/>
          <w:sz w:val="20"/>
          <w:szCs w:val="20"/>
        </w:rPr>
        <w:t xml:space="preserve"> </w:t>
      </w:r>
      <w:r w:rsidRPr="00416F97">
        <w:rPr>
          <w:rStyle w:val="ezkurwreuab5ozgtqnkl"/>
          <w:rFonts w:ascii="Times New Roman" w:hAnsi="Times New Roman"/>
          <w:sz w:val="20"/>
          <w:szCs w:val="20"/>
        </w:rPr>
        <w:t>117-121.</w:t>
      </w:r>
    </w:p>
    <w:p w14:paraId="1EEBB313" w14:textId="2985B4B2" w:rsidR="00D746C9" w:rsidRPr="006A4554" w:rsidRDefault="00CF3846"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16F97">
        <w:rPr>
          <w:rStyle w:val="ezkurwreuab5ozgtqnkl"/>
          <w:rFonts w:ascii="Times New Roman" w:hAnsi="Times New Roman"/>
          <w:sz w:val="20"/>
          <w:szCs w:val="20"/>
        </w:rPr>
        <w:t>Makarenko</w:t>
      </w:r>
      <w:r w:rsidRPr="00416F97">
        <w:rPr>
          <w:rFonts w:ascii="Times New Roman" w:hAnsi="Times New Roman"/>
          <w:sz w:val="20"/>
          <w:szCs w:val="20"/>
        </w:rPr>
        <w:t xml:space="preserve"> </w:t>
      </w:r>
      <w:r w:rsidRPr="00416F97">
        <w:rPr>
          <w:rStyle w:val="ezkurwreuab5ozgtqnkl"/>
          <w:rFonts w:ascii="Times New Roman" w:hAnsi="Times New Roman"/>
          <w:sz w:val="20"/>
          <w:szCs w:val="20"/>
        </w:rPr>
        <w:t>D.</w:t>
      </w:r>
      <w:r w:rsidRPr="00416F97">
        <w:rPr>
          <w:rFonts w:ascii="Times New Roman" w:hAnsi="Times New Roman"/>
          <w:sz w:val="20"/>
          <w:szCs w:val="20"/>
        </w:rPr>
        <w:t xml:space="preserve"> </w:t>
      </w:r>
      <w:r w:rsidRPr="00416F97">
        <w:rPr>
          <w:rStyle w:val="ezkurwreuab5ozgtqnkl"/>
          <w:rFonts w:ascii="Times New Roman" w:hAnsi="Times New Roman"/>
          <w:sz w:val="20"/>
          <w:szCs w:val="20"/>
        </w:rPr>
        <w:t>E.</w:t>
      </w:r>
      <w:r w:rsidRPr="00416F97">
        <w:rPr>
          <w:rFonts w:ascii="Times New Roman" w:hAnsi="Times New Roman"/>
          <w:sz w:val="20"/>
          <w:szCs w:val="20"/>
        </w:rPr>
        <w:t xml:space="preserve"> </w:t>
      </w:r>
      <w:r w:rsidRPr="00416F97">
        <w:rPr>
          <w:rStyle w:val="ezkurwreuab5ozgtqnkl"/>
          <w:rFonts w:ascii="Times New Roman" w:hAnsi="Times New Roman"/>
          <w:sz w:val="20"/>
          <w:szCs w:val="20"/>
        </w:rPr>
        <w:t>Review</w:t>
      </w:r>
      <w:r w:rsidRPr="00416F97">
        <w:rPr>
          <w:rFonts w:ascii="Times New Roman" w:hAnsi="Times New Roman"/>
          <w:sz w:val="20"/>
          <w:szCs w:val="20"/>
        </w:rPr>
        <w:t xml:space="preserve"> </w:t>
      </w:r>
      <w:r w:rsidRPr="00416F97">
        <w:rPr>
          <w:rStyle w:val="ezkurwreuab5ozgtqnkl"/>
          <w:rFonts w:ascii="Times New Roman" w:hAnsi="Times New Roman"/>
          <w:sz w:val="20"/>
          <w:szCs w:val="20"/>
        </w:rPr>
        <w:t>and</w:t>
      </w:r>
      <w:r w:rsidRPr="00416F97">
        <w:rPr>
          <w:rFonts w:ascii="Times New Roman" w:hAnsi="Times New Roman"/>
          <w:sz w:val="20"/>
          <w:szCs w:val="20"/>
        </w:rPr>
        <w:t xml:space="preserve"> </w:t>
      </w:r>
      <w:r w:rsidRPr="00416F97">
        <w:rPr>
          <w:rStyle w:val="ezkurwreuab5ozgtqnkl"/>
          <w:rFonts w:ascii="Times New Roman" w:hAnsi="Times New Roman"/>
          <w:sz w:val="20"/>
          <w:szCs w:val="20"/>
        </w:rPr>
        <w:t>analysis</w:t>
      </w:r>
      <w:r w:rsidRPr="00416F97">
        <w:rPr>
          <w:rFonts w:ascii="Times New Roman" w:hAnsi="Times New Roman"/>
          <w:sz w:val="20"/>
          <w:szCs w:val="20"/>
        </w:rPr>
        <w:t xml:space="preserve"> of the </w:t>
      </w:r>
      <w:r w:rsidRPr="00416F97">
        <w:rPr>
          <w:rStyle w:val="ezkurwreuab5ozgtqnkl"/>
          <w:rFonts w:ascii="Times New Roman" w:hAnsi="Times New Roman"/>
          <w:sz w:val="20"/>
          <w:szCs w:val="20"/>
        </w:rPr>
        <w:t>technical</w:t>
      </w:r>
      <w:r w:rsidRPr="00416F97">
        <w:rPr>
          <w:rFonts w:ascii="Times New Roman" w:hAnsi="Times New Roman"/>
          <w:sz w:val="20"/>
          <w:szCs w:val="20"/>
        </w:rPr>
        <w:t xml:space="preserve"> </w:t>
      </w:r>
      <w:r w:rsidRPr="00416F97">
        <w:rPr>
          <w:rStyle w:val="ezkurwreuab5ozgtqnkl"/>
          <w:rFonts w:ascii="Times New Roman" w:hAnsi="Times New Roman"/>
          <w:sz w:val="20"/>
          <w:szCs w:val="20"/>
        </w:rPr>
        <w:t>condition</w:t>
      </w:r>
      <w:r w:rsidRPr="00416F97">
        <w:rPr>
          <w:rFonts w:ascii="Times New Roman" w:hAnsi="Times New Roman"/>
          <w:sz w:val="20"/>
          <w:szCs w:val="20"/>
        </w:rPr>
        <w:t xml:space="preserve"> of </w:t>
      </w:r>
      <w:r w:rsidRPr="00416F97">
        <w:rPr>
          <w:rStyle w:val="ezkurwreuab5ozgtqnkl"/>
          <w:rFonts w:ascii="Times New Roman" w:hAnsi="Times New Roman"/>
          <w:sz w:val="20"/>
          <w:szCs w:val="20"/>
        </w:rPr>
        <w:t>6-10</w:t>
      </w:r>
      <w:r w:rsidRPr="00416F97">
        <w:rPr>
          <w:rFonts w:ascii="Times New Roman" w:hAnsi="Times New Roman"/>
          <w:sz w:val="20"/>
          <w:szCs w:val="20"/>
        </w:rPr>
        <w:t xml:space="preserve"> </w:t>
      </w:r>
      <w:r w:rsidRPr="00416F97">
        <w:rPr>
          <w:rStyle w:val="ezkurwreuab5ozgtqnkl"/>
          <w:rFonts w:ascii="Times New Roman" w:hAnsi="Times New Roman"/>
          <w:sz w:val="20"/>
          <w:szCs w:val="20"/>
        </w:rPr>
        <w:t>kV</w:t>
      </w:r>
      <w:r w:rsidRPr="00416F97">
        <w:rPr>
          <w:rFonts w:ascii="Times New Roman" w:hAnsi="Times New Roman"/>
          <w:sz w:val="20"/>
          <w:szCs w:val="20"/>
        </w:rPr>
        <w:t xml:space="preserve"> </w:t>
      </w:r>
      <w:r w:rsidRPr="00416F97">
        <w:rPr>
          <w:rStyle w:val="ezkurwreuab5ozgtqnkl"/>
          <w:rFonts w:ascii="Times New Roman" w:hAnsi="Times New Roman"/>
          <w:sz w:val="20"/>
          <w:szCs w:val="20"/>
        </w:rPr>
        <w:t>agricultural</w:t>
      </w:r>
      <w:r w:rsidRPr="00416F97">
        <w:rPr>
          <w:rFonts w:ascii="Times New Roman" w:hAnsi="Times New Roman"/>
          <w:sz w:val="20"/>
          <w:szCs w:val="20"/>
        </w:rPr>
        <w:t xml:space="preserve"> </w:t>
      </w:r>
      <w:r w:rsidRPr="00416F97">
        <w:rPr>
          <w:rStyle w:val="ezkurwreuab5ozgtqnkl"/>
          <w:rFonts w:ascii="Times New Roman" w:hAnsi="Times New Roman"/>
          <w:sz w:val="20"/>
          <w:szCs w:val="20"/>
        </w:rPr>
        <w:t>cable</w:t>
      </w:r>
      <w:r w:rsidRPr="00416F97">
        <w:rPr>
          <w:rFonts w:ascii="Times New Roman" w:hAnsi="Times New Roman"/>
          <w:sz w:val="20"/>
          <w:szCs w:val="20"/>
        </w:rPr>
        <w:t xml:space="preserve"> </w:t>
      </w:r>
      <w:r>
        <w:rPr>
          <w:rStyle w:val="ezkurwreuab5ozgtqnkl"/>
          <w:rFonts w:ascii="Times New Roman" w:hAnsi="Times New Roman"/>
          <w:sz w:val="20"/>
          <w:szCs w:val="20"/>
        </w:rPr>
        <w:t>lines</w:t>
      </w:r>
      <w:r w:rsidRPr="00416F97">
        <w:rPr>
          <w:rFonts w:ascii="Times New Roman" w:hAnsi="Times New Roman"/>
          <w:sz w:val="20"/>
          <w:szCs w:val="20"/>
        </w:rPr>
        <w:t xml:space="preserve"> /</w:t>
      </w:r>
      <w:r w:rsidRPr="00416F97">
        <w:rPr>
          <w:rStyle w:val="ezkurwreuab5ozgtqnkl"/>
          <w:rFonts w:ascii="Times New Roman" w:hAnsi="Times New Roman"/>
          <w:sz w:val="20"/>
          <w:szCs w:val="20"/>
        </w:rPr>
        <w:t>/</w:t>
      </w:r>
      <w:r w:rsidRPr="00416F97">
        <w:rPr>
          <w:rFonts w:ascii="Times New Roman" w:hAnsi="Times New Roman"/>
          <w:sz w:val="20"/>
          <w:szCs w:val="20"/>
        </w:rPr>
        <w:t xml:space="preserve"> </w:t>
      </w:r>
      <w:r w:rsidRPr="00416F97">
        <w:rPr>
          <w:rStyle w:val="ezkurwreuab5ozgtqnkl"/>
          <w:rFonts w:ascii="Times New Roman" w:hAnsi="Times New Roman"/>
          <w:sz w:val="20"/>
          <w:szCs w:val="20"/>
        </w:rPr>
        <w:t>International</w:t>
      </w:r>
      <w:r w:rsidRPr="00416F97">
        <w:rPr>
          <w:rFonts w:ascii="Times New Roman" w:hAnsi="Times New Roman"/>
          <w:sz w:val="20"/>
          <w:szCs w:val="20"/>
        </w:rPr>
        <w:t xml:space="preserve"> </w:t>
      </w:r>
      <w:r w:rsidRPr="00416F97">
        <w:rPr>
          <w:rStyle w:val="ezkurwreuab5ozgtqnkl"/>
          <w:rFonts w:ascii="Times New Roman" w:hAnsi="Times New Roman"/>
          <w:sz w:val="20"/>
          <w:szCs w:val="20"/>
        </w:rPr>
        <w:t>Scientific</w:t>
      </w:r>
      <w:r w:rsidRPr="00416F97">
        <w:rPr>
          <w:rFonts w:ascii="Times New Roman" w:hAnsi="Times New Roman"/>
          <w:sz w:val="20"/>
          <w:szCs w:val="20"/>
        </w:rPr>
        <w:t xml:space="preserve"> </w:t>
      </w:r>
      <w:r w:rsidRPr="00416F97">
        <w:rPr>
          <w:rStyle w:val="ezkurwreuab5ozgtqnkl"/>
          <w:rFonts w:ascii="Times New Roman" w:hAnsi="Times New Roman"/>
          <w:sz w:val="20"/>
          <w:szCs w:val="20"/>
        </w:rPr>
        <w:t>Journal</w:t>
      </w:r>
      <w:r w:rsidRPr="00416F97">
        <w:rPr>
          <w:rFonts w:ascii="Times New Roman" w:hAnsi="Times New Roman"/>
          <w:sz w:val="20"/>
          <w:szCs w:val="20"/>
        </w:rPr>
        <w:t xml:space="preserve"> </w:t>
      </w:r>
      <w:r w:rsidRPr="00416F97">
        <w:rPr>
          <w:rStyle w:val="ezkurwreuab5ozgtqnkl"/>
          <w:rFonts w:ascii="Times New Roman" w:hAnsi="Times New Roman"/>
          <w:sz w:val="20"/>
          <w:szCs w:val="20"/>
        </w:rPr>
        <w:t>"INNOVATIVE</w:t>
      </w:r>
      <w:r w:rsidRPr="00416F97">
        <w:rPr>
          <w:rFonts w:ascii="Times New Roman" w:hAnsi="Times New Roman"/>
          <w:sz w:val="20"/>
          <w:szCs w:val="20"/>
        </w:rPr>
        <w:t xml:space="preserve"> </w:t>
      </w:r>
      <w:r w:rsidRPr="00416F97">
        <w:rPr>
          <w:rStyle w:val="ezkurwreuab5ozgtqnkl"/>
          <w:rFonts w:ascii="Times New Roman" w:hAnsi="Times New Roman"/>
          <w:sz w:val="20"/>
          <w:szCs w:val="20"/>
        </w:rPr>
        <w:t>SCIENCE".</w:t>
      </w:r>
      <w:r w:rsidRPr="00416F97">
        <w:rPr>
          <w:rFonts w:ascii="Times New Roman" w:hAnsi="Times New Roman"/>
          <w:sz w:val="20"/>
          <w:szCs w:val="20"/>
        </w:rPr>
        <w:t xml:space="preserve"> </w:t>
      </w:r>
      <w:r w:rsidRPr="00416F97">
        <w:rPr>
          <w:rStyle w:val="ezkurwreuab5ozgtqnkl"/>
          <w:rFonts w:ascii="Times New Roman" w:hAnsi="Times New Roman"/>
          <w:sz w:val="20"/>
          <w:szCs w:val="20"/>
        </w:rPr>
        <w:t>-</w:t>
      </w:r>
      <w:r w:rsidRPr="00416F97">
        <w:rPr>
          <w:rFonts w:ascii="Times New Roman" w:hAnsi="Times New Roman"/>
          <w:sz w:val="20"/>
          <w:szCs w:val="20"/>
        </w:rPr>
        <w:t xml:space="preserve"> </w:t>
      </w:r>
      <w:r w:rsidRPr="00416F97">
        <w:rPr>
          <w:rStyle w:val="ezkurwreuab5ozgtqnkl"/>
          <w:rFonts w:ascii="Times New Roman" w:hAnsi="Times New Roman"/>
          <w:sz w:val="20"/>
          <w:szCs w:val="20"/>
        </w:rPr>
        <w:t>2017.</w:t>
      </w:r>
      <w:r w:rsidRPr="00416F97">
        <w:rPr>
          <w:rFonts w:ascii="Times New Roman" w:hAnsi="Times New Roman"/>
          <w:sz w:val="20"/>
          <w:szCs w:val="20"/>
        </w:rPr>
        <w:t xml:space="preserve"> </w:t>
      </w:r>
      <w:r w:rsidRPr="00416F97">
        <w:rPr>
          <w:rStyle w:val="ezkurwreuab5ozgtqnkl"/>
          <w:rFonts w:ascii="Times New Roman" w:hAnsi="Times New Roman"/>
          <w:sz w:val="20"/>
          <w:szCs w:val="20"/>
        </w:rPr>
        <w:t>-</w:t>
      </w:r>
      <w:r w:rsidRPr="00416F97">
        <w:rPr>
          <w:rFonts w:ascii="Times New Roman" w:hAnsi="Times New Roman"/>
          <w:sz w:val="20"/>
          <w:szCs w:val="20"/>
        </w:rPr>
        <w:t xml:space="preserve"> </w:t>
      </w:r>
      <w:r w:rsidRPr="00416F97">
        <w:rPr>
          <w:rStyle w:val="ezkurwreuab5ozgtqnkl"/>
          <w:rFonts w:ascii="Times New Roman" w:hAnsi="Times New Roman"/>
          <w:sz w:val="20"/>
          <w:szCs w:val="20"/>
        </w:rPr>
        <w:t>№03-1.</w:t>
      </w:r>
      <w:r w:rsidRPr="00416F97">
        <w:rPr>
          <w:rFonts w:ascii="Times New Roman" w:hAnsi="Times New Roman"/>
          <w:sz w:val="20"/>
          <w:szCs w:val="20"/>
        </w:rPr>
        <w:t xml:space="preserve"> </w:t>
      </w:r>
      <w:r w:rsidRPr="00416F97">
        <w:rPr>
          <w:rStyle w:val="ezkurwreuab5ozgtqnkl"/>
          <w:rFonts w:ascii="Times New Roman" w:hAnsi="Times New Roman"/>
          <w:sz w:val="20"/>
          <w:szCs w:val="20"/>
        </w:rPr>
        <w:t>–</w:t>
      </w:r>
      <w:r w:rsidRPr="00416F97">
        <w:rPr>
          <w:rFonts w:ascii="Times New Roman" w:hAnsi="Times New Roman"/>
          <w:sz w:val="20"/>
          <w:szCs w:val="20"/>
        </w:rPr>
        <w:t xml:space="preserve"> </w:t>
      </w:r>
      <w:r w:rsidRPr="00416F97">
        <w:rPr>
          <w:rStyle w:val="ezkurwreuab5ozgtqnkl"/>
          <w:rFonts w:ascii="Times New Roman" w:hAnsi="Times New Roman"/>
          <w:sz w:val="20"/>
          <w:szCs w:val="20"/>
        </w:rPr>
        <w:t>Pp</w:t>
      </w:r>
      <w:r w:rsidRPr="00416F97">
        <w:rPr>
          <w:rFonts w:ascii="Times New Roman" w:hAnsi="Times New Roman"/>
          <w:sz w:val="20"/>
          <w:szCs w:val="20"/>
        </w:rPr>
        <w:t xml:space="preserve">. </w:t>
      </w:r>
      <w:r w:rsidRPr="00416F97">
        <w:rPr>
          <w:rStyle w:val="ezkurwreuab5ozgtqnkl"/>
          <w:rFonts w:ascii="Times New Roman" w:hAnsi="Times New Roman"/>
          <w:sz w:val="20"/>
          <w:szCs w:val="20"/>
        </w:rPr>
        <w:t>68-70.</w:t>
      </w:r>
    </w:p>
    <w:p w14:paraId="2B949307" w14:textId="77777777" w:rsidR="00CF3846" w:rsidRDefault="00CF3846" w:rsidP="00CF3846">
      <w:pPr>
        <w:pStyle w:val="a4"/>
        <w:numPr>
          <w:ilvl w:val="0"/>
          <w:numId w:val="3"/>
        </w:numPr>
        <w:tabs>
          <w:tab w:val="left" w:pos="284"/>
          <w:tab w:val="left" w:pos="993"/>
        </w:tabs>
        <w:spacing w:after="0" w:line="240" w:lineRule="auto"/>
        <w:ind w:left="0" w:firstLine="0"/>
        <w:jc w:val="both"/>
        <w:rPr>
          <w:rFonts w:ascii="Times New Roman" w:hAnsi="Times New Roman"/>
          <w:sz w:val="20"/>
          <w:szCs w:val="20"/>
        </w:rPr>
      </w:pPr>
      <w:proofErr w:type="spellStart"/>
      <w:r w:rsidRPr="006C3870">
        <w:rPr>
          <w:rFonts w:ascii="Times New Roman" w:hAnsi="Times New Roman"/>
          <w:sz w:val="20"/>
          <w:szCs w:val="20"/>
        </w:rPr>
        <w:t>Efentiev</w:t>
      </w:r>
      <w:proofErr w:type="spellEnd"/>
      <w:r w:rsidRPr="006C3870">
        <w:rPr>
          <w:rFonts w:ascii="Times New Roman" w:hAnsi="Times New Roman"/>
          <w:sz w:val="20"/>
          <w:szCs w:val="20"/>
        </w:rPr>
        <w:t xml:space="preserve"> S.N., </w:t>
      </w:r>
      <w:proofErr w:type="spellStart"/>
      <w:r w:rsidRPr="006C3870">
        <w:rPr>
          <w:rFonts w:ascii="Times New Roman" w:hAnsi="Times New Roman"/>
          <w:sz w:val="20"/>
          <w:szCs w:val="20"/>
        </w:rPr>
        <w:t>Zuev</w:t>
      </w:r>
      <w:proofErr w:type="spellEnd"/>
      <w:r w:rsidRPr="006C3870">
        <w:rPr>
          <w:rFonts w:ascii="Times New Roman" w:hAnsi="Times New Roman"/>
          <w:sz w:val="20"/>
          <w:szCs w:val="20"/>
        </w:rPr>
        <w:t xml:space="preserve"> E.N. Economic current intervals of overhead line wire sections − yesterday, today, tomorrow // Electrical engineering, electric power industry, electrotechnical industry. - 2005. − No. 3. – pp. 43-48.</w:t>
      </w:r>
    </w:p>
    <w:p w14:paraId="7DD94B5B" w14:textId="77777777" w:rsidR="00CF3846" w:rsidRDefault="00CF3846" w:rsidP="00CF3846">
      <w:pPr>
        <w:pStyle w:val="a4"/>
        <w:numPr>
          <w:ilvl w:val="0"/>
          <w:numId w:val="3"/>
        </w:numPr>
        <w:tabs>
          <w:tab w:val="left" w:pos="284"/>
          <w:tab w:val="left" w:pos="993"/>
        </w:tabs>
        <w:spacing w:after="0" w:line="240" w:lineRule="auto"/>
        <w:ind w:left="0" w:firstLine="0"/>
        <w:jc w:val="both"/>
        <w:rPr>
          <w:rStyle w:val="ezkurwreuab5ozgtqnkl"/>
          <w:rFonts w:ascii="Times New Roman" w:hAnsi="Times New Roman"/>
          <w:sz w:val="20"/>
          <w:szCs w:val="20"/>
        </w:rPr>
      </w:pPr>
      <w:proofErr w:type="spellStart"/>
      <w:r w:rsidRPr="006C3870">
        <w:rPr>
          <w:rStyle w:val="ezkurwreuab5ozgtqnkl"/>
          <w:rFonts w:ascii="Times New Roman" w:hAnsi="Times New Roman"/>
          <w:sz w:val="20"/>
          <w:szCs w:val="20"/>
        </w:rPr>
        <w:t>Katrenko</w:t>
      </w:r>
      <w:proofErr w:type="spellEnd"/>
      <w:r w:rsidRPr="006C3870">
        <w:rPr>
          <w:rFonts w:ascii="Times New Roman" w:hAnsi="Times New Roman"/>
          <w:sz w:val="20"/>
          <w:szCs w:val="20"/>
        </w:rPr>
        <w:t xml:space="preserve"> </w:t>
      </w:r>
      <w:r w:rsidRPr="006C3870">
        <w:rPr>
          <w:rStyle w:val="ezkurwreuab5ozgtqnkl"/>
          <w:rFonts w:ascii="Times New Roman" w:hAnsi="Times New Roman"/>
          <w:sz w:val="20"/>
          <w:szCs w:val="20"/>
        </w:rPr>
        <w:t>G.N.</w:t>
      </w:r>
      <w:r w:rsidRPr="006C3870">
        <w:rPr>
          <w:rFonts w:ascii="Times New Roman" w:hAnsi="Times New Roman"/>
          <w:sz w:val="20"/>
          <w:szCs w:val="20"/>
        </w:rPr>
        <w:t xml:space="preserve"> </w:t>
      </w:r>
      <w:r w:rsidRPr="006C3870">
        <w:rPr>
          <w:rStyle w:val="ezkurwreuab5ozgtqnkl"/>
          <w:rFonts w:ascii="Times New Roman" w:hAnsi="Times New Roman"/>
          <w:sz w:val="20"/>
          <w:szCs w:val="20"/>
        </w:rPr>
        <w:t>New</w:t>
      </w:r>
      <w:r w:rsidRPr="006C3870">
        <w:rPr>
          <w:rFonts w:ascii="Times New Roman" w:hAnsi="Times New Roman"/>
          <w:sz w:val="20"/>
          <w:szCs w:val="20"/>
        </w:rPr>
        <w:t xml:space="preserve"> </w:t>
      </w:r>
      <w:r w:rsidRPr="006C3870">
        <w:rPr>
          <w:rStyle w:val="ezkurwreuab5ozgtqnkl"/>
          <w:rFonts w:ascii="Times New Roman" w:hAnsi="Times New Roman"/>
          <w:sz w:val="20"/>
          <w:szCs w:val="20"/>
        </w:rPr>
        <w:t>approaches</w:t>
      </w:r>
      <w:r w:rsidRPr="006C3870">
        <w:rPr>
          <w:rFonts w:ascii="Times New Roman" w:hAnsi="Times New Roman"/>
          <w:sz w:val="20"/>
          <w:szCs w:val="20"/>
        </w:rPr>
        <w:t xml:space="preserve"> </w:t>
      </w:r>
      <w:r w:rsidRPr="006C3870">
        <w:rPr>
          <w:rStyle w:val="ezkurwreuab5ozgtqnkl"/>
          <w:rFonts w:ascii="Times New Roman" w:hAnsi="Times New Roman"/>
          <w:sz w:val="20"/>
          <w:szCs w:val="20"/>
        </w:rPr>
        <w:t>to</w:t>
      </w:r>
      <w:r w:rsidRPr="006C3870">
        <w:rPr>
          <w:rFonts w:ascii="Times New Roman" w:hAnsi="Times New Roman"/>
          <w:sz w:val="20"/>
          <w:szCs w:val="20"/>
        </w:rPr>
        <w:t xml:space="preserve"> the </w:t>
      </w:r>
      <w:r w:rsidRPr="006C3870">
        <w:rPr>
          <w:rStyle w:val="ezkurwreuab5ozgtqnkl"/>
          <w:rFonts w:ascii="Times New Roman" w:hAnsi="Times New Roman"/>
          <w:sz w:val="20"/>
          <w:szCs w:val="20"/>
        </w:rPr>
        <w:t>construction</w:t>
      </w:r>
      <w:r w:rsidRPr="006C3870">
        <w:rPr>
          <w:rFonts w:ascii="Times New Roman" w:hAnsi="Times New Roman"/>
          <w:sz w:val="20"/>
          <w:szCs w:val="20"/>
        </w:rPr>
        <w:t xml:space="preserve"> of </w:t>
      </w:r>
      <w:r w:rsidRPr="006C3870">
        <w:rPr>
          <w:rStyle w:val="ezkurwreuab5ozgtqnkl"/>
          <w:rFonts w:ascii="Times New Roman" w:hAnsi="Times New Roman"/>
          <w:sz w:val="20"/>
          <w:szCs w:val="20"/>
        </w:rPr>
        <w:t>distribution</w:t>
      </w:r>
      <w:r w:rsidRPr="006C3870">
        <w:rPr>
          <w:rFonts w:ascii="Times New Roman" w:hAnsi="Times New Roman"/>
          <w:sz w:val="20"/>
          <w:szCs w:val="20"/>
        </w:rPr>
        <w:t xml:space="preserve"> </w:t>
      </w:r>
      <w:r w:rsidRPr="006C3870">
        <w:rPr>
          <w:rStyle w:val="ezkurwreuab5ozgtqnkl"/>
          <w:rFonts w:ascii="Times New Roman" w:hAnsi="Times New Roman"/>
          <w:sz w:val="20"/>
          <w:szCs w:val="20"/>
        </w:rPr>
        <w:t>electric</w:t>
      </w:r>
      <w:r w:rsidRPr="006C3870">
        <w:rPr>
          <w:rFonts w:ascii="Times New Roman" w:hAnsi="Times New Roman"/>
          <w:sz w:val="20"/>
          <w:szCs w:val="20"/>
        </w:rPr>
        <w:t xml:space="preserve"> </w:t>
      </w:r>
      <w:r w:rsidRPr="006C3870">
        <w:rPr>
          <w:rStyle w:val="ezkurwreuab5ozgtqnkl"/>
          <w:rFonts w:ascii="Times New Roman" w:hAnsi="Times New Roman"/>
          <w:sz w:val="20"/>
          <w:szCs w:val="20"/>
        </w:rPr>
        <w:t>networks</w:t>
      </w:r>
      <w:r w:rsidRPr="006C3870">
        <w:rPr>
          <w:rFonts w:ascii="Times New Roman" w:hAnsi="Times New Roman"/>
          <w:sz w:val="20"/>
          <w:szCs w:val="20"/>
        </w:rPr>
        <w:t xml:space="preserve"> of </w:t>
      </w:r>
      <w:r w:rsidRPr="006C3870">
        <w:rPr>
          <w:rStyle w:val="ezkurwreuab5ozgtqnkl"/>
          <w:rFonts w:ascii="Times New Roman" w:hAnsi="Times New Roman"/>
          <w:sz w:val="20"/>
          <w:szCs w:val="20"/>
        </w:rPr>
        <w:t>0.4-</w:t>
      </w:r>
      <w:r w:rsidRPr="006C3870">
        <w:rPr>
          <w:rFonts w:ascii="Times New Roman" w:hAnsi="Times New Roman"/>
          <w:sz w:val="20"/>
          <w:szCs w:val="20"/>
        </w:rPr>
        <w:t xml:space="preserve">35 </w:t>
      </w:r>
      <w:r w:rsidRPr="006C3870">
        <w:rPr>
          <w:rStyle w:val="ezkurwreuab5ozgtqnkl"/>
          <w:rFonts w:ascii="Times New Roman" w:hAnsi="Times New Roman"/>
          <w:sz w:val="20"/>
          <w:szCs w:val="20"/>
        </w:rPr>
        <w:t>kV</w:t>
      </w:r>
      <w:r w:rsidRPr="006C3870">
        <w:rPr>
          <w:rFonts w:ascii="Times New Roman" w:hAnsi="Times New Roman"/>
          <w:sz w:val="20"/>
          <w:szCs w:val="20"/>
        </w:rPr>
        <w:t xml:space="preserve"> </w:t>
      </w:r>
      <w:r w:rsidRPr="006C3870">
        <w:rPr>
          <w:rStyle w:val="ezkurwreuab5ozgtqnkl"/>
          <w:rFonts w:ascii="Times New Roman" w:hAnsi="Times New Roman"/>
          <w:sz w:val="20"/>
          <w:szCs w:val="20"/>
        </w:rPr>
        <w:t>//</w:t>
      </w:r>
      <w:r w:rsidRPr="006C3870">
        <w:rPr>
          <w:rFonts w:ascii="Times New Roman" w:hAnsi="Times New Roman"/>
          <w:sz w:val="20"/>
          <w:szCs w:val="20"/>
        </w:rPr>
        <w:t xml:space="preserve"> </w:t>
      </w:r>
      <w:r w:rsidRPr="006C3870">
        <w:rPr>
          <w:rStyle w:val="ezkurwreuab5ozgtqnkl"/>
          <w:rFonts w:ascii="Times New Roman" w:hAnsi="Times New Roman"/>
          <w:sz w:val="20"/>
          <w:szCs w:val="20"/>
        </w:rPr>
        <w:t>Electric</w:t>
      </w:r>
      <w:r w:rsidRPr="006C3870">
        <w:rPr>
          <w:rFonts w:ascii="Times New Roman" w:hAnsi="Times New Roman"/>
          <w:sz w:val="20"/>
          <w:szCs w:val="20"/>
        </w:rPr>
        <w:t xml:space="preserve"> </w:t>
      </w:r>
      <w:r w:rsidRPr="006C3870">
        <w:rPr>
          <w:rStyle w:val="ezkurwreuab5ozgtqnkl"/>
          <w:rFonts w:ascii="Times New Roman" w:hAnsi="Times New Roman"/>
          <w:sz w:val="20"/>
          <w:szCs w:val="20"/>
        </w:rPr>
        <w:t>networks</w:t>
      </w:r>
      <w:r w:rsidRPr="006C3870">
        <w:rPr>
          <w:rFonts w:ascii="Times New Roman" w:hAnsi="Times New Roman"/>
          <w:sz w:val="20"/>
          <w:szCs w:val="20"/>
        </w:rPr>
        <w:t xml:space="preserve"> </w:t>
      </w:r>
      <w:r w:rsidRPr="006C3870">
        <w:rPr>
          <w:rStyle w:val="ezkurwreuab5ozgtqnkl"/>
          <w:rFonts w:ascii="Times New Roman" w:hAnsi="Times New Roman"/>
          <w:sz w:val="20"/>
          <w:szCs w:val="20"/>
        </w:rPr>
        <w:t>and</w:t>
      </w:r>
      <w:r w:rsidRPr="006C3870">
        <w:rPr>
          <w:rFonts w:ascii="Times New Roman" w:hAnsi="Times New Roman"/>
          <w:sz w:val="20"/>
          <w:szCs w:val="20"/>
        </w:rPr>
        <w:t xml:space="preserve"> </w:t>
      </w:r>
      <w:r w:rsidRPr="006C3870">
        <w:rPr>
          <w:rStyle w:val="ezkurwreuab5ozgtqnkl"/>
          <w:rFonts w:ascii="Times New Roman" w:hAnsi="Times New Roman"/>
          <w:sz w:val="20"/>
          <w:szCs w:val="20"/>
        </w:rPr>
        <w:t>systems.</w:t>
      </w:r>
      <w:r w:rsidRPr="006C3870">
        <w:rPr>
          <w:rFonts w:ascii="Times New Roman" w:hAnsi="Times New Roman"/>
          <w:sz w:val="20"/>
          <w:szCs w:val="20"/>
        </w:rPr>
        <w:t xml:space="preserve"> </w:t>
      </w:r>
      <w:r w:rsidRPr="006C3870">
        <w:rPr>
          <w:rStyle w:val="ezkurwreuab5ozgtqnkl"/>
          <w:rFonts w:ascii="Times New Roman" w:hAnsi="Times New Roman"/>
          <w:sz w:val="20"/>
          <w:szCs w:val="20"/>
        </w:rPr>
        <w:t>–</w:t>
      </w:r>
      <w:r w:rsidRPr="006C3870">
        <w:rPr>
          <w:rFonts w:ascii="Times New Roman" w:hAnsi="Times New Roman"/>
          <w:sz w:val="20"/>
          <w:szCs w:val="20"/>
        </w:rPr>
        <w:t xml:space="preserve"> </w:t>
      </w:r>
      <w:r w:rsidRPr="006C3870">
        <w:rPr>
          <w:rStyle w:val="ezkurwreuab5ozgtqnkl"/>
          <w:rFonts w:ascii="Times New Roman" w:hAnsi="Times New Roman"/>
          <w:sz w:val="20"/>
          <w:szCs w:val="20"/>
        </w:rPr>
        <w:t>2013.</w:t>
      </w:r>
      <w:r w:rsidRPr="006C3870">
        <w:rPr>
          <w:rFonts w:ascii="Times New Roman" w:hAnsi="Times New Roman"/>
          <w:sz w:val="20"/>
          <w:szCs w:val="20"/>
        </w:rPr>
        <w:t xml:space="preserve"> </w:t>
      </w:r>
      <w:r w:rsidRPr="006C3870">
        <w:rPr>
          <w:rStyle w:val="ezkurwreuab5ozgtqnkl"/>
          <w:rFonts w:ascii="Times New Roman" w:hAnsi="Times New Roman"/>
          <w:sz w:val="20"/>
          <w:szCs w:val="20"/>
        </w:rPr>
        <w:t>-</w:t>
      </w:r>
      <w:r w:rsidRPr="006C3870">
        <w:rPr>
          <w:rFonts w:ascii="Times New Roman" w:hAnsi="Times New Roman"/>
          <w:sz w:val="20"/>
          <w:szCs w:val="20"/>
        </w:rPr>
        <w:t xml:space="preserve"> </w:t>
      </w:r>
      <w:r w:rsidRPr="006C3870">
        <w:rPr>
          <w:rStyle w:val="ezkurwreuab5ozgtqnkl"/>
          <w:rFonts w:ascii="Times New Roman" w:hAnsi="Times New Roman"/>
          <w:sz w:val="20"/>
          <w:szCs w:val="20"/>
        </w:rPr>
        <w:t>No.</w:t>
      </w:r>
      <w:r w:rsidRPr="006C3870">
        <w:rPr>
          <w:rFonts w:ascii="Times New Roman" w:hAnsi="Times New Roman"/>
          <w:sz w:val="20"/>
          <w:szCs w:val="20"/>
        </w:rPr>
        <w:t xml:space="preserve"> </w:t>
      </w:r>
      <w:r w:rsidRPr="006C3870">
        <w:rPr>
          <w:rStyle w:val="ezkurwreuab5ozgtqnkl"/>
          <w:rFonts w:ascii="Times New Roman" w:hAnsi="Times New Roman"/>
          <w:sz w:val="20"/>
          <w:szCs w:val="20"/>
        </w:rPr>
        <w:t>5.</w:t>
      </w:r>
      <w:r w:rsidRPr="006C3870">
        <w:rPr>
          <w:rFonts w:ascii="Times New Roman" w:hAnsi="Times New Roman"/>
          <w:sz w:val="20"/>
          <w:szCs w:val="20"/>
        </w:rPr>
        <w:t xml:space="preserve"> </w:t>
      </w:r>
      <w:r w:rsidRPr="006C3870">
        <w:rPr>
          <w:rStyle w:val="ezkurwreuab5ozgtqnkl"/>
          <w:rFonts w:ascii="Times New Roman" w:hAnsi="Times New Roman"/>
          <w:sz w:val="20"/>
          <w:szCs w:val="20"/>
        </w:rPr>
        <w:t>-</w:t>
      </w:r>
      <w:r w:rsidRPr="006C3870">
        <w:rPr>
          <w:rFonts w:ascii="Times New Roman" w:hAnsi="Times New Roman"/>
          <w:sz w:val="20"/>
          <w:szCs w:val="20"/>
        </w:rPr>
        <w:t xml:space="preserve"> </w:t>
      </w:r>
      <w:r w:rsidRPr="006C3870">
        <w:rPr>
          <w:rStyle w:val="ezkurwreuab5ozgtqnkl"/>
          <w:rFonts w:ascii="Times New Roman" w:hAnsi="Times New Roman"/>
          <w:sz w:val="20"/>
          <w:szCs w:val="20"/>
        </w:rPr>
        <w:t>pp.</w:t>
      </w:r>
      <w:r w:rsidRPr="006C3870">
        <w:rPr>
          <w:rFonts w:ascii="Times New Roman" w:hAnsi="Times New Roman"/>
          <w:sz w:val="20"/>
          <w:szCs w:val="20"/>
        </w:rPr>
        <w:t xml:space="preserve"> </w:t>
      </w:r>
      <w:r w:rsidRPr="006C3870">
        <w:rPr>
          <w:rStyle w:val="ezkurwreuab5ozgtqnkl"/>
          <w:rFonts w:ascii="Times New Roman" w:hAnsi="Times New Roman"/>
          <w:sz w:val="20"/>
          <w:szCs w:val="20"/>
        </w:rPr>
        <w:t>25-29.</w:t>
      </w:r>
    </w:p>
    <w:p w14:paraId="142CDDC5" w14:textId="77777777" w:rsidR="00CF3846" w:rsidRDefault="00CF3846" w:rsidP="00CF3846">
      <w:pPr>
        <w:pStyle w:val="a4"/>
        <w:numPr>
          <w:ilvl w:val="0"/>
          <w:numId w:val="3"/>
        </w:numPr>
        <w:tabs>
          <w:tab w:val="left" w:pos="284"/>
          <w:tab w:val="left" w:pos="993"/>
        </w:tabs>
        <w:spacing w:after="0" w:line="240" w:lineRule="auto"/>
        <w:ind w:left="0" w:firstLine="0"/>
        <w:jc w:val="both"/>
        <w:rPr>
          <w:rStyle w:val="ezkurwreuab5ozgtqnkl"/>
          <w:rFonts w:ascii="Times New Roman" w:hAnsi="Times New Roman"/>
          <w:sz w:val="20"/>
          <w:szCs w:val="20"/>
        </w:rPr>
      </w:pPr>
      <w:proofErr w:type="spellStart"/>
      <w:r w:rsidRPr="006C3870">
        <w:rPr>
          <w:rStyle w:val="ezkurwreuab5ozgtqnkl"/>
          <w:rFonts w:ascii="Times New Roman" w:hAnsi="Times New Roman"/>
          <w:sz w:val="20"/>
          <w:szCs w:val="20"/>
        </w:rPr>
        <w:t>Bondarenko</w:t>
      </w:r>
      <w:proofErr w:type="spellEnd"/>
      <w:r w:rsidRPr="006C3870">
        <w:rPr>
          <w:rFonts w:ascii="Times New Roman" w:hAnsi="Times New Roman"/>
          <w:sz w:val="20"/>
          <w:szCs w:val="20"/>
        </w:rPr>
        <w:t xml:space="preserve"> </w:t>
      </w:r>
      <w:r w:rsidRPr="006C3870">
        <w:rPr>
          <w:rStyle w:val="ezkurwreuab5ozgtqnkl"/>
          <w:rFonts w:ascii="Times New Roman" w:hAnsi="Times New Roman"/>
          <w:sz w:val="20"/>
          <w:szCs w:val="20"/>
        </w:rPr>
        <w:t>V.E.,</w:t>
      </w:r>
      <w:r w:rsidRPr="006C3870">
        <w:rPr>
          <w:rFonts w:ascii="Times New Roman" w:hAnsi="Times New Roman"/>
          <w:sz w:val="20"/>
          <w:szCs w:val="20"/>
        </w:rPr>
        <w:t xml:space="preserve"> </w:t>
      </w:r>
      <w:proofErr w:type="spellStart"/>
      <w:r w:rsidRPr="006C3870">
        <w:rPr>
          <w:rStyle w:val="ezkurwreuab5ozgtqnkl"/>
          <w:rFonts w:ascii="Times New Roman" w:hAnsi="Times New Roman"/>
          <w:sz w:val="20"/>
          <w:szCs w:val="20"/>
        </w:rPr>
        <w:t>Cherkashina</w:t>
      </w:r>
      <w:proofErr w:type="spellEnd"/>
      <w:r w:rsidRPr="006C3870">
        <w:rPr>
          <w:rFonts w:ascii="Times New Roman" w:hAnsi="Times New Roman"/>
          <w:sz w:val="20"/>
          <w:szCs w:val="20"/>
        </w:rPr>
        <w:t xml:space="preserve"> </w:t>
      </w:r>
      <w:r w:rsidRPr="006C3870">
        <w:rPr>
          <w:rStyle w:val="ezkurwreuab5ozgtqnkl"/>
          <w:rFonts w:ascii="Times New Roman" w:hAnsi="Times New Roman"/>
          <w:sz w:val="20"/>
          <w:szCs w:val="20"/>
        </w:rPr>
        <w:t>V.V.,</w:t>
      </w:r>
      <w:r w:rsidRPr="006C3870">
        <w:rPr>
          <w:rFonts w:ascii="Times New Roman" w:hAnsi="Times New Roman"/>
          <w:sz w:val="20"/>
          <w:szCs w:val="20"/>
        </w:rPr>
        <w:t xml:space="preserve"> </w:t>
      </w:r>
      <w:proofErr w:type="spellStart"/>
      <w:r w:rsidRPr="006C3870">
        <w:rPr>
          <w:rStyle w:val="ezkurwreuab5ozgtqnkl"/>
          <w:rFonts w:ascii="Times New Roman" w:hAnsi="Times New Roman"/>
          <w:sz w:val="20"/>
          <w:szCs w:val="20"/>
        </w:rPr>
        <w:t>Cheremisin</w:t>
      </w:r>
      <w:proofErr w:type="spellEnd"/>
      <w:r w:rsidRPr="006C3870">
        <w:rPr>
          <w:rFonts w:ascii="Times New Roman" w:hAnsi="Times New Roman"/>
          <w:sz w:val="20"/>
          <w:szCs w:val="20"/>
        </w:rPr>
        <w:t xml:space="preserve"> </w:t>
      </w:r>
      <w:r w:rsidRPr="006C3870">
        <w:rPr>
          <w:rStyle w:val="ezkurwreuab5ozgtqnkl"/>
          <w:rFonts w:ascii="Times New Roman" w:hAnsi="Times New Roman"/>
          <w:sz w:val="20"/>
          <w:szCs w:val="20"/>
        </w:rPr>
        <w:t>N.M.</w:t>
      </w:r>
      <w:r w:rsidRPr="006C3870">
        <w:rPr>
          <w:rFonts w:ascii="Times New Roman" w:hAnsi="Times New Roman"/>
          <w:sz w:val="20"/>
          <w:szCs w:val="20"/>
        </w:rPr>
        <w:t xml:space="preserve"> </w:t>
      </w:r>
      <w:r w:rsidRPr="006C3870">
        <w:rPr>
          <w:rStyle w:val="ezkurwreuab5ozgtqnkl"/>
          <w:rFonts w:ascii="Times New Roman" w:hAnsi="Times New Roman"/>
          <w:sz w:val="20"/>
          <w:szCs w:val="20"/>
        </w:rPr>
        <w:t>Formation</w:t>
      </w:r>
      <w:r w:rsidRPr="006C3870">
        <w:rPr>
          <w:rFonts w:ascii="Times New Roman" w:hAnsi="Times New Roman"/>
          <w:sz w:val="20"/>
          <w:szCs w:val="20"/>
        </w:rPr>
        <w:t xml:space="preserve"> of </w:t>
      </w:r>
      <w:r w:rsidRPr="006C3870">
        <w:rPr>
          <w:rStyle w:val="ezkurwreuab5ozgtqnkl"/>
          <w:rFonts w:ascii="Times New Roman" w:hAnsi="Times New Roman"/>
          <w:sz w:val="20"/>
          <w:szCs w:val="20"/>
        </w:rPr>
        <w:t>technical</w:t>
      </w:r>
      <w:r w:rsidRPr="006C3870">
        <w:rPr>
          <w:rFonts w:ascii="Times New Roman" w:hAnsi="Times New Roman"/>
          <w:sz w:val="20"/>
          <w:szCs w:val="20"/>
        </w:rPr>
        <w:t xml:space="preserve"> and </w:t>
      </w:r>
      <w:r w:rsidRPr="006C3870">
        <w:rPr>
          <w:rStyle w:val="ezkurwreuab5ozgtqnkl"/>
          <w:rFonts w:ascii="Times New Roman" w:hAnsi="Times New Roman"/>
          <w:sz w:val="20"/>
          <w:szCs w:val="20"/>
        </w:rPr>
        <w:t>economic</w:t>
      </w:r>
      <w:r w:rsidRPr="006C3870">
        <w:rPr>
          <w:rFonts w:ascii="Times New Roman" w:hAnsi="Times New Roman"/>
          <w:sz w:val="20"/>
          <w:szCs w:val="20"/>
        </w:rPr>
        <w:t xml:space="preserve"> </w:t>
      </w:r>
      <w:r w:rsidRPr="006C3870">
        <w:rPr>
          <w:rStyle w:val="ezkurwreuab5ozgtqnkl"/>
          <w:rFonts w:ascii="Times New Roman" w:hAnsi="Times New Roman"/>
          <w:sz w:val="20"/>
          <w:szCs w:val="20"/>
        </w:rPr>
        <w:t>models</w:t>
      </w:r>
      <w:r w:rsidRPr="006C3870">
        <w:rPr>
          <w:rFonts w:ascii="Times New Roman" w:hAnsi="Times New Roman"/>
          <w:sz w:val="20"/>
          <w:szCs w:val="20"/>
        </w:rPr>
        <w:t xml:space="preserve"> of </w:t>
      </w:r>
      <w:r w:rsidRPr="006C3870">
        <w:rPr>
          <w:rStyle w:val="ezkurwreuab5ozgtqnkl"/>
          <w:rFonts w:ascii="Times New Roman" w:hAnsi="Times New Roman"/>
          <w:sz w:val="20"/>
          <w:szCs w:val="20"/>
        </w:rPr>
        <w:t>overhead</w:t>
      </w:r>
      <w:r w:rsidRPr="006C3870">
        <w:rPr>
          <w:rFonts w:ascii="Times New Roman" w:hAnsi="Times New Roman"/>
          <w:sz w:val="20"/>
          <w:szCs w:val="20"/>
        </w:rPr>
        <w:t xml:space="preserve"> power transmission </w:t>
      </w:r>
      <w:r w:rsidRPr="006C3870">
        <w:rPr>
          <w:rStyle w:val="ezkurwreuab5ozgtqnkl"/>
          <w:rFonts w:ascii="Times New Roman" w:hAnsi="Times New Roman"/>
          <w:sz w:val="20"/>
          <w:szCs w:val="20"/>
        </w:rPr>
        <w:t>lines</w:t>
      </w:r>
      <w:r w:rsidRPr="006C3870">
        <w:rPr>
          <w:rFonts w:ascii="Times New Roman" w:hAnsi="Times New Roman"/>
          <w:sz w:val="20"/>
          <w:szCs w:val="20"/>
        </w:rPr>
        <w:t xml:space="preserve"> </w:t>
      </w:r>
      <w:r w:rsidRPr="006C3870">
        <w:rPr>
          <w:rStyle w:val="ezkurwreuab5ozgtqnkl"/>
          <w:rFonts w:ascii="Times New Roman" w:hAnsi="Times New Roman"/>
          <w:sz w:val="20"/>
          <w:szCs w:val="20"/>
        </w:rPr>
        <w:t>in</w:t>
      </w:r>
      <w:r w:rsidRPr="006C3870">
        <w:rPr>
          <w:rFonts w:ascii="Times New Roman" w:hAnsi="Times New Roman"/>
          <w:sz w:val="20"/>
          <w:szCs w:val="20"/>
        </w:rPr>
        <w:t xml:space="preserve"> </w:t>
      </w:r>
      <w:r w:rsidRPr="006C3870">
        <w:rPr>
          <w:rStyle w:val="ezkurwreuab5ozgtqnkl"/>
          <w:rFonts w:ascii="Times New Roman" w:hAnsi="Times New Roman"/>
          <w:sz w:val="20"/>
          <w:szCs w:val="20"/>
        </w:rPr>
        <w:t>conditions</w:t>
      </w:r>
      <w:r w:rsidRPr="006C3870">
        <w:rPr>
          <w:rFonts w:ascii="Times New Roman" w:hAnsi="Times New Roman"/>
          <w:sz w:val="20"/>
          <w:szCs w:val="20"/>
        </w:rPr>
        <w:t xml:space="preserve"> of </w:t>
      </w:r>
      <w:r w:rsidRPr="006C3870">
        <w:rPr>
          <w:rStyle w:val="ezkurwreuab5ozgtqnkl"/>
          <w:rFonts w:ascii="Times New Roman" w:hAnsi="Times New Roman"/>
          <w:sz w:val="20"/>
          <w:szCs w:val="20"/>
        </w:rPr>
        <w:t>market</w:t>
      </w:r>
      <w:r w:rsidRPr="006C3870">
        <w:rPr>
          <w:rFonts w:ascii="Times New Roman" w:hAnsi="Times New Roman"/>
          <w:sz w:val="20"/>
          <w:szCs w:val="20"/>
        </w:rPr>
        <w:t xml:space="preserve"> </w:t>
      </w:r>
      <w:r w:rsidRPr="006C3870">
        <w:rPr>
          <w:rStyle w:val="ezkurwreuab5ozgtqnkl"/>
          <w:rFonts w:ascii="Times New Roman" w:hAnsi="Times New Roman"/>
          <w:sz w:val="20"/>
          <w:szCs w:val="20"/>
        </w:rPr>
        <w:t>relations</w:t>
      </w:r>
      <w:r w:rsidRPr="006C3870">
        <w:rPr>
          <w:rFonts w:ascii="Times New Roman" w:hAnsi="Times New Roman"/>
          <w:sz w:val="20"/>
          <w:szCs w:val="20"/>
        </w:rPr>
        <w:t xml:space="preserve"> </w:t>
      </w:r>
      <w:r w:rsidRPr="006C3870">
        <w:rPr>
          <w:rStyle w:val="ezkurwreuab5ozgtqnkl"/>
          <w:rFonts w:ascii="Times New Roman" w:hAnsi="Times New Roman"/>
          <w:sz w:val="20"/>
          <w:szCs w:val="20"/>
        </w:rPr>
        <w:t>and</w:t>
      </w:r>
      <w:r w:rsidRPr="006C3870">
        <w:rPr>
          <w:rFonts w:ascii="Times New Roman" w:hAnsi="Times New Roman"/>
          <w:sz w:val="20"/>
          <w:szCs w:val="20"/>
        </w:rPr>
        <w:t xml:space="preserve"> </w:t>
      </w:r>
      <w:r w:rsidRPr="006C3870">
        <w:rPr>
          <w:rStyle w:val="ezkurwreuab5ozgtqnkl"/>
          <w:rFonts w:ascii="Times New Roman" w:hAnsi="Times New Roman"/>
          <w:sz w:val="20"/>
          <w:szCs w:val="20"/>
        </w:rPr>
        <w:t>their</w:t>
      </w:r>
      <w:r w:rsidRPr="006C3870">
        <w:rPr>
          <w:rFonts w:ascii="Times New Roman" w:hAnsi="Times New Roman"/>
          <w:sz w:val="20"/>
          <w:szCs w:val="20"/>
        </w:rPr>
        <w:t xml:space="preserve"> </w:t>
      </w:r>
      <w:r w:rsidRPr="006C3870">
        <w:rPr>
          <w:rStyle w:val="ezkurwreuab5ozgtqnkl"/>
          <w:rFonts w:ascii="Times New Roman" w:hAnsi="Times New Roman"/>
          <w:sz w:val="20"/>
          <w:szCs w:val="20"/>
        </w:rPr>
        <w:t>analysis</w:t>
      </w:r>
      <w:r w:rsidRPr="006C3870">
        <w:rPr>
          <w:rFonts w:ascii="Times New Roman" w:hAnsi="Times New Roman"/>
          <w:sz w:val="20"/>
          <w:szCs w:val="20"/>
        </w:rPr>
        <w:t xml:space="preserve"> by the </w:t>
      </w:r>
      <w:r w:rsidRPr="006C3870">
        <w:rPr>
          <w:rStyle w:val="ezkurwreuab5ozgtqnkl"/>
          <w:rFonts w:ascii="Times New Roman" w:hAnsi="Times New Roman"/>
          <w:sz w:val="20"/>
          <w:szCs w:val="20"/>
        </w:rPr>
        <w:t>criterion</w:t>
      </w:r>
      <w:r w:rsidRPr="006C3870">
        <w:rPr>
          <w:rFonts w:ascii="Times New Roman" w:hAnsi="Times New Roman"/>
          <w:sz w:val="20"/>
          <w:szCs w:val="20"/>
        </w:rPr>
        <w:t xml:space="preserve"> </w:t>
      </w:r>
      <w:r w:rsidRPr="006C3870">
        <w:rPr>
          <w:rStyle w:val="ezkurwreuab5ozgtqnkl"/>
          <w:rFonts w:ascii="Times New Roman" w:hAnsi="Times New Roman"/>
          <w:sz w:val="20"/>
          <w:szCs w:val="20"/>
        </w:rPr>
        <w:t>method</w:t>
      </w:r>
      <w:r w:rsidRPr="006C3870">
        <w:rPr>
          <w:rFonts w:ascii="Times New Roman" w:hAnsi="Times New Roman"/>
          <w:sz w:val="20"/>
          <w:szCs w:val="20"/>
        </w:rPr>
        <w:t xml:space="preserve"> </w:t>
      </w:r>
      <w:r w:rsidRPr="006C3870">
        <w:rPr>
          <w:rStyle w:val="ezkurwreuab5ozgtqnkl"/>
          <w:rFonts w:ascii="Times New Roman" w:hAnsi="Times New Roman"/>
          <w:sz w:val="20"/>
          <w:szCs w:val="20"/>
        </w:rPr>
        <w:t>//</w:t>
      </w:r>
      <w:r w:rsidRPr="006C3870">
        <w:rPr>
          <w:rFonts w:ascii="Times New Roman" w:hAnsi="Times New Roman"/>
          <w:sz w:val="20"/>
          <w:szCs w:val="20"/>
        </w:rPr>
        <w:t xml:space="preserve"> </w:t>
      </w:r>
      <w:r w:rsidRPr="006C3870">
        <w:rPr>
          <w:rStyle w:val="ezkurwreuab5ozgtqnkl"/>
          <w:rFonts w:ascii="Times New Roman" w:hAnsi="Times New Roman"/>
          <w:sz w:val="20"/>
          <w:szCs w:val="20"/>
        </w:rPr>
        <w:t>Technical</w:t>
      </w:r>
      <w:r w:rsidRPr="006C3870">
        <w:rPr>
          <w:rFonts w:ascii="Times New Roman" w:hAnsi="Times New Roman"/>
          <w:sz w:val="20"/>
          <w:szCs w:val="20"/>
        </w:rPr>
        <w:t xml:space="preserve"> </w:t>
      </w:r>
      <w:r w:rsidRPr="006C3870">
        <w:rPr>
          <w:rStyle w:val="ezkurwreuab5ozgtqnkl"/>
          <w:rFonts w:ascii="Times New Roman" w:hAnsi="Times New Roman"/>
          <w:sz w:val="20"/>
          <w:szCs w:val="20"/>
        </w:rPr>
        <w:t>electrodynamics.</w:t>
      </w:r>
      <w:r w:rsidRPr="006C3870">
        <w:rPr>
          <w:rFonts w:ascii="Times New Roman" w:hAnsi="Times New Roman"/>
          <w:sz w:val="20"/>
          <w:szCs w:val="20"/>
        </w:rPr>
        <w:t xml:space="preserve"> </w:t>
      </w:r>
      <w:r w:rsidRPr="006C3870">
        <w:rPr>
          <w:rStyle w:val="ezkurwreuab5ozgtqnkl"/>
          <w:rFonts w:ascii="Times New Roman" w:hAnsi="Times New Roman"/>
          <w:sz w:val="20"/>
          <w:szCs w:val="20"/>
        </w:rPr>
        <w:t>-</w:t>
      </w:r>
      <w:r w:rsidRPr="006C3870">
        <w:rPr>
          <w:rFonts w:ascii="Times New Roman" w:hAnsi="Times New Roman"/>
          <w:sz w:val="20"/>
          <w:szCs w:val="20"/>
        </w:rPr>
        <w:t xml:space="preserve"> </w:t>
      </w:r>
      <w:r w:rsidRPr="006C3870">
        <w:rPr>
          <w:rStyle w:val="ezkurwreuab5ozgtqnkl"/>
          <w:rFonts w:ascii="Times New Roman" w:hAnsi="Times New Roman"/>
          <w:sz w:val="20"/>
          <w:szCs w:val="20"/>
        </w:rPr>
        <w:t>2010.</w:t>
      </w:r>
      <w:r w:rsidRPr="006C3870">
        <w:rPr>
          <w:rFonts w:ascii="Times New Roman" w:hAnsi="Times New Roman"/>
          <w:sz w:val="20"/>
          <w:szCs w:val="20"/>
        </w:rPr>
        <w:t xml:space="preserve"> </w:t>
      </w:r>
      <w:r w:rsidRPr="006C3870">
        <w:rPr>
          <w:rStyle w:val="ezkurwreuab5ozgtqnkl"/>
          <w:rFonts w:ascii="Times New Roman" w:hAnsi="Times New Roman"/>
          <w:sz w:val="20"/>
          <w:szCs w:val="20"/>
        </w:rPr>
        <w:t>-</w:t>
      </w:r>
      <w:r w:rsidRPr="006C3870">
        <w:rPr>
          <w:rFonts w:ascii="Times New Roman" w:hAnsi="Times New Roman"/>
          <w:sz w:val="20"/>
          <w:szCs w:val="20"/>
        </w:rPr>
        <w:t xml:space="preserve"> </w:t>
      </w:r>
      <w:r w:rsidRPr="006C3870">
        <w:rPr>
          <w:rStyle w:val="ezkurwreuab5ozgtqnkl"/>
          <w:rFonts w:ascii="Times New Roman" w:hAnsi="Times New Roman"/>
          <w:sz w:val="20"/>
          <w:szCs w:val="20"/>
        </w:rPr>
        <w:t>No.</w:t>
      </w:r>
      <w:r w:rsidRPr="006C3870">
        <w:rPr>
          <w:rFonts w:ascii="Times New Roman" w:hAnsi="Times New Roman"/>
          <w:sz w:val="20"/>
          <w:szCs w:val="20"/>
        </w:rPr>
        <w:t xml:space="preserve"> </w:t>
      </w:r>
      <w:r w:rsidRPr="006C3870">
        <w:rPr>
          <w:rStyle w:val="ezkurwreuab5ozgtqnkl"/>
          <w:rFonts w:ascii="Times New Roman" w:hAnsi="Times New Roman"/>
          <w:sz w:val="20"/>
          <w:szCs w:val="20"/>
        </w:rPr>
        <w:t>6.</w:t>
      </w:r>
      <w:r w:rsidRPr="006C3870">
        <w:rPr>
          <w:rFonts w:ascii="Times New Roman" w:hAnsi="Times New Roman"/>
          <w:sz w:val="20"/>
          <w:szCs w:val="20"/>
        </w:rPr>
        <w:t xml:space="preserve"> </w:t>
      </w:r>
      <w:r w:rsidRPr="006C3870">
        <w:rPr>
          <w:rStyle w:val="ezkurwreuab5ozgtqnkl"/>
          <w:rFonts w:ascii="Times New Roman" w:hAnsi="Times New Roman"/>
          <w:sz w:val="20"/>
          <w:szCs w:val="20"/>
        </w:rPr>
        <w:t>–</w:t>
      </w:r>
      <w:r w:rsidRPr="006C3870">
        <w:rPr>
          <w:rFonts w:ascii="Times New Roman" w:hAnsi="Times New Roman"/>
          <w:sz w:val="20"/>
          <w:szCs w:val="20"/>
        </w:rPr>
        <w:t xml:space="preserve"> </w:t>
      </w:r>
      <w:r w:rsidRPr="006C3870">
        <w:rPr>
          <w:rStyle w:val="ezkurwreuab5ozgtqnkl"/>
          <w:rFonts w:ascii="Times New Roman" w:hAnsi="Times New Roman"/>
          <w:sz w:val="20"/>
          <w:szCs w:val="20"/>
        </w:rPr>
        <w:t>pp.</w:t>
      </w:r>
      <w:r w:rsidRPr="006C3870">
        <w:rPr>
          <w:rFonts w:ascii="Times New Roman" w:hAnsi="Times New Roman"/>
          <w:sz w:val="20"/>
          <w:szCs w:val="20"/>
        </w:rPr>
        <w:t xml:space="preserve"> </w:t>
      </w:r>
      <w:r w:rsidRPr="006C3870">
        <w:rPr>
          <w:rStyle w:val="ezkurwreuab5ozgtqnkl"/>
          <w:rFonts w:ascii="Times New Roman" w:hAnsi="Times New Roman"/>
          <w:sz w:val="20"/>
          <w:szCs w:val="20"/>
        </w:rPr>
        <w:t>59-64.</w:t>
      </w:r>
    </w:p>
    <w:p w14:paraId="18447DD9" w14:textId="77777777" w:rsidR="00CF3846" w:rsidRDefault="00CF3846" w:rsidP="00CF3846">
      <w:pPr>
        <w:pStyle w:val="a4"/>
        <w:numPr>
          <w:ilvl w:val="0"/>
          <w:numId w:val="3"/>
        </w:numPr>
        <w:tabs>
          <w:tab w:val="left" w:pos="284"/>
          <w:tab w:val="left" w:pos="993"/>
        </w:tabs>
        <w:spacing w:after="0" w:line="240" w:lineRule="auto"/>
        <w:ind w:left="0" w:firstLine="0"/>
        <w:jc w:val="both"/>
        <w:rPr>
          <w:rStyle w:val="ezkurwreuab5ozgtqnkl"/>
          <w:rFonts w:ascii="Times New Roman" w:hAnsi="Times New Roman"/>
          <w:sz w:val="20"/>
          <w:szCs w:val="20"/>
        </w:rPr>
      </w:pPr>
      <w:proofErr w:type="spellStart"/>
      <w:r w:rsidRPr="00531A1E">
        <w:rPr>
          <w:rStyle w:val="ezkurwreuab5ozgtqnkl"/>
          <w:rFonts w:ascii="Times New Roman" w:hAnsi="Times New Roman"/>
          <w:sz w:val="20"/>
          <w:szCs w:val="20"/>
        </w:rPr>
        <w:t>Khaziev</w:t>
      </w:r>
      <w:proofErr w:type="spellEnd"/>
      <w:r w:rsidRPr="00531A1E">
        <w:rPr>
          <w:rFonts w:ascii="Times New Roman" w:hAnsi="Times New Roman"/>
          <w:sz w:val="20"/>
          <w:szCs w:val="20"/>
        </w:rPr>
        <w:t xml:space="preserve"> </w:t>
      </w:r>
      <w:r w:rsidRPr="00531A1E">
        <w:rPr>
          <w:rStyle w:val="ezkurwreuab5ozgtqnkl"/>
          <w:rFonts w:ascii="Times New Roman" w:hAnsi="Times New Roman"/>
          <w:sz w:val="20"/>
          <w:szCs w:val="20"/>
        </w:rPr>
        <w:t>D.</w:t>
      </w:r>
      <w:r w:rsidRPr="00531A1E">
        <w:rPr>
          <w:rFonts w:ascii="Times New Roman" w:hAnsi="Times New Roman"/>
          <w:sz w:val="20"/>
          <w:szCs w:val="20"/>
        </w:rPr>
        <w:t xml:space="preserve"> </w:t>
      </w:r>
      <w:r w:rsidRPr="00531A1E">
        <w:rPr>
          <w:rStyle w:val="ezkurwreuab5ozgtqnkl"/>
          <w:rFonts w:ascii="Times New Roman" w:hAnsi="Times New Roman"/>
          <w:sz w:val="20"/>
          <w:szCs w:val="20"/>
        </w:rPr>
        <w:t>N.</w:t>
      </w:r>
      <w:r w:rsidRPr="00531A1E">
        <w:rPr>
          <w:rFonts w:ascii="Times New Roman" w:hAnsi="Times New Roman"/>
          <w:sz w:val="20"/>
          <w:szCs w:val="20"/>
        </w:rPr>
        <w:t xml:space="preserve"> </w:t>
      </w:r>
      <w:r w:rsidRPr="00531A1E">
        <w:rPr>
          <w:rStyle w:val="ezkurwreuab5ozgtqnkl"/>
          <w:rFonts w:ascii="Times New Roman" w:hAnsi="Times New Roman"/>
          <w:sz w:val="20"/>
          <w:szCs w:val="20"/>
        </w:rPr>
        <w:t>Unified</w:t>
      </w:r>
      <w:r w:rsidRPr="00531A1E">
        <w:rPr>
          <w:rFonts w:ascii="Times New Roman" w:hAnsi="Times New Roman"/>
          <w:sz w:val="20"/>
          <w:szCs w:val="20"/>
        </w:rPr>
        <w:t xml:space="preserve"> </w:t>
      </w:r>
      <w:r w:rsidRPr="00531A1E">
        <w:rPr>
          <w:rStyle w:val="ezkurwreuab5ozgtqnkl"/>
          <w:rFonts w:ascii="Times New Roman" w:hAnsi="Times New Roman"/>
          <w:sz w:val="20"/>
          <w:szCs w:val="20"/>
        </w:rPr>
        <w:t>method</w:t>
      </w:r>
      <w:r w:rsidRPr="00531A1E">
        <w:rPr>
          <w:rFonts w:ascii="Times New Roman" w:hAnsi="Times New Roman"/>
          <w:sz w:val="20"/>
          <w:szCs w:val="20"/>
        </w:rPr>
        <w:t xml:space="preserve"> of </w:t>
      </w:r>
      <w:r w:rsidRPr="00531A1E">
        <w:rPr>
          <w:rStyle w:val="ezkurwreuab5ozgtqnkl"/>
          <w:rFonts w:ascii="Times New Roman" w:hAnsi="Times New Roman"/>
          <w:sz w:val="20"/>
          <w:szCs w:val="20"/>
        </w:rPr>
        <w:t>selecting</w:t>
      </w:r>
      <w:r w:rsidRPr="00531A1E">
        <w:rPr>
          <w:rFonts w:ascii="Times New Roman" w:hAnsi="Times New Roman"/>
          <w:sz w:val="20"/>
          <w:szCs w:val="20"/>
        </w:rPr>
        <w:t xml:space="preserve"> </w:t>
      </w:r>
      <w:r w:rsidRPr="00531A1E">
        <w:rPr>
          <w:rStyle w:val="ezkurwreuab5ozgtqnkl"/>
          <w:rFonts w:ascii="Times New Roman" w:hAnsi="Times New Roman"/>
          <w:sz w:val="20"/>
          <w:szCs w:val="20"/>
        </w:rPr>
        <w:t>sections</w:t>
      </w:r>
      <w:r w:rsidRPr="00531A1E">
        <w:rPr>
          <w:rFonts w:ascii="Times New Roman" w:hAnsi="Times New Roman"/>
          <w:sz w:val="20"/>
          <w:szCs w:val="20"/>
        </w:rPr>
        <w:t xml:space="preserve"> of </w:t>
      </w:r>
      <w:r w:rsidRPr="00531A1E">
        <w:rPr>
          <w:rStyle w:val="ezkurwreuab5ozgtqnkl"/>
          <w:rFonts w:ascii="Times New Roman" w:hAnsi="Times New Roman"/>
          <w:sz w:val="20"/>
          <w:szCs w:val="20"/>
        </w:rPr>
        <w:t>cable</w:t>
      </w:r>
      <w:r w:rsidRPr="00531A1E">
        <w:rPr>
          <w:rFonts w:ascii="Times New Roman" w:hAnsi="Times New Roman"/>
          <w:sz w:val="20"/>
          <w:szCs w:val="20"/>
        </w:rPr>
        <w:t xml:space="preserve"> </w:t>
      </w:r>
      <w:r w:rsidRPr="00531A1E">
        <w:rPr>
          <w:rStyle w:val="ezkurwreuab5ozgtqnkl"/>
          <w:rFonts w:ascii="Times New Roman" w:hAnsi="Times New Roman"/>
          <w:sz w:val="20"/>
          <w:szCs w:val="20"/>
        </w:rPr>
        <w:t>lines</w:t>
      </w:r>
      <w:r w:rsidRPr="00531A1E">
        <w:rPr>
          <w:rFonts w:ascii="Times New Roman" w:hAnsi="Times New Roman"/>
          <w:sz w:val="20"/>
          <w:szCs w:val="20"/>
        </w:rPr>
        <w:t xml:space="preserve"> </w:t>
      </w:r>
      <w:r w:rsidRPr="00531A1E">
        <w:rPr>
          <w:rStyle w:val="ezkurwreuab5ozgtqnkl"/>
          <w:rFonts w:ascii="Times New Roman" w:hAnsi="Times New Roman"/>
          <w:sz w:val="20"/>
          <w:szCs w:val="20"/>
        </w:rPr>
        <w:t>up</w:t>
      </w:r>
      <w:r w:rsidRPr="00531A1E">
        <w:rPr>
          <w:rFonts w:ascii="Times New Roman" w:hAnsi="Times New Roman"/>
          <w:sz w:val="20"/>
          <w:szCs w:val="20"/>
        </w:rPr>
        <w:t xml:space="preserve"> to </w:t>
      </w:r>
      <w:r w:rsidRPr="00531A1E">
        <w:rPr>
          <w:rStyle w:val="ezkurwreuab5ozgtqnkl"/>
          <w:rFonts w:ascii="Times New Roman" w:hAnsi="Times New Roman"/>
          <w:sz w:val="20"/>
          <w:szCs w:val="20"/>
        </w:rPr>
        <w:t>1</w:t>
      </w:r>
      <w:r w:rsidRPr="00531A1E">
        <w:rPr>
          <w:rFonts w:ascii="Times New Roman" w:hAnsi="Times New Roman"/>
          <w:sz w:val="20"/>
          <w:szCs w:val="20"/>
        </w:rPr>
        <w:t xml:space="preserve"> </w:t>
      </w:r>
      <w:r w:rsidRPr="00531A1E">
        <w:rPr>
          <w:rStyle w:val="ezkurwreuab5ozgtqnkl"/>
          <w:rFonts w:ascii="Times New Roman" w:hAnsi="Times New Roman"/>
          <w:sz w:val="20"/>
          <w:szCs w:val="20"/>
        </w:rPr>
        <w:t>kV</w:t>
      </w:r>
      <w:r w:rsidRPr="00531A1E">
        <w:rPr>
          <w:rFonts w:ascii="Times New Roman" w:hAnsi="Times New Roman"/>
          <w:sz w:val="20"/>
          <w:szCs w:val="20"/>
        </w:rPr>
        <w:t xml:space="preserve"> </w:t>
      </w:r>
      <w:r w:rsidRPr="00531A1E">
        <w:rPr>
          <w:rStyle w:val="ezkurwreuab5ozgtqnkl"/>
          <w:rFonts w:ascii="Times New Roman" w:hAnsi="Times New Roman"/>
          <w:sz w:val="20"/>
          <w:szCs w:val="20"/>
        </w:rPr>
        <w:t>//</w:t>
      </w:r>
      <w:r w:rsidRPr="00531A1E">
        <w:rPr>
          <w:rFonts w:ascii="Times New Roman" w:hAnsi="Times New Roman"/>
          <w:sz w:val="20"/>
          <w:szCs w:val="20"/>
        </w:rPr>
        <w:t xml:space="preserve"> </w:t>
      </w:r>
      <w:r w:rsidRPr="00531A1E">
        <w:rPr>
          <w:rStyle w:val="ezkurwreuab5ozgtqnkl"/>
          <w:rFonts w:ascii="Times New Roman" w:hAnsi="Times New Roman"/>
          <w:sz w:val="20"/>
          <w:szCs w:val="20"/>
        </w:rPr>
        <w:t>Electrics.</w:t>
      </w:r>
      <w:r w:rsidRPr="00531A1E">
        <w:rPr>
          <w:rFonts w:ascii="Times New Roman" w:hAnsi="Times New Roman"/>
          <w:sz w:val="20"/>
          <w:szCs w:val="20"/>
        </w:rPr>
        <w:t xml:space="preserve"> </w:t>
      </w:r>
      <w:r w:rsidRPr="00531A1E">
        <w:rPr>
          <w:rStyle w:val="ezkurwreuab5ozgtqnkl"/>
          <w:rFonts w:ascii="Times New Roman" w:hAnsi="Times New Roman"/>
          <w:sz w:val="20"/>
          <w:szCs w:val="20"/>
        </w:rPr>
        <w:t>2002.</w:t>
      </w:r>
      <w:r w:rsidRPr="00531A1E">
        <w:rPr>
          <w:rFonts w:ascii="Times New Roman" w:hAnsi="Times New Roman"/>
          <w:sz w:val="20"/>
          <w:szCs w:val="20"/>
        </w:rPr>
        <w:t xml:space="preserve"> </w:t>
      </w:r>
      <w:r w:rsidRPr="00531A1E">
        <w:rPr>
          <w:rStyle w:val="ezkurwreuab5ozgtqnkl"/>
          <w:rFonts w:ascii="Times New Roman" w:hAnsi="Times New Roman"/>
          <w:sz w:val="20"/>
          <w:szCs w:val="20"/>
        </w:rPr>
        <w:t>-</w:t>
      </w:r>
      <w:r w:rsidRPr="00531A1E">
        <w:rPr>
          <w:rFonts w:ascii="Times New Roman" w:hAnsi="Times New Roman"/>
          <w:sz w:val="20"/>
          <w:szCs w:val="20"/>
        </w:rPr>
        <w:t xml:space="preserve"> </w:t>
      </w:r>
      <w:r w:rsidRPr="00531A1E">
        <w:rPr>
          <w:rStyle w:val="ezkurwreuab5ozgtqnkl"/>
          <w:rFonts w:ascii="Times New Roman" w:hAnsi="Times New Roman"/>
          <w:sz w:val="20"/>
          <w:szCs w:val="20"/>
        </w:rPr>
        <w:t>pp.</w:t>
      </w:r>
      <w:r w:rsidRPr="00531A1E">
        <w:rPr>
          <w:rFonts w:ascii="Times New Roman" w:hAnsi="Times New Roman"/>
          <w:sz w:val="20"/>
          <w:szCs w:val="20"/>
        </w:rPr>
        <w:t xml:space="preserve"> </w:t>
      </w:r>
      <w:r w:rsidRPr="00531A1E">
        <w:rPr>
          <w:rStyle w:val="ezkurwreuab5ozgtqnkl"/>
          <w:rFonts w:ascii="Times New Roman" w:hAnsi="Times New Roman"/>
          <w:sz w:val="20"/>
          <w:szCs w:val="20"/>
        </w:rPr>
        <w:t>32-35.</w:t>
      </w:r>
    </w:p>
    <w:p w14:paraId="169CB8EA" w14:textId="77777777" w:rsidR="00CF3846" w:rsidRDefault="00CF3846" w:rsidP="00CF3846">
      <w:pPr>
        <w:pStyle w:val="a4"/>
        <w:numPr>
          <w:ilvl w:val="0"/>
          <w:numId w:val="3"/>
        </w:numPr>
        <w:tabs>
          <w:tab w:val="left" w:pos="284"/>
          <w:tab w:val="left" w:pos="993"/>
        </w:tabs>
        <w:spacing w:after="0" w:line="240" w:lineRule="auto"/>
        <w:ind w:left="0" w:firstLine="0"/>
        <w:jc w:val="both"/>
        <w:rPr>
          <w:rStyle w:val="ezkurwreuab5ozgtqnkl"/>
          <w:rFonts w:ascii="Times New Roman" w:hAnsi="Times New Roman"/>
          <w:sz w:val="20"/>
          <w:szCs w:val="20"/>
        </w:rPr>
      </w:pPr>
      <w:proofErr w:type="spellStart"/>
      <w:r w:rsidRPr="00531A1E">
        <w:rPr>
          <w:rStyle w:val="ezkurwreuab5ozgtqnkl"/>
          <w:rFonts w:ascii="Times New Roman" w:hAnsi="Times New Roman"/>
          <w:sz w:val="20"/>
          <w:szCs w:val="20"/>
        </w:rPr>
        <w:t>Leshchinskaya</w:t>
      </w:r>
      <w:proofErr w:type="spellEnd"/>
      <w:r w:rsidRPr="00531A1E">
        <w:rPr>
          <w:rFonts w:ascii="Times New Roman" w:hAnsi="Times New Roman"/>
          <w:sz w:val="20"/>
          <w:szCs w:val="20"/>
        </w:rPr>
        <w:t xml:space="preserve"> </w:t>
      </w:r>
      <w:r w:rsidRPr="00531A1E">
        <w:rPr>
          <w:rStyle w:val="ezkurwreuab5ozgtqnkl"/>
          <w:rFonts w:ascii="Times New Roman" w:hAnsi="Times New Roman"/>
          <w:sz w:val="20"/>
          <w:szCs w:val="20"/>
        </w:rPr>
        <w:t>T.B.</w:t>
      </w:r>
      <w:r w:rsidRPr="00531A1E">
        <w:rPr>
          <w:rFonts w:ascii="Times New Roman" w:hAnsi="Times New Roman"/>
          <w:sz w:val="20"/>
          <w:szCs w:val="20"/>
        </w:rPr>
        <w:t xml:space="preserve"> </w:t>
      </w:r>
      <w:r w:rsidRPr="00531A1E">
        <w:rPr>
          <w:rStyle w:val="ezkurwreuab5ozgtqnkl"/>
          <w:rFonts w:ascii="Times New Roman" w:hAnsi="Times New Roman"/>
          <w:sz w:val="20"/>
          <w:szCs w:val="20"/>
        </w:rPr>
        <w:t>Application</w:t>
      </w:r>
      <w:r w:rsidRPr="00531A1E">
        <w:rPr>
          <w:rFonts w:ascii="Times New Roman" w:hAnsi="Times New Roman"/>
          <w:sz w:val="20"/>
          <w:szCs w:val="20"/>
        </w:rPr>
        <w:t xml:space="preserve"> of </w:t>
      </w:r>
      <w:r w:rsidRPr="00531A1E">
        <w:rPr>
          <w:rStyle w:val="ezkurwreuab5ozgtqnkl"/>
          <w:rFonts w:ascii="Times New Roman" w:hAnsi="Times New Roman"/>
          <w:sz w:val="20"/>
          <w:szCs w:val="20"/>
        </w:rPr>
        <w:t>multicriteria</w:t>
      </w:r>
      <w:r w:rsidRPr="00531A1E">
        <w:rPr>
          <w:rFonts w:ascii="Times New Roman" w:hAnsi="Times New Roman"/>
          <w:sz w:val="20"/>
          <w:szCs w:val="20"/>
        </w:rPr>
        <w:t xml:space="preserve"> </w:t>
      </w:r>
      <w:r w:rsidRPr="00531A1E">
        <w:rPr>
          <w:rStyle w:val="ezkurwreuab5ozgtqnkl"/>
          <w:rFonts w:ascii="Times New Roman" w:hAnsi="Times New Roman"/>
          <w:sz w:val="20"/>
          <w:szCs w:val="20"/>
        </w:rPr>
        <w:t>selection</w:t>
      </w:r>
      <w:r w:rsidRPr="00531A1E">
        <w:rPr>
          <w:rFonts w:ascii="Times New Roman" w:hAnsi="Times New Roman"/>
          <w:sz w:val="20"/>
          <w:szCs w:val="20"/>
        </w:rPr>
        <w:t xml:space="preserve"> </w:t>
      </w:r>
      <w:r w:rsidRPr="00531A1E">
        <w:rPr>
          <w:rStyle w:val="ezkurwreuab5ozgtqnkl"/>
          <w:rFonts w:ascii="Times New Roman" w:hAnsi="Times New Roman"/>
          <w:sz w:val="20"/>
          <w:szCs w:val="20"/>
        </w:rPr>
        <w:t>methods</w:t>
      </w:r>
      <w:r w:rsidRPr="00531A1E">
        <w:rPr>
          <w:rFonts w:ascii="Times New Roman" w:hAnsi="Times New Roman"/>
          <w:sz w:val="20"/>
          <w:szCs w:val="20"/>
        </w:rPr>
        <w:t xml:space="preserve"> </w:t>
      </w:r>
      <w:r w:rsidRPr="00531A1E">
        <w:rPr>
          <w:rStyle w:val="ezkurwreuab5ozgtqnkl"/>
          <w:rFonts w:ascii="Times New Roman" w:hAnsi="Times New Roman"/>
          <w:sz w:val="20"/>
          <w:szCs w:val="20"/>
        </w:rPr>
        <w:t>in</w:t>
      </w:r>
      <w:r w:rsidRPr="00531A1E">
        <w:rPr>
          <w:rFonts w:ascii="Times New Roman" w:hAnsi="Times New Roman"/>
          <w:sz w:val="20"/>
          <w:szCs w:val="20"/>
        </w:rPr>
        <w:t xml:space="preserve"> </w:t>
      </w:r>
      <w:r w:rsidRPr="00531A1E">
        <w:rPr>
          <w:rStyle w:val="ezkurwreuab5ozgtqnkl"/>
          <w:rFonts w:ascii="Times New Roman" w:hAnsi="Times New Roman"/>
          <w:sz w:val="20"/>
          <w:szCs w:val="20"/>
        </w:rPr>
        <w:t>optimizing</w:t>
      </w:r>
      <w:r w:rsidRPr="00531A1E">
        <w:rPr>
          <w:rFonts w:ascii="Times New Roman" w:hAnsi="Times New Roman"/>
          <w:sz w:val="20"/>
          <w:szCs w:val="20"/>
        </w:rPr>
        <w:t xml:space="preserve"> power </w:t>
      </w:r>
      <w:r w:rsidRPr="00531A1E">
        <w:rPr>
          <w:rStyle w:val="ezkurwreuab5ozgtqnkl"/>
          <w:rFonts w:ascii="Times New Roman" w:hAnsi="Times New Roman"/>
          <w:sz w:val="20"/>
          <w:szCs w:val="20"/>
        </w:rPr>
        <w:t>supply</w:t>
      </w:r>
      <w:r w:rsidRPr="00531A1E">
        <w:rPr>
          <w:rFonts w:ascii="Times New Roman" w:hAnsi="Times New Roman"/>
          <w:sz w:val="20"/>
          <w:szCs w:val="20"/>
        </w:rPr>
        <w:t xml:space="preserve"> </w:t>
      </w:r>
      <w:r w:rsidRPr="00531A1E">
        <w:rPr>
          <w:rStyle w:val="ezkurwreuab5ozgtqnkl"/>
          <w:rFonts w:ascii="Times New Roman" w:hAnsi="Times New Roman"/>
          <w:sz w:val="20"/>
          <w:szCs w:val="20"/>
        </w:rPr>
        <w:t>systems</w:t>
      </w:r>
      <w:r w:rsidRPr="00531A1E">
        <w:rPr>
          <w:rFonts w:ascii="Times New Roman" w:hAnsi="Times New Roman"/>
          <w:sz w:val="20"/>
          <w:szCs w:val="20"/>
        </w:rPr>
        <w:t xml:space="preserve"> </w:t>
      </w:r>
      <w:r w:rsidRPr="00531A1E">
        <w:rPr>
          <w:rStyle w:val="ezkurwreuab5ozgtqnkl"/>
          <w:rFonts w:ascii="Times New Roman" w:hAnsi="Times New Roman"/>
          <w:sz w:val="20"/>
          <w:szCs w:val="20"/>
        </w:rPr>
        <w:t>in</w:t>
      </w:r>
      <w:r w:rsidRPr="00531A1E">
        <w:rPr>
          <w:rFonts w:ascii="Times New Roman" w:hAnsi="Times New Roman"/>
          <w:sz w:val="20"/>
          <w:szCs w:val="20"/>
        </w:rPr>
        <w:t xml:space="preserve"> </w:t>
      </w:r>
      <w:r w:rsidRPr="00531A1E">
        <w:rPr>
          <w:rStyle w:val="ezkurwreuab5ozgtqnkl"/>
          <w:rFonts w:ascii="Times New Roman" w:hAnsi="Times New Roman"/>
          <w:sz w:val="20"/>
          <w:szCs w:val="20"/>
        </w:rPr>
        <w:t>rural</w:t>
      </w:r>
      <w:r w:rsidRPr="00531A1E">
        <w:rPr>
          <w:rFonts w:ascii="Times New Roman" w:hAnsi="Times New Roman"/>
          <w:sz w:val="20"/>
          <w:szCs w:val="20"/>
        </w:rPr>
        <w:t xml:space="preserve"> </w:t>
      </w:r>
      <w:r w:rsidRPr="00531A1E">
        <w:rPr>
          <w:rStyle w:val="ezkurwreuab5ozgtqnkl"/>
          <w:rFonts w:ascii="Times New Roman" w:hAnsi="Times New Roman"/>
          <w:sz w:val="20"/>
          <w:szCs w:val="20"/>
        </w:rPr>
        <w:t>areas.</w:t>
      </w:r>
      <w:r w:rsidRPr="00531A1E">
        <w:rPr>
          <w:rFonts w:ascii="Times New Roman" w:hAnsi="Times New Roman"/>
          <w:sz w:val="20"/>
          <w:szCs w:val="20"/>
        </w:rPr>
        <w:t xml:space="preserve"> /</w:t>
      </w:r>
      <w:r w:rsidRPr="00531A1E">
        <w:rPr>
          <w:rStyle w:val="ezkurwreuab5ozgtqnkl"/>
          <w:rFonts w:ascii="Times New Roman" w:hAnsi="Times New Roman"/>
          <w:sz w:val="20"/>
          <w:szCs w:val="20"/>
        </w:rPr>
        <w:t>/</w:t>
      </w:r>
      <w:r w:rsidRPr="00531A1E">
        <w:rPr>
          <w:rFonts w:ascii="Times New Roman" w:hAnsi="Times New Roman"/>
          <w:sz w:val="20"/>
          <w:szCs w:val="20"/>
        </w:rPr>
        <w:t xml:space="preserve"> </w:t>
      </w:r>
      <w:r w:rsidRPr="00531A1E">
        <w:rPr>
          <w:rStyle w:val="ezkurwreuab5ozgtqnkl"/>
          <w:rFonts w:ascii="Times New Roman" w:hAnsi="Times New Roman"/>
          <w:sz w:val="20"/>
          <w:szCs w:val="20"/>
        </w:rPr>
        <w:t>Electricity,</w:t>
      </w:r>
      <w:r w:rsidRPr="00531A1E">
        <w:rPr>
          <w:rFonts w:ascii="Times New Roman" w:hAnsi="Times New Roman"/>
          <w:sz w:val="20"/>
          <w:szCs w:val="20"/>
        </w:rPr>
        <w:t xml:space="preserve"> </w:t>
      </w:r>
      <w:r w:rsidRPr="00531A1E">
        <w:rPr>
          <w:rStyle w:val="ezkurwreuab5ozgtqnkl"/>
          <w:rFonts w:ascii="Times New Roman" w:hAnsi="Times New Roman"/>
          <w:sz w:val="20"/>
          <w:szCs w:val="20"/>
        </w:rPr>
        <w:t>2003.</w:t>
      </w:r>
      <w:r w:rsidRPr="00531A1E">
        <w:rPr>
          <w:rFonts w:ascii="Times New Roman" w:hAnsi="Times New Roman"/>
          <w:sz w:val="20"/>
          <w:szCs w:val="20"/>
        </w:rPr>
        <w:t xml:space="preserve"> </w:t>
      </w:r>
      <w:r w:rsidRPr="00531A1E">
        <w:rPr>
          <w:rStyle w:val="ezkurwreuab5ozgtqnkl"/>
          <w:rFonts w:ascii="Times New Roman" w:hAnsi="Times New Roman"/>
          <w:sz w:val="20"/>
          <w:szCs w:val="20"/>
        </w:rPr>
        <w:t>-</w:t>
      </w:r>
      <w:r w:rsidRPr="00531A1E">
        <w:rPr>
          <w:rFonts w:ascii="Times New Roman" w:hAnsi="Times New Roman"/>
          <w:sz w:val="20"/>
          <w:szCs w:val="20"/>
        </w:rPr>
        <w:t xml:space="preserve"> </w:t>
      </w:r>
      <w:r w:rsidRPr="00531A1E">
        <w:rPr>
          <w:rStyle w:val="ezkurwreuab5ozgtqnkl"/>
          <w:rFonts w:ascii="Times New Roman" w:hAnsi="Times New Roman"/>
          <w:sz w:val="20"/>
          <w:szCs w:val="20"/>
        </w:rPr>
        <w:t>No.</w:t>
      </w:r>
      <w:r w:rsidRPr="00531A1E">
        <w:rPr>
          <w:rFonts w:ascii="Times New Roman" w:hAnsi="Times New Roman"/>
          <w:sz w:val="20"/>
          <w:szCs w:val="20"/>
        </w:rPr>
        <w:t xml:space="preserve"> </w:t>
      </w:r>
      <w:r w:rsidRPr="00531A1E">
        <w:rPr>
          <w:rStyle w:val="ezkurwreuab5ozgtqnkl"/>
          <w:rFonts w:ascii="Times New Roman" w:hAnsi="Times New Roman"/>
          <w:sz w:val="20"/>
          <w:szCs w:val="20"/>
        </w:rPr>
        <w:t>1.</w:t>
      </w:r>
      <w:r w:rsidRPr="00531A1E">
        <w:rPr>
          <w:rFonts w:ascii="Times New Roman" w:hAnsi="Times New Roman"/>
          <w:sz w:val="20"/>
          <w:szCs w:val="20"/>
        </w:rPr>
        <w:t xml:space="preserve"> </w:t>
      </w:r>
      <w:r w:rsidRPr="00531A1E">
        <w:rPr>
          <w:rStyle w:val="ezkurwreuab5ozgtqnkl"/>
          <w:rFonts w:ascii="Times New Roman" w:hAnsi="Times New Roman"/>
          <w:sz w:val="20"/>
          <w:szCs w:val="20"/>
        </w:rPr>
        <w:t>-</w:t>
      </w:r>
      <w:r w:rsidRPr="00531A1E">
        <w:rPr>
          <w:rFonts w:ascii="Times New Roman" w:hAnsi="Times New Roman"/>
          <w:sz w:val="20"/>
          <w:szCs w:val="20"/>
        </w:rPr>
        <w:t xml:space="preserve"> </w:t>
      </w:r>
      <w:r w:rsidRPr="00531A1E">
        <w:rPr>
          <w:rStyle w:val="ezkurwreuab5ozgtqnkl"/>
          <w:rFonts w:ascii="Times New Roman" w:hAnsi="Times New Roman"/>
          <w:sz w:val="20"/>
          <w:szCs w:val="20"/>
        </w:rPr>
        <w:t>pp.</w:t>
      </w:r>
      <w:r w:rsidRPr="00531A1E">
        <w:rPr>
          <w:rFonts w:ascii="Times New Roman" w:hAnsi="Times New Roman"/>
          <w:sz w:val="20"/>
          <w:szCs w:val="20"/>
        </w:rPr>
        <w:t xml:space="preserve"> </w:t>
      </w:r>
      <w:r w:rsidRPr="00531A1E">
        <w:rPr>
          <w:rStyle w:val="ezkurwreuab5ozgtqnkl"/>
          <w:rFonts w:ascii="Times New Roman" w:hAnsi="Times New Roman"/>
          <w:sz w:val="20"/>
          <w:szCs w:val="20"/>
        </w:rPr>
        <w:t>14-12.</w:t>
      </w:r>
    </w:p>
    <w:p w14:paraId="4A677176" w14:textId="156E9CA3" w:rsidR="00D746C9" w:rsidRPr="006A4554" w:rsidRDefault="00CF3846" w:rsidP="00CF3846">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proofErr w:type="spellStart"/>
      <w:r w:rsidRPr="00531A1E">
        <w:rPr>
          <w:rFonts w:ascii="Times New Roman" w:hAnsi="Times New Roman"/>
          <w:sz w:val="20"/>
          <w:szCs w:val="20"/>
        </w:rPr>
        <w:t>Solopov</w:t>
      </w:r>
      <w:proofErr w:type="spellEnd"/>
      <w:r w:rsidRPr="00531A1E">
        <w:rPr>
          <w:rFonts w:ascii="Times New Roman" w:hAnsi="Times New Roman"/>
          <w:sz w:val="20"/>
          <w:szCs w:val="20"/>
        </w:rPr>
        <w:t xml:space="preserve"> R.V. Technical and economic laws in energy supply systems // VI-I inter. scientific. technol. conf. "Radio electronics, electrical engineering and power engineering". In 3 volumes of MEI. - Moscow, 2000. - pp. 1-6.</w:t>
      </w:r>
    </w:p>
    <w:p w14:paraId="4D82581F" w14:textId="77777777" w:rsidR="006C5213" w:rsidRPr="00986CB1" w:rsidRDefault="006C5213" w:rsidP="006C5213">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Akram</w:t>
      </w:r>
      <w:proofErr w:type="spellEnd"/>
      <w:r w:rsidRPr="00986CB1">
        <w:rPr>
          <w:rFonts w:eastAsia="Calibri"/>
          <w:sz w:val="20"/>
          <w:szCs w:val="20"/>
          <w:lang w:val="en-US"/>
        </w:rPr>
        <w:t xml:space="preserve"> </w:t>
      </w:r>
      <w:proofErr w:type="spellStart"/>
      <w:r w:rsidRPr="00986CB1">
        <w:rPr>
          <w:rFonts w:eastAsia="Calibri"/>
          <w:sz w:val="20"/>
          <w:szCs w:val="20"/>
          <w:lang w:val="en-US"/>
        </w:rPr>
        <w:t>Tovbaev</w:t>
      </w:r>
      <w:proofErr w:type="spellEnd"/>
      <w:r w:rsidRPr="00986CB1">
        <w:rPr>
          <w:rFonts w:eastAsia="Calibri"/>
          <w:sz w:val="20"/>
          <w:szCs w:val="20"/>
          <w:lang w:val="en-US"/>
        </w:rPr>
        <w:t xml:space="preserve">., </w:t>
      </w: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sidRPr="00986CB1">
        <w:rPr>
          <w:rFonts w:eastAsia="Calibri"/>
          <w:sz w:val="20"/>
          <w:szCs w:val="20"/>
          <w:lang w:val="en-US"/>
        </w:rPr>
        <w:t>.,</w:t>
      </w:r>
      <w:r>
        <w:rPr>
          <w:rFonts w:eastAsia="Calibri"/>
          <w:sz w:val="20"/>
          <w:szCs w:val="20"/>
          <w:lang w:val="en-US"/>
        </w:rPr>
        <w:t xml:space="preserve"> </w:t>
      </w:r>
      <w:proofErr w:type="spellStart"/>
      <w:r w:rsidRPr="00986CB1">
        <w:rPr>
          <w:rFonts w:eastAsia="Calibri"/>
          <w:sz w:val="20"/>
          <w:szCs w:val="20"/>
          <w:lang w:val="en-US"/>
        </w:rPr>
        <w:t>Uktam</w:t>
      </w:r>
      <w:proofErr w:type="spellEnd"/>
      <w:r w:rsidRPr="00986CB1">
        <w:rPr>
          <w:rFonts w:eastAsia="Calibri"/>
          <w:sz w:val="20"/>
          <w:szCs w:val="20"/>
          <w:lang w:val="en-US"/>
        </w:rPr>
        <w:t xml:space="preserve"> </w:t>
      </w:r>
      <w:proofErr w:type="spellStart"/>
      <w:r w:rsidRPr="00986CB1">
        <w:rPr>
          <w:rFonts w:eastAsia="Calibri"/>
          <w:sz w:val="20"/>
          <w:szCs w:val="20"/>
          <w:lang w:val="en-US"/>
        </w:rPr>
        <w:t>Usarov</w:t>
      </w:r>
      <w:proofErr w:type="spellEnd"/>
      <w:proofErr w:type="gramStart"/>
      <w:r w:rsidRPr="00986CB1">
        <w:rPr>
          <w:rFonts w:eastAsia="Calibri"/>
          <w:sz w:val="20"/>
          <w:szCs w:val="20"/>
          <w:lang w:val="en-US"/>
        </w:rPr>
        <w:t>.,</w:t>
      </w:r>
      <w:proofErr w:type="spellStart"/>
      <w:r w:rsidRPr="00986CB1">
        <w:rPr>
          <w:rFonts w:eastAsia="Calibri"/>
          <w:sz w:val="20"/>
          <w:szCs w:val="20"/>
          <w:lang w:val="en-US"/>
        </w:rPr>
        <w:t>Gulom</w:t>
      </w:r>
      <w:proofErr w:type="spellEnd"/>
      <w:proofErr w:type="gramEnd"/>
      <w:r w:rsidRPr="00986CB1">
        <w:rPr>
          <w:rFonts w:eastAsia="Calibri"/>
          <w:sz w:val="20"/>
          <w:szCs w:val="20"/>
          <w:lang w:val="en-US"/>
        </w:rPr>
        <w:t xml:space="preserve"> </w:t>
      </w:r>
      <w:proofErr w:type="spellStart"/>
      <w:r w:rsidRPr="00986CB1">
        <w:rPr>
          <w:rFonts w:eastAsia="Calibri"/>
          <w:sz w:val="20"/>
          <w:szCs w:val="20"/>
          <w:lang w:val="en-US"/>
        </w:rPr>
        <w:t>Nodirov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Reactive power compensation helps maintain a stable voltage profile across the network, </w:t>
      </w:r>
      <w:r w:rsidRPr="00986CB1">
        <w:rPr>
          <w:rFonts w:eastAsia="Calibri"/>
          <w:iCs/>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060014 (2025).</w:t>
      </w:r>
      <w:r w:rsidRPr="00986CB1">
        <w:rPr>
          <w:rFonts w:eastAsiaTheme="minorHAnsi"/>
          <w:color w:val="0066CC"/>
          <w:sz w:val="20"/>
          <w:szCs w:val="20"/>
          <w:lang w:val="en-US" w:eastAsia="en-US"/>
        </w:rPr>
        <w:t xml:space="preserve"> </w:t>
      </w:r>
      <w:hyperlink r:id="rId17" w:history="1">
        <w:r w:rsidRPr="00986CB1">
          <w:rPr>
            <w:rStyle w:val="a6"/>
            <w:rFonts w:eastAsia="Calibri"/>
            <w:sz w:val="20"/>
            <w:szCs w:val="20"/>
            <w:lang w:val="en-US"/>
          </w:rPr>
          <w:t>https://doi.org/10.1063/5.0307209</w:t>
        </w:r>
      </w:hyperlink>
      <w:r w:rsidRPr="00986CB1">
        <w:rPr>
          <w:rFonts w:eastAsia="Calibri"/>
          <w:sz w:val="20"/>
          <w:szCs w:val="20"/>
          <w:lang w:val="en-US"/>
        </w:rPr>
        <w:t xml:space="preserve"> </w:t>
      </w:r>
    </w:p>
    <w:p w14:paraId="46C5FB6E" w14:textId="77777777" w:rsidR="006C5213" w:rsidRPr="002F1E37" w:rsidRDefault="006C5213" w:rsidP="006C5213">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1" w:name="_Hlk215163967"/>
      <w:proofErr w:type="spellStart"/>
      <w:r w:rsidRPr="00986CB1">
        <w:rPr>
          <w:rFonts w:eastAsia="Calibri"/>
          <w:sz w:val="20"/>
          <w:szCs w:val="20"/>
          <w:lang w:val="en-US"/>
        </w:rPr>
        <w:lastRenderedPageBreak/>
        <w:t>Shukhrat</w:t>
      </w:r>
      <w:proofErr w:type="spellEnd"/>
      <w:r w:rsidRPr="00986CB1">
        <w:rPr>
          <w:rFonts w:eastAsia="Calibri"/>
          <w:sz w:val="20"/>
          <w:szCs w:val="20"/>
          <w:lang w:val="en-US"/>
        </w:rPr>
        <w:t xml:space="preserve"> </w:t>
      </w:r>
      <w:proofErr w:type="spellStart"/>
      <w:r w:rsidRPr="00986CB1">
        <w:rPr>
          <w:rFonts w:eastAsia="Calibri"/>
          <w:sz w:val="20"/>
          <w:szCs w:val="20"/>
          <w:lang w:val="en-US"/>
        </w:rPr>
        <w:t>Abdullaev</w:t>
      </w:r>
      <w:proofErr w:type="spellEnd"/>
      <w:r w:rsidRPr="00986CB1">
        <w:rPr>
          <w:rFonts w:eastAsia="Calibri"/>
          <w:sz w:val="20"/>
          <w:szCs w:val="20"/>
          <w:lang w:val="en-US"/>
        </w:rPr>
        <w:t xml:space="preserve">., </w:t>
      </w:r>
      <w:proofErr w:type="spellStart"/>
      <w:r w:rsidRPr="00986CB1">
        <w:rPr>
          <w:rFonts w:eastAsia="Calibri"/>
          <w:sz w:val="20"/>
          <w:szCs w:val="20"/>
          <w:lang w:val="en-US"/>
        </w:rPr>
        <w:t>Ziyodullo</w:t>
      </w:r>
      <w:proofErr w:type="spellEnd"/>
      <w:r w:rsidRPr="00986CB1">
        <w:rPr>
          <w:rFonts w:eastAsia="Calibri"/>
          <w:sz w:val="20"/>
          <w:szCs w:val="20"/>
          <w:lang w:val="en-US"/>
        </w:rPr>
        <w:t xml:space="preserve"> </w:t>
      </w:r>
      <w:proofErr w:type="spellStart"/>
      <w:r w:rsidRPr="00986CB1">
        <w:rPr>
          <w:rFonts w:eastAsia="Calibri"/>
          <w:sz w:val="20"/>
          <w:szCs w:val="20"/>
          <w:lang w:val="en-US"/>
        </w:rPr>
        <w:t>Eshmurodov</w:t>
      </w:r>
      <w:proofErr w:type="spellEnd"/>
      <w:r w:rsidRPr="00986CB1">
        <w:rPr>
          <w:rFonts w:eastAsia="Calibri"/>
          <w:sz w:val="20"/>
          <w:szCs w:val="20"/>
          <w:lang w:val="en-US"/>
        </w:rPr>
        <w:t xml:space="preserve">., </w:t>
      </w: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A systematic analysis of the gradual increase in quality indicators of electricity using reactive power sources involves several </w:t>
      </w:r>
      <w:proofErr w:type="gramStart"/>
      <w:r w:rsidRPr="00986CB1">
        <w:rPr>
          <w:rFonts w:eastAsia="Calibri"/>
          <w:sz w:val="20"/>
          <w:szCs w:val="20"/>
          <w:lang w:val="en-US"/>
        </w:rPr>
        <w:t xml:space="preserve">steps, </w:t>
      </w:r>
      <w:r w:rsidRPr="00986CB1">
        <w:rPr>
          <w:rFonts w:eastAsiaTheme="minorHAnsi"/>
          <w:i/>
          <w:iCs/>
          <w:color w:val="1A1A1A"/>
          <w:sz w:val="20"/>
          <w:szCs w:val="20"/>
          <w:lang w:val="en-US" w:eastAsia="en-US"/>
        </w:rPr>
        <w:t xml:space="preserve"> </w:t>
      </w:r>
      <w:r w:rsidRPr="00986CB1">
        <w:rPr>
          <w:rFonts w:eastAsia="Calibri"/>
          <w:iCs/>
          <w:sz w:val="20"/>
          <w:szCs w:val="20"/>
          <w:lang w:val="en-US"/>
        </w:rPr>
        <w:t>AIP</w:t>
      </w:r>
      <w:proofErr w:type="gramEnd"/>
      <w:r w:rsidRPr="00986CB1">
        <w:rPr>
          <w:rFonts w:eastAsia="Calibri"/>
          <w:iCs/>
          <w:sz w:val="20"/>
          <w:szCs w:val="20"/>
          <w:lang w:val="en-US"/>
        </w:rPr>
        <w:t xml:space="preserve"> Conf. Proc.</w:t>
      </w:r>
      <w:r w:rsidRPr="00986CB1">
        <w:rPr>
          <w:rFonts w:eastAsia="Calibri"/>
          <w:b/>
          <w:iCs/>
          <w:sz w:val="20"/>
          <w:szCs w:val="20"/>
          <w:lang w:val="en-US"/>
        </w:rPr>
        <w:t xml:space="preserve"> </w:t>
      </w:r>
      <w:r w:rsidRPr="00986CB1">
        <w:rPr>
          <w:rFonts w:eastAsia="Calibri"/>
          <w:b/>
          <w:sz w:val="20"/>
          <w:szCs w:val="20"/>
          <w:lang w:val="en-US"/>
        </w:rPr>
        <w:t>3331</w:t>
      </w:r>
      <w:r w:rsidRPr="00986CB1">
        <w:rPr>
          <w:rFonts w:eastAsia="Calibri"/>
          <w:sz w:val="20"/>
          <w:szCs w:val="20"/>
          <w:lang w:val="en-US"/>
        </w:rPr>
        <w:t>, 040051 (2025).</w:t>
      </w:r>
      <w:r w:rsidRPr="00986CB1">
        <w:rPr>
          <w:rFonts w:eastAsiaTheme="minorHAnsi"/>
          <w:color w:val="0066CC"/>
          <w:sz w:val="20"/>
          <w:szCs w:val="20"/>
          <w:lang w:val="en-US" w:eastAsia="en-US"/>
        </w:rPr>
        <w:t xml:space="preserve"> </w:t>
      </w:r>
      <w:hyperlink r:id="rId18" w:history="1">
        <w:r w:rsidRPr="00986CB1">
          <w:rPr>
            <w:rStyle w:val="a6"/>
            <w:rFonts w:eastAsia="Calibri"/>
            <w:sz w:val="20"/>
            <w:szCs w:val="20"/>
            <w:lang w:val="en-US"/>
          </w:rPr>
          <w:t>https://doi.org/10.1063/5.0306786</w:t>
        </w:r>
      </w:hyperlink>
      <w:r w:rsidRPr="00986CB1">
        <w:rPr>
          <w:rFonts w:eastAsia="Calibri"/>
          <w:sz w:val="20"/>
          <w:szCs w:val="20"/>
          <w:lang w:val="en-US"/>
        </w:rPr>
        <w:t xml:space="preserve"> </w:t>
      </w:r>
    </w:p>
    <w:bookmarkEnd w:id="1"/>
    <w:p w14:paraId="739A67A4" w14:textId="02BE5EA1" w:rsidR="006C5213" w:rsidRPr="000345D3" w:rsidRDefault="006C5213" w:rsidP="00D0557A">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7C05E0">
        <w:rPr>
          <w:rFonts w:ascii="Times New Roman" w:hAnsi="Times New Roman" w:cs="Times New Roman"/>
          <w:sz w:val="20"/>
          <w:szCs w:val="20"/>
        </w:rPr>
        <w:t>Tatkeyeva</w:t>
      </w:r>
      <w:proofErr w:type="spellEnd"/>
      <w:r w:rsidRPr="007C05E0">
        <w:rPr>
          <w:rFonts w:ascii="Times New Roman" w:hAnsi="Times New Roman" w:cs="Times New Roman"/>
          <w:sz w:val="20"/>
          <w:szCs w:val="20"/>
        </w:rPr>
        <w:t xml:space="preserve"> G. et al. Experimental research of the developed method to determine the network insulation for ungrounded AC systems in laboratory conditions //2022 International Conference on Electrical, Computer and Energy Technologies (ICECET). – IEEE, 2022. – С. 1-4.</w:t>
      </w:r>
      <w:r>
        <w:rPr>
          <w:rFonts w:ascii="Times New Roman" w:hAnsi="Times New Roman" w:cs="Times New Roman"/>
          <w:sz w:val="20"/>
          <w:szCs w:val="20"/>
        </w:rPr>
        <w:t xml:space="preserve"> </w:t>
      </w:r>
      <w:hyperlink r:id="rId19" w:tgtFrame="_blank" w:history="1">
        <w:r w:rsidRPr="007C05E0">
          <w:rPr>
            <w:rStyle w:val="a6"/>
            <w:rFonts w:ascii="Times New Roman" w:hAnsi="Times New Roman" w:cs="Times New Roman"/>
            <w:sz w:val="20"/>
            <w:szCs w:val="20"/>
          </w:rPr>
          <w:t>10.1109/ICECET55527.2022.9873012</w:t>
        </w:r>
      </w:hyperlink>
    </w:p>
    <w:p w14:paraId="50E86D8A" w14:textId="77777777" w:rsidR="000345D3" w:rsidRDefault="000345D3" w:rsidP="00D0557A">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A97BC8">
        <w:rPr>
          <w:rFonts w:ascii="Times New Roman" w:hAnsi="Times New Roman" w:cs="Times New Roman"/>
          <w:sz w:val="20"/>
          <w:szCs w:val="20"/>
        </w:rPr>
        <w:t>Ataullaev</w:t>
      </w:r>
      <w:proofErr w:type="spellEnd"/>
      <w:r w:rsidRPr="00A97BC8">
        <w:rPr>
          <w:rFonts w:ascii="Times New Roman" w:hAnsi="Times New Roman" w:cs="Times New Roman"/>
          <w:sz w:val="20"/>
          <w:szCs w:val="20"/>
        </w:rPr>
        <w:t xml:space="preserve">, A. O., &amp; </w:t>
      </w:r>
      <w:proofErr w:type="spellStart"/>
      <w:r w:rsidRPr="00A97BC8">
        <w:rPr>
          <w:rFonts w:ascii="Times New Roman" w:hAnsi="Times New Roman" w:cs="Times New Roman"/>
          <w:sz w:val="20"/>
          <w:szCs w:val="20"/>
        </w:rPr>
        <w:t>Sayidov</w:t>
      </w:r>
      <w:proofErr w:type="spellEnd"/>
      <w:r w:rsidRPr="00A97BC8">
        <w:rPr>
          <w:rFonts w:ascii="Times New Roman" w:hAnsi="Times New Roman" w:cs="Times New Roman"/>
          <w:sz w:val="20"/>
          <w:szCs w:val="20"/>
        </w:rPr>
        <w:t>, M. K. (2023). Investigation of multi loop linear magnetic circuits of electromagnetic flow converters with ring channels. In </w:t>
      </w:r>
      <w:r w:rsidRPr="00A97BC8">
        <w:rPr>
          <w:rFonts w:ascii="Times New Roman" w:hAnsi="Times New Roman" w:cs="Times New Roman"/>
          <w:i/>
          <w:iCs/>
          <w:sz w:val="20"/>
          <w:szCs w:val="20"/>
        </w:rPr>
        <w:t>E3S Web of Conferences</w:t>
      </w:r>
      <w:r w:rsidRPr="00A97BC8">
        <w:rPr>
          <w:rFonts w:ascii="Times New Roman" w:hAnsi="Times New Roman" w:cs="Times New Roman"/>
          <w:sz w:val="20"/>
          <w:szCs w:val="20"/>
        </w:rPr>
        <w:t> (Vol. 417, p. 03006). EDP Sciences.</w:t>
      </w:r>
      <w:r w:rsidRPr="00A97BC8">
        <w:t xml:space="preserve"> </w:t>
      </w:r>
      <w:hyperlink r:id="rId20" w:history="1">
        <w:r w:rsidRPr="00B12B15">
          <w:rPr>
            <w:rStyle w:val="a6"/>
            <w:rFonts w:ascii="Times New Roman" w:hAnsi="Times New Roman" w:cs="Times New Roman"/>
            <w:sz w:val="20"/>
            <w:szCs w:val="20"/>
          </w:rPr>
          <w:t>https://doi.org/10.1051/e3sconf/202341703006</w:t>
        </w:r>
      </w:hyperlink>
      <w:r>
        <w:rPr>
          <w:rFonts w:ascii="Times New Roman" w:hAnsi="Times New Roman" w:cs="Times New Roman"/>
          <w:sz w:val="20"/>
          <w:szCs w:val="20"/>
        </w:rPr>
        <w:t xml:space="preserve">  </w:t>
      </w:r>
    </w:p>
    <w:p w14:paraId="7FBF3367" w14:textId="77777777" w:rsidR="000345D3" w:rsidRPr="002869DE" w:rsidRDefault="000345D3" w:rsidP="00D0557A">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1693B">
        <w:rPr>
          <w:rFonts w:ascii="Times New Roman" w:hAnsi="Times New Roman" w:cs="Times New Roman"/>
          <w:sz w:val="20"/>
          <w:szCs w:val="20"/>
        </w:rPr>
        <w:t>Eshmurodov</w:t>
      </w:r>
      <w:proofErr w:type="spellEnd"/>
      <w:r w:rsidRPr="0031693B">
        <w:rPr>
          <w:rFonts w:ascii="Times New Roman" w:hAnsi="Times New Roman" w:cs="Times New Roman"/>
          <w:sz w:val="20"/>
          <w:szCs w:val="20"/>
        </w:rPr>
        <w:t xml:space="preserve">, Z., &amp; </w:t>
      </w:r>
      <w:proofErr w:type="spellStart"/>
      <w:r w:rsidRPr="0031693B">
        <w:rPr>
          <w:rFonts w:ascii="Times New Roman" w:hAnsi="Times New Roman" w:cs="Times New Roman"/>
          <w:sz w:val="20"/>
          <w:szCs w:val="20"/>
        </w:rPr>
        <w:t>Abdullaev</w:t>
      </w:r>
      <w:proofErr w:type="spellEnd"/>
      <w:r w:rsidRPr="0031693B">
        <w:rPr>
          <w:rFonts w:ascii="Times New Roman" w:hAnsi="Times New Roman" w:cs="Times New Roman"/>
          <w:sz w:val="20"/>
          <w:szCs w:val="20"/>
        </w:rPr>
        <w:t>, S. (2024). Investigation of the methods of starting and braking in the “Frequency converter asynchronous motor” system. In </w:t>
      </w:r>
      <w:r w:rsidRPr="0031693B">
        <w:rPr>
          <w:rFonts w:ascii="Times New Roman" w:hAnsi="Times New Roman" w:cs="Times New Roman"/>
          <w:i/>
          <w:iCs/>
          <w:sz w:val="20"/>
          <w:szCs w:val="20"/>
        </w:rPr>
        <w:t>E3S Web of Conferences</w:t>
      </w:r>
      <w:r w:rsidRPr="0031693B">
        <w:rPr>
          <w:rFonts w:ascii="Times New Roman" w:hAnsi="Times New Roman" w:cs="Times New Roman"/>
          <w:sz w:val="20"/>
          <w:szCs w:val="20"/>
        </w:rPr>
        <w:t> (Vol. 548, p. 06013). EDP Sciences.</w:t>
      </w:r>
      <w:r>
        <w:rPr>
          <w:rFonts w:ascii="Times New Roman" w:hAnsi="Times New Roman" w:cs="Times New Roman"/>
          <w:sz w:val="20"/>
          <w:szCs w:val="20"/>
        </w:rPr>
        <w:t xml:space="preserve"> </w:t>
      </w:r>
      <w:hyperlink r:id="rId21" w:history="1">
        <w:r w:rsidRPr="0031693B">
          <w:rPr>
            <w:rStyle w:val="a6"/>
            <w:rFonts w:ascii="Times New Roman" w:hAnsi="Times New Roman" w:cs="Times New Roman"/>
            <w:sz w:val="20"/>
            <w:szCs w:val="20"/>
          </w:rPr>
          <w:t>https://doi.org/10.1051/e3sconf/202454806013</w:t>
        </w:r>
      </w:hyperlink>
      <w:r>
        <w:rPr>
          <w:rFonts w:ascii="Times New Roman" w:hAnsi="Times New Roman" w:cs="Times New Roman"/>
          <w:sz w:val="20"/>
          <w:szCs w:val="20"/>
        </w:rPr>
        <w:t xml:space="preserve"> </w:t>
      </w:r>
    </w:p>
    <w:p w14:paraId="02DA7146" w14:textId="77777777" w:rsidR="000345D3" w:rsidRDefault="000345D3" w:rsidP="00D0557A">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w:t>
      </w:r>
      <w:proofErr w:type="spellStart"/>
      <w:r w:rsidRPr="00CF1025">
        <w:rPr>
          <w:rFonts w:ascii="Times New Roman" w:eastAsia="Calibri" w:hAnsi="Times New Roman" w:cs="Times New Roman"/>
          <w:sz w:val="20"/>
          <w:szCs w:val="20"/>
        </w:rPr>
        <w:t>Rakhimov</w:t>
      </w:r>
      <w:proofErr w:type="spellEnd"/>
      <w:r w:rsidRPr="00CF1025">
        <w:rPr>
          <w:rFonts w:ascii="Times New Roman" w:eastAsia="Calibri" w:hAnsi="Times New Roman" w:cs="Times New Roman"/>
          <w:sz w:val="20"/>
          <w:szCs w:val="20"/>
        </w:rPr>
        <w:t xml:space="preserve">, F., </w:t>
      </w:r>
      <w:proofErr w:type="spellStart"/>
      <w:r w:rsidRPr="00CF1025">
        <w:rPr>
          <w:rFonts w:ascii="Times New Roman" w:eastAsia="Calibri" w:hAnsi="Times New Roman" w:cs="Times New Roman"/>
          <w:sz w:val="20"/>
          <w:szCs w:val="20"/>
        </w:rPr>
        <w:t>Abdurayimov</w:t>
      </w:r>
      <w:proofErr w:type="spellEnd"/>
      <w:r w:rsidRPr="00CF1025">
        <w:rPr>
          <w:rFonts w:ascii="Times New Roman" w:eastAsia="Calibri" w:hAnsi="Times New Roman" w:cs="Times New Roman"/>
          <w:sz w:val="20"/>
          <w:szCs w:val="20"/>
        </w:rPr>
        <w:t xml:space="preserve">, S., </w:t>
      </w:r>
      <w:proofErr w:type="spellStart"/>
      <w:r w:rsidRPr="00CF1025">
        <w:rPr>
          <w:rFonts w:ascii="Times New Roman" w:eastAsia="Calibri" w:hAnsi="Times New Roman" w:cs="Times New Roman"/>
          <w:sz w:val="20"/>
          <w:szCs w:val="20"/>
        </w:rPr>
        <w:t>Khurramov</w:t>
      </w:r>
      <w:proofErr w:type="spellEnd"/>
      <w:r w:rsidRPr="00CF1025">
        <w:rPr>
          <w:rFonts w:ascii="Times New Roman" w:eastAsia="Calibri" w:hAnsi="Times New Roman" w:cs="Times New Roman"/>
          <w:sz w:val="20"/>
          <w:szCs w:val="20"/>
        </w:rPr>
        <w:t xml:space="preserve">, A., </w:t>
      </w:r>
      <w:proofErr w:type="spellStart"/>
      <w:r w:rsidRPr="00CF1025">
        <w:rPr>
          <w:rFonts w:ascii="Times New Roman" w:eastAsia="Calibri" w:hAnsi="Times New Roman" w:cs="Times New Roman"/>
          <w:sz w:val="20"/>
          <w:szCs w:val="20"/>
        </w:rPr>
        <w:t>Ruziyeva</w:t>
      </w:r>
      <w:proofErr w:type="spellEnd"/>
      <w:r w:rsidRPr="00CF1025">
        <w:rPr>
          <w:rFonts w:ascii="Times New Roman" w:eastAsia="Calibri" w:hAnsi="Times New Roman" w:cs="Times New Roman"/>
          <w:sz w:val="20"/>
          <w:szCs w:val="20"/>
        </w:rPr>
        <w:t xml:space="preserve">, U., ... &amp; </w:t>
      </w:r>
      <w:proofErr w:type="spellStart"/>
      <w:r w:rsidRPr="00CF1025">
        <w:rPr>
          <w:rFonts w:ascii="Times New Roman" w:eastAsia="Calibri" w:hAnsi="Times New Roman" w:cs="Times New Roman"/>
          <w:sz w:val="20"/>
          <w:szCs w:val="20"/>
        </w:rPr>
        <w:t>Maftuna</w:t>
      </w:r>
      <w:proofErr w:type="spellEnd"/>
      <w:r w:rsidRPr="00CF1025">
        <w:rPr>
          <w:rFonts w:ascii="Times New Roman" w:eastAsia="Calibri" w:hAnsi="Times New Roman" w:cs="Times New Roman"/>
          <w:sz w:val="20"/>
          <w:szCs w:val="20"/>
        </w:rPr>
        <w:t>, I. (2023, March). Influence of the parameters of the impact of electrical impulses on the yield of juice from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012006).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10.1088/1755-1315/1142/1/012006</w:t>
      </w:r>
      <w:r>
        <w:rPr>
          <w:rFonts w:ascii="Times New Roman" w:eastAsia="Calibri" w:hAnsi="Times New Roman" w:cs="Times New Roman"/>
          <w:sz w:val="20"/>
          <w:szCs w:val="20"/>
        </w:rPr>
        <w:t xml:space="preserve"> </w:t>
      </w:r>
    </w:p>
    <w:p w14:paraId="11383ECF" w14:textId="77777777" w:rsidR="000345D3" w:rsidRDefault="000345D3" w:rsidP="00D0557A">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w:t>
      </w:r>
      <w:proofErr w:type="spellStart"/>
      <w:r w:rsidRPr="00CF1025">
        <w:rPr>
          <w:rFonts w:ascii="Times New Roman" w:eastAsia="Calibri" w:hAnsi="Times New Roman" w:cs="Times New Roman"/>
          <w:sz w:val="20"/>
          <w:szCs w:val="20"/>
        </w:rPr>
        <w:t>Rakhimov</w:t>
      </w:r>
      <w:proofErr w:type="spellEnd"/>
      <w:r w:rsidRPr="00CF1025">
        <w:rPr>
          <w:rFonts w:ascii="Times New Roman" w:eastAsia="Calibri" w:hAnsi="Times New Roman" w:cs="Times New Roman"/>
          <w:sz w:val="20"/>
          <w:szCs w:val="20"/>
        </w:rPr>
        <w:t xml:space="preserve">, F., </w:t>
      </w:r>
      <w:proofErr w:type="spellStart"/>
      <w:r w:rsidRPr="00CF1025">
        <w:rPr>
          <w:rFonts w:ascii="Times New Roman" w:eastAsia="Calibri" w:hAnsi="Times New Roman" w:cs="Times New Roman"/>
          <w:sz w:val="20"/>
          <w:szCs w:val="20"/>
        </w:rPr>
        <w:t>Abdurayimov</w:t>
      </w:r>
      <w:proofErr w:type="spellEnd"/>
      <w:r w:rsidRPr="00CF1025">
        <w:rPr>
          <w:rFonts w:ascii="Times New Roman" w:eastAsia="Calibri" w:hAnsi="Times New Roman" w:cs="Times New Roman"/>
          <w:sz w:val="20"/>
          <w:szCs w:val="20"/>
        </w:rPr>
        <w:t xml:space="preserve">, S., </w:t>
      </w:r>
      <w:proofErr w:type="spellStart"/>
      <w:r w:rsidRPr="00CF1025">
        <w:rPr>
          <w:rFonts w:ascii="Times New Roman" w:eastAsia="Calibri" w:hAnsi="Times New Roman" w:cs="Times New Roman"/>
          <w:sz w:val="20"/>
          <w:szCs w:val="20"/>
        </w:rPr>
        <w:t>Khurramov</w:t>
      </w:r>
      <w:proofErr w:type="spellEnd"/>
      <w:r w:rsidRPr="00CF1025">
        <w:rPr>
          <w:rFonts w:ascii="Times New Roman" w:eastAsia="Calibri" w:hAnsi="Times New Roman" w:cs="Times New Roman"/>
          <w:sz w:val="20"/>
          <w:szCs w:val="20"/>
        </w:rPr>
        <w:t xml:space="preserve">, A., </w:t>
      </w:r>
      <w:proofErr w:type="spellStart"/>
      <w:r w:rsidRPr="00CF1025">
        <w:rPr>
          <w:rFonts w:ascii="Times New Roman" w:eastAsia="Calibri" w:hAnsi="Times New Roman" w:cs="Times New Roman"/>
          <w:sz w:val="20"/>
          <w:szCs w:val="20"/>
        </w:rPr>
        <w:t>Mullajonov</w:t>
      </w:r>
      <w:proofErr w:type="spellEnd"/>
      <w:r w:rsidRPr="00CF1025">
        <w:rPr>
          <w:rFonts w:ascii="Times New Roman" w:eastAsia="Calibri" w:hAnsi="Times New Roman" w:cs="Times New Roman"/>
          <w:sz w:val="20"/>
          <w:szCs w:val="20"/>
        </w:rPr>
        <w:t xml:space="preserve">, I., &amp; </w:t>
      </w:r>
      <w:proofErr w:type="spellStart"/>
      <w:r w:rsidRPr="00CF1025">
        <w:rPr>
          <w:rFonts w:ascii="Times New Roman" w:eastAsia="Calibri" w:hAnsi="Times New Roman" w:cs="Times New Roman"/>
          <w:sz w:val="20"/>
          <w:szCs w:val="20"/>
        </w:rPr>
        <w:t>Vorisova</w:t>
      </w:r>
      <w:proofErr w:type="spellEnd"/>
      <w:r w:rsidRPr="00CF1025">
        <w:rPr>
          <w:rFonts w:ascii="Times New Roman" w:eastAsia="Calibri" w:hAnsi="Times New Roman" w:cs="Times New Roman"/>
          <w:sz w:val="20"/>
          <w:szCs w:val="20"/>
        </w:rPr>
        <w:t>, R. (2023, March). The influence of the impact of electrical impulses on the juice outputting of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012017).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10.1088/1755-1315/1142/1/012017</w:t>
      </w:r>
      <w:r>
        <w:rPr>
          <w:rFonts w:ascii="Times New Roman" w:eastAsia="Calibri" w:hAnsi="Times New Roman" w:cs="Times New Roman"/>
          <w:sz w:val="20"/>
          <w:szCs w:val="20"/>
        </w:rPr>
        <w:t xml:space="preserve"> </w:t>
      </w:r>
    </w:p>
    <w:p w14:paraId="04C6AF34" w14:textId="77777777" w:rsidR="000345D3" w:rsidRPr="006A6062" w:rsidRDefault="000345D3" w:rsidP="00D0557A">
      <w:pPr>
        <w:numPr>
          <w:ilvl w:val="0"/>
          <w:numId w:val="3"/>
        </w:numPr>
        <w:tabs>
          <w:tab w:val="left" w:pos="284"/>
        </w:tabs>
        <w:spacing w:after="0" w:line="240" w:lineRule="auto"/>
        <w:ind w:left="0" w:firstLine="0"/>
        <w:contextualSpacing/>
        <w:jc w:val="both"/>
        <w:rPr>
          <w:rFonts w:ascii="Times New Roman" w:hAnsi="Times New Roman" w:cs="Times New Roman"/>
          <w:sz w:val="20"/>
          <w:szCs w:val="20"/>
        </w:rPr>
      </w:pPr>
      <w:proofErr w:type="spellStart"/>
      <w:r w:rsidRPr="006A6062">
        <w:rPr>
          <w:rFonts w:ascii="Times New Roman" w:eastAsia="Calibri" w:hAnsi="Times New Roman" w:cs="Times New Roman"/>
          <w:sz w:val="20"/>
          <w:szCs w:val="20"/>
        </w:rPr>
        <w:t>Karshibayev</w:t>
      </w:r>
      <w:proofErr w:type="spellEnd"/>
      <w:r w:rsidRPr="006A6062">
        <w:rPr>
          <w:rFonts w:ascii="Times New Roman" w:eastAsia="Calibri" w:hAnsi="Times New Roman" w:cs="Times New Roman"/>
          <w:sz w:val="20"/>
          <w:szCs w:val="20"/>
        </w:rPr>
        <w:t xml:space="preserve">, A. I., &amp; </w:t>
      </w:r>
      <w:proofErr w:type="spellStart"/>
      <w:r w:rsidRPr="006A6062">
        <w:rPr>
          <w:rFonts w:ascii="Times New Roman" w:eastAsia="Calibri" w:hAnsi="Times New Roman" w:cs="Times New Roman"/>
          <w:sz w:val="20"/>
          <w:szCs w:val="20"/>
        </w:rPr>
        <w:t>Jumayev</w:t>
      </w:r>
      <w:proofErr w:type="spellEnd"/>
      <w:r w:rsidRPr="006A6062">
        <w:rPr>
          <w:rFonts w:ascii="Times New Roman" w:eastAsia="Calibri" w:hAnsi="Times New Roman" w:cs="Times New Roman"/>
          <w:sz w:val="20"/>
          <w:szCs w:val="20"/>
        </w:rPr>
        <w:t>, Z. I. (2023). Expanding the level of forecasting and operational planning of electric consumption at mining enterprise. In </w:t>
      </w:r>
      <w:r w:rsidRPr="006A6062">
        <w:rPr>
          <w:rFonts w:ascii="Times New Roman" w:eastAsia="Calibri" w:hAnsi="Times New Roman" w:cs="Times New Roman"/>
          <w:i/>
          <w:iCs/>
          <w:sz w:val="20"/>
          <w:szCs w:val="20"/>
        </w:rPr>
        <w:t>E3S Web of Conferences</w:t>
      </w:r>
      <w:r w:rsidRPr="006A6062">
        <w:rPr>
          <w:rFonts w:ascii="Times New Roman" w:eastAsia="Calibri" w:hAnsi="Times New Roman" w:cs="Times New Roman"/>
          <w:sz w:val="20"/>
          <w:szCs w:val="20"/>
        </w:rPr>
        <w:t xml:space="preserve"> (Vol. 417, p. 03015). EDP Sciences. </w:t>
      </w:r>
      <w:hyperlink r:id="rId22" w:history="1">
        <w:r w:rsidRPr="006A6062">
          <w:rPr>
            <w:rStyle w:val="a6"/>
            <w:rFonts w:ascii="Times New Roman" w:eastAsia="Calibri" w:hAnsi="Times New Roman" w:cs="Times New Roman"/>
            <w:sz w:val="20"/>
            <w:szCs w:val="20"/>
          </w:rPr>
          <w:t>https://doi.org/10.1051/e3sconf/202341703015</w:t>
        </w:r>
      </w:hyperlink>
      <w:r w:rsidRPr="006A6062">
        <w:rPr>
          <w:rFonts w:ascii="Times New Roman" w:eastAsia="Calibri" w:hAnsi="Times New Roman" w:cs="Times New Roman"/>
          <w:sz w:val="20"/>
          <w:szCs w:val="20"/>
        </w:rPr>
        <w:t xml:space="preserve"> </w:t>
      </w:r>
    </w:p>
    <w:p w14:paraId="4D6FB8BD" w14:textId="77777777" w:rsidR="000345D3" w:rsidRDefault="000345D3" w:rsidP="00D0557A">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4B44C4">
        <w:rPr>
          <w:rFonts w:ascii="Times New Roman" w:hAnsi="Times New Roman" w:cs="Times New Roman"/>
          <w:sz w:val="20"/>
          <w:szCs w:val="20"/>
        </w:rPr>
        <w:t>Rakhimov</w:t>
      </w:r>
      <w:proofErr w:type="spellEnd"/>
      <w:r w:rsidRPr="004B44C4">
        <w:rPr>
          <w:rFonts w:ascii="Times New Roman" w:hAnsi="Times New Roman" w:cs="Times New Roman"/>
          <w:sz w:val="20"/>
          <w:szCs w:val="20"/>
        </w:rPr>
        <w:t xml:space="preserve">, F., </w:t>
      </w:r>
      <w:proofErr w:type="spellStart"/>
      <w:r w:rsidRPr="004B44C4">
        <w:rPr>
          <w:rFonts w:ascii="Times New Roman" w:hAnsi="Times New Roman" w:cs="Times New Roman"/>
          <w:sz w:val="20"/>
          <w:szCs w:val="20"/>
        </w:rPr>
        <w:t>Rakhimov</w:t>
      </w:r>
      <w:proofErr w:type="spellEnd"/>
      <w:r w:rsidRPr="004B44C4">
        <w:rPr>
          <w:rFonts w:ascii="Times New Roman" w:hAnsi="Times New Roman" w:cs="Times New Roman"/>
          <w:sz w:val="20"/>
          <w:szCs w:val="20"/>
        </w:rPr>
        <w:t xml:space="preserve">, F., </w:t>
      </w:r>
      <w:proofErr w:type="spellStart"/>
      <w:r w:rsidRPr="004B44C4">
        <w:rPr>
          <w:rFonts w:ascii="Times New Roman" w:hAnsi="Times New Roman" w:cs="Times New Roman"/>
          <w:sz w:val="20"/>
          <w:szCs w:val="20"/>
        </w:rPr>
        <w:t>Samiev</w:t>
      </w:r>
      <w:proofErr w:type="spellEnd"/>
      <w:r w:rsidRPr="004B44C4">
        <w:rPr>
          <w:rFonts w:ascii="Times New Roman" w:hAnsi="Times New Roman" w:cs="Times New Roman"/>
          <w:sz w:val="20"/>
          <w:szCs w:val="20"/>
        </w:rPr>
        <w:t xml:space="preserve">, S., &amp; </w:t>
      </w:r>
      <w:proofErr w:type="spellStart"/>
      <w:r w:rsidRPr="004B44C4">
        <w:rPr>
          <w:rFonts w:ascii="Times New Roman" w:hAnsi="Times New Roman" w:cs="Times New Roman"/>
          <w:sz w:val="20"/>
          <w:szCs w:val="20"/>
        </w:rPr>
        <w:t>Abdukhalilov</w:t>
      </w:r>
      <w:proofErr w:type="spellEnd"/>
      <w:r w:rsidRPr="004B44C4">
        <w:rPr>
          <w:rFonts w:ascii="Times New Roman" w:hAnsi="Times New Roman" w:cs="Times New Roman"/>
          <w:sz w:val="20"/>
          <w:szCs w:val="20"/>
        </w:rPr>
        <w:t>, D. (2024, June). Justification of technical and economic effectiveness of application of 20 kV voltage in overhead electric networks. In AIP Conference Proceedings (Vol. 3152, No. 1, p. 030023). AIP Publishing LLC.</w:t>
      </w:r>
      <w:r>
        <w:rPr>
          <w:rFonts w:ascii="Times New Roman" w:hAnsi="Times New Roman" w:cs="Times New Roman"/>
          <w:sz w:val="20"/>
          <w:szCs w:val="20"/>
        </w:rPr>
        <w:t xml:space="preserve"> </w:t>
      </w:r>
      <w:hyperlink r:id="rId23" w:tgtFrame="_blank" w:history="1">
        <w:r w:rsidRPr="004B44C4">
          <w:rPr>
            <w:rStyle w:val="a6"/>
            <w:rFonts w:ascii="Times New Roman" w:hAnsi="Times New Roman" w:cs="Times New Roman"/>
            <w:sz w:val="20"/>
            <w:szCs w:val="20"/>
          </w:rPr>
          <w:t>https://doi.org/10.1063/5.0218921</w:t>
        </w:r>
      </w:hyperlink>
    </w:p>
    <w:p w14:paraId="70907B8B" w14:textId="77777777" w:rsidR="000345D3" w:rsidRPr="00986CB1" w:rsidRDefault="000345D3" w:rsidP="00D0557A">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sidRPr="00986CB1">
        <w:rPr>
          <w:rFonts w:eastAsia="Calibri"/>
          <w:sz w:val="20"/>
          <w:szCs w:val="20"/>
          <w:lang w:val="en-US"/>
        </w:rPr>
        <w:t xml:space="preserve">., </w:t>
      </w:r>
      <w:proofErr w:type="spellStart"/>
      <w:r w:rsidRPr="00986CB1">
        <w:rPr>
          <w:rFonts w:eastAsia="Calibri"/>
          <w:sz w:val="20"/>
          <w:szCs w:val="20"/>
          <w:lang w:val="en-US"/>
        </w:rPr>
        <w:t>Akram</w:t>
      </w:r>
      <w:proofErr w:type="spellEnd"/>
      <w:r w:rsidRPr="00986CB1">
        <w:rPr>
          <w:rFonts w:eastAsia="Calibri"/>
          <w:sz w:val="20"/>
          <w:szCs w:val="20"/>
          <w:lang w:val="en-US"/>
        </w:rPr>
        <w:t xml:space="preserve"> </w:t>
      </w:r>
      <w:proofErr w:type="spellStart"/>
      <w:r w:rsidRPr="00986CB1">
        <w:rPr>
          <w:rFonts w:eastAsia="Calibri"/>
          <w:sz w:val="20"/>
          <w:szCs w:val="20"/>
          <w:lang w:val="en-US"/>
        </w:rPr>
        <w:t>Tovbaev</w:t>
      </w:r>
      <w:proofErr w:type="spellEnd"/>
      <w:r w:rsidRPr="00986CB1">
        <w:rPr>
          <w:rFonts w:eastAsia="Calibri"/>
          <w:sz w:val="20"/>
          <w:szCs w:val="20"/>
          <w:lang w:val="en-US"/>
        </w:rPr>
        <w:t xml:space="preserve">., </w:t>
      </w:r>
      <w:proofErr w:type="spellStart"/>
      <w:r w:rsidRPr="00986CB1">
        <w:rPr>
          <w:rFonts w:eastAsia="Calibri"/>
          <w:sz w:val="20"/>
          <w:szCs w:val="20"/>
          <w:lang w:val="en-US"/>
        </w:rPr>
        <w:t>Gulom</w:t>
      </w:r>
      <w:proofErr w:type="spellEnd"/>
      <w:r w:rsidRPr="00986CB1">
        <w:rPr>
          <w:rFonts w:eastAsia="Calibri"/>
          <w:sz w:val="20"/>
          <w:szCs w:val="20"/>
          <w:lang w:val="en-US"/>
        </w:rPr>
        <w:t xml:space="preserve"> </w:t>
      </w:r>
      <w:proofErr w:type="spellStart"/>
      <w:r w:rsidRPr="00986CB1">
        <w:rPr>
          <w:rFonts w:eastAsia="Calibri"/>
          <w:sz w:val="20"/>
          <w:szCs w:val="20"/>
          <w:lang w:val="en-US"/>
        </w:rPr>
        <w:t>Nodirov</w:t>
      </w:r>
      <w:proofErr w:type="spellEnd"/>
      <w:r w:rsidRPr="00986CB1">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986CB1">
        <w:rPr>
          <w:rFonts w:eastAsia="Calibri"/>
          <w:b/>
          <w:sz w:val="20"/>
          <w:szCs w:val="20"/>
          <w:lang w:val="en-US"/>
        </w:rPr>
        <w:t xml:space="preserve"> 3331</w:t>
      </w:r>
      <w:r w:rsidRPr="00986CB1">
        <w:rPr>
          <w:rFonts w:eastAsia="Calibri"/>
          <w:sz w:val="20"/>
          <w:szCs w:val="20"/>
          <w:lang w:val="en-US"/>
        </w:rPr>
        <w:t xml:space="preserve">, 030099 (2025) </w:t>
      </w:r>
      <w:hyperlink r:id="rId24" w:history="1">
        <w:r w:rsidRPr="00986CB1">
          <w:rPr>
            <w:rStyle w:val="a6"/>
            <w:rFonts w:eastAsia="Calibri"/>
            <w:sz w:val="20"/>
            <w:szCs w:val="20"/>
            <w:lang w:val="en-US"/>
          </w:rPr>
          <w:t>https://doi.org/10.1063/5.0305740</w:t>
        </w:r>
      </w:hyperlink>
      <w:r w:rsidRPr="00986CB1">
        <w:rPr>
          <w:rFonts w:eastAsia="Calibri"/>
          <w:sz w:val="20"/>
          <w:szCs w:val="20"/>
          <w:lang w:val="en-US"/>
        </w:rPr>
        <w:t xml:space="preserve"> </w:t>
      </w:r>
    </w:p>
    <w:p w14:paraId="77C3B8BF" w14:textId="77777777" w:rsidR="000345D3" w:rsidRDefault="000345D3" w:rsidP="000345D3">
      <w:pPr>
        <w:pStyle w:val="Reference"/>
        <w:numPr>
          <w:ilvl w:val="0"/>
          <w:numId w:val="3"/>
        </w:numPr>
        <w:tabs>
          <w:tab w:val="left" w:pos="142"/>
          <w:tab w:val="left" w:pos="284"/>
          <w:tab w:val="left" w:pos="567"/>
        </w:tabs>
        <w:spacing w:after="0"/>
        <w:ind w:left="0" w:firstLine="0"/>
        <w:rPr>
          <w:sz w:val="20"/>
          <w:szCs w:val="20"/>
          <w:lang w:val="en-US"/>
        </w:rPr>
      </w:pPr>
      <w:r>
        <w:rPr>
          <w:sz w:val="20"/>
          <w:szCs w:val="20"/>
          <w:lang w:val="en-US"/>
        </w:rPr>
        <w:t xml:space="preserve">O.O. </w:t>
      </w:r>
      <w:proofErr w:type="spellStart"/>
      <w:r>
        <w:rPr>
          <w:sz w:val="20"/>
          <w:szCs w:val="20"/>
          <w:lang w:val="en-US"/>
        </w:rPr>
        <w:t>Zaripov</w:t>
      </w:r>
      <w:proofErr w:type="spellEnd"/>
      <w:r>
        <w:rPr>
          <w:sz w:val="20"/>
          <w:szCs w:val="20"/>
          <w:lang w:val="en-US"/>
        </w:rPr>
        <w:t xml:space="preserve">, </w:t>
      </w:r>
      <w:r w:rsidRPr="00F430BE">
        <w:rPr>
          <w:sz w:val="20"/>
          <w:szCs w:val="20"/>
          <w:lang w:val="en-US"/>
        </w:rPr>
        <w:t xml:space="preserve">S.J. </w:t>
      </w:r>
      <w:proofErr w:type="spellStart"/>
      <w:r w:rsidRPr="00F430BE">
        <w:rPr>
          <w:sz w:val="20"/>
          <w:szCs w:val="20"/>
          <w:lang w:val="en-US"/>
        </w:rPr>
        <w:t>Nimatov</w:t>
      </w:r>
      <w:proofErr w:type="spellEnd"/>
      <w:r>
        <w:rPr>
          <w:sz w:val="20"/>
          <w:szCs w:val="20"/>
          <w:lang w:val="en-US"/>
        </w:rPr>
        <w:t>,</w:t>
      </w:r>
      <w:r w:rsidRPr="00F430BE">
        <w:rPr>
          <w:sz w:val="20"/>
          <w:szCs w:val="20"/>
          <w:lang w:val="en-US"/>
        </w:rPr>
        <w:t xml:space="preserve"> Y.M. </w:t>
      </w:r>
      <w:proofErr w:type="spellStart"/>
      <w:r w:rsidRPr="00F430BE">
        <w:rPr>
          <w:sz w:val="20"/>
          <w:szCs w:val="20"/>
          <w:lang w:val="en-US"/>
        </w:rPr>
        <w:t>Yeralieva</w:t>
      </w:r>
      <w:proofErr w:type="spellEnd"/>
      <w:r>
        <w:rPr>
          <w:sz w:val="20"/>
          <w:szCs w:val="20"/>
          <w:lang w:val="en-US"/>
        </w:rPr>
        <w:t>,</w:t>
      </w:r>
      <w:r w:rsidRPr="00F430BE">
        <w:rPr>
          <w:sz w:val="20"/>
          <w:szCs w:val="20"/>
          <w:lang w:val="en-US"/>
        </w:rPr>
        <w:t xml:space="preserve"> S.O. </w:t>
      </w:r>
      <w:proofErr w:type="spellStart"/>
      <w:r w:rsidRPr="00F430BE">
        <w:rPr>
          <w:sz w:val="20"/>
          <w:szCs w:val="20"/>
          <w:lang w:val="en-US"/>
        </w:rPr>
        <w:t>Zaripova</w:t>
      </w:r>
      <w:proofErr w:type="spellEnd"/>
      <w:r>
        <w:rPr>
          <w:sz w:val="20"/>
          <w:szCs w:val="20"/>
          <w:lang w:val="en-US"/>
        </w:rPr>
        <w:t>,</w:t>
      </w:r>
      <w:r w:rsidRPr="00F430BE">
        <w:rPr>
          <w:sz w:val="20"/>
          <w:szCs w:val="20"/>
          <w:lang w:val="en-US"/>
        </w:rPr>
        <w:t xml:space="preserve"> M.A. </w:t>
      </w:r>
      <w:proofErr w:type="spellStart"/>
      <w:r w:rsidRPr="00F430BE">
        <w:rPr>
          <w:sz w:val="20"/>
          <w:szCs w:val="20"/>
          <w:lang w:val="en-US"/>
        </w:rPr>
        <w:t>Zakirov</w:t>
      </w:r>
      <w:proofErr w:type="spellEnd"/>
      <w:r>
        <w:rPr>
          <w:sz w:val="20"/>
          <w:szCs w:val="20"/>
          <w:lang w:val="en-US"/>
        </w:rPr>
        <w:t>,</w:t>
      </w:r>
      <w:r w:rsidRPr="00F430BE">
        <w:rPr>
          <w:sz w:val="20"/>
          <w:szCs w:val="20"/>
          <w:lang w:val="en-US"/>
        </w:rPr>
        <w:t xml:space="preserve"> D.M. </w:t>
      </w:r>
      <w:proofErr w:type="spellStart"/>
      <w:r w:rsidRPr="00F430BE">
        <w:rPr>
          <w:sz w:val="20"/>
          <w:szCs w:val="20"/>
          <w:lang w:val="en-US"/>
        </w:rPr>
        <w:t>Nomozova</w:t>
      </w:r>
      <w:proofErr w:type="spellEnd"/>
      <w:r>
        <w:rPr>
          <w:sz w:val="20"/>
          <w:szCs w:val="20"/>
          <w:lang w:val="en-US"/>
        </w:rPr>
        <w:t>,</w:t>
      </w:r>
      <w:r w:rsidRPr="00F430BE">
        <w:rPr>
          <w:sz w:val="20"/>
          <w:szCs w:val="20"/>
          <w:lang w:val="en-US"/>
        </w:rPr>
        <w:t xml:space="preserve"> J.T. </w:t>
      </w:r>
      <w:proofErr w:type="spellStart"/>
      <w:r w:rsidRPr="00F430BE">
        <w:rPr>
          <w:sz w:val="20"/>
          <w:szCs w:val="20"/>
          <w:lang w:val="en-US"/>
        </w:rPr>
        <w:t>Akhmedov</w:t>
      </w:r>
      <w:proofErr w:type="spellEnd"/>
      <w:r>
        <w:rPr>
          <w:sz w:val="20"/>
          <w:szCs w:val="20"/>
          <w:lang w:val="en-US"/>
        </w:rPr>
        <w:t>,</w:t>
      </w:r>
      <w:r w:rsidRPr="00F430BE">
        <w:rPr>
          <w:lang w:val="en-US"/>
        </w:rPr>
        <w:t xml:space="preserve"> </w:t>
      </w:r>
      <w:proofErr w:type="spellStart"/>
      <w:r w:rsidRPr="00F430BE">
        <w:rPr>
          <w:sz w:val="20"/>
          <w:szCs w:val="20"/>
          <w:lang w:val="en-US"/>
        </w:rPr>
        <w:t>Akram</w:t>
      </w:r>
      <w:proofErr w:type="spellEnd"/>
      <w:r w:rsidRPr="00F430BE">
        <w:rPr>
          <w:sz w:val="20"/>
          <w:szCs w:val="20"/>
          <w:lang w:val="en-US"/>
        </w:rPr>
        <w:t xml:space="preserve"> </w:t>
      </w:r>
      <w:proofErr w:type="spellStart"/>
      <w:r w:rsidRPr="00F430BE">
        <w:rPr>
          <w:sz w:val="20"/>
          <w:szCs w:val="20"/>
          <w:lang w:val="en-US"/>
        </w:rPr>
        <w:t>Tovbaev</w:t>
      </w:r>
      <w:proofErr w:type="spellEnd"/>
      <w:r>
        <w:rPr>
          <w:sz w:val="20"/>
          <w:szCs w:val="20"/>
          <w:lang w:val="en-US"/>
        </w:rPr>
        <w:t>.</w:t>
      </w:r>
      <w:r w:rsidRPr="00F430BE">
        <w:rPr>
          <w:lang w:val="en-US"/>
        </w:rPr>
        <w:t xml:space="preserve"> </w:t>
      </w:r>
      <w:r w:rsidRPr="00F430BE">
        <w:rPr>
          <w:sz w:val="20"/>
          <w:szCs w:val="20"/>
          <w:lang w:val="en-US"/>
        </w:rPr>
        <w:t xml:space="preserve">Calculation of the nominal power and </w:t>
      </w:r>
      <w:proofErr w:type="spellStart"/>
      <w:r w:rsidRPr="00F430BE">
        <w:rPr>
          <w:sz w:val="20"/>
          <w:szCs w:val="20"/>
          <w:lang w:val="en-US"/>
        </w:rPr>
        <w:t>еlectrical</w:t>
      </w:r>
      <w:proofErr w:type="spellEnd"/>
      <w:r w:rsidRPr="00F430BE">
        <w:rPr>
          <w:sz w:val="20"/>
          <w:szCs w:val="20"/>
          <w:lang w:val="en-US"/>
        </w:rPr>
        <w:t xml:space="preserve"> </w:t>
      </w:r>
      <w:proofErr w:type="spellStart"/>
      <w:r w:rsidRPr="00F430BE">
        <w:rPr>
          <w:sz w:val="20"/>
          <w:szCs w:val="20"/>
          <w:lang w:val="en-US"/>
        </w:rPr>
        <w:t>еnergy</w:t>
      </w:r>
      <w:proofErr w:type="spellEnd"/>
      <w:r w:rsidRPr="00F430BE">
        <w:rPr>
          <w:sz w:val="20"/>
          <w:szCs w:val="20"/>
          <w:lang w:val="en-US"/>
        </w:rPr>
        <w:t xml:space="preserve"> of the hydro power plant on an </w:t>
      </w:r>
      <w:proofErr w:type="spellStart"/>
      <w:r w:rsidRPr="00F430BE">
        <w:rPr>
          <w:sz w:val="20"/>
          <w:szCs w:val="20"/>
          <w:lang w:val="en-US"/>
        </w:rPr>
        <w:t>еlectronic</w:t>
      </w:r>
      <w:proofErr w:type="spellEnd"/>
      <w:r w:rsidRPr="00F430BE">
        <w:rPr>
          <w:sz w:val="20"/>
          <w:szCs w:val="20"/>
          <w:lang w:val="en-US"/>
        </w:rPr>
        <w:t xml:space="preserve"> calculator</w:t>
      </w:r>
      <w:r>
        <w:rPr>
          <w:sz w:val="20"/>
          <w:szCs w:val="20"/>
          <w:lang w:val="en-US"/>
        </w:rPr>
        <w:t>.</w:t>
      </w:r>
      <w:r w:rsidRPr="00F430BE">
        <w:rPr>
          <w:lang w:val="en-US"/>
        </w:rPr>
        <w:t xml:space="preserve"> </w:t>
      </w:r>
      <w:r w:rsidRPr="00F430BE">
        <w:rPr>
          <w:sz w:val="20"/>
          <w:szCs w:val="20"/>
          <w:lang w:val="en-US"/>
        </w:rPr>
        <w:t>E3S Web Conf.</w:t>
      </w:r>
      <w:r>
        <w:rPr>
          <w:sz w:val="20"/>
          <w:szCs w:val="20"/>
          <w:lang w:val="en-US"/>
        </w:rPr>
        <w:t xml:space="preserve"> </w:t>
      </w:r>
      <w:r w:rsidRPr="00F430BE">
        <w:rPr>
          <w:sz w:val="20"/>
          <w:szCs w:val="20"/>
          <w:lang w:val="en-US"/>
        </w:rPr>
        <w:t>Volume</w:t>
      </w:r>
      <w:r w:rsidRPr="00F430BE">
        <w:rPr>
          <w:b/>
          <w:sz w:val="20"/>
          <w:szCs w:val="20"/>
          <w:lang w:val="en-US"/>
        </w:rPr>
        <w:t xml:space="preserve"> 486</w:t>
      </w:r>
      <w:r w:rsidRPr="00F430BE">
        <w:rPr>
          <w:sz w:val="20"/>
          <w:szCs w:val="20"/>
          <w:lang w:val="en-US"/>
        </w:rPr>
        <w:t>, 2024</w:t>
      </w:r>
      <w:r>
        <w:rPr>
          <w:sz w:val="20"/>
          <w:szCs w:val="20"/>
          <w:lang w:val="en-US"/>
        </w:rPr>
        <w:t xml:space="preserve">. </w:t>
      </w:r>
      <w:r w:rsidRPr="00F430BE">
        <w:rPr>
          <w:sz w:val="20"/>
          <w:szCs w:val="20"/>
          <w:lang w:val="en-US"/>
        </w:rPr>
        <w:t xml:space="preserve">IX International Conference on Advanced </w:t>
      </w:r>
      <w:proofErr w:type="spellStart"/>
      <w:r w:rsidRPr="00F430BE">
        <w:rPr>
          <w:sz w:val="20"/>
          <w:szCs w:val="20"/>
          <w:lang w:val="en-US"/>
        </w:rPr>
        <w:t>Agritechnologies</w:t>
      </w:r>
      <w:proofErr w:type="spellEnd"/>
      <w:r w:rsidRPr="00F430BE">
        <w:rPr>
          <w:sz w:val="20"/>
          <w:szCs w:val="20"/>
          <w:lang w:val="en-US"/>
        </w:rPr>
        <w:t>, Environmental Engineering and Sustainable Development (AGRITECH-IX 2023)</w:t>
      </w:r>
      <w:r>
        <w:rPr>
          <w:sz w:val="20"/>
          <w:szCs w:val="20"/>
          <w:lang w:val="en-US"/>
        </w:rPr>
        <w:t>.</w:t>
      </w:r>
      <w:r w:rsidRPr="00F430BE">
        <w:rPr>
          <w:lang w:val="en-US"/>
        </w:rPr>
        <w:t xml:space="preserve"> </w:t>
      </w:r>
      <w:hyperlink r:id="rId25" w:history="1">
        <w:r w:rsidRPr="003C4E93">
          <w:rPr>
            <w:rStyle w:val="a6"/>
            <w:sz w:val="20"/>
            <w:szCs w:val="20"/>
            <w:lang w:val="en-US"/>
          </w:rPr>
          <w:t>https://doi.org/10.1051/e3sconf/202448601027</w:t>
        </w:r>
      </w:hyperlink>
      <w:r>
        <w:rPr>
          <w:sz w:val="20"/>
          <w:szCs w:val="20"/>
          <w:lang w:val="en-US"/>
        </w:rPr>
        <w:t xml:space="preserve"> </w:t>
      </w:r>
    </w:p>
    <w:p w14:paraId="4C1FC13C" w14:textId="77777777" w:rsidR="006F3319" w:rsidRPr="001A4F44" w:rsidRDefault="006F3319" w:rsidP="006F3319">
      <w:pPr>
        <w:pStyle w:val="Reference"/>
        <w:numPr>
          <w:ilvl w:val="0"/>
          <w:numId w:val="3"/>
        </w:numPr>
        <w:tabs>
          <w:tab w:val="left" w:pos="142"/>
          <w:tab w:val="left" w:pos="284"/>
          <w:tab w:val="left" w:pos="567"/>
        </w:tabs>
        <w:spacing w:after="0"/>
        <w:ind w:left="0" w:firstLine="0"/>
        <w:rPr>
          <w:sz w:val="20"/>
          <w:szCs w:val="20"/>
          <w:lang w:val="en-US"/>
        </w:rPr>
      </w:pPr>
      <w:proofErr w:type="spellStart"/>
      <w:r>
        <w:rPr>
          <w:sz w:val="20"/>
          <w:szCs w:val="20"/>
          <w:lang w:val="en-US"/>
        </w:rPr>
        <w:t>Akram</w:t>
      </w:r>
      <w:proofErr w:type="spellEnd"/>
      <w:r>
        <w:rPr>
          <w:sz w:val="20"/>
          <w:szCs w:val="20"/>
          <w:lang w:val="en-US"/>
        </w:rPr>
        <w:t xml:space="preserve"> </w:t>
      </w:r>
      <w:proofErr w:type="spellStart"/>
      <w:r>
        <w:rPr>
          <w:sz w:val="20"/>
          <w:szCs w:val="20"/>
          <w:lang w:val="en-US"/>
        </w:rPr>
        <w:t>Tovbaev</w:t>
      </w:r>
      <w:proofErr w:type="spellEnd"/>
      <w:r>
        <w:rPr>
          <w:sz w:val="20"/>
          <w:szCs w:val="20"/>
          <w:lang w:val="en-US"/>
        </w:rPr>
        <w:t xml:space="preserve">, </w:t>
      </w:r>
      <w:proofErr w:type="spellStart"/>
      <w:r>
        <w:rPr>
          <w:sz w:val="20"/>
          <w:szCs w:val="20"/>
          <w:lang w:val="en-US"/>
        </w:rPr>
        <w:t>Muxtarxan</w:t>
      </w:r>
      <w:proofErr w:type="spellEnd"/>
      <w:r>
        <w:rPr>
          <w:sz w:val="20"/>
          <w:szCs w:val="20"/>
          <w:lang w:val="en-US"/>
        </w:rPr>
        <w:t xml:space="preserve"> </w:t>
      </w:r>
      <w:proofErr w:type="spellStart"/>
      <w:r>
        <w:rPr>
          <w:sz w:val="20"/>
          <w:szCs w:val="20"/>
          <w:lang w:val="en-US"/>
        </w:rPr>
        <w:t>Ibadullayev</w:t>
      </w:r>
      <w:proofErr w:type="spellEnd"/>
      <w:r>
        <w:rPr>
          <w:sz w:val="20"/>
          <w:szCs w:val="20"/>
          <w:lang w:val="en-US"/>
        </w:rPr>
        <w:t xml:space="preserve"> and </w:t>
      </w:r>
      <w:proofErr w:type="spellStart"/>
      <w:r>
        <w:rPr>
          <w:sz w:val="20"/>
          <w:szCs w:val="20"/>
          <w:lang w:val="en-US"/>
        </w:rPr>
        <w:t>Mohinur</w:t>
      </w:r>
      <w:proofErr w:type="spellEnd"/>
      <w:r>
        <w:rPr>
          <w:sz w:val="20"/>
          <w:szCs w:val="20"/>
          <w:lang w:val="en-US"/>
        </w:rPr>
        <w:t xml:space="preserve"> </w:t>
      </w:r>
      <w:proofErr w:type="spellStart"/>
      <w:r>
        <w:rPr>
          <w:sz w:val="20"/>
          <w:szCs w:val="20"/>
          <w:lang w:val="en-US"/>
        </w:rPr>
        <w:t>Davronova</w:t>
      </w:r>
      <w:proofErr w:type="spellEnd"/>
      <w:r>
        <w:rPr>
          <w:sz w:val="20"/>
          <w:szCs w:val="20"/>
          <w:lang w:val="en-US"/>
        </w:rPr>
        <w:t>.</w:t>
      </w:r>
      <w:r w:rsidRPr="00F430BE">
        <w:rPr>
          <w:lang w:val="en-US"/>
        </w:rPr>
        <w:t xml:space="preserve"> </w:t>
      </w:r>
      <w:r w:rsidRPr="00F430BE">
        <w:rPr>
          <w:sz w:val="20"/>
          <w:szCs w:val="20"/>
          <w:lang w:val="en-US"/>
        </w:rPr>
        <w:t xml:space="preserve">Study of subharmonic oscillation processes in </w:t>
      </w:r>
      <w:proofErr w:type="spellStart"/>
      <w:r w:rsidRPr="00F430BE">
        <w:rPr>
          <w:sz w:val="20"/>
          <w:szCs w:val="20"/>
          <w:lang w:val="en-US"/>
        </w:rPr>
        <w:t>ferroresonance</w:t>
      </w:r>
      <w:proofErr w:type="spellEnd"/>
      <w:r w:rsidRPr="00F430BE">
        <w:rPr>
          <w:sz w:val="20"/>
          <w:szCs w:val="20"/>
          <w:lang w:val="en-US"/>
        </w:rPr>
        <w:t xml:space="preserve"> circuits</w:t>
      </w:r>
      <w:r>
        <w:rPr>
          <w:sz w:val="20"/>
          <w:szCs w:val="20"/>
          <w:lang w:val="en-US"/>
        </w:rPr>
        <w:t>.</w:t>
      </w:r>
      <w:r w:rsidRPr="00F430BE">
        <w:rPr>
          <w:lang w:val="en-US"/>
        </w:rPr>
        <w:t xml:space="preserve"> </w:t>
      </w:r>
      <w:r w:rsidRPr="00F430BE">
        <w:rPr>
          <w:sz w:val="20"/>
          <w:szCs w:val="20"/>
          <w:lang w:val="en-US"/>
        </w:rPr>
        <w:t>E3S Web of Conf.</w:t>
      </w:r>
      <w:r>
        <w:rPr>
          <w:sz w:val="20"/>
          <w:szCs w:val="20"/>
          <w:lang w:val="en-US"/>
        </w:rPr>
        <w:t xml:space="preserve"> </w:t>
      </w:r>
      <w:r w:rsidRPr="00F430BE">
        <w:rPr>
          <w:sz w:val="20"/>
          <w:szCs w:val="20"/>
          <w:lang w:val="en-US"/>
        </w:rPr>
        <w:t xml:space="preserve">Volume </w:t>
      </w:r>
      <w:r w:rsidRPr="00F430BE">
        <w:rPr>
          <w:b/>
          <w:sz w:val="20"/>
          <w:szCs w:val="20"/>
          <w:lang w:val="en-US"/>
        </w:rPr>
        <w:t>525</w:t>
      </w:r>
      <w:r w:rsidRPr="00F430BE">
        <w:rPr>
          <w:sz w:val="20"/>
          <w:szCs w:val="20"/>
          <w:lang w:val="en-US"/>
        </w:rPr>
        <w:t>, 2024</w:t>
      </w:r>
      <w:r>
        <w:rPr>
          <w:sz w:val="20"/>
          <w:szCs w:val="20"/>
          <w:lang w:val="en-US"/>
        </w:rPr>
        <w:t xml:space="preserve">. </w:t>
      </w:r>
      <w:r w:rsidRPr="00F430BE">
        <w:rPr>
          <w:sz w:val="20"/>
          <w:szCs w:val="20"/>
          <w:lang w:val="en-US"/>
        </w:rPr>
        <w:t>IV International Conference on Geotechnology, Mining and Rational Use of Natural Resources (GEOTECH-2024)</w:t>
      </w:r>
      <w:r>
        <w:rPr>
          <w:sz w:val="20"/>
          <w:szCs w:val="20"/>
          <w:lang w:val="en-US"/>
        </w:rPr>
        <w:t>.</w:t>
      </w:r>
      <w:r>
        <w:rPr>
          <w:lang w:val="en-US"/>
        </w:rPr>
        <w:t xml:space="preserve"> </w:t>
      </w:r>
      <w:hyperlink r:id="rId26" w:history="1">
        <w:r w:rsidRPr="003C4E93">
          <w:rPr>
            <w:rStyle w:val="a6"/>
            <w:sz w:val="20"/>
            <w:szCs w:val="20"/>
            <w:lang w:val="en-US"/>
          </w:rPr>
          <w:t>https://doi.org/10.1051/e3sconf/202452503008</w:t>
        </w:r>
      </w:hyperlink>
    </w:p>
    <w:p w14:paraId="451EF338" w14:textId="77777777" w:rsidR="00C85464" w:rsidRDefault="00C85464" w:rsidP="00C85464">
      <w:pPr>
        <w:pStyle w:val="Reference"/>
        <w:numPr>
          <w:ilvl w:val="0"/>
          <w:numId w:val="3"/>
        </w:numPr>
        <w:tabs>
          <w:tab w:val="left" w:pos="142"/>
          <w:tab w:val="left" w:pos="284"/>
          <w:tab w:val="left" w:pos="567"/>
        </w:tabs>
        <w:spacing w:after="0"/>
        <w:ind w:left="0" w:firstLine="0"/>
        <w:rPr>
          <w:sz w:val="20"/>
          <w:szCs w:val="20"/>
          <w:lang w:val="en-US"/>
        </w:rPr>
      </w:pPr>
      <w:proofErr w:type="spellStart"/>
      <w:r w:rsidRPr="00F430BE">
        <w:rPr>
          <w:sz w:val="20"/>
          <w:szCs w:val="20"/>
          <w:lang w:val="en-US"/>
        </w:rPr>
        <w:t>Mukhtorkhon</w:t>
      </w:r>
      <w:proofErr w:type="spellEnd"/>
      <w:r w:rsidRPr="00F430BE">
        <w:rPr>
          <w:sz w:val="20"/>
          <w:szCs w:val="20"/>
          <w:lang w:val="en-US"/>
        </w:rPr>
        <w:t xml:space="preserve"> </w:t>
      </w:r>
      <w:proofErr w:type="spellStart"/>
      <w:r w:rsidRPr="00F430BE">
        <w:rPr>
          <w:sz w:val="20"/>
          <w:szCs w:val="20"/>
          <w:lang w:val="en-US"/>
        </w:rPr>
        <w:t>Ibadullayev</w:t>
      </w:r>
      <w:proofErr w:type="spellEnd"/>
      <w:r w:rsidRPr="00F430BE">
        <w:rPr>
          <w:sz w:val="20"/>
          <w:szCs w:val="20"/>
          <w:lang w:val="en-US"/>
        </w:rPr>
        <w:t xml:space="preserve">; </w:t>
      </w:r>
      <w:proofErr w:type="spellStart"/>
      <w:r w:rsidRPr="00F430BE">
        <w:rPr>
          <w:sz w:val="20"/>
          <w:szCs w:val="20"/>
          <w:lang w:val="en-US"/>
        </w:rPr>
        <w:t>Shav</w:t>
      </w:r>
      <w:r>
        <w:rPr>
          <w:sz w:val="20"/>
          <w:szCs w:val="20"/>
          <w:lang w:val="en-US"/>
        </w:rPr>
        <w:t>kat</w:t>
      </w:r>
      <w:proofErr w:type="spellEnd"/>
      <w:r>
        <w:rPr>
          <w:sz w:val="20"/>
          <w:szCs w:val="20"/>
          <w:lang w:val="en-US"/>
        </w:rPr>
        <w:t xml:space="preserve"> </w:t>
      </w:r>
      <w:proofErr w:type="spellStart"/>
      <w:r>
        <w:rPr>
          <w:sz w:val="20"/>
          <w:szCs w:val="20"/>
          <w:lang w:val="en-US"/>
        </w:rPr>
        <w:t>Begmatov</w:t>
      </w:r>
      <w:proofErr w:type="spellEnd"/>
      <w:r w:rsidRPr="00F430BE">
        <w:rPr>
          <w:sz w:val="20"/>
          <w:szCs w:val="20"/>
          <w:lang w:val="en-US"/>
        </w:rPr>
        <w:t xml:space="preserve">; </w:t>
      </w:r>
      <w:proofErr w:type="spellStart"/>
      <w:r w:rsidRPr="00F430BE">
        <w:rPr>
          <w:sz w:val="20"/>
          <w:szCs w:val="20"/>
          <w:lang w:val="en-US"/>
        </w:rPr>
        <w:t>Akram</w:t>
      </w:r>
      <w:proofErr w:type="spellEnd"/>
      <w:r w:rsidRPr="00F430BE">
        <w:rPr>
          <w:sz w:val="20"/>
          <w:szCs w:val="20"/>
          <w:lang w:val="en-US"/>
        </w:rPr>
        <w:t xml:space="preserve"> </w:t>
      </w:r>
      <w:proofErr w:type="spellStart"/>
      <w:r w:rsidRPr="00F430BE">
        <w:rPr>
          <w:sz w:val="20"/>
          <w:szCs w:val="20"/>
          <w:lang w:val="en-US"/>
        </w:rPr>
        <w:t>Tovbaev</w:t>
      </w:r>
      <w:proofErr w:type="spellEnd"/>
      <w:r>
        <w:rPr>
          <w:sz w:val="20"/>
          <w:szCs w:val="20"/>
          <w:lang w:val="en-US"/>
        </w:rPr>
        <w:t>.</w:t>
      </w:r>
      <w:r w:rsidRPr="00F430BE">
        <w:rPr>
          <w:lang w:val="en-US"/>
        </w:rPr>
        <w:t xml:space="preserve"> </w:t>
      </w:r>
      <w:r w:rsidRPr="00F430BE">
        <w:rPr>
          <w:sz w:val="20"/>
          <w:szCs w:val="20"/>
          <w:lang w:val="en-US"/>
        </w:rPr>
        <w:t xml:space="preserve">Subharmonic resonance in three-phase </w:t>
      </w:r>
      <w:proofErr w:type="spellStart"/>
      <w:r w:rsidRPr="00F430BE">
        <w:rPr>
          <w:sz w:val="20"/>
          <w:szCs w:val="20"/>
          <w:lang w:val="en-US"/>
        </w:rPr>
        <w:t>ferroresonant</w:t>
      </w:r>
      <w:proofErr w:type="spellEnd"/>
      <w:r w:rsidRPr="00F430BE">
        <w:rPr>
          <w:sz w:val="20"/>
          <w:szCs w:val="20"/>
          <w:lang w:val="en-US"/>
        </w:rPr>
        <w:t xml:space="preserve"> circuits with common magnetic cores</w:t>
      </w:r>
      <w:r>
        <w:rPr>
          <w:sz w:val="20"/>
          <w:szCs w:val="20"/>
          <w:lang w:val="en-US"/>
        </w:rPr>
        <w:t>.</w:t>
      </w:r>
      <w:r w:rsidRPr="00F430BE">
        <w:rPr>
          <w:lang w:val="en-US"/>
        </w:rPr>
        <w:t xml:space="preserve"> </w:t>
      </w:r>
      <w:r w:rsidRPr="00F430BE">
        <w:rPr>
          <w:sz w:val="20"/>
          <w:szCs w:val="20"/>
          <w:lang w:val="en-US"/>
        </w:rPr>
        <w:t xml:space="preserve">AIP Conf. Proc. </w:t>
      </w:r>
      <w:r w:rsidRPr="00F430BE">
        <w:rPr>
          <w:b/>
          <w:sz w:val="20"/>
          <w:szCs w:val="20"/>
          <w:lang w:val="en-US"/>
        </w:rPr>
        <w:t>3152,</w:t>
      </w:r>
      <w:r w:rsidRPr="00F430BE">
        <w:rPr>
          <w:sz w:val="20"/>
          <w:szCs w:val="20"/>
          <w:lang w:val="en-US"/>
        </w:rPr>
        <w:t xml:space="preserve"> 050019 (2024)</w:t>
      </w:r>
      <w:r>
        <w:rPr>
          <w:sz w:val="20"/>
          <w:szCs w:val="20"/>
          <w:lang w:val="en-US"/>
        </w:rPr>
        <w:t xml:space="preserve"> </w:t>
      </w:r>
      <w:hyperlink r:id="rId27" w:history="1">
        <w:r w:rsidRPr="00F430BE">
          <w:rPr>
            <w:rStyle w:val="a6"/>
            <w:sz w:val="20"/>
            <w:szCs w:val="20"/>
            <w:lang w:val="en-US"/>
          </w:rPr>
          <w:t>https://doi.org/10.1063/5.0218907</w:t>
        </w:r>
      </w:hyperlink>
      <w:r w:rsidRPr="00F430BE">
        <w:rPr>
          <w:sz w:val="20"/>
          <w:szCs w:val="20"/>
          <w:lang w:val="en-US"/>
        </w:rPr>
        <w:t xml:space="preserve"> </w:t>
      </w:r>
    </w:p>
    <w:p w14:paraId="4668E007" w14:textId="54B0DB11" w:rsidR="00C85464" w:rsidRPr="00D0557A" w:rsidRDefault="00C85464" w:rsidP="00D0557A">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85464">
        <w:rPr>
          <w:rFonts w:ascii="Times New Roman" w:hAnsi="Times New Roman" w:cs="Times New Roman"/>
          <w:sz w:val="20"/>
          <w:szCs w:val="20"/>
        </w:rPr>
        <w:t>Qarshibaev</w:t>
      </w:r>
      <w:proofErr w:type="spellEnd"/>
      <w:r w:rsidRPr="00C85464">
        <w:rPr>
          <w:rFonts w:ascii="Times New Roman" w:hAnsi="Times New Roman" w:cs="Times New Roman"/>
          <w:sz w:val="20"/>
          <w:szCs w:val="20"/>
        </w:rPr>
        <w:t xml:space="preserve">, A. I., </w:t>
      </w:r>
      <w:proofErr w:type="spellStart"/>
      <w:r w:rsidRPr="00C85464">
        <w:rPr>
          <w:rFonts w:ascii="Times New Roman" w:hAnsi="Times New Roman" w:cs="Times New Roman"/>
          <w:sz w:val="20"/>
          <w:szCs w:val="20"/>
        </w:rPr>
        <w:t>Narzullaev</w:t>
      </w:r>
      <w:proofErr w:type="spellEnd"/>
      <w:r w:rsidRPr="00C85464">
        <w:rPr>
          <w:rFonts w:ascii="Times New Roman" w:hAnsi="Times New Roman" w:cs="Times New Roman"/>
          <w:sz w:val="20"/>
          <w:szCs w:val="20"/>
        </w:rPr>
        <w:t xml:space="preserve">, B. S., &amp; </w:t>
      </w:r>
      <w:proofErr w:type="spellStart"/>
      <w:r w:rsidRPr="00C85464">
        <w:rPr>
          <w:rFonts w:ascii="Times New Roman" w:hAnsi="Times New Roman" w:cs="Times New Roman"/>
          <w:sz w:val="20"/>
          <w:szCs w:val="20"/>
        </w:rPr>
        <w:t>Murodov</w:t>
      </w:r>
      <w:proofErr w:type="spellEnd"/>
      <w:r w:rsidRPr="00C85464">
        <w:rPr>
          <w:rFonts w:ascii="Times New Roman" w:hAnsi="Times New Roman" w:cs="Times New Roman"/>
          <w:sz w:val="20"/>
          <w:szCs w:val="20"/>
        </w:rPr>
        <w:t>, H. S. (2020, November). Models and methods of optimization of electricity consumption control in industrial enterprises. In </w:t>
      </w:r>
      <w:r w:rsidRPr="00C85464">
        <w:rPr>
          <w:rFonts w:ascii="Times New Roman" w:hAnsi="Times New Roman" w:cs="Times New Roman"/>
          <w:i/>
          <w:iCs/>
          <w:sz w:val="20"/>
          <w:szCs w:val="20"/>
        </w:rPr>
        <w:t>Journal of Physics: Conference Series</w:t>
      </w:r>
      <w:r w:rsidRPr="00C85464">
        <w:rPr>
          <w:rFonts w:ascii="Times New Roman" w:hAnsi="Times New Roman" w:cs="Times New Roman"/>
          <w:sz w:val="20"/>
          <w:szCs w:val="20"/>
        </w:rPr>
        <w:t> (Vol. 1679, No. 2, p. 022074). IOP Publishing.</w:t>
      </w:r>
      <w:r w:rsidRPr="00C85464">
        <w:rPr>
          <w:rFonts w:ascii="Segoe UI" w:hAnsi="Segoe UI" w:cs="Segoe UI"/>
          <w:b/>
          <w:bCs/>
          <w:color w:val="333333"/>
          <w:sz w:val="21"/>
          <w:szCs w:val="21"/>
          <w:bdr w:val="none" w:sz="0" w:space="0" w:color="auto" w:frame="1"/>
        </w:rPr>
        <w:t xml:space="preserve"> </w:t>
      </w:r>
      <w:r w:rsidRPr="00C85464">
        <w:rPr>
          <w:rFonts w:ascii="Times New Roman" w:hAnsi="Times New Roman" w:cs="Times New Roman"/>
          <w:b/>
          <w:bCs/>
          <w:sz w:val="20"/>
          <w:szCs w:val="20"/>
        </w:rPr>
        <w:t>DOI</w:t>
      </w:r>
      <w:r w:rsidRPr="00C85464">
        <w:rPr>
          <w:rFonts w:ascii="Times New Roman" w:hAnsi="Times New Roman" w:cs="Times New Roman"/>
          <w:sz w:val="20"/>
          <w:szCs w:val="20"/>
        </w:rPr>
        <w:t> 10.1088/1742-6596/1679/2/022074</w:t>
      </w:r>
      <w:r>
        <w:rPr>
          <w:rFonts w:ascii="Times New Roman" w:hAnsi="Times New Roman" w:cs="Times New Roman"/>
          <w:sz w:val="20"/>
          <w:szCs w:val="20"/>
        </w:rPr>
        <w:t xml:space="preserve"> </w:t>
      </w:r>
    </w:p>
    <w:p w14:paraId="71718FE5" w14:textId="77777777" w:rsidR="00817B38" w:rsidRDefault="00817B38" w:rsidP="00817B38">
      <w:pPr>
        <w:tabs>
          <w:tab w:val="left" w:pos="284"/>
          <w:tab w:val="left" w:pos="993"/>
        </w:tabs>
        <w:spacing w:after="0" w:line="240" w:lineRule="auto"/>
        <w:jc w:val="both"/>
        <w:rPr>
          <w:rFonts w:ascii="Times New Roman" w:hAnsi="Times New Roman" w:cs="Times New Roman"/>
          <w:sz w:val="20"/>
          <w:szCs w:val="20"/>
        </w:rPr>
      </w:pPr>
    </w:p>
    <w:p w14:paraId="2CE1EF48" w14:textId="5C45CA03" w:rsidR="00D80C1F" w:rsidRPr="00CF3846" w:rsidRDefault="00D80C1F" w:rsidP="00CF3846">
      <w:pPr>
        <w:spacing w:after="0"/>
        <w:jc w:val="both"/>
        <w:rPr>
          <w:rFonts w:ascii="Times New Roman" w:hAnsi="Times New Roman" w:cs="Times New Roman"/>
          <w:color w:val="000000" w:themeColor="text1"/>
          <w:sz w:val="20"/>
          <w:szCs w:val="20"/>
        </w:rPr>
      </w:pPr>
    </w:p>
    <w:sectPr w:rsidR="00D80C1F" w:rsidRPr="00CF3846" w:rsidSect="00470806">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2ED13D7"/>
    <w:multiLevelType w:val="hybridMultilevel"/>
    <w:tmpl w:val="8B7ED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5D3"/>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33C"/>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120"/>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23"/>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0CC"/>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0C9D"/>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619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4E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0806"/>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57C"/>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28B"/>
    <w:rsid w:val="00540343"/>
    <w:rsid w:val="00541403"/>
    <w:rsid w:val="00541B3F"/>
    <w:rsid w:val="0054219D"/>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B37"/>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ECB"/>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213"/>
    <w:rsid w:val="006C53B8"/>
    <w:rsid w:val="006C5CC4"/>
    <w:rsid w:val="006C6081"/>
    <w:rsid w:val="006C6266"/>
    <w:rsid w:val="006C6A74"/>
    <w:rsid w:val="006C79B6"/>
    <w:rsid w:val="006C7EE3"/>
    <w:rsid w:val="006D075D"/>
    <w:rsid w:val="006D0C27"/>
    <w:rsid w:val="006D1201"/>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319"/>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6CAA"/>
    <w:rsid w:val="00797221"/>
    <w:rsid w:val="00797718"/>
    <w:rsid w:val="007A0009"/>
    <w:rsid w:val="007A02F5"/>
    <w:rsid w:val="007A2413"/>
    <w:rsid w:val="007A25D0"/>
    <w:rsid w:val="007A3255"/>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357"/>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018"/>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55"/>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42"/>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EEB"/>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685"/>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237"/>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764"/>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2EB"/>
    <w:rsid w:val="00B53BA8"/>
    <w:rsid w:val="00B54585"/>
    <w:rsid w:val="00B54A9A"/>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154"/>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58A"/>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290D"/>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464"/>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2BD"/>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3846"/>
    <w:rsid w:val="00CF4A82"/>
    <w:rsid w:val="00CF63D6"/>
    <w:rsid w:val="00CF642C"/>
    <w:rsid w:val="00D008B5"/>
    <w:rsid w:val="00D01AA0"/>
    <w:rsid w:val="00D0221E"/>
    <w:rsid w:val="00D02757"/>
    <w:rsid w:val="00D02C4D"/>
    <w:rsid w:val="00D03146"/>
    <w:rsid w:val="00D04B87"/>
    <w:rsid w:val="00D04ECD"/>
    <w:rsid w:val="00D0557A"/>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5B0A"/>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4C"/>
    <w:rsid w:val="00E87586"/>
    <w:rsid w:val="00E87610"/>
    <w:rsid w:val="00E87628"/>
    <w:rsid w:val="00E92752"/>
    <w:rsid w:val="00E93373"/>
    <w:rsid w:val="00E94D69"/>
    <w:rsid w:val="00E94EAD"/>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3D13"/>
    <w:rsid w:val="00EB43BD"/>
    <w:rsid w:val="00EB50E5"/>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3CFB"/>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7402DFB1-797B-4BB4-8D44-4E235CE1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1174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7423"/>
    <w:rPr>
      <w:rFonts w:ascii="Tahoma" w:hAnsi="Tahoma" w:cs="Tahoma"/>
      <w:sz w:val="16"/>
      <w:szCs w:val="16"/>
    </w:rPr>
  </w:style>
  <w:style w:type="character" w:customStyle="1" w:styleId="fontstyle01">
    <w:name w:val="fontstyle01"/>
    <w:basedOn w:val="a0"/>
    <w:rsid w:val="003C04ED"/>
    <w:rPr>
      <w:rFonts w:ascii="Arial-BoldMT" w:hAnsi="Arial-BoldMT" w:hint="default"/>
      <w:b/>
      <w:bCs/>
      <w:i w:val="0"/>
      <w:iCs w:val="0"/>
      <w:color w:val="1D1B1B"/>
      <w:sz w:val="36"/>
      <w:szCs w:val="36"/>
    </w:rPr>
  </w:style>
  <w:style w:type="character" w:customStyle="1" w:styleId="fontstyle21">
    <w:name w:val="fontstyle21"/>
    <w:basedOn w:val="a0"/>
    <w:rsid w:val="003C04ED"/>
    <w:rPr>
      <w:rFonts w:ascii="ArialMT" w:hAnsi="ArialMT" w:hint="default"/>
      <w:b w:val="0"/>
      <w:bCs w:val="0"/>
      <w:i w:val="0"/>
      <w:iCs w:val="0"/>
      <w:color w:val="1A1A1A"/>
      <w:sz w:val="18"/>
      <w:szCs w:val="18"/>
    </w:rPr>
  </w:style>
  <w:style w:type="character" w:customStyle="1" w:styleId="ezkurwreuab5ozgtqnkl">
    <w:name w:val="ezkurwreuab5ozgtqnkl"/>
    <w:basedOn w:val="a0"/>
    <w:rsid w:val="00CF3846"/>
  </w:style>
  <w:style w:type="paragraph" w:customStyle="1" w:styleId="Reference">
    <w:name w:val="Reference"/>
    <w:basedOn w:val="a"/>
    <w:rsid w:val="006C5213"/>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hyperlink" Target="https://doi.org/10.1063/5.0306786" TargetMode="External"/><Relationship Id="rId26" Type="http://schemas.openxmlformats.org/officeDocument/2006/relationships/hyperlink" Target="https://doi.org/10.1051/e3sconf/202452503008" TargetMode="External"/><Relationship Id="rId3" Type="http://schemas.openxmlformats.org/officeDocument/2006/relationships/styles" Target="styles.xml"/><Relationship Id="rId21" Type="http://schemas.openxmlformats.org/officeDocument/2006/relationships/hyperlink" Target="https://doi.org/10.1051/e3sconf/202454806013" TargetMode="Externa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hyperlink" Target="https://doi.org/10.1063/5.0307209" TargetMode="External"/><Relationship Id="rId25" Type="http://schemas.openxmlformats.org/officeDocument/2006/relationships/hyperlink" Target="https://doi.org/10.1051/e3sconf/202448601027" TargetMode="External"/><Relationship Id="rId2" Type="http://schemas.openxmlformats.org/officeDocument/2006/relationships/numbering" Target="numbering.xml"/><Relationship Id="rId16" Type="http://schemas.openxmlformats.org/officeDocument/2006/relationships/hyperlink" Target="https://doi.org/10.1051/e3sconf/202452503014" TargetMode="External"/><Relationship Id="rId20" Type="http://schemas.openxmlformats.org/officeDocument/2006/relationships/hyperlink" Target="https://doi.org/10.1051/e3sconf/2023417030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hyperlink" Target="https://doi.org/10.1063/5.0305740" TargetMode="External"/><Relationship Id="rId5" Type="http://schemas.openxmlformats.org/officeDocument/2006/relationships/webSettings" Target="webSettings.xml"/><Relationship Id="rId15" Type="http://schemas.openxmlformats.org/officeDocument/2006/relationships/hyperlink" Target="https://doi.org/10.1063/5.0305783" TargetMode="External"/><Relationship Id="rId23" Type="http://schemas.openxmlformats.org/officeDocument/2006/relationships/hyperlink" Target="https://doi.org/10.1063/5.0218921" TargetMode="Externa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doi.org/10.1109/ICECET55527.2022.9873012"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hyperlink" Target="https://doi.org/10.1051/e3sconf/202341703015" TargetMode="External"/><Relationship Id="rId27" Type="http://schemas.openxmlformats.org/officeDocument/2006/relationships/hyperlink" Target="https://doi.org/10.1063/5.0218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A151-6F90-466D-85C9-585BCCC9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2663</Words>
  <Characters>15183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22</cp:revision>
  <cp:lastPrinted>2023-12-26T18:03:00Z</cp:lastPrinted>
  <dcterms:created xsi:type="dcterms:W3CDTF">2025-12-03T05:35:00Z</dcterms:created>
  <dcterms:modified xsi:type="dcterms:W3CDTF">2026-01-07T19:16:00Z</dcterms:modified>
</cp:coreProperties>
</file>