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B9A83" w14:textId="5056D36A" w:rsidR="00F12C76" w:rsidRPr="00F340B8" w:rsidRDefault="0055200E" w:rsidP="005E34D3">
      <w:pPr>
        <w:spacing w:before="1200" w:after="200"/>
        <w:ind w:firstLine="284"/>
        <w:jc w:val="center"/>
        <w:rPr>
          <w:rFonts w:cs="Times New Roman"/>
          <w:b/>
          <w:bCs/>
          <w:sz w:val="36"/>
          <w:szCs w:val="36"/>
          <w:lang w:val="en-US"/>
        </w:rPr>
      </w:pPr>
      <w:r w:rsidRPr="00F340B8">
        <w:rPr>
          <w:rFonts w:cs="Times New Roman"/>
          <w:b/>
          <w:bCs/>
          <w:sz w:val="36"/>
          <w:szCs w:val="36"/>
          <w:lang w:val="en-US"/>
        </w:rPr>
        <w:t xml:space="preserve">The </w:t>
      </w:r>
      <w:r w:rsidR="00625B2E" w:rsidRPr="00F340B8">
        <w:rPr>
          <w:rFonts w:cs="Times New Roman"/>
          <w:b/>
          <w:bCs/>
          <w:sz w:val="36"/>
          <w:szCs w:val="36"/>
          <w:lang w:val="en-US"/>
        </w:rPr>
        <w:t xml:space="preserve">Role </w:t>
      </w:r>
      <w:r w:rsidR="00625B2E">
        <w:rPr>
          <w:rFonts w:cs="Times New Roman"/>
          <w:b/>
          <w:bCs/>
          <w:sz w:val="36"/>
          <w:szCs w:val="36"/>
          <w:lang w:val="en-US"/>
        </w:rPr>
        <w:t>o</w:t>
      </w:r>
      <w:r w:rsidR="00625B2E" w:rsidRPr="00F340B8">
        <w:rPr>
          <w:rFonts w:cs="Times New Roman"/>
          <w:b/>
          <w:bCs/>
          <w:sz w:val="36"/>
          <w:szCs w:val="36"/>
          <w:lang w:val="en-US"/>
        </w:rPr>
        <w:t xml:space="preserve">f Summative Assessment </w:t>
      </w:r>
      <w:r w:rsidR="00625B2E">
        <w:rPr>
          <w:rFonts w:cs="Times New Roman"/>
          <w:b/>
          <w:bCs/>
          <w:sz w:val="36"/>
          <w:szCs w:val="36"/>
          <w:lang w:val="en-US"/>
        </w:rPr>
        <w:t>i</w:t>
      </w:r>
      <w:r w:rsidR="00625B2E" w:rsidRPr="00F340B8">
        <w:rPr>
          <w:rFonts w:cs="Times New Roman"/>
          <w:b/>
          <w:bCs/>
          <w:sz w:val="36"/>
          <w:szCs w:val="36"/>
          <w:lang w:val="en-US"/>
        </w:rPr>
        <w:t xml:space="preserve">n </w:t>
      </w:r>
      <w:r w:rsidR="00625B2E">
        <w:rPr>
          <w:rFonts w:cs="Times New Roman"/>
          <w:b/>
          <w:bCs/>
          <w:sz w:val="36"/>
          <w:szCs w:val="36"/>
          <w:lang w:val="en-US"/>
        </w:rPr>
        <w:t>t</w:t>
      </w:r>
      <w:r w:rsidR="00625B2E" w:rsidRPr="00F340B8">
        <w:rPr>
          <w:rFonts w:cs="Times New Roman"/>
          <w:b/>
          <w:bCs/>
          <w:sz w:val="36"/>
          <w:szCs w:val="36"/>
          <w:lang w:val="en-US"/>
        </w:rPr>
        <w:t xml:space="preserve">he Development </w:t>
      </w:r>
      <w:r w:rsidR="00625B2E">
        <w:rPr>
          <w:rFonts w:cs="Times New Roman"/>
          <w:b/>
          <w:bCs/>
          <w:sz w:val="36"/>
          <w:szCs w:val="36"/>
          <w:lang w:val="en-US"/>
        </w:rPr>
        <w:t>o</w:t>
      </w:r>
      <w:r w:rsidR="00625B2E" w:rsidRPr="00F340B8">
        <w:rPr>
          <w:rFonts w:cs="Times New Roman"/>
          <w:b/>
          <w:bCs/>
          <w:sz w:val="36"/>
          <w:szCs w:val="36"/>
          <w:lang w:val="en-US"/>
        </w:rPr>
        <w:t xml:space="preserve">f Media Literacy </w:t>
      </w:r>
      <w:r w:rsidR="00625B2E">
        <w:rPr>
          <w:rFonts w:cs="Times New Roman"/>
          <w:b/>
          <w:bCs/>
          <w:sz w:val="36"/>
          <w:szCs w:val="36"/>
          <w:lang w:val="en-US"/>
        </w:rPr>
        <w:t>o</w:t>
      </w:r>
      <w:r w:rsidR="00625B2E" w:rsidRPr="00F340B8">
        <w:rPr>
          <w:rFonts w:cs="Times New Roman"/>
          <w:b/>
          <w:bCs/>
          <w:sz w:val="36"/>
          <w:szCs w:val="36"/>
          <w:lang w:val="en-US"/>
        </w:rPr>
        <w:t>f Schoolchildren</w:t>
      </w:r>
    </w:p>
    <w:p w14:paraId="6F80FF38" w14:textId="348A7716" w:rsidR="002E7CFA" w:rsidRPr="00F340B8" w:rsidRDefault="002E7CFA" w:rsidP="005E34D3">
      <w:pPr>
        <w:spacing w:before="240" w:after="200"/>
        <w:ind w:firstLine="284"/>
        <w:jc w:val="center"/>
        <w:rPr>
          <w:szCs w:val="28"/>
          <w:lang w:val="en-US"/>
        </w:rPr>
      </w:pPr>
      <w:r w:rsidRPr="00F340B8">
        <w:rPr>
          <w:szCs w:val="28"/>
          <w:lang w:val="en-US"/>
        </w:rPr>
        <w:t>Dilnoza Kadyrova</w:t>
      </w:r>
      <w:r w:rsidRPr="00F340B8">
        <w:rPr>
          <w:szCs w:val="28"/>
          <w:vertAlign w:val="superscript"/>
          <w:lang w:val="en-US"/>
        </w:rPr>
        <w:t xml:space="preserve"> </w:t>
      </w:r>
      <w:r w:rsidR="00625B2E" w:rsidRPr="00625B2E">
        <w:rPr>
          <w:i/>
          <w:iCs/>
          <w:szCs w:val="28"/>
          <w:vertAlign w:val="superscript"/>
          <w:lang w:val="en-US"/>
        </w:rPr>
        <w:t>a</w:t>
      </w:r>
      <w:r w:rsidR="00625B2E" w:rsidRPr="00F340B8">
        <w:rPr>
          <w:szCs w:val="28"/>
          <w:vertAlign w:val="superscript"/>
          <w:lang w:val="en-US"/>
        </w:rPr>
        <w:t>,</w:t>
      </w:r>
      <w:r w:rsidRPr="00F340B8">
        <w:rPr>
          <w:szCs w:val="28"/>
          <w:lang w:val="en-US"/>
        </w:rPr>
        <w:t xml:space="preserve"> </w:t>
      </w:r>
      <w:r w:rsidR="005177D1" w:rsidRPr="00F340B8">
        <w:rPr>
          <w:szCs w:val="28"/>
          <w:lang w:val="en-US"/>
        </w:rPr>
        <w:t>Bakhtiyor Kad</w:t>
      </w:r>
      <w:r w:rsidR="00B72B30">
        <w:rPr>
          <w:szCs w:val="28"/>
          <w:lang w:val="en-US"/>
        </w:rPr>
        <w:t>i</w:t>
      </w:r>
      <w:r w:rsidR="005177D1" w:rsidRPr="00F340B8">
        <w:rPr>
          <w:szCs w:val="28"/>
          <w:lang w:val="en-US"/>
        </w:rPr>
        <w:t xml:space="preserve">rov, Sardor Sattorov </w:t>
      </w:r>
      <w:bookmarkStart w:id="0" w:name="_Hlk206333840"/>
      <w:bookmarkStart w:id="1" w:name="_Hlk206331628"/>
    </w:p>
    <w:p w14:paraId="727CBFD9" w14:textId="3ABF8986" w:rsidR="009044B9" w:rsidRPr="00CE3516" w:rsidRDefault="009044B9" w:rsidP="009044B9">
      <w:pPr>
        <w:spacing w:after="0"/>
        <w:ind w:right="-2"/>
        <w:jc w:val="center"/>
        <w:rPr>
          <w:i/>
          <w:iCs/>
          <w:sz w:val="20"/>
          <w:szCs w:val="20"/>
          <w:lang w:val="en-US"/>
        </w:rPr>
      </w:pPr>
      <w:r w:rsidRPr="00CE3516">
        <w:rPr>
          <w:i/>
          <w:iCs/>
          <w:sz w:val="20"/>
          <w:szCs w:val="20"/>
          <w:lang w:val="en-US"/>
        </w:rPr>
        <w:t>Termez State Pedagogical Institute,</w:t>
      </w:r>
      <w:r w:rsidR="00625B2E">
        <w:rPr>
          <w:i/>
          <w:iCs/>
          <w:sz w:val="20"/>
          <w:szCs w:val="20"/>
          <w:lang w:val="en-US"/>
        </w:rPr>
        <w:t xml:space="preserve"> </w:t>
      </w:r>
      <w:r w:rsidRPr="00CE3516">
        <w:rPr>
          <w:i/>
          <w:iCs/>
          <w:sz w:val="20"/>
          <w:szCs w:val="20"/>
          <w:lang w:val="en-US"/>
        </w:rPr>
        <w:t>Termez, Uzbekistan</w:t>
      </w:r>
    </w:p>
    <w:p w14:paraId="5420E807" w14:textId="2DF3DD49" w:rsidR="002E7CFA" w:rsidRPr="00CE3516" w:rsidRDefault="009044B9" w:rsidP="005E34D3">
      <w:pPr>
        <w:spacing w:before="200" w:after="200"/>
        <w:ind w:firstLine="284"/>
        <w:jc w:val="center"/>
        <w:rPr>
          <w:b/>
          <w:bCs/>
          <w:i/>
          <w:iCs/>
          <w:sz w:val="20"/>
          <w:szCs w:val="20"/>
          <w:lang w:val="en-US"/>
        </w:rPr>
      </w:pPr>
      <w:r w:rsidRPr="00CE3516">
        <w:rPr>
          <w:i/>
          <w:iCs/>
          <w:sz w:val="20"/>
          <w:szCs w:val="20"/>
          <w:vertAlign w:val="superscript"/>
          <w:lang w:val="en-US"/>
        </w:rPr>
        <w:t>a)</w:t>
      </w:r>
      <w:r w:rsidR="00625B2E">
        <w:rPr>
          <w:i/>
          <w:iCs/>
          <w:sz w:val="20"/>
          <w:szCs w:val="20"/>
          <w:vertAlign w:val="superscript"/>
          <w:lang w:val="en-US"/>
        </w:rPr>
        <w:t xml:space="preserve"> </w:t>
      </w:r>
      <w:r w:rsidRPr="00CE3516">
        <w:rPr>
          <w:i/>
          <w:iCs/>
          <w:sz w:val="20"/>
          <w:szCs w:val="20"/>
          <w:lang w:val="en-US"/>
        </w:rPr>
        <w:t xml:space="preserve">Corresponding author: </w:t>
      </w:r>
      <w:hyperlink r:id="rId8" w:history="1">
        <w:r w:rsidRPr="00CE3516">
          <w:rPr>
            <w:rStyle w:val="ad"/>
            <w:i/>
            <w:iCs/>
            <w:sz w:val="20"/>
            <w:szCs w:val="20"/>
            <w:lang w:val="en-US"/>
          </w:rPr>
          <w:t>dilnozaqodirova24022@gmail.com</w:t>
        </w:r>
      </w:hyperlink>
    </w:p>
    <w:bookmarkEnd w:id="0"/>
    <w:bookmarkEnd w:id="1"/>
    <w:p w14:paraId="780F641B" w14:textId="18E9BF41" w:rsidR="00F126B8" w:rsidRPr="00B830DA" w:rsidRDefault="00164A71" w:rsidP="00625B2E">
      <w:pPr>
        <w:spacing w:before="360" w:after="360"/>
        <w:ind w:left="284" w:right="284"/>
        <w:jc w:val="both"/>
        <w:rPr>
          <w:rFonts w:cs="Times New Roman"/>
          <w:sz w:val="18"/>
          <w:szCs w:val="18"/>
          <w:lang w:val="en-US"/>
        </w:rPr>
      </w:pPr>
      <w:r w:rsidRPr="00B830DA">
        <w:rPr>
          <w:rFonts w:cs="Times New Roman"/>
          <w:b/>
          <w:sz w:val="18"/>
          <w:szCs w:val="18"/>
          <w:lang w:val="en-US"/>
        </w:rPr>
        <w:t>Abstract.</w:t>
      </w:r>
      <w:r w:rsidR="00625B2E">
        <w:rPr>
          <w:rFonts w:cs="Times New Roman"/>
          <w:b/>
          <w:bCs/>
          <w:sz w:val="18"/>
          <w:szCs w:val="18"/>
          <w:lang w:val="en-US"/>
        </w:rPr>
        <w:t xml:space="preserve"> </w:t>
      </w:r>
      <w:r w:rsidR="00F126B8" w:rsidRPr="00B830DA">
        <w:rPr>
          <w:rFonts w:cs="Times New Roman"/>
          <w:sz w:val="18"/>
          <w:szCs w:val="18"/>
          <w:lang w:val="en-US"/>
        </w:rPr>
        <w:t>This article analyzes the role and possibilities of summative assessment in the process of developing media literacy of school students. First of all, the purpose, criteria and outcome indicators of summative assessment are harmonized with the components of media literacy (identification, analysis, evaluation and responsible production/linking of information). Existing scientific sources, national and international practices are considered, and a methodological approach is proposed to adapt summative tasks (portfolios, projects and presentations, case studies, tests) to a valid and reliable measurement of media literacy skills. There will also be assessment rubrics, problem cases, and recommendations for teachers to reduce the risk of using plagiarism/AI tools. At the end of the article, a practical model is presented to connect the results of summative assessment with formative feedback, reflection and differential learning, as well as to apply it in class-level decision-making and curriculum improvement. The proposed approach serves to develop critical thinking, source verification, and digital ethics in students.</w:t>
      </w:r>
    </w:p>
    <w:p w14:paraId="0704E8C3" w14:textId="4C17E060" w:rsidR="002E7CFA" w:rsidRPr="00625B2E" w:rsidRDefault="002E7CFA" w:rsidP="005E34D3">
      <w:pPr>
        <w:spacing w:before="240" w:after="240"/>
        <w:ind w:firstLine="284"/>
        <w:jc w:val="center"/>
        <w:rPr>
          <w:rFonts w:cs="Times New Roman"/>
          <w:b/>
          <w:bCs/>
          <w:sz w:val="24"/>
          <w:szCs w:val="24"/>
          <w:lang w:val="en-US"/>
        </w:rPr>
      </w:pPr>
      <w:r w:rsidRPr="00164A71">
        <w:rPr>
          <w:rFonts w:cs="Times New Roman"/>
          <w:b/>
          <w:bCs/>
          <w:sz w:val="24"/>
          <w:szCs w:val="24"/>
          <w:lang w:val="en-US"/>
        </w:rPr>
        <w:t>INTRODUCTION</w:t>
      </w:r>
    </w:p>
    <w:p w14:paraId="641D64A2" w14:textId="5B158C17" w:rsidR="00497793" w:rsidRPr="00F340B8" w:rsidRDefault="00497793" w:rsidP="00625B2E">
      <w:pPr>
        <w:spacing w:after="0"/>
        <w:ind w:right="-2" w:firstLine="284"/>
        <w:jc w:val="both"/>
        <w:rPr>
          <w:rFonts w:cs="Times New Roman"/>
          <w:b/>
          <w:bCs/>
          <w:sz w:val="20"/>
          <w:szCs w:val="20"/>
          <w:lang w:val="en-US"/>
        </w:rPr>
      </w:pPr>
      <w:r w:rsidRPr="00F340B8">
        <w:rPr>
          <w:rFonts w:cs="Times New Roman"/>
          <w:sz w:val="20"/>
          <w:szCs w:val="20"/>
          <w:lang w:val="en-US"/>
        </w:rPr>
        <w:t>In modern education environment, where digital information flow has intensified, mass media literacy of pupils – that is, the formation of competencies to search, analyze, evaluate and responsibly communicate information – is becoming one of the priority tasks of general secondary education</w:t>
      </w:r>
      <w:r w:rsidR="00625B2E">
        <w:rPr>
          <w:rFonts w:cs="Times New Roman"/>
          <w:sz w:val="20"/>
          <w:szCs w:val="20"/>
          <w:lang w:val="en-US"/>
        </w:rPr>
        <w:t xml:space="preserve"> </w:t>
      </w:r>
      <w:r w:rsidRPr="00F340B8">
        <w:rPr>
          <w:rFonts w:cs="Times New Roman"/>
          <w:sz w:val="20"/>
          <w:szCs w:val="20"/>
          <w:lang w:val="en-US"/>
        </w:rPr>
        <w:t>[1]. The diversity of information disseminated through social networks, online platforms, and artificial intelligence-based tools encourages students to think critically, check sources, and adhere to norms of information ethics. For this reason, the development of effective media literacy assessment mechanisms is important to ensure the quality of education and the effectiveness of the educational process</w:t>
      </w:r>
      <w:r w:rsidR="00625B2E">
        <w:rPr>
          <w:rFonts w:cs="Times New Roman"/>
          <w:sz w:val="20"/>
          <w:szCs w:val="20"/>
          <w:lang w:val="en-US"/>
        </w:rPr>
        <w:t xml:space="preserve"> </w:t>
      </w:r>
      <w:r w:rsidRPr="00F340B8">
        <w:rPr>
          <w:rFonts w:cs="Times New Roman"/>
          <w:sz w:val="20"/>
          <w:szCs w:val="20"/>
          <w:lang w:val="en-US"/>
        </w:rPr>
        <w:t>[2].</w:t>
      </w:r>
    </w:p>
    <w:p w14:paraId="649358BD" w14:textId="0201538E" w:rsidR="00497793" w:rsidRPr="00F340B8" w:rsidRDefault="00497793" w:rsidP="00625B2E">
      <w:pPr>
        <w:spacing w:after="0"/>
        <w:ind w:right="-2" w:firstLine="284"/>
        <w:jc w:val="both"/>
        <w:rPr>
          <w:rFonts w:cs="Times New Roman"/>
          <w:sz w:val="20"/>
          <w:szCs w:val="20"/>
          <w:lang w:val="en-US"/>
        </w:rPr>
      </w:pPr>
      <w:r w:rsidRPr="00F340B8">
        <w:rPr>
          <w:rFonts w:cs="Times New Roman"/>
          <w:sz w:val="20"/>
          <w:szCs w:val="20"/>
          <w:lang w:val="en-US"/>
        </w:rPr>
        <w:t>Among the different forms of assessment, summative assessment – an approach that focuses on the overall assessment of learner achievement at the end of a particular stage of the curriculum – in most cases serves as the basis for certification, quarterly/year-end decisions and monitoring indicators. However, it is not enough to measure complex, multi-component competencies such as media literacy with tests alone; Moreover, tasks such as projects, portfolios, presentations, case studies should be integrated into the summative content. The issue is that the development of a methodology for assessing such assignments through valid, reliable and transparent criteria, as well as the implementation of it in teacher practice, still requires consistent research</w:t>
      </w:r>
      <w:r w:rsidR="00625B2E">
        <w:rPr>
          <w:rFonts w:cs="Times New Roman"/>
          <w:sz w:val="20"/>
          <w:szCs w:val="20"/>
          <w:lang w:val="en-US"/>
        </w:rPr>
        <w:t xml:space="preserve"> </w:t>
      </w:r>
      <w:r w:rsidRPr="00F340B8">
        <w:rPr>
          <w:rFonts w:cs="Times New Roman"/>
          <w:sz w:val="20"/>
          <w:szCs w:val="20"/>
          <w:lang w:val="en-US"/>
        </w:rPr>
        <w:t>[3].</w:t>
      </w:r>
    </w:p>
    <w:p w14:paraId="7F02A01F" w14:textId="07EF0F1C" w:rsidR="00497793" w:rsidRPr="00F340B8" w:rsidRDefault="00497793" w:rsidP="00625B2E">
      <w:pPr>
        <w:spacing w:after="0"/>
        <w:ind w:right="-2" w:firstLine="284"/>
        <w:jc w:val="both"/>
        <w:rPr>
          <w:rFonts w:cs="Times New Roman"/>
          <w:sz w:val="20"/>
          <w:szCs w:val="20"/>
          <w:lang w:val="en-US"/>
        </w:rPr>
      </w:pPr>
      <w:r w:rsidRPr="00F340B8">
        <w:rPr>
          <w:rFonts w:cs="Times New Roman"/>
          <w:sz w:val="20"/>
          <w:szCs w:val="20"/>
          <w:lang w:val="en-US"/>
        </w:rPr>
        <w:t>In current practice, the assessment of media literacy skills relies more on formative (given during the process) feedback, while the summative assessment is limited to recording the final result. As a result, learners' skills such as detecting fake news, making evidence, evaluating source reliability, and analyzing visual and digital content may not be fully reflected. There is also the possibility that risks such as plagiarism in assignments, the use of excessive AI help, or the misapplication of algorithmic help can undermine the principles of fairness and validity of the assessment. In this context, it is urgent to harmonize summative assessment with the requirements of media literacy, to improve the design of the measurement based on clear criteria and rubrics</w:t>
      </w:r>
      <w:r w:rsidR="00625B2E">
        <w:rPr>
          <w:rFonts w:cs="Times New Roman"/>
          <w:sz w:val="20"/>
          <w:szCs w:val="20"/>
          <w:lang w:val="en-US"/>
        </w:rPr>
        <w:t xml:space="preserve"> </w:t>
      </w:r>
      <w:r w:rsidRPr="00F340B8">
        <w:rPr>
          <w:rFonts w:cs="Times New Roman"/>
          <w:sz w:val="20"/>
          <w:szCs w:val="20"/>
          <w:lang w:val="en-US"/>
        </w:rPr>
        <w:t>[4].</w:t>
      </w:r>
    </w:p>
    <w:p w14:paraId="1A268188" w14:textId="7A758EE8" w:rsidR="00497793" w:rsidRPr="00F340B8" w:rsidRDefault="00497793" w:rsidP="00625B2E">
      <w:pPr>
        <w:spacing w:after="0"/>
        <w:ind w:right="-2" w:firstLine="284"/>
        <w:jc w:val="both"/>
        <w:rPr>
          <w:rFonts w:cs="Times New Roman"/>
          <w:sz w:val="20"/>
          <w:szCs w:val="20"/>
          <w:lang w:val="en-US"/>
        </w:rPr>
      </w:pPr>
      <w:r w:rsidRPr="00F340B8">
        <w:rPr>
          <w:rFonts w:cs="Times New Roman"/>
          <w:sz w:val="20"/>
          <w:szCs w:val="20"/>
          <w:lang w:val="en-US"/>
        </w:rPr>
        <w:t xml:space="preserve">The purpose of this study is to determine the role and effectiveness of summative assessment in the development of media literacy of schoolchildren, as well as to offer methodological foundations for designing and evaluating summative tasks in integration with media literacy components. The study links the content, criteria and outcome indicators of summative assessment with the main components of media literacy (information retrieval, analysis, </w:t>
      </w:r>
      <w:r w:rsidRPr="00F340B8">
        <w:rPr>
          <w:rFonts w:cs="Times New Roman"/>
          <w:sz w:val="20"/>
          <w:szCs w:val="20"/>
          <w:lang w:val="en-US"/>
        </w:rPr>
        <w:lastRenderedPageBreak/>
        <w:t>evaluation, responsible creation/sharing) and develops practical rubrics for teachers and guidelines for reducing risks (plagiarism, AI) [5].</w:t>
      </w:r>
    </w:p>
    <w:p w14:paraId="596CDB96" w14:textId="6DE07B36" w:rsidR="00497793" w:rsidRPr="00F340B8" w:rsidRDefault="00625B2E" w:rsidP="00625B2E">
      <w:pPr>
        <w:spacing w:after="0"/>
        <w:ind w:firstLine="284"/>
        <w:jc w:val="both"/>
        <w:rPr>
          <w:rFonts w:cs="Times New Roman"/>
          <w:sz w:val="20"/>
          <w:szCs w:val="20"/>
          <w:lang w:val="en-US"/>
        </w:rPr>
      </w:pPr>
      <w:r>
        <w:rPr>
          <w:rFonts w:cs="Times New Roman"/>
          <w:b/>
          <w:bCs/>
          <w:sz w:val="20"/>
          <w:szCs w:val="20"/>
          <w:lang w:val="en-US"/>
        </w:rPr>
        <w:t>R</w:t>
      </w:r>
      <w:r w:rsidRPr="00625B2E">
        <w:rPr>
          <w:rFonts w:cs="Times New Roman"/>
          <w:b/>
          <w:bCs/>
          <w:sz w:val="20"/>
          <w:szCs w:val="20"/>
          <w:lang w:val="en-US"/>
        </w:rPr>
        <w:t>esearch questions</w:t>
      </w:r>
      <w:r>
        <w:rPr>
          <w:rFonts w:cs="Times New Roman"/>
          <w:b/>
          <w:bCs/>
          <w:sz w:val="20"/>
          <w:szCs w:val="20"/>
          <w:lang w:val="en-US"/>
        </w:rPr>
        <w:t xml:space="preserve">. </w:t>
      </w:r>
      <w:r w:rsidR="00497793" w:rsidRPr="00F340B8">
        <w:rPr>
          <w:rFonts w:cs="Times New Roman"/>
          <w:sz w:val="20"/>
          <w:szCs w:val="20"/>
          <w:lang w:val="en-US"/>
        </w:rPr>
        <w:t>1. Which forms and tasks of summative assessment most effectively reflect students' media literacy skills?</w:t>
      </w:r>
    </w:p>
    <w:p w14:paraId="4030F4DD" w14:textId="77777777" w:rsidR="00497793" w:rsidRPr="00F340B8" w:rsidRDefault="00497793" w:rsidP="00625B2E">
      <w:pPr>
        <w:spacing w:after="0"/>
        <w:ind w:right="-2" w:firstLine="284"/>
        <w:jc w:val="both"/>
        <w:rPr>
          <w:rFonts w:cs="Times New Roman"/>
          <w:sz w:val="20"/>
          <w:szCs w:val="20"/>
          <w:lang w:val="en-US"/>
        </w:rPr>
      </w:pPr>
      <w:r w:rsidRPr="00F340B8">
        <w:rPr>
          <w:rFonts w:cs="Times New Roman"/>
          <w:sz w:val="20"/>
          <w:szCs w:val="20"/>
          <w:lang w:val="en-US"/>
        </w:rPr>
        <w:t>2. What evaluation criteria/rubrics are needed to measure media literacy components in a valid and reliable way?</w:t>
      </w:r>
    </w:p>
    <w:p w14:paraId="77CFFECD" w14:textId="342E2DF8" w:rsidR="00497793" w:rsidRPr="00F340B8" w:rsidRDefault="00497793" w:rsidP="00625B2E">
      <w:pPr>
        <w:spacing w:after="0"/>
        <w:ind w:right="-2" w:firstLine="284"/>
        <w:jc w:val="both"/>
        <w:rPr>
          <w:rFonts w:cs="Times New Roman"/>
          <w:sz w:val="20"/>
          <w:szCs w:val="20"/>
          <w:lang w:val="en-US"/>
        </w:rPr>
      </w:pPr>
      <w:r w:rsidRPr="00F340B8">
        <w:rPr>
          <w:rFonts w:cs="Times New Roman"/>
          <w:sz w:val="20"/>
          <w:szCs w:val="20"/>
          <w:lang w:val="en-US"/>
        </w:rPr>
        <w:t>3. How can summative outcomes be linked to formative feedback, reflection, and differential learning?</w:t>
      </w:r>
    </w:p>
    <w:p w14:paraId="738E29D1" w14:textId="6AA646C0" w:rsidR="00497793" w:rsidRPr="00F340B8" w:rsidRDefault="00497793" w:rsidP="00625B2E">
      <w:pPr>
        <w:spacing w:after="0"/>
        <w:ind w:right="-2" w:firstLine="284"/>
        <w:jc w:val="both"/>
        <w:rPr>
          <w:rFonts w:cs="Times New Roman"/>
          <w:sz w:val="20"/>
          <w:szCs w:val="20"/>
          <w:lang w:val="en-US"/>
        </w:rPr>
      </w:pPr>
      <w:r w:rsidRPr="00F340B8">
        <w:rPr>
          <w:rFonts w:cs="Times New Roman"/>
          <w:sz w:val="20"/>
          <w:szCs w:val="20"/>
          <w:lang w:val="en-US"/>
        </w:rPr>
        <w:t>4. What assessment design is recommended to reduce the risk of plagiarism and inappropriate use of AI tools?</w:t>
      </w:r>
    </w:p>
    <w:p w14:paraId="5A3858B2" w14:textId="6C841A8B" w:rsidR="00F126B8" w:rsidRPr="00F340B8" w:rsidRDefault="00F126B8" w:rsidP="00625B2E">
      <w:pPr>
        <w:spacing w:after="0"/>
        <w:ind w:right="-2" w:firstLine="284"/>
        <w:jc w:val="both"/>
        <w:rPr>
          <w:rFonts w:cs="Times New Roman"/>
          <w:sz w:val="20"/>
          <w:szCs w:val="20"/>
          <w:lang w:val="en-US"/>
        </w:rPr>
      </w:pPr>
      <w:r w:rsidRPr="00F340B8">
        <w:rPr>
          <w:rFonts w:cs="Times New Roman"/>
          <w:sz w:val="20"/>
          <w:szCs w:val="20"/>
          <w:lang w:val="en-US"/>
        </w:rPr>
        <w:t>Assessment allows both the teacher and the student to track progress towards learning goals and can be approached in a variety of ways. Being media-literate in the context of assessment refers to the tools that identify misconceptions, struggles, and gaps in learning and assess how to close those gaps [6]. It includes effective tools to help shape reading and can even enhance students' ability to learn if they understand that the goal is to improve reading rather than applying final grades. This can include assessing students themselves, their peers, or even a teacher through writing, quizzes, interviews, etc. In short, a summative assessment is done throughout the class or course and seeks to improve the achievement of learning goals through approaches that support students' goals and needs in a particular area. A summary assessment assesses a student's learning, knowledge, competence, or at the end of a period of study, such as a unit, course, or program</w:t>
      </w:r>
      <w:r w:rsidR="00625B2E">
        <w:rPr>
          <w:rFonts w:cs="Times New Roman"/>
          <w:sz w:val="20"/>
          <w:szCs w:val="20"/>
          <w:lang w:val="en-US"/>
        </w:rPr>
        <w:t xml:space="preserve"> </w:t>
      </w:r>
      <w:r w:rsidRPr="00F340B8">
        <w:rPr>
          <w:rFonts w:cs="Times New Roman"/>
          <w:sz w:val="20"/>
          <w:szCs w:val="20"/>
          <w:lang w:val="en-US"/>
        </w:rPr>
        <w:t xml:space="preserve">[7]. </w:t>
      </w:r>
    </w:p>
    <w:p w14:paraId="6E33056B" w14:textId="489D6162" w:rsidR="00F126B8" w:rsidRPr="00F340B8" w:rsidRDefault="00F126B8" w:rsidP="00625B2E">
      <w:pPr>
        <w:spacing w:after="0"/>
        <w:ind w:right="-2" w:firstLine="284"/>
        <w:jc w:val="both"/>
        <w:rPr>
          <w:rFonts w:cs="Times New Roman"/>
          <w:sz w:val="20"/>
          <w:szCs w:val="20"/>
          <w:lang w:val="en-US"/>
        </w:rPr>
      </w:pPr>
      <w:r w:rsidRPr="00F340B8">
        <w:rPr>
          <w:rFonts w:cs="Times New Roman"/>
          <w:sz w:val="20"/>
          <w:szCs w:val="20"/>
          <w:lang w:val="en-US"/>
        </w:rPr>
        <w:t>Summative assessment can work very well with formative assessment, and educators can consider different ways to integrate these approaches [8].</w:t>
      </w:r>
    </w:p>
    <w:p w14:paraId="3663DD25" w14:textId="77777777" w:rsidR="00F126B8" w:rsidRPr="00F340B8" w:rsidRDefault="00F126B8" w:rsidP="00625B2E">
      <w:pPr>
        <w:spacing w:after="0"/>
        <w:ind w:right="-2" w:firstLine="284"/>
        <w:jc w:val="both"/>
        <w:rPr>
          <w:rFonts w:cs="Times New Roman"/>
          <w:sz w:val="20"/>
          <w:szCs w:val="20"/>
          <w:lang w:val="en-US"/>
        </w:rPr>
      </w:pPr>
      <w:r w:rsidRPr="00F340B8">
        <w:rPr>
          <w:rFonts w:cs="Times New Roman"/>
          <w:sz w:val="20"/>
          <w:szCs w:val="20"/>
          <w:lang w:val="en-US"/>
        </w:rPr>
        <w:t xml:space="preserve">Both forms of valuation can differ in several dimensions. </w:t>
      </w:r>
    </w:p>
    <w:p w14:paraId="3027B746" w14:textId="5FBBB850" w:rsidR="00F126B8" w:rsidRPr="00F340B8" w:rsidRDefault="00F126B8" w:rsidP="00625B2E">
      <w:pPr>
        <w:spacing w:after="0"/>
        <w:ind w:right="-2" w:firstLine="284"/>
        <w:jc w:val="both"/>
        <w:rPr>
          <w:rFonts w:cs="Times New Roman"/>
          <w:sz w:val="20"/>
          <w:szCs w:val="20"/>
          <w:lang w:val="en-US"/>
        </w:rPr>
      </w:pPr>
      <w:r w:rsidRPr="00F340B8">
        <w:rPr>
          <w:rFonts w:cs="Times New Roman"/>
          <w:sz w:val="20"/>
          <w:szCs w:val="20"/>
          <w:lang w:val="en-US"/>
        </w:rPr>
        <w:t xml:space="preserve">Formative assessment. Ideally, formative assessment strategies improve teaching and learning at the same time[9]. Teachers can help students grow by actively encouraging students to self-assess their abilities and knowledge, providing clear guidance and feedback [10]. </w:t>
      </w:r>
    </w:p>
    <w:p w14:paraId="4C6C2317" w14:textId="177F9C7B" w:rsidR="00497793" w:rsidRPr="00F340B8" w:rsidRDefault="00497793" w:rsidP="00625B2E">
      <w:pPr>
        <w:spacing w:after="0"/>
        <w:ind w:right="-2" w:firstLine="284"/>
        <w:jc w:val="both"/>
        <w:rPr>
          <w:rFonts w:cs="Times New Roman"/>
          <w:sz w:val="20"/>
          <w:szCs w:val="20"/>
          <w:lang w:val="en-US"/>
        </w:rPr>
      </w:pPr>
      <w:r w:rsidRPr="00F340B8">
        <w:rPr>
          <w:rFonts w:cs="Times New Roman"/>
          <w:b/>
          <w:bCs/>
          <w:sz w:val="20"/>
          <w:szCs w:val="20"/>
          <w:lang w:val="en-US"/>
        </w:rPr>
        <w:t xml:space="preserve">Scientific Innovation: </w:t>
      </w:r>
      <w:r w:rsidRPr="00F340B8">
        <w:rPr>
          <w:rFonts w:cs="Times New Roman"/>
          <w:sz w:val="20"/>
          <w:szCs w:val="20"/>
          <w:lang w:val="en-US"/>
        </w:rPr>
        <w:t>The scientific novelty is that the study breaks away from the traditional test-centric model of summative assessment and proposes a measurement design through complex tasks and clear, transparent rubrics appropriate to the multifaceted nature of media literacy. To offer practical rubrics and assessment design for integrating summative assessment elements with media literacy components. In practical terms, the presented model allows teachers to introduce summative tasks into the lesson plan, use the assessment results in order to customize the educational process and improve the curriculum. It was also found that declarative rules and verification procedures are important to reduce plagiarism and inappropriate use of AI.</w:t>
      </w:r>
    </w:p>
    <w:p w14:paraId="43F295DD" w14:textId="4DD8A852" w:rsidR="00497793" w:rsidRPr="00F340B8" w:rsidRDefault="00497793" w:rsidP="00625B2E">
      <w:pPr>
        <w:spacing w:after="0"/>
        <w:ind w:right="-2" w:firstLine="284"/>
        <w:jc w:val="both"/>
        <w:rPr>
          <w:rFonts w:cs="Times New Roman"/>
          <w:sz w:val="20"/>
          <w:szCs w:val="20"/>
          <w:lang w:val="en-US"/>
        </w:rPr>
      </w:pPr>
      <w:r w:rsidRPr="00F340B8">
        <w:rPr>
          <w:rFonts w:cs="Times New Roman"/>
          <w:b/>
          <w:bCs/>
          <w:sz w:val="20"/>
          <w:szCs w:val="20"/>
          <w:lang w:val="en-US"/>
        </w:rPr>
        <w:t xml:space="preserve">Practical Significance: </w:t>
      </w:r>
      <w:r w:rsidR="00215318" w:rsidRPr="00F340B8">
        <w:rPr>
          <w:rFonts w:cs="Times New Roman"/>
          <w:sz w:val="20"/>
          <w:szCs w:val="20"/>
          <w:lang w:val="en-US"/>
        </w:rPr>
        <w:t xml:space="preserve"> The model being developed allows teachers and methodologists to strategically use summative assessment in the classroom, applying the results to curriculum improvement and decision-making. Thus, the study serves to strengthen the conceptual and methodological foundations of the summative approach to the assessment of media literacy and contributes to the development of critical thinking, source verification and digital ethics in school education. </w:t>
      </w:r>
    </w:p>
    <w:p w14:paraId="52602535" w14:textId="3EF8B085" w:rsidR="007A1943" w:rsidRPr="00F340B8" w:rsidRDefault="007A1943" w:rsidP="005E34D3">
      <w:pPr>
        <w:pStyle w:val="a7"/>
        <w:keepNext/>
        <w:overflowPunct w:val="0"/>
        <w:autoSpaceDE w:val="0"/>
        <w:autoSpaceDN w:val="0"/>
        <w:adjustRightInd w:val="0"/>
        <w:spacing w:before="240" w:after="240"/>
        <w:ind w:left="0" w:firstLine="284"/>
        <w:jc w:val="center"/>
        <w:textAlignment w:val="baseline"/>
        <w:outlineLvl w:val="5"/>
        <w:rPr>
          <w:rFonts w:eastAsia="Times New Roman" w:cs="Times New Roman"/>
          <w:b/>
          <w:sz w:val="20"/>
          <w:szCs w:val="20"/>
          <w:lang w:eastAsia="ru-RU"/>
        </w:rPr>
      </w:pPr>
      <w:r w:rsidRPr="00164A71">
        <w:rPr>
          <w:rFonts w:cs="Times New Roman"/>
          <w:b/>
          <w:sz w:val="24"/>
          <w:szCs w:val="24"/>
        </w:rPr>
        <w:t>EXPERIMENTAL RESEARCH</w:t>
      </w:r>
    </w:p>
    <w:p w14:paraId="20A04E32" w14:textId="02AA17D0" w:rsidR="00F126B8" w:rsidRPr="00F340B8" w:rsidRDefault="00842EEE" w:rsidP="00625B2E">
      <w:pPr>
        <w:spacing w:after="0"/>
        <w:ind w:right="-2" w:firstLine="284"/>
        <w:jc w:val="both"/>
        <w:rPr>
          <w:rFonts w:cs="Times New Roman"/>
          <w:b/>
          <w:bCs/>
          <w:sz w:val="20"/>
          <w:szCs w:val="20"/>
          <w:lang w:val="en-US"/>
        </w:rPr>
      </w:pPr>
      <w:r w:rsidRPr="00F340B8">
        <w:rPr>
          <w:rFonts w:cs="Times New Roman"/>
          <w:sz w:val="20"/>
          <w:szCs w:val="20"/>
          <w:lang w:val="en-US"/>
        </w:rPr>
        <w:t>This model provides for the following ways of integrating the education system into media education. Maintain clear criteria that determine good performance. Students can explain the criteria and encourage students to discuss and reflect on these criteria.Teachers can also conduct class-wide conversations on performance criteria at strategic moments throughout the semester.</w:t>
      </w:r>
    </w:p>
    <w:p w14:paraId="40E49E45" w14:textId="74F68718" w:rsidR="00F126B8" w:rsidRPr="00F340B8" w:rsidRDefault="00F126B8" w:rsidP="00625B2E">
      <w:pPr>
        <w:spacing w:after="0"/>
        <w:ind w:right="-2" w:firstLine="284"/>
        <w:jc w:val="both"/>
        <w:rPr>
          <w:rFonts w:cs="Times New Roman"/>
          <w:sz w:val="20"/>
          <w:szCs w:val="20"/>
          <w:lang w:val="en-US"/>
        </w:rPr>
      </w:pPr>
      <w:r w:rsidRPr="00F340B8">
        <w:rPr>
          <w:rFonts w:cs="Times New Roman"/>
          <w:sz w:val="20"/>
          <w:szCs w:val="20"/>
          <w:lang w:val="en-US"/>
        </w:rPr>
        <w:t>Encourages learners' self-reflection. Teachers can ask students to use course criteria to rate their own or those of their peers' work and what feedback they find most valuable. In addition, teachers can ask students to describe the qualities of their best work through written or group discussions.</w:t>
      </w:r>
    </w:p>
    <w:p w14:paraId="1D988932" w14:textId="24C8B672" w:rsidR="00F126B8" w:rsidRPr="00F340B8" w:rsidRDefault="00F126B8" w:rsidP="00625B2E">
      <w:pPr>
        <w:spacing w:after="0"/>
        <w:ind w:right="-2" w:firstLine="284"/>
        <w:jc w:val="both"/>
        <w:rPr>
          <w:rFonts w:cs="Times New Roman"/>
          <w:sz w:val="20"/>
          <w:szCs w:val="20"/>
          <w:lang w:val="en-US"/>
        </w:rPr>
      </w:pPr>
      <w:r w:rsidRPr="00F340B8">
        <w:rPr>
          <w:rFonts w:cs="Times New Roman"/>
          <w:sz w:val="20"/>
          <w:szCs w:val="20"/>
          <w:lang w:val="en-US"/>
        </w:rPr>
        <w:t>Encourage communication with teachers and peers around education. Teachers can invite students to discuss the formation process together. This practice largely revolves around feedback between schools and small group feedback, in which students reflect on the course and teachers respond to students' concerns. Students can also identify examples of feedback they find helpful and explain how they have helped. A particularly useful strategy is that teachers can invite students to discuss learning goals and assignment criteria and incorporate students' requirements into the curriculum.</w:t>
      </w:r>
    </w:p>
    <w:p w14:paraId="7FD40B9E" w14:textId="77777777" w:rsidR="00F126B8" w:rsidRPr="00F340B8" w:rsidRDefault="00F126B8" w:rsidP="00625B2E">
      <w:pPr>
        <w:spacing w:after="0"/>
        <w:ind w:right="-2" w:firstLine="284"/>
        <w:jc w:val="both"/>
        <w:rPr>
          <w:rFonts w:cs="Times New Roman"/>
          <w:sz w:val="20"/>
          <w:szCs w:val="20"/>
          <w:lang w:val="en-US"/>
        </w:rPr>
      </w:pPr>
      <w:r w:rsidRPr="00F340B8">
        <w:rPr>
          <w:rFonts w:cs="Times New Roman"/>
          <w:sz w:val="20"/>
          <w:szCs w:val="20"/>
          <w:lang w:val="en-US"/>
        </w:rPr>
        <w:t>The proof-of-concept study describes the development, optimization, implementation, and evaluation of web-based competition in digital and media education competencies in health education. Quality improvement should be done within the scope of the project. The introduction of media learning applications in digital education is an important element of developing users' point of view, critical thinking. Organize web surveys.</w:t>
      </w:r>
    </w:p>
    <w:p w14:paraId="04CE9F0B" w14:textId="6598C4E4" w:rsidR="00F126B8" w:rsidRPr="00F340B8" w:rsidRDefault="00F126B8" w:rsidP="00625B2E">
      <w:pPr>
        <w:spacing w:after="0"/>
        <w:ind w:right="-2" w:firstLine="284"/>
        <w:jc w:val="both"/>
        <w:rPr>
          <w:rFonts w:cs="Times New Roman"/>
          <w:sz w:val="20"/>
          <w:szCs w:val="20"/>
          <w:lang w:val="en-US"/>
        </w:rPr>
      </w:pPr>
      <w:r w:rsidRPr="00F340B8">
        <w:rPr>
          <w:rFonts w:cs="Times New Roman"/>
          <w:sz w:val="20"/>
          <w:szCs w:val="20"/>
          <w:lang w:val="en-US"/>
        </w:rPr>
        <w:lastRenderedPageBreak/>
        <w:t xml:space="preserve">This quality improvement project will have appropriate results for successful user-oriented and digital integration of media education competencies into the education system. </w:t>
      </w:r>
    </w:p>
    <w:p w14:paraId="13910E70" w14:textId="08C34453" w:rsidR="00842EEE" w:rsidRPr="00F340B8" w:rsidRDefault="00842EEE" w:rsidP="00625B2E">
      <w:pPr>
        <w:spacing w:after="0"/>
        <w:ind w:right="-2" w:firstLine="284"/>
        <w:jc w:val="both"/>
        <w:rPr>
          <w:rFonts w:cs="Times New Roman"/>
          <w:sz w:val="20"/>
          <w:szCs w:val="20"/>
          <w:lang w:val="en-US"/>
        </w:rPr>
      </w:pPr>
      <w:r w:rsidRPr="00F340B8">
        <w:rPr>
          <w:rFonts w:cs="Times New Roman"/>
          <w:b/>
          <w:bCs/>
          <w:sz w:val="20"/>
          <w:szCs w:val="20"/>
          <w:lang w:val="en-US"/>
        </w:rPr>
        <w:t>Research Design</w:t>
      </w:r>
      <w:r w:rsidR="00625B2E">
        <w:rPr>
          <w:rFonts w:cs="Times New Roman"/>
          <w:b/>
          <w:bCs/>
          <w:sz w:val="20"/>
          <w:szCs w:val="20"/>
          <w:lang w:val="en-US"/>
        </w:rPr>
        <w:t xml:space="preserve">. </w:t>
      </w:r>
      <w:r w:rsidRPr="00F340B8">
        <w:rPr>
          <w:rFonts w:cs="Times New Roman"/>
          <w:sz w:val="20"/>
          <w:szCs w:val="20"/>
          <w:lang w:val="en-US"/>
        </w:rPr>
        <w:t>The study was conducted in a quasiexperimental design: with pre-test (pretest–posttest) controls and experimental groups. In the experimental group, summative assessment packages (project, portfolio, case study, test) aimed at developing media literacy were used; The usual assessment practice was maintained in the control group.</w:t>
      </w:r>
    </w:p>
    <w:p w14:paraId="6710D7DB" w14:textId="2D3EF78A" w:rsidR="00842EEE" w:rsidRPr="00F340B8" w:rsidRDefault="00842EEE" w:rsidP="00625B2E">
      <w:pPr>
        <w:spacing w:after="0"/>
        <w:ind w:right="-2" w:firstLine="284"/>
        <w:jc w:val="both"/>
        <w:rPr>
          <w:rFonts w:cs="Times New Roman"/>
          <w:sz w:val="20"/>
          <w:szCs w:val="20"/>
          <w:lang w:val="en-US"/>
        </w:rPr>
      </w:pPr>
      <w:r w:rsidRPr="00F340B8">
        <w:rPr>
          <w:rFonts w:cs="Times New Roman"/>
          <w:b/>
          <w:bCs/>
          <w:sz w:val="20"/>
          <w:szCs w:val="20"/>
          <w:lang w:val="en-US"/>
        </w:rPr>
        <w:t>Participants and Environment</w:t>
      </w:r>
      <w:r w:rsidR="00625B2E">
        <w:rPr>
          <w:rFonts w:cs="Times New Roman"/>
          <w:b/>
          <w:bCs/>
          <w:sz w:val="20"/>
          <w:szCs w:val="20"/>
          <w:lang w:val="en-US"/>
        </w:rPr>
        <w:t xml:space="preserve">. </w:t>
      </w:r>
      <w:r w:rsidRPr="00F340B8">
        <w:rPr>
          <w:rFonts w:cs="Times New Roman"/>
          <w:sz w:val="20"/>
          <w:szCs w:val="20"/>
          <w:lang w:val="en-US"/>
        </w:rPr>
        <w:t>The study involved 7th and 8th grade students from 5 schools (total N = 14; age: 120 boys and 120 girls. Schools were selected in a convenient selection method, and classes were assigned on a random cluster basis (within a single school, classes were separated as experimental/controls). The training process was organized according to the usual class schedule, during the 4-week intervention.</w:t>
      </w:r>
    </w:p>
    <w:p w14:paraId="7798FBA1" w14:textId="43548A36" w:rsidR="00842EEE" w:rsidRPr="00F340B8" w:rsidRDefault="00842EEE" w:rsidP="00625B2E">
      <w:pPr>
        <w:spacing w:after="0"/>
        <w:ind w:right="-2" w:firstLine="284"/>
        <w:jc w:val="both"/>
        <w:rPr>
          <w:rFonts w:cs="Times New Roman"/>
          <w:b/>
          <w:bCs/>
          <w:sz w:val="20"/>
          <w:szCs w:val="20"/>
          <w:lang w:val="en-US"/>
        </w:rPr>
      </w:pPr>
      <w:r w:rsidRPr="00F340B8">
        <w:rPr>
          <w:rFonts w:cs="Times New Roman"/>
          <w:b/>
          <w:bCs/>
          <w:sz w:val="20"/>
          <w:szCs w:val="20"/>
          <w:lang w:val="en-US"/>
        </w:rPr>
        <w:t>Materials (package of summative tasks)</w:t>
      </w:r>
      <w:r w:rsidR="004D2494" w:rsidRPr="00F340B8">
        <w:rPr>
          <w:rFonts w:cs="Times New Roman"/>
          <w:b/>
          <w:bCs/>
          <w:sz w:val="20"/>
          <w:szCs w:val="20"/>
          <w:lang w:val="en-US"/>
        </w:rPr>
        <w:t>:</w:t>
      </w:r>
      <w:r w:rsidRPr="00F340B8">
        <w:rPr>
          <w:rFonts w:cs="Times New Roman"/>
          <w:sz w:val="20"/>
          <w:szCs w:val="20"/>
          <w:lang w:val="en-US"/>
        </w:rPr>
        <w:t>For the experimental group, assignments covering the main components of media literacy were developed:</w:t>
      </w:r>
    </w:p>
    <w:p w14:paraId="144C539B" w14:textId="77777777"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1. Project (media product creation): make infographics / videos/articles and indicate resources on the chosen topic in small groups (3-4 people).</w:t>
      </w:r>
    </w:p>
    <w:p w14:paraId="4B22DFE3" w14:textId="77777777"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2. Portfolio: Weekly Source Review Journal, Annotated Bibliography, and Self-Reflection Notes.</w:t>
      </w:r>
    </w:p>
    <w:p w14:paraId="7C01E199" w14:textId="4951331E"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3. Case study: analysis of distorted message/"deepfakes"/clickbait examples (evidence, source reliability, logical errors).</w:t>
      </w:r>
    </w:p>
    <w:p w14:paraId="13DFE9B1" w14:textId="77777777"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4. Standardized test: multiple choice and short-answer questions (finding information, sorting, identifying the wrong message, ethical norms).</w:t>
      </w:r>
    </w:p>
    <w:p w14:paraId="46A396A0" w14:textId="11A32EDD" w:rsidR="00842EEE" w:rsidRPr="00F340B8" w:rsidRDefault="00842EEE" w:rsidP="00625B2E">
      <w:pPr>
        <w:spacing w:after="0"/>
        <w:ind w:right="-2" w:firstLine="284"/>
        <w:jc w:val="both"/>
        <w:rPr>
          <w:rFonts w:cs="Times New Roman"/>
          <w:sz w:val="20"/>
          <w:szCs w:val="20"/>
          <w:lang w:val="en-US"/>
        </w:rPr>
      </w:pPr>
      <w:r w:rsidRPr="00F340B8">
        <w:rPr>
          <w:rFonts w:cs="Times New Roman"/>
          <w:b/>
          <w:bCs/>
          <w:sz w:val="20"/>
          <w:szCs w:val="20"/>
          <w:lang w:val="en-US"/>
        </w:rPr>
        <w:t>Measurement Tools</w:t>
      </w:r>
      <w:r w:rsidR="00625B2E">
        <w:rPr>
          <w:rFonts w:cs="Times New Roman"/>
          <w:b/>
          <w:bCs/>
          <w:sz w:val="20"/>
          <w:szCs w:val="20"/>
          <w:lang w:val="en-US"/>
        </w:rPr>
        <w:t xml:space="preserve">. </w:t>
      </w:r>
      <w:r w:rsidRPr="00F340B8">
        <w:rPr>
          <w:rFonts w:cs="Times New Roman"/>
          <w:sz w:val="20"/>
          <w:szCs w:val="20"/>
          <w:lang w:val="en-US"/>
        </w:rPr>
        <w:t xml:space="preserve">Media literacy rubric (divided into 4 levels): 1=primary; 2=average; 3=sufficient, and 4=competent. </w:t>
      </w:r>
    </w:p>
    <w:p w14:paraId="13798FF1" w14:textId="77777777" w:rsidR="00792DEE" w:rsidRPr="00F340B8" w:rsidRDefault="00792DEE" w:rsidP="00625B2E">
      <w:pPr>
        <w:spacing w:after="0"/>
        <w:ind w:right="-2" w:firstLine="284"/>
        <w:jc w:val="both"/>
        <w:rPr>
          <w:rFonts w:cs="Times New Roman"/>
          <w:sz w:val="20"/>
          <w:szCs w:val="20"/>
          <w:lang w:val="en-US"/>
        </w:rPr>
      </w:pPr>
      <w:r w:rsidRPr="00F340B8">
        <w:rPr>
          <w:rFonts w:cs="Times New Roman"/>
          <w:sz w:val="20"/>
          <w:szCs w:val="20"/>
          <w:lang w:val="en-US"/>
        </w:rPr>
        <w:t>The study was analyzed on 4 different scales.</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792DEE" w:rsidRPr="005E34D3" w14:paraId="2C17B4D6" w14:textId="77777777" w:rsidTr="00130F32">
        <w:trPr>
          <w:trHeight w:val="230"/>
        </w:trPr>
        <w:tc>
          <w:tcPr>
            <w:tcW w:w="9344" w:type="dxa"/>
          </w:tcPr>
          <w:p w14:paraId="25BF0461" w14:textId="77777777" w:rsidR="00792DEE" w:rsidRPr="00F340B8" w:rsidRDefault="00792DEE" w:rsidP="00625B2E">
            <w:pPr>
              <w:ind w:right="-2" w:firstLine="284"/>
              <w:jc w:val="both"/>
              <w:rPr>
                <w:rFonts w:cs="Times New Roman"/>
                <w:sz w:val="20"/>
                <w:szCs w:val="20"/>
                <w:lang w:val="en-US"/>
              </w:rPr>
            </w:pPr>
            <w:r w:rsidRPr="00F340B8">
              <w:rPr>
                <w:rFonts w:cs="Times New Roman"/>
                <w:sz w:val="20"/>
                <w:szCs w:val="20"/>
                <w:lang w:val="en-US"/>
              </w:rPr>
              <w:t>(a) Verification of the source (authorship, reputation, date),</w:t>
            </w:r>
          </w:p>
        </w:tc>
      </w:tr>
      <w:tr w:rsidR="00792DEE" w:rsidRPr="005E34D3" w14:paraId="0E8F278C" w14:textId="77777777" w:rsidTr="00130F32">
        <w:trPr>
          <w:trHeight w:val="230"/>
        </w:trPr>
        <w:tc>
          <w:tcPr>
            <w:tcW w:w="9344" w:type="dxa"/>
          </w:tcPr>
          <w:p w14:paraId="2481470B" w14:textId="77777777" w:rsidR="00792DEE" w:rsidRPr="00F340B8" w:rsidRDefault="00792DEE" w:rsidP="00625B2E">
            <w:pPr>
              <w:ind w:right="-2" w:firstLine="284"/>
              <w:jc w:val="both"/>
              <w:rPr>
                <w:rFonts w:cs="Times New Roman"/>
                <w:sz w:val="20"/>
                <w:szCs w:val="20"/>
                <w:lang w:val="en-US"/>
              </w:rPr>
            </w:pPr>
            <w:r w:rsidRPr="00F340B8">
              <w:rPr>
                <w:rFonts w:cs="Times New Roman"/>
                <w:sz w:val="20"/>
                <w:szCs w:val="20"/>
                <w:lang w:val="en-US"/>
              </w:rPr>
              <w:t>(b) Proof and analysis (argument-opinion difference, logic),</w:t>
            </w:r>
          </w:p>
        </w:tc>
      </w:tr>
      <w:tr w:rsidR="00792DEE" w:rsidRPr="005E34D3" w14:paraId="2EB37A65" w14:textId="77777777" w:rsidTr="00130F32">
        <w:trPr>
          <w:trHeight w:val="230"/>
        </w:trPr>
        <w:tc>
          <w:tcPr>
            <w:tcW w:w="9344" w:type="dxa"/>
          </w:tcPr>
          <w:p w14:paraId="24ECE254" w14:textId="77777777" w:rsidR="00792DEE" w:rsidRPr="00F340B8" w:rsidRDefault="00792DEE" w:rsidP="00625B2E">
            <w:pPr>
              <w:ind w:right="-2" w:firstLine="284"/>
              <w:jc w:val="both"/>
              <w:rPr>
                <w:rFonts w:cs="Times New Roman"/>
                <w:sz w:val="20"/>
                <w:szCs w:val="20"/>
                <w:lang w:val="en-US"/>
              </w:rPr>
            </w:pPr>
            <w:r w:rsidRPr="00F340B8">
              <w:rPr>
                <w:rFonts w:cs="Times New Roman"/>
                <w:sz w:val="20"/>
                <w:szCs w:val="20"/>
                <w:lang w:val="en-US"/>
              </w:rPr>
              <w:t>(c) Visual/Digital Content Literacy (Graphic, Image, Video Analysis),</w:t>
            </w:r>
          </w:p>
        </w:tc>
      </w:tr>
      <w:tr w:rsidR="00792DEE" w:rsidRPr="005E34D3" w14:paraId="4E40429C" w14:textId="77777777" w:rsidTr="00130F32">
        <w:trPr>
          <w:trHeight w:val="230"/>
        </w:trPr>
        <w:tc>
          <w:tcPr>
            <w:tcW w:w="9344" w:type="dxa"/>
          </w:tcPr>
          <w:p w14:paraId="366B5247" w14:textId="77777777" w:rsidR="00792DEE" w:rsidRPr="00F340B8" w:rsidRDefault="00792DEE" w:rsidP="00625B2E">
            <w:pPr>
              <w:ind w:right="-2" w:firstLine="284"/>
              <w:jc w:val="both"/>
              <w:rPr>
                <w:rFonts w:cs="Times New Roman"/>
                <w:sz w:val="20"/>
                <w:szCs w:val="20"/>
                <w:lang w:val="en-US"/>
              </w:rPr>
            </w:pPr>
            <w:r w:rsidRPr="00F340B8">
              <w:rPr>
                <w:rFonts w:cs="Times New Roman"/>
                <w:sz w:val="20"/>
                <w:szCs w:val="20"/>
                <w:lang w:val="en-US"/>
              </w:rPr>
              <w:t>(d) Digital ethics (plagiarism, copyright, responsible sharing).</w:t>
            </w:r>
          </w:p>
        </w:tc>
      </w:tr>
    </w:tbl>
    <w:p w14:paraId="78973D11" w14:textId="0EF4950E" w:rsidR="00842EEE" w:rsidRPr="00F340B8" w:rsidRDefault="00842EEE" w:rsidP="00625B2E">
      <w:pPr>
        <w:spacing w:after="0"/>
        <w:ind w:right="-2" w:firstLine="284"/>
        <w:jc w:val="both"/>
        <w:rPr>
          <w:rFonts w:cs="Times New Roman"/>
          <w:sz w:val="20"/>
          <w:szCs w:val="20"/>
          <w:lang w:val="en-US"/>
        </w:rPr>
      </w:pPr>
      <w:r w:rsidRPr="00F340B8">
        <w:rPr>
          <w:rFonts w:cs="Times New Roman"/>
          <w:b/>
          <w:bCs/>
          <w:sz w:val="20"/>
          <w:szCs w:val="20"/>
          <w:lang w:val="en-US"/>
        </w:rPr>
        <w:t xml:space="preserve">Authorship and Plagiarism Control: </w:t>
      </w:r>
      <w:r w:rsidRPr="00F340B8">
        <w:rPr>
          <w:rFonts w:cs="Times New Roman"/>
          <w:sz w:val="20"/>
          <w:szCs w:val="20"/>
          <w:lang w:val="en-US"/>
        </w:rPr>
        <w:t>Assignments were checked for plagiarism; The use of AI assistance was noted in accordance with the principle of open declaration.</w:t>
      </w:r>
    </w:p>
    <w:p w14:paraId="3666AD2C" w14:textId="3FB2B1C3" w:rsidR="00842EEE" w:rsidRPr="00F340B8" w:rsidRDefault="00792DEE" w:rsidP="00625B2E">
      <w:pPr>
        <w:spacing w:after="0"/>
        <w:ind w:right="-2" w:firstLine="284"/>
        <w:jc w:val="both"/>
        <w:rPr>
          <w:rFonts w:cs="Times New Roman"/>
          <w:b/>
          <w:bCs/>
          <w:sz w:val="20"/>
          <w:szCs w:val="20"/>
          <w:lang w:val="en-US"/>
        </w:rPr>
      </w:pPr>
      <w:r w:rsidRPr="00F340B8">
        <w:rPr>
          <w:rFonts w:cs="Times New Roman"/>
          <w:b/>
          <w:bCs/>
          <w:sz w:val="20"/>
          <w:szCs w:val="20"/>
          <w:lang w:val="en-US"/>
        </w:rPr>
        <w:t xml:space="preserve">Self-Efficacy Questionnaire: </w:t>
      </w:r>
    </w:p>
    <w:p w14:paraId="5974FFF2"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1. What do you mean by media language?</w:t>
      </w:r>
    </w:p>
    <w:p w14:paraId="788BD07C"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A) Language of official documents</w:t>
      </w:r>
    </w:p>
    <w:p w14:paraId="26CA22A1"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B) Written Literary Language</w:t>
      </w:r>
    </w:p>
    <w:p w14:paraId="339F3E73"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 xml:space="preserve">C) The language of emotional transmission of information </w:t>
      </w:r>
    </w:p>
    <w:p w14:paraId="7F2B91F2"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D) Newspaper language only</w:t>
      </w:r>
    </w:p>
    <w:p w14:paraId="458AFEC1"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2. What is the main feature of information language?</w:t>
      </w:r>
    </w:p>
    <w:p w14:paraId="005C061D"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A) Interesting story</w:t>
      </w:r>
    </w:p>
    <w:p w14:paraId="65632B66"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B) Subjective opinion</w:t>
      </w:r>
    </w:p>
    <w:p w14:paraId="2884CFFC"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 xml:space="preserve">C) Fact and reliability </w:t>
      </w:r>
    </w:p>
    <w:p w14:paraId="0A2BB5F1"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D) Entertaining tone</w:t>
      </w:r>
    </w:p>
    <w:p w14:paraId="49EF854A"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3. Show an example of traditional text:</w:t>
      </w:r>
    </w:p>
    <w:p w14:paraId="04D93E34"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A) Video on TikTok</w:t>
      </w:r>
    </w:p>
    <w:p w14:paraId="1D340DF6"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B) Instagram post</w:t>
      </w:r>
    </w:p>
    <w:p w14:paraId="71084B44"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 xml:space="preserve">C) Newspaper article </w:t>
      </w:r>
    </w:p>
    <w:p w14:paraId="663C52AE"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D) Podcast</w:t>
      </w:r>
    </w:p>
    <w:p w14:paraId="333CDB77"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4. In what style is information conveyed through media texts?</w:t>
      </w:r>
    </w:p>
    <w:p w14:paraId="40BC408B"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 xml:space="preserve">A) Through digital and visual media </w:t>
      </w:r>
    </w:p>
    <w:p w14:paraId="1104E5F2"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B) Through books</w:t>
      </w:r>
    </w:p>
    <w:p w14:paraId="03F63967"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C) Through fiction poetry</w:t>
      </w:r>
    </w:p>
    <w:p w14:paraId="1804D8A5"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D) Through a personal diary</w:t>
      </w:r>
    </w:p>
    <w:p w14:paraId="0CF7FC93"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5. Fill in the phrase "Media language is the language of ___":</w:t>
      </w:r>
    </w:p>
    <w:p w14:paraId="65AA7D19" w14:textId="164ECC01"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Conveyer of information in an emotional and visual way</w:t>
      </w:r>
    </w:p>
    <w:p w14:paraId="588E1D58"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6. Which of the following is not specific to the media language?</w:t>
      </w:r>
    </w:p>
    <w:p w14:paraId="5F089D12"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A) Effects</w:t>
      </w:r>
    </w:p>
    <w:p w14:paraId="687EAF27"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B) Colors</w:t>
      </w:r>
    </w:p>
    <w:p w14:paraId="5F124F6C"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C) Graphics</w:t>
      </w:r>
    </w:p>
    <w:p w14:paraId="5C7DBD6C"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 xml:space="preserve">D) Legislation </w:t>
      </w:r>
    </w:p>
    <w:p w14:paraId="5ED8B43F"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lastRenderedPageBreak/>
        <w:t>7. Who is the media language aimed at most?</w:t>
      </w:r>
    </w:p>
    <w:p w14:paraId="3A87B0D3"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A) For scientific scientists</w:t>
      </w:r>
    </w:p>
    <w:p w14:paraId="029763A0"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B) Elderly</w:t>
      </w:r>
    </w:p>
    <w:p w14:paraId="04D5A3DB"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 xml:space="preserve">C) To a mass audience </w:t>
      </w:r>
    </w:p>
    <w:p w14:paraId="12FBBAEA"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D) For journalists</w:t>
      </w:r>
    </w:p>
    <w:p w14:paraId="5E3E6FE0"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8. What is the text like in the information language?</w:t>
      </w:r>
    </w:p>
    <w:p w14:paraId="1C56BCE8"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A) Emotional and colorful</w:t>
      </w:r>
    </w:p>
    <w:p w14:paraId="4699C7E1"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 xml:space="preserve">B) Objective and evidence-based </w:t>
      </w:r>
    </w:p>
    <w:p w14:paraId="1495D40A"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C) Comic and entertaining</w:t>
      </w:r>
    </w:p>
    <w:p w14:paraId="52F43A2E"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D) Voice Only</w:t>
      </w:r>
    </w:p>
    <w:p w14:paraId="7E68D98A"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9. What is the primary purpose of media text?</w:t>
      </w:r>
    </w:p>
    <w:p w14:paraId="176E7361"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A) Teaching</w:t>
      </w:r>
    </w:p>
    <w:p w14:paraId="034D079D"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 xml:space="preserve">B) Being entertained and exposed </w:t>
      </w:r>
    </w:p>
    <w:p w14:paraId="3D29CE6E"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c) Critique</w:t>
      </w:r>
    </w:p>
    <w:p w14:paraId="07E114E1" w14:textId="77777777"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D) Issuance of judgment</w:t>
      </w:r>
    </w:p>
    <w:p w14:paraId="329000A1" w14:textId="392D34C9" w:rsidR="00792DEE" w:rsidRPr="00F340B8" w:rsidRDefault="00792DEE" w:rsidP="00625B2E">
      <w:pPr>
        <w:spacing w:after="0"/>
        <w:ind w:right="-2" w:firstLine="284"/>
        <w:rPr>
          <w:rFonts w:cs="Times New Roman"/>
          <w:sz w:val="20"/>
          <w:szCs w:val="20"/>
          <w:lang w:val="es-ES"/>
        </w:rPr>
      </w:pPr>
      <w:r w:rsidRPr="00F340B8">
        <w:rPr>
          <w:rFonts w:cs="Times New Roman"/>
          <w:sz w:val="20"/>
          <w:szCs w:val="20"/>
          <w:lang w:val="en-US"/>
        </w:rPr>
        <w:t>10. What is the main difference between media and traditional texts?</w:t>
      </w:r>
    </w:p>
    <w:p w14:paraId="3F0E1BA4" w14:textId="147927AA" w:rsidR="00842EEE" w:rsidRPr="00F340B8" w:rsidRDefault="00842EEE" w:rsidP="00625B2E">
      <w:pPr>
        <w:spacing w:after="0"/>
        <w:ind w:right="-2" w:firstLine="284"/>
        <w:jc w:val="both"/>
        <w:rPr>
          <w:rFonts w:cs="Times New Roman"/>
          <w:b/>
          <w:bCs/>
          <w:sz w:val="20"/>
          <w:szCs w:val="20"/>
          <w:lang w:val="en-US"/>
        </w:rPr>
      </w:pPr>
      <w:r w:rsidRPr="00F340B8">
        <w:rPr>
          <w:rFonts w:cs="Times New Roman"/>
          <w:b/>
          <w:bCs/>
          <w:sz w:val="20"/>
          <w:szCs w:val="20"/>
          <w:lang w:val="en-US"/>
        </w:rPr>
        <w:t>Validity and Reliability</w:t>
      </w:r>
      <w:r w:rsidR="004D2494" w:rsidRPr="00F340B8">
        <w:rPr>
          <w:rFonts w:cs="Times New Roman"/>
          <w:b/>
          <w:bCs/>
          <w:sz w:val="20"/>
          <w:szCs w:val="20"/>
          <w:lang w:val="en-US"/>
        </w:rPr>
        <w:t>:</w:t>
      </w:r>
      <w:r w:rsidR="00625B2E">
        <w:rPr>
          <w:rFonts w:cs="Times New Roman"/>
          <w:b/>
          <w:bCs/>
          <w:sz w:val="20"/>
          <w:szCs w:val="20"/>
          <w:lang w:val="en-US"/>
        </w:rPr>
        <w:t xml:space="preserve"> </w:t>
      </w:r>
      <w:r w:rsidRPr="00F340B8">
        <w:rPr>
          <w:rFonts w:cs="Times New Roman"/>
          <w:sz w:val="20"/>
          <w:szCs w:val="20"/>
          <w:lang w:val="en-US"/>
        </w:rPr>
        <w:t xml:space="preserve">Meaningful validity: 3 experts (pedagogy/psychology) assessed rubrics and assignments based on CVI/CVR indicators; </w:t>
      </w:r>
    </w:p>
    <w:p w14:paraId="5ADA1C3D" w14:textId="110EF596"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Inter-evaluator reliability: Compelling evidence was collected for the scores of the two independent evaluators on the rubric.</w:t>
      </w:r>
    </w:p>
    <w:p w14:paraId="768489D7" w14:textId="05F03172" w:rsidR="00842EEE" w:rsidRPr="00F340B8" w:rsidRDefault="00842EEE" w:rsidP="00625B2E">
      <w:pPr>
        <w:spacing w:after="0"/>
        <w:ind w:right="-2" w:firstLine="284"/>
        <w:jc w:val="both"/>
        <w:rPr>
          <w:rFonts w:cs="Times New Roman"/>
          <w:b/>
          <w:bCs/>
          <w:sz w:val="20"/>
          <w:szCs w:val="20"/>
          <w:lang w:val="en-US"/>
        </w:rPr>
      </w:pPr>
      <w:r w:rsidRPr="00F340B8">
        <w:rPr>
          <w:rFonts w:cs="Times New Roman"/>
          <w:b/>
          <w:bCs/>
          <w:sz w:val="20"/>
          <w:szCs w:val="20"/>
          <w:lang w:val="en-US"/>
        </w:rPr>
        <w:t>Process</w:t>
      </w:r>
    </w:p>
    <w:p w14:paraId="7B463C64" w14:textId="5BCE3D22"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1. Preparatory stage (week 1): parental consent and informed consent of the participant; Preliminary briefing was carried out.</w:t>
      </w:r>
    </w:p>
    <w:p w14:paraId="2303329E" w14:textId="588EE4F6"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2. Pre-test (week 2): pretest and short diagnostic tasks for all participants.</w:t>
      </w:r>
    </w:p>
    <w:p w14:paraId="79B7B97C" w14:textId="6E6EC4F4"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3. Intervention (Week 3): Summative assignments (project/portfolio/case/test) were collected in the experimental group each week, emphasizing one component; The usual assessment continued in the control group.</w:t>
      </w:r>
    </w:p>
    <w:p w14:paraId="6FCB94EE" w14:textId="2A86BE8D"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4. Next Dimension (Final Week): Posttest, Final Rubric Assessment, and Portfolio Analysis.</w:t>
      </w:r>
    </w:p>
    <w:p w14:paraId="1B5A4F9B" w14:textId="34AAA9B7" w:rsidR="00842EEE" w:rsidRPr="00F340B8" w:rsidRDefault="00842EEE" w:rsidP="00625B2E">
      <w:pPr>
        <w:spacing w:after="0"/>
        <w:ind w:right="-2" w:firstLine="284"/>
        <w:jc w:val="both"/>
        <w:rPr>
          <w:rFonts w:cs="Times New Roman"/>
          <w:sz w:val="20"/>
          <w:szCs w:val="20"/>
          <w:lang w:val="en-US"/>
        </w:rPr>
      </w:pPr>
      <w:r w:rsidRPr="00F340B8">
        <w:rPr>
          <w:rFonts w:cs="Times New Roman"/>
          <w:sz w:val="20"/>
          <w:szCs w:val="20"/>
          <w:lang w:val="en-US"/>
        </w:rPr>
        <w:t>5. Moderation: anchor samples and short training for evaluators; third assessor in disagreements.</w:t>
      </w:r>
    </w:p>
    <w:p w14:paraId="12AFD182" w14:textId="77777777" w:rsidR="00F95C25" w:rsidRPr="00F340B8" w:rsidRDefault="00F95C25" w:rsidP="00625B2E">
      <w:pPr>
        <w:spacing w:after="0"/>
        <w:ind w:right="-2" w:firstLine="284"/>
        <w:jc w:val="both"/>
        <w:rPr>
          <w:rFonts w:cs="Times New Roman"/>
          <w:b/>
          <w:bCs/>
          <w:sz w:val="20"/>
          <w:szCs w:val="20"/>
          <w:lang w:val="en-US"/>
        </w:rPr>
      </w:pPr>
      <w:r w:rsidRPr="00F340B8">
        <w:rPr>
          <w:rFonts w:cs="Times New Roman"/>
          <w:b/>
          <w:bCs/>
          <w:sz w:val="20"/>
          <w:szCs w:val="20"/>
          <w:lang w:val="en-US"/>
        </w:rPr>
        <w:t>Ethical Considerations</w:t>
      </w:r>
    </w:p>
    <w:p w14:paraId="3875C46A" w14:textId="434CFDB1" w:rsidR="00F95C25" w:rsidRPr="00F340B8" w:rsidRDefault="00F95C25" w:rsidP="00625B2E">
      <w:pPr>
        <w:spacing w:after="0"/>
        <w:ind w:right="-2" w:firstLine="284"/>
        <w:jc w:val="both"/>
        <w:rPr>
          <w:rFonts w:cs="Times New Roman"/>
          <w:sz w:val="20"/>
          <w:szCs w:val="20"/>
          <w:lang w:val="en-US"/>
        </w:rPr>
      </w:pPr>
      <w:r w:rsidRPr="00F340B8">
        <w:rPr>
          <w:rFonts w:cs="Times New Roman"/>
          <w:sz w:val="20"/>
          <w:szCs w:val="20"/>
          <w:lang w:val="en-US"/>
        </w:rPr>
        <w:t xml:space="preserve">The study received permission from the 5 school ethics commissions. Written consent has been obtained from parents and students. Data is </w:t>
      </w:r>
      <w:r w:rsidR="00625B2E" w:rsidRPr="00F340B8">
        <w:rPr>
          <w:rFonts w:cs="Times New Roman"/>
          <w:sz w:val="20"/>
          <w:szCs w:val="20"/>
          <w:lang w:val="en-US"/>
        </w:rPr>
        <w:t>anonymized;</w:t>
      </w:r>
      <w:r w:rsidRPr="00F340B8">
        <w:rPr>
          <w:rFonts w:cs="Times New Roman"/>
          <w:sz w:val="20"/>
          <w:szCs w:val="20"/>
          <w:lang w:val="en-US"/>
        </w:rPr>
        <w:t xml:space="preserve"> no personal identities are stored. A written policy on academic honesty was signed to prevent plagiarism and inappropriate use of AI tools.</w:t>
      </w:r>
    </w:p>
    <w:p w14:paraId="1329647C" w14:textId="3600B7DF" w:rsidR="00792DEE" w:rsidRPr="00F340B8" w:rsidRDefault="00F95C25" w:rsidP="00625B2E">
      <w:pPr>
        <w:spacing w:after="0"/>
        <w:ind w:right="-2" w:firstLine="284"/>
        <w:jc w:val="both"/>
        <w:rPr>
          <w:rFonts w:cs="Times New Roman"/>
          <w:sz w:val="20"/>
          <w:szCs w:val="20"/>
          <w:lang w:val="en-US"/>
        </w:rPr>
      </w:pPr>
      <w:r w:rsidRPr="00F340B8">
        <w:rPr>
          <w:rFonts w:cs="Times New Roman"/>
          <w:sz w:val="20"/>
          <w:szCs w:val="20"/>
          <w:lang w:val="en-US"/>
        </w:rPr>
        <w:t>Non-random selection (convenient selection), relatively short intervention duration, and differences in teacher practice can limit external validity. Further long-term follow-up and replication in different contexts are recommended.</w:t>
      </w:r>
    </w:p>
    <w:p w14:paraId="56ECFF98" w14:textId="194B8B83" w:rsidR="007A1943" w:rsidRPr="00164A71" w:rsidRDefault="007A1943" w:rsidP="00411F79">
      <w:pPr>
        <w:overflowPunct w:val="0"/>
        <w:autoSpaceDE w:val="0"/>
        <w:autoSpaceDN w:val="0"/>
        <w:adjustRightInd w:val="0"/>
        <w:spacing w:before="240" w:after="240"/>
        <w:ind w:firstLine="284"/>
        <w:jc w:val="center"/>
        <w:textAlignment w:val="baseline"/>
        <w:rPr>
          <w:rFonts w:eastAsia="Times New Roman" w:cs="Times New Roman"/>
          <w:b/>
          <w:sz w:val="24"/>
          <w:szCs w:val="24"/>
          <w:lang w:val="en-US" w:eastAsia="de-DE"/>
        </w:rPr>
      </w:pPr>
      <w:r w:rsidRPr="00164A71">
        <w:rPr>
          <w:rFonts w:eastAsia="Times New Roman" w:cs="Times New Roman"/>
          <w:b/>
          <w:sz w:val="24"/>
          <w:szCs w:val="24"/>
          <w:lang w:val="en-US" w:eastAsia="de-DE"/>
        </w:rPr>
        <w:t>RESEARCH RESULTS</w:t>
      </w:r>
    </w:p>
    <w:p w14:paraId="2FA59443" w14:textId="2E1B72B8" w:rsidR="00A21AD2" w:rsidRDefault="00F126B8" w:rsidP="00625B2E">
      <w:pPr>
        <w:spacing w:after="0"/>
        <w:ind w:right="-2" w:firstLine="284"/>
        <w:jc w:val="both"/>
        <w:rPr>
          <w:rFonts w:cs="Times New Roman"/>
          <w:sz w:val="20"/>
          <w:szCs w:val="20"/>
          <w:lang w:val="en-US"/>
        </w:rPr>
      </w:pPr>
      <w:r w:rsidRPr="00F340B8">
        <w:rPr>
          <w:rFonts w:cs="Times New Roman"/>
          <w:sz w:val="20"/>
          <w:szCs w:val="20"/>
          <w:lang w:val="en-US"/>
        </w:rPr>
        <w:t>Studies show that the implementation of special education programs on media literacy has a positive effect on the media competency levels of secondary school students. During the experiment conducted on the basis of secondary schools in Termez, it was found that the number of students with high media literacy increased from 26% to 73% after the media education course. Qualitative analysis of the media created by students of the experimental class, its digital introduction into the new sumtiv education system. Demonstrated a critical approach to media assessment and a better understanding of manipulative media techniques in relation to the control group. Particular attention was paid to assessing the impact of media education on the development of critical thinking and analytical skills in secondary school students. According to the results of the trial, the rate of critical analysis of media texts increased by 70 percent in the experimental classes and by 87 percent in the control group.</w:t>
      </w:r>
    </w:p>
    <w:p w14:paraId="7D2A6E07" w14:textId="77777777" w:rsidR="00625B2E" w:rsidRDefault="00625B2E" w:rsidP="00625B2E">
      <w:pPr>
        <w:spacing w:after="0"/>
        <w:ind w:right="-2" w:firstLine="284"/>
        <w:jc w:val="both"/>
        <w:rPr>
          <w:rFonts w:cs="Times New Roman"/>
          <w:sz w:val="20"/>
          <w:szCs w:val="20"/>
          <w:lang w:val="en-US"/>
        </w:rPr>
      </w:pPr>
    </w:p>
    <w:p w14:paraId="0241ACD1" w14:textId="22B57B10" w:rsidR="000826C6" w:rsidRDefault="000826C6" w:rsidP="00625B2E">
      <w:pPr>
        <w:spacing w:after="0"/>
        <w:ind w:right="-2"/>
        <w:jc w:val="center"/>
        <w:rPr>
          <w:rFonts w:cs="Times New Roman"/>
          <w:sz w:val="20"/>
          <w:szCs w:val="20"/>
          <w:lang w:val="en-US"/>
        </w:rPr>
      </w:pPr>
      <w:r w:rsidRPr="00625B2E">
        <w:rPr>
          <w:rFonts w:cs="Times New Roman"/>
          <w:b/>
          <w:bCs/>
          <w:sz w:val="20"/>
          <w:szCs w:val="20"/>
          <w:lang w:val="en-US"/>
        </w:rPr>
        <w:t xml:space="preserve">Table 1: </w:t>
      </w:r>
      <w:r w:rsidRPr="00625B2E">
        <w:rPr>
          <w:rFonts w:cs="Times New Roman"/>
          <w:sz w:val="20"/>
          <w:szCs w:val="20"/>
          <w:lang w:val="en-US"/>
        </w:rPr>
        <w:t>Media competencies of secondary school students in the implementation of special education programs on media literacy.</w:t>
      </w:r>
    </w:p>
    <w:p w14:paraId="2F0C6B41" w14:textId="77777777" w:rsidR="00625B2E" w:rsidRPr="00625B2E" w:rsidRDefault="00625B2E" w:rsidP="00B72B30">
      <w:pPr>
        <w:spacing w:after="0"/>
        <w:ind w:right="-2"/>
        <w:jc w:val="both"/>
        <w:rPr>
          <w:rFonts w:cs="Times New Roman"/>
          <w:sz w:val="20"/>
          <w:szCs w:val="20"/>
          <w:lang w:val="en-US"/>
        </w:rPr>
      </w:pPr>
    </w:p>
    <w:tbl>
      <w:tblPr>
        <w:tblStyle w:val="af3"/>
        <w:tblW w:w="0" w:type="auto"/>
        <w:jc w:val="center"/>
        <w:tblLook w:val="04A0" w:firstRow="1" w:lastRow="0" w:firstColumn="1" w:lastColumn="0" w:noHBand="0" w:noVBand="1"/>
      </w:tblPr>
      <w:tblGrid>
        <w:gridCol w:w="3218"/>
        <w:gridCol w:w="2129"/>
        <w:gridCol w:w="1674"/>
        <w:gridCol w:w="1531"/>
      </w:tblGrid>
      <w:tr w:rsidR="00753F86" w:rsidRPr="00411F79" w14:paraId="244CF98A" w14:textId="77777777" w:rsidTr="00625B2E">
        <w:trPr>
          <w:jc w:val="center"/>
        </w:trPr>
        <w:tc>
          <w:tcPr>
            <w:tcW w:w="3218" w:type="dxa"/>
            <w:vAlign w:val="center"/>
          </w:tcPr>
          <w:p w14:paraId="411586E0" w14:textId="6876DA4B" w:rsidR="00753F86" w:rsidRPr="00411F79" w:rsidRDefault="00753F86" w:rsidP="00625B2E">
            <w:pPr>
              <w:ind w:right="-2"/>
              <w:jc w:val="center"/>
              <w:rPr>
                <w:rFonts w:cs="Times New Roman"/>
                <w:sz w:val="18"/>
                <w:szCs w:val="20"/>
                <w:lang w:val="en-US"/>
              </w:rPr>
            </w:pPr>
            <w:r w:rsidRPr="00411F79">
              <w:rPr>
                <w:rFonts w:cs="Times New Roman"/>
                <w:sz w:val="18"/>
                <w:szCs w:val="20"/>
              </w:rPr>
              <w:t>Bullets</w:t>
            </w:r>
          </w:p>
        </w:tc>
        <w:tc>
          <w:tcPr>
            <w:tcW w:w="2129" w:type="dxa"/>
            <w:vAlign w:val="center"/>
          </w:tcPr>
          <w:p w14:paraId="71E418C3" w14:textId="3CCDB3B7" w:rsidR="00753F86" w:rsidRPr="00411F79" w:rsidRDefault="00753F86" w:rsidP="00625B2E">
            <w:pPr>
              <w:ind w:right="-2"/>
              <w:jc w:val="center"/>
              <w:rPr>
                <w:rFonts w:cs="Times New Roman"/>
                <w:sz w:val="18"/>
                <w:szCs w:val="20"/>
                <w:lang w:val="en-US"/>
              </w:rPr>
            </w:pPr>
            <w:r w:rsidRPr="00411F79">
              <w:rPr>
                <w:rFonts w:cs="Times New Roman"/>
                <w:sz w:val="18"/>
                <w:szCs w:val="20"/>
              </w:rPr>
              <w:t>Start</w:t>
            </w:r>
            <w:r w:rsidR="00625B2E" w:rsidRPr="00411F79">
              <w:rPr>
                <w:rFonts w:cs="Times New Roman"/>
                <w:sz w:val="18"/>
                <w:szCs w:val="20"/>
                <w:lang w:val="en-US"/>
              </w:rPr>
              <w:t xml:space="preserve"> </w:t>
            </w:r>
            <w:r w:rsidRPr="00411F79">
              <w:rPr>
                <w:rFonts w:cs="Times New Roman"/>
                <w:sz w:val="18"/>
                <w:szCs w:val="20"/>
              </w:rPr>
              <w:t>(%)</w:t>
            </w:r>
          </w:p>
        </w:tc>
        <w:tc>
          <w:tcPr>
            <w:tcW w:w="1674" w:type="dxa"/>
            <w:vAlign w:val="center"/>
          </w:tcPr>
          <w:p w14:paraId="5696E56D" w14:textId="49F7A6FA" w:rsidR="00753F86" w:rsidRPr="00411F79" w:rsidRDefault="00753F86" w:rsidP="00625B2E">
            <w:pPr>
              <w:ind w:right="-2"/>
              <w:jc w:val="center"/>
              <w:rPr>
                <w:rFonts w:cs="Times New Roman"/>
                <w:sz w:val="18"/>
                <w:szCs w:val="20"/>
                <w:lang w:val="en-US"/>
              </w:rPr>
            </w:pPr>
            <w:r w:rsidRPr="00411F79">
              <w:rPr>
                <w:rFonts w:cs="Times New Roman"/>
                <w:sz w:val="18"/>
                <w:szCs w:val="20"/>
              </w:rPr>
              <w:t>Final</w:t>
            </w:r>
            <w:r w:rsidR="00625B2E" w:rsidRPr="00411F79">
              <w:rPr>
                <w:rFonts w:cs="Times New Roman"/>
                <w:sz w:val="18"/>
                <w:szCs w:val="20"/>
                <w:lang w:val="en-US"/>
              </w:rPr>
              <w:t xml:space="preserve"> </w:t>
            </w:r>
            <w:r w:rsidRPr="00411F79">
              <w:rPr>
                <w:rFonts w:cs="Times New Roman"/>
                <w:sz w:val="18"/>
                <w:szCs w:val="20"/>
              </w:rPr>
              <w:t>(%)</w:t>
            </w:r>
          </w:p>
        </w:tc>
        <w:tc>
          <w:tcPr>
            <w:tcW w:w="1531" w:type="dxa"/>
            <w:vAlign w:val="center"/>
          </w:tcPr>
          <w:p w14:paraId="75EC78B6" w14:textId="50759590" w:rsidR="00753F86" w:rsidRPr="00411F79" w:rsidRDefault="00753F86" w:rsidP="00625B2E">
            <w:pPr>
              <w:ind w:right="-2"/>
              <w:jc w:val="center"/>
              <w:rPr>
                <w:rFonts w:cs="Times New Roman"/>
                <w:sz w:val="18"/>
                <w:szCs w:val="20"/>
                <w:lang w:val="en-US"/>
              </w:rPr>
            </w:pPr>
            <w:r w:rsidRPr="00411F79">
              <w:rPr>
                <w:rFonts w:cs="Times New Roman"/>
                <w:sz w:val="18"/>
                <w:szCs w:val="20"/>
              </w:rPr>
              <w:t>Growth</w:t>
            </w:r>
            <w:r w:rsidR="00625B2E" w:rsidRPr="00411F79">
              <w:rPr>
                <w:rFonts w:cs="Times New Roman"/>
                <w:sz w:val="18"/>
                <w:szCs w:val="20"/>
                <w:lang w:val="en-US"/>
              </w:rPr>
              <w:t xml:space="preserve"> </w:t>
            </w:r>
            <w:r w:rsidRPr="00411F79">
              <w:rPr>
                <w:rFonts w:cs="Times New Roman"/>
                <w:sz w:val="18"/>
                <w:szCs w:val="20"/>
              </w:rPr>
              <w:t>(%)</w:t>
            </w:r>
          </w:p>
        </w:tc>
      </w:tr>
      <w:tr w:rsidR="00753F86" w:rsidRPr="00411F79" w14:paraId="6BBE41D1" w14:textId="77777777" w:rsidTr="00625B2E">
        <w:trPr>
          <w:jc w:val="center"/>
        </w:trPr>
        <w:tc>
          <w:tcPr>
            <w:tcW w:w="3218" w:type="dxa"/>
            <w:vAlign w:val="center"/>
          </w:tcPr>
          <w:p w14:paraId="380DDF3A" w14:textId="631D05DC" w:rsidR="00753F86" w:rsidRPr="00411F79" w:rsidRDefault="00753F86" w:rsidP="00625B2E">
            <w:pPr>
              <w:ind w:right="-2"/>
              <w:jc w:val="center"/>
              <w:rPr>
                <w:rFonts w:cs="Times New Roman"/>
                <w:sz w:val="18"/>
                <w:szCs w:val="20"/>
                <w:lang w:val="en-US"/>
              </w:rPr>
            </w:pPr>
            <w:r w:rsidRPr="00411F79">
              <w:rPr>
                <w:rFonts w:cs="Times New Roman"/>
                <w:sz w:val="18"/>
                <w:szCs w:val="20"/>
              </w:rPr>
              <w:t>General Media Literacy</w:t>
            </w:r>
          </w:p>
        </w:tc>
        <w:tc>
          <w:tcPr>
            <w:tcW w:w="2129" w:type="dxa"/>
            <w:vAlign w:val="center"/>
          </w:tcPr>
          <w:p w14:paraId="0739817A" w14:textId="641117B8" w:rsidR="00753F86" w:rsidRPr="00411F79" w:rsidRDefault="00753F86" w:rsidP="00625B2E">
            <w:pPr>
              <w:ind w:right="-2"/>
              <w:jc w:val="center"/>
              <w:rPr>
                <w:rFonts w:cs="Times New Roman"/>
                <w:sz w:val="18"/>
                <w:szCs w:val="20"/>
                <w:lang w:val="en-US"/>
              </w:rPr>
            </w:pPr>
            <w:r w:rsidRPr="00411F79">
              <w:rPr>
                <w:rFonts w:cs="Times New Roman"/>
                <w:sz w:val="18"/>
                <w:szCs w:val="20"/>
              </w:rPr>
              <w:t>26</w:t>
            </w:r>
          </w:p>
        </w:tc>
        <w:tc>
          <w:tcPr>
            <w:tcW w:w="1674" w:type="dxa"/>
            <w:vAlign w:val="center"/>
          </w:tcPr>
          <w:p w14:paraId="4428CAC9" w14:textId="54C52DE5" w:rsidR="00753F86" w:rsidRPr="00411F79" w:rsidRDefault="00753F86" w:rsidP="00625B2E">
            <w:pPr>
              <w:ind w:right="-2"/>
              <w:jc w:val="center"/>
              <w:rPr>
                <w:rFonts w:cs="Times New Roman"/>
                <w:sz w:val="18"/>
                <w:szCs w:val="20"/>
                <w:lang w:val="en-US"/>
              </w:rPr>
            </w:pPr>
            <w:r w:rsidRPr="00411F79">
              <w:rPr>
                <w:rFonts w:cs="Times New Roman"/>
                <w:sz w:val="18"/>
                <w:szCs w:val="20"/>
              </w:rPr>
              <w:t>73</w:t>
            </w:r>
          </w:p>
        </w:tc>
        <w:tc>
          <w:tcPr>
            <w:tcW w:w="1531" w:type="dxa"/>
            <w:vAlign w:val="center"/>
          </w:tcPr>
          <w:p w14:paraId="6BF853F6" w14:textId="32595906" w:rsidR="00753F86" w:rsidRPr="00411F79" w:rsidRDefault="00753F86" w:rsidP="00625B2E">
            <w:pPr>
              <w:ind w:right="-2"/>
              <w:jc w:val="center"/>
              <w:rPr>
                <w:rFonts w:cs="Times New Roman"/>
                <w:sz w:val="18"/>
                <w:szCs w:val="20"/>
                <w:lang w:val="en-US"/>
              </w:rPr>
            </w:pPr>
            <w:r w:rsidRPr="00411F79">
              <w:rPr>
                <w:rFonts w:cs="Times New Roman"/>
                <w:sz w:val="18"/>
                <w:szCs w:val="20"/>
              </w:rPr>
              <w:t>47</w:t>
            </w:r>
          </w:p>
        </w:tc>
      </w:tr>
      <w:tr w:rsidR="00753F86" w:rsidRPr="00411F79" w14:paraId="61B672A2" w14:textId="77777777" w:rsidTr="00625B2E">
        <w:trPr>
          <w:jc w:val="center"/>
        </w:trPr>
        <w:tc>
          <w:tcPr>
            <w:tcW w:w="3218" w:type="dxa"/>
            <w:vAlign w:val="center"/>
          </w:tcPr>
          <w:p w14:paraId="7CEFCEFB" w14:textId="6632BE63" w:rsidR="00753F86" w:rsidRPr="00411F79" w:rsidRDefault="00753F86" w:rsidP="00625B2E">
            <w:pPr>
              <w:ind w:right="-2"/>
              <w:jc w:val="center"/>
              <w:rPr>
                <w:rFonts w:cs="Times New Roman"/>
                <w:sz w:val="18"/>
                <w:szCs w:val="20"/>
                <w:lang w:val="en-US"/>
              </w:rPr>
            </w:pPr>
            <w:r w:rsidRPr="00411F79">
              <w:rPr>
                <w:rFonts w:cs="Times New Roman"/>
                <w:sz w:val="18"/>
                <w:szCs w:val="20"/>
                <w:lang w:val="en-US"/>
              </w:rPr>
              <w:t>Critical thinking skills (experience group)</w:t>
            </w:r>
          </w:p>
        </w:tc>
        <w:tc>
          <w:tcPr>
            <w:tcW w:w="2129" w:type="dxa"/>
            <w:vAlign w:val="center"/>
          </w:tcPr>
          <w:p w14:paraId="16E46E4B" w14:textId="5159D595" w:rsidR="00753F86" w:rsidRPr="00411F79" w:rsidRDefault="00753F86" w:rsidP="00625B2E">
            <w:pPr>
              <w:ind w:right="-2"/>
              <w:jc w:val="center"/>
              <w:rPr>
                <w:rFonts w:cs="Times New Roman"/>
                <w:sz w:val="18"/>
                <w:szCs w:val="20"/>
                <w:lang w:val="en-US"/>
              </w:rPr>
            </w:pPr>
            <w:r w:rsidRPr="00411F79">
              <w:rPr>
                <w:rFonts w:cs="Times New Roman"/>
                <w:sz w:val="18"/>
                <w:szCs w:val="20"/>
              </w:rPr>
              <w:t>25</w:t>
            </w:r>
          </w:p>
        </w:tc>
        <w:tc>
          <w:tcPr>
            <w:tcW w:w="1674" w:type="dxa"/>
            <w:vAlign w:val="center"/>
          </w:tcPr>
          <w:p w14:paraId="5467F781" w14:textId="5E20813B" w:rsidR="00753F86" w:rsidRPr="00411F79" w:rsidRDefault="00753F86" w:rsidP="00625B2E">
            <w:pPr>
              <w:ind w:right="-2"/>
              <w:jc w:val="center"/>
              <w:rPr>
                <w:rFonts w:cs="Times New Roman"/>
                <w:sz w:val="18"/>
                <w:szCs w:val="20"/>
                <w:lang w:val="en-US"/>
              </w:rPr>
            </w:pPr>
            <w:r w:rsidRPr="00411F79">
              <w:rPr>
                <w:rFonts w:cs="Times New Roman"/>
                <w:sz w:val="18"/>
                <w:szCs w:val="20"/>
              </w:rPr>
              <w:t>70</w:t>
            </w:r>
          </w:p>
        </w:tc>
        <w:tc>
          <w:tcPr>
            <w:tcW w:w="1531" w:type="dxa"/>
            <w:vAlign w:val="center"/>
          </w:tcPr>
          <w:p w14:paraId="338EFBE9" w14:textId="450E81EC" w:rsidR="00753F86" w:rsidRPr="00411F79" w:rsidRDefault="00753F86" w:rsidP="00625B2E">
            <w:pPr>
              <w:ind w:right="-2"/>
              <w:jc w:val="center"/>
              <w:rPr>
                <w:rFonts w:cs="Times New Roman"/>
                <w:sz w:val="18"/>
                <w:szCs w:val="20"/>
                <w:lang w:val="en-US"/>
              </w:rPr>
            </w:pPr>
            <w:r w:rsidRPr="00411F79">
              <w:rPr>
                <w:rFonts w:cs="Times New Roman"/>
                <w:sz w:val="18"/>
                <w:szCs w:val="20"/>
              </w:rPr>
              <w:t>45</w:t>
            </w:r>
          </w:p>
        </w:tc>
      </w:tr>
      <w:tr w:rsidR="00753F86" w:rsidRPr="00411F79" w14:paraId="0A242965" w14:textId="77777777" w:rsidTr="00625B2E">
        <w:trPr>
          <w:jc w:val="center"/>
        </w:trPr>
        <w:tc>
          <w:tcPr>
            <w:tcW w:w="3218" w:type="dxa"/>
            <w:vAlign w:val="center"/>
          </w:tcPr>
          <w:p w14:paraId="2F588D64" w14:textId="6C5D58DA" w:rsidR="00753F86" w:rsidRPr="00411F79" w:rsidRDefault="00753F86" w:rsidP="00625B2E">
            <w:pPr>
              <w:ind w:right="-2"/>
              <w:jc w:val="center"/>
              <w:rPr>
                <w:rFonts w:cs="Times New Roman"/>
                <w:sz w:val="18"/>
                <w:szCs w:val="20"/>
                <w:lang w:val="en-US"/>
              </w:rPr>
            </w:pPr>
            <w:r w:rsidRPr="00411F79">
              <w:rPr>
                <w:rFonts w:cs="Times New Roman"/>
                <w:sz w:val="18"/>
                <w:szCs w:val="20"/>
              </w:rPr>
              <w:t>Media literacy (control group)</w:t>
            </w:r>
          </w:p>
        </w:tc>
        <w:tc>
          <w:tcPr>
            <w:tcW w:w="2129" w:type="dxa"/>
            <w:vAlign w:val="center"/>
          </w:tcPr>
          <w:p w14:paraId="7334F550" w14:textId="4E4935E7" w:rsidR="00753F86" w:rsidRPr="00411F79" w:rsidRDefault="00753F86" w:rsidP="00625B2E">
            <w:pPr>
              <w:ind w:right="-2"/>
              <w:jc w:val="center"/>
              <w:rPr>
                <w:rFonts w:cs="Times New Roman"/>
                <w:sz w:val="18"/>
                <w:szCs w:val="20"/>
                <w:lang w:val="en-US"/>
              </w:rPr>
            </w:pPr>
            <w:r w:rsidRPr="00411F79">
              <w:rPr>
                <w:rFonts w:cs="Times New Roman"/>
                <w:sz w:val="18"/>
                <w:szCs w:val="20"/>
              </w:rPr>
              <w:t>23</w:t>
            </w:r>
          </w:p>
        </w:tc>
        <w:tc>
          <w:tcPr>
            <w:tcW w:w="1674" w:type="dxa"/>
            <w:vAlign w:val="center"/>
          </w:tcPr>
          <w:p w14:paraId="51B402E9" w14:textId="1934538B" w:rsidR="00753F86" w:rsidRPr="00411F79" w:rsidRDefault="00753F86" w:rsidP="00625B2E">
            <w:pPr>
              <w:ind w:right="-2"/>
              <w:jc w:val="center"/>
              <w:rPr>
                <w:rFonts w:cs="Times New Roman"/>
                <w:sz w:val="18"/>
                <w:szCs w:val="20"/>
                <w:lang w:val="en-US"/>
              </w:rPr>
            </w:pPr>
            <w:r w:rsidRPr="00411F79">
              <w:rPr>
                <w:rFonts w:cs="Times New Roman"/>
                <w:sz w:val="18"/>
                <w:szCs w:val="20"/>
              </w:rPr>
              <w:t>87</w:t>
            </w:r>
          </w:p>
        </w:tc>
        <w:tc>
          <w:tcPr>
            <w:tcW w:w="1531" w:type="dxa"/>
            <w:vAlign w:val="center"/>
          </w:tcPr>
          <w:p w14:paraId="01E08070" w14:textId="4A41C70F" w:rsidR="00753F86" w:rsidRPr="00411F79" w:rsidRDefault="00753F86" w:rsidP="00625B2E">
            <w:pPr>
              <w:ind w:right="-2"/>
              <w:jc w:val="center"/>
              <w:rPr>
                <w:rFonts w:cs="Times New Roman"/>
                <w:sz w:val="18"/>
                <w:szCs w:val="20"/>
                <w:lang w:val="en-US"/>
              </w:rPr>
            </w:pPr>
            <w:r w:rsidRPr="00411F79">
              <w:rPr>
                <w:rFonts w:cs="Times New Roman"/>
                <w:sz w:val="18"/>
                <w:szCs w:val="20"/>
              </w:rPr>
              <w:t>64</w:t>
            </w:r>
          </w:p>
        </w:tc>
      </w:tr>
    </w:tbl>
    <w:p w14:paraId="3B17CD5C" w14:textId="77777777" w:rsidR="00625B2E" w:rsidRDefault="00625B2E" w:rsidP="000826C6">
      <w:pPr>
        <w:spacing w:after="0"/>
        <w:ind w:right="-2" w:firstLine="708"/>
        <w:jc w:val="both"/>
        <w:rPr>
          <w:rFonts w:cs="Times New Roman"/>
          <w:sz w:val="20"/>
          <w:szCs w:val="20"/>
          <w:lang w:val="en-US"/>
        </w:rPr>
      </w:pPr>
    </w:p>
    <w:p w14:paraId="10E70A19" w14:textId="0A7B667F" w:rsidR="00F126B8" w:rsidRPr="00625B2E" w:rsidRDefault="00F126B8" w:rsidP="00625B2E">
      <w:pPr>
        <w:spacing w:after="0"/>
        <w:ind w:firstLine="284"/>
        <w:jc w:val="both"/>
        <w:rPr>
          <w:rFonts w:cs="Times New Roman"/>
          <w:sz w:val="20"/>
          <w:szCs w:val="20"/>
          <w:lang w:val="en-US"/>
        </w:rPr>
      </w:pPr>
      <w:r w:rsidRPr="00625B2E">
        <w:rPr>
          <w:rFonts w:cs="Times New Roman"/>
          <w:sz w:val="20"/>
          <w:szCs w:val="20"/>
          <w:lang w:val="en-US"/>
        </w:rPr>
        <w:t>Qualitative analysis of the essays also showed an increase in the analytical skills and media literacy of the schoolchildren who took the media education course. The findings show that an integrated approach to media education of schoolchildren, including elements of media literacy, is the most effective in the study of various subjects. At the same time, the formation of critical thinking and analysis of media texts in secondary school pupils showed the effectiveness of their organization and the organization of these courses. A number of researchers propose to combine the two approaches for the comprehensive development and development of media competencies of schoolchildren, taking into account age characteristics. The results obtained during the experiment show that targeted and systematic media education helps high school students to develop critical thinking, expanding their analytical and creative abilities in the field of media. To achieve long-term impact, it is necessary to integrate the basics of media literacy into the overall composition of school education, as well as to organize elective courses and extracurricular activities in media education. An integrated approach to integrating media literacy into the school curriculum is effective, but not enough to create a high level of media literacy.</w:t>
      </w:r>
    </w:p>
    <w:p w14:paraId="009C46E0" w14:textId="6233638D" w:rsidR="00F126B8" w:rsidRPr="00625B2E" w:rsidRDefault="00F126B8" w:rsidP="00625B2E">
      <w:pPr>
        <w:spacing w:after="0"/>
        <w:ind w:firstLine="284"/>
        <w:jc w:val="both"/>
        <w:rPr>
          <w:rFonts w:cs="Times New Roman"/>
          <w:sz w:val="20"/>
          <w:szCs w:val="20"/>
          <w:lang w:val="en-US"/>
        </w:rPr>
      </w:pPr>
      <w:r w:rsidRPr="00625B2E">
        <w:rPr>
          <w:rFonts w:cs="Times New Roman"/>
          <w:sz w:val="20"/>
          <w:szCs w:val="20"/>
          <w:lang w:val="en-US"/>
        </w:rPr>
        <w:t>The results of the study showed that conducting individual training courses on the basics of media literacy significantly expanded the analytical and creative media abilities of high school students. This is due to the opportunity to spend more time developing practical media relations skills. Thus, a combination of the two approaches to integrate elements of media literacy into traditional disciplines and to introduce specialized training courses for in-depth media studies seems acceptable. It covers the basics of media and gives a greater emphasis on advanced media development. More research is needed to determine the optimal ratio of integrated and specialized approaches that take into account the goals of education at different levels of education. The results show the high efficiency of an integrated approach that incorporates media education in teaching traditional disciplines, literature, history, and social studies. Analysis of the media presented in the classes contributes to in-depth study of teaching materials, the development of critical thinking. At the same time, for the comprehensive development of media competence of secondary school students, it is important to introduce independent training courses on the basics of media literacy. The optimal approach is a combination of media format in combination with teaching selected specialized subjects. According to the study, the learning model, which combined discussion of different educational technologies, hands-on training on creating media products, and case study analysis, was the most effective. Further research is needed to study the long-term outcomes of media literacy programs and to develop a long-term, systematic model of media education in school, taking into account age dynamics. The integration of media literacy into traditional disciplines will provide coverage of the basics of media analysis within the framework of the main program. However, less emphasis is placed on practical media skills. Standalone courses provide opportunities for in-depth study of media technologies, but audience coverage is often limited. In addition, the lack of connection with other disciplines reduces the educational impact. Thus, the optimal solution is a hybrid approach that allows to integrate media education into education, while at the same time giving priority to media literacy as a separate continuous course for the entire academic years. This allows you to combine the advantages of both strategies.</w:t>
      </w:r>
    </w:p>
    <w:p w14:paraId="552BBEFB" w14:textId="7BAD56D9" w:rsidR="007812CE" w:rsidRPr="00625B2E" w:rsidRDefault="007812CE" w:rsidP="00625B2E">
      <w:pPr>
        <w:pStyle w:val="af4"/>
        <w:ind w:firstLine="284"/>
        <w:jc w:val="both"/>
        <w:rPr>
          <w:rFonts w:cs="Times New Roman"/>
          <w:sz w:val="20"/>
          <w:szCs w:val="20"/>
          <w:lang w:val="en-US"/>
        </w:rPr>
      </w:pPr>
      <w:r w:rsidRPr="00625B2E">
        <w:rPr>
          <w:rFonts w:cs="Times New Roman"/>
          <w:b/>
          <w:bCs/>
          <w:sz w:val="20"/>
          <w:szCs w:val="20"/>
          <w:lang w:val="en-US"/>
        </w:rPr>
        <w:t>Participants:</w:t>
      </w:r>
      <w:r w:rsidR="00625B2E">
        <w:rPr>
          <w:rFonts w:cs="Times New Roman"/>
          <w:b/>
          <w:bCs/>
          <w:sz w:val="20"/>
          <w:szCs w:val="20"/>
          <w:lang w:val="en-US"/>
        </w:rPr>
        <w:t xml:space="preserve"> </w:t>
      </w:r>
      <w:r w:rsidRPr="00625B2E">
        <w:rPr>
          <w:rFonts w:cs="Times New Roman"/>
          <w:sz w:val="20"/>
          <w:szCs w:val="20"/>
          <w:lang w:val="en-US"/>
        </w:rPr>
        <w:t>A total of N = 240 students (experimental group: N = 120; control group: N = 120) were sent to the study. The experimental and control groups were at a similar level in the pretest.</w:t>
      </w:r>
    </w:p>
    <w:p w14:paraId="6A6575EA" w14:textId="6BB815F6" w:rsidR="007812CE" w:rsidRPr="00625B2E" w:rsidRDefault="007812CE" w:rsidP="00625B2E">
      <w:pPr>
        <w:pStyle w:val="af4"/>
        <w:ind w:firstLine="284"/>
        <w:jc w:val="both"/>
        <w:rPr>
          <w:rFonts w:cs="Times New Roman"/>
          <w:sz w:val="20"/>
          <w:szCs w:val="20"/>
          <w:lang w:val="en-US"/>
        </w:rPr>
      </w:pPr>
      <w:r w:rsidRPr="00625B2E">
        <w:rPr>
          <w:rFonts w:cs="Times New Roman"/>
          <w:b/>
          <w:bCs/>
          <w:sz w:val="20"/>
          <w:szCs w:val="20"/>
          <w:lang w:val="en-US"/>
        </w:rPr>
        <w:t>Overall effect</w:t>
      </w:r>
      <w:r w:rsidR="00D70354" w:rsidRPr="00625B2E">
        <w:rPr>
          <w:rFonts w:cs="Times New Roman"/>
          <w:sz w:val="20"/>
          <w:szCs w:val="20"/>
          <w:lang w:val="en-US"/>
        </w:rPr>
        <w:t>: In the experimental group, the average score on the general media literacy rubric from pretest to posttest increased significantly: pretest M = 26, posttest M = 73. When examined with paired t-tests, the difference was statistically very significant, and the size of the effect was very large.</w:t>
      </w:r>
    </w:p>
    <w:p w14:paraId="56386009" w14:textId="43E9C415" w:rsidR="007812CE" w:rsidRPr="00625B2E" w:rsidRDefault="00D70354" w:rsidP="00625B2E">
      <w:pPr>
        <w:pStyle w:val="af4"/>
        <w:ind w:firstLine="284"/>
        <w:jc w:val="both"/>
        <w:rPr>
          <w:rFonts w:cs="Times New Roman"/>
          <w:sz w:val="20"/>
          <w:szCs w:val="20"/>
          <w:lang w:val="en-US"/>
        </w:rPr>
      </w:pPr>
      <w:r w:rsidRPr="00625B2E">
        <w:rPr>
          <w:rFonts w:cs="Times New Roman"/>
          <w:sz w:val="20"/>
          <w:szCs w:val="20"/>
          <w:lang w:val="en-US"/>
        </w:rPr>
        <w:t xml:space="preserve">Critical thinking skills (experimental group) </w:t>
      </w:r>
      <w:r w:rsidR="007812CE" w:rsidRPr="00625B2E">
        <w:rPr>
          <w:rFonts w:cs="Times New Roman"/>
          <w:sz w:val="20"/>
          <w:szCs w:val="20"/>
          <w:lang w:val="en-US"/>
        </w:rPr>
        <w:t>did not show a significant change between pretest and posttest: pretest M = 25%, posttest M = 70%; double t-test result 45%.</w:t>
      </w:r>
    </w:p>
    <w:p w14:paraId="7CD4E07F" w14:textId="795B1B00" w:rsidR="007812CE" w:rsidRPr="00625B2E" w:rsidRDefault="007812CE" w:rsidP="00625B2E">
      <w:pPr>
        <w:pStyle w:val="af4"/>
        <w:ind w:firstLine="284"/>
        <w:jc w:val="both"/>
        <w:rPr>
          <w:rFonts w:cs="Times New Roman"/>
          <w:sz w:val="20"/>
          <w:szCs w:val="20"/>
          <w:lang w:val="en-US"/>
        </w:rPr>
      </w:pPr>
      <w:r w:rsidRPr="00625B2E">
        <w:rPr>
          <w:rFonts w:cs="Times New Roman"/>
          <w:sz w:val="20"/>
          <w:szCs w:val="20"/>
          <w:lang w:val="en-US"/>
        </w:rPr>
        <w:t>Cross-group comparison (posttest). When comparing the experimental and control groups in terms of posttest scores, the independent t-test showed that experimental M = 45%, control M 64%, which indicates a very large effect.</w:t>
      </w:r>
    </w:p>
    <w:p w14:paraId="7FF58B71" w14:textId="146253A2" w:rsidR="007812CE" w:rsidRPr="00625B2E" w:rsidRDefault="007812CE" w:rsidP="00625B2E">
      <w:pPr>
        <w:pStyle w:val="af4"/>
        <w:ind w:firstLine="284"/>
        <w:jc w:val="both"/>
        <w:rPr>
          <w:rFonts w:cs="Times New Roman"/>
          <w:sz w:val="20"/>
          <w:szCs w:val="20"/>
          <w:lang w:val="en-US"/>
        </w:rPr>
      </w:pPr>
      <w:r w:rsidRPr="00625B2E">
        <w:rPr>
          <w:rFonts w:cs="Times New Roman"/>
          <w:sz w:val="20"/>
          <w:szCs w:val="20"/>
          <w:lang w:val="en-US"/>
        </w:rPr>
        <w:t xml:space="preserve"> In the section of components by rubric, the experimental group showed the following changes:</w:t>
      </w:r>
    </w:p>
    <w:p w14:paraId="286CDF3D" w14:textId="77777777" w:rsidR="00B0346E" w:rsidRPr="00625B2E" w:rsidRDefault="00B0346E" w:rsidP="00625B2E">
      <w:pPr>
        <w:pStyle w:val="af4"/>
        <w:ind w:firstLine="284"/>
        <w:jc w:val="both"/>
        <w:rPr>
          <w:rFonts w:cs="Times New Roman"/>
          <w:b/>
          <w:bCs/>
          <w:sz w:val="20"/>
          <w:szCs w:val="20"/>
          <w:lang w:val="en-US"/>
        </w:rPr>
      </w:pPr>
    </w:p>
    <w:p w14:paraId="3424C471" w14:textId="75EFFE47" w:rsidR="000826C6" w:rsidRPr="00625B2E" w:rsidRDefault="000826C6" w:rsidP="00411F79">
      <w:pPr>
        <w:pStyle w:val="af4"/>
        <w:ind w:firstLine="284"/>
        <w:rPr>
          <w:rFonts w:cs="Times New Roman"/>
          <w:b/>
          <w:bCs/>
          <w:sz w:val="20"/>
          <w:szCs w:val="20"/>
          <w:lang w:val="en-US"/>
        </w:rPr>
      </w:pPr>
      <w:r w:rsidRPr="00625B2E">
        <w:rPr>
          <w:rFonts w:cs="Times New Roman"/>
          <w:b/>
          <w:bCs/>
          <w:sz w:val="20"/>
          <w:szCs w:val="20"/>
        </w:rPr>
        <w:t xml:space="preserve">Table 2: </w:t>
      </w:r>
      <w:r w:rsidRPr="00625B2E">
        <w:rPr>
          <w:rFonts w:cs="Times New Roman"/>
          <w:sz w:val="20"/>
          <w:szCs w:val="20"/>
        </w:rPr>
        <w:t>Rubric components</w:t>
      </w:r>
    </w:p>
    <w:tbl>
      <w:tblPr>
        <w:tblStyle w:val="af3"/>
        <w:tblW w:w="0" w:type="auto"/>
        <w:jc w:val="center"/>
        <w:tblLook w:val="04A0" w:firstRow="1" w:lastRow="0" w:firstColumn="1" w:lastColumn="0" w:noHBand="0" w:noVBand="1"/>
      </w:tblPr>
      <w:tblGrid>
        <w:gridCol w:w="2602"/>
        <w:gridCol w:w="2323"/>
        <w:gridCol w:w="2355"/>
        <w:gridCol w:w="2064"/>
      </w:tblGrid>
      <w:tr w:rsidR="00D70354" w:rsidRPr="00411F79" w14:paraId="6893EA0E" w14:textId="04D31E84" w:rsidTr="00411F79">
        <w:trPr>
          <w:jc w:val="center"/>
        </w:trPr>
        <w:tc>
          <w:tcPr>
            <w:tcW w:w="2602" w:type="dxa"/>
            <w:vAlign w:val="center"/>
          </w:tcPr>
          <w:p w14:paraId="7ACEBF75" w14:textId="0FA7D73B" w:rsidR="00D70354" w:rsidRPr="00411F79" w:rsidRDefault="00D70354" w:rsidP="00625B2E">
            <w:pPr>
              <w:pStyle w:val="af4"/>
              <w:jc w:val="center"/>
              <w:rPr>
                <w:rFonts w:cs="Times New Roman"/>
                <w:sz w:val="18"/>
                <w:szCs w:val="20"/>
                <w:lang w:val="en-US"/>
              </w:rPr>
            </w:pPr>
            <w:bookmarkStart w:id="2" w:name="_GoBack"/>
            <w:r w:rsidRPr="00411F79">
              <w:rPr>
                <w:rFonts w:cs="Times New Roman"/>
                <w:sz w:val="18"/>
                <w:szCs w:val="20"/>
              </w:rPr>
              <w:t>Rubric Components</w:t>
            </w:r>
          </w:p>
        </w:tc>
        <w:tc>
          <w:tcPr>
            <w:tcW w:w="2323" w:type="dxa"/>
            <w:vAlign w:val="center"/>
          </w:tcPr>
          <w:p w14:paraId="15A39408" w14:textId="520C0248" w:rsidR="00D70354" w:rsidRPr="00411F79" w:rsidRDefault="00D70354" w:rsidP="00625B2E">
            <w:pPr>
              <w:pStyle w:val="af4"/>
              <w:jc w:val="center"/>
              <w:rPr>
                <w:rFonts w:cs="Times New Roman"/>
                <w:sz w:val="18"/>
                <w:szCs w:val="20"/>
                <w:lang w:val="en-US"/>
              </w:rPr>
            </w:pPr>
            <w:r w:rsidRPr="00411F79">
              <w:rPr>
                <w:rFonts w:cs="Times New Roman"/>
                <w:sz w:val="18"/>
                <w:szCs w:val="20"/>
              </w:rPr>
              <w:t>Experiment group</w:t>
            </w:r>
            <w:r w:rsidR="00625B2E" w:rsidRPr="00411F79">
              <w:rPr>
                <w:rFonts w:cs="Times New Roman"/>
                <w:sz w:val="18"/>
                <w:szCs w:val="20"/>
                <w:lang w:val="en-US"/>
              </w:rPr>
              <w:t xml:space="preserve"> </w:t>
            </w:r>
            <w:r w:rsidRPr="00411F79">
              <w:rPr>
                <w:rFonts w:cs="Times New Roman"/>
                <w:sz w:val="18"/>
                <w:szCs w:val="20"/>
              </w:rPr>
              <w:t>(%)</w:t>
            </w:r>
          </w:p>
        </w:tc>
        <w:tc>
          <w:tcPr>
            <w:tcW w:w="2355" w:type="dxa"/>
            <w:vAlign w:val="center"/>
          </w:tcPr>
          <w:p w14:paraId="18D5BF53" w14:textId="48C53EEE" w:rsidR="00D70354" w:rsidRPr="00411F79" w:rsidRDefault="00D70354" w:rsidP="00625B2E">
            <w:pPr>
              <w:pStyle w:val="af4"/>
              <w:jc w:val="center"/>
              <w:rPr>
                <w:rFonts w:cs="Times New Roman"/>
                <w:sz w:val="18"/>
                <w:szCs w:val="20"/>
                <w:lang w:val="en-US"/>
              </w:rPr>
            </w:pPr>
            <w:r w:rsidRPr="00411F79">
              <w:rPr>
                <w:rFonts w:cs="Times New Roman"/>
                <w:sz w:val="18"/>
                <w:szCs w:val="20"/>
              </w:rPr>
              <w:t>Control group</w:t>
            </w:r>
            <w:r w:rsidR="00625B2E" w:rsidRPr="00411F79">
              <w:rPr>
                <w:rFonts w:cs="Times New Roman"/>
                <w:sz w:val="18"/>
                <w:szCs w:val="20"/>
                <w:lang w:val="en-US"/>
              </w:rPr>
              <w:t xml:space="preserve"> </w:t>
            </w:r>
            <w:r w:rsidRPr="00411F79">
              <w:rPr>
                <w:rFonts w:cs="Times New Roman"/>
                <w:sz w:val="18"/>
                <w:szCs w:val="20"/>
              </w:rPr>
              <w:t>(%)</w:t>
            </w:r>
          </w:p>
        </w:tc>
        <w:tc>
          <w:tcPr>
            <w:tcW w:w="2064" w:type="dxa"/>
            <w:vAlign w:val="center"/>
          </w:tcPr>
          <w:p w14:paraId="32466481" w14:textId="05487BE2" w:rsidR="00D70354" w:rsidRPr="00411F79" w:rsidRDefault="00D70354" w:rsidP="00625B2E">
            <w:pPr>
              <w:pStyle w:val="af4"/>
              <w:jc w:val="center"/>
              <w:rPr>
                <w:rFonts w:cs="Times New Roman"/>
                <w:sz w:val="18"/>
                <w:szCs w:val="20"/>
                <w:lang w:val="en-US"/>
              </w:rPr>
            </w:pPr>
            <w:r w:rsidRPr="00411F79">
              <w:rPr>
                <w:rFonts w:cs="Times New Roman"/>
                <w:sz w:val="18"/>
                <w:szCs w:val="20"/>
              </w:rPr>
              <w:t>Change</w:t>
            </w:r>
            <w:r w:rsidR="00625B2E" w:rsidRPr="00411F79">
              <w:rPr>
                <w:rFonts w:cs="Times New Roman"/>
                <w:sz w:val="18"/>
                <w:szCs w:val="20"/>
                <w:lang w:val="en-US"/>
              </w:rPr>
              <w:t xml:space="preserve"> </w:t>
            </w:r>
            <w:r w:rsidRPr="00411F79">
              <w:rPr>
                <w:rFonts w:cs="Times New Roman"/>
                <w:sz w:val="18"/>
                <w:szCs w:val="20"/>
              </w:rPr>
              <w:t>(%)</w:t>
            </w:r>
          </w:p>
        </w:tc>
      </w:tr>
      <w:tr w:rsidR="00D70354" w:rsidRPr="00411F79" w14:paraId="694302BB" w14:textId="518A6554" w:rsidTr="00411F79">
        <w:trPr>
          <w:jc w:val="center"/>
        </w:trPr>
        <w:tc>
          <w:tcPr>
            <w:tcW w:w="2602" w:type="dxa"/>
            <w:vAlign w:val="center"/>
          </w:tcPr>
          <w:p w14:paraId="30BD4D16" w14:textId="190CB239" w:rsidR="00D70354" w:rsidRPr="00411F79" w:rsidRDefault="00D70354" w:rsidP="00625B2E">
            <w:pPr>
              <w:pStyle w:val="af4"/>
              <w:jc w:val="center"/>
              <w:rPr>
                <w:rFonts w:cs="Times New Roman"/>
                <w:sz w:val="18"/>
                <w:szCs w:val="20"/>
                <w:lang w:val="en-US"/>
              </w:rPr>
            </w:pPr>
            <w:r w:rsidRPr="00411F79">
              <w:rPr>
                <w:rFonts w:cs="Times New Roman"/>
                <w:sz w:val="18"/>
                <w:szCs w:val="20"/>
              </w:rPr>
              <w:t>Source Verification</w:t>
            </w:r>
          </w:p>
        </w:tc>
        <w:tc>
          <w:tcPr>
            <w:tcW w:w="2323" w:type="dxa"/>
            <w:vAlign w:val="center"/>
          </w:tcPr>
          <w:p w14:paraId="2EC28EF8" w14:textId="01CFD23B" w:rsidR="00D70354" w:rsidRPr="00411F79" w:rsidRDefault="006D33DE" w:rsidP="00625B2E">
            <w:pPr>
              <w:pStyle w:val="af4"/>
              <w:jc w:val="center"/>
              <w:rPr>
                <w:rFonts w:cs="Times New Roman"/>
                <w:sz w:val="18"/>
                <w:szCs w:val="20"/>
                <w:lang w:val="en-US"/>
              </w:rPr>
            </w:pPr>
            <w:r w:rsidRPr="00411F79">
              <w:rPr>
                <w:rFonts w:cs="Times New Roman"/>
                <w:sz w:val="18"/>
                <w:szCs w:val="20"/>
              </w:rPr>
              <w:t>47</w:t>
            </w:r>
          </w:p>
        </w:tc>
        <w:tc>
          <w:tcPr>
            <w:tcW w:w="2355" w:type="dxa"/>
            <w:vAlign w:val="center"/>
          </w:tcPr>
          <w:p w14:paraId="01D7EBEB" w14:textId="2D2A9B05" w:rsidR="00D70354" w:rsidRPr="00411F79" w:rsidRDefault="006D33DE" w:rsidP="00625B2E">
            <w:pPr>
              <w:pStyle w:val="af4"/>
              <w:jc w:val="center"/>
              <w:rPr>
                <w:rFonts w:cs="Times New Roman"/>
                <w:sz w:val="18"/>
                <w:szCs w:val="20"/>
                <w:lang w:val="en-US"/>
              </w:rPr>
            </w:pPr>
            <w:r w:rsidRPr="00411F79">
              <w:rPr>
                <w:rFonts w:cs="Times New Roman"/>
                <w:sz w:val="18"/>
                <w:szCs w:val="20"/>
              </w:rPr>
              <w:t>72</w:t>
            </w:r>
          </w:p>
        </w:tc>
        <w:tc>
          <w:tcPr>
            <w:tcW w:w="2064" w:type="dxa"/>
            <w:vAlign w:val="center"/>
          </w:tcPr>
          <w:p w14:paraId="455E37C2" w14:textId="7EFDBCC2" w:rsidR="00D70354" w:rsidRPr="00411F79" w:rsidRDefault="006D33DE" w:rsidP="00625B2E">
            <w:pPr>
              <w:pStyle w:val="af4"/>
              <w:jc w:val="center"/>
              <w:rPr>
                <w:rFonts w:cs="Times New Roman"/>
                <w:sz w:val="18"/>
                <w:szCs w:val="20"/>
                <w:lang w:val="en-US"/>
              </w:rPr>
            </w:pPr>
            <w:r w:rsidRPr="00411F79">
              <w:rPr>
                <w:rFonts w:cs="Times New Roman"/>
                <w:sz w:val="18"/>
                <w:szCs w:val="20"/>
              </w:rPr>
              <w:t>25</w:t>
            </w:r>
          </w:p>
        </w:tc>
      </w:tr>
      <w:tr w:rsidR="00D70354" w:rsidRPr="00411F79" w14:paraId="11FE0544" w14:textId="4A8DEB10" w:rsidTr="00411F79">
        <w:trPr>
          <w:jc w:val="center"/>
        </w:trPr>
        <w:tc>
          <w:tcPr>
            <w:tcW w:w="2602" w:type="dxa"/>
            <w:vAlign w:val="center"/>
          </w:tcPr>
          <w:p w14:paraId="0D871359" w14:textId="74427ADF" w:rsidR="00D70354" w:rsidRPr="00411F79" w:rsidRDefault="00D70354" w:rsidP="00625B2E">
            <w:pPr>
              <w:pStyle w:val="af4"/>
              <w:jc w:val="center"/>
              <w:rPr>
                <w:rFonts w:cs="Times New Roman"/>
                <w:sz w:val="18"/>
                <w:szCs w:val="20"/>
                <w:lang w:val="en-US"/>
              </w:rPr>
            </w:pPr>
            <w:r w:rsidRPr="00411F79">
              <w:rPr>
                <w:rFonts w:cs="Times New Roman"/>
                <w:sz w:val="18"/>
                <w:szCs w:val="20"/>
              </w:rPr>
              <w:t>Argument and analysis</w:t>
            </w:r>
          </w:p>
        </w:tc>
        <w:tc>
          <w:tcPr>
            <w:tcW w:w="2323" w:type="dxa"/>
            <w:vAlign w:val="center"/>
          </w:tcPr>
          <w:p w14:paraId="351A4F59" w14:textId="047F1234" w:rsidR="00D70354" w:rsidRPr="00411F79" w:rsidRDefault="006D33DE" w:rsidP="00625B2E">
            <w:pPr>
              <w:pStyle w:val="af4"/>
              <w:jc w:val="center"/>
              <w:rPr>
                <w:rFonts w:cs="Times New Roman"/>
                <w:sz w:val="18"/>
                <w:szCs w:val="20"/>
                <w:lang w:val="en-US"/>
              </w:rPr>
            </w:pPr>
            <w:r w:rsidRPr="00411F79">
              <w:rPr>
                <w:rFonts w:cs="Times New Roman"/>
                <w:sz w:val="18"/>
                <w:szCs w:val="20"/>
              </w:rPr>
              <w:t>45</w:t>
            </w:r>
          </w:p>
        </w:tc>
        <w:tc>
          <w:tcPr>
            <w:tcW w:w="2355" w:type="dxa"/>
            <w:vAlign w:val="center"/>
          </w:tcPr>
          <w:p w14:paraId="45FC36AA" w14:textId="4360E389" w:rsidR="00D70354" w:rsidRPr="00411F79" w:rsidRDefault="006D33DE" w:rsidP="00625B2E">
            <w:pPr>
              <w:pStyle w:val="af4"/>
              <w:jc w:val="center"/>
              <w:rPr>
                <w:rFonts w:cs="Times New Roman"/>
                <w:sz w:val="18"/>
                <w:szCs w:val="20"/>
                <w:lang w:val="en-US"/>
              </w:rPr>
            </w:pPr>
            <w:r w:rsidRPr="00411F79">
              <w:rPr>
                <w:rFonts w:cs="Times New Roman"/>
                <w:sz w:val="18"/>
                <w:szCs w:val="20"/>
              </w:rPr>
              <w:t>78</w:t>
            </w:r>
          </w:p>
        </w:tc>
        <w:tc>
          <w:tcPr>
            <w:tcW w:w="2064" w:type="dxa"/>
            <w:vAlign w:val="center"/>
          </w:tcPr>
          <w:p w14:paraId="417F99A2" w14:textId="351498B3" w:rsidR="00D70354" w:rsidRPr="00411F79" w:rsidRDefault="006D33DE" w:rsidP="00625B2E">
            <w:pPr>
              <w:pStyle w:val="af4"/>
              <w:jc w:val="center"/>
              <w:rPr>
                <w:rFonts w:cs="Times New Roman"/>
                <w:sz w:val="18"/>
                <w:szCs w:val="20"/>
                <w:lang w:val="en-US"/>
              </w:rPr>
            </w:pPr>
            <w:r w:rsidRPr="00411F79">
              <w:rPr>
                <w:rFonts w:cs="Times New Roman"/>
                <w:sz w:val="18"/>
                <w:szCs w:val="20"/>
              </w:rPr>
              <w:t>33</w:t>
            </w:r>
          </w:p>
        </w:tc>
      </w:tr>
      <w:tr w:rsidR="00D70354" w:rsidRPr="00411F79" w14:paraId="3F875E8D" w14:textId="5735A701" w:rsidTr="00411F79">
        <w:trPr>
          <w:jc w:val="center"/>
        </w:trPr>
        <w:tc>
          <w:tcPr>
            <w:tcW w:w="2602" w:type="dxa"/>
            <w:vAlign w:val="center"/>
          </w:tcPr>
          <w:p w14:paraId="591CC390" w14:textId="3570A7EF" w:rsidR="00D70354" w:rsidRPr="00411F79" w:rsidRDefault="00D70354" w:rsidP="00625B2E">
            <w:pPr>
              <w:pStyle w:val="af4"/>
              <w:jc w:val="center"/>
              <w:rPr>
                <w:rFonts w:cs="Times New Roman"/>
                <w:sz w:val="18"/>
                <w:szCs w:val="20"/>
                <w:lang w:val="en-US"/>
              </w:rPr>
            </w:pPr>
            <w:r w:rsidRPr="00411F79">
              <w:rPr>
                <w:rFonts w:cs="Times New Roman"/>
                <w:sz w:val="18"/>
                <w:szCs w:val="20"/>
              </w:rPr>
              <w:t>Visual analysis</w:t>
            </w:r>
          </w:p>
        </w:tc>
        <w:tc>
          <w:tcPr>
            <w:tcW w:w="2323" w:type="dxa"/>
            <w:vAlign w:val="center"/>
          </w:tcPr>
          <w:p w14:paraId="66F991E9" w14:textId="25047003" w:rsidR="00D70354" w:rsidRPr="00411F79" w:rsidRDefault="006D33DE" w:rsidP="00625B2E">
            <w:pPr>
              <w:pStyle w:val="af4"/>
              <w:jc w:val="center"/>
              <w:rPr>
                <w:rFonts w:cs="Times New Roman"/>
                <w:sz w:val="18"/>
                <w:szCs w:val="20"/>
                <w:lang w:val="en-US"/>
              </w:rPr>
            </w:pPr>
            <w:r w:rsidRPr="00411F79">
              <w:rPr>
                <w:rFonts w:cs="Times New Roman"/>
                <w:sz w:val="18"/>
                <w:szCs w:val="20"/>
              </w:rPr>
              <w:t>48</w:t>
            </w:r>
          </w:p>
        </w:tc>
        <w:tc>
          <w:tcPr>
            <w:tcW w:w="2355" w:type="dxa"/>
            <w:vAlign w:val="center"/>
          </w:tcPr>
          <w:p w14:paraId="1A1DE28F" w14:textId="4DDB1AC1" w:rsidR="00D70354" w:rsidRPr="00411F79" w:rsidRDefault="006D33DE" w:rsidP="00625B2E">
            <w:pPr>
              <w:pStyle w:val="af4"/>
              <w:jc w:val="center"/>
              <w:rPr>
                <w:rFonts w:cs="Times New Roman"/>
                <w:sz w:val="18"/>
                <w:szCs w:val="20"/>
                <w:lang w:val="en-US"/>
              </w:rPr>
            </w:pPr>
            <w:r w:rsidRPr="00411F79">
              <w:rPr>
                <w:rFonts w:cs="Times New Roman"/>
                <w:sz w:val="18"/>
                <w:szCs w:val="20"/>
              </w:rPr>
              <w:t>78</w:t>
            </w:r>
          </w:p>
        </w:tc>
        <w:tc>
          <w:tcPr>
            <w:tcW w:w="2064" w:type="dxa"/>
            <w:vAlign w:val="center"/>
          </w:tcPr>
          <w:p w14:paraId="4054B252" w14:textId="7875FF0C" w:rsidR="00D70354" w:rsidRPr="00411F79" w:rsidRDefault="006D33DE" w:rsidP="00625B2E">
            <w:pPr>
              <w:pStyle w:val="af4"/>
              <w:jc w:val="center"/>
              <w:rPr>
                <w:rFonts w:cs="Times New Roman"/>
                <w:sz w:val="18"/>
                <w:szCs w:val="20"/>
                <w:lang w:val="en-US"/>
              </w:rPr>
            </w:pPr>
            <w:r w:rsidRPr="00411F79">
              <w:rPr>
                <w:rFonts w:cs="Times New Roman"/>
                <w:sz w:val="18"/>
                <w:szCs w:val="20"/>
              </w:rPr>
              <w:t>30</w:t>
            </w:r>
          </w:p>
        </w:tc>
      </w:tr>
      <w:tr w:rsidR="00D70354" w:rsidRPr="00411F79" w14:paraId="776EDC6D" w14:textId="0C49CF48" w:rsidTr="00411F79">
        <w:trPr>
          <w:jc w:val="center"/>
        </w:trPr>
        <w:tc>
          <w:tcPr>
            <w:tcW w:w="2602" w:type="dxa"/>
            <w:vAlign w:val="center"/>
          </w:tcPr>
          <w:p w14:paraId="47432F00" w14:textId="1E15C9F1" w:rsidR="00D70354" w:rsidRPr="00411F79" w:rsidRDefault="00D70354" w:rsidP="00625B2E">
            <w:pPr>
              <w:pStyle w:val="af4"/>
              <w:jc w:val="center"/>
              <w:rPr>
                <w:rFonts w:cs="Times New Roman"/>
                <w:sz w:val="18"/>
                <w:szCs w:val="20"/>
                <w:lang w:val="en-US"/>
              </w:rPr>
            </w:pPr>
            <w:r w:rsidRPr="00411F79">
              <w:rPr>
                <w:rFonts w:cs="Times New Roman"/>
                <w:sz w:val="18"/>
                <w:szCs w:val="20"/>
              </w:rPr>
              <w:t>Digital Ethics</w:t>
            </w:r>
          </w:p>
        </w:tc>
        <w:tc>
          <w:tcPr>
            <w:tcW w:w="2323" w:type="dxa"/>
            <w:vAlign w:val="center"/>
          </w:tcPr>
          <w:p w14:paraId="5FD5C293" w14:textId="13D842E4" w:rsidR="00D70354" w:rsidRPr="00411F79" w:rsidRDefault="006D33DE" w:rsidP="00625B2E">
            <w:pPr>
              <w:pStyle w:val="af4"/>
              <w:jc w:val="center"/>
              <w:rPr>
                <w:rFonts w:cs="Times New Roman"/>
                <w:sz w:val="18"/>
                <w:szCs w:val="20"/>
                <w:lang w:val="en-US"/>
              </w:rPr>
            </w:pPr>
            <w:r w:rsidRPr="00411F79">
              <w:rPr>
                <w:rFonts w:cs="Times New Roman"/>
                <w:sz w:val="18"/>
                <w:szCs w:val="20"/>
              </w:rPr>
              <w:t>52</w:t>
            </w:r>
          </w:p>
        </w:tc>
        <w:tc>
          <w:tcPr>
            <w:tcW w:w="2355" w:type="dxa"/>
            <w:vAlign w:val="center"/>
          </w:tcPr>
          <w:p w14:paraId="3657DAAB" w14:textId="6D8483E4" w:rsidR="00D70354" w:rsidRPr="00411F79" w:rsidRDefault="006D33DE" w:rsidP="00625B2E">
            <w:pPr>
              <w:pStyle w:val="af4"/>
              <w:jc w:val="center"/>
              <w:rPr>
                <w:rFonts w:cs="Times New Roman"/>
                <w:sz w:val="18"/>
                <w:szCs w:val="20"/>
                <w:lang w:val="en-US"/>
              </w:rPr>
            </w:pPr>
            <w:r w:rsidRPr="00411F79">
              <w:rPr>
                <w:rFonts w:cs="Times New Roman"/>
                <w:sz w:val="18"/>
                <w:szCs w:val="20"/>
              </w:rPr>
              <w:t>77</w:t>
            </w:r>
          </w:p>
        </w:tc>
        <w:tc>
          <w:tcPr>
            <w:tcW w:w="2064" w:type="dxa"/>
            <w:vAlign w:val="center"/>
          </w:tcPr>
          <w:p w14:paraId="06A1A852" w14:textId="0823F7CD" w:rsidR="00D70354" w:rsidRPr="00411F79" w:rsidRDefault="006D33DE" w:rsidP="00625B2E">
            <w:pPr>
              <w:pStyle w:val="af4"/>
              <w:jc w:val="center"/>
              <w:rPr>
                <w:rFonts w:cs="Times New Roman"/>
                <w:sz w:val="18"/>
                <w:szCs w:val="20"/>
                <w:lang w:val="en-US"/>
              </w:rPr>
            </w:pPr>
            <w:r w:rsidRPr="00411F79">
              <w:rPr>
                <w:rFonts w:cs="Times New Roman"/>
                <w:sz w:val="18"/>
                <w:szCs w:val="20"/>
              </w:rPr>
              <w:t>25</w:t>
            </w:r>
          </w:p>
        </w:tc>
      </w:tr>
      <w:bookmarkEnd w:id="2"/>
    </w:tbl>
    <w:p w14:paraId="41FF96C9" w14:textId="77777777" w:rsidR="00625B2E" w:rsidRDefault="00625B2E" w:rsidP="00625B2E">
      <w:pPr>
        <w:pStyle w:val="af4"/>
        <w:ind w:firstLine="284"/>
        <w:jc w:val="both"/>
        <w:rPr>
          <w:rFonts w:cs="Times New Roman"/>
          <w:sz w:val="20"/>
          <w:szCs w:val="20"/>
          <w:lang w:val="en-US"/>
        </w:rPr>
      </w:pPr>
    </w:p>
    <w:p w14:paraId="715FFDE8" w14:textId="06F361E7" w:rsidR="007812CE" w:rsidRPr="00625B2E" w:rsidRDefault="007812CE" w:rsidP="00625B2E">
      <w:pPr>
        <w:pStyle w:val="af4"/>
        <w:ind w:firstLine="284"/>
        <w:jc w:val="both"/>
        <w:rPr>
          <w:rFonts w:cs="Times New Roman"/>
          <w:sz w:val="20"/>
          <w:szCs w:val="20"/>
          <w:lang w:val="en-US"/>
        </w:rPr>
      </w:pPr>
      <w:r w:rsidRPr="00625B2E">
        <w:rPr>
          <w:rFonts w:cs="Times New Roman"/>
          <w:sz w:val="20"/>
          <w:szCs w:val="20"/>
          <w:lang w:val="en-US"/>
        </w:rPr>
        <w:t xml:space="preserve">There was a significant change in components in the control group. The source showed 47% in the control group, compared to 47% in the control group. The overall change rate is 25%. On the argument and analysis component, the </w:t>
      </w:r>
      <w:r w:rsidRPr="00625B2E">
        <w:rPr>
          <w:rFonts w:cs="Times New Roman"/>
          <w:sz w:val="20"/>
          <w:szCs w:val="20"/>
          <w:lang w:val="en-US"/>
        </w:rPr>
        <w:lastRenderedPageBreak/>
        <w:t>percentage increased from 45% to 78% in the previous experiment. The overall rate of change is 33%. It was shown in the experiment by visual analysis at 48% in the experimental group and 78% in the control group. This represents a 30% increase in value. There has been a significant 25% change in students' digital ethics.</w:t>
      </w:r>
    </w:p>
    <w:p w14:paraId="0A9C90A4" w14:textId="1E0D99AF" w:rsidR="007812CE" w:rsidRPr="00625B2E" w:rsidRDefault="007812CE" w:rsidP="00625B2E">
      <w:pPr>
        <w:pStyle w:val="af4"/>
        <w:ind w:firstLine="284"/>
        <w:jc w:val="both"/>
        <w:rPr>
          <w:rFonts w:cs="Times New Roman"/>
          <w:sz w:val="20"/>
          <w:szCs w:val="20"/>
          <w:lang w:val="en-US"/>
        </w:rPr>
      </w:pPr>
      <w:r w:rsidRPr="00625B2E">
        <w:rPr>
          <w:rFonts w:cs="Times New Roman"/>
          <w:b/>
          <w:bCs/>
          <w:sz w:val="20"/>
          <w:szCs w:val="20"/>
          <w:lang w:val="en-US"/>
        </w:rPr>
        <w:t xml:space="preserve">Validity and reliability. </w:t>
      </w:r>
      <w:r w:rsidRPr="00625B2E">
        <w:rPr>
          <w:rFonts w:cs="Times New Roman"/>
          <w:sz w:val="20"/>
          <w:szCs w:val="20"/>
          <w:lang w:val="en-US"/>
        </w:rPr>
        <w:t>It was measured through expert assessments with rubrics used and a questionnaire. These indicate that the measurement tools are sufficiently reliable and meaningful.</w:t>
      </w:r>
    </w:p>
    <w:p w14:paraId="703F9046" w14:textId="3EDEA997" w:rsidR="007812CE" w:rsidRPr="00625B2E" w:rsidRDefault="007812CE" w:rsidP="00625B2E">
      <w:pPr>
        <w:pStyle w:val="af4"/>
        <w:ind w:firstLine="284"/>
        <w:jc w:val="both"/>
        <w:rPr>
          <w:rFonts w:cs="Times New Roman"/>
          <w:sz w:val="20"/>
          <w:szCs w:val="20"/>
          <w:lang w:val="en-US"/>
        </w:rPr>
      </w:pPr>
      <w:r w:rsidRPr="00625B2E">
        <w:rPr>
          <w:rFonts w:cs="Times New Roman"/>
          <w:b/>
          <w:bCs/>
          <w:sz w:val="20"/>
          <w:szCs w:val="20"/>
          <w:lang w:val="en-US"/>
        </w:rPr>
        <w:t xml:space="preserve">Additional analysis. </w:t>
      </w:r>
      <w:r w:rsidRPr="00625B2E">
        <w:rPr>
          <w:rFonts w:cs="Times New Roman"/>
          <w:sz w:val="20"/>
          <w:szCs w:val="20"/>
          <w:lang w:val="en-US"/>
        </w:rPr>
        <w:t>Taking into account the pretest scores as a covariety, the result confirmed that the group effect was significant, that is, the effect size of the intervention was large.</w:t>
      </w:r>
    </w:p>
    <w:p w14:paraId="01C0AAFC" w14:textId="1E09796D" w:rsidR="007812CE" w:rsidRPr="00625B2E" w:rsidRDefault="007812CE" w:rsidP="00625B2E">
      <w:pPr>
        <w:pStyle w:val="af4"/>
        <w:ind w:firstLine="284"/>
        <w:jc w:val="both"/>
        <w:rPr>
          <w:rFonts w:cs="Times New Roman"/>
          <w:sz w:val="20"/>
          <w:szCs w:val="20"/>
          <w:lang w:val="en-US"/>
        </w:rPr>
      </w:pPr>
      <w:r w:rsidRPr="00625B2E">
        <w:rPr>
          <w:rFonts w:cs="Times New Roman"/>
          <w:b/>
          <w:bCs/>
          <w:sz w:val="20"/>
          <w:szCs w:val="20"/>
          <w:lang w:val="en-US"/>
        </w:rPr>
        <w:t>Discussion</w:t>
      </w:r>
      <w:r w:rsidR="009862A0" w:rsidRPr="00625B2E">
        <w:rPr>
          <w:rFonts w:cs="Times New Roman"/>
          <w:b/>
          <w:bCs/>
          <w:sz w:val="20"/>
          <w:szCs w:val="20"/>
          <w:lang w:val="en-US"/>
        </w:rPr>
        <w:t xml:space="preserve">: </w:t>
      </w:r>
      <w:r w:rsidRPr="00625B2E">
        <w:rPr>
          <w:rFonts w:cs="Times New Roman"/>
          <w:sz w:val="20"/>
          <w:szCs w:val="20"/>
          <w:lang w:val="en-US"/>
        </w:rPr>
        <w:t>The results of this study show that summative assessment packages (project, portfolio, case study and special tests) aimed at building media literacy are effective, which significantly increase students' skills such as source verification, evidence-based analysis, evaluation of visual material, and adherence to digital ethics</w:t>
      </w:r>
      <w:r w:rsidR="00625B2E">
        <w:rPr>
          <w:rFonts w:cs="Times New Roman"/>
          <w:sz w:val="20"/>
          <w:szCs w:val="20"/>
          <w:lang w:val="en-US"/>
        </w:rPr>
        <w:t xml:space="preserve"> </w:t>
      </w:r>
      <w:r w:rsidRPr="00625B2E">
        <w:rPr>
          <w:rFonts w:cs="Times New Roman"/>
          <w:sz w:val="20"/>
          <w:szCs w:val="20"/>
          <w:lang w:val="en-US"/>
        </w:rPr>
        <w:t>[10]. The high growth observed in the experimental group and the large group difference (posttest) compared to the control group support the effectiveness of skillful design of summative tasks and assessment through defined rubrics [11].</w:t>
      </w:r>
    </w:p>
    <w:p w14:paraId="6F52BBA7" w14:textId="3D5D3F7D" w:rsidR="007812CE" w:rsidRPr="00625B2E" w:rsidRDefault="007812CE" w:rsidP="00625B2E">
      <w:pPr>
        <w:pStyle w:val="af4"/>
        <w:ind w:firstLine="284"/>
        <w:jc w:val="both"/>
        <w:rPr>
          <w:rFonts w:cs="Times New Roman"/>
          <w:sz w:val="20"/>
          <w:szCs w:val="20"/>
          <w:lang w:val="en-US"/>
        </w:rPr>
      </w:pPr>
      <w:r w:rsidRPr="00625B2E">
        <w:rPr>
          <w:rFonts w:cs="Times New Roman"/>
          <w:b/>
          <w:bCs/>
          <w:sz w:val="20"/>
          <w:szCs w:val="20"/>
          <w:lang w:val="en-US"/>
        </w:rPr>
        <w:t xml:space="preserve">Analytic comments. </w:t>
      </w:r>
      <w:r w:rsidRPr="00625B2E">
        <w:rPr>
          <w:rFonts w:cs="Times New Roman"/>
          <w:sz w:val="20"/>
          <w:szCs w:val="20"/>
          <w:lang w:val="en-US"/>
        </w:rPr>
        <w:t>Expected results can be attributed to the following factors: (1) project-based and portfolio-based assignments allowed students to independently examine and review information sources; (2) in addition to rubrics and traditional tests, case-study tasks encouraged critical thinking by applying them to real-life situations; (3) Ancor samples and evaluator training for teachers increased inter-evaluator compatibility</w:t>
      </w:r>
      <w:r w:rsidR="00625B2E">
        <w:rPr>
          <w:rFonts w:cs="Times New Roman"/>
          <w:sz w:val="20"/>
          <w:szCs w:val="20"/>
          <w:lang w:val="en-US"/>
        </w:rPr>
        <w:t xml:space="preserve"> </w:t>
      </w:r>
      <w:r w:rsidRPr="00625B2E">
        <w:rPr>
          <w:rFonts w:cs="Times New Roman"/>
          <w:sz w:val="20"/>
          <w:szCs w:val="20"/>
          <w:lang w:val="en-US"/>
        </w:rPr>
        <w:t>[12].</w:t>
      </w:r>
    </w:p>
    <w:p w14:paraId="19E12C0F" w14:textId="12FADF82" w:rsidR="007812CE" w:rsidRPr="00625B2E" w:rsidRDefault="007812CE" w:rsidP="00625B2E">
      <w:pPr>
        <w:pStyle w:val="af4"/>
        <w:ind w:firstLine="284"/>
        <w:jc w:val="both"/>
        <w:rPr>
          <w:rFonts w:cs="Times New Roman"/>
          <w:sz w:val="20"/>
          <w:szCs w:val="20"/>
          <w:lang w:val="en-US"/>
        </w:rPr>
      </w:pPr>
      <w:r w:rsidRPr="00625B2E">
        <w:rPr>
          <w:rFonts w:cs="Times New Roman"/>
          <w:b/>
          <w:bCs/>
          <w:sz w:val="20"/>
          <w:szCs w:val="20"/>
          <w:lang w:val="en-US"/>
        </w:rPr>
        <w:t xml:space="preserve">Educational value. </w:t>
      </w:r>
      <w:r w:rsidRPr="00625B2E">
        <w:rPr>
          <w:rFonts w:cs="Times New Roman"/>
          <w:sz w:val="20"/>
          <w:szCs w:val="20"/>
          <w:lang w:val="en-US"/>
        </w:rPr>
        <w:t>The results show that summative assessment can be used in school education not only as a final source of assessment, but as a means of building competencies and managing the learning process[13]. Integration of media literacy components with summative tasks in educational programs increases students' ability to evaluate information in real life and develops digital ethics</w:t>
      </w:r>
      <w:r w:rsidR="00625B2E">
        <w:rPr>
          <w:rFonts w:cs="Times New Roman"/>
          <w:sz w:val="20"/>
          <w:szCs w:val="20"/>
          <w:lang w:val="en-US"/>
        </w:rPr>
        <w:t xml:space="preserve"> </w:t>
      </w:r>
      <w:r w:rsidRPr="00625B2E">
        <w:rPr>
          <w:rFonts w:cs="Times New Roman"/>
          <w:sz w:val="20"/>
          <w:szCs w:val="20"/>
          <w:lang w:val="en-US"/>
        </w:rPr>
        <w:t>[14].</w:t>
      </w:r>
    </w:p>
    <w:p w14:paraId="0E6C8242" w14:textId="2D9A9316" w:rsidR="007812CE" w:rsidRPr="00625B2E" w:rsidRDefault="007812CE" w:rsidP="00625B2E">
      <w:pPr>
        <w:pStyle w:val="af4"/>
        <w:ind w:firstLine="284"/>
        <w:jc w:val="both"/>
        <w:rPr>
          <w:rFonts w:cs="Times New Roman"/>
          <w:sz w:val="20"/>
          <w:szCs w:val="20"/>
          <w:lang w:val="en-US"/>
        </w:rPr>
      </w:pPr>
      <w:r w:rsidRPr="00625B2E">
        <w:rPr>
          <w:rFonts w:cs="Times New Roman"/>
          <w:b/>
          <w:bCs/>
          <w:sz w:val="20"/>
          <w:szCs w:val="20"/>
          <w:lang w:val="en-US"/>
        </w:rPr>
        <w:t xml:space="preserve">Limits. </w:t>
      </w:r>
      <w:r w:rsidRPr="00625B2E">
        <w:rPr>
          <w:rFonts w:cs="Times New Roman"/>
          <w:sz w:val="20"/>
          <w:szCs w:val="20"/>
          <w:lang w:val="en-US"/>
        </w:rPr>
        <w:t>The fact that the study was conducted in a quasi-experimental design and that the choice of schools is based on the principle of favorable selection limits external validity. Also, due to the short duration of the intervention, long-term effects have not yet been evaluated</w:t>
      </w:r>
      <w:r w:rsidR="00625B2E">
        <w:rPr>
          <w:rFonts w:cs="Times New Roman"/>
          <w:sz w:val="20"/>
          <w:szCs w:val="20"/>
          <w:lang w:val="en-US"/>
        </w:rPr>
        <w:t xml:space="preserve"> </w:t>
      </w:r>
      <w:r w:rsidRPr="00625B2E">
        <w:rPr>
          <w:rFonts w:cs="Times New Roman"/>
          <w:sz w:val="20"/>
          <w:szCs w:val="20"/>
          <w:lang w:val="en-US"/>
        </w:rPr>
        <w:t>[16]. Controlling plagiarism and misuse of AI tools only in a declarative way can be a limitation</w:t>
      </w:r>
      <w:r w:rsidR="00625B2E">
        <w:rPr>
          <w:rFonts w:cs="Times New Roman"/>
          <w:sz w:val="20"/>
          <w:szCs w:val="20"/>
          <w:lang w:val="en-US"/>
        </w:rPr>
        <w:t xml:space="preserve"> </w:t>
      </w:r>
      <w:r w:rsidRPr="00625B2E">
        <w:rPr>
          <w:rFonts w:cs="Times New Roman"/>
          <w:sz w:val="20"/>
          <w:szCs w:val="20"/>
          <w:lang w:val="en-US"/>
        </w:rPr>
        <w:t>[15].</w:t>
      </w:r>
    </w:p>
    <w:p w14:paraId="73CDE4EE" w14:textId="3ADCD41F" w:rsidR="007812CE" w:rsidRPr="00625B2E" w:rsidRDefault="007812CE" w:rsidP="00625B2E">
      <w:pPr>
        <w:pStyle w:val="af4"/>
        <w:ind w:firstLine="284"/>
        <w:jc w:val="both"/>
        <w:rPr>
          <w:rFonts w:cs="Times New Roman"/>
          <w:sz w:val="20"/>
          <w:szCs w:val="20"/>
          <w:lang w:val="en-US"/>
        </w:rPr>
      </w:pPr>
      <w:r w:rsidRPr="00625B2E">
        <w:rPr>
          <w:rFonts w:cs="Times New Roman"/>
          <w:b/>
          <w:bCs/>
          <w:sz w:val="20"/>
          <w:szCs w:val="20"/>
          <w:lang w:val="en-US"/>
        </w:rPr>
        <w:t xml:space="preserve">Recommendations for future research. </w:t>
      </w:r>
      <w:r w:rsidRPr="00625B2E">
        <w:rPr>
          <w:rFonts w:cs="Times New Roman"/>
          <w:sz w:val="20"/>
          <w:szCs w:val="20"/>
          <w:lang w:val="en-US"/>
        </w:rPr>
        <w:t>In the future, it is recommended to carry out large-scale replications using a broader nationwide sample, long-term follow-up (6-12 months), and other assessment tools (video examinations, real-life task monitoring). It is also necessary to develop special headings to evaluate AI-generated content.</w:t>
      </w:r>
    </w:p>
    <w:p w14:paraId="219F3B0F" w14:textId="13872946" w:rsidR="00164A71" w:rsidRPr="00B0346E" w:rsidRDefault="007A1943" w:rsidP="00411F79">
      <w:pPr>
        <w:spacing w:before="240" w:after="240"/>
        <w:ind w:firstLine="284"/>
        <w:jc w:val="center"/>
        <w:rPr>
          <w:rFonts w:cs="Times New Roman"/>
          <w:b/>
          <w:bCs/>
          <w:sz w:val="24"/>
          <w:szCs w:val="24"/>
          <w:lang w:val="en-US"/>
        </w:rPr>
      </w:pPr>
      <w:r w:rsidRPr="00164A71">
        <w:rPr>
          <w:rFonts w:cs="Times New Roman"/>
          <w:b/>
          <w:bCs/>
          <w:sz w:val="24"/>
          <w:szCs w:val="24"/>
          <w:lang w:val="en-US"/>
        </w:rPr>
        <w:t>CONCLUSIONS</w:t>
      </w:r>
    </w:p>
    <w:p w14:paraId="7CF1E30C" w14:textId="3526DE68" w:rsidR="007812CE" w:rsidRPr="00F340B8" w:rsidRDefault="00F126B8" w:rsidP="00780697">
      <w:pPr>
        <w:spacing w:after="0"/>
        <w:ind w:right="-2" w:firstLine="708"/>
        <w:jc w:val="both"/>
        <w:rPr>
          <w:rFonts w:cs="Times New Roman"/>
          <w:sz w:val="20"/>
          <w:szCs w:val="20"/>
          <w:lang w:val="en-US"/>
        </w:rPr>
      </w:pPr>
      <w:r w:rsidRPr="00F340B8">
        <w:rPr>
          <w:rFonts w:cs="Times New Roman"/>
          <w:sz w:val="20"/>
          <w:szCs w:val="20"/>
          <w:lang w:val="en-US"/>
        </w:rPr>
        <w:t>Thus, the analysis shows that the introduction of media education in the school education system is an important strategic task. Media literacy should be seen as the main focus of general education, along with subjects such as mathematics or native language. The most effective integrated approach that combines the integration of the basics of media literacy into traditional sciences and the creation of independent study courses for in-depth study of the media. Media education programs are recommended to start from the elementary grades, gradually sophisticating and expanding them as they grow. This ensures continuity of learning and maximum impact of learning. This study confirmed the important role of summative assessment in the development of media literacy of schoolchildren. As a result of the experimental intervention (a summative package that summarizes projects, portfolios, case studies, and tests), students' basic media literacy skills such as source verification, evidence, and visual content analysis have increased significantly. Assessment of summative tasks through acceptable rubrics compared to the assessment group had a significant positive effect on learning outcomes, indicating the need to organize the assessment as a means of building competencies rather than as a final assessment.</w:t>
      </w:r>
    </w:p>
    <w:p w14:paraId="4CD90DF4" w14:textId="414E2066" w:rsidR="00251209" w:rsidRPr="00B0346E" w:rsidRDefault="00E4441D" w:rsidP="00411F79">
      <w:pPr>
        <w:spacing w:before="240" w:after="240"/>
        <w:ind w:firstLine="284"/>
        <w:jc w:val="center"/>
        <w:rPr>
          <w:rFonts w:cs="Times New Roman"/>
          <w:b/>
          <w:bCs/>
          <w:sz w:val="24"/>
          <w:szCs w:val="24"/>
          <w:lang w:val="en-US"/>
        </w:rPr>
      </w:pPr>
      <w:r w:rsidRPr="00F340B8">
        <w:rPr>
          <w:rFonts w:cs="Times New Roman"/>
          <w:b/>
          <w:bCs/>
          <w:sz w:val="24"/>
          <w:szCs w:val="24"/>
          <w:lang w:val="en-US"/>
        </w:rPr>
        <w:t>REFERENCES</w:t>
      </w:r>
    </w:p>
    <w:p w14:paraId="2AAD7AAF" w14:textId="3869A216" w:rsidR="00343070" w:rsidRPr="00343070" w:rsidRDefault="00343070" w:rsidP="00625B2E">
      <w:pPr>
        <w:spacing w:after="0"/>
        <w:ind w:firstLine="284"/>
        <w:jc w:val="both"/>
        <w:rPr>
          <w:sz w:val="20"/>
          <w:szCs w:val="20"/>
          <w:lang w:val="en-US"/>
        </w:rPr>
      </w:pPr>
      <w:r>
        <w:rPr>
          <w:sz w:val="20"/>
          <w:szCs w:val="20"/>
          <w:lang w:val="en-US"/>
        </w:rPr>
        <w:t>1.</w:t>
      </w:r>
      <w:r w:rsidRPr="00343070">
        <w:rPr>
          <w:sz w:val="20"/>
          <w:szCs w:val="20"/>
          <w:lang w:val="en-US"/>
        </w:rPr>
        <w:t>Arke, E. T., &amp; Primack, B. A. (2009). Quantifying media literacy: development, reliability, and validity of a new measure. Educational Media International, 46(1), 53–65. https://doi.org/10.1080/09523980902780958</w:t>
      </w:r>
    </w:p>
    <w:p w14:paraId="38B1E09F" w14:textId="778608EA" w:rsidR="00343070" w:rsidRPr="00343070" w:rsidRDefault="00343070" w:rsidP="00625B2E">
      <w:pPr>
        <w:spacing w:after="0"/>
        <w:ind w:firstLine="284"/>
        <w:jc w:val="both"/>
        <w:rPr>
          <w:sz w:val="20"/>
          <w:szCs w:val="20"/>
          <w:lang w:val="en-US"/>
        </w:rPr>
      </w:pPr>
      <w:r>
        <w:rPr>
          <w:sz w:val="20"/>
          <w:szCs w:val="20"/>
          <w:lang w:val="en-US"/>
        </w:rPr>
        <w:t>2.</w:t>
      </w:r>
      <w:r w:rsidRPr="00343070">
        <w:rPr>
          <w:sz w:val="20"/>
          <w:szCs w:val="20"/>
          <w:lang w:val="en-US"/>
        </w:rPr>
        <w:t>Schilder, E., &amp; Redmond, T. (2019). Measuring Media Literacy Inquiry in Higher Education: Innovation in assessment. Journal of Media Literacy Education, 11(2), 95–121. https://doi.org/10.23860/jmle-2019-11-2-6</w:t>
      </w:r>
    </w:p>
    <w:p w14:paraId="30CE1EFA" w14:textId="61D3A2C2" w:rsidR="00343070" w:rsidRPr="00343070" w:rsidRDefault="00343070" w:rsidP="00625B2E">
      <w:pPr>
        <w:spacing w:after="0"/>
        <w:ind w:firstLine="284"/>
        <w:jc w:val="both"/>
        <w:rPr>
          <w:sz w:val="20"/>
          <w:szCs w:val="20"/>
          <w:lang w:val="en-US"/>
        </w:rPr>
      </w:pPr>
      <w:r>
        <w:rPr>
          <w:sz w:val="20"/>
          <w:szCs w:val="20"/>
          <w:lang w:val="en-US"/>
        </w:rPr>
        <w:t>3.</w:t>
      </w:r>
      <w:r w:rsidRPr="00343070">
        <w:rPr>
          <w:sz w:val="20"/>
          <w:szCs w:val="20"/>
          <w:lang w:val="en-US"/>
        </w:rPr>
        <w:t>Maksl, A., Ashley, S., &amp; Craft, S. (2015). Measuring News media literacy. Journal of Media Literacy Education. https://doi.org/10.23860/jmle-6-3-3</w:t>
      </w:r>
    </w:p>
    <w:p w14:paraId="1AEE6A92" w14:textId="22DCEC86" w:rsidR="00343070" w:rsidRPr="00343070" w:rsidRDefault="00343070" w:rsidP="00625B2E">
      <w:pPr>
        <w:spacing w:after="0"/>
        <w:ind w:firstLine="284"/>
        <w:jc w:val="both"/>
        <w:rPr>
          <w:sz w:val="20"/>
          <w:szCs w:val="20"/>
          <w:lang w:val="en-US"/>
        </w:rPr>
      </w:pPr>
      <w:r>
        <w:rPr>
          <w:sz w:val="20"/>
          <w:szCs w:val="20"/>
          <w:lang w:val="en-US"/>
        </w:rPr>
        <w:t>4.</w:t>
      </w:r>
      <w:r w:rsidRPr="00343070">
        <w:rPr>
          <w:sz w:val="20"/>
          <w:szCs w:val="20"/>
          <w:lang w:val="en-US"/>
        </w:rPr>
        <w:t>Hobbs, R., &amp; Frost, R. (2003). Measuring the acquisition of media‐literacy skills. Reading Research Quarterly, 38(3), 330–355. https://doi.org/10.1598/rrq.38.3.2</w:t>
      </w:r>
    </w:p>
    <w:p w14:paraId="74C45C7D" w14:textId="652298BF" w:rsidR="00343070" w:rsidRPr="00343070" w:rsidRDefault="00343070" w:rsidP="00625B2E">
      <w:pPr>
        <w:spacing w:after="0"/>
        <w:ind w:firstLine="284"/>
        <w:jc w:val="both"/>
        <w:rPr>
          <w:sz w:val="20"/>
          <w:szCs w:val="20"/>
          <w:lang w:val="en-US"/>
        </w:rPr>
      </w:pPr>
      <w:r>
        <w:rPr>
          <w:sz w:val="20"/>
          <w:szCs w:val="20"/>
          <w:lang w:val="en-US"/>
        </w:rPr>
        <w:lastRenderedPageBreak/>
        <w:t>5.</w:t>
      </w:r>
      <w:r w:rsidRPr="00343070">
        <w:rPr>
          <w:sz w:val="20"/>
          <w:szCs w:val="20"/>
          <w:lang w:val="en-US"/>
        </w:rPr>
        <w:t>Hallaq, T. G. (2016). Evaluating Online Media Literacy in Higher Education: Validity and Reliability of the Digital Online Media Literacy Assessment (DOMLA). In Journal of Media Literacy Education. https://doi.org/10.23860/jmle-8-1-5</w:t>
      </w:r>
    </w:p>
    <w:p w14:paraId="5259829B" w14:textId="00A25484" w:rsidR="00343070" w:rsidRPr="00343070" w:rsidRDefault="00343070" w:rsidP="00625B2E">
      <w:pPr>
        <w:spacing w:after="0"/>
        <w:ind w:firstLine="284"/>
        <w:jc w:val="both"/>
        <w:rPr>
          <w:sz w:val="20"/>
          <w:szCs w:val="20"/>
          <w:lang w:val="en-US"/>
        </w:rPr>
      </w:pPr>
      <w:r>
        <w:rPr>
          <w:sz w:val="20"/>
          <w:szCs w:val="20"/>
          <w:lang w:val="en-US"/>
        </w:rPr>
        <w:t>6.</w:t>
      </w:r>
      <w:r w:rsidRPr="00343070">
        <w:rPr>
          <w:sz w:val="20"/>
          <w:szCs w:val="20"/>
          <w:lang w:val="en-US"/>
        </w:rPr>
        <w:t>Jeong, S., Cho, H., &amp; Hwang, Y. (2012). Media Literacy Interventions: A Meta-Analytic Review. Journal of Communication, 62(3), 454–472. https://doi.org/10.1111/j.1460-2466.2012.01643.x</w:t>
      </w:r>
    </w:p>
    <w:p w14:paraId="62977C68" w14:textId="4A6D7E9A" w:rsidR="00343070" w:rsidRPr="00343070" w:rsidRDefault="00343070" w:rsidP="00625B2E">
      <w:pPr>
        <w:spacing w:after="0"/>
        <w:ind w:firstLine="284"/>
        <w:jc w:val="both"/>
        <w:rPr>
          <w:sz w:val="20"/>
          <w:szCs w:val="20"/>
          <w:lang w:val="en-US"/>
        </w:rPr>
      </w:pPr>
      <w:r>
        <w:rPr>
          <w:sz w:val="20"/>
          <w:szCs w:val="20"/>
          <w:lang w:val="en-US"/>
        </w:rPr>
        <w:t>7.</w:t>
      </w:r>
      <w:r w:rsidRPr="00343070">
        <w:rPr>
          <w:sz w:val="20"/>
          <w:szCs w:val="20"/>
          <w:lang w:val="en-US"/>
        </w:rPr>
        <w:t>Kahne, J., &amp; Bowyer, B. (2019). Can media literacy education increase digital engagement in politics? Learning Media and Technology, 44(2), 211–224. https://doi.org/10.1080/17439884.2019.1601108</w:t>
      </w:r>
    </w:p>
    <w:p w14:paraId="5488161A" w14:textId="13C2FEF0" w:rsidR="00343070" w:rsidRPr="00343070" w:rsidRDefault="00343070" w:rsidP="00625B2E">
      <w:pPr>
        <w:spacing w:after="0"/>
        <w:ind w:firstLine="284"/>
        <w:jc w:val="both"/>
        <w:rPr>
          <w:sz w:val="20"/>
          <w:szCs w:val="20"/>
          <w:lang w:val="en-US"/>
        </w:rPr>
      </w:pPr>
      <w:r>
        <w:rPr>
          <w:sz w:val="20"/>
          <w:szCs w:val="20"/>
          <w:lang w:val="en-US"/>
        </w:rPr>
        <w:t>8.</w:t>
      </w:r>
      <w:r w:rsidRPr="00343070">
        <w:rPr>
          <w:sz w:val="20"/>
          <w:szCs w:val="20"/>
          <w:lang w:val="en-US"/>
        </w:rPr>
        <w:t>McGrew, S., Breakstone, J., Ortega, T., Smith, M., &amp; Wineburg, S. (2018). Can students evaluate online sources? learning from assessments of civic online reasoning. Theory &amp; Research in Social Education, 46(2), 165–193. https://doi.org/10.1080/00933104.2017.1416320</w:t>
      </w:r>
    </w:p>
    <w:p w14:paraId="3D46B7A4" w14:textId="30B53B2C" w:rsidR="00343070" w:rsidRPr="00343070" w:rsidRDefault="00343070" w:rsidP="00625B2E">
      <w:pPr>
        <w:spacing w:after="0"/>
        <w:ind w:firstLine="284"/>
        <w:jc w:val="both"/>
        <w:rPr>
          <w:sz w:val="20"/>
          <w:szCs w:val="20"/>
          <w:lang w:val="en-US"/>
        </w:rPr>
      </w:pPr>
      <w:r>
        <w:rPr>
          <w:sz w:val="20"/>
          <w:szCs w:val="20"/>
          <w:lang w:val="en-US"/>
        </w:rPr>
        <w:t>9.</w:t>
      </w:r>
      <w:r w:rsidRPr="00343070">
        <w:rPr>
          <w:sz w:val="20"/>
          <w:szCs w:val="20"/>
          <w:lang w:val="en-US"/>
        </w:rPr>
        <w:t>Nelson, M. R. (2015). Developing persuasion knowledge by teaching advertising literacy in primary school. Journal of Advertising, 45(2), 169–182. https://doi.org/10.1080/00913367.2015.1107871</w:t>
      </w:r>
    </w:p>
    <w:p w14:paraId="74030655" w14:textId="3148DE3A" w:rsidR="00343070" w:rsidRPr="00343070" w:rsidRDefault="00343070" w:rsidP="00625B2E">
      <w:pPr>
        <w:spacing w:after="0"/>
        <w:ind w:firstLine="284"/>
        <w:jc w:val="both"/>
        <w:rPr>
          <w:sz w:val="20"/>
          <w:szCs w:val="20"/>
          <w:lang w:val="en-US"/>
        </w:rPr>
      </w:pPr>
      <w:r>
        <w:rPr>
          <w:sz w:val="20"/>
          <w:szCs w:val="20"/>
          <w:lang w:val="en-US"/>
        </w:rPr>
        <w:t>10.</w:t>
      </w:r>
      <w:r w:rsidRPr="00343070">
        <w:rPr>
          <w:sz w:val="20"/>
          <w:szCs w:val="20"/>
          <w:lang w:val="en-US"/>
        </w:rPr>
        <w:t>Glasgow, R. E., &amp; Riley, W. T. (2013). Pragmatic measures. American Journal of Preventive Medicine, 45(2), 237–243. https://doi.org/10.1016/j.amepre.2013.03.010</w:t>
      </w:r>
    </w:p>
    <w:p w14:paraId="05D2EA12" w14:textId="00A9BB34" w:rsidR="00343070" w:rsidRPr="00343070" w:rsidRDefault="00343070" w:rsidP="00625B2E">
      <w:pPr>
        <w:spacing w:after="0"/>
        <w:ind w:firstLine="284"/>
        <w:jc w:val="both"/>
        <w:rPr>
          <w:sz w:val="20"/>
          <w:szCs w:val="20"/>
          <w:lang w:val="en-US"/>
        </w:rPr>
      </w:pPr>
      <w:r>
        <w:rPr>
          <w:sz w:val="20"/>
          <w:szCs w:val="20"/>
          <w:lang w:val="en-US"/>
        </w:rPr>
        <w:t>11.</w:t>
      </w:r>
      <w:r w:rsidRPr="00343070">
        <w:rPr>
          <w:sz w:val="20"/>
          <w:szCs w:val="20"/>
          <w:lang w:val="en-US"/>
        </w:rPr>
        <w:t>Leaning, M. (2019). An Approach to Digital Literacy through the Integration of Media and Information Literacy. Media and Communication, 7(2), 4–13. https://doi.org/10.17645/mac.v7i2.1931</w:t>
      </w:r>
    </w:p>
    <w:p w14:paraId="40E44001" w14:textId="1F181C14" w:rsidR="00343070" w:rsidRPr="00343070" w:rsidRDefault="00343070" w:rsidP="00625B2E">
      <w:pPr>
        <w:spacing w:after="0"/>
        <w:ind w:firstLine="284"/>
        <w:jc w:val="both"/>
        <w:rPr>
          <w:sz w:val="20"/>
          <w:szCs w:val="20"/>
          <w:lang w:val="en-US"/>
        </w:rPr>
      </w:pPr>
      <w:r>
        <w:rPr>
          <w:sz w:val="20"/>
          <w:szCs w:val="20"/>
          <w:lang w:val="en-US"/>
        </w:rPr>
        <w:t>12.</w:t>
      </w:r>
      <w:r w:rsidRPr="00343070">
        <w:rPr>
          <w:sz w:val="20"/>
          <w:szCs w:val="20"/>
          <w:lang w:val="en-US"/>
        </w:rPr>
        <w:t>Palsa, L., &amp; Salomaa, S. (2020). Media literacy as a cross-sectoral phenomenon: Media education in Finnish ministerial-level policies. Central European Journal of Communication, 13(2), 162–182. https://doi.org/10.19195/1899-5101.13.2(26).2</w:t>
      </w:r>
    </w:p>
    <w:p w14:paraId="79DAB9BD" w14:textId="3CAA3E30" w:rsidR="00343070" w:rsidRPr="00343070" w:rsidRDefault="00343070" w:rsidP="00625B2E">
      <w:pPr>
        <w:spacing w:after="0"/>
        <w:ind w:firstLine="284"/>
        <w:jc w:val="both"/>
        <w:rPr>
          <w:sz w:val="20"/>
          <w:szCs w:val="20"/>
          <w:lang w:val="en-US"/>
        </w:rPr>
      </w:pPr>
      <w:r>
        <w:rPr>
          <w:sz w:val="20"/>
          <w:szCs w:val="20"/>
          <w:lang w:val="en-US"/>
        </w:rPr>
        <w:t>13.</w:t>
      </w:r>
      <w:r w:rsidRPr="00343070">
        <w:rPr>
          <w:sz w:val="20"/>
          <w:szCs w:val="20"/>
          <w:lang w:val="en-US"/>
        </w:rPr>
        <w:t>Watt, D. (2019). Video production in Elementary Teacher Education as a critical digital literacy practice. Media and Communication, 7(2), 82–99. https://doi.org/10.17645/mac.v7i2.1967</w:t>
      </w:r>
    </w:p>
    <w:p w14:paraId="70326DCB" w14:textId="7F4FB3A3" w:rsidR="00343070" w:rsidRPr="00343070" w:rsidRDefault="00343070" w:rsidP="00625B2E">
      <w:pPr>
        <w:spacing w:after="0"/>
        <w:ind w:firstLine="284"/>
        <w:jc w:val="both"/>
        <w:rPr>
          <w:sz w:val="20"/>
          <w:szCs w:val="20"/>
          <w:lang w:val="en-US"/>
        </w:rPr>
      </w:pPr>
      <w:r>
        <w:rPr>
          <w:sz w:val="20"/>
          <w:szCs w:val="20"/>
          <w:lang w:val="en-US"/>
        </w:rPr>
        <w:t>14.</w:t>
      </w:r>
      <w:r w:rsidRPr="00343070">
        <w:rPr>
          <w:sz w:val="20"/>
          <w:szCs w:val="20"/>
          <w:lang w:val="en-US"/>
        </w:rPr>
        <w:t>Šuminas, A., &amp; Jastramskis, D. (2020). The importance of media literacy education: How Lithuanian students evaluate online news content credibility. Central European Journal of Communication, 13(2), 230–248. https://doi.org/10.19195/1899-5101.13.2(26).5</w:t>
      </w:r>
    </w:p>
    <w:p w14:paraId="290E31BD" w14:textId="68BE1991" w:rsidR="00343070" w:rsidRPr="00343070" w:rsidRDefault="00343070" w:rsidP="00625B2E">
      <w:pPr>
        <w:spacing w:after="0"/>
        <w:ind w:firstLine="284"/>
        <w:jc w:val="both"/>
        <w:rPr>
          <w:sz w:val="20"/>
          <w:szCs w:val="20"/>
        </w:rPr>
      </w:pPr>
      <w:r>
        <w:rPr>
          <w:sz w:val="20"/>
          <w:szCs w:val="20"/>
          <w:lang w:val="en-US"/>
        </w:rPr>
        <w:t>15.</w:t>
      </w:r>
      <w:r w:rsidRPr="00343070">
        <w:rPr>
          <w:sz w:val="20"/>
          <w:szCs w:val="20"/>
          <w:lang w:val="en-US"/>
        </w:rPr>
        <w:t xml:space="preserve">Potter, W. J. (2022). Analysis of definitions of media literacy. </w:t>
      </w:r>
      <w:r w:rsidRPr="00343070">
        <w:rPr>
          <w:sz w:val="20"/>
          <w:szCs w:val="20"/>
        </w:rPr>
        <w:t>Journal of Media Literacy Education, 14(2), 27–43. https://doi.org/10.23860/jmle-2022-14-2-3</w:t>
      </w:r>
    </w:p>
    <w:p w14:paraId="109D7DD9" w14:textId="1BBCC6C8" w:rsidR="00345CA3" w:rsidRPr="00343070" w:rsidRDefault="00345CA3" w:rsidP="00625B2E">
      <w:pPr>
        <w:spacing w:after="0"/>
        <w:ind w:firstLine="284"/>
        <w:jc w:val="both"/>
        <w:rPr>
          <w:sz w:val="20"/>
          <w:szCs w:val="20"/>
        </w:rPr>
      </w:pPr>
    </w:p>
    <w:sectPr w:rsidR="00345CA3" w:rsidRPr="00343070" w:rsidSect="005E34D3">
      <w:pgSz w:w="12242" w:h="15842" w:code="1"/>
      <w:pgMar w:top="1440" w:right="1440" w:bottom="1701"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1B709" w14:textId="77777777" w:rsidR="007C6864" w:rsidRDefault="007C6864" w:rsidP="00186DAA">
      <w:pPr>
        <w:spacing w:after="0"/>
      </w:pPr>
      <w:r>
        <w:separator/>
      </w:r>
    </w:p>
  </w:endnote>
  <w:endnote w:type="continuationSeparator" w:id="0">
    <w:p w14:paraId="1469D574" w14:textId="77777777" w:rsidR="007C6864" w:rsidRDefault="007C6864" w:rsidP="00186D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2B505" w14:textId="77777777" w:rsidR="007C6864" w:rsidRDefault="007C6864" w:rsidP="00186DAA">
      <w:pPr>
        <w:spacing w:after="0"/>
      </w:pPr>
      <w:r>
        <w:separator/>
      </w:r>
    </w:p>
  </w:footnote>
  <w:footnote w:type="continuationSeparator" w:id="0">
    <w:p w14:paraId="13513437" w14:textId="77777777" w:rsidR="007C6864" w:rsidRDefault="007C6864" w:rsidP="00186DA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556A"/>
    <w:multiLevelType w:val="multilevel"/>
    <w:tmpl w:val="2CEA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0E"/>
    <w:rsid w:val="00034631"/>
    <w:rsid w:val="000826C6"/>
    <w:rsid w:val="000A59AB"/>
    <w:rsid w:val="000F5EA2"/>
    <w:rsid w:val="00130F32"/>
    <w:rsid w:val="00145085"/>
    <w:rsid w:val="00164A71"/>
    <w:rsid w:val="00186DAA"/>
    <w:rsid w:val="001C0A21"/>
    <w:rsid w:val="001C2063"/>
    <w:rsid w:val="001D0D77"/>
    <w:rsid w:val="001E55F2"/>
    <w:rsid w:val="00215318"/>
    <w:rsid w:val="00251209"/>
    <w:rsid w:val="0025269A"/>
    <w:rsid w:val="0026315F"/>
    <w:rsid w:val="00273917"/>
    <w:rsid w:val="002D41D6"/>
    <w:rsid w:val="002E7CFA"/>
    <w:rsid w:val="002F5655"/>
    <w:rsid w:val="003079FE"/>
    <w:rsid w:val="00313687"/>
    <w:rsid w:val="00315CF5"/>
    <w:rsid w:val="00343070"/>
    <w:rsid w:val="00345CA3"/>
    <w:rsid w:val="00350D74"/>
    <w:rsid w:val="003D458B"/>
    <w:rsid w:val="004010EF"/>
    <w:rsid w:val="00411A21"/>
    <w:rsid w:val="00411F79"/>
    <w:rsid w:val="004306C3"/>
    <w:rsid w:val="0044030E"/>
    <w:rsid w:val="00451023"/>
    <w:rsid w:val="00497793"/>
    <w:rsid w:val="004B4BFC"/>
    <w:rsid w:val="004D2494"/>
    <w:rsid w:val="005177D1"/>
    <w:rsid w:val="005348C3"/>
    <w:rsid w:val="0055200E"/>
    <w:rsid w:val="005A51A7"/>
    <w:rsid w:val="005E34D3"/>
    <w:rsid w:val="00625B2E"/>
    <w:rsid w:val="006A4671"/>
    <w:rsid w:val="006C09DD"/>
    <w:rsid w:val="006C0B77"/>
    <w:rsid w:val="006C4759"/>
    <w:rsid w:val="006D33DE"/>
    <w:rsid w:val="0074788A"/>
    <w:rsid w:val="00753F86"/>
    <w:rsid w:val="00780697"/>
    <w:rsid w:val="007812CE"/>
    <w:rsid w:val="00792DEE"/>
    <w:rsid w:val="0079359C"/>
    <w:rsid w:val="00797BB0"/>
    <w:rsid w:val="007A1943"/>
    <w:rsid w:val="007C6864"/>
    <w:rsid w:val="007D42F2"/>
    <w:rsid w:val="007F52C1"/>
    <w:rsid w:val="008242FF"/>
    <w:rsid w:val="00842EEE"/>
    <w:rsid w:val="0086277F"/>
    <w:rsid w:val="00870751"/>
    <w:rsid w:val="008863DF"/>
    <w:rsid w:val="008F1DBE"/>
    <w:rsid w:val="009044B9"/>
    <w:rsid w:val="00921EDE"/>
    <w:rsid w:val="00922C48"/>
    <w:rsid w:val="00927BDE"/>
    <w:rsid w:val="00951B09"/>
    <w:rsid w:val="00977A63"/>
    <w:rsid w:val="009862A0"/>
    <w:rsid w:val="00A106D8"/>
    <w:rsid w:val="00A21AD2"/>
    <w:rsid w:val="00A77C47"/>
    <w:rsid w:val="00AD3E93"/>
    <w:rsid w:val="00B0346E"/>
    <w:rsid w:val="00B65DE0"/>
    <w:rsid w:val="00B72B30"/>
    <w:rsid w:val="00B830DA"/>
    <w:rsid w:val="00B865A1"/>
    <w:rsid w:val="00B915B7"/>
    <w:rsid w:val="00B95D78"/>
    <w:rsid w:val="00BF78EB"/>
    <w:rsid w:val="00C07B75"/>
    <w:rsid w:val="00CE10A7"/>
    <w:rsid w:val="00CE3516"/>
    <w:rsid w:val="00CE3AED"/>
    <w:rsid w:val="00CF0A3D"/>
    <w:rsid w:val="00D43986"/>
    <w:rsid w:val="00D70354"/>
    <w:rsid w:val="00D8420D"/>
    <w:rsid w:val="00DA4F81"/>
    <w:rsid w:val="00DC13C2"/>
    <w:rsid w:val="00DF1EC3"/>
    <w:rsid w:val="00E07C7B"/>
    <w:rsid w:val="00E1418F"/>
    <w:rsid w:val="00E4200F"/>
    <w:rsid w:val="00E4441D"/>
    <w:rsid w:val="00E552AF"/>
    <w:rsid w:val="00E564A9"/>
    <w:rsid w:val="00E96164"/>
    <w:rsid w:val="00EA59DF"/>
    <w:rsid w:val="00EE4070"/>
    <w:rsid w:val="00F126B8"/>
    <w:rsid w:val="00F12C76"/>
    <w:rsid w:val="00F13B6F"/>
    <w:rsid w:val="00F22F5B"/>
    <w:rsid w:val="00F340B8"/>
    <w:rsid w:val="00F53FBE"/>
    <w:rsid w:val="00F95C25"/>
    <w:rsid w:val="00FC6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0FF7"/>
  <w15:chartTrackingRefBased/>
  <w15:docId w15:val="{9730153B-82BD-4587-A2F6-C399B532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520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5520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5200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5200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5200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520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5200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5200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5200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00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55200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5200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5200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5200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5200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5200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5200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5200E"/>
    <w:rPr>
      <w:rFonts w:eastAsiaTheme="majorEastAsia" w:cstheme="majorBidi"/>
      <w:color w:val="272727" w:themeColor="text1" w:themeTint="D8"/>
      <w:sz w:val="28"/>
    </w:rPr>
  </w:style>
  <w:style w:type="paragraph" w:styleId="a3">
    <w:name w:val="Title"/>
    <w:basedOn w:val="a"/>
    <w:next w:val="a"/>
    <w:link w:val="a4"/>
    <w:uiPriority w:val="10"/>
    <w:qFormat/>
    <w:rsid w:val="0055200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2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00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520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200E"/>
    <w:pPr>
      <w:spacing w:before="160"/>
      <w:jc w:val="center"/>
    </w:pPr>
    <w:rPr>
      <w:i/>
      <w:iCs/>
      <w:color w:val="404040" w:themeColor="text1" w:themeTint="BF"/>
    </w:rPr>
  </w:style>
  <w:style w:type="character" w:customStyle="1" w:styleId="22">
    <w:name w:val="Цитата 2 Знак"/>
    <w:basedOn w:val="a0"/>
    <w:link w:val="21"/>
    <w:uiPriority w:val="29"/>
    <w:rsid w:val="0055200E"/>
    <w:rPr>
      <w:rFonts w:ascii="Times New Roman" w:hAnsi="Times New Roman"/>
      <w:i/>
      <w:iCs/>
      <w:color w:val="404040" w:themeColor="text1" w:themeTint="BF"/>
      <w:sz w:val="28"/>
    </w:rPr>
  </w:style>
  <w:style w:type="paragraph" w:styleId="a7">
    <w:name w:val="List Paragraph"/>
    <w:aliases w:val="Абзац вправо-1,List Paragraph1"/>
    <w:basedOn w:val="a"/>
    <w:link w:val="a8"/>
    <w:uiPriority w:val="34"/>
    <w:qFormat/>
    <w:rsid w:val="0055200E"/>
    <w:pPr>
      <w:ind w:left="720"/>
      <w:contextualSpacing/>
    </w:pPr>
  </w:style>
  <w:style w:type="character" w:styleId="a9">
    <w:name w:val="Intense Emphasis"/>
    <w:basedOn w:val="a0"/>
    <w:uiPriority w:val="21"/>
    <w:qFormat/>
    <w:rsid w:val="0055200E"/>
    <w:rPr>
      <w:i/>
      <w:iCs/>
      <w:color w:val="2E74B5" w:themeColor="accent1" w:themeShade="BF"/>
    </w:rPr>
  </w:style>
  <w:style w:type="paragraph" w:styleId="aa">
    <w:name w:val="Intense Quote"/>
    <w:basedOn w:val="a"/>
    <w:next w:val="a"/>
    <w:link w:val="ab"/>
    <w:uiPriority w:val="30"/>
    <w:qFormat/>
    <w:rsid w:val="005520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55200E"/>
    <w:rPr>
      <w:rFonts w:ascii="Times New Roman" w:hAnsi="Times New Roman"/>
      <w:i/>
      <w:iCs/>
      <w:color w:val="2E74B5" w:themeColor="accent1" w:themeShade="BF"/>
      <w:sz w:val="28"/>
    </w:rPr>
  </w:style>
  <w:style w:type="character" w:styleId="ac">
    <w:name w:val="Intense Reference"/>
    <w:basedOn w:val="a0"/>
    <w:uiPriority w:val="32"/>
    <w:qFormat/>
    <w:rsid w:val="0055200E"/>
    <w:rPr>
      <w:b/>
      <w:bCs/>
      <w:smallCaps/>
      <w:color w:val="2E74B5" w:themeColor="accent1" w:themeShade="BF"/>
      <w:spacing w:val="5"/>
    </w:rPr>
  </w:style>
  <w:style w:type="character" w:customStyle="1" w:styleId="FootnoteCharacters">
    <w:name w:val="Footnote Characters"/>
    <w:rsid w:val="00977A63"/>
    <w:rPr>
      <w:rFonts w:ascii="Times New Roman" w:hAnsi="Times New Roman"/>
      <w:position w:val="1"/>
      <w:sz w:val="18"/>
    </w:rPr>
  </w:style>
  <w:style w:type="character" w:styleId="ad">
    <w:name w:val="Hyperlink"/>
    <w:aliases w:val="Hypertext link"/>
    <w:rsid w:val="00977A63"/>
    <w:rPr>
      <w:color w:val="0000FF"/>
      <w:u w:val="single"/>
    </w:rPr>
  </w:style>
  <w:style w:type="character" w:customStyle="1" w:styleId="UnresolvedMention">
    <w:name w:val="Unresolved Mention"/>
    <w:basedOn w:val="a0"/>
    <w:uiPriority w:val="99"/>
    <w:semiHidden/>
    <w:unhideWhenUsed/>
    <w:rsid w:val="00977A63"/>
    <w:rPr>
      <w:color w:val="605E5C"/>
      <w:shd w:val="clear" w:color="auto" w:fill="E1DFDD"/>
    </w:rPr>
  </w:style>
  <w:style w:type="character" w:styleId="ae">
    <w:name w:val="Placeholder Text"/>
    <w:basedOn w:val="a0"/>
    <w:uiPriority w:val="99"/>
    <w:semiHidden/>
    <w:rsid w:val="00186DAA"/>
    <w:rPr>
      <w:color w:val="666666"/>
    </w:rPr>
  </w:style>
  <w:style w:type="paragraph" w:styleId="af">
    <w:name w:val="header"/>
    <w:basedOn w:val="a"/>
    <w:link w:val="af0"/>
    <w:uiPriority w:val="99"/>
    <w:unhideWhenUsed/>
    <w:rsid w:val="00186DAA"/>
    <w:pPr>
      <w:tabs>
        <w:tab w:val="center" w:pos="4677"/>
        <w:tab w:val="right" w:pos="9355"/>
      </w:tabs>
      <w:spacing w:after="0"/>
    </w:pPr>
  </w:style>
  <w:style w:type="character" w:customStyle="1" w:styleId="af0">
    <w:name w:val="Верхний колонтитул Знак"/>
    <w:basedOn w:val="a0"/>
    <w:link w:val="af"/>
    <w:uiPriority w:val="99"/>
    <w:rsid w:val="00186DAA"/>
    <w:rPr>
      <w:rFonts w:ascii="Times New Roman" w:hAnsi="Times New Roman"/>
      <w:sz w:val="28"/>
    </w:rPr>
  </w:style>
  <w:style w:type="paragraph" w:styleId="af1">
    <w:name w:val="footer"/>
    <w:basedOn w:val="a"/>
    <w:link w:val="af2"/>
    <w:uiPriority w:val="99"/>
    <w:unhideWhenUsed/>
    <w:rsid w:val="00186DAA"/>
    <w:pPr>
      <w:tabs>
        <w:tab w:val="center" w:pos="4677"/>
        <w:tab w:val="right" w:pos="9355"/>
      </w:tabs>
      <w:spacing w:after="0"/>
    </w:pPr>
  </w:style>
  <w:style w:type="character" w:customStyle="1" w:styleId="af2">
    <w:name w:val="Нижний колонтитул Знак"/>
    <w:basedOn w:val="a0"/>
    <w:link w:val="af1"/>
    <w:uiPriority w:val="99"/>
    <w:rsid w:val="00186DAA"/>
    <w:rPr>
      <w:rFonts w:ascii="Times New Roman" w:hAnsi="Times New Roman"/>
      <w:sz w:val="28"/>
    </w:rPr>
  </w:style>
  <w:style w:type="table" w:styleId="af3">
    <w:name w:val="Table Grid"/>
    <w:basedOn w:val="a1"/>
    <w:uiPriority w:val="39"/>
    <w:rsid w:val="0079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7812CE"/>
    <w:pPr>
      <w:spacing w:after="0" w:line="240" w:lineRule="auto"/>
    </w:pPr>
    <w:rPr>
      <w:rFonts w:ascii="Times New Roman" w:hAnsi="Times New Roman"/>
      <w:sz w:val="28"/>
    </w:rPr>
  </w:style>
  <w:style w:type="character" w:customStyle="1" w:styleId="a8">
    <w:name w:val="Абзац списка Знак"/>
    <w:aliases w:val="Абзац вправо-1 Знак,List Paragraph1 Знак"/>
    <w:link w:val="a7"/>
    <w:uiPriority w:val="34"/>
    <w:locked/>
    <w:rsid w:val="007A194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4705">
      <w:bodyDiv w:val="1"/>
      <w:marLeft w:val="0"/>
      <w:marRight w:val="0"/>
      <w:marTop w:val="0"/>
      <w:marBottom w:val="0"/>
      <w:divBdr>
        <w:top w:val="none" w:sz="0" w:space="0" w:color="auto"/>
        <w:left w:val="none" w:sz="0" w:space="0" w:color="auto"/>
        <w:bottom w:val="none" w:sz="0" w:space="0" w:color="auto"/>
        <w:right w:val="none" w:sz="0" w:space="0" w:color="auto"/>
      </w:divBdr>
      <w:divsChild>
        <w:div w:id="46031186">
          <w:marLeft w:val="0"/>
          <w:marRight w:val="0"/>
          <w:marTop w:val="0"/>
          <w:marBottom w:val="0"/>
          <w:divBdr>
            <w:top w:val="none" w:sz="0" w:space="0" w:color="auto"/>
            <w:left w:val="none" w:sz="0" w:space="0" w:color="auto"/>
            <w:bottom w:val="none" w:sz="0" w:space="0" w:color="auto"/>
            <w:right w:val="none" w:sz="0" w:space="0" w:color="auto"/>
          </w:divBdr>
          <w:divsChild>
            <w:div w:id="359355166">
              <w:marLeft w:val="0"/>
              <w:marRight w:val="0"/>
              <w:marTop w:val="0"/>
              <w:marBottom w:val="0"/>
              <w:divBdr>
                <w:top w:val="none" w:sz="0" w:space="0" w:color="auto"/>
                <w:left w:val="none" w:sz="0" w:space="0" w:color="auto"/>
                <w:bottom w:val="none" w:sz="0" w:space="0" w:color="auto"/>
                <w:right w:val="none" w:sz="0" w:space="0" w:color="auto"/>
              </w:divBdr>
            </w:div>
            <w:div w:id="1156141902">
              <w:marLeft w:val="0"/>
              <w:marRight w:val="0"/>
              <w:marTop w:val="0"/>
              <w:marBottom w:val="0"/>
              <w:divBdr>
                <w:top w:val="none" w:sz="0" w:space="0" w:color="auto"/>
                <w:left w:val="none" w:sz="0" w:space="0" w:color="auto"/>
                <w:bottom w:val="none" w:sz="0" w:space="0" w:color="auto"/>
                <w:right w:val="none" w:sz="0" w:space="0" w:color="auto"/>
              </w:divBdr>
            </w:div>
          </w:divsChild>
        </w:div>
        <w:div w:id="111562787">
          <w:marLeft w:val="0"/>
          <w:marRight w:val="0"/>
          <w:marTop w:val="0"/>
          <w:marBottom w:val="0"/>
          <w:divBdr>
            <w:top w:val="none" w:sz="0" w:space="0" w:color="auto"/>
            <w:left w:val="none" w:sz="0" w:space="0" w:color="auto"/>
            <w:bottom w:val="none" w:sz="0" w:space="0" w:color="auto"/>
            <w:right w:val="none" w:sz="0" w:space="0" w:color="auto"/>
          </w:divBdr>
        </w:div>
        <w:div w:id="132600986">
          <w:marLeft w:val="0"/>
          <w:marRight w:val="0"/>
          <w:marTop w:val="0"/>
          <w:marBottom w:val="0"/>
          <w:divBdr>
            <w:top w:val="none" w:sz="0" w:space="0" w:color="auto"/>
            <w:left w:val="none" w:sz="0" w:space="0" w:color="auto"/>
            <w:bottom w:val="none" w:sz="0" w:space="0" w:color="auto"/>
            <w:right w:val="none" w:sz="0" w:space="0" w:color="auto"/>
          </w:divBdr>
        </w:div>
        <w:div w:id="162204223">
          <w:marLeft w:val="0"/>
          <w:marRight w:val="0"/>
          <w:marTop w:val="60"/>
          <w:marBottom w:val="0"/>
          <w:divBdr>
            <w:top w:val="none" w:sz="0" w:space="0" w:color="auto"/>
            <w:left w:val="none" w:sz="0" w:space="0" w:color="auto"/>
            <w:bottom w:val="none" w:sz="0" w:space="0" w:color="auto"/>
            <w:right w:val="none" w:sz="0" w:space="0" w:color="auto"/>
          </w:divBdr>
        </w:div>
        <w:div w:id="179273621">
          <w:marLeft w:val="0"/>
          <w:marRight w:val="0"/>
          <w:marTop w:val="0"/>
          <w:marBottom w:val="0"/>
          <w:divBdr>
            <w:top w:val="none" w:sz="0" w:space="0" w:color="auto"/>
            <w:left w:val="none" w:sz="0" w:space="0" w:color="auto"/>
            <w:bottom w:val="none" w:sz="0" w:space="0" w:color="auto"/>
            <w:right w:val="none" w:sz="0" w:space="0" w:color="auto"/>
          </w:divBdr>
          <w:divsChild>
            <w:div w:id="820392009">
              <w:marLeft w:val="0"/>
              <w:marRight w:val="0"/>
              <w:marTop w:val="0"/>
              <w:marBottom w:val="0"/>
              <w:divBdr>
                <w:top w:val="none" w:sz="0" w:space="0" w:color="auto"/>
                <w:left w:val="none" w:sz="0" w:space="0" w:color="auto"/>
                <w:bottom w:val="none" w:sz="0" w:space="0" w:color="auto"/>
                <w:right w:val="none" w:sz="0" w:space="0" w:color="auto"/>
              </w:divBdr>
            </w:div>
            <w:div w:id="1944872904">
              <w:marLeft w:val="0"/>
              <w:marRight w:val="0"/>
              <w:marTop w:val="0"/>
              <w:marBottom w:val="0"/>
              <w:divBdr>
                <w:top w:val="none" w:sz="0" w:space="0" w:color="auto"/>
                <w:left w:val="none" w:sz="0" w:space="0" w:color="auto"/>
                <w:bottom w:val="none" w:sz="0" w:space="0" w:color="auto"/>
                <w:right w:val="none" w:sz="0" w:space="0" w:color="auto"/>
              </w:divBdr>
            </w:div>
          </w:divsChild>
        </w:div>
        <w:div w:id="184633435">
          <w:marLeft w:val="0"/>
          <w:marRight w:val="0"/>
          <w:marTop w:val="0"/>
          <w:marBottom w:val="0"/>
          <w:divBdr>
            <w:top w:val="none" w:sz="0" w:space="0" w:color="auto"/>
            <w:left w:val="none" w:sz="0" w:space="0" w:color="auto"/>
            <w:bottom w:val="none" w:sz="0" w:space="0" w:color="auto"/>
            <w:right w:val="none" w:sz="0" w:space="0" w:color="auto"/>
          </w:divBdr>
          <w:divsChild>
            <w:div w:id="841169178">
              <w:marLeft w:val="0"/>
              <w:marRight w:val="0"/>
              <w:marTop w:val="0"/>
              <w:marBottom w:val="0"/>
              <w:divBdr>
                <w:top w:val="none" w:sz="0" w:space="0" w:color="auto"/>
                <w:left w:val="none" w:sz="0" w:space="0" w:color="auto"/>
                <w:bottom w:val="none" w:sz="0" w:space="0" w:color="auto"/>
                <w:right w:val="none" w:sz="0" w:space="0" w:color="auto"/>
              </w:divBdr>
            </w:div>
            <w:div w:id="858935105">
              <w:marLeft w:val="0"/>
              <w:marRight w:val="0"/>
              <w:marTop w:val="0"/>
              <w:marBottom w:val="0"/>
              <w:divBdr>
                <w:top w:val="none" w:sz="0" w:space="0" w:color="auto"/>
                <w:left w:val="none" w:sz="0" w:space="0" w:color="auto"/>
                <w:bottom w:val="none" w:sz="0" w:space="0" w:color="auto"/>
                <w:right w:val="none" w:sz="0" w:space="0" w:color="auto"/>
              </w:divBdr>
            </w:div>
          </w:divsChild>
        </w:div>
        <w:div w:id="198981216">
          <w:marLeft w:val="0"/>
          <w:marRight w:val="0"/>
          <w:marTop w:val="60"/>
          <w:marBottom w:val="0"/>
          <w:divBdr>
            <w:top w:val="none" w:sz="0" w:space="0" w:color="auto"/>
            <w:left w:val="none" w:sz="0" w:space="0" w:color="auto"/>
            <w:bottom w:val="none" w:sz="0" w:space="0" w:color="auto"/>
            <w:right w:val="none" w:sz="0" w:space="0" w:color="auto"/>
          </w:divBdr>
        </w:div>
        <w:div w:id="199441983">
          <w:marLeft w:val="0"/>
          <w:marRight w:val="0"/>
          <w:marTop w:val="0"/>
          <w:marBottom w:val="0"/>
          <w:divBdr>
            <w:top w:val="none" w:sz="0" w:space="0" w:color="auto"/>
            <w:left w:val="none" w:sz="0" w:space="0" w:color="auto"/>
            <w:bottom w:val="none" w:sz="0" w:space="0" w:color="auto"/>
            <w:right w:val="none" w:sz="0" w:space="0" w:color="auto"/>
          </w:divBdr>
          <w:divsChild>
            <w:div w:id="1391996655">
              <w:marLeft w:val="0"/>
              <w:marRight w:val="0"/>
              <w:marTop w:val="0"/>
              <w:marBottom w:val="0"/>
              <w:divBdr>
                <w:top w:val="none" w:sz="0" w:space="0" w:color="auto"/>
                <w:left w:val="none" w:sz="0" w:space="0" w:color="auto"/>
                <w:bottom w:val="none" w:sz="0" w:space="0" w:color="auto"/>
                <w:right w:val="none" w:sz="0" w:space="0" w:color="auto"/>
              </w:divBdr>
            </w:div>
            <w:div w:id="1481968990">
              <w:marLeft w:val="0"/>
              <w:marRight w:val="0"/>
              <w:marTop w:val="0"/>
              <w:marBottom w:val="0"/>
              <w:divBdr>
                <w:top w:val="none" w:sz="0" w:space="0" w:color="auto"/>
                <w:left w:val="none" w:sz="0" w:space="0" w:color="auto"/>
                <w:bottom w:val="none" w:sz="0" w:space="0" w:color="auto"/>
                <w:right w:val="none" w:sz="0" w:space="0" w:color="auto"/>
              </w:divBdr>
            </w:div>
          </w:divsChild>
        </w:div>
        <w:div w:id="224148284">
          <w:marLeft w:val="0"/>
          <w:marRight w:val="0"/>
          <w:marTop w:val="0"/>
          <w:marBottom w:val="0"/>
          <w:divBdr>
            <w:top w:val="none" w:sz="0" w:space="0" w:color="auto"/>
            <w:left w:val="none" w:sz="0" w:space="0" w:color="auto"/>
            <w:bottom w:val="none" w:sz="0" w:space="0" w:color="auto"/>
            <w:right w:val="none" w:sz="0" w:space="0" w:color="auto"/>
          </w:divBdr>
        </w:div>
        <w:div w:id="226689612">
          <w:marLeft w:val="0"/>
          <w:marRight w:val="0"/>
          <w:marTop w:val="0"/>
          <w:marBottom w:val="0"/>
          <w:divBdr>
            <w:top w:val="none" w:sz="0" w:space="0" w:color="auto"/>
            <w:left w:val="none" w:sz="0" w:space="0" w:color="auto"/>
            <w:bottom w:val="none" w:sz="0" w:space="0" w:color="auto"/>
            <w:right w:val="none" w:sz="0" w:space="0" w:color="auto"/>
          </w:divBdr>
        </w:div>
        <w:div w:id="234509421">
          <w:marLeft w:val="0"/>
          <w:marRight w:val="0"/>
          <w:marTop w:val="0"/>
          <w:marBottom w:val="0"/>
          <w:divBdr>
            <w:top w:val="none" w:sz="0" w:space="0" w:color="auto"/>
            <w:left w:val="none" w:sz="0" w:space="0" w:color="auto"/>
            <w:bottom w:val="none" w:sz="0" w:space="0" w:color="auto"/>
            <w:right w:val="none" w:sz="0" w:space="0" w:color="auto"/>
          </w:divBdr>
        </w:div>
        <w:div w:id="295766477">
          <w:marLeft w:val="0"/>
          <w:marRight w:val="0"/>
          <w:marTop w:val="60"/>
          <w:marBottom w:val="0"/>
          <w:divBdr>
            <w:top w:val="none" w:sz="0" w:space="0" w:color="auto"/>
            <w:left w:val="none" w:sz="0" w:space="0" w:color="auto"/>
            <w:bottom w:val="none" w:sz="0" w:space="0" w:color="auto"/>
            <w:right w:val="none" w:sz="0" w:space="0" w:color="auto"/>
          </w:divBdr>
        </w:div>
        <w:div w:id="327750384">
          <w:marLeft w:val="0"/>
          <w:marRight w:val="0"/>
          <w:marTop w:val="0"/>
          <w:marBottom w:val="0"/>
          <w:divBdr>
            <w:top w:val="none" w:sz="0" w:space="0" w:color="auto"/>
            <w:left w:val="none" w:sz="0" w:space="0" w:color="auto"/>
            <w:bottom w:val="none" w:sz="0" w:space="0" w:color="auto"/>
            <w:right w:val="none" w:sz="0" w:space="0" w:color="auto"/>
          </w:divBdr>
        </w:div>
        <w:div w:id="338697796">
          <w:marLeft w:val="0"/>
          <w:marRight w:val="0"/>
          <w:marTop w:val="60"/>
          <w:marBottom w:val="0"/>
          <w:divBdr>
            <w:top w:val="none" w:sz="0" w:space="0" w:color="auto"/>
            <w:left w:val="none" w:sz="0" w:space="0" w:color="auto"/>
            <w:bottom w:val="none" w:sz="0" w:space="0" w:color="auto"/>
            <w:right w:val="none" w:sz="0" w:space="0" w:color="auto"/>
          </w:divBdr>
          <w:divsChild>
            <w:div w:id="1219246241">
              <w:marLeft w:val="0"/>
              <w:marRight w:val="0"/>
              <w:marTop w:val="0"/>
              <w:marBottom w:val="0"/>
              <w:divBdr>
                <w:top w:val="none" w:sz="0" w:space="0" w:color="auto"/>
                <w:left w:val="none" w:sz="0" w:space="0" w:color="auto"/>
                <w:bottom w:val="none" w:sz="0" w:space="0" w:color="auto"/>
                <w:right w:val="none" w:sz="0" w:space="0" w:color="auto"/>
              </w:divBdr>
              <w:divsChild>
                <w:div w:id="15951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8326">
          <w:marLeft w:val="0"/>
          <w:marRight w:val="0"/>
          <w:marTop w:val="60"/>
          <w:marBottom w:val="0"/>
          <w:divBdr>
            <w:top w:val="none" w:sz="0" w:space="0" w:color="auto"/>
            <w:left w:val="none" w:sz="0" w:space="0" w:color="auto"/>
            <w:bottom w:val="none" w:sz="0" w:space="0" w:color="auto"/>
            <w:right w:val="none" w:sz="0" w:space="0" w:color="auto"/>
          </w:divBdr>
        </w:div>
        <w:div w:id="352808830">
          <w:marLeft w:val="0"/>
          <w:marRight w:val="0"/>
          <w:marTop w:val="0"/>
          <w:marBottom w:val="0"/>
          <w:divBdr>
            <w:top w:val="none" w:sz="0" w:space="0" w:color="auto"/>
            <w:left w:val="none" w:sz="0" w:space="0" w:color="auto"/>
            <w:bottom w:val="none" w:sz="0" w:space="0" w:color="auto"/>
            <w:right w:val="none" w:sz="0" w:space="0" w:color="auto"/>
          </w:divBdr>
          <w:divsChild>
            <w:div w:id="212809669">
              <w:marLeft w:val="0"/>
              <w:marRight w:val="0"/>
              <w:marTop w:val="0"/>
              <w:marBottom w:val="0"/>
              <w:divBdr>
                <w:top w:val="none" w:sz="0" w:space="0" w:color="auto"/>
                <w:left w:val="none" w:sz="0" w:space="0" w:color="auto"/>
                <w:bottom w:val="none" w:sz="0" w:space="0" w:color="auto"/>
                <w:right w:val="none" w:sz="0" w:space="0" w:color="auto"/>
              </w:divBdr>
            </w:div>
            <w:div w:id="567227596">
              <w:marLeft w:val="0"/>
              <w:marRight w:val="0"/>
              <w:marTop w:val="0"/>
              <w:marBottom w:val="0"/>
              <w:divBdr>
                <w:top w:val="none" w:sz="0" w:space="0" w:color="auto"/>
                <w:left w:val="none" w:sz="0" w:space="0" w:color="auto"/>
                <w:bottom w:val="none" w:sz="0" w:space="0" w:color="auto"/>
                <w:right w:val="none" w:sz="0" w:space="0" w:color="auto"/>
              </w:divBdr>
            </w:div>
          </w:divsChild>
        </w:div>
        <w:div w:id="371731539">
          <w:marLeft w:val="0"/>
          <w:marRight w:val="0"/>
          <w:marTop w:val="0"/>
          <w:marBottom w:val="0"/>
          <w:divBdr>
            <w:top w:val="none" w:sz="0" w:space="0" w:color="auto"/>
            <w:left w:val="none" w:sz="0" w:space="0" w:color="auto"/>
            <w:bottom w:val="none" w:sz="0" w:space="0" w:color="auto"/>
            <w:right w:val="none" w:sz="0" w:space="0" w:color="auto"/>
          </w:divBdr>
        </w:div>
        <w:div w:id="371930617">
          <w:marLeft w:val="0"/>
          <w:marRight w:val="0"/>
          <w:marTop w:val="0"/>
          <w:marBottom w:val="0"/>
          <w:divBdr>
            <w:top w:val="none" w:sz="0" w:space="0" w:color="auto"/>
            <w:left w:val="none" w:sz="0" w:space="0" w:color="auto"/>
            <w:bottom w:val="none" w:sz="0" w:space="0" w:color="auto"/>
            <w:right w:val="none" w:sz="0" w:space="0" w:color="auto"/>
          </w:divBdr>
        </w:div>
        <w:div w:id="374545998">
          <w:marLeft w:val="0"/>
          <w:marRight w:val="0"/>
          <w:marTop w:val="0"/>
          <w:marBottom w:val="0"/>
          <w:divBdr>
            <w:top w:val="none" w:sz="0" w:space="0" w:color="auto"/>
            <w:left w:val="none" w:sz="0" w:space="0" w:color="auto"/>
            <w:bottom w:val="none" w:sz="0" w:space="0" w:color="auto"/>
            <w:right w:val="none" w:sz="0" w:space="0" w:color="auto"/>
          </w:divBdr>
          <w:divsChild>
            <w:div w:id="1289894566">
              <w:marLeft w:val="0"/>
              <w:marRight w:val="0"/>
              <w:marTop w:val="0"/>
              <w:marBottom w:val="0"/>
              <w:divBdr>
                <w:top w:val="none" w:sz="0" w:space="0" w:color="auto"/>
                <w:left w:val="none" w:sz="0" w:space="0" w:color="auto"/>
                <w:bottom w:val="none" w:sz="0" w:space="0" w:color="auto"/>
                <w:right w:val="none" w:sz="0" w:space="0" w:color="auto"/>
              </w:divBdr>
            </w:div>
            <w:div w:id="1686831489">
              <w:marLeft w:val="0"/>
              <w:marRight w:val="0"/>
              <w:marTop w:val="0"/>
              <w:marBottom w:val="0"/>
              <w:divBdr>
                <w:top w:val="none" w:sz="0" w:space="0" w:color="auto"/>
                <w:left w:val="none" w:sz="0" w:space="0" w:color="auto"/>
                <w:bottom w:val="none" w:sz="0" w:space="0" w:color="auto"/>
                <w:right w:val="none" w:sz="0" w:space="0" w:color="auto"/>
              </w:divBdr>
            </w:div>
          </w:divsChild>
        </w:div>
        <w:div w:id="383257802">
          <w:marLeft w:val="0"/>
          <w:marRight w:val="0"/>
          <w:marTop w:val="60"/>
          <w:marBottom w:val="0"/>
          <w:divBdr>
            <w:top w:val="none" w:sz="0" w:space="0" w:color="auto"/>
            <w:left w:val="none" w:sz="0" w:space="0" w:color="auto"/>
            <w:bottom w:val="none" w:sz="0" w:space="0" w:color="auto"/>
            <w:right w:val="none" w:sz="0" w:space="0" w:color="auto"/>
          </w:divBdr>
        </w:div>
        <w:div w:id="389769897">
          <w:marLeft w:val="0"/>
          <w:marRight w:val="0"/>
          <w:marTop w:val="0"/>
          <w:marBottom w:val="0"/>
          <w:divBdr>
            <w:top w:val="none" w:sz="0" w:space="0" w:color="auto"/>
            <w:left w:val="none" w:sz="0" w:space="0" w:color="auto"/>
            <w:bottom w:val="none" w:sz="0" w:space="0" w:color="auto"/>
            <w:right w:val="none" w:sz="0" w:space="0" w:color="auto"/>
          </w:divBdr>
        </w:div>
        <w:div w:id="402916399">
          <w:marLeft w:val="0"/>
          <w:marRight w:val="0"/>
          <w:marTop w:val="60"/>
          <w:marBottom w:val="0"/>
          <w:divBdr>
            <w:top w:val="none" w:sz="0" w:space="0" w:color="auto"/>
            <w:left w:val="none" w:sz="0" w:space="0" w:color="auto"/>
            <w:bottom w:val="none" w:sz="0" w:space="0" w:color="auto"/>
            <w:right w:val="none" w:sz="0" w:space="0" w:color="auto"/>
          </w:divBdr>
        </w:div>
        <w:div w:id="404568346">
          <w:marLeft w:val="0"/>
          <w:marRight w:val="0"/>
          <w:marTop w:val="60"/>
          <w:marBottom w:val="0"/>
          <w:divBdr>
            <w:top w:val="none" w:sz="0" w:space="0" w:color="auto"/>
            <w:left w:val="none" w:sz="0" w:space="0" w:color="auto"/>
            <w:bottom w:val="none" w:sz="0" w:space="0" w:color="auto"/>
            <w:right w:val="none" w:sz="0" w:space="0" w:color="auto"/>
          </w:divBdr>
        </w:div>
        <w:div w:id="457338338">
          <w:marLeft w:val="0"/>
          <w:marRight w:val="0"/>
          <w:marTop w:val="0"/>
          <w:marBottom w:val="0"/>
          <w:divBdr>
            <w:top w:val="none" w:sz="0" w:space="0" w:color="auto"/>
            <w:left w:val="none" w:sz="0" w:space="0" w:color="auto"/>
            <w:bottom w:val="none" w:sz="0" w:space="0" w:color="auto"/>
            <w:right w:val="none" w:sz="0" w:space="0" w:color="auto"/>
          </w:divBdr>
          <w:divsChild>
            <w:div w:id="100760130">
              <w:marLeft w:val="0"/>
              <w:marRight w:val="0"/>
              <w:marTop w:val="0"/>
              <w:marBottom w:val="0"/>
              <w:divBdr>
                <w:top w:val="none" w:sz="0" w:space="0" w:color="auto"/>
                <w:left w:val="none" w:sz="0" w:space="0" w:color="auto"/>
                <w:bottom w:val="none" w:sz="0" w:space="0" w:color="auto"/>
                <w:right w:val="none" w:sz="0" w:space="0" w:color="auto"/>
              </w:divBdr>
            </w:div>
            <w:div w:id="1457874952">
              <w:marLeft w:val="0"/>
              <w:marRight w:val="0"/>
              <w:marTop w:val="0"/>
              <w:marBottom w:val="0"/>
              <w:divBdr>
                <w:top w:val="none" w:sz="0" w:space="0" w:color="auto"/>
                <w:left w:val="none" w:sz="0" w:space="0" w:color="auto"/>
                <w:bottom w:val="none" w:sz="0" w:space="0" w:color="auto"/>
                <w:right w:val="none" w:sz="0" w:space="0" w:color="auto"/>
              </w:divBdr>
            </w:div>
          </w:divsChild>
        </w:div>
        <w:div w:id="468327749">
          <w:marLeft w:val="0"/>
          <w:marRight w:val="0"/>
          <w:marTop w:val="0"/>
          <w:marBottom w:val="0"/>
          <w:divBdr>
            <w:top w:val="none" w:sz="0" w:space="0" w:color="auto"/>
            <w:left w:val="none" w:sz="0" w:space="0" w:color="auto"/>
            <w:bottom w:val="none" w:sz="0" w:space="0" w:color="auto"/>
            <w:right w:val="none" w:sz="0" w:space="0" w:color="auto"/>
          </w:divBdr>
          <w:divsChild>
            <w:div w:id="759256437">
              <w:marLeft w:val="0"/>
              <w:marRight w:val="0"/>
              <w:marTop w:val="0"/>
              <w:marBottom w:val="0"/>
              <w:divBdr>
                <w:top w:val="none" w:sz="0" w:space="0" w:color="auto"/>
                <w:left w:val="none" w:sz="0" w:space="0" w:color="auto"/>
                <w:bottom w:val="none" w:sz="0" w:space="0" w:color="auto"/>
                <w:right w:val="none" w:sz="0" w:space="0" w:color="auto"/>
              </w:divBdr>
            </w:div>
            <w:div w:id="1100681775">
              <w:marLeft w:val="0"/>
              <w:marRight w:val="0"/>
              <w:marTop w:val="0"/>
              <w:marBottom w:val="0"/>
              <w:divBdr>
                <w:top w:val="none" w:sz="0" w:space="0" w:color="auto"/>
                <w:left w:val="none" w:sz="0" w:space="0" w:color="auto"/>
                <w:bottom w:val="none" w:sz="0" w:space="0" w:color="auto"/>
                <w:right w:val="none" w:sz="0" w:space="0" w:color="auto"/>
              </w:divBdr>
            </w:div>
          </w:divsChild>
        </w:div>
        <w:div w:id="490219696">
          <w:marLeft w:val="0"/>
          <w:marRight w:val="0"/>
          <w:marTop w:val="0"/>
          <w:marBottom w:val="0"/>
          <w:divBdr>
            <w:top w:val="none" w:sz="0" w:space="0" w:color="auto"/>
            <w:left w:val="none" w:sz="0" w:space="0" w:color="auto"/>
            <w:bottom w:val="none" w:sz="0" w:space="0" w:color="auto"/>
            <w:right w:val="none" w:sz="0" w:space="0" w:color="auto"/>
          </w:divBdr>
        </w:div>
        <w:div w:id="502284088">
          <w:marLeft w:val="0"/>
          <w:marRight w:val="0"/>
          <w:marTop w:val="0"/>
          <w:marBottom w:val="0"/>
          <w:divBdr>
            <w:top w:val="none" w:sz="0" w:space="0" w:color="auto"/>
            <w:left w:val="none" w:sz="0" w:space="0" w:color="auto"/>
            <w:bottom w:val="none" w:sz="0" w:space="0" w:color="auto"/>
            <w:right w:val="none" w:sz="0" w:space="0" w:color="auto"/>
          </w:divBdr>
        </w:div>
        <w:div w:id="510333858">
          <w:marLeft w:val="0"/>
          <w:marRight w:val="0"/>
          <w:marTop w:val="0"/>
          <w:marBottom w:val="0"/>
          <w:divBdr>
            <w:top w:val="none" w:sz="0" w:space="0" w:color="auto"/>
            <w:left w:val="none" w:sz="0" w:space="0" w:color="auto"/>
            <w:bottom w:val="none" w:sz="0" w:space="0" w:color="auto"/>
            <w:right w:val="none" w:sz="0" w:space="0" w:color="auto"/>
          </w:divBdr>
          <w:divsChild>
            <w:div w:id="16465454">
              <w:marLeft w:val="0"/>
              <w:marRight w:val="0"/>
              <w:marTop w:val="0"/>
              <w:marBottom w:val="0"/>
              <w:divBdr>
                <w:top w:val="none" w:sz="0" w:space="0" w:color="auto"/>
                <w:left w:val="none" w:sz="0" w:space="0" w:color="auto"/>
                <w:bottom w:val="none" w:sz="0" w:space="0" w:color="auto"/>
                <w:right w:val="none" w:sz="0" w:space="0" w:color="auto"/>
              </w:divBdr>
            </w:div>
            <w:div w:id="1926069221">
              <w:marLeft w:val="0"/>
              <w:marRight w:val="0"/>
              <w:marTop w:val="0"/>
              <w:marBottom w:val="0"/>
              <w:divBdr>
                <w:top w:val="none" w:sz="0" w:space="0" w:color="auto"/>
                <w:left w:val="none" w:sz="0" w:space="0" w:color="auto"/>
                <w:bottom w:val="none" w:sz="0" w:space="0" w:color="auto"/>
                <w:right w:val="none" w:sz="0" w:space="0" w:color="auto"/>
              </w:divBdr>
            </w:div>
          </w:divsChild>
        </w:div>
        <w:div w:id="522674790">
          <w:marLeft w:val="0"/>
          <w:marRight w:val="0"/>
          <w:marTop w:val="60"/>
          <w:marBottom w:val="0"/>
          <w:divBdr>
            <w:top w:val="none" w:sz="0" w:space="0" w:color="auto"/>
            <w:left w:val="none" w:sz="0" w:space="0" w:color="auto"/>
            <w:bottom w:val="none" w:sz="0" w:space="0" w:color="auto"/>
            <w:right w:val="none" w:sz="0" w:space="0" w:color="auto"/>
          </w:divBdr>
        </w:div>
        <w:div w:id="577598044">
          <w:marLeft w:val="0"/>
          <w:marRight w:val="0"/>
          <w:marTop w:val="60"/>
          <w:marBottom w:val="0"/>
          <w:divBdr>
            <w:top w:val="none" w:sz="0" w:space="0" w:color="auto"/>
            <w:left w:val="none" w:sz="0" w:space="0" w:color="auto"/>
            <w:bottom w:val="none" w:sz="0" w:space="0" w:color="auto"/>
            <w:right w:val="none" w:sz="0" w:space="0" w:color="auto"/>
          </w:divBdr>
        </w:div>
        <w:div w:id="673997763">
          <w:marLeft w:val="0"/>
          <w:marRight w:val="0"/>
          <w:marTop w:val="60"/>
          <w:marBottom w:val="0"/>
          <w:divBdr>
            <w:top w:val="none" w:sz="0" w:space="0" w:color="auto"/>
            <w:left w:val="none" w:sz="0" w:space="0" w:color="auto"/>
            <w:bottom w:val="none" w:sz="0" w:space="0" w:color="auto"/>
            <w:right w:val="none" w:sz="0" w:space="0" w:color="auto"/>
          </w:divBdr>
        </w:div>
        <w:div w:id="703139451">
          <w:marLeft w:val="0"/>
          <w:marRight w:val="0"/>
          <w:marTop w:val="0"/>
          <w:marBottom w:val="0"/>
          <w:divBdr>
            <w:top w:val="none" w:sz="0" w:space="0" w:color="auto"/>
            <w:left w:val="none" w:sz="0" w:space="0" w:color="auto"/>
            <w:bottom w:val="none" w:sz="0" w:space="0" w:color="auto"/>
            <w:right w:val="none" w:sz="0" w:space="0" w:color="auto"/>
          </w:divBdr>
        </w:div>
        <w:div w:id="711199179">
          <w:marLeft w:val="0"/>
          <w:marRight w:val="0"/>
          <w:marTop w:val="0"/>
          <w:marBottom w:val="0"/>
          <w:divBdr>
            <w:top w:val="none" w:sz="0" w:space="0" w:color="auto"/>
            <w:left w:val="none" w:sz="0" w:space="0" w:color="auto"/>
            <w:bottom w:val="none" w:sz="0" w:space="0" w:color="auto"/>
            <w:right w:val="none" w:sz="0" w:space="0" w:color="auto"/>
          </w:divBdr>
        </w:div>
        <w:div w:id="712928600">
          <w:marLeft w:val="0"/>
          <w:marRight w:val="0"/>
          <w:marTop w:val="0"/>
          <w:marBottom w:val="0"/>
          <w:divBdr>
            <w:top w:val="none" w:sz="0" w:space="0" w:color="auto"/>
            <w:left w:val="none" w:sz="0" w:space="0" w:color="auto"/>
            <w:bottom w:val="none" w:sz="0" w:space="0" w:color="auto"/>
            <w:right w:val="none" w:sz="0" w:space="0" w:color="auto"/>
          </w:divBdr>
          <w:divsChild>
            <w:div w:id="1297566595">
              <w:marLeft w:val="0"/>
              <w:marRight w:val="0"/>
              <w:marTop w:val="0"/>
              <w:marBottom w:val="0"/>
              <w:divBdr>
                <w:top w:val="none" w:sz="0" w:space="0" w:color="auto"/>
                <w:left w:val="none" w:sz="0" w:space="0" w:color="auto"/>
                <w:bottom w:val="none" w:sz="0" w:space="0" w:color="auto"/>
                <w:right w:val="none" w:sz="0" w:space="0" w:color="auto"/>
              </w:divBdr>
            </w:div>
            <w:div w:id="1890260784">
              <w:marLeft w:val="0"/>
              <w:marRight w:val="0"/>
              <w:marTop w:val="0"/>
              <w:marBottom w:val="0"/>
              <w:divBdr>
                <w:top w:val="none" w:sz="0" w:space="0" w:color="auto"/>
                <w:left w:val="none" w:sz="0" w:space="0" w:color="auto"/>
                <w:bottom w:val="none" w:sz="0" w:space="0" w:color="auto"/>
                <w:right w:val="none" w:sz="0" w:space="0" w:color="auto"/>
              </w:divBdr>
            </w:div>
          </w:divsChild>
        </w:div>
        <w:div w:id="713776970">
          <w:marLeft w:val="0"/>
          <w:marRight w:val="0"/>
          <w:marTop w:val="0"/>
          <w:marBottom w:val="0"/>
          <w:divBdr>
            <w:top w:val="none" w:sz="0" w:space="0" w:color="auto"/>
            <w:left w:val="none" w:sz="0" w:space="0" w:color="auto"/>
            <w:bottom w:val="none" w:sz="0" w:space="0" w:color="auto"/>
            <w:right w:val="none" w:sz="0" w:space="0" w:color="auto"/>
          </w:divBdr>
          <w:divsChild>
            <w:div w:id="300770096">
              <w:marLeft w:val="0"/>
              <w:marRight w:val="0"/>
              <w:marTop w:val="0"/>
              <w:marBottom w:val="0"/>
              <w:divBdr>
                <w:top w:val="none" w:sz="0" w:space="0" w:color="auto"/>
                <w:left w:val="none" w:sz="0" w:space="0" w:color="auto"/>
                <w:bottom w:val="none" w:sz="0" w:space="0" w:color="auto"/>
                <w:right w:val="none" w:sz="0" w:space="0" w:color="auto"/>
              </w:divBdr>
            </w:div>
            <w:div w:id="1612515703">
              <w:marLeft w:val="0"/>
              <w:marRight w:val="0"/>
              <w:marTop w:val="0"/>
              <w:marBottom w:val="0"/>
              <w:divBdr>
                <w:top w:val="none" w:sz="0" w:space="0" w:color="auto"/>
                <w:left w:val="none" w:sz="0" w:space="0" w:color="auto"/>
                <w:bottom w:val="none" w:sz="0" w:space="0" w:color="auto"/>
                <w:right w:val="none" w:sz="0" w:space="0" w:color="auto"/>
              </w:divBdr>
            </w:div>
          </w:divsChild>
        </w:div>
        <w:div w:id="718287849">
          <w:marLeft w:val="0"/>
          <w:marRight w:val="0"/>
          <w:marTop w:val="0"/>
          <w:marBottom w:val="0"/>
          <w:divBdr>
            <w:top w:val="none" w:sz="0" w:space="0" w:color="auto"/>
            <w:left w:val="none" w:sz="0" w:space="0" w:color="auto"/>
            <w:bottom w:val="none" w:sz="0" w:space="0" w:color="auto"/>
            <w:right w:val="none" w:sz="0" w:space="0" w:color="auto"/>
          </w:divBdr>
          <w:divsChild>
            <w:div w:id="1878397097">
              <w:marLeft w:val="0"/>
              <w:marRight w:val="0"/>
              <w:marTop w:val="0"/>
              <w:marBottom w:val="0"/>
              <w:divBdr>
                <w:top w:val="none" w:sz="0" w:space="0" w:color="auto"/>
                <w:left w:val="none" w:sz="0" w:space="0" w:color="auto"/>
                <w:bottom w:val="none" w:sz="0" w:space="0" w:color="auto"/>
                <w:right w:val="none" w:sz="0" w:space="0" w:color="auto"/>
              </w:divBdr>
            </w:div>
          </w:divsChild>
        </w:div>
        <w:div w:id="726806375">
          <w:marLeft w:val="0"/>
          <w:marRight w:val="0"/>
          <w:marTop w:val="60"/>
          <w:marBottom w:val="0"/>
          <w:divBdr>
            <w:top w:val="none" w:sz="0" w:space="0" w:color="auto"/>
            <w:left w:val="none" w:sz="0" w:space="0" w:color="auto"/>
            <w:bottom w:val="none" w:sz="0" w:space="0" w:color="auto"/>
            <w:right w:val="none" w:sz="0" w:space="0" w:color="auto"/>
          </w:divBdr>
        </w:div>
        <w:div w:id="727996603">
          <w:marLeft w:val="0"/>
          <w:marRight w:val="0"/>
          <w:marTop w:val="0"/>
          <w:marBottom w:val="0"/>
          <w:divBdr>
            <w:top w:val="none" w:sz="0" w:space="0" w:color="auto"/>
            <w:left w:val="none" w:sz="0" w:space="0" w:color="auto"/>
            <w:bottom w:val="none" w:sz="0" w:space="0" w:color="auto"/>
            <w:right w:val="none" w:sz="0" w:space="0" w:color="auto"/>
          </w:divBdr>
        </w:div>
        <w:div w:id="757556431">
          <w:marLeft w:val="0"/>
          <w:marRight w:val="0"/>
          <w:marTop w:val="0"/>
          <w:marBottom w:val="0"/>
          <w:divBdr>
            <w:top w:val="none" w:sz="0" w:space="0" w:color="auto"/>
            <w:left w:val="none" w:sz="0" w:space="0" w:color="auto"/>
            <w:bottom w:val="none" w:sz="0" w:space="0" w:color="auto"/>
            <w:right w:val="none" w:sz="0" w:space="0" w:color="auto"/>
          </w:divBdr>
          <w:divsChild>
            <w:div w:id="604776753">
              <w:marLeft w:val="0"/>
              <w:marRight w:val="0"/>
              <w:marTop w:val="0"/>
              <w:marBottom w:val="0"/>
              <w:divBdr>
                <w:top w:val="none" w:sz="0" w:space="0" w:color="auto"/>
                <w:left w:val="none" w:sz="0" w:space="0" w:color="auto"/>
                <w:bottom w:val="none" w:sz="0" w:space="0" w:color="auto"/>
                <w:right w:val="none" w:sz="0" w:space="0" w:color="auto"/>
              </w:divBdr>
            </w:div>
            <w:div w:id="1461147562">
              <w:marLeft w:val="0"/>
              <w:marRight w:val="0"/>
              <w:marTop w:val="0"/>
              <w:marBottom w:val="0"/>
              <w:divBdr>
                <w:top w:val="none" w:sz="0" w:space="0" w:color="auto"/>
                <w:left w:val="none" w:sz="0" w:space="0" w:color="auto"/>
                <w:bottom w:val="none" w:sz="0" w:space="0" w:color="auto"/>
                <w:right w:val="none" w:sz="0" w:space="0" w:color="auto"/>
              </w:divBdr>
            </w:div>
          </w:divsChild>
        </w:div>
        <w:div w:id="765267704">
          <w:marLeft w:val="0"/>
          <w:marRight w:val="0"/>
          <w:marTop w:val="0"/>
          <w:marBottom w:val="0"/>
          <w:divBdr>
            <w:top w:val="none" w:sz="0" w:space="0" w:color="auto"/>
            <w:left w:val="none" w:sz="0" w:space="0" w:color="auto"/>
            <w:bottom w:val="none" w:sz="0" w:space="0" w:color="auto"/>
            <w:right w:val="none" w:sz="0" w:space="0" w:color="auto"/>
          </w:divBdr>
        </w:div>
        <w:div w:id="766273713">
          <w:marLeft w:val="0"/>
          <w:marRight w:val="0"/>
          <w:marTop w:val="0"/>
          <w:marBottom w:val="0"/>
          <w:divBdr>
            <w:top w:val="none" w:sz="0" w:space="0" w:color="auto"/>
            <w:left w:val="none" w:sz="0" w:space="0" w:color="auto"/>
            <w:bottom w:val="none" w:sz="0" w:space="0" w:color="auto"/>
            <w:right w:val="none" w:sz="0" w:space="0" w:color="auto"/>
          </w:divBdr>
        </w:div>
        <w:div w:id="774060050">
          <w:marLeft w:val="0"/>
          <w:marRight w:val="0"/>
          <w:marTop w:val="60"/>
          <w:marBottom w:val="0"/>
          <w:divBdr>
            <w:top w:val="none" w:sz="0" w:space="0" w:color="auto"/>
            <w:left w:val="none" w:sz="0" w:space="0" w:color="auto"/>
            <w:bottom w:val="none" w:sz="0" w:space="0" w:color="auto"/>
            <w:right w:val="none" w:sz="0" w:space="0" w:color="auto"/>
          </w:divBdr>
        </w:div>
        <w:div w:id="779450306">
          <w:marLeft w:val="0"/>
          <w:marRight w:val="0"/>
          <w:marTop w:val="60"/>
          <w:marBottom w:val="0"/>
          <w:divBdr>
            <w:top w:val="none" w:sz="0" w:space="0" w:color="auto"/>
            <w:left w:val="none" w:sz="0" w:space="0" w:color="auto"/>
            <w:bottom w:val="none" w:sz="0" w:space="0" w:color="auto"/>
            <w:right w:val="none" w:sz="0" w:space="0" w:color="auto"/>
          </w:divBdr>
        </w:div>
        <w:div w:id="793526755">
          <w:marLeft w:val="0"/>
          <w:marRight w:val="0"/>
          <w:marTop w:val="0"/>
          <w:marBottom w:val="0"/>
          <w:divBdr>
            <w:top w:val="none" w:sz="0" w:space="0" w:color="auto"/>
            <w:left w:val="none" w:sz="0" w:space="0" w:color="auto"/>
            <w:bottom w:val="none" w:sz="0" w:space="0" w:color="auto"/>
            <w:right w:val="none" w:sz="0" w:space="0" w:color="auto"/>
          </w:divBdr>
          <w:divsChild>
            <w:div w:id="1373918790">
              <w:marLeft w:val="0"/>
              <w:marRight w:val="0"/>
              <w:marTop w:val="0"/>
              <w:marBottom w:val="0"/>
              <w:divBdr>
                <w:top w:val="none" w:sz="0" w:space="0" w:color="auto"/>
                <w:left w:val="none" w:sz="0" w:space="0" w:color="auto"/>
                <w:bottom w:val="none" w:sz="0" w:space="0" w:color="auto"/>
                <w:right w:val="none" w:sz="0" w:space="0" w:color="auto"/>
              </w:divBdr>
            </w:div>
            <w:div w:id="1718700302">
              <w:marLeft w:val="0"/>
              <w:marRight w:val="0"/>
              <w:marTop w:val="0"/>
              <w:marBottom w:val="0"/>
              <w:divBdr>
                <w:top w:val="none" w:sz="0" w:space="0" w:color="auto"/>
                <w:left w:val="none" w:sz="0" w:space="0" w:color="auto"/>
                <w:bottom w:val="none" w:sz="0" w:space="0" w:color="auto"/>
                <w:right w:val="none" w:sz="0" w:space="0" w:color="auto"/>
              </w:divBdr>
            </w:div>
          </w:divsChild>
        </w:div>
        <w:div w:id="818310101">
          <w:marLeft w:val="0"/>
          <w:marRight w:val="0"/>
          <w:marTop w:val="60"/>
          <w:marBottom w:val="0"/>
          <w:divBdr>
            <w:top w:val="none" w:sz="0" w:space="0" w:color="auto"/>
            <w:left w:val="none" w:sz="0" w:space="0" w:color="auto"/>
            <w:bottom w:val="none" w:sz="0" w:space="0" w:color="auto"/>
            <w:right w:val="none" w:sz="0" w:space="0" w:color="auto"/>
          </w:divBdr>
        </w:div>
        <w:div w:id="823202577">
          <w:marLeft w:val="0"/>
          <w:marRight w:val="0"/>
          <w:marTop w:val="0"/>
          <w:marBottom w:val="0"/>
          <w:divBdr>
            <w:top w:val="none" w:sz="0" w:space="0" w:color="auto"/>
            <w:left w:val="none" w:sz="0" w:space="0" w:color="auto"/>
            <w:bottom w:val="none" w:sz="0" w:space="0" w:color="auto"/>
            <w:right w:val="none" w:sz="0" w:space="0" w:color="auto"/>
          </w:divBdr>
        </w:div>
        <w:div w:id="825124135">
          <w:marLeft w:val="0"/>
          <w:marRight w:val="0"/>
          <w:marTop w:val="0"/>
          <w:marBottom w:val="0"/>
          <w:divBdr>
            <w:top w:val="none" w:sz="0" w:space="0" w:color="auto"/>
            <w:left w:val="none" w:sz="0" w:space="0" w:color="auto"/>
            <w:bottom w:val="none" w:sz="0" w:space="0" w:color="auto"/>
            <w:right w:val="none" w:sz="0" w:space="0" w:color="auto"/>
          </w:divBdr>
        </w:div>
        <w:div w:id="838469648">
          <w:marLeft w:val="0"/>
          <w:marRight w:val="0"/>
          <w:marTop w:val="0"/>
          <w:marBottom w:val="0"/>
          <w:divBdr>
            <w:top w:val="none" w:sz="0" w:space="0" w:color="auto"/>
            <w:left w:val="none" w:sz="0" w:space="0" w:color="auto"/>
            <w:bottom w:val="none" w:sz="0" w:space="0" w:color="auto"/>
            <w:right w:val="none" w:sz="0" w:space="0" w:color="auto"/>
          </w:divBdr>
        </w:div>
        <w:div w:id="846093846">
          <w:marLeft w:val="0"/>
          <w:marRight w:val="0"/>
          <w:marTop w:val="0"/>
          <w:marBottom w:val="0"/>
          <w:divBdr>
            <w:top w:val="none" w:sz="0" w:space="0" w:color="auto"/>
            <w:left w:val="none" w:sz="0" w:space="0" w:color="auto"/>
            <w:bottom w:val="none" w:sz="0" w:space="0" w:color="auto"/>
            <w:right w:val="none" w:sz="0" w:space="0" w:color="auto"/>
          </w:divBdr>
          <w:divsChild>
            <w:div w:id="1157921502">
              <w:marLeft w:val="0"/>
              <w:marRight w:val="0"/>
              <w:marTop w:val="0"/>
              <w:marBottom w:val="0"/>
              <w:divBdr>
                <w:top w:val="none" w:sz="0" w:space="0" w:color="auto"/>
                <w:left w:val="none" w:sz="0" w:space="0" w:color="auto"/>
                <w:bottom w:val="none" w:sz="0" w:space="0" w:color="auto"/>
                <w:right w:val="none" w:sz="0" w:space="0" w:color="auto"/>
              </w:divBdr>
            </w:div>
            <w:div w:id="1738239576">
              <w:marLeft w:val="0"/>
              <w:marRight w:val="0"/>
              <w:marTop w:val="0"/>
              <w:marBottom w:val="0"/>
              <w:divBdr>
                <w:top w:val="none" w:sz="0" w:space="0" w:color="auto"/>
                <w:left w:val="none" w:sz="0" w:space="0" w:color="auto"/>
                <w:bottom w:val="none" w:sz="0" w:space="0" w:color="auto"/>
                <w:right w:val="none" w:sz="0" w:space="0" w:color="auto"/>
              </w:divBdr>
            </w:div>
          </w:divsChild>
        </w:div>
        <w:div w:id="870922936">
          <w:marLeft w:val="0"/>
          <w:marRight w:val="0"/>
          <w:marTop w:val="0"/>
          <w:marBottom w:val="0"/>
          <w:divBdr>
            <w:top w:val="none" w:sz="0" w:space="0" w:color="auto"/>
            <w:left w:val="none" w:sz="0" w:space="0" w:color="auto"/>
            <w:bottom w:val="none" w:sz="0" w:space="0" w:color="auto"/>
            <w:right w:val="none" w:sz="0" w:space="0" w:color="auto"/>
          </w:divBdr>
          <w:divsChild>
            <w:div w:id="518812718">
              <w:marLeft w:val="0"/>
              <w:marRight w:val="0"/>
              <w:marTop w:val="0"/>
              <w:marBottom w:val="0"/>
              <w:divBdr>
                <w:top w:val="none" w:sz="0" w:space="0" w:color="auto"/>
                <w:left w:val="none" w:sz="0" w:space="0" w:color="auto"/>
                <w:bottom w:val="none" w:sz="0" w:space="0" w:color="auto"/>
                <w:right w:val="none" w:sz="0" w:space="0" w:color="auto"/>
              </w:divBdr>
            </w:div>
            <w:div w:id="755827503">
              <w:marLeft w:val="0"/>
              <w:marRight w:val="0"/>
              <w:marTop w:val="0"/>
              <w:marBottom w:val="0"/>
              <w:divBdr>
                <w:top w:val="none" w:sz="0" w:space="0" w:color="auto"/>
                <w:left w:val="none" w:sz="0" w:space="0" w:color="auto"/>
                <w:bottom w:val="none" w:sz="0" w:space="0" w:color="auto"/>
                <w:right w:val="none" w:sz="0" w:space="0" w:color="auto"/>
              </w:divBdr>
            </w:div>
          </w:divsChild>
        </w:div>
        <w:div w:id="876313127">
          <w:marLeft w:val="0"/>
          <w:marRight w:val="0"/>
          <w:marTop w:val="0"/>
          <w:marBottom w:val="0"/>
          <w:divBdr>
            <w:top w:val="none" w:sz="0" w:space="0" w:color="auto"/>
            <w:left w:val="none" w:sz="0" w:space="0" w:color="auto"/>
            <w:bottom w:val="none" w:sz="0" w:space="0" w:color="auto"/>
            <w:right w:val="none" w:sz="0" w:space="0" w:color="auto"/>
          </w:divBdr>
          <w:divsChild>
            <w:div w:id="326634342">
              <w:marLeft w:val="0"/>
              <w:marRight w:val="0"/>
              <w:marTop w:val="0"/>
              <w:marBottom w:val="0"/>
              <w:divBdr>
                <w:top w:val="none" w:sz="0" w:space="0" w:color="auto"/>
                <w:left w:val="none" w:sz="0" w:space="0" w:color="auto"/>
                <w:bottom w:val="none" w:sz="0" w:space="0" w:color="auto"/>
                <w:right w:val="none" w:sz="0" w:space="0" w:color="auto"/>
              </w:divBdr>
            </w:div>
            <w:div w:id="1187330827">
              <w:marLeft w:val="0"/>
              <w:marRight w:val="0"/>
              <w:marTop w:val="0"/>
              <w:marBottom w:val="0"/>
              <w:divBdr>
                <w:top w:val="none" w:sz="0" w:space="0" w:color="auto"/>
                <w:left w:val="none" w:sz="0" w:space="0" w:color="auto"/>
                <w:bottom w:val="none" w:sz="0" w:space="0" w:color="auto"/>
                <w:right w:val="none" w:sz="0" w:space="0" w:color="auto"/>
              </w:divBdr>
            </w:div>
          </w:divsChild>
        </w:div>
        <w:div w:id="882331557">
          <w:marLeft w:val="0"/>
          <w:marRight w:val="0"/>
          <w:marTop w:val="60"/>
          <w:marBottom w:val="0"/>
          <w:divBdr>
            <w:top w:val="none" w:sz="0" w:space="0" w:color="auto"/>
            <w:left w:val="none" w:sz="0" w:space="0" w:color="auto"/>
            <w:bottom w:val="none" w:sz="0" w:space="0" w:color="auto"/>
            <w:right w:val="none" w:sz="0" w:space="0" w:color="auto"/>
          </w:divBdr>
        </w:div>
        <w:div w:id="883369926">
          <w:marLeft w:val="0"/>
          <w:marRight w:val="0"/>
          <w:marTop w:val="60"/>
          <w:marBottom w:val="0"/>
          <w:divBdr>
            <w:top w:val="none" w:sz="0" w:space="0" w:color="auto"/>
            <w:left w:val="none" w:sz="0" w:space="0" w:color="auto"/>
            <w:bottom w:val="none" w:sz="0" w:space="0" w:color="auto"/>
            <w:right w:val="none" w:sz="0" w:space="0" w:color="auto"/>
          </w:divBdr>
        </w:div>
        <w:div w:id="994456003">
          <w:marLeft w:val="0"/>
          <w:marRight w:val="0"/>
          <w:marTop w:val="0"/>
          <w:marBottom w:val="0"/>
          <w:divBdr>
            <w:top w:val="none" w:sz="0" w:space="0" w:color="auto"/>
            <w:left w:val="none" w:sz="0" w:space="0" w:color="auto"/>
            <w:bottom w:val="none" w:sz="0" w:space="0" w:color="auto"/>
            <w:right w:val="none" w:sz="0" w:space="0" w:color="auto"/>
          </w:divBdr>
          <w:divsChild>
            <w:div w:id="976377446">
              <w:marLeft w:val="0"/>
              <w:marRight w:val="0"/>
              <w:marTop w:val="0"/>
              <w:marBottom w:val="0"/>
              <w:divBdr>
                <w:top w:val="none" w:sz="0" w:space="0" w:color="auto"/>
                <w:left w:val="none" w:sz="0" w:space="0" w:color="auto"/>
                <w:bottom w:val="none" w:sz="0" w:space="0" w:color="auto"/>
                <w:right w:val="none" w:sz="0" w:space="0" w:color="auto"/>
              </w:divBdr>
            </w:div>
            <w:div w:id="1506506555">
              <w:marLeft w:val="0"/>
              <w:marRight w:val="0"/>
              <w:marTop w:val="0"/>
              <w:marBottom w:val="0"/>
              <w:divBdr>
                <w:top w:val="none" w:sz="0" w:space="0" w:color="auto"/>
                <w:left w:val="none" w:sz="0" w:space="0" w:color="auto"/>
                <w:bottom w:val="none" w:sz="0" w:space="0" w:color="auto"/>
                <w:right w:val="none" w:sz="0" w:space="0" w:color="auto"/>
              </w:divBdr>
            </w:div>
          </w:divsChild>
        </w:div>
        <w:div w:id="1017002453">
          <w:marLeft w:val="0"/>
          <w:marRight w:val="0"/>
          <w:marTop w:val="0"/>
          <w:marBottom w:val="0"/>
          <w:divBdr>
            <w:top w:val="none" w:sz="0" w:space="0" w:color="auto"/>
            <w:left w:val="none" w:sz="0" w:space="0" w:color="auto"/>
            <w:bottom w:val="none" w:sz="0" w:space="0" w:color="auto"/>
            <w:right w:val="none" w:sz="0" w:space="0" w:color="auto"/>
          </w:divBdr>
          <w:divsChild>
            <w:div w:id="67464561">
              <w:marLeft w:val="0"/>
              <w:marRight w:val="0"/>
              <w:marTop w:val="0"/>
              <w:marBottom w:val="0"/>
              <w:divBdr>
                <w:top w:val="none" w:sz="0" w:space="0" w:color="auto"/>
                <w:left w:val="none" w:sz="0" w:space="0" w:color="auto"/>
                <w:bottom w:val="none" w:sz="0" w:space="0" w:color="auto"/>
                <w:right w:val="none" w:sz="0" w:space="0" w:color="auto"/>
              </w:divBdr>
            </w:div>
            <w:div w:id="976492165">
              <w:marLeft w:val="0"/>
              <w:marRight w:val="0"/>
              <w:marTop w:val="0"/>
              <w:marBottom w:val="0"/>
              <w:divBdr>
                <w:top w:val="none" w:sz="0" w:space="0" w:color="auto"/>
                <w:left w:val="none" w:sz="0" w:space="0" w:color="auto"/>
                <w:bottom w:val="none" w:sz="0" w:space="0" w:color="auto"/>
                <w:right w:val="none" w:sz="0" w:space="0" w:color="auto"/>
              </w:divBdr>
            </w:div>
          </w:divsChild>
        </w:div>
        <w:div w:id="1039209129">
          <w:marLeft w:val="0"/>
          <w:marRight w:val="0"/>
          <w:marTop w:val="0"/>
          <w:marBottom w:val="0"/>
          <w:divBdr>
            <w:top w:val="none" w:sz="0" w:space="0" w:color="auto"/>
            <w:left w:val="none" w:sz="0" w:space="0" w:color="auto"/>
            <w:bottom w:val="none" w:sz="0" w:space="0" w:color="auto"/>
            <w:right w:val="none" w:sz="0" w:space="0" w:color="auto"/>
          </w:divBdr>
        </w:div>
        <w:div w:id="1041175864">
          <w:marLeft w:val="0"/>
          <w:marRight w:val="0"/>
          <w:marTop w:val="0"/>
          <w:marBottom w:val="0"/>
          <w:divBdr>
            <w:top w:val="none" w:sz="0" w:space="0" w:color="auto"/>
            <w:left w:val="none" w:sz="0" w:space="0" w:color="auto"/>
            <w:bottom w:val="none" w:sz="0" w:space="0" w:color="auto"/>
            <w:right w:val="none" w:sz="0" w:space="0" w:color="auto"/>
          </w:divBdr>
          <w:divsChild>
            <w:div w:id="657803280">
              <w:marLeft w:val="0"/>
              <w:marRight w:val="0"/>
              <w:marTop w:val="0"/>
              <w:marBottom w:val="0"/>
              <w:divBdr>
                <w:top w:val="none" w:sz="0" w:space="0" w:color="auto"/>
                <w:left w:val="none" w:sz="0" w:space="0" w:color="auto"/>
                <w:bottom w:val="none" w:sz="0" w:space="0" w:color="auto"/>
                <w:right w:val="none" w:sz="0" w:space="0" w:color="auto"/>
              </w:divBdr>
            </w:div>
            <w:div w:id="875656912">
              <w:marLeft w:val="0"/>
              <w:marRight w:val="0"/>
              <w:marTop w:val="0"/>
              <w:marBottom w:val="0"/>
              <w:divBdr>
                <w:top w:val="none" w:sz="0" w:space="0" w:color="auto"/>
                <w:left w:val="none" w:sz="0" w:space="0" w:color="auto"/>
                <w:bottom w:val="none" w:sz="0" w:space="0" w:color="auto"/>
                <w:right w:val="none" w:sz="0" w:space="0" w:color="auto"/>
              </w:divBdr>
            </w:div>
          </w:divsChild>
        </w:div>
        <w:div w:id="1082989888">
          <w:marLeft w:val="0"/>
          <w:marRight w:val="0"/>
          <w:marTop w:val="0"/>
          <w:marBottom w:val="0"/>
          <w:divBdr>
            <w:top w:val="none" w:sz="0" w:space="0" w:color="auto"/>
            <w:left w:val="none" w:sz="0" w:space="0" w:color="auto"/>
            <w:bottom w:val="none" w:sz="0" w:space="0" w:color="auto"/>
            <w:right w:val="none" w:sz="0" w:space="0" w:color="auto"/>
          </w:divBdr>
        </w:div>
        <w:div w:id="1089889298">
          <w:marLeft w:val="0"/>
          <w:marRight w:val="0"/>
          <w:marTop w:val="0"/>
          <w:marBottom w:val="0"/>
          <w:divBdr>
            <w:top w:val="none" w:sz="0" w:space="0" w:color="auto"/>
            <w:left w:val="none" w:sz="0" w:space="0" w:color="auto"/>
            <w:bottom w:val="none" w:sz="0" w:space="0" w:color="auto"/>
            <w:right w:val="none" w:sz="0" w:space="0" w:color="auto"/>
          </w:divBdr>
        </w:div>
        <w:div w:id="1096831275">
          <w:marLeft w:val="0"/>
          <w:marRight w:val="0"/>
          <w:marTop w:val="60"/>
          <w:marBottom w:val="0"/>
          <w:divBdr>
            <w:top w:val="none" w:sz="0" w:space="0" w:color="auto"/>
            <w:left w:val="none" w:sz="0" w:space="0" w:color="auto"/>
            <w:bottom w:val="none" w:sz="0" w:space="0" w:color="auto"/>
            <w:right w:val="none" w:sz="0" w:space="0" w:color="auto"/>
          </w:divBdr>
        </w:div>
        <w:div w:id="1115564790">
          <w:marLeft w:val="0"/>
          <w:marRight w:val="0"/>
          <w:marTop w:val="0"/>
          <w:marBottom w:val="0"/>
          <w:divBdr>
            <w:top w:val="none" w:sz="0" w:space="0" w:color="auto"/>
            <w:left w:val="none" w:sz="0" w:space="0" w:color="auto"/>
            <w:bottom w:val="none" w:sz="0" w:space="0" w:color="auto"/>
            <w:right w:val="none" w:sz="0" w:space="0" w:color="auto"/>
          </w:divBdr>
        </w:div>
        <w:div w:id="1126433380">
          <w:marLeft w:val="0"/>
          <w:marRight w:val="0"/>
          <w:marTop w:val="0"/>
          <w:marBottom w:val="0"/>
          <w:divBdr>
            <w:top w:val="none" w:sz="0" w:space="0" w:color="auto"/>
            <w:left w:val="none" w:sz="0" w:space="0" w:color="auto"/>
            <w:bottom w:val="none" w:sz="0" w:space="0" w:color="auto"/>
            <w:right w:val="none" w:sz="0" w:space="0" w:color="auto"/>
          </w:divBdr>
          <w:divsChild>
            <w:div w:id="138811673">
              <w:marLeft w:val="0"/>
              <w:marRight w:val="0"/>
              <w:marTop w:val="0"/>
              <w:marBottom w:val="0"/>
              <w:divBdr>
                <w:top w:val="none" w:sz="0" w:space="0" w:color="auto"/>
                <w:left w:val="none" w:sz="0" w:space="0" w:color="auto"/>
                <w:bottom w:val="none" w:sz="0" w:space="0" w:color="auto"/>
                <w:right w:val="none" w:sz="0" w:space="0" w:color="auto"/>
              </w:divBdr>
            </w:div>
            <w:div w:id="1385637012">
              <w:marLeft w:val="0"/>
              <w:marRight w:val="0"/>
              <w:marTop w:val="0"/>
              <w:marBottom w:val="0"/>
              <w:divBdr>
                <w:top w:val="none" w:sz="0" w:space="0" w:color="auto"/>
                <w:left w:val="none" w:sz="0" w:space="0" w:color="auto"/>
                <w:bottom w:val="none" w:sz="0" w:space="0" w:color="auto"/>
                <w:right w:val="none" w:sz="0" w:space="0" w:color="auto"/>
              </w:divBdr>
            </w:div>
          </w:divsChild>
        </w:div>
        <w:div w:id="1129519787">
          <w:marLeft w:val="0"/>
          <w:marRight w:val="0"/>
          <w:marTop w:val="0"/>
          <w:marBottom w:val="0"/>
          <w:divBdr>
            <w:top w:val="none" w:sz="0" w:space="0" w:color="auto"/>
            <w:left w:val="none" w:sz="0" w:space="0" w:color="auto"/>
            <w:bottom w:val="none" w:sz="0" w:space="0" w:color="auto"/>
            <w:right w:val="none" w:sz="0" w:space="0" w:color="auto"/>
          </w:divBdr>
        </w:div>
        <w:div w:id="1131559622">
          <w:marLeft w:val="0"/>
          <w:marRight w:val="0"/>
          <w:marTop w:val="0"/>
          <w:marBottom w:val="0"/>
          <w:divBdr>
            <w:top w:val="none" w:sz="0" w:space="0" w:color="auto"/>
            <w:left w:val="none" w:sz="0" w:space="0" w:color="auto"/>
            <w:bottom w:val="none" w:sz="0" w:space="0" w:color="auto"/>
            <w:right w:val="none" w:sz="0" w:space="0" w:color="auto"/>
          </w:divBdr>
          <w:divsChild>
            <w:div w:id="8652699">
              <w:marLeft w:val="0"/>
              <w:marRight w:val="0"/>
              <w:marTop w:val="0"/>
              <w:marBottom w:val="0"/>
              <w:divBdr>
                <w:top w:val="none" w:sz="0" w:space="0" w:color="auto"/>
                <w:left w:val="none" w:sz="0" w:space="0" w:color="auto"/>
                <w:bottom w:val="none" w:sz="0" w:space="0" w:color="auto"/>
                <w:right w:val="none" w:sz="0" w:space="0" w:color="auto"/>
              </w:divBdr>
            </w:div>
            <w:div w:id="1766421158">
              <w:marLeft w:val="0"/>
              <w:marRight w:val="0"/>
              <w:marTop w:val="0"/>
              <w:marBottom w:val="0"/>
              <w:divBdr>
                <w:top w:val="none" w:sz="0" w:space="0" w:color="auto"/>
                <w:left w:val="none" w:sz="0" w:space="0" w:color="auto"/>
                <w:bottom w:val="none" w:sz="0" w:space="0" w:color="auto"/>
                <w:right w:val="none" w:sz="0" w:space="0" w:color="auto"/>
              </w:divBdr>
            </w:div>
          </w:divsChild>
        </w:div>
        <w:div w:id="1182358250">
          <w:marLeft w:val="0"/>
          <w:marRight w:val="0"/>
          <w:marTop w:val="0"/>
          <w:marBottom w:val="0"/>
          <w:divBdr>
            <w:top w:val="none" w:sz="0" w:space="0" w:color="auto"/>
            <w:left w:val="none" w:sz="0" w:space="0" w:color="auto"/>
            <w:bottom w:val="none" w:sz="0" w:space="0" w:color="auto"/>
            <w:right w:val="none" w:sz="0" w:space="0" w:color="auto"/>
          </w:divBdr>
          <w:divsChild>
            <w:div w:id="405300427">
              <w:marLeft w:val="0"/>
              <w:marRight w:val="0"/>
              <w:marTop w:val="0"/>
              <w:marBottom w:val="0"/>
              <w:divBdr>
                <w:top w:val="none" w:sz="0" w:space="0" w:color="auto"/>
                <w:left w:val="none" w:sz="0" w:space="0" w:color="auto"/>
                <w:bottom w:val="none" w:sz="0" w:space="0" w:color="auto"/>
                <w:right w:val="none" w:sz="0" w:space="0" w:color="auto"/>
              </w:divBdr>
            </w:div>
            <w:div w:id="2020934114">
              <w:marLeft w:val="0"/>
              <w:marRight w:val="0"/>
              <w:marTop w:val="0"/>
              <w:marBottom w:val="0"/>
              <w:divBdr>
                <w:top w:val="none" w:sz="0" w:space="0" w:color="auto"/>
                <w:left w:val="none" w:sz="0" w:space="0" w:color="auto"/>
                <w:bottom w:val="none" w:sz="0" w:space="0" w:color="auto"/>
                <w:right w:val="none" w:sz="0" w:space="0" w:color="auto"/>
              </w:divBdr>
            </w:div>
          </w:divsChild>
        </w:div>
        <w:div w:id="1204367908">
          <w:marLeft w:val="0"/>
          <w:marRight w:val="0"/>
          <w:marTop w:val="0"/>
          <w:marBottom w:val="0"/>
          <w:divBdr>
            <w:top w:val="none" w:sz="0" w:space="0" w:color="auto"/>
            <w:left w:val="none" w:sz="0" w:space="0" w:color="auto"/>
            <w:bottom w:val="none" w:sz="0" w:space="0" w:color="auto"/>
            <w:right w:val="none" w:sz="0" w:space="0" w:color="auto"/>
          </w:divBdr>
        </w:div>
        <w:div w:id="1242446464">
          <w:marLeft w:val="0"/>
          <w:marRight w:val="0"/>
          <w:marTop w:val="0"/>
          <w:marBottom w:val="0"/>
          <w:divBdr>
            <w:top w:val="none" w:sz="0" w:space="0" w:color="auto"/>
            <w:left w:val="none" w:sz="0" w:space="0" w:color="auto"/>
            <w:bottom w:val="none" w:sz="0" w:space="0" w:color="auto"/>
            <w:right w:val="none" w:sz="0" w:space="0" w:color="auto"/>
          </w:divBdr>
        </w:div>
        <w:div w:id="1249343400">
          <w:marLeft w:val="0"/>
          <w:marRight w:val="0"/>
          <w:marTop w:val="60"/>
          <w:marBottom w:val="0"/>
          <w:divBdr>
            <w:top w:val="none" w:sz="0" w:space="0" w:color="auto"/>
            <w:left w:val="none" w:sz="0" w:space="0" w:color="auto"/>
            <w:bottom w:val="none" w:sz="0" w:space="0" w:color="auto"/>
            <w:right w:val="none" w:sz="0" w:space="0" w:color="auto"/>
          </w:divBdr>
          <w:divsChild>
            <w:div w:id="990140888">
              <w:marLeft w:val="0"/>
              <w:marRight w:val="0"/>
              <w:marTop w:val="0"/>
              <w:marBottom w:val="0"/>
              <w:divBdr>
                <w:top w:val="none" w:sz="0" w:space="0" w:color="auto"/>
                <w:left w:val="none" w:sz="0" w:space="0" w:color="auto"/>
                <w:bottom w:val="none" w:sz="0" w:space="0" w:color="auto"/>
                <w:right w:val="none" w:sz="0" w:space="0" w:color="auto"/>
              </w:divBdr>
              <w:divsChild>
                <w:div w:id="10715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1217">
          <w:marLeft w:val="0"/>
          <w:marRight w:val="0"/>
          <w:marTop w:val="60"/>
          <w:marBottom w:val="0"/>
          <w:divBdr>
            <w:top w:val="none" w:sz="0" w:space="0" w:color="auto"/>
            <w:left w:val="none" w:sz="0" w:space="0" w:color="auto"/>
            <w:bottom w:val="none" w:sz="0" w:space="0" w:color="auto"/>
            <w:right w:val="none" w:sz="0" w:space="0" w:color="auto"/>
          </w:divBdr>
        </w:div>
        <w:div w:id="1321347781">
          <w:marLeft w:val="0"/>
          <w:marRight w:val="0"/>
          <w:marTop w:val="60"/>
          <w:marBottom w:val="0"/>
          <w:divBdr>
            <w:top w:val="none" w:sz="0" w:space="0" w:color="auto"/>
            <w:left w:val="none" w:sz="0" w:space="0" w:color="auto"/>
            <w:bottom w:val="none" w:sz="0" w:space="0" w:color="auto"/>
            <w:right w:val="none" w:sz="0" w:space="0" w:color="auto"/>
          </w:divBdr>
        </w:div>
        <w:div w:id="1332685441">
          <w:marLeft w:val="0"/>
          <w:marRight w:val="0"/>
          <w:marTop w:val="0"/>
          <w:marBottom w:val="0"/>
          <w:divBdr>
            <w:top w:val="none" w:sz="0" w:space="0" w:color="auto"/>
            <w:left w:val="none" w:sz="0" w:space="0" w:color="auto"/>
            <w:bottom w:val="none" w:sz="0" w:space="0" w:color="auto"/>
            <w:right w:val="none" w:sz="0" w:space="0" w:color="auto"/>
          </w:divBdr>
        </w:div>
        <w:div w:id="1352605530">
          <w:marLeft w:val="0"/>
          <w:marRight w:val="0"/>
          <w:marTop w:val="0"/>
          <w:marBottom w:val="0"/>
          <w:divBdr>
            <w:top w:val="none" w:sz="0" w:space="0" w:color="auto"/>
            <w:left w:val="none" w:sz="0" w:space="0" w:color="auto"/>
            <w:bottom w:val="none" w:sz="0" w:space="0" w:color="auto"/>
            <w:right w:val="none" w:sz="0" w:space="0" w:color="auto"/>
          </w:divBdr>
          <w:divsChild>
            <w:div w:id="120002408">
              <w:marLeft w:val="0"/>
              <w:marRight w:val="0"/>
              <w:marTop w:val="0"/>
              <w:marBottom w:val="0"/>
              <w:divBdr>
                <w:top w:val="none" w:sz="0" w:space="0" w:color="auto"/>
                <w:left w:val="none" w:sz="0" w:space="0" w:color="auto"/>
                <w:bottom w:val="none" w:sz="0" w:space="0" w:color="auto"/>
                <w:right w:val="none" w:sz="0" w:space="0" w:color="auto"/>
              </w:divBdr>
            </w:div>
            <w:div w:id="1881699665">
              <w:marLeft w:val="0"/>
              <w:marRight w:val="0"/>
              <w:marTop w:val="0"/>
              <w:marBottom w:val="0"/>
              <w:divBdr>
                <w:top w:val="none" w:sz="0" w:space="0" w:color="auto"/>
                <w:left w:val="none" w:sz="0" w:space="0" w:color="auto"/>
                <w:bottom w:val="none" w:sz="0" w:space="0" w:color="auto"/>
                <w:right w:val="none" w:sz="0" w:space="0" w:color="auto"/>
              </w:divBdr>
            </w:div>
          </w:divsChild>
        </w:div>
        <w:div w:id="1356535028">
          <w:marLeft w:val="0"/>
          <w:marRight w:val="0"/>
          <w:marTop w:val="60"/>
          <w:marBottom w:val="0"/>
          <w:divBdr>
            <w:top w:val="none" w:sz="0" w:space="0" w:color="auto"/>
            <w:left w:val="none" w:sz="0" w:space="0" w:color="auto"/>
            <w:bottom w:val="none" w:sz="0" w:space="0" w:color="auto"/>
            <w:right w:val="none" w:sz="0" w:space="0" w:color="auto"/>
          </w:divBdr>
        </w:div>
        <w:div w:id="1358773924">
          <w:marLeft w:val="0"/>
          <w:marRight w:val="0"/>
          <w:marTop w:val="0"/>
          <w:marBottom w:val="0"/>
          <w:divBdr>
            <w:top w:val="none" w:sz="0" w:space="0" w:color="auto"/>
            <w:left w:val="none" w:sz="0" w:space="0" w:color="auto"/>
            <w:bottom w:val="none" w:sz="0" w:space="0" w:color="auto"/>
            <w:right w:val="none" w:sz="0" w:space="0" w:color="auto"/>
          </w:divBdr>
        </w:div>
        <w:div w:id="1381438324">
          <w:marLeft w:val="0"/>
          <w:marRight w:val="0"/>
          <w:marTop w:val="0"/>
          <w:marBottom w:val="0"/>
          <w:divBdr>
            <w:top w:val="none" w:sz="0" w:space="0" w:color="auto"/>
            <w:left w:val="none" w:sz="0" w:space="0" w:color="auto"/>
            <w:bottom w:val="none" w:sz="0" w:space="0" w:color="auto"/>
            <w:right w:val="none" w:sz="0" w:space="0" w:color="auto"/>
          </w:divBdr>
        </w:div>
        <w:div w:id="1398477088">
          <w:marLeft w:val="0"/>
          <w:marRight w:val="0"/>
          <w:marTop w:val="0"/>
          <w:marBottom w:val="0"/>
          <w:divBdr>
            <w:top w:val="none" w:sz="0" w:space="0" w:color="auto"/>
            <w:left w:val="none" w:sz="0" w:space="0" w:color="auto"/>
            <w:bottom w:val="none" w:sz="0" w:space="0" w:color="auto"/>
            <w:right w:val="none" w:sz="0" w:space="0" w:color="auto"/>
          </w:divBdr>
          <w:divsChild>
            <w:div w:id="881676739">
              <w:marLeft w:val="0"/>
              <w:marRight w:val="0"/>
              <w:marTop w:val="0"/>
              <w:marBottom w:val="0"/>
              <w:divBdr>
                <w:top w:val="none" w:sz="0" w:space="0" w:color="auto"/>
                <w:left w:val="none" w:sz="0" w:space="0" w:color="auto"/>
                <w:bottom w:val="none" w:sz="0" w:space="0" w:color="auto"/>
                <w:right w:val="none" w:sz="0" w:space="0" w:color="auto"/>
              </w:divBdr>
            </w:div>
            <w:div w:id="1967616950">
              <w:marLeft w:val="0"/>
              <w:marRight w:val="0"/>
              <w:marTop w:val="0"/>
              <w:marBottom w:val="0"/>
              <w:divBdr>
                <w:top w:val="none" w:sz="0" w:space="0" w:color="auto"/>
                <w:left w:val="none" w:sz="0" w:space="0" w:color="auto"/>
                <w:bottom w:val="none" w:sz="0" w:space="0" w:color="auto"/>
                <w:right w:val="none" w:sz="0" w:space="0" w:color="auto"/>
              </w:divBdr>
            </w:div>
          </w:divsChild>
        </w:div>
        <w:div w:id="1411580047">
          <w:marLeft w:val="0"/>
          <w:marRight w:val="0"/>
          <w:marTop w:val="0"/>
          <w:marBottom w:val="0"/>
          <w:divBdr>
            <w:top w:val="none" w:sz="0" w:space="0" w:color="auto"/>
            <w:left w:val="none" w:sz="0" w:space="0" w:color="auto"/>
            <w:bottom w:val="none" w:sz="0" w:space="0" w:color="auto"/>
            <w:right w:val="none" w:sz="0" w:space="0" w:color="auto"/>
          </w:divBdr>
          <w:divsChild>
            <w:div w:id="312372687">
              <w:marLeft w:val="0"/>
              <w:marRight w:val="0"/>
              <w:marTop w:val="0"/>
              <w:marBottom w:val="0"/>
              <w:divBdr>
                <w:top w:val="none" w:sz="0" w:space="0" w:color="auto"/>
                <w:left w:val="none" w:sz="0" w:space="0" w:color="auto"/>
                <w:bottom w:val="none" w:sz="0" w:space="0" w:color="auto"/>
                <w:right w:val="none" w:sz="0" w:space="0" w:color="auto"/>
              </w:divBdr>
            </w:div>
            <w:div w:id="1588732227">
              <w:marLeft w:val="0"/>
              <w:marRight w:val="0"/>
              <w:marTop w:val="0"/>
              <w:marBottom w:val="0"/>
              <w:divBdr>
                <w:top w:val="none" w:sz="0" w:space="0" w:color="auto"/>
                <w:left w:val="none" w:sz="0" w:space="0" w:color="auto"/>
                <w:bottom w:val="none" w:sz="0" w:space="0" w:color="auto"/>
                <w:right w:val="none" w:sz="0" w:space="0" w:color="auto"/>
              </w:divBdr>
            </w:div>
          </w:divsChild>
        </w:div>
        <w:div w:id="1421179525">
          <w:marLeft w:val="0"/>
          <w:marRight w:val="0"/>
          <w:marTop w:val="0"/>
          <w:marBottom w:val="0"/>
          <w:divBdr>
            <w:top w:val="none" w:sz="0" w:space="0" w:color="auto"/>
            <w:left w:val="none" w:sz="0" w:space="0" w:color="auto"/>
            <w:bottom w:val="none" w:sz="0" w:space="0" w:color="auto"/>
            <w:right w:val="none" w:sz="0" w:space="0" w:color="auto"/>
          </w:divBdr>
        </w:div>
        <w:div w:id="1430739923">
          <w:marLeft w:val="0"/>
          <w:marRight w:val="0"/>
          <w:marTop w:val="0"/>
          <w:marBottom w:val="0"/>
          <w:divBdr>
            <w:top w:val="none" w:sz="0" w:space="0" w:color="auto"/>
            <w:left w:val="none" w:sz="0" w:space="0" w:color="auto"/>
            <w:bottom w:val="none" w:sz="0" w:space="0" w:color="auto"/>
            <w:right w:val="none" w:sz="0" w:space="0" w:color="auto"/>
          </w:divBdr>
          <w:divsChild>
            <w:div w:id="1150486984">
              <w:marLeft w:val="0"/>
              <w:marRight w:val="0"/>
              <w:marTop w:val="0"/>
              <w:marBottom w:val="0"/>
              <w:divBdr>
                <w:top w:val="none" w:sz="0" w:space="0" w:color="auto"/>
                <w:left w:val="none" w:sz="0" w:space="0" w:color="auto"/>
                <w:bottom w:val="none" w:sz="0" w:space="0" w:color="auto"/>
                <w:right w:val="none" w:sz="0" w:space="0" w:color="auto"/>
              </w:divBdr>
            </w:div>
            <w:div w:id="1242760367">
              <w:marLeft w:val="0"/>
              <w:marRight w:val="0"/>
              <w:marTop w:val="0"/>
              <w:marBottom w:val="0"/>
              <w:divBdr>
                <w:top w:val="none" w:sz="0" w:space="0" w:color="auto"/>
                <w:left w:val="none" w:sz="0" w:space="0" w:color="auto"/>
                <w:bottom w:val="none" w:sz="0" w:space="0" w:color="auto"/>
                <w:right w:val="none" w:sz="0" w:space="0" w:color="auto"/>
              </w:divBdr>
            </w:div>
          </w:divsChild>
        </w:div>
        <w:div w:id="1438792356">
          <w:marLeft w:val="0"/>
          <w:marRight w:val="0"/>
          <w:marTop w:val="0"/>
          <w:marBottom w:val="0"/>
          <w:divBdr>
            <w:top w:val="none" w:sz="0" w:space="0" w:color="auto"/>
            <w:left w:val="none" w:sz="0" w:space="0" w:color="auto"/>
            <w:bottom w:val="none" w:sz="0" w:space="0" w:color="auto"/>
            <w:right w:val="none" w:sz="0" w:space="0" w:color="auto"/>
          </w:divBdr>
        </w:div>
        <w:div w:id="1473869424">
          <w:marLeft w:val="0"/>
          <w:marRight w:val="0"/>
          <w:marTop w:val="0"/>
          <w:marBottom w:val="0"/>
          <w:divBdr>
            <w:top w:val="none" w:sz="0" w:space="0" w:color="auto"/>
            <w:left w:val="none" w:sz="0" w:space="0" w:color="auto"/>
            <w:bottom w:val="none" w:sz="0" w:space="0" w:color="auto"/>
            <w:right w:val="none" w:sz="0" w:space="0" w:color="auto"/>
          </w:divBdr>
        </w:div>
        <w:div w:id="1483233238">
          <w:marLeft w:val="0"/>
          <w:marRight w:val="0"/>
          <w:marTop w:val="0"/>
          <w:marBottom w:val="0"/>
          <w:divBdr>
            <w:top w:val="none" w:sz="0" w:space="0" w:color="auto"/>
            <w:left w:val="none" w:sz="0" w:space="0" w:color="auto"/>
            <w:bottom w:val="none" w:sz="0" w:space="0" w:color="auto"/>
            <w:right w:val="none" w:sz="0" w:space="0" w:color="auto"/>
          </w:divBdr>
        </w:div>
        <w:div w:id="1521121591">
          <w:marLeft w:val="0"/>
          <w:marRight w:val="0"/>
          <w:marTop w:val="0"/>
          <w:marBottom w:val="0"/>
          <w:divBdr>
            <w:top w:val="none" w:sz="0" w:space="0" w:color="auto"/>
            <w:left w:val="none" w:sz="0" w:space="0" w:color="auto"/>
            <w:bottom w:val="none" w:sz="0" w:space="0" w:color="auto"/>
            <w:right w:val="none" w:sz="0" w:space="0" w:color="auto"/>
          </w:divBdr>
          <w:divsChild>
            <w:div w:id="711658917">
              <w:marLeft w:val="0"/>
              <w:marRight w:val="0"/>
              <w:marTop w:val="0"/>
              <w:marBottom w:val="0"/>
              <w:divBdr>
                <w:top w:val="none" w:sz="0" w:space="0" w:color="auto"/>
                <w:left w:val="none" w:sz="0" w:space="0" w:color="auto"/>
                <w:bottom w:val="none" w:sz="0" w:space="0" w:color="auto"/>
                <w:right w:val="none" w:sz="0" w:space="0" w:color="auto"/>
              </w:divBdr>
            </w:div>
            <w:div w:id="1824278999">
              <w:marLeft w:val="0"/>
              <w:marRight w:val="0"/>
              <w:marTop w:val="0"/>
              <w:marBottom w:val="0"/>
              <w:divBdr>
                <w:top w:val="none" w:sz="0" w:space="0" w:color="auto"/>
                <w:left w:val="none" w:sz="0" w:space="0" w:color="auto"/>
                <w:bottom w:val="none" w:sz="0" w:space="0" w:color="auto"/>
                <w:right w:val="none" w:sz="0" w:space="0" w:color="auto"/>
              </w:divBdr>
            </w:div>
          </w:divsChild>
        </w:div>
        <w:div w:id="1566523463">
          <w:marLeft w:val="0"/>
          <w:marRight w:val="0"/>
          <w:marTop w:val="0"/>
          <w:marBottom w:val="0"/>
          <w:divBdr>
            <w:top w:val="none" w:sz="0" w:space="0" w:color="auto"/>
            <w:left w:val="none" w:sz="0" w:space="0" w:color="auto"/>
            <w:bottom w:val="none" w:sz="0" w:space="0" w:color="auto"/>
            <w:right w:val="none" w:sz="0" w:space="0" w:color="auto"/>
          </w:divBdr>
          <w:divsChild>
            <w:div w:id="340012771">
              <w:marLeft w:val="0"/>
              <w:marRight w:val="0"/>
              <w:marTop w:val="0"/>
              <w:marBottom w:val="0"/>
              <w:divBdr>
                <w:top w:val="none" w:sz="0" w:space="0" w:color="auto"/>
                <w:left w:val="none" w:sz="0" w:space="0" w:color="auto"/>
                <w:bottom w:val="none" w:sz="0" w:space="0" w:color="auto"/>
                <w:right w:val="none" w:sz="0" w:space="0" w:color="auto"/>
              </w:divBdr>
            </w:div>
            <w:div w:id="463231860">
              <w:marLeft w:val="0"/>
              <w:marRight w:val="0"/>
              <w:marTop w:val="0"/>
              <w:marBottom w:val="0"/>
              <w:divBdr>
                <w:top w:val="none" w:sz="0" w:space="0" w:color="auto"/>
                <w:left w:val="none" w:sz="0" w:space="0" w:color="auto"/>
                <w:bottom w:val="none" w:sz="0" w:space="0" w:color="auto"/>
                <w:right w:val="none" w:sz="0" w:space="0" w:color="auto"/>
              </w:divBdr>
            </w:div>
          </w:divsChild>
        </w:div>
        <w:div w:id="1601908466">
          <w:marLeft w:val="0"/>
          <w:marRight w:val="0"/>
          <w:marTop w:val="0"/>
          <w:marBottom w:val="0"/>
          <w:divBdr>
            <w:top w:val="none" w:sz="0" w:space="0" w:color="auto"/>
            <w:left w:val="none" w:sz="0" w:space="0" w:color="auto"/>
            <w:bottom w:val="none" w:sz="0" w:space="0" w:color="auto"/>
            <w:right w:val="none" w:sz="0" w:space="0" w:color="auto"/>
          </w:divBdr>
          <w:divsChild>
            <w:div w:id="34042970">
              <w:marLeft w:val="0"/>
              <w:marRight w:val="0"/>
              <w:marTop w:val="0"/>
              <w:marBottom w:val="0"/>
              <w:divBdr>
                <w:top w:val="none" w:sz="0" w:space="0" w:color="auto"/>
                <w:left w:val="none" w:sz="0" w:space="0" w:color="auto"/>
                <w:bottom w:val="none" w:sz="0" w:space="0" w:color="auto"/>
                <w:right w:val="none" w:sz="0" w:space="0" w:color="auto"/>
              </w:divBdr>
            </w:div>
            <w:div w:id="1044868083">
              <w:marLeft w:val="0"/>
              <w:marRight w:val="0"/>
              <w:marTop w:val="0"/>
              <w:marBottom w:val="0"/>
              <w:divBdr>
                <w:top w:val="none" w:sz="0" w:space="0" w:color="auto"/>
                <w:left w:val="none" w:sz="0" w:space="0" w:color="auto"/>
                <w:bottom w:val="none" w:sz="0" w:space="0" w:color="auto"/>
                <w:right w:val="none" w:sz="0" w:space="0" w:color="auto"/>
              </w:divBdr>
            </w:div>
          </w:divsChild>
        </w:div>
        <w:div w:id="1615211684">
          <w:marLeft w:val="0"/>
          <w:marRight w:val="0"/>
          <w:marTop w:val="60"/>
          <w:marBottom w:val="0"/>
          <w:divBdr>
            <w:top w:val="none" w:sz="0" w:space="0" w:color="auto"/>
            <w:left w:val="none" w:sz="0" w:space="0" w:color="auto"/>
            <w:bottom w:val="none" w:sz="0" w:space="0" w:color="auto"/>
            <w:right w:val="none" w:sz="0" w:space="0" w:color="auto"/>
          </w:divBdr>
        </w:div>
        <w:div w:id="1642035086">
          <w:marLeft w:val="0"/>
          <w:marRight w:val="0"/>
          <w:marTop w:val="60"/>
          <w:marBottom w:val="0"/>
          <w:divBdr>
            <w:top w:val="none" w:sz="0" w:space="0" w:color="auto"/>
            <w:left w:val="none" w:sz="0" w:space="0" w:color="auto"/>
            <w:bottom w:val="none" w:sz="0" w:space="0" w:color="auto"/>
            <w:right w:val="none" w:sz="0" w:space="0" w:color="auto"/>
          </w:divBdr>
        </w:div>
        <w:div w:id="1650208441">
          <w:marLeft w:val="0"/>
          <w:marRight w:val="0"/>
          <w:marTop w:val="60"/>
          <w:marBottom w:val="0"/>
          <w:divBdr>
            <w:top w:val="none" w:sz="0" w:space="0" w:color="auto"/>
            <w:left w:val="none" w:sz="0" w:space="0" w:color="auto"/>
            <w:bottom w:val="none" w:sz="0" w:space="0" w:color="auto"/>
            <w:right w:val="none" w:sz="0" w:space="0" w:color="auto"/>
          </w:divBdr>
        </w:div>
        <w:div w:id="1658147385">
          <w:marLeft w:val="0"/>
          <w:marRight w:val="0"/>
          <w:marTop w:val="60"/>
          <w:marBottom w:val="0"/>
          <w:divBdr>
            <w:top w:val="none" w:sz="0" w:space="0" w:color="auto"/>
            <w:left w:val="none" w:sz="0" w:space="0" w:color="auto"/>
            <w:bottom w:val="none" w:sz="0" w:space="0" w:color="auto"/>
            <w:right w:val="none" w:sz="0" w:space="0" w:color="auto"/>
          </w:divBdr>
        </w:div>
        <w:div w:id="1659846907">
          <w:marLeft w:val="0"/>
          <w:marRight w:val="0"/>
          <w:marTop w:val="60"/>
          <w:marBottom w:val="0"/>
          <w:divBdr>
            <w:top w:val="none" w:sz="0" w:space="0" w:color="auto"/>
            <w:left w:val="none" w:sz="0" w:space="0" w:color="auto"/>
            <w:bottom w:val="none" w:sz="0" w:space="0" w:color="auto"/>
            <w:right w:val="none" w:sz="0" w:space="0" w:color="auto"/>
          </w:divBdr>
        </w:div>
        <w:div w:id="1661225572">
          <w:marLeft w:val="0"/>
          <w:marRight w:val="0"/>
          <w:marTop w:val="0"/>
          <w:marBottom w:val="0"/>
          <w:divBdr>
            <w:top w:val="none" w:sz="0" w:space="0" w:color="auto"/>
            <w:left w:val="none" w:sz="0" w:space="0" w:color="auto"/>
            <w:bottom w:val="none" w:sz="0" w:space="0" w:color="auto"/>
            <w:right w:val="none" w:sz="0" w:space="0" w:color="auto"/>
          </w:divBdr>
        </w:div>
        <w:div w:id="1664816489">
          <w:marLeft w:val="0"/>
          <w:marRight w:val="0"/>
          <w:marTop w:val="0"/>
          <w:marBottom w:val="0"/>
          <w:divBdr>
            <w:top w:val="none" w:sz="0" w:space="0" w:color="auto"/>
            <w:left w:val="none" w:sz="0" w:space="0" w:color="auto"/>
            <w:bottom w:val="none" w:sz="0" w:space="0" w:color="auto"/>
            <w:right w:val="none" w:sz="0" w:space="0" w:color="auto"/>
          </w:divBdr>
        </w:div>
        <w:div w:id="1670861848">
          <w:marLeft w:val="0"/>
          <w:marRight w:val="0"/>
          <w:marTop w:val="0"/>
          <w:marBottom w:val="0"/>
          <w:divBdr>
            <w:top w:val="none" w:sz="0" w:space="0" w:color="auto"/>
            <w:left w:val="none" w:sz="0" w:space="0" w:color="auto"/>
            <w:bottom w:val="none" w:sz="0" w:space="0" w:color="auto"/>
            <w:right w:val="none" w:sz="0" w:space="0" w:color="auto"/>
          </w:divBdr>
          <w:divsChild>
            <w:div w:id="579867779">
              <w:marLeft w:val="0"/>
              <w:marRight w:val="0"/>
              <w:marTop w:val="0"/>
              <w:marBottom w:val="0"/>
              <w:divBdr>
                <w:top w:val="none" w:sz="0" w:space="0" w:color="auto"/>
                <w:left w:val="none" w:sz="0" w:space="0" w:color="auto"/>
                <w:bottom w:val="none" w:sz="0" w:space="0" w:color="auto"/>
                <w:right w:val="none" w:sz="0" w:space="0" w:color="auto"/>
              </w:divBdr>
            </w:div>
            <w:div w:id="1666323233">
              <w:marLeft w:val="0"/>
              <w:marRight w:val="0"/>
              <w:marTop w:val="0"/>
              <w:marBottom w:val="0"/>
              <w:divBdr>
                <w:top w:val="none" w:sz="0" w:space="0" w:color="auto"/>
                <w:left w:val="none" w:sz="0" w:space="0" w:color="auto"/>
                <w:bottom w:val="none" w:sz="0" w:space="0" w:color="auto"/>
                <w:right w:val="none" w:sz="0" w:space="0" w:color="auto"/>
              </w:divBdr>
            </w:div>
          </w:divsChild>
        </w:div>
        <w:div w:id="1671365556">
          <w:marLeft w:val="0"/>
          <w:marRight w:val="0"/>
          <w:marTop w:val="0"/>
          <w:marBottom w:val="0"/>
          <w:divBdr>
            <w:top w:val="none" w:sz="0" w:space="0" w:color="auto"/>
            <w:left w:val="none" w:sz="0" w:space="0" w:color="auto"/>
            <w:bottom w:val="none" w:sz="0" w:space="0" w:color="auto"/>
            <w:right w:val="none" w:sz="0" w:space="0" w:color="auto"/>
          </w:divBdr>
          <w:divsChild>
            <w:div w:id="232665057">
              <w:marLeft w:val="0"/>
              <w:marRight w:val="0"/>
              <w:marTop w:val="0"/>
              <w:marBottom w:val="0"/>
              <w:divBdr>
                <w:top w:val="none" w:sz="0" w:space="0" w:color="auto"/>
                <w:left w:val="none" w:sz="0" w:space="0" w:color="auto"/>
                <w:bottom w:val="none" w:sz="0" w:space="0" w:color="auto"/>
                <w:right w:val="none" w:sz="0" w:space="0" w:color="auto"/>
              </w:divBdr>
            </w:div>
            <w:div w:id="1938755202">
              <w:marLeft w:val="0"/>
              <w:marRight w:val="0"/>
              <w:marTop w:val="0"/>
              <w:marBottom w:val="0"/>
              <w:divBdr>
                <w:top w:val="none" w:sz="0" w:space="0" w:color="auto"/>
                <w:left w:val="none" w:sz="0" w:space="0" w:color="auto"/>
                <w:bottom w:val="none" w:sz="0" w:space="0" w:color="auto"/>
                <w:right w:val="none" w:sz="0" w:space="0" w:color="auto"/>
              </w:divBdr>
            </w:div>
          </w:divsChild>
        </w:div>
        <w:div w:id="1727139281">
          <w:marLeft w:val="0"/>
          <w:marRight w:val="0"/>
          <w:marTop w:val="60"/>
          <w:marBottom w:val="0"/>
          <w:divBdr>
            <w:top w:val="none" w:sz="0" w:space="0" w:color="auto"/>
            <w:left w:val="none" w:sz="0" w:space="0" w:color="auto"/>
            <w:bottom w:val="none" w:sz="0" w:space="0" w:color="auto"/>
            <w:right w:val="none" w:sz="0" w:space="0" w:color="auto"/>
          </w:divBdr>
        </w:div>
        <w:div w:id="1745184089">
          <w:marLeft w:val="0"/>
          <w:marRight w:val="0"/>
          <w:marTop w:val="0"/>
          <w:marBottom w:val="0"/>
          <w:divBdr>
            <w:top w:val="none" w:sz="0" w:space="0" w:color="auto"/>
            <w:left w:val="none" w:sz="0" w:space="0" w:color="auto"/>
            <w:bottom w:val="none" w:sz="0" w:space="0" w:color="auto"/>
            <w:right w:val="none" w:sz="0" w:space="0" w:color="auto"/>
          </w:divBdr>
          <w:divsChild>
            <w:div w:id="174540527">
              <w:marLeft w:val="0"/>
              <w:marRight w:val="0"/>
              <w:marTop w:val="0"/>
              <w:marBottom w:val="0"/>
              <w:divBdr>
                <w:top w:val="none" w:sz="0" w:space="0" w:color="auto"/>
                <w:left w:val="none" w:sz="0" w:space="0" w:color="auto"/>
                <w:bottom w:val="none" w:sz="0" w:space="0" w:color="auto"/>
                <w:right w:val="none" w:sz="0" w:space="0" w:color="auto"/>
              </w:divBdr>
            </w:div>
            <w:div w:id="223955169">
              <w:marLeft w:val="0"/>
              <w:marRight w:val="0"/>
              <w:marTop w:val="0"/>
              <w:marBottom w:val="0"/>
              <w:divBdr>
                <w:top w:val="none" w:sz="0" w:space="0" w:color="auto"/>
                <w:left w:val="none" w:sz="0" w:space="0" w:color="auto"/>
                <w:bottom w:val="none" w:sz="0" w:space="0" w:color="auto"/>
                <w:right w:val="none" w:sz="0" w:space="0" w:color="auto"/>
              </w:divBdr>
            </w:div>
          </w:divsChild>
        </w:div>
        <w:div w:id="1759785871">
          <w:marLeft w:val="0"/>
          <w:marRight w:val="0"/>
          <w:marTop w:val="60"/>
          <w:marBottom w:val="0"/>
          <w:divBdr>
            <w:top w:val="none" w:sz="0" w:space="0" w:color="auto"/>
            <w:left w:val="none" w:sz="0" w:space="0" w:color="auto"/>
            <w:bottom w:val="none" w:sz="0" w:space="0" w:color="auto"/>
            <w:right w:val="none" w:sz="0" w:space="0" w:color="auto"/>
          </w:divBdr>
        </w:div>
        <w:div w:id="1818764152">
          <w:marLeft w:val="0"/>
          <w:marRight w:val="0"/>
          <w:marTop w:val="0"/>
          <w:marBottom w:val="0"/>
          <w:divBdr>
            <w:top w:val="none" w:sz="0" w:space="0" w:color="auto"/>
            <w:left w:val="none" w:sz="0" w:space="0" w:color="auto"/>
            <w:bottom w:val="none" w:sz="0" w:space="0" w:color="auto"/>
            <w:right w:val="none" w:sz="0" w:space="0" w:color="auto"/>
          </w:divBdr>
          <w:divsChild>
            <w:div w:id="869689040">
              <w:marLeft w:val="0"/>
              <w:marRight w:val="0"/>
              <w:marTop w:val="0"/>
              <w:marBottom w:val="0"/>
              <w:divBdr>
                <w:top w:val="none" w:sz="0" w:space="0" w:color="auto"/>
                <w:left w:val="none" w:sz="0" w:space="0" w:color="auto"/>
                <w:bottom w:val="none" w:sz="0" w:space="0" w:color="auto"/>
                <w:right w:val="none" w:sz="0" w:space="0" w:color="auto"/>
              </w:divBdr>
            </w:div>
            <w:div w:id="1891303643">
              <w:marLeft w:val="0"/>
              <w:marRight w:val="0"/>
              <w:marTop w:val="0"/>
              <w:marBottom w:val="0"/>
              <w:divBdr>
                <w:top w:val="none" w:sz="0" w:space="0" w:color="auto"/>
                <w:left w:val="none" w:sz="0" w:space="0" w:color="auto"/>
                <w:bottom w:val="none" w:sz="0" w:space="0" w:color="auto"/>
                <w:right w:val="none" w:sz="0" w:space="0" w:color="auto"/>
              </w:divBdr>
            </w:div>
          </w:divsChild>
        </w:div>
        <w:div w:id="1826972626">
          <w:marLeft w:val="0"/>
          <w:marRight w:val="0"/>
          <w:marTop w:val="0"/>
          <w:marBottom w:val="0"/>
          <w:divBdr>
            <w:top w:val="none" w:sz="0" w:space="0" w:color="auto"/>
            <w:left w:val="none" w:sz="0" w:space="0" w:color="auto"/>
            <w:bottom w:val="none" w:sz="0" w:space="0" w:color="auto"/>
            <w:right w:val="none" w:sz="0" w:space="0" w:color="auto"/>
          </w:divBdr>
        </w:div>
        <w:div w:id="1860583720">
          <w:marLeft w:val="0"/>
          <w:marRight w:val="0"/>
          <w:marTop w:val="0"/>
          <w:marBottom w:val="0"/>
          <w:divBdr>
            <w:top w:val="none" w:sz="0" w:space="0" w:color="auto"/>
            <w:left w:val="none" w:sz="0" w:space="0" w:color="auto"/>
            <w:bottom w:val="none" w:sz="0" w:space="0" w:color="auto"/>
            <w:right w:val="none" w:sz="0" w:space="0" w:color="auto"/>
          </w:divBdr>
        </w:div>
        <w:div w:id="1871800818">
          <w:marLeft w:val="0"/>
          <w:marRight w:val="0"/>
          <w:marTop w:val="60"/>
          <w:marBottom w:val="0"/>
          <w:divBdr>
            <w:top w:val="none" w:sz="0" w:space="0" w:color="auto"/>
            <w:left w:val="none" w:sz="0" w:space="0" w:color="auto"/>
            <w:bottom w:val="none" w:sz="0" w:space="0" w:color="auto"/>
            <w:right w:val="none" w:sz="0" w:space="0" w:color="auto"/>
          </w:divBdr>
        </w:div>
        <w:div w:id="1880045327">
          <w:marLeft w:val="0"/>
          <w:marRight w:val="0"/>
          <w:marTop w:val="60"/>
          <w:marBottom w:val="0"/>
          <w:divBdr>
            <w:top w:val="none" w:sz="0" w:space="0" w:color="auto"/>
            <w:left w:val="none" w:sz="0" w:space="0" w:color="auto"/>
            <w:bottom w:val="none" w:sz="0" w:space="0" w:color="auto"/>
            <w:right w:val="none" w:sz="0" w:space="0" w:color="auto"/>
          </w:divBdr>
        </w:div>
        <w:div w:id="1919361931">
          <w:marLeft w:val="0"/>
          <w:marRight w:val="0"/>
          <w:marTop w:val="0"/>
          <w:marBottom w:val="0"/>
          <w:divBdr>
            <w:top w:val="none" w:sz="0" w:space="0" w:color="auto"/>
            <w:left w:val="none" w:sz="0" w:space="0" w:color="auto"/>
            <w:bottom w:val="none" w:sz="0" w:space="0" w:color="auto"/>
            <w:right w:val="none" w:sz="0" w:space="0" w:color="auto"/>
          </w:divBdr>
          <w:divsChild>
            <w:div w:id="117990958">
              <w:marLeft w:val="0"/>
              <w:marRight w:val="0"/>
              <w:marTop w:val="0"/>
              <w:marBottom w:val="0"/>
              <w:divBdr>
                <w:top w:val="none" w:sz="0" w:space="0" w:color="auto"/>
                <w:left w:val="none" w:sz="0" w:space="0" w:color="auto"/>
                <w:bottom w:val="none" w:sz="0" w:space="0" w:color="auto"/>
                <w:right w:val="none" w:sz="0" w:space="0" w:color="auto"/>
              </w:divBdr>
            </w:div>
            <w:div w:id="131869879">
              <w:marLeft w:val="0"/>
              <w:marRight w:val="0"/>
              <w:marTop w:val="0"/>
              <w:marBottom w:val="0"/>
              <w:divBdr>
                <w:top w:val="none" w:sz="0" w:space="0" w:color="auto"/>
                <w:left w:val="none" w:sz="0" w:space="0" w:color="auto"/>
                <w:bottom w:val="none" w:sz="0" w:space="0" w:color="auto"/>
                <w:right w:val="none" w:sz="0" w:space="0" w:color="auto"/>
              </w:divBdr>
            </w:div>
          </w:divsChild>
        </w:div>
        <w:div w:id="1969047219">
          <w:marLeft w:val="0"/>
          <w:marRight w:val="0"/>
          <w:marTop w:val="60"/>
          <w:marBottom w:val="0"/>
          <w:divBdr>
            <w:top w:val="none" w:sz="0" w:space="0" w:color="auto"/>
            <w:left w:val="none" w:sz="0" w:space="0" w:color="auto"/>
            <w:bottom w:val="none" w:sz="0" w:space="0" w:color="auto"/>
            <w:right w:val="none" w:sz="0" w:space="0" w:color="auto"/>
          </w:divBdr>
        </w:div>
        <w:div w:id="1990859027">
          <w:marLeft w:val="0"/>
          <w:marRight w:val="0"/>
          <w:marTop w:val="0"/>
          <w:marBottom w:val="0"/>
          <w:divBdr>
            <w:top w:val="none" w:sz="0" w:space="0" w:color="auto"/>
            <w:left w:val="none" w:sz="0" w:space="0" w:color="auto"/>
            <w:bottom w:val="none" w:sz="0" w:space="0" w:color="auto"/>
            <w:right w:val="none" w:sz="0" w:space="0" w:color="auto"/>
          </w:divBdr>
        </w:div>
        <w:div w:id="1993679901">
          <w:marLeft w:val="0"/>
          <w:marRight w:val="0"/>
          <w:marTop w:val="60"/>
          <w:marBottom w:val="0"/>
          <w:divBdr>
            <w:top w:val="none" w:sz="0" w:space="0" w:color="auto"/>
            <w:left w:val="none" w:sz="0" w:space="0" w:color="auto"/>
            <w:bottom w:val="none" w:sz="0" w:space="0" w:color="auto"/>
            <w:right w:val="none" w:sz="0" w:space="0" w:color="auto"/>
          </w:divBdr>
        </w:div>
        <w:div w:id="2010282492">
          <w:marLeft w:val="0"/>
          <w:marRight w:val="0"/>
          <w:marTop w:val="60"/>
          <w:marBottom w:val="0"/>
          <w:divBdr>
            <w:top w:val="none" w:sz="0" w:space="0" w:color="auto"/>
            <w:left w:val="none" w:sz="0" w:space="0" w:color="auto"/>
            <w:bottom w:val="none" w:sz="0" w:space="0" w:color="auto"/>
            <w:right w:val="none" w:sz="0" w:space="0" w:color="auto"/>
          </w:divBdr>
        </w:div>
        <w:div w:id="2022049595">
          <w:marLeft w:val="0"/>
          <w:marRight w:val="0"/>
          <w:marTop w:val="60"/>
          <w:marBottom w:val="0"/>
          <w:divBdr>
            <w:top w:val="none" w:sz="0" w:space="0" w:color="auto"/>
            <w:left w:val="none" w:sz="0" w:space="0" w:color="auto"/>
            <w:bottom w:val="none" w:sz="0" w:space="0" w:color="auto"/>
            <w:right w:val="none" w:sz="0" w:space="0" w:color="auto"/>
          </w:divBdr>
        </w:div>
        <w:div w:id="2035572290">
          <w:marLeft w:val="0"/>
          <w:marRight w:val="0"/>
          <w:marTop w:val="60"/>
          <w:marBottom w:val="0"/>
          <w:divBdr>
            <w:top w:val="none" w:sz="0" w:space="0" w:color="auto"/>
            <w:left w:val="none" w:sz="0" w:space="0" w:color="auto"/>
            <w:bottom w:val="none" w:sz="0" w:space="0" w:color="auto"/>
            <w:right w:val="none" w:sz="0" w:space="0" w:color="auto"/>
          </w:divBdr>
        </w:div>
        <w:div w:id="2082017148">
          <w:marLeft w:val="0"/>
          <w:marRight w:val="0"/>
          <w:marTop w:val="0"/>
          <w:marBottom w:val="0"/>
          <w:divBdr>
            <w:top w:val="none" w:sz="0" w:space="0" w:color="auto"/>
            <w:left w:val="none" w:sz="0" w:space="0" w:color="auto"/>
            <w:bottom w:val="none" w:sz="0" w:space="0" w:color="auto"/>
            <w:right w:val="none" w:sz="0" w:space="0" w:color="auto"/>
          </w:divBdr>
          <w:divsChild>
            <w:div w:id="279269337">
              <w:marLeft w:val="0"/>
              <w:marRight w:val="0"/>
              <w:marTop w:val="0"/>
              <w:marBottom w:val="0"/>
              <w:divBdr>
                <w:top w:val="none" w:sz="0" w:space="0" w:color="auto"/>
                <w:left w:val="none" w:sz="0" w:space="0" w:color="auto"/>
                <w:bottom w:val="none" w:sz="0" w:space="0" w:color="auto"/>
                <w:right w:val="none" w:sz="0" w:space="0" w:color="auto"/>
              </w:divBdr>
            </w:div>
            <w:div w:id="1160346262">
              <w:marLeft w:val="0"/>
              <w:marRight w:val="0"/>
              <w:marTop w:val="0"/>
              <w:marBottom w:val="0"/>
              <w:divBdr>
                <w:top w:val="none" w:sz="0" w:space="0" w:color="auto"/>
                <w:left w:val="none" w:sz="0" w:space="0" w:color="auto"/>
                <w:bottom w:val="none" w:sz="0" w:space="0" w:color="auto"/>
                <w:right w:val="none" w:sz="0" w:space="0" w:color="auto"/>
              </w:divBdr>
            </w:div>
          </w:divsChild>
        </w:div>
        <w:div w:id="2109957867">
          <w:marLeft w:val="0"/>
          <w:marRight w:val="0"/>
          <w:marTop w:val="60"/>
          <w:marBottom w:val="0"/>
          <w:divBdr>
            <w:top w:val="none" w:sz="0" w:space="0" w:color="auto"/>
            <w:left w:val="none" w:sz="0" w:space="0" w:color="auto"/>
            <w:bottom w:val="none" w:sz="0" w:space="0" w:color="auto"/>
            <w:right w:val="none" w:sz="0" w:space="0" w:color="auto"/>
          </w:divBdr>
        </w:div>
        <w:div w:id="2127118012">
          <w:marLeft w:val="0"/>
          <w:marRight w:val="0"/>
          <w:marTop w:val="60"/>
          <w:marBottom w:val="0"/>
          <w:divBdr>
            <w:top w:val="none" w:sz="0" w:space="0" w:color="auto"/>
            <w:left w:val="none" w:sz="0" w:space="0" w:color="auto"/>
            <w:bottom w:val="none" w:sz="0" w:space="0" w:color="auto"/>
            <w:right w:val="none" w:sz="0" w:space="0" w:color="auto"/>
          </w:divBdr>
        </w:div>
        <w:div w:id="2136824428">
          <w:marLeft w:val="0"/>
          <w:marRight w:val="0"/>
          <w:marTop w:val="0"/>
          <w:marBottom w:val="0"/>
          <w:divBdr>
            <w:top w:val="none" w:sz="0" w:space="0" w:color="auto"/>
            <w:left w:val="none" w:sz="0" w:space="0" w:color="auto"/>
            <w:bottom w:val="none" w:sz="0" w:space="0" w:color="auto"/>
            <w:right w:val="none" w:sz="0" w:space="0" w:color="auto"/>
          </w:divBdr>
          <w:divsChild>
            <w:div w:id="998461902">
              <w:marLeft w:val="0"/>
              <w:marRight w:val="0"/>
              <w:marTop w:val="0"/>
              <w:marBottom w:val="0"/>
              <w:divBdr>
                <w:top w:val="none" w:sz="0" w:space="0" w:color="auto"/>
                <w:left w:val="none" w:sz="0" w:space="0" w:color="auto"/>
                <w:bottom w:val="none" w:sz="0" w:space="0" w:color="auto"/>
                <w:right w:val="none" w:sz="0" w:space="0" w:color="auto"/>
              </w:divBdr>
            </w:div>
            <w:div w:id="1842045500">
              <w:marLeft w:val="0"/>
              <w:marRight w:val="0"/>
              <w:marTop w:val="0"/>
              <w:marBottom w:val="0"/>
              <w:divBdr>
                <w:top w:val="none" w:sz="0" w:space="0" w:color="auto"/>
                <w:left w:val="none" w:sz="0" w:space="0" w:color="auto"/>
                <w:bottom w:val="none" w:sz="0" w:space="0" w:color="auto"/>
                <w:right w:val="none" w:sz="0" w:space="0" w:color="auto"/>
              </w:divBdr>
            </w:div>
          </w:divsChild>
        </w:div>
        <w:div w:id="2141417052">
          <w:marLeft w:val="0"/>
          <w:marRight w:val="0"/>
          <w:marTop w:val="0"/>
          <w:marBottom w:val="0"/>
          <w:divBdr>
            <w:top w:val="none" w:sz="0" w:space="0" w:color="auto"/>
            <w:left w:val="none" w:sz="0" w:space="0" w:color="auto"/>
            <w:bottom w:val="none" w:sz="0" w:space="0" w:color="auto"/>
            <w:right w:val="none" w:sz="0" w:space="0" w:color="auto"/>
          </w:divBdr>
        </w:div>
      </w:divsChild>
    </w:div>
    <w:div w:id="1273978560">
      <w:bodyDiv w:val="1"/>
      <w:marLeft w:val="0"/>
      <w:marRight w:val="0"/>
      <w:marTop w:val="0"/>
      <w:marBottom w:val="0"/>
      <w:divBdr>
        <w:top w:val="none" w:sz="0" w:space="0" w:color="auto"/>
        <w:left w:val="none" w:sz="0" w:space="0" w:color="auto"/>
        <w:bottom w:val="none" w:sz="0" w:space="0" w:color="auto"/>
        <w:right w:val="none" w:sz="0" w:space="0" w:color="auto"/>
      </w:divBdr>
      <w:divsChild>
        <w:div w:id="6443019">
          <w:marLeft w:val="0"/>
          <w:marRight w:val="0"/>
          <w:marTop w:val="0"/>
          <w:marBottom w:val="0"/>
          <w:divBdr>
            <w:top w:val="none" w:sz="0" w:space="0" w:color="auto"/>
            <w:left w:val="none" w:sz="0" w:space="0" w:color="auto"/>
            <w:bottom w:val="none" w:sz="0" w:space="0" w:color="auto"/>
            <w:right w:val="none" w:sz="0" w:space="0" w:color="auto"/>
          </w:divBdr>
        </w:div>
        <w:div w:id="40790398">
          <w:marLeft w:val="0"/>
          <w:marRight w:val="0"/>
          <w:marTop w:val="0"/>
          <w:marBottom w:val="0"/>
          <w:divBdr>
            <w:top w:val="none" w:sz="0" w:space="0" w:color="auto"/>
            <w:left w:val="none" w:sz="0" w:space="0" w:color="auto"/>
            <w:bottom w:val="none" w:sz="0" w:space="0" w:color="auto"/>
            <w:right w:val="none" w:sz="0" w:space="0" w:color="auto"/>
          </w:divBdr>
          <w:divsChild>
            <w:div w:id="1445149710">
              <w:marLeft w:val="0"/>
              <w:marRight w:val="0"/>
              <w:marTop w:val="0"/>
              <w:marBottom w:val="0"/>
              <w:divBdr>
                <w:top w:val="none" w:sz="0" w:space="0" w:color="auto"/>
                <w:left w:val="none" w:sz="0" w:space="0" w:color="auto"/>
                <w:bottom w:val="none" w:sz="0" w:space="0" w:color="auto"/>
                <w:right w:val="none" w:sz="0" w:space="0" w:color="auto"/>
              </w:divBdr>
            </w:div>
            <w:div w:id="1837574503">
              <w:marLeft w:val="0"/>
              <w:marRight w:val="0"/>
              <w:marTop w:val="0"/>
              <w:marBottom w:val="0"/>
              <w:divBdr>
                <w:top w:val="none" w:sz="0" w:space="0" w:color="auto"/>
                <w:left w:val="none" w:sz="0" w:space="0" w:color="auto"/>
                <w:bottom w:val="none" w:sz="0" w:space="0" w:color="auto"/>
                <w:right w:val="none" w:sz="0" w:space="0" w:color="auto"/>
              </w:divBdr>
            </w:div>
          </w:divsChild>
        </w:div>
        <w:div w:id="48457738">
          <w:marLeft w:val="0"/>
          <w:marRight w:val="0"/>
          <w:marTop w:val="0"/>
          <w:marBottom w:val="0"/>
          <w:divBdr>
            <w:top w:val="none" w:sz="0" w:space="0" w:color="auto"/>
            <w:left w:val="none" w:sz="0" w:space="0" w:color="auto"/>
            <w:bottom w:val="none" w:sz="0" w:space="0" w:color="auto"/>
            <w:right w:val="none" w:sz="0" w:space="0" w:color="auto"/>
          </w:divBdr>
        </w:div>
        <w:div w:id="60905345">
          <w:marLeft w:val="0"/>
          <w:marRight w:val="0"/>
          <w:marTop w:val="0"/>
          <w:marBottom w:val="0"/>
          <w:divBdr>
            <w:top w:val="none" w:sz="0" w:space="0" w:color="auto"/>
            <w:left w:val="none" w:sz="0" w:space="0" w:color="auto"/>
            <w:bottom w:val="none" w:sz="0" w:space="0" w:color="auto"/>
            <w:right w:val="none" w:sz="0" w:space="0" w:color="auto"/>
          </w:divBdr>
        </w:div>
        <w:div w:id="95172130">
          <w:marLeft w:val="0"/>
          <w:marRight w:val="0"/>
          <w:marTop w:val="0"/>
          <w:marBottom w:val="0"/>
          <w:divBdr>
            <w:top w:val="none" w:sz="0" w:space="0" w:color="auto"/>
            <w:left w:val="none" w:sz="0" w:space="0" w:color="auto"/>
            <w:bottom w:val="none" w:sz="0" w:space="0" w:color="auto"/>
            <w:right w:val="none" w:sz="0" w:space="0" w:color="auto"/>
          </w:divBdr>
        </w:div>
        <w:div w:id="96993656">
          <w:marLeft w:val="0"/>
          <w:marRight w:val="0"/>
          <w:marTop w:val="0"/>
          <w:marBottom w:val="0"/>
          <w:divBdr>
            <w:top w:val="none" w:sz="0" w:space="0" w:color="auto"/>
            <w:left w:val="none" w:sz="0" w:space="0" w:color="auto"/>
            <w:bottom w:val="none" w:sz="0" w:space="0" w:color="auto"/>
            <w:right w:val="none" w:sz="0" w:space="0" w:color="auto"/>
          </w:divBdr>
          <w:divsChild>
            <w:div w:id="453864716">
              <w:marLeft w:val="0"/>
              <w:marRight w:val="0"/>
              <w:marTop w:val="0"/>
              <w:marBottom w:val="0"/>
              <w:divBdr>
                <w:top w:val="none" w:sz="0" w:space="0" w:color="auto"/>
                <w:left w:val="none" w:sz="0" w:space="0" w:color="auto"/>
                <w:bottom w:val="none" w:sz="0" w:space="0" w:color="auto"/>
                <w:right w:val="none" w:sz="0" w:space="0" w:color="auto"/>
              </w:divBdr>
            </w:div>
            <w:div w:id="848450700">
              <w:marLeft w:val="0"/>
              <w:marRight w:val="0"/>
              <w:marTop w:val="0"/>
              <w:marBottom w:val="0"/>
              <w:divBdr>
                <w:top w:val="none" w:sz="0" w:space="0" w:color="auto"/>
                <w:left w:val="none" w:sz="0" w:space="0" w:color="auto"/>
                <w:bottom w:val="none" w:sz="0" w:space="0" w:color="auto"/>
                <w:right w:val="none" w:sz="0" w:space="0" w:color="auto"/>
              </w:divBdr>
            </w:div>
          </w:divsChild>
        </w:div>
        <w:div w:id="98719619">
          <w:marLeft w:val="0"/>
          <w:marRight w:val="0"/>
          <w:marTop w:val="60"/>
          <w:marBottom w:val="0"/>
          <w:divBdr>
            <w:top w:val="none" w:sz="0" w:space="0" w:color="auto"/>
            <w:left w:val="none" w:sz="0" w:space="0" w:color="auto"/>
            <w:bottom w:val="none" w:sz="0" w:space="0" w:color="auto"/>
            <w:right w:val="none" w:sz="0" w:space="0" w:color="auto"/>
          </w:divBdr>
        </w:div>
        <w:div w:id="122047253">
          <w:marLeft w:val="0"/>
          <w:marRight w:val="0"/>
          <w:marTop w:val="0"/>
          <w:marBottom w:val="0"/>
          <w:divBdr>
            <w:top w:val="none" w:sz="0" w:space="0" w:color="auto"/>
            <w:left w:val="none" w:sz="0" w:space="0" w:color="auto"/>
            <w:bottom w:val="none" w:sz="0" w:space="0" w:color="auto"/>
            <w:right w:val="none" w:sz="0" w:space="0" w:color="auto"/>
          </w:divBdr>
          <w:divsChild>
            <w:div w:id="1286233785">
              <w:marLeft w:val="0"/>
              <w:marRight w:val="0"/>
              <w:marTop w:val="0"/>
              <w:marBottom w:val="0"/>
              <w:divBdr>
                <w:top w:val="none" w:sz="0" w:space="0" w:color="auto"/>
                <w:left w:val="none" w:sz="0" w:space="0" w:color="auto"/>
                <w:bottom w:val="none" w:sz="0" w:space="0" w:color="auto"/>
                <w:right w:val="none" w:sz="0" w:space="0" w:color="auto"/>
              </w:divBdr>
            </w:div>
            <w:div w:id="1980647903">
              <w:marLeft w:val="0"/>
              <w:marRight w:val="0"/>
              <w:marTop w:val="0"/>
              <w:marBottom w:val="0"/>
              <w:divBdr>
                <w:top w:val="none" w:sz="0" w:space="0" w:color="auto"/>
                <w:left w:val="none" w:sz="0" w:space="0" w:color="auto"/>
                <w:bottom w:val="none" w:sz="0" w:space="0" w:color="auto"/>
                <w:right w:val="none" w:sz="0" w:space="0" w:color="auto"/>
              </w:divBdr>
            </w:div>
          </w:divsChild>
        </w:div>
        <w:div w:id="130945340">
          <w:marLeft w:val="0"/>
          <w:marRight w:val="0"/>
          <w:marTop w:val="0"/>
          <w:marBottom w:val="0"/>
          <w:divBdr>
            <w:top w:val="none" w:sz="0" w:space="0" w:color="auto"/>
            <w:left w:val="none" w:sz="0" w:space="0" w:color="auto"/>
            <w:bottom w:val="none" w:sz="0" w:space="0" w:color="auto"/>
            <w:right w:val="none" w:sz="0" w:space="0" w:color="auto"/>
          </w:divBdr>
          <w:divsChild>
            <w:div w:id="199322074">
              <w:marLeft w:val="0"/>
              <w:marRight w:val="0"/>
              <w:marTop w:val="0"/>
              <w:marBottom w:val="0"/>
              <w:divBdr>
                <w:top w:val="none" w:sz="0" w:space="0" w:color="auto"/>
                <w:left w:val="none" w:sz="0" w:space="0" w:color="auto"/>
                <w:bottom w:val="none" w:sz="0" w:space="0" w:color="auto"/>
                <w:right w:val="none" w:sz="0" w:space="0" w:color="auto"/>
              </w:divBdr>
            </w:div>
            <w:div w:id="2083020363">
              <w:marLeft w:val="0"/>
              <w:marRight w:val="0"/>
              <w:marTop w:val="0"/>
              <w:marBottom w:val="0"/>
              <w:divBdr>
                <w:top w:val="none" w:sz="0" w:space="0" w:color="auto"/>
                <w:left w:val="none" w:sz="0" w:space="0" w:color="auto"/>
                <w:bottom w:val="none" w:sz="0" w:space="0" w:color="auto"/>
                <w:right w:val="none" w:sz="0" w:space="0" w:color="auto"/>
              </w:divBdr>
            </w:div>
          </w:divsChild>
        </w:div>
        <w:div w:id="131337560">
          <w:marLeft w:val="0"/>
          <w:marRight w:val="0"/>
          <w:marTop w:val="0"/>
          <w:marBottom w:val="0"/>
          <w:divBdr>
            <w:top w:val="none" w:sz="0" w:space="0" w:color="auto"/>
            <w:left w:val="none" w:sz="0" w:space="0" w:color="auto"/>
            <w:bottom w:val="none" w:sz="0" w:space="0" w:color="auto"/>
            <w:right w:val="none" w:sz="0" w:space="0" w:color="auto"/>
          </w:divBdr>
        </w:div>
        <w:div w:id="185488176">
          <w:marLeft w:val="0"/>
          <w:marRight w:val="0"/>
          <w:marTop w:val="0"/>
          <w:marBottom w:val="0"/>
          <w:divBdr>
            <w:top w:val="none" w:sz="0" w:space="0" w:color="auto"/>
            <w:left w:val="none" w:sz="0" w:space="0" w:color="auto"/>
            <w:bottom w:val="none" w:sz="0" w:space="0" w:color="auto"/>
            <w:right w:val="none" w:sz="0" w:space="0" w:color="auto"/>
          </w:divBdr>
        </w:div>
        <w:div w:id="203518654">
          <w:marLeft w:val="0"/>
          <w:marRight w:val="0"/>
          <w:marTop w:val="60"/>
          <w:marBottom w:val="0"/>
          <w:divBdr>
            <w:top w:val="none" w:sz="0" w:space="0" w:color="auto"/>
            <w:left w:val="none" w:sz="0" w:space="0" w:color="auto"/>
            <w:bottom w:val="none" w:sz="0" w:space="0" w:color="auto"/>
            <w:right w:val="none" w:sz="0" w:space="0" w:color="auto"/>
          </w:divBdr>
        </w:div>
        <w:div w:id="210390469">
          <w:marLeft w:val="0"/>
          <w:marRight w:val="0"/>
          <w:marTop w:val="0"/>
          <w:marBottom w:val="0"/>
          <w:divBdr>
            <w:top w:val="none" w:sz="0" w:space="0" w:color="auto"/>
            <w:left w:val="none" w:sz="0" w:space="0" w:color="auto"/>
            <w:bottom w:val="none" w:sz="0" w:space="0" w:color="auto"/>
            <w:right w:val="none" w:sz="0" w:space="0" w:color="auto"/>
          </w:divBdr>
        </w:div>
        <w:div w:id="212155605">
          <w:marLeft w:val="0"/>
          <w:marRight w:val="0"/>
          <w:marTop w:val="0"/>
          <w:marBottom w:val="0"/>
          <w:divBdr>
            <w:top w:val="none" w:sz="0" w:space="0" w:color="auto"/>
            <w:left w:val="none" w:sz="0" w:space="0" w:color="auto"/>
            <w:bottom w:val="none" w:sz="0" w:space="0" w:color="auto"/>
            <w:right w:val="none" w:sz="0" w:space="0" w:color="auto"/>
          </w:divBdr>
        </w:div>
        <w:div w:id="291635986">
          <w:marLeft w:val="0"/>
          <w:marRight w:val="0"/>
          <w:marTop w:val="0"/>
          <w:marBottom w:val="0"/>
          <w:divBdr>
            <w:top w:val="none" w:sz="0" w:space="0" w:color="auto"/>
            <w:left w:val="none" w:sz="0" w:space="0" w:color="auto"/>
            <w:bottom w:val="none" w:sz="0" w:space="0" w:color="auto"/>
            <w:right w:val="none" w:sz="0" w:space="0" w:color="auto"/>
          </w:divBdr>
        </w:div>
        <w:div w:id="324942538">
          <w:marLeft w:val="0"/>
          <w:marRight w:val="0"/>
          <w:marTop w:val="60"/>
          <w:marBottom w:val="0"/>
          <w:divBdr>
            <w:top w:val="none" w:sz="0" w:space="0" w:color="auto"/>
            <w:left w:val="none" w:sz="0" w:space="0" w:color="auto"/>
            <w:bottom w:val="none" w:sz="0" w:space="0" w:color="auto"/>
            <w:right w:val="none" w:sz="0" w:space="0" w:color="auto"/>
          </w:divBdr>
        </w:div>
        <w:div w:id="358512954">
          <w:marLeft w:val="0"/>
          <w:marRight w:val="0"/>
          <w:marTop w:val="0"/>
          <w:marBottom w:val="0"/>
          <w:divBdr>
            <w:top w:val="none" w:sz="0" w:space="0" w:color="auto"/>
            <w:left w:val="none" w:sz="0" w:space="0" w:color="auto"/>
            <w:bottom w:val="none" w:sz="0" w:space="0" w:color="auto"/>
            <w:right w:val="none" w:sz="0" w:space="0" w:color="auto"/>
          </w:divBdr>
          <w:divsChild>
            <w:div w:id="687411930">
              <w:marLeft w:val="0"/>
              <w:marRight w:val="0"/>
              <w:marTop w:val="0"/>
              <w:marBottom w:val="0"/>
              <w:divBdr>
                <w:top w:val="none" w:sz="0" w:space="0" w:color="auto"/>
                <w:left w:val="none" w:sz="0" w:space="0" w:color="auto"/>
                <w:bottom w:val="none" w:sz="0" w:space="0" w:color="auto"/>
                <w:right w:val="none" w:sz="0" w:space="0" w:color="auto"/>
              </w:divBdr>
            </w:div>
            <w:div w:id="966550852">
              <w:marLeft w:val="0"/>
              <w:marRight w:val="0"/>
              <w:marTop w:val="0"/>
              <w:marBottom w:val="0"/>
              <w:divBdr>
                <w:top w:val="none" w:sz="0" w:space="0" w:color="auto"/>
                <w:left w:val="none" w:sz="0" w:space="0" w:color="auto"/>
                <w:bottom w:val="none" w:sz="0" w:space="0" w:color="auto"/>
                <w:right w:val="none" w:sz="0" w:space="0" w:color="auto"/>
              </w:divBdr>
            </w:div>
          </w:divsChild>
        </w:div>
        <w:div w:id="361590872">
          <w:marLeft w:val="0"/>
          <w:marRight w:val="0"/>
          <w:marTop w:val="0"/>
          <w:marBottom w:val="0"/>
          <w:divBdr>
            <w:top w:val="none" w:sz="0" w:space="0" w:color="auto"/>
            <w:left w:val="none" w:sz="0" w:space="0" w:color="auto"/>
            <w:bottom w:val="none" w:sz="0" w:space="0" w:color="auto"/>
            <w:right w:val="none" w:sz="0" w:space="0" w:color="auto"/>
          </w:divBdr>
          <w:divsChild>
            <w:div w:id="377625429">
              <w:marLeft w:val="0"/>
              <w:marRight w:val="0"/>
              <w:marTop w:val="0"/>
              <w:marBottom w:val="0"/>
              <w:divBdr>
                <w:top w:val="none" w:sz="0" w:space="0" w:color="auto"/>
                <w:left w:val="none" w:sz="0" w:space="0" w:color="auto"/>
                <w:bottom w:val="none" w:sz="0" w:space="0" w:color="auto"/>
                <w:right w:val="none" w:sz="0" w:space="0" w:color="auto"/>
              </w:divBdr>
            </w:div>
            <w:div w:id="714933329">
              <w:marLeft w:val="0"/>
              <w:marRight w:val="0"/>
              <w:marTop w:val="0"/>
              <w:marBottom w:val="0"/>
              <w:divBdr>
                <w:top w:val="none" w:sz="0" w:space="0" w:color="auto"/>
                <w:left w:val="none" w:sz="0" w:space="0" w:color="auto"/>
                <w:bottom w:val="none" w:sz="0" w:space="0" w:color="auto"/>
                <w:right w:val="none" w:sz="0" w:space="0" w:color="auto"/>
              </w:divBdr>
            </w:div>
          </w:divsChild>
        </w:div>
        <w:div w:id="380400862">
          <w:marLeft w:val="0"/>
          <w:marRight w:val="0"/>
          <w:marTop w:val="60"/>
          <w:marBottom w:val="0"/>
          <w:divBdr>
            <w:top w:val="none" w:sz="0" w:space="0" w:color="auto"/>
            <w:left w:val="none" w:sz="0" w:space="0" w:color="auto"/>
            <w:bottom w:val="none" w:sz="0" w:space="0" w:color="auto"/>
            <w:right w:val="none" w:sz="0" w:space="0" w:color="auto"/>
          </w:divBdr>
        </w:div>
        <w:div w:id="400296917">
          <w:marLeft w:val="0"/>
          <w:marRight w:val="0"/>
          <w:marTop w:val="0"/>
          <w:marBottom w:val="0"/>
          <w:divBdr>
            <w:top w:val="none" w:sz="0" w:space="0" w:color="auto"/>
            <w:left w:val="none" w:sz="0" w:space="0" w:color="auto"/>
            <w:bottom w:val="none" w:sz="0" w:space="0" w:color="auto"/>
            <w:right w:val="none" w:sz="0" w:space="0" w:color="auto"/>
          </w:divBdr>
          <w:divsChild>
            <w:div w:id="110827552">
              <w:marLeft w:val="0"/>
              <w:marRight w:val="0"/>
              <w:marTop w:val="0"/>
              <w:marBottom w:val="0"/>
              <w:divBdr>
                <w:top w:val="none" w:sz="0" w:space="0" w:color="auto"/>
                <w:left w:val="none" w:sz="0" w:space="0" w:color="auto"/>
                <w:bottom w:val="none" w:sz="0" w:space="0" w:color="auto"/>
                <w:right w:val="none" w:sz="0" w:space="0" w:color="auto"/>
              </w:divBdr>
            </w:div>
            <w:div w:id="674919569">
              <w:marLeft w:val="0"/>
              <w:marRight w:val="0"/>
              <w:marTop w:val="0"/>
              <w:marBottom w:val="0"/>
              <w:divBdr>
                <w:top w:val="none" w:sz="0" w:space="0" w:color="auto"/>
                <w:left w:val="none" w:sz="0" w:space="0" w:color="auto"/>
                <w:bottom w:val="none" w:sz="0" w:space="0" w:color="auto"/>
                <w:right w:val="none" w:sz="0" w:space="0" w:color="auto"/>
              </w:divBdr>
            </w:div>
          </w:divsChild>
        </w:div>
        <w:div w:id="404452210">
          <w:marLeft w:val="0"/>
          <w:marRight w:val="0"/>
          <w:marTop w:val="60"/>
          <w:marBottom w:val="0"/>
          <w:divBdr>
            <w:top w:val="none" w:sz="0" w:space="0" w:color="auto"/>
            <w:left w:val="none" w:sz="0" w:space="0" w:color="auto"/>
            <w:bottom w:val="none" w:sz="0" w:space="0" w:color="auto"/>
            <w:right w:val="none" w:sz="0" w:space="0" w:color="auto"/>
          </w:divBdr>
        </w:div>
        <w:div w:id="426658133">
          <w:marLeft w:val="0"/>
          <w:marRight w:val="0"/>
          <w:marTop w:val="0"/>
          <w:marBottom w:val="0"/>
          <w:divBdr>
            <w:top w:val="none" w:sz="0" w:space="0" w:color="auto"/>
            <w:left w:val="none" w:sz="0" w:space="0" w:color="auto"/>
            <w:bottom w:val="none" w:sz="0" w:space="0" w:color="auto"/>
            <w:right w:val="none" w:sz="0" w:space="0" w:color="auto"/>
          </w:divBdr>
          <w:divsChild>
            <w:div w:id="1442534299">
              <w:marLeft w:val="0"/>
              <w:marRight w:val="0"/>
              <w:marTop w:val="0"/>
              <w:marBottom w:val="0"/>
              <w:divBdr>
                <w:top w:val="none" w:sz="0" w:space="0" w:color="auto"/>
                <w:left w:val="none" w:sz="0" w:space="0" w:color="auto"/>
                <w:bottom w:val="none" w:sz="0" w:space="0" w:color="auto"/>
                <w:right w:val="none" w:sz="0" w:space="0" w:color="auto"/>
              </w:divBdr>
            </w:div>
            <w:div w:id="1891460147">
              <w:marLeft w:val="0"/>
              <w:marRight w:val="0"/>
              <w:marTop w:val="0"/>
              <w:marBottom w:val="0"/>
              <w:divBdr>
                <w:top w:val="none" w:sz="0" w:space="0" w:color="auto"/>
                <w:left w:val="none" w:sz="0" w:space="0" w:color="auto"/>
                <w:bottom w:val="none" w:sz="0" w:space="0" w:color="auto"/>
                <w:right w:val="none" w:sz="0" w:space="0" w:color="auto"/>
              </w:divBdr>
            </w:div>
          </w:divsChild>
        </w:div>
        <w:div w:id="434256740">
          <w:marLeft w:val="0"/>
          <w:marRight w:val="0"/>
          <w:marTop w:val="0"/>
          <w:marBottom w:val="0"/>
          <w:divBdr>
            <w:top w:val="none" w:sz="0" w:space="0" w:color="auto"/>
            <w:left w:val="none" w:sz="0" w:space="0" w:color="auto"/>
            <w:bottom w:val="none" w:sz="0" w:space="0" w:color="auto"/>
            <w:right w:val="none" w:sz="0" w:space="0" w:color="auto"/>
          </w:divBdr>
        </w:div>
        <w:div w:id="451286429">
          <w:marLeft w:val="0"/>
          <w:marRight w:val="0"/>
          <w:marTop w:val="60"/>
          <w:marBottom w:val="0"/>
          <w:divBdr>
            <w:top w:val="none" w:sz="0" w:space="0" w:color="auto"/>
            <w:left w:val="none" w:sz="0" w:space="0" w:color="auto"/>
            <w:bottom w:val="none" w:sz="0" w:space="0" w:color="auto"/>
            <w:right w:val="none" w:sz="0" w:space="0" w:color="auto"/>
          </w:divBdr>
        </w:div>
        <w:div w:id="494034433">
          <w:marLeft w:val="0"/>
          <w:marRight w:val="0"/>
          <w:marTop w:val="0"/>
          <w:marBottom w:val="0"/>
          <w:divBdr>
            <w:top w:val="none" w:sz="0" w:space="0" w:color="auto"/>
            <w:left w:val="none" w:sz="0" w:space="0" w:color="auto"/>
            <w:bottom w:val="none" w:sz="0" w:space="0" w:color="auto"/>
            <w:right w:val="none" w:sz="0" w:space="0" w:color="auto"/>
          </w:divBdr>
        </w:div>
        <w:div w:id="495535395">
          <w:marLeft w:val="0"/>
          <w:marRight w:val="0"/>
          <w:marTop w:val="60"/>
          <w:marBottom w:val="0"/>
          <w:divBdr>
            <w:top w:val="none" w:sz="0" w:space="0" w:color="auto"/>
            <w:left w:val="none" w:sz="0" w:space="0" w:color="auto"/>
            <w:bottom w:val="none" w:sz="0" w:space="0" w:color="auto"/>
            <w:right w:val="none" w:sz="0" w:space="0" w:color="auto"/>
          </w:divBdr>
        </w:div>
        <w:div w:id="496002140">
          <w:marLeft w:val="0"/>
          <w:marRight w:val="0"/>
          <w:marTop w:val="0"/>
          <w:marBottom w:val="0"/>
          <w:divBdr>
            <w:top w:val="none" w:sz="0" w:space="0" w:color="auto"/>
            <w:left w:val="none" w:sz="0" w:space="0" w:color="auto"/>
            <w:bottom w:val="none" w:sz="0" w:space="0" w:color="auto"/>
            <w:right w:val="none" w:sz="0" w:space="0" w:color="auto"/>
          </w:divBdr>
          <w:divsChild>
            <w:div w:id="1048726150">
              <w:marLeft w:val="0"/>
              <w:marRight w:val="0"/>
              <w:marTop w:val="0"/>
              <w:marBottom w:val="0"/>
              <w:divBdr>
                <w:top w:val="none" w:sz="0" w:space="0" w:color="auto"/>
                <w:left w:val="none" w:sz="0" w:space="0" w:color="auto"/>
                <w:bottom w:val="none" w:sz="0" w:space="0" w:color="auto"/>
                <w:right w:val="none" w:sz="0" w:space="0" w:color="auto"/>
              </w:divBdr>
            </w:div>
            <w:div w:id="1862015650">
              <w:marLeft w:val="0"/>
              <w:marRight w:val="0"/>
              <w:marTop w:val="0"/>
              <w:marBottom w:val="0"/>
              <w:divBdr>
                <w:top w:val="none" w:sz="0" w:space="0" w:color="auto"/>
                <w:left w:val="none" w:sz="0" w:space="0" w:color="auto"/>
                <w:bottom w:val="none" w:sz="0" w:space="0" w:color="auto"/>
                <w:right w:val="none" w:sz="0" w:space="0" w:color="auto"/>
              </w:divBdr>
            </w:div>
          </w:divsChild>
        </w:div>
        <w:div w:id="520553382">
          <w:marLeft w:val="0"/>
          <w:marRight w:val="0"/>
          <w:marTop w:val="60"/>
          <w:marBottom w:val="0"/>
          <w:divBdr>
            <w:top w:val="none" w:sz="0" w:space="0" w:color="auto"/>
            <w:left w:val="none" w:sz="0" w:space="0" w:color="auto"/>
            <w:bottom w:val="none" w:sz="0" w:space="0" w:color="auto"/>
            <w:right w:val="none" w:sz="0" w:space="0" w:color="auto"/>
          </w:divBdr>
        </w:div>
        <w:div w:id="557207009">
          <w:marLeft w:val="0"/>
          <w:marRight w:val="0"/>
          <w:marTop w:val="0"/>
          <w:marBottom w:val="0"/>
          <w:divBdr>
            <w:top w:val="none" w:sz="0" w:space="0" w:color="auto"/>
            <w:left w:val="none" w:sz="0" w:space="0" w:color="auto"/>
            <w:bottom w:val="none" w:sz="0" w:space="0" w:color="auto"/>
            <w:right w:val="none" w:sz="0" w:space="0" w:color="auto"/>
          </w:divBdr>
        </w:div>
        <w:div w:id="589434182">
          <w:marLeft w:val="0"/>
          <w:marRight w:val="0"/>
          <w:marTop w:val="0"/>
          <w:marBottom w:val="0"/>
          <w:divBdr>
            <w:top w:val="none" w:sz="0" w:space="0" w:color="auto"/>
            <w:left w:val="none" w:sz="0" w:space="0" w:color="auto"/>
            <w:bottom w:val="none" w:sz="0" w:space="0" w:color="auto"/>
            <w:right w:val="none" w:sz="0" w:space="0" w:color="auto"/>
          </w:divBdr>
        </w:div>
        <w:div w:id="633219940">
          <w:marLeft w:val="0"/>
          <w:marRight w:val="0"/>
          <w:marTop w:val="0"/>
          <w:marBottom w:val="0"/>
          <w:divBdr>
            <w:top w:val="none" w:sz="0" w:space="0" w:color="auto"/>
            <w:left w:val="none" w:sz="0" w:space="0" w:color="auto"/>
            <w:bottom w:val="none" w:sz="0" w:space="0" w:color="auto"/>
            <w:right w:val="none" w:sz="0" w:space="0" w:color="auto"/>
          </w:divBdr>
        </w:div>
        <w:div w:id="648093707">
          <w:marLeft w:val="0"/>
          <w:marRight w:val="0"/>
          <w:marTop w:val="60"/>
          <w:marBottom w:val="0"/>
          <w:divBdr>
            <w:top w:val="none" w:sz="0" w:space="0" w:color="auto"/>
            <w:left w:val="none" w:sz="0" w:space="0" w:color="auto"/>
            <w:bottom w:val="none" w:sz="0" w:space="0" w:color="auto"/>
            <w:right w:val="none" w:sz="0" w:space="0" w:color="auto"/>
          </w:divBdr>
        </w:div>
        <w:div w:id="702486599">
          <w:marLeft w:val="0"/>
          <w:marRight w:val="0"/>
          <w:marTop w:val="0"/>
          <w:marBottom w:val="0"/>
          <w:divBdr>
            <w:top w:val="none" w:sz="0" w:space="0" w:color="auto"/>
            <w:left w:val="none" w:sz="0" w:space="0" w:color="auto"/>
            <w:bottom w:val="none" w:sz="0" w:space="0" w:color="auto"/>
            <w:right w:val="none" w:sz="0" w:space="0" w:color="auto"/>
          </w:divBdr>
          <w:divsChild>
            <w:div w:id="1273323482">
              <w:marLeft w:val="0"/>
              <w:marRight w:val="0"/>
              <w:marTop w:val="0"/>
              <w:marBottom w:val="0"/>
              <w:divBdr>
                <w:top w:val="none" w:sz="0" w:space="0" w:color="auto"/>
                <w:left w:val="none" w:sz="0" w:space="0" w:color="auto"/>
                <w:bottom w:val="none" w:sz="0" w:space="0" w:color="auto"/>
                <w:right w:val="none" w:sz="0" w:space="0" w:color="auto"/>
              </w:divBdr>
            </w:div>
            <w:div w:id="1309475611">
              <w:marLeft w:val="0"/>
              <w:marRight w:val="0"/>
              <w:marTop w:val="0"/>
              <w:marBottom w:val="0"/>
              <w:divBdr>
                <w:top w:val="none" w:sz="0" w:space="0" w:color="auto"/>
                <w:left w:val="none" w:sz="0" w:space="0" w:color="auto"/>
                <w:bottom w:val="none" w:sz="0" w:space="0" w:color="auto"/>
                <w:right w:val="none" w:sz="0" w:space="0" w:color="auto"/>
              </w:divBdr>
            </w:div>
          </w:divsChild>
        </w:div>
        <w:div w:id="792334044">
          <w:marLeft w:val="0"/>
          <w:marRight w:val="0"/>
          <w:marTop w:val="60"/>
          <w:marBottom w:val="0"/>
          <w:divBdr>
            <w:top w:val="none" w:sz="0" w:space="0" w:color="auto"/>
            <w:left w:val="none" w:sz="0" w:space="0" w:color="auto"/>
            <w:bottom w:val="none" w:sz="0" w:space="0" w:color="auto"/>
            <w:right w:val="none" w:sz="0" w:space="0" w:color="auto"/>
          </w:divBdr>
        </w:div>
        <w:div w:id="793183320">
          <w:marLeft w:val="0"/>
          <w:marRight w:val="0"/>
          <w:marTop w:val="60"/>
          <w:marBottom w:val="0"/>
          <w:divBdr>
            <w:top w:val="none" w:sz="0" w:space="0" w:color="auto"/>
            <w:left w:val="none" w:sz="0" w:space="0" w:color="auto"/>
            <w:bottom w:val="none" w:sz="0" w:space="0" w:color="auto"/>
            <w:right w:val="none" w:sz="0" w:space="0" w:color="auto"/>
          </w:divBdr>
        </w:div>
        <w:div w:id="794912490">
          <w:marLeft w:val="0"/>
          <w:marRight w:val="0"/>
          <w:marTop w:val="60"/>
          <w:marBottom w:val="0"/>
          <w:divBdr>
            <w:top w:val="none" w:sz="0" w:space="0" w:color="auto"/>
            <w:left w:val="none" w:sz="0" w:space="0" w:color="auto"/>
            <w:bottom w:val="none" w:sz="0" w:space="0" w:color="auto"/>
            <w:right w:val="none" w:sz="0" w:space="0" w:color="auto"/>
          </w:divBdr>
        </w:div>
        <w:div w:id="803082968">
          <w:marLeft w:val="0"/>
          <w:marRight w:val="0"/>
          <w:marTop w:val="60"/>
          <w:marBottom w:val="0"/>
          <w:divBdr>
            <w:top w:val="none" w:sz="0" w:space="0" w:color="auto"/>
            <w:left w:val="none" w:sz="0" w:space="0" w:color="auto"/>
            <w:bottom w:val="none" w:sz="0" w:space="0" w:color="auto"/>
            <w:right w:val="none" w:sz="0" w:space="0" w:color="auto"/>
          </w:divBdr>
        </w:div>
        <w:div w:id="812285125">
          <w:marLeft w:val="0"/>
          <w:marRight w:val="0"/>
          <w:marTop w:val="0"/>
          <w:marBottom w:val="0"/>
          <w:divBdr>
            <w:top w:val="none" w:sz="0" w:space="0" w:color="auto"/>
            <w:left w:val="none" w:sz="0" w:space="0" w:color="auto"/>
            <w:bottom w:val="none" w:sz="0" w:space="0" w:color="auto"/>
            <w:right w:val="none" w:sz="0" w:space="0" w:color="auto"/>
          </w:divBdr>
          <w:divsChild>
            <w:div w:id="1030489809">
              <w:marLeft w:val="0"/>
              <w:marRight w:val="0"/>
              <w:marTop w:val="0"/>
              <w:marBottom w:val="0"/>
              <w:divBdr>
                <w:top w:val="none" w:sz="0" w:space="0" w:color="auto"/>
                <w:left w:val="none" w:sz="0" w:space="0" w:color="auto"/>
                <w:bottom w:val="none" w:sz="0" w:space="0" w:color="auto"/>
                <w:right w:val="none" w:sz="0" w:space="0" w:color="auto"/>
              </w:divBdr>
            </w:div>
            <w:div w:id="2070612433">
              <w:marLeft w:val="0"/>
              <w:marRight w:val="0"/>
              <w:marTop w:val="0"/>
              <w:marBottom w:val="0"/>
              <w:divBdr>
                <w:top w:val="none" w:sz="0" w:space="0" w:color="auto"/>
                <w:left w:val="none" w:sz="0" w:space="0" w:color="auto"/>
                <w:bottom w:val="none" w:sz="0" w:space="0" w:color="auto"/>
                <w:right w:val="none" w:sz="0" w:space="0" w:color="auto"/>
              </w:divBdr>
            </w:div>
          </w:divsChild>
        </w:div>
        <w:div w:id="846792827">
          <w:marLeft w:val="0"/>
          <w:marRight w:val="0"/>
          <w:marTop w:val="0"/>
          <w:marBottom w:val="0"/>
          <w:divBdr>
            <w:top w:val="none" w:sz="0" w:space="0" w:color="auto"/>
            <w:left w:val="none" w:sz="0" w:space="0" w:color="auto"/>
            <w:bottom w:val="none" w:sz="0" w:space="0" w:color="auto"/>
            <w:right w:val="none" w:sz="0" w:space="0" w:color="auto"/>
          </w:divBdr>
        </w:div>
        <w:div w:id="860626702">
          <w:marLeft w:val="0"/>
          <w:marRight w:val="0"/>
          <w:marTop w:val="0"/>
          <w:marBottom w:val="0"/>
          <w:divBdr>
            <w:top w:val="none" w:sz="0" w:space="0" w:color="auto"/>
            <w:left w:val="none" w:sz="0" w:space="0" w:color="auto"/>
            <w:bottom w:val="none" w:sz="0" w:space="0" w:color="auto"/>
            <w:right w:val="none" w:sz="0" w:space="0" w:color="auto"/>
          </w:divBdr>
          <w:divsChild>
            <w:div w:id="511725820">
              <w:marLeft w:val="0"/>
              <w:marRight w:val="0"/>
              <w:marTop w:val="0"/>
              <w:marBottom w:val="0"/>
              <w:divBdr>
                <w:top w:val="none" w:sz="0" w:space="0" w:color="auto"/>
                <w:left w:val="none" w:sz="0" w:space="0" w:color="auto"/>
                <w:bottom w:val="none" w:sz="0" w:space="0" w:color="auto"/>
                <w:right w:val="none" w:sz="0" w:space="0" w:color="auto"/>
              </w:divBdr>
            </w:div>
            <w:div w:id="2051831974">
              <w:marLeft w:val="0"/>
              <w:marRight w:val="0"/>
              <w:marTop w:val="0"/>
              <w:marBottom w:val="0"/>
              <w:divBdr>
                <w:top w:val="none" w:sz="0" w:space="0" w:color="auto"/>
                <w:left w:val="none" w:sz="0" w:space="0" w:color="auto"/>
                <w:bottom w:val="none" w:sz="0" w:space="0" w:color="auto"/>
                <w:right w:val="none" w:sz="0" w:space="0" w:color="auto"/>
              </w:divBdr>
            </w:div>
          </w:divsChild>
        </w:div>
        <w:div w:id="875003628">
          <w:marLeft w:val="0"/>
          <w:marRight w:val="0"/>
          <w:marTop w:val="0"/>
          <w:marBottom w:val="0"/>
          <w:divBdr>
            <w:top w:val="none" w:sz="0" w:space="0" w:color="auto"/>
            <w:left w:val="none" w:sz="0" w:space="0" w:color="auto"/>
            <w:bottom w:val="none" w:sz="0" w:space="0" w:color="auto"/>
            <w:right w:val="none" w:sz="0" w:space="0" w:color="auto"/>
          </w:divBdr>
          <w:divsChild>
            <w:div w:id="1138230327">
              <w:marLeft w:val="0"/>
              <w:marRight w:val="0"/>
              <w:marTop w:val="0"/>
              <w:marBottom w:val="0"/>
              <w:divBdr>
                <w:top w:val="none" w:sz="0" w:space="0" w:color="auto"/>
                <w:left w:val="none" w:sz="0" w:space="0" w:color="auto"/>
                <w:bottom w:val="none" w:sz="0" w:space="0" w:color="auto"/>
                <w:right w:val="none" w:sz="0" w:space="0" w:color="auto"/>
              </w:divBdr>
            </w:div>
            <w:div w:id="1819224135">
              <w:marLeft w:val="0"/>
              <w:marRight w:val="0"/>
              <w:marTop w:val="0"/>
              <w:marBottom w:val="0"/>
              <w:divBdr>
                <w:top w:val="none" w:sz="0" w:space="0" w:color="auto"/>
                <w:left w:val="none" w:sz="0" w:space="0" w:color="auto"/>
                <w:bottom w:val="none" w:sz="0" w:space="0" w:color="auto"/>
                <w:right w:val="none" w:sz="0" w:space="0" w:color="auto"/>
              </w:divBdr>
            </w:div>
          </w:divsChild>
        </w:div>
        <w:div w:id="883565099">
          <w:marLeft w:val="0"/>
          <w:marRight w:val="0"/>
          <w:marTop w:val="60"/>
          <w:marBottom w:val="0"/>
          <w:divBdr>
            <w:top w:val="none" w:sz="0" w:space="0" w:color="auto"/>
            <w:left w:val="none" w:sz="0" w:space="0" w:color="auto"/>
            <w:bottom w:val="none" w:sz="0" w:space="0" w:color="auto"/>
            <w:right w:val="none" w:sz="0" w:space="0" w:color="auto"/>
          </w:divBdr>
        </w:div>
        <w:div w:id="885802557">
          <w:marLeft w:val="0"/>
          <w:marRight w:val="0"/>
          <w:marTop w:val="0"/>
          <w:marBottom w:val="0"/>
          <w:divBdr>
            <w:top w:val="none" w:sz="0" w:space="0" w:color="auto"/>
            <w:left w:val="none" w:sz="0" w:space="0" w:color="auto"/>
            <w:bottom w:val="none" w:sz="0" w:space="0" w:color="auto"/>
            <w:right w:val="none" w:sz="0" w:space="0" w:color="auto"/>
          </w:divBdr>
        </w:div>
        <w:div w:id="897277525">
          <w:marLeft w:val="0"/>
          <w:marRight w:val="0"/>
          <w:marTop w:val="0"/>
          <w:marBottom w:val="0"/>
          <w:divBdr>
            <w:top w:val="none" w:sz="0" w:space="0" w:color="auto"/>
            <w:left w:val="none" w:sz="0" w:space="0" w:color="auto"/>
            <w:bottom w:val="none" w:sz="0" w:space="0" w:color="auto"/>
            <w:right w:val="none" w:sz="0" w:space="0" w:color="auto"/>
          </w:divBdr>
        </w:div>
        <w:div w:id="908612805">
          <w:marLeft w:val="0"/>
          <w:marRight w:val="0"/>
          <w:marTop w:val="0"/>
          <w:marBottom w:val="0"/>
          <w:divBdr>
            <w:top w:val="none" w:sz="0" w:space="0" w:color="auto"/>
            <w:left w:val="none" w:sz="0" w:space="0" w:color="auto"/>
            <w:bottom w:val="none" w:sz="0" w:space="0" w:color="auto"/>
            <w:right w:val="none" w:sz="0" w:space="0" w:color="auto"/>
          </w:divBdr>
        </w:div>
        <w:div w:id="949624331">
          <w:marLeft w:val="0"/>
          <w:marRight w:val="0"/>
          <w:marTop w:val="0"/>
          <w:marBottom w:val="0"/>
          <w:divBdr>
            <w:top w:val="none" w:sz="0" w:space="0" w:color="auto"/>
            <w:left w:val="none" w:sz="0" w:space="0" w:color="auto"/>
            <w:bottom w:val="none" w:sz="0" w:space="0" w:color="auto"/>
            <w:right w:val="none" w:sz="0" w:space="0" w:color="auto"/>
          </w:divBdr>
          <w:divsChild>
            <w:div w:id="122776103">
              <w:marLeft w:val="0"/>
              <w:marRight w:val="0"/>
              <w:marTop w:val="0"/>
              <w:marBottom w:val="0"/>
              <w:divBdr>
                <w:top w:val="none" w:sz="0" w:space="0" w:color="auto"/>
                <w:left w:val="none" w:sz="0" w:space="0" w:color="auto"/>
                <w:bottom w:val="none" w:sz="0" w:space="0" w:color="auto"/>
                <w:right w:val="none" w:sz="0" w:space="0" w:color="auto"/>
              </w:divBdr>
            </w:div>
            <w:div w:id="1923174857">
              <w:marLeft w:val="0"/>
              <w:marRight w:val="0"/>
              <w:marTop w:val="0"/>
              <w:marBottom w:val="0"/>
              <w:divBdr>
                <w:top w:val="none" w:sz="0" w:space="0" w:color="auto"/>
                <w:left w:val="none" w:sz="0" w:space="0" w:color="auto"/>
                <w:bottom w:val="none" w:sz="0" w:space="0" w:color="auto"/>
                <w:right w:val="none" w:sz="0" w:space="0" w:color="auto"/>
              </w:divBdr>
            </w:div>
          </w:divsChild>
        </w:div>
        <w:div w:id="958755934">
          <w:marLeft w:val="0"/>
          <w:marRight w:val="0"/>
          <w:marTop w:val="0"/>
          <w:marBottom w:val="0"/>
          <w:divBdr>
            <w:top w:val="none" w:sz="0" w:space="0" w:color="auto"/>
            <w:left w:val="none" w:sz="0" w:space="0" w:color="auto"/>
            <w:bottom w:val="none" w:sz="0" w:space="0" w:color="auto"/>
            <w:right w:val="none" w:sz="0" w:space="0" w:color="auto"/>
          </w:divBdr>
        </w:div>
        <w:div w:id="1001197795">
          <w:marLeft w:val="0"/>
          <w:marRight w:val="0"/>
          <w:marTop w:val="0"/>
          <w:marBottom w:val="0"/>
          <w:divBdr>
            <w:top w:val="none" w:sz="0" w:space="0" w:color="auto"/>
            <w:left w:val="none" w:sz="0" w:space="0" w:color="auto"/>
            <w:bottom w:val="none" w:sz="0" w:space="0" w:color="auto"/>
            <w:right w:val="none" w:sz="0" w:space="0" w:color="auto"/>
          </w:divBdr>
          <w:divsChild>
            <w:div w:id="467475423">
              <w:marLeft w:val="0"/>
              <w:marRight w:val="0"/>
              <w:marTop w:val="0"/>
              <w:marBottom w:val="0"/>
              <w:divBdr>
                <w:top w:val="none" w:sz="0" w:space="0" w:color="auto"/>
                <w:left w:val="none" w:sz="0" w:space="0" w:color="auto"/>
                <w:bottom w:val="none" w:sz="0" w:space="0" w:color="auto"/>
                <w:right w:val="none" w:sz="0" w:space="0" w:color="auto"/>
              </w:divBdr>
            </w:div>
            <w:div w:id="2051295364">
              <w:marLeft w:val="0"/>
              <w:marRight w:val="0"/>
              <w:marTop w:val="0"/>
              <w:marBottom w:val="0"/>
              <w:divBdr>
                <w:top w:val="none" w:sz="0" w:space="0" w:color="auto"/>
                <w:left w:val="none" w:sz="0" w:space="0" w:color="auto"/>
                <w:bottom w:val="none" w:sz="0" w:space="0" w:color="auto"/>
                <w:right w:val="none" w:sz="0" w:space="0" w:color="auto"/>
              </w:divBdr>
            </w:div>
          </w:divsChild>
        </w:div>
        <w:div w:id="1033962686">
          <w:marLeft w:val="0"/>
          <w:marRight w:val="0"/>
          <w:marTop w:val="0"/>
          <w:marBottom w:val="0"/>
          <w:divBdr>
            <w:top w:val="none" w:sz="0" w:space="0" w:color="auto"/>
            <w:left w:val="none" w:sz="0" w:space="0" w:color="auto"/>
            <w:bottom w:val="none" w:sz="0" w:space="0" w:color="auto"/>
            <w:right w:val="none" w:sz="0" w:space="0" w:color="auto"/>
          </w:divBdr>
          <w:divsChild>
            <w:div w:id="2142652646">
              <w:marLeft w:val="0"/>
              <w:marRight w:val="0"/>
              <w:marTop w:val="0"/>
              <w:marBottom w:val="0"/>
              <w:divBdr>
                <w:top w:val="none" w:sz="0" w:space="0" w:color="auto"/>
                <w:left w:val="none" w:sz="0" w:space="0" w:color="auto"/>
                <w:bottom w:val="none" w:sz="0" w:space="0" w:color="auto"/>
                <w:right w:val="none" w:sz="0" w:space="0" w:color="auto"/>
              </w:divBdr>
            </w:div>
          </w:divsChild>
        </w:div>
        <w:div w:id="1036999791">
          <w:marLeft w:val="0"/>
          <w:marRight w:val="0"/>
          <w:marTop w:val="60"/>
          <w:marBottom w:val="0"/>
          <w:divBdr>
            <w:top w:val="none" w:sz="0" w:space="0" w:color="auto"/>
            <w:left w:val="none" w:sz="0" w:space="0" w:color="auto"/>
            <w:bottom w:val="none" w:sz="0" w:space="0" w:color="auto"/>
            <w:right w:val="none" w:sz="0" w:space="0" w:color="auto"/>
          </w:divBdr>
          <w:divsChild>
            <w:div w:id="675890222">
              <w:marLeft w:val="0"/>
              <w:marRight w:val="0"/>
              <w:marTop w:val="0"/>
              <w:marBottom w:val="0"/>
              <w:divBdr>
                <w:top w:val="none" w:sz="0" w:space="0" w:color="auto"/>
                <w:left w:val="none" w:sz="0" w:space="0" w:color="auto"/>
                <w:bottom w:val="none" w:sz="0" w:space="0" w:color="auto"/>
                <w:right w:val="none" w:sz="0" w:space="0" w:color="auto"/>
              </w:divBdr>
              <w:divsChild>
                <w:div w:id="19845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1060">
          <w:marLeft w:val="0"/>
          <w:marRight w:val="0"/>
          <w:marTop w:val="0"/>
          <w:marBottom w:val="0"/>
          <w:divBdr>
            <w:top w:val="none" w:sz="0" w:space="0" w:color="auto"/>
            <w:left w:val="none" w:sz="0" w:space="0" w:color="auto"/>
            <w:bottom w:val="none" w:sz="0" w:space="0" w:color="auto"/>
            <w:right w:val="none" w:sz="0" w:space="0" w:color="auto"/>
          </w:divBdr>
          <w:divsChild>
            <w:div w:id="887112013">
              <w:marLeft w:val="0"/>
              <w:marRight w:val="0"/>
              <w:marTop w:val="0"/>
              <w:marBottom w:val="0"/>
              <w:divBdr>
                <w:top w:val="none" w:sz="0" w:space="0" w:color="auto"/>
                <w:left w:val="none" w:sz="0" w:space="0" w:color="auto"/>
                <w:bottom w:val="none" w:sz="0" w:space="0" w:color="auto"/>
                <w:right w:val="none" w:sz="0" w:space="0" w:color="auto"/>
              </w:divBdr>
            </w:div>
            <w:div w:id="1033266935">
              <w:marLeft w:val="0"/>
              <w:marRight w:val="0"/>
              <w:marTop w:val="0"/>
              <w:marBottom w:val="0"/>
              <w:divBdr>
                <w:top w:val="none" w:sz="0" w:space="0" w:color="auto"/>
                <w:left w:val="none" w:sz="0" w:space="0" w:color="auto"/>
                <w:bottom w:val="none" w:sz="0" w:space="0" w:color="auto"/>
                <w:right w:val="none" w:sz="0" w:space="0" w:color="auto"/>
              </w:divBdr>
            </w:div>
          </w:divsChild>
        </w:div>
        <w:div w:id="1049652820">
          <w:marLeft w:val="0"/>
          <w:marRight w:val="0"/>
          <w:marTop w:val="60"/>
          <w:marBottom w:val="0"/>
          <w:divBdr>
            <w:top w:val="none" w:sz="0" w:space="0" w:color="auto"/>
            <w:left w:val="none" w:sz="0" w:space="0" w:color="auto"/>
            <w:bottom w:val="none" w:sz="0" w:space="0" w:color="auto"/>
            <w:right w:val="none" w:sz="0" w:space="0" w:color="auto"/>
          </w:divBdr>
        </w:div>
        <w:div w:id="1087387552">
          <w:marLeft w:val="0"/>
          <w:marRight w:val="0"/>
          <w:marTop w:val="0"/>
          <w:marBottom w:val="0"/>
          <w:divBdr>
            <w:top w:val="none" w:sz="0" w:space="0" w:color="auto"/>
            <w:left w:val="none" w:sz="0" w:space="0" w:color="auto"/>
            <w:bottom w:val="none" w:sz="0" w:space="0" w:color="auto"/>
            <w:right w:val="none" w:sz="0" w:space="0" w:color="auto"/>
          </w:divBdr>
          <w:divsChild>
            <w:div w:id="514655391">
              <w:marLeft w:val="0"/>
              <w:marRight w:val="0"/>
              <w:marTop w:val="0"/>
              <w:marBottom w:val="0"/>
              <w:divBdr>
                <w:top w:val="none" w:sz="0" w:space="0" w:color="auto"/>
                <w:left w:val="none" w:sz="0" w:space="0" w:color="auto"/>
                <w:bottom w:val="none" w:sz="0" w:space="0" w:color="auto"/>
                <w:right w:val="none" w:sz="0" w:space="0" w:color="auto"/>
              </w:divBdr>
            </w:div>
            <w:div w:id="998465887">
              <w:marLeft w:val="0"/>
              <w:marRight w:val="0"/>
              <w:marTop w:val="0"/>
              <w:marBottom w:val="0"/>
              <w:divBdr>
                <w:top w:val="none" w:sz="0" w:space="0" w:color="auto"/>
                <w:left w:val="none" w:sz="0" w:space="0" w:color="auto"/>
                <w:bottom w:val="none" w:sz="0" w:space="0" w:color="auto"/>
                <w:right w:val="none" w:sz="0" w:space="0" w:color="auto"/>
              </w:divBdr>
            </w:div>
          </w:divsChild>
        </w:div>
        <w:div w:id="1088112415">
          <w:marLeft w:val="0"/>
          <w:marRight w:val="0"/>
          <w:marTop w:val="0"/>
          <w:marBottom w:val="0"/>
          <w:divBdr>
            <w:top w:val="none" w:sz="0" w:space="0" w:color="auto"/>
            <w:left w:val="none" w:sz="0" w:space="0" w:color="auto"/>
            <w:bottom w:val="none" w:sz="0" w:space="0" w:color="auto"/>
            <w:right w:val="none" w:sz="0" w:space="0" w:color="auto"/>
          </w:divBdr>
        </w:div>
        <w:div w:id="1092358790">
          <w:marLeft w:val="0"/>
          <w:marRight w:val="0"/>
          <w:marTop w:val="0"/>
          <w:marBottom w:val="0"/>
          <w:divBdr>
            <w:top w:val="none" w:sz="0" w:space="0" w:color="auto"/>
            <w:left w:val="none" w:sz="0" w:space="0" w:color="auto"/>
            <w:bottom w:val="none" w:sz="0" w:space="0" w:color="auto"/>
            <w:right w:val="none" w:sz="0" w:space="0" w:color="auto"/>
          </w:divBdr>
        </w:div>
        <w:div w:id="1098060551">
          <w:marLeft w:val="0"/>
          <w:marRight w:val="0"/>
          <w:marTop w:val="60"/>
          <w:marBottom w:val="0"/>
          <w:divBdr>
            <w:top w:val="none" w:sz="0" w:space="0" w:color="auto"/>
            <w:left w:val="none" w:sz="0" w:space="0" w:color="auto"/>
            <w:bottom w:val="none" w:sz="0" w:space="0" w:color="auto"/>
            <w:right w:val="none" w:sz="0" w:space="0" w:color="auto"/>
          </w:divBdr>
        </w:div>
        <w:div w:id="1103497767">
          <w:marLeft w:val="0"/>
          <w:marRight w:val="0"/>
          <w:marTop w:val="0"/>
          <w:marBottom w:val="0"/>
          <w:divBdr>
            <w:top w:val="none" w:sz="0" w:space="0" w:color="auto"/>
            <w:left w:val="none" w:sz="0" w:space="0" w:color="auto"/>
            <w:bottom w:val="none" w:sz="0" w:space="0" w:color="auto"/>
            <w:right w:val="none" w:sz="0" w:space="0" w:color="auto"/>
          </w:divBdr>
          <w:divsChild>
            <w:div w:id="664363844">
              <w:marLeft w:val="0"/>
              <w:marRight w:val="0"/>
              <w:marTop w:val="0"/>
              <w:marBottom w:val="0"/>
              <w:divBdr>
                <w:top w:val="none" w:sz="0" w:space="0" w:color="auto"/>
                <w:left w:val="none" w:sz="0" w:space="0" w:color="auto"/>
                <w:bottom w:val="none" w:sz="0" w:space="0" w:color="auto"/>
                <w:right w:val="none" w:sz="0" w:space="0" w:color="auto"/>
              </w:divBdr>
            </w:div>
            <w:div w:id="1759132961">
              <w:marLeft w:val="0"/>
              <w:marRight w:val="0"/>
              <w:marTop w:val="0"/>
              <w:marBottom w:val="0"/>
              <w:divBdr>
                <w:top w:val="none" w:sz="0" w:space="0" w:color="auto"/>
                <w:left w:val="none" w:sz="0" w:space="0" w:color="auto"/>
                <w:bottom w:val="none" w:sz="0" w:space="0" w:color="auto"/>
                <w:right w:val="none" w:sz="0" w:space="0" w:color="auto"/>
              </w:divBdr>
            </w:div>
          </w:divsChild>
        </w:div>
        <w:div w:id="1107315246">
          <w:marLeft w:val="0"/>
          <w:marRight w:val="0"/>
          <w:marTop w:val="60"/>
          <w:marBottom w:val="0"/>
          <w:divBdr>
            <w:top w:val="none" w:sz="0" w:space="0" w:color="auto"/>
            <w:left w:val="none" w:sz="0" w:space="0" w:color="auto"/>
            <w:bottom w:val="none" w:sz="0" w:space="0" w:color="auto"/>
            <w:right w:val="none" w:sz="0" w:space="0" w:color="auto"/>
          </w:divBdr>
        </w:div>
        <w:div w:id="1108961571">
          <w:marLeft w:val="0"/>
          <w:marRight w:val="0"/>
          <w:marTop w:val="60"/>
          <w:marBottom w:val="0"/>
          <w:divBdr>
            <w:top w:val="none" w:sz="0" w:space="0" w:color="auto"/>
            <w:left w:val="none" w:sz="0" w:space="0" w:color="auto"/>
            <w:bottom w:val="none" w:sz="0" w:space="0" w:color="auto"/>
            <w:right w:val="none" w:sz="0" w:space="0" w:color="auto"/>
          </w:divBdr>
        </w:div>
        <w:div w:id="1184249894">
          <w:marLeft w:val="0"/>
          <w:marRight w:val="0"/>
          <w:marTop w:val="60"/>
          <w:marBottom w:val="0"/>
          <w:divBdr>
            <w:top w:val="none" w:sz="0" w:space="0" w:color="auto"/>
            <w:left w:val="none" w:sz="0" w:space="0" w:color="auto"/>
            <w:bottom w:val="none" w:sz="0" w:space="0" w:color="auto"/>
            <w:right w:val="none" w:sz="0" w:space="0" w:color="auto"/>
          </w:divBdr>
        </w:div>
        <w:div w:id="1252659296">
          <w:marLeft w:val="0"/>
          <w:marRight w:val="0"/>
          <w:marTop w:val="0"/>
          <w:marBottom w:val="0"/>
          <w:divBdr>
            <w:top w:val="none" w:sz="0" w:space="0" w:color="auto"/>
            <w:left w:val="none" w:sz="0" w:space="0" w:color="auto"/>
            <w:bottom w:val="none" w:sz="0" w:space="0" w:color="auto"/>
            <w:right w:val="none" w:sz="0" w:space="0" w:color="auto"/>
          </w:divBdr>
        </w:div>
        <w:div w:id="1270897480">
          <w:marLeft w:val="0"/>
          <w:marRight w:val="0"/>
          <w:marTop w:val="60"/>
          <w:marBottom w:val="0"/>
          <w:divBdr>
            <w:top w:val="none" w:sz="0" w:space="0" w:color="auto"/>
            <w:left w:val="none" w:sz="0" w:space="0" w:color="auto"/>
            <w:bottom w:val="none" w:sz="0" w:space="0" w:color="auto"/>
            <w:right w:val="none" w:sz="0" w:space="0" w:color="auto"/>
          </w:divBdr>
          <w:divsChild>
            <w:div w:id="751002519">
              <w:marLeft w:val="0"/>
              <w:marRight w:val="0"/>
              <w:marTop w:val="0"/>
              <w:marBottom w:val="0"/>
              <w:divBdr>
                <w:top w:val="none" w:sz="0" w:space="0" w:color="auto"/>
                <w:left w:val="none" w:sz="0" w:space="0" w:color="auto"/>
                <w:bottom w:val="none" w:sz="0" w:space="0" w:color="auto"/>
                <w:right w:val="none" w:sz="0" w:space="0" w:color="auto"/>
              </w:divBdr>
              <w:divsChild>
                <w:div w:id="14070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7763">
          <w:marLeft w:val="0"/>
          <w:marRight w:val="0"/>
          <w:marTop w:val="60"/>
          <w:marBottom w:val="0"/>
          <w:divBdr>
            <w:top w:val="none" w:sz="0" w:space="0" w:color="auto"/>
            <w:left w:val="none" w:sz="0" w:space="0" w:color="auto"/>
            <w:bottom w:val="none" w:sz="0" w:space="0" w:color="auto"/>
            <w:right w:val="none" w:sz="0" w:space="0" w:color="auto"/>
          </w:divBdr>
        </w:div>
        <w:div w:id="1302463390">
          <w:marLeft w:val="0"/>
          <w:marRight w:val="0"/>
          <w:marTop w:val="60"/>
          <w:marBottom w:val="0"/>
          <w:divBdr>
            <w:top w:val="none" w:sz="0" w:space="0" w:color="auto"/>
            <w:left w:val="none" w:sz="0" w:space="0" w:color="auto"/>
            <w:bottom w:val="none" w:sz="0" w:space="0" w:color="auto"/>
            <w:right w:val="none" w:sz="0" w:space="0" w:color="auto"/>
          </w:divBdr>
        </w:div>
        <w:div w:id="1318076440">
          <w:marLeft w:val="0"/>
          <w:marRight w:val="0"/>
          <w:marTop w:val="0"/>
          <w:marBottom w:val="0"/>
          <w:divBdr>
            <w:top w:val="none" w:sz="0" w:space="0" w:color="auto"/>
            <w:left w:val="none" w:sz="0" w:space="0" w:color="auto"/>
            <w:bottom w:val="none" w:sz="0" w:space="0" w:color="auto"/>
            <w:right w:val="none" w:sz="0" w:space="0" w:color="auto"/>
          </w:divBdr>
          <w:divsChild>
            <w:div w:id="1183740010">
              <w:marLeft w:val="0"/>
              <w:marRight w:val="0"/>
              <w:marTop w:val="0"/>
              <w:marBottom w:val="0"/>
              <w:divBdr>
                <w:top w:val="none" w:sz="0" w:space="0" w:color="auto"/>
                <w:left w:val="none" w:sz="0" w:space="0" w:color="auto"/>
                <w:bottom w:val="none" w:sz="0" w:space="0" w:color="auto"/>
                <w:right w:val="none" w:sz="0" w:space="0" w:color="auto"/>
              </w:divBdr>
            </w:div>
            <w:div w:id="1626735895">
              <w:marLeft w:val="0"/>
              <w:marRight w:val="0"/>
              <w:marTop w:val="0"/>
              <w:marBottom w:val="0"/>
              <w:divBdr>
                <w:top w:val="none" w:sz="0" w:space="0" w:color="auto"/>
                <w:left w:val="none" w:sz="0" w:space="0" w:color="auto"/>
                <w:bottom w:val="none" w:sz="0" w:space="0" w:color="auto"/>
                <w:right w:val="none" w:sz="0" w:space="0" w:color="auto"/>
              </w:divBdr>
            </w:div>
          </w:divsChild>
        </w:div>
        <w:div w:id="1324507870">
          <w:marLeft w:val="0"/>
          <w:marRight w:val="0"/>
          <w:marTop w:val="0"/>
          <w:marBottom w:val="0"/>
          <w:divBdr>
            <w:top w:val="none" w:sz="0" w:space="0" w:color="auto"/>
            <w:left w:val="none" w:sz="0" w:space="0" w:color="auto"/>
            <w:bottom w:val="none" w:sz="0" w:space="0" w:color="auto"/>
            <w:right w:val="none" w:sz="0" w:space="0" w:color="auto"/>
          </w:divBdr>
        </w:div>
        <w:div w:id="1345283158">
          <w:marLeft w:val="0"/>
          <w:marRight w:val="0"/>
          <w:marTop w:val="0"/>
          <w:marBottom w:val="0"/>
          <w:divBdr>
            <w:top w:val="none" w:sz="0" w:space="0" w:color="auto"/>
            <w:left w:val="none" w:sz="0" w:space="0" w:color="auto"/>
            <w:bottom w:val="none" w:sz="0" w:space="0" w:color="auto"/>
            <w:right w:val="none" w:sz="0" w:space="0" w:color="auto"/>
          </w:divBdr>
        </w:div>
        <w:div w:id="1378772619">
          <w:marLeft w:val="0"/>
          <w:marRight w:val="0"/>
          <w:marTop w:val="0"/>
          <w:marBottom w:val="0"/>
          <w:divBdr>
            <w:top w:val="none" w:sz="0" w:space="0" w:color="auto"/>
            <w:left w:val="none" w:sz="0" w:space="0" w:color="auto"/>
            <w:bottom w:val="none" w:sz="0" w:space="0" w:color="auto"/>
            <w:right w:val="none" w:sz="0" w:space="0" w:color="auto"/>
          </w:divBdr>
        </w:div>
        <w:div w:id="1412503593">
          <w:marLeft w:val="0"/>
          <w:marRight w:val="0"/>
          <w:marTop w:val="60"/>
          <w:marBottom w:val="0"/>
          <w:divBdr>
            <w:top w:val="none" w:sz="0" w:space="0" w:color="auto"/>
            <w:left w:val="none" w:sz="0" w:space="0" w:color="auto"/>
            <w:bottom w:val="none" w:sz="0" w:space="0" w:color="auto"/>
            <w:right w:val="none" w:sz="0" w:space="0" w:color="auto"/>
          </w:divBdr>
        </w:div>
        <w:div w:id="1414619084">
          <w:marLeft w:val="0"/>
          <w:marRight w:val="0"/>
          <w:marTop w:val="60"/>
          <w:marBottom w:val="0"/>
          <w:divBdr>
            <w:top w:val="none" w:sz="0" w:space="0" w:color="auto"/>
            <w:left w:val="none" w:sz="0" w:space="0" w:color="auto"/>
            <w:bottom w:val="none" w:sz="0" w:space="0" w:color="auto"/>
            <w:right w:val="none" w:sz="0" w:space="0" w:color="auto"/>
          </w:divBdr>
        </w:div>
        <w:div w:id="1416248119">
          <w:marLeft w:val="0"/>
          <w:marRight w:val="0"/>
          <w:marTop w:val="60"/>
          <w:marBottom w:val="0"/>
          <w:divBdr>
            <w:top w:val="none" w:sz="0" w:space="0" w:color="auto"/>
            <w:left w:val="none" w:sz="0" w:space="0" w:color="auto"/>
            <w:bottom w:val="none" w:sz="0" w:space="0" w:color="auto"/>
            <w:right w:val="none" w:sz="0" w:space="0" w:color="auto"/>
          </w:divBdr>
        </w:div>
        <w:div w:id="1441489484">
          <w:marLeft w:val="0"/>
          <w:marRight w:val="0"/>
          <w:marTop w:val="0"/>
          <w:marBottom w:val="0"/>
          <w:divBdr>
            <w:top w:val="none" w:sz="0" w:space="0" w:color="auto"/>
            <w:left w:val="none" w:sz="0" w:space="0" w:color="auto"/>
            <w:bottom w:val="none" w:sz="0" w:space="0" w:color="auto"/>
            <w:right w:val="none" w:sz="0" w:space="0" w:color="auto"/>
          </w:divBdr>
        </w:div>
        <w:div w:id="1463377234">
          <w:marLeft w:val="0"/>
          <w:marRight w:val="0"/>
          <w:marTop w:val="0"/>
          <w:marBottom w:val="0"/>
          <w:divBdr>
            <w:top w:val="none" w:sz="0" w:space="0" w:color="auto"/>
            <w:left w:val="none" w:sz="0" w:space="0" w:color="auto"/>
            <w:bottom w:val="none" w:sz="0" w:space="0" w:color="auto"/>
            <w:right w:val="none" w:sz="0" w:space="0" w:color="auto"/>
          </w:divBdr>
          <w:divsChild>
            <w:div w:id="112025145">
              <w:marLeft w:val="0"/>
              <w:marRight w:val="0"/>
              <w:marTop w:val="0"/>
              <w:marBottom w:val="0"/>
              <w:divBdr>
                <w:top w:val="none" w:sz="0" w:space="0" w:color="auto"/>
                <w:left w:val="none" w:sz="0" w:space="0" w:color="auto"/>
                <w:bottom w:val="none" w:sz="0" w:space="0" w:color="auto"/>
                <w:right w:val="none" w:sz="0" w:space="0" w:color="auto"/>
              </w:divBdr>
            </w:div>
            <w:div w:id="1218084728">
              <w:marLeft w:val="0"/>
              <w:marRight w:val="0"/>
              <w:marTop w:val="0"/>
              <w:marBottom w:val="0"/>
              <w:divBdr>
                <w:top w:val="none" w:sz="0" w:space="0" w:color="auto"/>
                <w:left w:val="none" w:sz="0" w:space="0" w:color="auto"/>
                <w:bottom w:val="none" w:sz="0" w:space="0" w:color="auto"/>
                <w:right w:val="none" w:sz="0" w:space="0" w:color="auto"/>
              </w:divBdr>
            </w:div>
          </w:divsChild>
        </w:div>
        <w:div w:id="1464154361">
          <w:marLeft w:val="0"/>
          <w:marRight w:val="0"/>
          <w:marTop w:val="0"/>
          <w:marBottom w:val="0"/>
          <w:divBdr>
            <w:top w:val="none" w:sz="0" w:space="0" w:color="auto"/>
            <w:left w:val="none" w:sz="0" w:space="0" w:color="auto"/>
            <w:bottom w:val="none" w:sz="0" w:space="0" w:color="auto"/>
            <w:right w:val="none" w:sz="0" w:space="0" w:color="auto"/>
          </w:divBdr>
          <w:divsChild>
            <w:div w:id="718817522">
              <w:marLeft w:val="0"/>
              <w:marRight w:val="0"/>
              <w:marTop w:val="0"/>
              <w:marBottom w:val="0"/>
              <w:divBdr>
                <w:top w:val="none" w:sz="0" w:space="0" w:color="auto"/>
                <w:left w:val="none" w:sz="0" w:space="0" w:color="auto"/>
                <w:bottom w:val="none" w:sz="0" w:space="0" w:color="auto"/>
                <w:right w:val="none" w:sz="0" w:space="0" w:color="auto"/>
              </w:divBdr>
            </w:div>
            <w:div w:id="2122868909">
              <w:marLeft w:val="0"/>
              <w:marRight w:val="0"/>
              <w:marTop w:val="0"/>
              <w:marBottom w:val="0"/>
              <w:divBdr>
                <w:top w:val="none" w:sz="0" w:space="0" w:color="auto"/>
                <w:left w:val="none" w:sz="0" w:space="0" w:color="auto"/>
                <w:bottom w:val="none" w:sz="0" w:space="0" w:color="auto"/>
                <w:right w:val="none" w:sz="0" w:space="0" w:color="auto"/>
              </w:divBdr>
            </w:div>
          </w:divsChild>
        </w:div>
        <w:div w:id="1498351454">
          <w:marLeft w:val="0"/>
          <w:marRight w:val="0"/>
          <w:marTop w:val="0"/>
          <w:marBottom w:val="0"/>
          <w:divBdr>
            <w:top w:val="none" w:sz="0" w:space="0" w:color="auto"/>
            <w:left w:val="none" w:sz="0" w:space="0" w:color="auto"/>
            <w:bottom w:val="none" w:sz="0" w:space="0" w:color="auto"/>
            <w:right w:val="none" w:sz="0" w:space="0" w:color="auto"/>
          </w:divBdr>
          <w:divsChild>
            <w:div w:id="1381173281">
              <w:marLeft w:val="0"/>
              <w:marRight w:val="0"/>
              <w:marTop w:val="0"/>
              <w:marBottom w:val="0"/>
              <w:divBdr>
                <w:top w:val="none" w:sz="0" w:space="0" w:color="auto"/>
                <w:left w:val="none" w:sz="0" w:space="0" w:color="auto"/>
                <w:bottom w:val="none" w:sz="0" w:space="0" w:color="auto"/>
                <w:right w:val="none" w:sz="0" w:space="0" w:color="auto"/>
              </w:divBdr>
            </w:div>
            <w:div w:id="2122139281">
              <w:marLeft w:val="0"/>
              <w:marRight w:val="0"/>
              <w:marTop w:val="0"/>
              <w:marBottom w:val="0"/>
              <w:divBdr>
                <w:top w:val="none" w:sz="0" w:space="0" w:color="auto"/>
                <w:left w:val="none" w:sz="0" w:space="0" w:color="auto"/>
                <w:bottom w:val="none" w:sz="0" w:space="0" w:color="auto"/>
                <w:right w:val="none" w:sz="0" w:space="0" w:color="auto"/>
              </w:divBdr>
            </w:div>
          </w:divsChild>
        </w:div>
        <w:div w:id="1505393798">
          <w:marLeft w:val="0"/>
          <w:marRight w:val="0"/>
          <w:marTop w:val="0"/>
          <w:marBottom w:val="0"/>
          <w:divBdr>
            <w:top w:val="none" w:sz="0" w:space="0" w:color="auto"/>
            <w:left w:val="none" w:sz="0" w:space="0" w:color="auto"/>
            <w:bottom w:val="none" w:sz="0" w:space="0" w:color="auto"/>
            <w:right w:val="none" w:sz="0" w:space="0" w:color="auto"/>
          </w:divBdr>
          <w:divsChild>
            <w:div w:id="1331441547">
              <w:marLeft w:val="0"/>
              <w:marRight w:val="0"/>
              <w:marTop w:val="0"/>
              <w:marBottom w:val="0"/>
              <w:divBdr>
                <w:top w:val="none" w:sz="0" w:space="0" w:color="auto"/>
                <w:left w:val="none" w:sz="0" w:space="0" w:color="auto"/>
                <w:bottom w:val="none" w:sz="0" w:space="0" w:color="auto"/>
                <w:right w:val="none" w:sz="0" w:space="0" w:color="auto"/>
              </w:divBdr>
            </w:div>
            <w:div w:id="1807042344">
              <w:marLeft w:val="0"/>
              <w:marRight w:val="0"/>
              <w:marTop w:val="0"/>
              <w:marBottom w:val="0"/>
              <w:divBdr>
                <w:top w:val="none" w:sz="0" w:space="0" w:color="auto"/>
                <w:left w:val="none" w:sz="0" w:space="0" w:color="auto"/>
                <w:bottom w:val="none" w:sz="0" w:space="0" w:color="auto"/>
                <w:right w:val="none" w:sz="0" w:space="0" w:color="auto"/>
              </w:divBdr>
            </w:div>
          </w:divsChild>
        </w:div>
        <w:div w:id="1508710181">
          <w:marLeft w:val="0"/>
          <w:marRight w:val="0"/>
          <w:marTop w:val="0"/>
          <w:marBottom w:val="0"/>
          <w:divBdr>
            <w:top w:val="none" w:sz="0" w:space="0" w:color="auto"/>
            <w:left w:val="none" w:sz="0" w:space="0" w:color="auto"/>
            <w:bottom w:val="none" w:sz="0" w:space="0" w:color="auto"/>
            <w:right w:val="none" w:sz="0" w:space="0" w:color="auto"/>
          </w:divBdr>
        </w:div>
        <w:div w:id="1511145251">
          <w:marLeft w:val="0"/>
          <w:marRight w:val="0"/>
          <w:marTop w:val="0"/>
          <w:marBottom w:val="0"/>
          <w:divBdr>
            <w:top w:val="none" w:sz="0" w:space="0" w:color="auto"/>
            <w:left w:val="none" w:sz="0" w:space="0" w:color="auto"/>
            <w:bottom w:val="none" w:sz="0" w:space="0" w:color="auto"/>
            <w:right w:val="none" w:sz="0" w:space="0" w:color="auto"/>
          </w:divBdr>
          <w:divsChild>
            <w:div w:id="30959058">
              <w:marLeft w:val="0"/>
              <w:marRight w:val="0"/>
              <w:marTop w:val="0"/>
              <w:marBottom w:val="0"/>
              <w:divBdr>
                <w:top w:val="none" w:sz="0" w:space="0" w:color="auto"/>
                <w:left w:val="none" w:sz="0" w:space="0" w:color="auto"/>
                <w:bottom w:val="none" w:sz="0" w:space="0" w:color="auto"/>
                <w:right w:val="none" w:sz="0" w:space="0" w:color="auto"/>
              </w:divBdr>
            </w:div>
            <w:div w:id="1355038023">
              <w:marLeft w:val="0"/>
              <w:marRight w:val="0"/>
              <w:marTop w:val="0"/>
              <w:marBottom w:val="0"/>
              <w:divBdr>
                <w:top w:val="none" w:sz="0" w:space="0" w:color="auto"/>
                <w:left w:val="none" w:sz="0" w:space="0" w:color="auto"/>
                <w:bottom w:val="none" w:sz="0" w:space="0" w:color="auto"/>
                <w:right w:val="none" w:sz="0" w:space="0" w:color="auto"/>
              </w:divBdr>
            </w:div>
          </w:divsChild>
        </w:div>
        <w:div w:id="1519275914">
          <w:marLeft w:val="0"/>
          <w:marRight w:val="0"/>
          <w:marTop w:val="0"/>
          <w:marBottom w:val="0"/>
          <w:divBdr>
            <w:top w:val="none" w:sz="0" w:space="0" w:color="auto"/>
            <w:left w:val="none" w:sz="0" w:space="0" w:color="auto"/>
            <w:bottom w:val="none" w:sz="0" w:space="0" w:color="auto"/>
            <w:right w:val="none" w:sz="0" w:space="0" w:color="auto"/>
          </w:divBdr>
          <w:divsChild>
            <w:div w:id="123234664">
              <w:marLeft w:val="0"/>
              <w:marRight w:val="0"/>
              <w:marTop w:val="0"/>
              <w:marBottom w:val="0"/>
              <w:divBdr>
                <w:top w:val="none" w:sz="0" w:space="0" w:color="auto"/>
                <w:left w:val="none" w:sz="0" w:space="0" w:color="auto"/>
                <w:bottom w:val="none" w:sz="0" w:space="0" w:color="auto"/>
                <w:right w:val="none" w:sz="0" w:space="0" w:color="auto"/>
              </w:divBdr>
            </w:div>
            <w:div w:id="341855764">
              <w:marLeft w:val="0"/>
              <w:marRight w:val="0"/>
              <w:marTop w:val="0"/>
              <w:marBottom w:val="0"/>
              <w:divBdr>
                <w:top w:val="none" w:sz="0" w:space="0" w:color="auto"/>
                <w:left w:val="none" w:sz="0" w:space="0" w:color="auto"/>
                <w:bottom w:val="none" w:sz="0" w:space="0" w:color="auto"/>
                <w:right w:val="none" w:sz="0" w:space="0" w:color="auto"/>
              </w:divBdr>
            </w:div>
          </w:divsChild>
        </w:div>
        <w:div w:id="1537811029">
          <w:marLeft w:val="0"/>
          <w:marRight w:val="0"/>
          <w:marTop w:val="60"/>
          <w:marBottom w:val="0"/>
          <w:divBdr>
            <w:top w:val="none" w:sz="0" w:space="0" w:color="auto"/>
            <w:left w:val="none" w:sz="0" w:space="0" w:color="auto"/>
            <w:bottom w:val="none" w:sz="0" w:space="0" w:color="auto"/>
            <w:right w:val="none" w:sz="0" w:space="0" w:color="auto"/>
          </w:divBdr>
        </w:div>
        <w:div w:id="1546287185">
          <w:marLeft w:val="0"/>
          <w:marRight w:val="0"/>
          <w:marTop w:val="60"/>
          <w:marBottom w:val="0"/>
          <w:divBdr>
            <w:top w:val="none" w:sz="0" w:space="0" w:color="auto"/>
            <w:left w:val="none" w:sz="0" w:space="0" w:color="auto"/>
            <w:bottom w:val="none" w:sz="0" w:space="0" w:color="auto"/>
            <w:right w:val="none" w:sz="0" w:space="0" w:color="auto"/>
          </w:divBdr>
        </w:div>
        <w:div w:id="1550919968">
          <w:marLeft w:val="0"/>
          <w:marRight w:val="0"/>
          <w:marTop w:val="0"/>
          <w:marBottom w:val="0"/>
          <w:divBdr>
            <w:top w:val="none" w:sz="0" w:space="0" w:color="auto"/>
            <w:left w:val="none" w:sz="0" w:space="0" w:color="auto"/>
            <w:bottom w:val="none" w:sz="0" w:space="0" w:color="auto"/>
            <w:right w:val="none" w:sz="0" w:space="0" w:color="auto"/>
          </w:divBdr>
        </w:div>
        <w:div w:id="1626043058">
          <w:marLeft w:val="0"/>
          <w:marRight w:val="0"/>
          <w:marTop w:val="0"/>
          <w:marBottom w:val="0"/>
          <w:divBdr>
            <w:top w:val="none" w:sz="0" w:space="0" w:color="auto"/>
            <w:left w:val="none" w:sz="0" w:space="0" w:color="auto"/>
            <w:bottom w:val="none" w:sz="0" w:space="0" w:color="auto"/>
            <w:right w:val="none" w:sz="0" w:space="0" w:color="auto"/>
          </w:divBdr>
          <w:divsChild>
            <w:div w:id="469591604">
              <w:marLeft w:val="0"/>
              <w:marRight w:val="0"/>
              <w:marTop w:val="0"/>
              <w:marBottom w:val="0"/>
              <w:divBdr>
                <w:top w:val="none" w:sz="0" w:space="0" w:color="auto"/>
                <w:left w:val="none" w:sz="0" w:space="0" w:color="auto"/>
                <w:bottom w:val="none" w:sz="0" w:space="0" w:color="auto"/>
                <w:right w:val="none" w:sz="0" w:space="0" w:color="auto"/>
              </w:divBdr>
            </w:div>
            <w:div w:id="2112775127">
              <w:marLeft w:val="0"/>
              <w:marRight w:val="0"/>
              <w:marTop w:val="0"/>
              <w:marBottom w:val="0"/>
              <w:divBdr>
                <w:top w:val="none" w:sz="0" w:space="0" w:color="auto"/>
                <w:left w:val="none" w:sz="0" w:space="0" w:color="auto"/>
                <w:bottom w:val="none" w:sz="0" w:space="0" w:color="auto"/>
                <w:right w:val="none" w:sz="0" w:space="0" w:color="auto"/>
              </w:divBdr>
            </w:div>
          </w:divsChild>
        </w:div>
        <w:div w:id="1643922630">
          <w:marLeft w:val="0"/>
          <w:marRight w:val="0"/>
          <w:marTop w:val="0"/>
          <w:marBottom w:val="0"/>
          <w:divBdr>
            <w:top w:val="none" w:sz="0" w:space="0" w:color="auto"/>
            <w:left w:val="none" w:sz="0" w:space="0" w:color="auto"/>
            <w:bottom w:val="none" w:sz="0" w:space="0" w:color="auto"/>
            <w:right w:val="none" w:sz="0" w:space="0" w:color="auto"/>
          </w:divBdr>
        </w:div>
        <w:div w:id="1658722875">
          <w:marLeft w:val="0"/>
          <w:marRight w:val="0"/>
          <w:marTop w:val="0"/>
          <w:marBottom w:val="0"/>
          <w:divBdr>
            <w:top w:val="none" w:sz="0" w:space="0" w:color="auto"/>
            <w:left w:val="none" w:sz="0" w:space="0" w:color="auto"/>
            <w:bottom w:val="none" w:sz="0" w:space="0" w:color="auto"/>
            <w:right w:val="none" w:sz="0" w:space="0" w:color="auto"/>
          </w:divBdr>
        </w:div>
        <w:div w:id="1663655416">
          <w:marLeft w:val="0"/>
          <w:marRight w:val="0"/>
          <w:marTop w:val="60"/>
          <w:marBottom w:val="0"/>
          <w:divBdr>
            <w:top w:val="none" w:sz="0" w:space="0" w:color="auto"/>
            <w:left w:val="none" w:sz="0" w:space="0" w:color="auto"/>
            <w:bottom w:val="none" w:sz="0" w:space="0" w:color="auto"/>
            <w:right w:val="none" w:sz="0" w:space="0" w:color="auto"/>
          </w:divBdr>
        </w:div>
        <w:div w:id="1669937288">
          <w:marLeft w:val="0"/>
          <w:marRight w:val="0"/>
          <w:marTop w:val="0"/>
          <w:marBottom w:val="0"/>
          <w:divBdr>
            <w:top w:val="none" w:sz="0" w:space="0" w:color="auto"/>
            <w:left w:val="none" w:sz="0" w:space="0" w:color="auto"/>
            <w:bottom w:val="none" w:sz="0" w:space="0" w:color="auto"/>
            <w:right w:val="none" w:sz="0" w:space="0" w:color="auto"/>
          </w:divBdr>
        </w:div>
        <w:div w:id="1691301512">
          <w:marLeft w:val="0"/>
          <w:marRight w:val="0"/>
          <w:marTop w:val="0"/>
          <w:marBottom w:val="0"/>
          <w:divBdr>
            <w:top w:val="none" w:sz="0" w:space="0" w:color="auto"/>
            <w:left w:val="none" w:sz="0" w:space="0" w:color="auto"/>
            <w:bottom w:val="none" w:sz="0" w:space="0" w:color="auto"/>
            <w:right w:val="none" w:sz="0" w:space="0" w:color="auto"/>
          </w:divBdr>
          <w:divsChild>
            <w:div w:id="64227020">
              <w:marLeft w:val="0"/>
              <w:marRight w:val="0"/>
              <w:marTop w:val="0"/>
              <w:marBottom w:val="0"/>
              <w:divBdr>
                <w:top w:val="none" w:sz="0" w:space="0" w:color="auto"/>
                <w:left w:val="none" w:sz="0" w:space="0" w:color="auto"/>
                <w:bottom w:val="none" w:sz="0" w:space="0" w:color="auto"/>
                <w:right w:val="none" w:sz="0" w:space="0" w:color="auto"/>
              </w:divBdr>
            </w:div>
            <w:div w:id="1155993530">
              <w:marLeft w:val="0"/>
              <w:marRight w:val="0"/>
              <w:marTop w:val="0"/>
              <w:marBottom w:val="0"/>
              <w:divBdr>
                <w:top w:val="none" w:sz="0" w:space="0" w:color="auto"/>
                <w:left w:val="none" w:sz="0" w:space="0" w:color="auto"/>
                <w:bottom w:val="none" w:sz="0" w:space="0" w:color="auto"/>
                <w:right w:val="none" w:sz="0" w:space="0" w:color="auto"/>
              </w:divBdr>
            </w:div>
          </w:divsChild>
        </w:div>
        <w:div w:id="1713847368">
          <w:marLeft w:val="0"/>
          <w:marRight w:val="0"/>
          <w:marTop w:val="60"/>
          <w:marBottom w:val="0"/>
          <w:divBdr>
            <w:top w:val="none" w:sz="0" w:space="0" w:color="auto"/>
            <w:left w:val="none" w:sz="0" w:space="0" w:color="auto"/>
            <w:bottom w:val="none" w:sz="0" w:space="0" w:color="auto"/>
            <w:right w:val="none" w:sz="0" w:space="0" w:color="auto"/>
          </w:divBdr>
        </w:div>
        <w:div w:id="1721705073">
          <w:marLeft w:val="0"/>
          <w:marRight w:val="0"/>
          <w:marTop w:val="0"/>
          <w:marBottom w:val="0"/>
          <w:divBdr>
            <w:top w:val="none" w:sz="0" w:space="0" w:color="auto"/>
            <w:left w:val="none" w:sz="0" w:space="0" w:color="auto"/>
            <w:bottom w:val="none" w:sz="0" w:space="0" w:color="auto"/>
            <w:right w:val="none" w:sz="0" w:space="0" w:color="auto"/>
          </w:divBdr>
        </w:div>
        <w:div w:id="1755274632">
          <w:marLeft w:val="0"/>
          <w:marRight w:val="0"/>
          <w:marTop w:val="0"/>
          <w:marBottom w:val="0"/>
          <w:divBdr>
            <w:top w:val="none" w:sz="0" w:space="0" w:color="auto"/>
            <w:left w:val="none" w:sz="0" w:space="0" w:color="auto"/>
            <w:bottom w:val="none" w:sz="0" w:space="0" w:color="auto"/>
            <w:right w:val="none" w:sz="0" w:space="0" w:color="auto"/>
          </w:divBdr>
        </w:div>
        <w:div w:id="1764690159">
          <w:marLeft w:val="0"/>
          <w:marRight w:val="0"/>
          <w:marTop w:val="0"/>
          <w:marBottom w:val="0"/>
          <w:divBdr>
            <w:top w:val="none" w:sz="0" w:space="0" w:color="auto"/>
            <w:left w:val="none" w:sz="0" w:space="0" w:color="auto"/>
            <w:bottom w:val="none" w:sz="0" w:space="0" w:color="auto"/>
            <w:right w:val="none" w:sz="0" w:space="0" w:color="auto"/>
          </w:divBdr>
          <w:divsChild>
            <w:div w:id="15929930">
              <w:marLeft w:val="0"/>
              <w:marRight w:val="0"/>
              <w:marTop w:val="0"/>
              <w:marBottom w:val="0"/>
              <w:divBdr>
                <w:top w:val="none" w:sz="0" w:space="0" w:color="auto"/>
                <w:left w:val="none" w:sz="0" w:space="0" w:color="auto"/>
                <w:bottom w:val="none" w:sz="0" w:space="0" w:color="auto"/>
                <w:right w:val="none" w:sz="0" w:space="0" w:color="auto"/>
              </w:divBdr>
            </w:div>
            <w:div w:id="570047505">
              <w:marLeft w:val="0"/>
              <w:marRight w:val="0"/>
              <w:marTop w:val="0"/>
              <w:marBottom w:val="0"/>
              <w:divBdr>
                <w:top w:val="none" w:sz="0" w:space="0" w:color="auto"/>
                <w:left w:val="none" w:sz="0" w:space="0" w:color="auto"/>
                <w:bottom w:val="none" w:sz="0" w:space="0" w:color="auto"/>
                <w:right w:val="none" w:sz="0" w:space="0" w:color="auto"/>
              </w:divBdr>
            </w:div>
          </w:divsChild>
        </w:div>
        <w:div w:id="1769811506">
          <w:marLeft w:val="0"/>
          <w:marRight w:val="0"/>
          <w:marTop w:val="60"/>
          <w:marBottom w:val="0"/>
          <w:divBdr>
            <w:top w:val="none" w:sz="0" w:space="0" w:color="auto"/>
            <w:left w:val="none" w:sz="0" w:space="0" w:color="auto"/>
            <w:bottom w:val="none" w:sz="0" w:space="0" w:color="auto"/>
            <w:right w:val="none" w:sz="0" w:space="0" w:color="auto"/>
          </w:divBdr>
        </w:div>
        <w:div w:id="1769934124">
          <w:marLeft w:val="0"/>
          <w:marRight w:val="0"/>
          <w:marTop w:val="60"/>
          <w:marBottom w:val="0"/>
          <w:divBdr>
            <w:top w:val="none" w:sz="0" w:space="0" w:color="auto"/>
            <w:left w:val="none" w:sz="0" w:space="0" w:color="auto"/>
            <w:bottom w:val="none" w:sz="0" w:space="0" w:color="auto"/>
            <w:right w:val="none" w:sz="0" w:space="0" w:color="auto"/>
          </w:divBdr>
        </w:div>
        <w:div w:id="1799953069">
          <w:marLeft w:val="0"/>
          <w:marRight w:val="0"/>
          <w:marTop w:val="0"/>
          <w:marBottom w:val="0"/>
          <w:divBdr>
            <w:top w:val="none" w:sz="0" w:space="0" w:color="auto"/>
            <w:left w:val="none" w:sz="0" w:space="0" w:color="auto"/>
            <w:bottom w:val="none" w:sz="0" w:space="0" w:color="auto"/>
            <w:right w:val="none" w:sz="0" w:space="0" w:color="auto"/>
          </w:divBdr>
          <w:divsChild>
            <w:div w:id="295960606">
              <w:marLeft w:val="0"/>
              <w:marRight w:val="0"/>
              <w:marTop w:val="0"/>
              <w:marBottom w:val="0"/>
              <w:divBdr>
                <w:top w:val="none" w:sz="0" w:space="0" w:color="auto"/>
                <w:left w:val="none" w:sz="0" w:space="0" w:color="auto"/>
                <w:bottom w:val="none" w:sz="0" w:space="0" w:color="auto"/>
                <w:right w:val="none" w:sz="0" w:space="0" w:color="auto"/>
              </w:divBdr>
            </w:div>
            <w:div w:id="2145148130">
              <w:marLeft w:val="0"/>
              <w:marRight w:val="0"/>
              <w:marTop w:val="0"/>
              <w:marBottom w:val="0"/>
              <w:divBdr>
                <w:top w:val="none" w:sz="0" w:space="0" w:color="auto"/>
                <w:left w:val="none" w:sz="0" w:space="0" w:color="auto"/>
                <w:bottom w:val="none" w:sz="0" w:space="0" w:color="auto"/>
                <w:right w:val="none" w:sz="0" w:space="0" w:color="auto"/>
              </w:divBdr>
            </w:div>
          </w:divsChild>
        </w:div>
        <w:div w:id="1810781150">
          <w:marLeft w:val="0"/>
          <w:marRight w:val="0"/>
          <w:marTop w:val="0"/>
          <w:marBottom w:val="0"/>
          <w:divBdr>
            <w:top w:val="none" w:sz="0" w:space="0" w:color="auto"/>
            <w:left w:val="none" w:sz="0" w:space="0" w:color="auto"/>
            <w:bottom w:val="none" w:sz="0" w:space="0" w:color="auto"/>
            <w:right w:val="none" w:sz="0" w:space="0" w:color="auto"/>
          </w:divBdr>
        </w:div>
        <w:div w:id="1820223331">
          <w:marLeft w:val="0"/>
          <w:marRight w:val="0"/>
          <w:marTop w:val="0"/>
          <w:marBottom w:val="0"/>
          <w:divBdr>
            <w:top w:val="none" w:sz="0" w:space="0" w:color="auto"/>
            <w:left w:val="none" w:sz="0" w:space="0" w:color="auto"/>
            <w:bottom w:val="none" w:sz="0" w:space="0" w:color="auto"/>
            <w:right w:val="none" w:sz="0" w:space="0" w:color="auto"/>
          </w:divBdr>
        </w:div>
        <w:div w:id="1841507654">
          <w:marLeft w:val="0"/>
          <w:marRight w:val="0"/>
          <w:marTop w:val="0"/>
          <w:marBottom w:val="0"/>
          <w:divBdr>
            <w:top w:val="none" w:sz="0" w:space="0" w:color="auto"/>
            <w:left w:val="none" w:sz="0" w:space="0" w:color="auto"/>
            <w:bottom w:val="none" w:sz="0" w:space="0" w:color="auto"/>
            <w:right w:val="none" w:sz="0" w:space="0" w:color="auto"/>
          </w:divBdr>
          <w:divsChild>
            <w:div w:id="388767073">
              <w:marLeft w:val="0"/>
              <w:marRight w:val="0"/>
              <w:marTop w:val="0"/>
              <w:marBottom w:val="0"/>
              <w:divBdr>
                <w:top w:val="none" w:sz="0" w:space="0" w:color="auto"/>
                <w:left w:val="none" w:sz="0" w:space="0" w:color="auto"/>
                <w:bottom w:val="none" w:sz="0" w:space="0" w:color="auto"/>
                <w:right w:val="none" w:sz="0" w:space="0" w:color="auto"/>
              </w:divBdr>
            </w:div>
            <w:div w:id="620302066">
              <w:marLeft w:val="0"/>
              <w:marRight w:val="0"/>
              <w:marTop w:val="0"/>
              <w:marBottom w:val="0"/>
              <w:divBdr>
                <w:top w:val="none" w:sz="0" w:space="0" w:color="auto"/>
                <w:left w:val="none" w:sz="0" w:space="0" w:color="auto"/>
                <w:bottom w:val="none" w:sz="0" w:space="0" w:color="auto"/>
                <w:right w:val="none" w:sz="0" w:space="0" w:color="auto"/>
              </w:divBdr>
            </w:div>
          </w:divsChild>
        </w:div>
        <w:div w:id="1867214539">
          <w:marLeft w:val="0"/>
          <w:marRight w:val="0"/>
          <w:marTop w:val="0"/>
          <w:marBottom w:val="0"/>
          <w:divBdr>
            <w:top w:val="none" w:sz="0" w:space="0" w:color="auto"/>
            <w:left w:val="none" w:sz="0" w:space="0" w:color="auto"/>
            <w:bottom w:val="none" w:sz="0" w:space="0" w:color="auto"/>
            <w:right w:val="none" w:sz="0" w:space="0" w:color="auto"/>
          </w:divBdr>
        </w:div>
        <w:div w:id="1868369384">
          <w:marLeft w:val="0"/>
          <w:marRight w:val="0"/>
          <w:marTop w:val="60"/>
          <w:marBottom w:val="0"/>
          <w:divBdr>
            <w:top w:val="none" w:sz="0" w:space="0" w:color="auto"/>
            <w:left w:val="none" w:sz="0" w:space="0" w:color="auto"/>
            <w:bottom w:val="none" w:sz="0" w:space="0" w:color="auto"/>
            <w:right w:val="none" w:sz="0" w:space="0" w:color="auto"/>
          </w:divBdr>
        </w:div>
        <w:div w:id="1876236430">
          <w:marLeft w:val="0"/>
          <w:marRight w:val="0"/>
          <w:marTop w:val="60"/>
          <w:marBottom w:val="0"/>
          <w:divBdr>
            <w:top w:val="none" w:sz="0" w:space="0" w:color="auto"/>
            <w:left w:val="none" w:sz="0" w:space="0" w:color="auto"/>
            <w:bottom w:val="none" w:sz="0" w:space="0" w:color="auto"/>
            <w:right w:val="none" w:sz="0" w:space="0" w:color="auto"/>
          </w:divBdr>
        </w:div>
        <w:div w:id="1914123253">
          <w:marLeft w:val="0"/>
          <w:marRight w:val="0"/>
          <w:marTop w:val="0"/>
          <w:marBottom w:val="0"/>
          <w:divBdr>
            <w:top w:val="none" w:sz="0" w:space="0" w:color="auto"/>
            <w:left w:val="none" w:sz="0" w:space="0" w:color="auto"/>
            <w:bottom w:val="none" w:sz="0" w:space="0" w:color="auto"/>
            <w:right w:val="none" w:sz="0" w:space="0" w:color="auto"/>
          </w:divBdr>
          <w:divsChild>
            <w:div w:id="1438216052">
              <w:marLeft w:val="0"/>
              <w:marRight w:val="0"/>
              <w:marTop w:val="0"/>
              <w:marBottom w:val="0"/>
              <w:divBdr>
                <w:top w:val="none" w:sz="0" w:space="0" w:color="auto"/>
                <w:left w:val="none" w:sz="0" w:space="0" w:color="auto"/>
                <w:bottom w:val="none" w:sz="0" w:space="0" w:color="auto"/>
                <w:right w:val="none" w:sz="0" w:space="0" w:color="auto"/>
              </w:divBdr>
            </w:div>
            <w:div w:id="1514034982">
              <w:marLeft w:val="0"/>
              <w:marRight w:val="0"/>
              <w:marTop w:val="0"/>
              <w:marBottom w:val="0"/>
              <w:divBdr>
                <w:top w:val="none" w:sz="0" w:space="0" w:color="auto"/>
                <w:left w:val="none" w:sz="0" w:space="0" w:color="auto"/>
                <w:bottom w:val="none" w:sz="0" w:space="0" w:color="auto"/>
                <w:right w:val="none" w:sz="0" w:space="0" w:color="auto"/>
              </w:divBdr>
            </w:div>
          </w:divsChild>
        </w:div>
        <w:div w:id="1931043906">
          <w:marLeft w:val="0"/>
          <w:marRight w:val="0"/>
          <w:marTop w:val="0"/>
          <w:marBottom w:val="0"/>
          <w:divBdr>
            <w:top w:val="none" w:sz="0" w:space="0" w:color="auto"/>
            <w:left w:val="none" w:sz="0" w:space="0" w:color="auto"/>
            <w:bottom w:val="none" w:sz="0" w:space="0" w:color="auto"/>
            <w:right w:val="none" w:sz="0" w:space="0" w:color="auto"/>
          </w:divBdr>
          <w:divsChild>
            <w:div w:id="964773465">
              <w:marLeft w:val="0"/>
              <w:marRight w:val="0"/>
              <w:marTop w:val="0"/>
              <w:marBottom w:val="0"/>
              <w:divBdr>
                <w:top w:val="none" w:sz="0" w:space="0" w:color="auto"/>
                <w:left w:val="none" w:sz="0" w:space="0" w:color="auto"/>
                <w:bottom w:val="none" w:sz="0" w:space="0" w:color="auto"/>
                <w:right w:val="none" w:sz="0" w:space="0" w:color="auto"/>
              </w:divBdr>
            </w:div>
            <w:div w:id="1698580645">
              <w:marLeft w:val="0"/>
              <w:marRight w:val="0"/>
              <w:marTop w:val="0"/>
              <w:marBottom w:val="0"/>
              <w:divBdr>
                <w:top w:val="none" w:sz="0" w:space="0" w:color="auto"/>
                <w:left w:val="none" w:sz="0" w:space="0" w:color="auto"/>
                <w:bottom w:val="none" w:sz="0" w:space="0" w:color="auto"/>
                <w:right w:val="none" w:sz="0" w:space="0" w:color="auto"/>
              </w:divBdr>
            </w:div>
          </w:divsChild>
        </w:div>
        <w:div w:id="1950888634">
          <w:marLeft w:val="0"/>
          <w:marRight w:val="0"/>
          <w:marTop w:val="0"/>
          <w:marBottom w:val="0"/>
          <w:divBdr>
            <w:top w:val="none" w:sz="0" w:space="0" w:color="auto"/>
            <w:left w:val="none" w:sz="0" w:space="0" w:color="auto"/>
            <w:bottom w:val="none" w:sz="0" w:space="0" w:color="auto"/>
            <w:right w:val="none" w:sz="0" w:space="0" w:color="auto"/>
          </w:divBdr>
          <w:divsChild>
            <w:div w:id="823857706">
              <w:marLeft w:val="0"/>
              <w:marRight w:val="0"/>
              <w:marTop w:val="0"/>
              <w:marBottom w:val="0"/>
              <w:divBdr>
                <w:top w:val="none" w:sz="0" w:space="0" w:color="auto"/>
                <w:left w:val="none" w:sz="0" w:space="0" w:color="auto"/>
                <w:bottom w:val="none" w:sz="0" w:space="0" w:color="auto"/>
                <w:right w:val="none" w:sz="0" w:space="0" w:color="auto"/>
              </w:divBdr>
            </w:div>
            <w:div w:id="1266155895">
              <w:marLeft w:val="0"/>
              <w:marRight w:val="0"/>
              <w:marTop w:val="0"/>
              <w:marBottom w:val="0"/>
              <w:divBdr>
                <w:top w:val="none" w:sz="0" w:space="0" w:color="auto"/>
                <w:left w:val="none" w:sz="0" w:space="0" w:color="auto"/>
                <w:bottom w:val="none" w:sz="0" w:space="0" w:color="auto"/>
                <w:right w:val="none" w:sz="0" w:space="0" w:color="auto"/>
              </w:divBdr>
            </w:div>
          </w:divsChild>
        </w:div>
        <w:div w:id="1961564588">
          <w:marLeft w:val="0"/>
          <w:marRight w:val="0"/>
          <w:marTop w:val="60"/>
          <w:marBottom w:val="0"/>
          <w:divBdr>
            <w:top w:val="none" w:sz="0" w:space="0" w:color="auto"/>
            <w:left w:val="none" w:sz="0" w:space="0" w:color="auto"/>
            <w:bottom w:val="none" w:sz="0" w:space="0" w:color="auto"/>
            <w:right w:val="none" w:sz="0" w:space="0" w:color="auto"/>
          </w:divBdr>
        </w:div>
        <w:div w:id="1967542440">
          <w:marLeft w:val="0"/>
          <w:marRight w:val="0"/>
          <w:marTop w:val="0"/>
          <w:marBottom w:val="0"/>
          <w:divBdr>
            <w:top w:val="none" w:sz="0" w:space="0" w:color="auto"/>
            <w:left w:val="none" w:sz="0" w:space="0" w:color="auto"/>
            <w:bottom w:val="none" w:sz="0" w:space="0" w:color="auto"/>
            <w:right w:val="none" w:sz="0" w:space="0" w:color="auto"/>
          </w:divBdr>
          <w:divsChild>
            <w:div w:id="551424723">
              <w:marLeft w:val="0"/>
              <w:marRight w:val="0"/>
              <w:marTop w:val="0"/>
              <w:marBottom w:val="0"/>
              <w:divBdr>
                <w:top w:val="none" w:sz="0" w:space="0" w:color="auto"/>
                <w:left w:val="none" w:sz="0" w:space="0" w:color="auto"/>
                <w:bottom w:val="none" w:sz="0" w:space="0" w:color="auto"/>
                <w:right w:val="none" w:sz="0" w:space="0" w:color="auto"/>
              </w:divBdr>
            </w:div>
            <w:div w:id="839739899">
              <w:marLeft w:val="0"/>
              <w:marRight w:val="0"/>
              <w:marTop w:val="0"/>
              <w:marBottom w:val="0"/>
              <w:divBdr>
                <w:top w:val="none" w:sz="0" w:space="0" w:color="auto"/>
                <w:left w:val="none" w:sz="0" w:space="0" w:color="auto"/>
                <w:bottom w:val="none" w:sz="0" w:space="0" w:color="auto"/>
                <w:right w:val="none" w:sz="0" w:space="0" w:color="auto"/>
              </w:divBdr>
            </w:div>
          </w:divsChild>
        </w:div>
        <w:div w:id="1984191600">
          <w:marLeft w:val="0"/>
          <w:marRight w:val="0"/>
          <w:marTop w:val="60"/>
          <w:marBottom w:val="0"/>
          <w:divBdr>
            <w:top w:val="none" w:sz="0" w:space="0" w:color="auto"/>
            <w:left w:val="none" w:sz="0" w:space="0" w:color="auto"/>
            <w:bottom w:val="none" w:sz="0" w:space="0" w:color="auto"/>
            <w:right w:val="none" w:sz="0" w:space="0" w:color="auto"/>
          </w:divBdr>
        </w:div>
        <w:div w:id="1991208352">
          <w:marLeft w:val="0"/>
          <w:marRight w:val="0"/>
          <w:marTop w:val="60"/>
          <w:marBottom w:val="0"/>
          <w:divBdr>
            <w:top w:val="none" w:sz="0" w:space="0" w:color="auto"/>
            <w:left w:val="none" w:sz="0" w:space="0" w:color="auto"/>
            <w:bottom w:val="none" w:sz="0" w:space="0" w:color="auto"/>
            <w:right w:val="none" w:sz="0" w:space="0" w:color="auto"/>
          </w:divBdr>
        </w:div>
        <w:div w:id="2003195141">
          <w:marLeft w:val="0"/>
          <w:marRight w:val="0"/>
          <w:marTop w:val="0"/>
          <w:marBottom w:val="0"/>
          <w:divBdr>
            <w:top w:val="none" w:sz="0" w:space="0" w:color="auto"/>
            <w:left w:val="none" w:sz="0" w:space="0" w:color="auto"/>
            <w:bottom w:val="none" w:sz="0" w:space="0" w:color="auto"/>
            <w:right w:val="none" w:sz="0" w:space="0" w:color="auto"/>
          </w:divBdr>
        </w:div>
        <w:div w:id="2042051943">
          <w:marLeft w:val="0"/>
          <w:marRight w:val="0"/>
          <w:marTop w:val="0"/>
          <w:marBottom w:val="0"/>
          <w:divBdr>
            <w:top w:val="none" w:sz="0" w:space="0" w:color="auto"/>
            <w:left w:val="none" w:sz="0" w:space="0" w:color="auto"/>
            <w:bottom w:val="none" w:sz="0" w:space="0" w:color="auto"/>
            <w:right w:val="none" w:sz="0" w:space="0" w:color="auto"/>
          </w:divBdr>
        </w:div>
        <w:div w:id="2098206187">
          <w:marLeft w:val="0"/>
          <w:marRight w:val="0"/>
          <w:marTop w:val="0"/>
          <w:marBottom w:val="0"/>
          <w:divBdr>
            <w:top w:val="none" w:sz="0" w:space="0" w:color="auto"/>
            <w:left w:val="none" w:sz="0" w:space="0" w:color="auto"/>
            <w:bottom w:val="none" w:sz="0" w:space="0" w:color="auto"/>
            <w:right w:val="none" w:sz="0" w:space="0" w:color="auto"/>
          </w:divBdr>
        </w:div>
        <w:div w:id="2101751738">
          <w:marLeft w:val="0"/>
          <w:marRight w:val="0"/>
          <w:marTop w:val="0"/>
          <w:marBottom w:val="0"/>
          <w:divBdr>
            <w:top w:val="none" w:sz="0" w:space="0" w:color="auto"/>
            <w:left w:val="none" w:sz="0" w:space="0" w:color="auto"/>
            <w:bottom w:val="none" w:sz="0" w:space="0" w:color="auto"/>
            <w:right w:val="none" w:sz="0" w:space="0" w:color="auto"/>
          </w:divBdr>
          <w:divsChild>
            <w:div w:id="1920752056">
              <w:marLeft w:val="0"/>
              <w:marRight w:val="0"/>
              <w:marTop w:val="0"/>
              <w:marBottom w:val="0"/>
              <w:divBdr>
                <w:top w:val="none" w:sz="0" w:space="0" w:color="auto"/>
                <w:left w:val="none" w:sz="0" w:space="0" w:color="auto"/>
                <w:bottom w:val="none" w:sz="0" w:space="0" w:color="auto"/>
                <w:right w:val="none" w:sz="0" w:space="0" w:color="auto"/>
              </w:divBdr>
            </w:div>
            <w:div w:id="1978100376">
              <w:marLeft w:val="0"/>
              <w:marRight w:val="0"/>
              <w:marTop w:val="0"/>
              <w:marBottom w:val="0"/>
              <w:divBdr>
                <w:top w:val="none" w:sz="0" w:space="0" w:color="auto"/>
                <w:left w:val="none" w:sz="0" w:space="0" w:color="auto"/>
                <w:bottom w:val="none" w:sz="0" w:space="0" w:color="auto"/>
                <w:right w:val="none" w:sz="0" w:space="0" w:color="auto"/>
              </w:divBdr>
            </w:div>
          </w:divsChild>
        </w:div>
        <w:div w:id="2121366206">
          <w:marLeft w:val="0"/>
          <w:marRight w:val="0"/>
          <w:marTop w:val="60"/>
          <w:marBottom w:val="0"/>
          <w:divBdr>
            <w:top w:val="none" w:sz="0" w:space="0" w:color="auto"/>
            <w:left w:val="none" w:sz="0" w:space="0" w:color="auto"/>
            <w:bottom w:val="none" w:sz="0" w:space="0" w:color="auto"/>
            <w:right w:val="none" w:sz="0" w:space="0" w:color="auto"/>
          </w:divBdr>
        </w:div>
        <w:div w:id="2142961674">
          <w:marLeft w:val="0"/>
          <w:marRight w:val="0"/>
          <w:marTop w:val="0"/>
          <w:marBottom w:val="0"/>
          <w:divBdr>
            <w:top w:val="none" w:sz="0" w:space="0" w:color="auto"/>
            <w:left w:val="none" w:sz="0" w:space="0" w:color="auto"/>
            <w:bottom w:val="none" w:sz="0" w:space="0" w:color="auto"/>
            <w:right w:val="none" w:sz="0" w:space="0" w:color="auto"/>
          </w:divBdr>
          <w:divsChild>
            <w:div w:id="49351297">
              <w:marLeft w:val="0"/>
              <w:marRight w:val="0"/>
              <w:marTop w:val="0"/>
              <w:marBottom w:val="0"/>
              <w:divBdr>
                <w:top w:val="none" w:sz="0" w:space="0" w:color="auto"/>
                <w:left w:val="none" w:sz="0" w:space="0" w:color="auto"/>
                <w:bottom w:val="none" w:sz="0" w:space="0" w:color="auto"/>
                <w:right w:val="none" w:sz="0" w:space="0" w:color="auto"/>
              </w:divBdr>
            </w:div>
            <w:div w:id="12722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nozaqodirova2402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853D0-EA73-4EAB-A926-F724530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4167</Words>
  <Characters>23754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No'monjon Niyozov</cp:lastModifiedBy>
  <cp:revision>4</cp:revision>
  <cp:lastPrinted>2025-08-24T13:34:00Z</cp:lastPrinted>
  <dcterms:created xsi:type="dcterms:W3CDTF">2025-11-20T05:54:00Z</dcterms:created>
  <dcterms:modified xsi:type="dcterms:W3CDTF">2025-12-28T17:42:00Z</dcterms:modified>
</cp:coreProperties>
</file>