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4E53B55" w:rsidR="001E129E" w:rsidRPr="00287E0A" w:rsidRDefault="006F0856" w:rsidP="004D3A8D">
      <w:pPr>
        <w:spacing w:before="1200" w:after="200" w:line="240" w:lineRule="auto"/>
        <w:ind w:firstLine="567"/>
        <w:jc w:val="center"/>
        <w:rPr>
          <w:rFonts w:ascii="Times New Roman" w:hAnsi="Times New Roman" w:cs="Times New Roman"/>
          <w:b/>
          <w:sz w:val="36"/>
          <w:szCs w:val="36"/>
        </w:rPr>
      </w:pPr>
      <w:r w:rsidRPr="006F0856">
        <w:rPr>
          <w:rFonts w:ascii="Times New Roman" w:hAnsi="Times New Roman" w:cs="Times New Roman"/>
          <w:b/>
          <w:sz w:val="36"/>
          <w:szCs w:val="36"/>
        </w:rPr>
        <w:t xml:space="preserve">Improving </w:t>
      </w:r>
      <w:r w:rsidR="00427F83">
        <w:rPr>
          <w:rFonts w:ascii="Times New Roman" w:hAnsi="Times New Roman" w:cs="Times New Roman"/>
          <w:b/>
          <w:sz w:val="36"/>
          <w:szCs w:val="36"/>
        </w:rPr>
        <w:t>t</w:t>
      </w:r>
      <w:r w:rsidR="00427F83" w:rsidRPr="006F0856">
        <w:rPr>
          <w:rFonts w:ascii="Times New Roman" w:hAnsi="Times New Roman" w:cs="Times New Roman"/>
          <w:b/>
          <w:sz w:val="36"/>
          <w:szCs w:val="36"/>
        </w:rPr>
        <w:t xml:space="preserve">he Efficiency </w:t>
      </w:r>
      <w:r w:rsidR="00427F83">
        <w:rPr>
          <w:rFonts w:ascii="Times New Roman" w:hAnsi="Times New Roman" w:cs="Times New Roman"/>
          <w:b/>
          <w:sz w:val="36"/>
          <w:szCs w:val="36"/>
        </w:rPr>
        <w:t>o</w:t>
      </w:r>
      <w:r w:rsidR="00427F83" w:rsidRPr="006F0856">
        <w:rPr>
          <w:rFonts w:ascii="Times New Roman" w:hAnsi="Times New Roman" w:cs="Times New Roman"/>
          <w:b/>
          <w:sz w:val="36"/>
          <w:szCs w:val="36"/>
        </w:rPr>
        <w:t xml:space="preserve">f Cotton Seed Cleaning Equipment </w:t>
      </w:r>
      <w:r w:rsidR="00427F83">
        <w:rPr>
          <w:rFonts w:ascii="Times New Roman" w:hAnsi="Times New Roman" w:cs="Times New Roman"/>
          <w:b/>
          <w:sz w:val="36"/>
          <w:szCs w:val="36"/>
        </w:rPr>
        <w:t>b</w:t>
      </w:r>
      <w:r w:rsidR="00427F83" w:rsidRPr="006F0856">
        <w:rPr>
          <w:rFonts w:ascii="Times New Roman" w:hAnsi="Times New Roman" w:cs="Times New Roman"/>
          <w:b/>
          <w:sz w:val="36"/>
          <w:szCs w:val="36"/>
        </w:rPr>
        <w:t xml:space="preserve">y Improving </w:t>
      </w:r>
      <w:r w:rsidR="00427F83">
        <w:rPr>
          <w:rFonts w:ascii="Times New Roman" w:hAnsi="Times New Roman" w:cs="Times New Roman"/>
          <w:b/>
          <w:sz w:val="36"/>
          <w:szCs w:val="36"/>
        </w:rPr>
        <w:t>i</w:t>
      </w:r>
      <w:r w:rsidR="00427F83" w:rsidRPr="006F0856">
        <w:rPr>
          <w:rFonts w:ascii="Times New Roman" w:hAnsi="Times New Roman" w:cs="Times New Roman"/>
          <w:b/>
          <w:sz w:val="36"/>
          <w:szCs w:val="36"/>
        </w:rPr>
        <w:t>ts Working Mechanisms</w:t>
      </w:r>
    </w:p>
    <w:p w14:paraId="1F5E1B4F" w14:textId="67D8D267" w:rsidR="00CA398A" w:rsidRPr="00427F83" w:rsidRDefault="00A446E7" w:rsidP="004E2E83">
      <w:pPr>
        <w:pStyle w:val="AuthorName"/>
        <w:spacing w:before="240" w:after="200"/>
        <w:rPr>
          <w:color w:val="FF0000"/>
        </w:rPr>
      </w:pPr>
      <w:proofErr w:type="spellStart"/>
      <w:r w:rsidRPr="00840A99">
        <w:rPr>
          <w:color w:val="000000" w:themeColor="text1"/>
        </w:rPr>
        <w:t>Shokhrukh</w:t>
      </w:r>
      <w:proofErr w:type="spellEnd"/>
      <w:r w:rsidRPr="00840A99">
        <w:rPr>
          <w:color w:val="000000" w:themeColor="text1"/>
        </w:rPr>
        <w:t xml:space="preserve"> </w:t>
      </w:r>
      <w:proofErr w:type="spellStart"/>
      <w:r w:rsidR="00840A99" w:rsidRPr="00840A99">
        <w:rPr>
          <w:color w:val="000000" w:themeColor="text1"/>
        </w:rPr>
        <w:t>Rubidinov</w:t>
      </w:r>
      <w:proofErr w:type="spellEnd"/>
      <w:r w:rsidR="00840A99" w:rsidRPr="00840A99">
        <w:rPr>
          <w:color w:val="000000" w:themeColor="text1"/>
        </w:rPr>
        <w:t xml:space="preserve"> </w:t>
      </w:r>
      <w:r w:rsidR="008745D5">
        <w:rPr>
          <w:szCs w:val="36"/>
          <w:vertAlign w:val="superscript"/>
        </w:rPr>
        <w:t>a</w:t>
      </w:r>
      <w:r w:rsidR="006961BB">
        <w:rPr>
          <w:szCs w:val="36"/>
          <w:vertAlign w:val="superscript"/>
        </w:rPr>
        <w:t>)</w:t>
      </w:r>
      <w:r w:rsidR="006961BB">
        <w:t xml:space="preserve">, </w:t>
      </w:r>
      <w:proofErr w:type="spellStart"/>
      <w:r w:rsidR="00840A99" w:rsidRPr="00840A99">
        <w:t>Jasurbek</w:t>
      </w:r>
      <w:proofErr w:type="spellEnd"/>
      <w:r w:rsidR="00840A99" w:rsidRPr="00840A99">
        <w:t xml:space="preserve"> Gayratov</w:t>
      </w:r>
      <w:r w:rsidR="000C106A" w:rsidRPr="006961BB">
        <w:t xml:space="preserve">, </w:t>
      </w:r>
      <w:proofErr w:type="spellStart"/>
      <w:r w:rsidR="006961BB" w:rsidRPr="006961BB">
        <w:t>Tirkash</w:t>
      </w:r>
      <w:proofErr w:type="spellEnd"/>
      <w:r w:rsidR="006961BB" w:rsidRPr="006961BB">
        <w:t xml:space="preserve"> </w:t>
      </w:r>
      <w:proofErr w:type="gramStart"/>
      <w:r w:rsidR="006961BB" w:rsidRPr="006961BB">
        <w:t>Turayev,</w:t>
      </w:r>
      <w:r w:rsidR="006961BB">
        <w:t xml:space="preserve"> </w:t>
      </w:r>
      <w:r>
        <w:rPr>
          <w:lang w:val="uz-Cyrl-UZ"/>
        </w:rPr>
        <w:t xml:space="preserve">  </w:t>
      </w:r>
      <w:proofErr w:type="gramEnd"/>
      <w:r>
        <w:rPr>
          <w:lang w:val="uz-Cyrl-UZ"/>
        </w:rPr>
        <w:t xml:space="preserve">                            </w:t>
      </w:r>
      <w:proofErr w:type="spellStart"/>
      <w:r w:rsidR="006961BB">
        <w:t>Ba</w:t>
      </w:r>
      <w:r w:rsidR="00411099">
        <w:t>x</w:t>
      </w:r>
      <w:r w:rsidR="006961BB">
        <w:t>rom</w:t>
      </w:r>
      <w:proofErr w:type="spellEnd"/>
      <w:r w:rsidR="006961BB">
        <w:t xml:space="preserve"> Madaminov</w:t>
      </w:r>
      <w:r w:rsidR="006961BB" w:rsidRPr="006961BB">
        <w:t>,</w:t>
      </w:r>
      <w:r w:rsidR="008745D5" w:rsidRPr="006961BB">
        <w:t xml:space="preserve"> </w:t>
      </w:r>
      <w:proofErr w:type="spellStart"/>
      <w:r w:rsidR="006961BB">
        <w:t>Ruzi</w:t>
      </w:r>
      <w:r w:rsidR="004E2E83">
        <w:t>kh</w:t>
      </w:r>
      <w:r w:rsidR="006961BB">
        <w:t>uja</w:t>
      </w:r>
      <w:proofErr w:type="spellEnd"/>
      <w:r w:rsidR="006961BB">
        <w:t xml:space="preserve"> </w:t>
      </w:r>
      <w:proofErr w:type="spellStart"/>
      <w:r w:rsidR="006961BB">
        <w:t>Ulug</w:t>
      </w:r>
      <w:r w:rsidR="004E2E83">
        <w:t>kh</w:t>
      </w:r>
      <w:r w:rsidR="006961BB">
        <w:t>ojayev</w:t>
      </w:r>
      <w:proofErr w:type="spellEnd"/>
    </w:p>
    <w:p w14:paraId="4709ED4E" w14:textId="6FBFBA6C" w:rsidR="008745D5" w:rsidRDefault="006F0856" w:rsidP="00A4691D">
      <w:pPr>
        <w:pStyle w:val="AuthorAffiliation"/>
      </w:pPr>
      <w:r>
        <w:t>Fergana</w:t>
      </w:r>
      <w:r w:rsidR="00CA398A" w:rsidRPr="00287E0A">
        <w:t xml:space="preserve"> state technical university,</w:t>
      </w:r>
      <w:r w:rsidR="004622A3">
        <w:t xml:space="preserve"> </w:t>
      </w:r>
      <w:r>
        <w:t>Fergana</w:t>
      </w:r>
      <w:r w:rsidR="004622A3">
        <w:t>,</w:t>
      </w:r>
      <w:r w:rsidR="00CA398A" w:rsidRPr="00287E0A">
        <w:t xml:space="preserve"> Uzbekistan</w:t>
      </w:r>
      <w:r w:rsidR="001970E3">
        <w:rPr>
          <w:lang w:val="uz-Cyrl-UZ"/>
        </w:rPr>
        <w:t xml:space="preserve"> </w:t>
      </w:r>
    </w:p>
    <w:p w14:paraId="1397C91D" w14:textId="749EA57D" w:rsidR="00CA398A" w:rsidRPr="003B63D9" w:rsidRDefault="008745D5" w:rsidP="008745D5">
      <w:pPr>
        <w:pStyle w:val="AuthorAffiliation"/>
        <w:spacing w:before="200" w:after="200"/>
        <w:rPr>
          <w:color w:val="000000" w:themeColor="text1"/>
        </w:rPr>
      </w:pPr>
      <w:r w:rsidRPr="00FE6DBA">
        <w:rPr>
          <w:szCs w:val="18"/>
          <w:vertAlign w:val="superscript"/>
        </w:rPr>
        <w:t>a)</w:t>
      </w:r>
      <w:r w:rsidRPr="00FE6DBA">
        <w:rPr>
          <w:szCs w:val="18"/>
        </w:rPr>
        <w:t xml:space="preserve"> Corresponding author: </w:t>
      </w:r>
      <w:hyperlink r:id="rId6" w:history="1">
        <w:r w:rsidR="003B63D9" w:rsidRPr="00637F00">
          <w:rPr>
            <w:rStyle w:val="a6"/>
          </w:rPr>
          <w:t>shoxrux.rubidinov@fstu.uz</w:t>
        </w:r>
      </w:hyperlink>
      <w:r w:rsidR="003B63D9" w:rsidRPr="003B63D9">
        <w:t xml:space="preserve"> </w:t>
      </w:r>
    </w:p>
    <w:p w14:paraId="410B173B" w14:textId="26E639FA"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6F0856" w:rsidRPr="006F0856">
        <w:rPr>
          <w:rFonts w:ascii="Times New Roman" w:hAnsi="Times New Roman" w:cs="Times New Roman"/>
          <w:iCs/>
          <w:sz w:val="18"/>
          <w:szCs w:val="18"/>
          <w:lang w:val="uz-Cyrl-UZ"/>
        </w:rPr>
        <w:t>Improving the efficiency of cotton seed cleaning equipment is essential for increasing the overall productivity and quality of seed preparation processes. This study focuses on the modernization and optimization of the working mechanisms of cotton seed cleaning machines in order to enhance their operational performance. A detailed analysis of the existing technological process was carried out to identify mechanical limitations affecting productivity, energy consumption, and the quality of seed cleaning. Based on the identified issues, an improved design of the key working units was proposed, incorporating enhanced kinematic parameters, optimized movement trajectories, and improved material handling characteristics. Experimental tests demonstrated that the upgraded mechanisms significantly increased cleaning efficiency, reduced fiber loss, and lowered energy consumption compared to conventional machines. The results confirm that structural improvements to working mechanisms can substantially enhance the effectiveness and reliability of cotton seed cleaning equipment, offering a practical and energy-efficient solution for modern agricultural processing systems</w:t>
      </w:r>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75528AE0" w:rsidR="006820B6" w:rsidRPr="00427F83" w:rsidRDefault="009C3B80" w:rsidP="00427F83">
      <w:pPr>
        <w:spacing w:after="0" w:line="240" w:lineRule="auto"/>
        <w:ind w:firstLine="284"/>
        <w:jc w:val="both"/>
        <w:rPr>
          <w:rFonts w:ascii="Times New Roman" w:hAnsi="Times New Roman" w:cs="Times New Roman"/>
          <w:color w:val="000000"/>
          <w:sz w:val="20"/>
          <w:szCs w:val="20"/>
        </w:rPr>
      </w:pPr>
      <w:r w:rsidRPr="00427F83">
        <w:rPr>
          <w:rFonts w:ascii="Times New Roman" w:hAnsi="Times New Roman" w:cs="Times New Roman"/>
          <w:sz w:val="20"/>
          <w:szCs w:val="20"/>
          <w:lang w:val="uz-Cyrl-UZ"/>
        </w:rPr>
        <w:t>Cottonseed cleaning is a critical step in the cotton processing chain, as the efficiency of this stage directly influences seed purity, processing costs, and the overall productivity of downstream operations. Existing studies show that conventional cottonseed cleaning machines typically achieve only 70–78% cleaning efficiency, while fiber loss may reach 6–10%, significantly reducing the value and usability of the processed seed. In addition, outdated working mechanisms often contribute to 12–18% higher energy consumption compared with modernized equipment. These limitations highlight the need for innovative engineering solutions aimed at improving machine performance and reducing operational costs</w:t>
      </w:r>
      <w:r w:rsidR="006820B6" w:rsidRPr="00427F83">
        <w:rPr>
          <w:rFonts w:ascii="Times New Roman" w:hAnsi="Times New Roman" w:cs="Times New Roman"/>
          <w:sz w:val="20"/>
          <w:szCs w:val="20"/>
          <w:lang w:val="uz-Cyrl-UZ"/>
        </w:rPr>
        <w:t xml:space="preserve"> </w:t>
      </w:r>
      <w:r w:rsidR="006820B6" w:rsidRPr="00427F83">
        <w:rPr>
          <w:rFonts w:ascii="Times New Roman" w:hAnsi="Times New Roman" w:cs="Times New Roman"/>
          <w:color w:val="000000"/>
          <w:sz w:val="20"/>
          <w:szCs w:val="20"/>
        </w:rPr>
        <w:t>[</w:t>
      </w:r>
      <w:r w:rsidR="006820B6" w:rsidRPr="00427F83">
        <w:rPr>
          <w:rFonts w:ascii="Times New Roman" w:hAnsi="Times New Roman" w:cs="Times New Roman"/>
          <w:sz w:val="20"/>
          <w:szCs w:val="20"/>
        </w:rPr>
        <w:t>1</w:t>
      </w:r>
      <w:r w:rsidR="006820B6" w:rsidRPr="00427F83">
        <w:rPr>
          <w:rFonts w:ascii="Times New Roman" w:hAnsi="Times New Roman" w:cs="Times New Roman"/>
          <w:color w:val="000000"/>
          <w:sz w:val="20"/>
          <w:szCs w:val="20"/>
        </w:rPr>
        <w:t xml:space="preserve">]. </w:t>
      </w:r>
    </w:p>
    <w:p w14:paraId="7AA69CCC" w14:textId="57BC13E3" w:rsidR="009C3B80" w:rsidRPr="00427F83" w:rsidRDefault="002D7EE7" w:rsidP="00427F83">
      <w:pPr>
        <w:spacing w:after="0" w:line="240" w:lineRule="auto"/>
        <w:ind w:firstLine="284"/>
        <w:jc w:val="both"/>
        <w:rPr>
          <w:rFonts w:ascii="Times New Roman" w:hAnsi="Times New Roman" w:cs="Times New Roman"/>
          <w:color w:val="000000"/>
          <w:sz w:val="20"/>
          <w:szCs w:val="20"/>
        </w:rPr>
      </w:pPr>
      <w:r w:rsidRPr="00427F83">
        <w:rPr>
          <w:rFonts w:ascii="Times New Roman" w:hAnsi="Times New Roman" w:cs="Times New Roman"/>
          <w:color w:val="000000"/>
          <w:sz w:val="20"/>
          <w:szCs w:val="20"/>
        </w:rPr>
        <w:t>The chemical method of de-</w:t>
      </w:r>
      <w:proofErr w:type="spellStart"/>
      <w:r w:rsidRPr="00427F83">
        <w:rPr>
          <w:rFonts w:ascii="Times New Roman" w:hAnsi="Times New Roman" w:cs="Times New Roman"/>
          <w:color w:val="000000"/>
          <w:sz w:val="20"/>
          <w:szCs w:val="20"/>
        </w:rPr>
        <w:t>hairing</w:t>
      </w:r>
      <w:proofErr w:type="spellEnd"/>
      <w:r w:rsidRPr="00427F83">
        <w:rPr>
          <w:rFonts w:ascii="Times New Roman" w:hAnsi="Times New Roman" w:cs="Times New Roman"/>
          <w:color w:val="000000"/>
          <w:sz w:val="20"/>
          <w:szCs w:val="20"/>
        </w:rPr>
        <w:t xml:space="preserve"> has been developed in foreign countries and is also used in some cotton-textile clusters of the Republic of Uzbekistan, but since de-</w:t>
      </w:r>
      <w:proofErr w:type="spellStart"/>
      <w:r w:rsidRPr="00427F83">
        <w:rPr>
          <w:rFonts w:ascii="Times New Roman" w:hAnsi="Times New Roman" w:cs="Times New Roman"/>
          <w:color w:val="000000"/>
          <w:sz w:val="20"/>
          <w:szCs w:val="20"/>
        </w:rPr>
        <w:t>hairing</w:t>
      </w:r>
      <w:proofErr w:type="spellEnd"/>
      <w:r w:rsidRPr="00427F83">
        <w:rPr>
          <w:rFonts w:ascii="Times New Roman" w:hAnsi="Times New Roman" w:cs="Times New Roman"/>
          <w:color w:val="000000"/>
          <w:sz w:val="20"/>
          <w:szCs w:val="20"/>
        </w:rPr>
        <w:t xml:space="preserve"> by this method depends on ecological conditions and the price of seeds, it has not been widely developed. Mainly, seed preparation is carried out using the mechanical method of de-</w:t>
      </w:r>
      <w:proofErr w:type="spellStart"/>
      <w:r w:rsidRPr="00427F83">
        <w:rPr>
          <w:rFonts w:ascii="Times New Roman" w:hAnsi="Times New Roman" w:cs="Times New Roman"/>
          <w:color w:val="000000"/>
          <w:sz w:val="20"/>
          <w:szCs w:val="20"/>
        </w:rPr>
        <w:t>hairing</w:t>
      </w:r>
      <w:proofErr w:type="spellEnd"/>
      <w:r w:rsidRPr="00427F83">
        <w:rPr>
          <w:rFonts w:ascii="Times New Roman" w:hAnsi="Times New Roman" w:cs="Times New Roman"/>
          <w:color w:val="000000"/>
          <w:sz w:val="20"/>
          <w:szCs w:val="20"/>
        </w:rPr>
        <w:t xml:space="preserve"> [2].</w:t>
      </w:r>
    </w:p>
    <w:p w14:paraId="6145C64B" w14:textId="015E6CD3" w:rsidR="002D7EE7" w:rsidRPr="00427F83" w:rsidRDefault="002D7EE7" w:rsidP="00427F83">
      <w:pPr>
        <w:spacing w:after="0" w:line="240" w:lineRule="auto"/>
        <w:ind w:firstLine="284"/>
        <w:jc w:val="both"/>
        <w:rPr>
          <w:rFonts w:ascii="Times New Roman" w:hAnsi="Times New Roman" w:cs="Times New Roman"/>
          <w:color w:val="000000"/>
          <w:sz w:val="20"/>
          <w:szCs w:val="20"/>
        </w:rPr>
      </w:pPr>
      <w:r w:rsidRPr="00427F83">
        <w:rPr>
          <w:rFonts w:ascii="Times New Roman" w:hAnsi="Times New Roman" w:cs="Times New Roman"/>
          <w:color w:val="000000"/>
          <w:sz w:val="20"/>
          <w:szCs w:val="20"/>
        </w:rPr>
        <w:t>Mechanical depilation machines</w:t>
      </w:r>
      <w:r w:rsidR="0046077D" w:rsidRPr="00427F83">
        <w:rPr>
          <w:rFonts w:ascii="Times New Roman" w:hAnsi="Times New Roman" w:cs="Times New Roman"/>
          <w:color w:val="000000"/>
          <w:sz w:val="20"/>
          <w:szCs w:val="20"/>
        </w:rPr>
        <w:t xml:space="preserve"> </w:t>
      </w:r>
      <w:r w:rsidRPr="00427F83">
        <w:rPr>
          <w:rFonts w:ascii="Times New Roman" w:hAnsi="Times New Roman" w:cs="Times New Roman"/>
          <w:color w:val="000000"/>
          <w:sz w:val="20"/>
          <w:szCs w:val="20"/>
        </w:rPr>
        <w:t>are divided into two classes according to their design, with a rigid working surface and an elastic-flexible working surface, [</w:t>
      </w:r>
      <w:r w:rsidR="0046077D" w:rsidRPr="00427F83">
        <w:rPr>
          <w:rFonts w:ascii="Times New Roman" w:hAnsi="Times New Roman" w:cs="Times New Roman"/>
          <w:color w:val="000000"/>
          <w:sz w:val="20"/>
          <w:szCs w:val="20"/>
        </w:rPr>
        <w:t>3</w:t>
      </w:r>
      <w:r w:rsidRPr="00427F83">
        <w:rPr>
          <w:rFonts w:ascii="Times New Roman" w:hAnsi="Times New Roman" w:cs="Times New Roman"/>
          <w:color w:val="000000"/>
          <w:sz w:val="20"/>
          <w:szCs w:val="20"/>
        </w:rPr>
        <w:t>] a more precise classification of mechanical depilation machines and depilation methods is given. In addition to the design and materials of the working bodies, the linting process, the method of mixing the seeds, the falling and coming out of the seeds, and the processes of fluffing are also reflected here.</w:t>
      </w:r>
    </w:p>
    <w:p w14:paraId="4CD503BC" w14:textId="77777777" w:rsidR="002D7EE7" w:rsidRPr="00427F83" w:rsidRDefault="002D7EE7" w:rsidP="00427F83">
      <w:pPr>
        <w:spacing w:after="0" w:line="240" w:lineRule="auto"/>
        <w:ind w:firstLine="284"/>
        <w:jc w:val="both"/>
        <w:rPr>
          <w:rFonts w:ascii="Times New Roman" w:hAnsi="Times New Roman" w:cs="Times New Roman"/>
          <w:color w:val="000000"/>
          <w:sz w:val="20"/>
          <w:szCs w:val="20"/>
        </w:rPr>
      </w:pPr>
      <w:r w:rsidRPr="00427F83">
        <w:rPr>
          <w:rFonts w:ascii="Times New Roman" w:hAnsi="Times New Roman" w:cs="Times New Roman"/>
          <w:color w:val="000000"/>
          <w:sz w:val="20"/>
          <w:szCs w:val="20"/>
        </w:rPr>
        <w:t>The designs of depilation machines that form a seed roller during the linting process, a rotating seed layer or this and that state can be such that the seeds can move in a circular motion without sliding on the roller or in the layers during the operation of a particular machine, or they can move along the axis outside the working bodies.</w:t>
      </w:r>
    </w:p>
    <w:p w14:paraId="6553E2F9" w14:textId="6DE09020" w:rsidR="002D7EE7" w:rsidRPr="00427F83" w:rsidRDefault="002D7EE7" w:rsidP="00427F83">
      <w:pPr>
        <w:spacing w:after="0" w:line="240" w:lineRule="auto"/>
        <w:ind w:firstLine="284"/>
        <w:jc w:val="both"/>
        <w:rPr>
          <w:rFonts w:ascii="Times New Roman" w:hAnsi="Times New Roman" w:cs="Times New Roman"/>
          <w:color w:val="000000"/>
          <w:sz w:val="20"/>
          <w:szCs w:val="20"/>
        </w:rPr>
      </w:pPr>
      <w:r w:rsidRPr="00427F83">
        <w:rPr>
          <w:rFonts w:ascii="Times New Roman" w:hAnsi="Times New Roman" w:cs="Times New Roman"/>
          <w:color w:val="000000"/>
          <w:sz w:val="20"/>
          <w:szCs w:val="20"/>
        </w:rPr>
        <w:t>For example, 5LP saw linters are used for machines where the seeds form a seed roll and move without being pushed along the axis, and PKX-ring linters are used for machines where the seeds move as a ring layer and are pushed along the axis. In OS, OS-01 and other linting machines, both a seed roll and a ring layer are formed and are directed along the axis to the exit hole in a spiral motion [</w:t>
      </w:r>
      <w:r w:rsidR="0046077D" w:rsidRPr="00427F83">
        <w:rPr>
          <w:rFonts w:ascii="Times New Roman" w:hAnsi="Times New Roman" w:cs="Times New Roman"/>
          <w:color w:val="000000"/>
          <w:sz w:val="20"/>
          <w:szCs w:val="20"/>
        </w:rPr>
        <w:t>4</w:t>
      </w:r>
      <w:r w:rsidRPr="00427F83">
        <w:rPr>
          <w:rFonts w:ascii="Times New Roman" w:hAnsi="Times New Roman" w:cs="Times New Roman"/>
          <w:color w:val="000000"/>
          <w:sz w:val="20"/>
          <w:szCs w:val="20"/>
        </w:rPr>
        <w:t>]</w:t>
      </w:r>
    </w:p>
    <w:p w14:paraId="784ADF4B" w14:textId="77777777" w:rsidR="002D7EE7" w:rsidRPr="00427F83" w:rsidRDefault="002D7EE7" w:rsidP="00427F83">
      <w:pPr>
        <w:spacing w:after="0" w:line="240" w:lineRule="auto"/>
        <w:ind w:firstLine="284"/>
        <w:jc w:val="both"/>
        <w:rPr>
          <w:rFonts w:ascii="Times New Roman" w:hAnsi="Times New Roman" w:cs="Times New Roman"/>
          <w:color w:val="000000"/>
          <w:sz w:val="20"/>
          <w:szCs w:val="20"/>
        </w:rPr>
      </w:pPr>
      <w:r w:rsidRPr="00427F83">
        <w:rPr>
          <w:rFonts w:ascii="Times New Roman" w:hAnsi="Times New Roman" w:cs="Times New Roman"/>
          <w:color w:val="000000"/>
          <w:sz w:val="20"/>
          <w:szCs w:val="20"/>
        </w:rPr>
        <w:lastRenderedPageBreak/>
        <w:t>One-stage dehulling of seeds is first cleaned and sorted in a seed sorting unit, then the seeds are dehulled from 8-9% to 0.5% in a UCHDM seed dehulling machine, sorted by geometric dimensions, treated, packaged in a seed measuring and coating device, and the mouths of the bags are sewn on a bag sewing machine.</w:t>
      </w:r>
    </w:p>
    <w:p w14:paraId="6B652699" w14:textId="108F51FF" w:rsidR="002D7EE7" w:rsidRPr="00427F83" w:rsidRDefault="002D7EE7" w:rsidP="00427F83">
      <w:pPr>
        <w:spacing w:after="0" w:line="240" w:lineRule="auto"/>
        <w:ind w:firstLine="284"/>
        <w:jc w:val="both"/>
        <w:rPr>
          <w:rFonts w:ascii="Times New Roman" w:hAnsi="Times New Roman" w:cs="Times New Roman"/>
          <w:color w:val="000000"/>
          <w:sz w:val="20"/>
          <w:szCs w:val="20"/>
        </w:rPr>
      </w:pPr>
      <w:r w:rsidRPr="00427F83">
        <w:rPr>
          <w:rFonts w:ascii="Times New Roman" w:hAnsi="Times New Roman" w:cs="Times New Roman"/>
          <w:color w:val="000000"/>
          <w:sz w:val="20"/>
          <w:szCs w:val="20"/>
        </w:rPr>
        <w:t>The seeds being prepared must meet the standards given in the current standard in terms of germination, moisture, degree of contamination, degree of hairiness, mechanical damage to the seeds and residual fiber content [</w:t>
      </w:r>
      <w:r w:rsidR="0046077D" w:rsidRPr="00427F83">
        <w:rPr>
          <w:rFonts w:ascii="Times New Roman" w:hAnsi="Times New Roman" w:cs="Times New Roman"/>
          <w:color w:val="000000"/>
          <w:sz w:val="20"/>
          <w:szCs w:val="20"/>
        </w:rPr>
        <w:t>5</w:t>
      </w:r>
      <w:r w:rsidRPr="00427F83">
        <w:rPr>
          <w:rFonts w:ascii="Times New Roman" w:hAnsi="Times New Roman" w:cs="Times New Roman"/>
          <w:color w:val="000000"/>
          <w:sz w:val="20"/>
          <w:szCs w:val="20"/>
        </w:rPr>
        <w:t>].</w:t>
      </w:r>
    </w:p>
    <w:p w14:paraId="00E2AC83" w14:textId="4918AB49" w:rsidR="002D7EE7" w:rsidRPr="00427F83" w:rsidRDefault="002D7EE7" w:rsidP="00427F83">
      <w:pPr>
        <w:spacing w:after="0" w:line="240" w:lineRule="auto"/>
        <w:ind w:firstLine="284"/>
        <w:jc w:val="both"/>
        <w:rPr>
          <w:rFonts w:ascii="Times New Roman" w:hAnsi="Times New Roman" w:cs="Times New Roman"/>
          <w:color w:val="000000"/>
          <w:sz w:val="20"/>
          <w:szCs w:val="20"/>
        </w:rPr>
      </w:pPr>
      <w:r w:rsidRPr="00427F83">
        <w:rPr>
          <w:rFonts w:ascii="Times New Roman" w:hAnsi="Times New Roman" w:cs="Times New Roman"/>
          <w:color w:val="000000"/>
          <w:sz w:val="20"/>
          <w:szCs w:val="20"/>
        </w:rPr>
        <w:t>Figure 1</w:t>
      </w:r>
      <w:r w:rsidR="0046077D" w:rsidRPr="00427F83">
        <w:rPr>
          <w:rFonts w:ascii="Times New Roman" w:hAnsi="Times New Roman" w:cs="Times New Roman"/>
          <w:color w:val="000000"/>
          <w:sz w:val="20"/>
          <w:szCs w:val="20"/>
        </w:rPr>
        <w:t xml:space="preserve"> </w:t>
      </w:r>
      <w:r w:rsidRPr="00427F83">
        <w:rPr>
          <w:rFonts w:ascii="Times New Roman" w:hAnsi="Times New Roman" w:cs="Times New Roman"/>
          <w:color w:val="000000"/>
          <w:sz w:val="20"/>
          <w:szCs w:val="20"/>
        </w:rPr>
        <w:t xml:space="preserve">shows a sequence diagram of the installation of modern technological equipment for the preparation of seed in a two-stage dehulling method. At this stage, the seed is cleaned and sorted using a CHSA unit, then the seed is dehulled from 8-9% to 3.0-4.0% in 1LB type linters without linters, and up to 0.5% in OS type dehulling machines, sorted by geometric dimensions, treated, packaged in a seed measuring and coating machine, and the mouth of the bags is sewn on a bag sewing </w:t>
      </w:r>
      <w:proofErr w:type="gramStart"/>
      <w:r w:rsidRPr="00427F83">
        <w:rPr>
          <w:rFonts w:ascii="Times New Roman" w:hAnsi="Times New Roman" w:cs="Times New Roman"/>
          <w:color w:val="000000"/>
          <w:sz w:val="20"/>
          <w:szCs w:val="20"/>
        </w:rPr>
        <w:t>machine</w:t>
      </w:r>
      <w:r w:rsidR="0046077D" w:rsidRPr="00427F83">
        <w:rPr>
          <w:rFonts w:ascii="Times New Roman" w:hAnsi="Times New Roman" w:cs="Times New Roman"/>
          <w:color w:val="000000"/>
          <w:sz w:val="20"/>
          <w:szCs w:val="20"/>
        </w:rPr>
        <w:t>[</w:t>
      </w:r>
      <w:proofErr w:type="gramEnd"/>
      <w:r w:rsidR="0046077D" w:rsidRPr="00427F83">
        <w:rPr>
          <w:rFonts w:ascii="Times New Roman" w:hAnsi="Times New Roman" w:cs="Times New Roman"/>
          <w:color w:val="000000"/>
          <w:sz w:val="20"/>
          <w:szCs w:val="20"/>
        </w:rPr>
        <w:t>6]</w:t>
      </w:r>
      <w:r w:rsidRPr="00427F83">
        <w:rPr>
          <w:rFonts w:ascii="Times New Roman" w:hAnsi="Times New Roman" w:cs="Times New Roman"/>
          <w:color w:val="000000"/>
          <w:sz w:val="20"/>
          <w:szCs w:val="20"/>
        </w:rPr>
        <w:t>.</w:t>
      </w:r>
    </w:p>
    <w:p w14:paraId="019ED10F" w14:textId="251B09CD" w:rsidR="00DE4111" w:rsidRPr="00427F83" w:rsidRDefault="00DE4111" w:rsidP="00427F83">
      <w:pPr>
        <w:widowControl w:val="0"/>
        <w:spacing w:after="0" w:line="240" w:lineRule="auto"/>
        <w:jc w:val="center"/>
        <w:rPr>
          <w:rFonts w:ascii="Times New Roman" w:eastAsia="Courier New" w:hAnsi="Times New Roman" w:cs="Courier New"/>
          <w:color w:val="00B050"/>
          <w:sz w:val="20"/>
          <w:szCs w:val="20"/>
        </w:rPr>
      </w:pPr>
    </w:p>
    <w:p w14:paraId="62A351E0" w14:textId="24197C0F" w:rsidR="00DE4111" w:rsidRPr="00427F83" w:rsidRDefault="002D7EE7" w:rsidP="00427F83">
      <w:pPr>
        <w:widowControl w:val="0"/>
        <w:spacing w:after="0" w:line="240" w:lineRule="auto"/>
        <w:jc w:val="center"/>
        <w:rPr>
          <w:rFonts w:ascii="Times New Roman" w:eastAsia="Courier New" w:hAnsi="Times New Roman" w:cs="Courier New"/>
          <w:color w:val="00B050"/>
          <w:sz w:val="20"/>
          <w:szCs w:val="20"/>
        </w:rPr>
      </w:pPr>
      <w:r w:rsidRPr="00427F83">
        <w:rPr>
          <w:noProof/>
          <w:sz w:val="20"/>
          <w:szCs w:val="20"/>
        </w:rPr>
        <w:drawing>
          <wp:inline distT="0" distB="0" distL="0" distR="0" wp14:anchorId="00B91914" wp14:editId="79A2697D">
            <wp:extent cx="5591002" cy="25336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1839" cy="2538561"/>
                    </a:xfrm>
                    <a:prstGeom prst="rect">
                      <a:avLst/>
                    </a:prstGeom>
                    <a:noFill/>
                    <a:ln>
                      <a:noFill/>
                    </a:ln>
                  </pic:spPr>
                </pic:pic>
              </a:graphicData>
            </a:graphic>
          </wp:inline>
        </w:drawing>
      </w:r>
    </w:p>
    <w:p w14:paraId="26E5E01F" w14:textId="329D84BF" w:rsidR="008745D5" w:rsidRDefault="006820B6" w:rsidP="00427F83">
      <w:pPr>
        <w:widowControl w:val="0"/>
        <w:spacing w:after="0" w:line="240" w:lineRule="auto"/>
        <w:ind w:left="40" w:right="40" w:hanging="40"/>
        <w:jc w:val="center"/>
        <w:rPr>
          <w:rFonts w:ascii="Times New Roman" w:hAnsi="Times New Roman"/>
          <w:sz w:val="20"/>
          <w:szCs w:val="20"/>
        </w:rPr>
      </w:pPr>
      <w:r w:rsidRPr="00427F83">
        <w:rPr>
          <w:rFonts w:ascii="Times New Roman" w:hAnsi="Times New Roman"/>
          <w:b/>
          <w:sz w:val="20"/>
          <w:szCs w:val="20"/>
        </w:rPr>
        <w:t xml:space="preserve">FIGURE </w:t>
      </w:r>
      <w:r w:rsidR="00AF1A27" w:rsidRPr="00427F83">
        <w:rPr>
          <w:rFonts w:ascii="Times New Roman" w:hAnsi="Times New Roman"/>
          <w:b/>
          <w:sz w:val="20"/>
          <w:szCs w:val="20"/>
        </w:rPr>
        <w:t>1</w:t>
      </w:r>
      <w:r w:rsidRPr="00427F83">
        <w:rPr>
          <w:rFonts w:ascii="Times New Roman" w:hAnsi="Times New Roman"/>
          <w:b/>
          <w:sz w:val="20"/>
          <w:szCs w:val="20"/>
        </w:rPr>
        <w:t>.</w:t>
      </w:r>
      <w:r w:rsidRPr="00427F83">
        <w:rPr>
          <w:rFonts w:ascii="Times New Roman" w:hAnsi="Times New Roman"/>
          <w:sz w:val="20"/>
          <w:szCs w:val="20"/>
        </w:rPr>
        <w:t xml:space="preserve"> </w:t>
      </w:r>
      <w:r w:rsidR="002D7EE7" w:rsidRPr="00427F83">
        <w:rPr>
          <w:rFonts w:ascii="Times New Roman" w:hAnsi="Times New Roman"/>
          <w:sz w:val="20"/>
          <w:szCs w:val="20"/>
        </w:rPr>
        <w:t>Two-stage seed dehairing technology</w:t>
      </w:r>
    </w:p>
    <w:p w14:paraId="6CA0B800" w14:textId="77777777" w:rsidR="00427F83" w:rsidRPr="00427F83" w:rsidRDefault="00427F83" w:rsidP="00427F83">
      <w:pPr>
        <w:widowControl w:val="0"/>
        <w:spacing w:after="0" w:line="240" w:lineRule="auto"/>
        <w:ind w:left="40" w:right="40" w:hanging="40"/>
        <w:jc w:val="center"/>
        <w:rPr>
          <w:b/>
          <w:bCs/>
          <w:i/>
          <w:iCs/>
          <w:sz w:val="20"/>
          <w:szCs w:val="20"/>
        </w:rPr>
      </w:pPr>
    </w:p>
    <w:p w14:paraId="7B12F0F9" w14:textId="77777777" w:rsidR="002D7EE7" w:rsidRPr="00427F83" w:rsidRDefault="002D7EE7" w:rsidP="00427F83">
      <w:pPr>
        <w:tabs>
          <w:tab w:val="left" w:pos="851"/>
        </w:tabs>
        <w:spacing w:after="0" w:line="240" w:lineRule="auto"/>
        <w:ind w:firstLine="284"/>
        <w:jc w:val="both"/>
        <w:rPr>
          <w:rFonts w:ascii="Times New Roman" w:eastAsia="Calibri" w:hAnsi="Times New Roman" w:cs="Times New Roman"/>
          <w:color w:val="000000"/>
          <w:sz w:val="20"/>
          <w:szCs w:val="20"/>
        </w:rPr>
      </w:pPr>
      <w:r w:rsidRPr="00427F83">
        <w:rPr>
          <w:rFonts w:ascii="Times New Roman" w:eastAsia="Calibri" w:hAnsi="Times New Roman" w:cs="Times New Roman"/>
          <w:color w:val="000000"/>
          <w:sz w:val="20"/>
          <w:szCs w:val="20"/>
        </w:rPr>
        <w:t>It is known from many years of scientific research that the chamber and fluff suction systems of the 1LB linter without a comb allow replacing metal brush cylinders with a saw. Therefore, it is recommended to use saw cylinders based on their design parameters instead of metal brush cylinders in the 1LB linter. By using saw cylinders instead of metal brush cylinders in the 1LB linter without a comb, it is possible to obtain high-quality “B” type fluff.</w:t>
      </w:r>
    </w:p>
    <w:p w14:paraId="26092E1A" w14:textId="22CA55EF" w:rsidR="00631443" w:rsidRPr="00427F83" w:rsidRDefault="002D7EE7" w:rsidP="00427F83">
      <w:pPr>
        <w:tabs>
          <w:tab w:val="left" w:pos="851"/>
        </w:tabs>
        <w:spacing w:after="0" w:line="240" w:lineRule="auto"/>
        <w:ind w:firstLine="284"/>
        <w:jc w:val="both"/>
        <w:rPr>
          <w:rFonts w:ascii="Times New Roman" w:hAnsi="Times New Roman" w:cs="Times New Roman"/>
          <w:sz w:val="20"/>
          <w:szCs w:val="20"/>
        </w:rPr>
      </w:pPr>
      <w:r w:rsidRPr="00427F83">
        <w:rPr>
          <w:rFonts w:ascii="Times New Roman" w:eastAsia="Calibri" w:hAnsi="Times New Roman" w:cs="Times New Roman"/>
          <w:color w:val="000000"/>
          <w:sz w:val="20"/>
          <w:szCs w:val="20"/>
        </w:rPr>
        <w:t>The analysis showed that by making the sealing surface of the saw cylinder wavy and determining its parameters, it is possible to increase the efficiency of the linting machine. New saw cylinder schemes were developed and the direction of research was selected.</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45D98E08" w:rsidR="008A22AB" w:rsidRPr="00427F83" w:rsidRDefault="00965A43" w:rsidP="00427F83">
      <w:pPr>
        <w:spacing w:after="0" w:line="240" w:lineRule="auto"/>
        <w:ind w:firstLine="283"/>
        <w:jc w:val="both"/>
        <w:rPr>
          <w:sz w:val="20"/>
          <w:szCs w:val="20"/>
        </w:rPr>
      </w:pPr>
      <w:r w:rsidRPr="00427F83">
        <w:rPr>
          <w:rFonts w:ascii="Times New Roman" w:hAnsi="Times New Roman" w:cs="Times New Roman"/>
          <w:sz w:val="20"/>
          <w:szCs w:val="20"/>
          <w:lang w:val="uz-Cyrl-UZ"/>
        </w:rPr>
        <w:t xml:space="preserve">In two-stage de-hairing workshops for seed, 1LB linters without combs used for the first stage of de-hairing are equipped with metal brush cylinders, which can remove up to 5% of the hair from the seed, but the fluff extracted from the seeds by the metal brushes is crushed and turns into fluff, and due to the wear and tear of the metal brushes, the fluff is mixed with metal and turns into soot, which becomes a product that is not used in the industry. </w:t>
      </w:r>
      <w:r w:rsidR="007C2176" w:rsidRPr="00427F83">
        <w:rPr>
          <w:rFonts w:ascii="Times New Roman" w:hAnsi="Times New Roman" w:cs="Times New Roman"/>
          <w:color w:val="000000"/>
          <w:sz w:val="20"/>
          <w:szCs w:val="20"/>
        </w:rPr>
        <w:t>.</w:t>
      </w:r>
    </w:p>
    <w:p w14:paraId="2FC48DAC" w14:textId="7F0D9FD9" w:rsidR="008A22AB" w:rsidRPr="00427F83" w:rsidRDefault="00965A43" w:rsidP="00427F8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427F83">
        <w:rPr>
          <w:rFonts w:ascii="Times New Roman" w:hAnsi="Times New Roman" w:cs="Times New Roman"/>
          <w:sz w:val="20"/>
          <w:szCs w:val="20"/>
          <w:lang w:val="uz-Cyrl-UZ"/>
        </w:rPr>
        <w:t>Using the chamber of the 1LB linter without a comb, the UCHDM delinter was developed . The delinter has two chambers, the upper chamber is a chamber of the 1LB linter without a comb, reduced to fit a cylinder with a diameter of 250 mm, and the lower chamber is equipped with an improved model of the OS linter chamber. Sawn cylinders were used in the UCHDM delinters, but during operation, the shape and size of the saw gap gaskets were not justified, which led to the grain filling into the saw gap, which reduced its productivity and increased mechanical damage to the grain [</w:t>
      </w:r>
      <w:r w:rsidR="0046077D" w:rsidRPr="00427F83">
        <w:rPr>
          <w:rFonts w:ascii="Times New Roman" w:hAnsi="Times New Roman" w:cs="Times New Roman"/>
          <w:sz w:val="20"/>
          <w:szCs w:val="20"/>
        </w:rPr>
        <w:t>7</w:t>
      </w:r>
      <w:r w:rsidRPr="00427F83">
        <w:rPr>
          <w:rFonts w:ascii="Times New Roman" w:hAnsi="Times New Roman" w:cs="Times New Roman"/>
          <w:sz w:val="20"/>
          <w:szCs w:val="20"/>
          <w:lang w:val="uz-Cyrl-UZ"/>
        </w:rPr>
        <w:t>]</w:t>
      </w:r>
      <w:r w:rsidR="003546EA" w:rsidRPr="00427F83">
        <w:rPr>
          <w:rFonts w:ascii="Times New Roman" w:eastAsia="Times New Roman" w:hAnsi="Times New Roman" w:cs="Times New Roman"/>
          <w:sz w:val="20"/>
          <w:szCs w:val="20"/>
          <w:lang w:eastAsia="de-DE"/>
        </w:rPr>
        <w:t>.</w:t>
      </w:r>
      <w:r w:rsidR="008A22AB" w:rsidRPr="00427F83">
        <w:rPr>
          <w:rFonts w:ascii="Times New Roman" w:eastAsia="Times New Roman" w:hAnsi="Times New Roman" w:cs="Times New Roman"/>
          <w:sz w:val="20"/>
          <w:szCs w:val="20"/>
          <w:lang w:eastAsia="de-DE"/>
        </w:rPr>
        <w:t xml:space="preserve"> </w:t>
      </w:r>
    </w:p>
    <w:p w14:paraId="3C390EA6" w14:textId="77777777" w:rsidR="00965A43" w:rsidRPr="00427F83" w:rsidRDefault="00965A43" w:rsidP="00427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zCs w:val="20"/>
          <w:lang w:val="uz-Latn-UZ"/>
        </w:rPr>
      </w:pPr>
      <w:r w:rsidRPr="00427F83">
        <w:rPr>
          <w:rFonts w:ascii="Times New Roman" w:hAnsi="Times New Roman" w:cs="Times New Roman"/>
          <w:color w:val="202124"/>
          <w:sz w:val="20"/>
          <w:szCs w:val="20"/>
          <w:lang w:val="uz-Latn-UZ"/>
        </w:rPr>
        <w:t>Based on these experiments, it was planned to install saw cylinders on a 1LB linter without a comb, with a cylinder diameter of 275 mm, based on the shape and dimensions of the comb spacers, and to obtain a separate fluff product.</w:t>
      </w:r>
    </w:p>
    <w:p w14:paraId="46621643" w14:textId="2F59A6E2" w:rsidR="006520BC" w:rsidRPr="00427F83" w:rsidRDefault="00965A43" w:rsidP="00427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zCs w:val="20"/>
          <w:lang w:val="uz-Latn-UZ"/>
        </w:rPr>
      </w:pPr>
      <w:r w:rsidRPr="00427F83">
        <w:rPr>
          <w:rFonts w:ascii="Times New Roman" w:hAnsi="Times New Roman" w:cs="Times New Roman"/>
          <w:color w:val="202124"/>
          <w:sz w:val="20"/>
          <w:szCs w:val="20"/>
          <w:lang w:val="uz-Latn-UZ"/>
        </w:rPr>
        <w:lastRenderedPageBreak/>
        <w:t>For production experiments, a 1LB linter without a comb with a diameter of 275 mm, saw spacers with a wavy surface were prepared, the pitch of the waves was 13 mm, the angle of inclination of the waves was 30</w:t>
      </w:r>
      <w:r w:rsidRPr="00427F83">
        <w:rPr>
          <w:rFonts w:ascii="Times New Roman" w:hAnsi="Times New Roman" w:cs="Times New Roman"/>
          <w:color w:val="202124"/>
          <w:sz w:val="20"/>
          <w:szCs w:val="20"/>
          <w:lang w:val="uz-Latn-UZ"/>
        </w:rPr>
        <w:t>, and the gasket diameter was 255 mm, and they were assembled on a shaft with a diameter of 61.8 mm. Figure 2</w:t>
      </w:r>
      <w:r w:rsidR="006520BC" w:rsidRPr="00427F83">
        <w:rPr>
          <w:rFonts w:ascii="Times New Roman" w:hAnsi="Times New Roman" w:cs="Times New Roman"/>
          <w:color w:val="202124"/>
          <w:sz w:val="20"/>
          <w:szCs w:val="20"/>
          <w:lang w:val="uz-Latn-UZ"/>
        </w:rPr>
        <w:t>.</w:t>
      </w:r>
      <w:r w:rsidR="0046077D" w:rsidRPr="00427F83">
        <w:rPr>
          <w:rFonts w:ascii="Times New Roman" w:hAnsi="Times New Roman" w:cs="Times New Roman"/>
          <w:color w:val="202124"/>
          <w:sz w:val="20"/>
          <w:szCs w:val="20"/>
          <w:lang w:val="uz-Latn-UZ"/>
        </w:rPr>
        <w:t>[8]</w:t>
      </w:r>
    </w:p>
    <w:p w14:paraId="3AF09671" w14:textId="46D26833" w:rsidR="00965A43" w:rsidRPr="00427F83" w:rsidRDefault="00965A43" w:rsidP="00427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202124"/>
          <w:sz w:val="20"/>
          <w:szCs w:val="20"/>
          <w:lang w:val="uz-Latn-UZ"/>
        </w:rPr>
      </w:pPr>
      <w:r w:rsidRPr="00427F83">
        <w:rPr>
          <w:rFonts w:ascii="Times New Roman" w:hAnsi="Times New Roman" w:cs="Times New Roman"/>
          <w:noProof/>
          <w:sz w:val="20"/>
          <w:szCs w:val="20"/>
        </w:rPr>
        <w:drawing>
          <wp:inline distT="0" distB="0" distL="0" distR="0" wp14:anchorId="10F4562E" wp14:editId="06A3A6E6">
            <wp:extent cx="4866640" cy="2190750"/>
            <wp:effectExtent l="0" t="0" r="0" b="0"/>
            <wp:docPr id="15143669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6696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868851" cy="2191745"/>
                    </a:xfrm>
                    <a:prstGeom prst="rect">
                      <a:avLst/>
                    </a:prstGeom>
                    <a:noFill/>
                    <a:ln>
                      <a:noFill/>
                    </a:ln>
                  </pic:spPr>
                </pic:pic>
              </a:graphicData>
            </a:graphic>
          </wp:inline>
        </w:drawing>
      </w:r>
    </w:p>
    <w:p w14:paraId="68BE4A27" w14:textId="6EDCC48E" w:rsidR="008745D5" w:rsidRDefault="00965A43" w:rsidP="00427F83">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427F83">
        <w:rPr>
          <w:rFonts w:ascii="Times New Roman" w:hAnsi="Times New Roman"/>
          <w:b/>
          <w:sz w:val="20"/>
          <w:szCs w:val="20"/>
        </w:rPr>
        <w:t>FIGURE 2.</w:t>
      </w:r>
      <w:r w:rsidRPr="00427F83">
        <w:rPr>
          <w:rFonts w:ascii="Times New Roman" w:eastAsia="Times New Roman" w:hAnsi="Times New Roman" w:cs="Times New Roman"/>
          <w:b/>
          <w:sz w:val="20"/>
          <w:szCs w:val="20"/>
          <w:lang w:eastAsia="de-DE"/>
        </w:rPr>
        <w:t xml:space="preserve"> </w:t>
      </w:r>
      <w:r w:rsidRPr="00427F83">
        <w:rPr>
          <w:rFonts w:ascii="Times New Roman" w:eastAsia="Times New Roman" w:hAnsi="Times New Roman" w:cs="Times New Roman"/>
          <w:bCs/>
          <w:sz w:val="20"/>
          <w:szCs w:val="20"/>
          <w:lang w:eastAsia="de-DE"/>
        </w:rPr>
        <w:t>Sawn cylinders prepared for the experiment</w:t>
      </w:r>
    </w:p>
    <w:p w14:paraId="59D17C92" w14:textId="77777777" w:rsidR="00427F83" w:rsidRPr="00427F83" w:rsidRDefault="00427F83" w:rsidP="00427F8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de-DE"/>
        </w:rPr>
      </w:pPr>
    </w:p>
    <w:p w14:paraId="61507234" w14:textId="27BBAE74" w:rsidR="00965A43" w:rsidRPr="00427F83" w:rsidRDefault="00965A43" w:rsidP="00427F8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27F83">
        <w:rPr>
          <w:rFonts w:ascii="Times New Roman" w:eastAsia="Times New Roman" w:hAnsi="Times New Roman" w:cs="Times New Roman"/>
          <w:bCs/>
          <w:sz w:val="20"/>
          <w:szCs w:val="20"/>
          <w:lang w:eastAsia="de-DE"/>
        </w:rPr>
        <w:t xml:space="preserve">The improved saw rollers were installed on the first row of the 1LB linter without a comb in the seed dehairing system of the </w:t>
      </w:r>
      <w:proofErr w:type="spellStart"/>
      <w:r w:rsidRPr="00427F83">
        <w:rPr>
          <w:rFonts w:ascii="Times New Roman" w:eastAsia="Times New Roman" w:hAnsi="Times New Roman" w:cs="Times New Roman"/>
          <w:bCs/>
          <w:sz w:val="20"/>
          <w:szCs w:val="20"/>
          <w:lang w:eastAsia="de-DE"/>
        </w:rPr>
        <w:t>Uychi</w:t>
      </w:r>
      <w:proofErr w:type="spellEnd"/>
      <w:r w:rsidRPr="00427F83">
        <w:rPr>
          <w:rFonts w:ascii="Times New Roman" w:eastAsia="Times New Roman" w:hAnsi="Times New Roman" w:cs="Times New Roman"/>
          <w:bCs/>
          <w:sz w:val="20"/>
          <w:szCs w:val="20"/>
          <w:lang w:eastAsia="de-DE"/>
        </w:rPr>
        <w:t xml:space="preserve"> seed processing enterprise of “EFFEKT NAMANGAN TA’MINOT SERVIS” LLC, Namangan region, and were compared with the second row of the 1LB linter without a comb with a metal brush </w:t>
      </w:r>
      <w:proofErr w:type="gramStart"/>
      <w:r w:rsidRPr="00427F83">
        <w:rPr>
          <w:rFonts w:ascii="Times New Roman" w:eastAsia="Times New Roman" w:hAnsi="Times New Roman" w:cs="Times New Roman"/>
          <w:bCs/>
          <w:sz w:val="20"/>
          <w:szCs w:val="20"/>
          <w:lang w:eastAsia="de-DE"/>
        </w:rPr>
        <w:t>drum .</w:t>
      </w:r>
      <w:proofErr w:type="gramEnd"/>
    </w:p>
    <w:p w14:paraId="29140DF7" w14:textId="7230BF11" w:rsidR="008745D5" w:rsidRPr="00427F83" w:rsidRDefault="00965A43" w:rsidP="00427F8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27F83">
        <w:rPr>
          <w:rFonts w:ascii="Times New Roman" w:eastAsia="Times New Roman" w:hAnsi="Times New Roman" w:cs="Times New Roman"/>
          <w:bCs/>
          <w:sz w:val="20"/>
          <w:szCs w:val="20"/>
          <w:lang w:eastAsia="de-DE"/>
        </w:rPr>
        <w:t>During the test work, hairy seed seeds with the same quality indicators were distributed to the compared delinters using seed augers installed on the upper shaft of the delinters. The tests used seeds of the Namangan-77 selection variety with a hairiness of 8.6%, moisture content of 8.2%, and mechanical damage to the seeds of 3.2%.</w:t>
      </w:r>
      <w:r w:rsidR="0046077D" w:rsidRPr="00427F83">
        <w:rPr>
          <w:rFonts w:ascii="Times New Roman" w:eastAsia="Times New Roman" w:hAnsi="Times New Roman" w:cs="Times New Roman"/>
          <w:bCs/>
          <w:sz w:val="20"/>
          <w:szCs w:val="20"/>
          <w:lang w:eastAsia="de-DE"/>
        </w:rPr>
        <w:t>[8]</w:t>
      </w:r>
    </w:p>
    <w:p w14:paraId="4482D593" w14:textId="3189DB09" w:rsidR="00965A43" w:rsidRPr="00427F83" w:rsidRDefault="00965A43" w:rsidP="00427F83">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427F83">
        <w:rPr>
          <w:rFonts w:ascii="Times New Roman" w:hAnsi="Times New Roman" w:cs="Times New Roman"/>
          <w:noProof/>
          <w:sz w:val="20"/>
          <w:szCs w:val="20"/>
        </w:rPr>
        <w:drawing>
          <wp:inline distT="0" distB="0" distL="0" distR="0" wp14:anchorId="10A4B201" wp14:editId="7F203D5D">
            <wp:extent cx="5057140" cy="2476499"/>
            <wp:effectExtent l="0" t="0" r="0" b="635"/>
            <wp:docPr id="7681867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86770" name="Picture 45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057517" cy="2476684"/>
                    </a:xfrm>
                    <a:prstGeom prst="rect">
                      <a:avLst/>
                    </a:prstGeom>
                    <a:noFill/>
                    <a:ln>
                      <a:noFill/>
                    </a:ln>
                  </pic:spPr>
                </pic:pic>
              </a:graphicData>
            </a:graphic>
          </wp:inline>
        </w:drawing>
      </w:r>
    </w:p>
    <w:p w14:paraId="7CCD908D" w14:textId="0D94CF07" w:rsidR="000A4EC7" w:rsidRPr="00427F83" w:rsidRDefault="004D3A8D" w:rsidP="00427F8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de-DE"/>
        </w:rPr>
      </w:pPr>
      <w:r>
        <w:rPr>
          <w:rFonts w:ascii="Times New Roman" w:hAnsi="Times New Roman"/>
          <w:b/>
          <w:sz w:val="20"/>
          <w:szCs w:val="20"/>
        </w:rPr>
        <w:t xml:space="preserve">FIGURE </w:t>
      </w:r>
      <w:r>
        <w:rPr>
          <w:rFonts w:ascii="Times New Roman" w:hAnsi="Times New Roman"/>
          <w:b/>
          <w:sz w:val="20"/>
          <w:szCs w:val="20"/>
          <w:lang/>
        </w:rPr>
        <w:t>3</w:t>
      </w:r>
      <w:r w:rsidR="000A4EC7" w:rsidRPr="00427F83">
        <w:rPr>
          <w:rFonts w:ascii="Times New Roman" w:hAnsi="Times New Roman"/>
          <w:b/>
          <w:sz w:val="20"/>
          <w:szCs w:val="20"/>
        </w:rPr>
        <w:t>.</w:t>
      </w:r>
      <w:r w:rsidR="000A4EC7" w:rsidRPr="00427F83">
        <w:rPr>
          <w:rFonts w:ascii="Times New Roman" w:eastAsia="Times New Roman" w:hAnsi="Times New Roman" w:cs="Times New Roman"/>
          <w:b/>
          <w:sz w:val="20"/>
          <w:szCs w:val="20"/>
          <w:lang w:eastAsia="de-DE"/>
        </w:rPr>
        <w:t xml:space="preserve"> </w:t>
      </w:r>
      <w:r w:rsidR="000A4EC7" w:rsidRPr="00427F83">
        <w:rPr>
          <w:rFonts w:ascii="Times New Roman" w:eastAsia="Times New Roman" w:hAnsi="Times New Roman" w:cs="Times New Roman"/>
          <w:bCs/>
          <w:sz w:val="20"/>
          <w:szCs w:val="20"/>
          <w:lang w:eastAsia="de-DE"/>
        </w:rPr>
        <w:t>1LB Two-stage lint removal system with linter without combustor</w:t>
      </w:r>
    </w:p>
    <w:p w14:paraId="62202B2E" w14:textId="77777777" w:rsidR="00427F83" w:rsidRDefault="00427F83" w:rsidP="00427F83">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0"/>
          <w:szCs w:val="20"/>
          <w:lang w:eastAsia="de-DE"/>
        </w:rPr>
      </w:pPr>
    </w:p>
    <w:p w14:paraId="53C51495" w14:textId="0559D3D4" w:rsidR="00044487" w:rsidRPr="00427F83" w:rsidRDefault="000A4EC7" w:rsidP="00427F8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27F83">
        <w:rPr>
          <w:rFonts w:ascii="Times New Roman" w:eastAsia="Times New Roman" w:hAnsi="Times New Roman" w:cs="Times New Roman"/>
          <w:bCs/>
          <w:sz w:val="20"/>
          <w:szCs w:val="20"/>
          <w:lang w:eastAsia="de-DE"/>
        </w:rPr>
        <w:t>1-UPS receiving hopper, 2-CHSA sorting unit, 3-1LB linter without grid, 4-OS-01 seed dehulling machine.</w:t>
      </w:r>
      <w:r w:rsidRPr="00427F83">
        <w:rPr>
          <w:sz w:val="20"/>
          <w:szCs w:val="20"/>
        </w:rPr>
        <w:t xml:space="preserve"> </w:t>
      </w:r>
      <w:r w:rsidRPr="00427F83">
        <w:rPr>
          <w:rFonts w:ascii="Times New Roman" w:eastAsia="Times New Roman" w:hAnsi="Times New Roman" w:cs="Times New Roman"/>
          <w:bCs/>
          <w:sz w:val="20"/>
          <w:szCs w:val="20"/>
          <w:lang w:eastAsia="de-DE"/>
        </w:rPr>
        <w:t>The depilation shop has 3 UPS, CHSA, 1LB linters and 6 OS-01 depilation machines in a row. During the experiments, the 1LB machines were first compared and the depilation process along the general line was compared.</w:t>
      </w:r>
    </w:p>
    <w:p w14:paraId="5AF256BB" w14:textId="3C062BA4"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EE543FD" w14:textId="2A8D3B69" w:rsidR="008F5C21" w:rsidRDefault="000A4EC7" w:rsidP="00427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0A4EC7">
        <w:rPr>
          <w:rFonts w:ascii="Times New Roman" w:hAnsi="Times New Roman" w:cs="Times New Roman"/>
          <w:color w:val="202124"/>
          <w:sz w:val="20"/>
          <w:lang w:val="de-DE"/>
        </w:rPr>
        <w:t xml:space="preserve">The residual </w:t>
      </w:r>
      <w:proofErr w:type="spellStart"/>
      <w:r w:rsidRPr="000A4EC7">
        <w:rPr>
          <w:rFonts w:ascii="Times New Roman" w:hAnsi="Times New Roman" w:cs="Times New Roman"/>
          <w:color w:val="202124"/>
          <w:sz w:val="20"/>
          <w:lang w:val="de-DE"/>
        </w:rPr>
        <w:t>hairiness</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of</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the</w:t>
      </w:r>
      <w:proofErr w:type="spellEnd"/>
      <w:r w:rsidRPr="000A4EC7">
        <w:rPr>
          <w:rFonts w:ascii="Times New Roman" w:hAnsi="Times New Roman" w:cs="Times New Roman"/>
          <w:color w:val="202124"/>
          <w:sz w:val="20"/>
          <w:lang w:val="de-DE"/>
        </w:rPr>
        <w:t xml:space="preserve"> de-</w:t>
      </w:r>
      <w:proofErr w:type="spellStart"/>
      <w:r w:rsidRPr="000A4EC7">
        <w:rPr>
          <w:rFonts w:ascii="Times New Roman" w:hAnsi="Times New Roman" w:cs="Times New Roman"/>
          <w:color w:val="202124"/>
          <w:sz w:val="20"/>
          <w:lang w:val="de-DE"/>
        </w:rPr>
        <w:t>linted</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seed</w:t>
      </w:r>
      <w:proofErr w:type="spellEnd"/>
      <w:r w:rsidRPr="000A4EC7">
        <w:rPr>
          <w:rFonts w:ascii="Times New Roman" w:hAnsi="Times New Roman" w:cs="Times New Roman"/>
          <w:color w:val="202124"/>
          <w:sz w:val="20"/>
          <w:lang w:val="de-DE"/>
        </w:rPr>
        <w:t xml:space="preserve"> was </w:t>
      </w:r>
      <w:proofErr w:type="spellStart"/>
      <w:r w:rsidRPr="000A4EC7">
        <w:rPr>
          <w:rFonts w:ascii="Times New Roman" w:hAnsi="Times New Roman" w:cs="Times New Roman"/>
          <w:color w:val="202124"/>
          <w:sz w:val="20"/>
          <w:lang w:val="de-DE"/>
        </w:rPr>
        <w:t>controlled</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based</w:t>
      </w:r>
      <w:proofErr w:type="spellEnd"/>
      <w:r w:rsidRPr="000A4EC7">
        <w:rPr>
          <w:rFonts w:ascii="Times New Roman" w:hAnsi="Times New Roman" w:cs="Times New Roman"/>
          <w:color w:val="202124"/>
          <w:sz w:val="20"/>
          <w:lang w:val="de-DE"/>
        </w:rPr>
        <w:t xml:space="preserve"> on </w:t>
      </w:r>
      <w:proofErr w:type="spellStart"/>
      <w:r w:rsidRPr="000A4EC7">
        <w:rPr>
          <w:rFonts w:ascii="Times New Roman" w:hAnsi="Times New Roman" w:cs="Times New Roman"/>
          <w:color w:val="202124"/>
          <w:sz w:val="20"/>
          <w:lang w:val="de-DE"/>
        </w:rPr>
        <w:t>the</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results</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of</w:t>
      </w:r>
      <w:proofErr w:type="spellEnd"/>
      <w:r w:rsidRPr="000A4EC7">
        <w:rPr>
          <w:rFonts w:ascii="Times New Roman" w:hAnsi="Times New Roman" w:cs="Times New Roman"/>
          <w:color w:val="202124"/>
          <w:sz w:val="20"/>
          <w:lang w:val="de-DE"/>
        </w:rPr>
        <w:t xml:space="preserve"> residual </w:t>
      </w:r>
      <w:proofErr w:type="spellStart"/>
      <w:r w:rsidRPr="000A4EC7">
        <w:rPr>
          <w:rFonts w:ascii="Times New Roman" w:hAnsi="Times New Roman" w:cs="Times New Roman"/>
          <w:color w:val="202124"/>
          <w:sz w:val="20"/>
          <w:lang w:val="de-DE"/>
        </w:rPr>
        <w:t>hairiness</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measurements</w:t>
      </w:r>
      <w:proofErr w:type="spellEnd"/>
      <w:r w:rsidRPr="000A4EC7">
        <w:rPr>
          <w:rFonts w:ascii="Times New Roman" w:hAnsi="Times New Roman" w:cs="Times New Roman"/>
          <w:color w:val="202124"/>
          <w:sz w:val="20"/>
          <w:lang w:val="de-DE"/>
        </w:rPr>
        <w:t xml:space="preserve"> in </w:t>
      </w:r>
      <w:proofErr w:type="spellStart"/>
      <w:r w:rsidRPr="000A4EC7">
        <w:rPr>
          <w:rFonts w:ascii="Times New Roman" w:hAnsi="Times New Roman" w:cs="Times New Roman"/>
          <w:color w:val="202124"/>
          <w:sz w:val="20"/>
          <w:lang w:val="de-DE"/>
        </w:rPr>
        <w:t>laboratory</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conditions</w:t>
      </w:r>
      <w:proofErr w:type="spellEnd"/>
      <w:r w:rsidRPr="000A4EC7">
        <w:rPr>
          <w:rFonts w:ascii="Times New Roman" w:hAnsi="Times New Roman" w:cs="Times New Roman"/>
          <w:color w:val="202124"/>
          <w:sz w:val="20"/>
          <w:lang w:val="de-DE"/>
        </w:rPr>
        <w:t xml:space="preserve">. The </w:t>
      </w:r>
      <w:proofErr w:type="spellStart"/>
      <w:r w:rsidRPr="000A4EC7">
        <w:rPr>
          <w:rFonts w:ascii="Times New Roman" w:hAnsi="Times New Roman" w:cs="Times New Roman"/>
          <w:color w:val="202124"/>
          <w:sz w:val="20"/>
          <w:lang w:val="de-DE"/>
        </w:rPr>
        <w:t>required</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amount</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of</w:t>
      </w:r>
      <w:proofErr w:type="spellEnd"/>
      <w:r w:rsidRPr="000A4EC7">
        <w:rPr>
          <w:rFonts w:ascii="Times New Roman" w:hAnsi="Times New Roman" w:cs="Times New Roman"/>
          <w:color w:val="202124"/>
          <w:sz w:val="20"/>
          <w:lang w:val="de-DE"/>
        </w:rPr>
        <w:t xml:space="preserve"> residual </w:t>
      </w:r>
      <w:proofErr w:type="spellStart"/>
      <w:r w:rsidRPr="000A4EC7">
        <w:rPr>
          <w:rFonts w:ascii="Times New Roman" w:hAnsi="Times New Roman" w:cs="Times New Roman"/>
          <w:color w:val="202124"/>
          <w:sz w:val="20"/>
          <w:lang w:val="de-DE"/>
        </w:rPr>
        <w:t>hairiness</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of</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the</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seed</w:t>
      </w:r>
      <w:proofErr w:type="spellEnd"/>
      <w:r w:rsidRPr="000A4EC7">
        <w:rPr>
          <w:rFonts w:ascii="Times New Roman" w:hAnsi="Times New Roman" w:cs="Times New Roman"/>
          <w:color w:val="202124"/>
          <w:sz w:val="20"/>
          <w:lang w:val="de-DE"/>
        </w:rPr>
        <w:t xml:space="preserve"> was </w:t>
      </w:r>
      <w:proofErr w:type="spellStart"/>
      <w:r w:rsidRPr="000A4EC7">
        <w:rPr>
          <w:rFonts w:ascii="Times New Roman" w:hAnsi="Times New Roman" w:cs="Times New Roman"/>
          <w:color w:val="202124"/>
          <w:sz w:val="20"/>
          <w:lang w:val="de-DE"/>
        </w:rPr>
        <w:t>set</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using</w:t>
      </w:r>
      <w:proofErr w:type="spellEnd"/>
      <w:r w:rsidRPr="000A4EC7">
        <w:rPr>
          <w:rFonts w:ascii="Times New Roman" w:hAnsi="Times New Roman" w:cs="Times New Roman"/>
          <w:color w:val="202124"/>
          <w:sz w:val="20"/>
          <w:lang w:val="de-DE"/>
        </w:rPr>
        <w:t xml:space="preserve"> a </w:t>
      </w:r>
      <w:proofErr w:type="spellStart"/>
      <w:r w:rsidRPr="000A4EC7">
        <w:rPr>
          <w:rFonts w:ascii="Times New Roman" w:hAnsi="Times New Roman" w:cs="Times New Roman"/>
          <w:color w:val="202124"/>
          <w:sz w:val="20"/>
          <w:lang w:val="de-DE"/>
        </w:rPr>
        <w:t>linter</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chamber</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discharge</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barrier</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while</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the</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efficiency</w:t>
      </w:r>
      <w:proofErr w:type="spellEnd"/>
      <w:r w:rsidRPr="000A4EC7">
        <w:rPr>
          <w:rFonts w:ascii="Times New Roman" w:hAnsi="Times New Roman" w:cs="Times New Roman"/>
          <w:color w:val="202124"/>
          <w:sz w:val="20"/>
          <w:lang w:val="de-DE"/>
        </w:rPr>
        <w:t xml:space="preserve"> and </w:t>
      </w:r>
      <w:proofErr w:type="spellStart"/>
      <w:r w:rsidRPr="000A4EC7">
        <w:rPr>
          <w:rFonts w:ascii="Times New Roman" w:hAnsi="Times New Roman" w:cs="Times New Roman"/>
          <w:color w:val="202124"/>
          <w:sz w:val="20"/>
          <w:lang w:val="de-DE"/>
        </w:rPr>
        <w:t>mechanical</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damage</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of</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the</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seed</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were</w:t>
      </w:r>
      <w:proofErr w:type="spellEnd"/>
      <w:r w:rsidRPr="000A4EC7">
        <w:rPr>
          <w:rFonts w:ascii="Times New Roman" w:hAnsi="Times New Roman" w:cs="Times New Roman"/>
          <w:color w:val="202124"/>
          <w:sz w:val="20"/>
          <w:lang w:val="de-DE"/>
        </w:rPr>
        <w:t xml:space="preserve"> </w:t>
      </w:r>
      <w:proofErr w:type="spellStart"/>
      <w:r w:rsidRPr="000A4EC7">
        <w:rPr>
          <w:rFonts w:ascii="Times New Roman" w:hAnsi="Times New Roman" w:cs="Times New Roman"/>
          <w:color w:val="202124"/>
          <w:sz w:val="20"/>
          <w:lang w:val="de-DE"/>
        </w:rPr>
        <w:t>determined</w:t>
      </w:r>
      <w:proofErr w:type="spellEnd"/>
      <w:r w:rsidRPr="000A4EC7">
        <w:rPr>
          <w:rFonts w:ascii="Times New Roman" w:hAnsi="Times New Roman" w:cs="Times New Roman"/>
          <w:color w:val="202124"/>
          <w:sz w:val="20"/>
          <w:lang w:val="de-DE"/>
        </w:rPr>
        <w:t>.</w:t>
      </w:r>
    </w:p>
    <w:p w14:paraId="1765FF28" w14:textId="647A4E5F" w:rsidR="000A4EC7" w:rsidRPr="000A4EC7" w:rsidRDefault="000A4EC7" w:rsidP="00427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0A4EC7">
        <w:rPr>
          <w:rFonts w:ascii="Times New Roman" w:hAnsi="Times New Roman" w:cs="Times New Roman"/>
          <w:color w:val="000000"/>
          <w:sz w:val="20"/>
          <w:lang w:val="de-DE"/>
        </w:rPr>
        <w:lastRenderedPageBreak/>
        <w:t xml:space="preserve">The </w:t>
      </w:r>
      <w:proofErr w:type="spellStart"/>
      <w:r w:rsidRPr="000A4EC7">
        <w:rPr>
          <w:rFonts w:ascii="Times New Roman" w:hAnsi="Times New Roman" w:cs="Times New Roman"/>
          <w:color w:val="000000"/>
          <w:sz w:val="20"/>
          <w:lang w:val="de-DE"/>
        </w:rPr>
        <w:t>comparative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tests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showed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that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productivity</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improved</w:t>
      </w:r>
      <w:proofErr w:type="spellEnd"/>
      <w:r w:rsidRPr="000A4EC7">
        <w:rPr>
          <w:rFonts w:ascii="Times New Roman" w:hAnsi="Times New Roman" w:cs="Times New Roman"/>
          <w:color w:val="000000"/>
          <w:sz w:val="20"/>
          <w:lang w:val="de-DE"/>
        </w:rPr>
        <w:t xml:space="preserve"> 1LB </w:t>
      </w:r>
      <w:proofErr w:type="spellStart"/>
      <w:r w:rsidRPr="000A4EC7">
        <w:rPr>
          <w:rFonts w:ascii="Times New Roman" w:hAnsi="Times New Roman" w:cs="Times New Roman"/>
          <w:color w:val="000000"/>
          <w:sz w:val="20"/>
          <w:lang w:val="de-DE"/>
        </w:rPr>
        <w:t>linter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without</w:t>
      </w:r>
      <w:proofErr w:type="spellEnd"/>
      <w:r w:rsidRPr="000A4EC7">
        <w:rPr>
          <w:rFonts w:ascii="Times New Roman" w:hAnsi="Times New Roman" w:cs="Times New Roman"/>
          <w:color w:val="000000"/>
          <w:sz w:val="20"/>
          <w:lang w:val="de-DE"/>
        </w:rPr>
        <w:t xml:space="preserve"> a </w:t>
      </w:r>
      <w:proofErr w:type="spellStart"/>
      <w:r w:rsidRPr="000A4EC7">
        <w:rPr>
          <w:rFonts w:ascii="Times New Roman" w:hAnsi="Times New Roman" w:cs="Times New Roman"/>
          <w:color w:val="000000"/>
          <w:sz w:val="20"/>
          <w:lang w:val="de-DE"/>
        </w:rPr>
        <w:t>comb</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with</w:t>
      </w:r>
      <w:proofErr w:type="spellEnd"/>
      <w:r w:rsidRPr="000A4EC7">
        <w:rPr>
          <w:rFonts w:ascii="Times New Roman" w:hAnsi="Times New Roman" w:cs="Times New Roman"/>
          <w:color w:val="000000"/>
          <w:sz w:val="20"/>
          <w:lang w:val="de-DE"/>
        </w:rPr>
        <w:t xml:space="preserve"> a </w:t>
      </w:r>
      <w:proofErr w:type="spellStart"/>
      <w:r w:rsidRPr="000A4EC7">
        <w:rPr>
          <w:rFonts w:ascii="Times New Roman" w:hAnsi="Times New Roman" w:cs="Times New Roman"/>
          <w:color w:val="000000"/>
          <w:sz w:val="20"/>
          <w:lang w:val="de-DE"/>
        </w:rPr>
        <w:t>saw</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cylinder</w:t>
      </w:r>
      <w:proofErr w:type="spellEnd"/>
      <w:r w:rsidRPr="000A4EC7">
        <w:rPr>
          <w:rFonts w:ascii="Times New Roman" w:hAnsi="Times New Roman" w:cs="Times New Roman"/>
          <w:color w:val="000000"/>
          <w:sz w:val="20"/>
          <w:lang w:val="de-DE"/>
        </w:rPr>
        <w:t xml:space="preserve"> was 683.0 kg/h on </w:t>
      </w:r>
      <w:proofErr w:type="spellStart"/>
      <w:r w:rsidRPr="000A4EC7">
        <w:rPr>
          <w:rFonts w:ascii="Times New Roman" w:hAnsi="Times New Roman" w:cs="Times New Roman"/>
          <w:color w:val="000000"/>
          <w:sz w:val="20"/>
          <w:lang w:val="de-DE"/>
        </w:rPr>
        <w:t>average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which</w:t>
      </w:r>
      <w:proofErr w:type="spellEnd"/>
      <w:r w:rsidRPr="000A4EC7">
        <w:rPr>
          <w:rFonts w:ascii="Times New Roman" w:hAnsi="Times New Roman" w:cs="Times New Roman"/>
          <w:color w:val="000000"/>
          <w:sz w:val="20"/>
          <w:lang w:val="de-DE"/>
        </w:rPr>
        <w:t xml:space="preserve"> was 85.7 kg/h </w:t>
      </w:r>
      <w:proofErr w:type="spellStart"/>
      <w:r w:rsidRPr="000A4EC7">
        <w:rPr>
          <w:rFonts w:ascii="Times New Roman" w:hAnsi="Times New Roman" w:cs="Times New Roman"/>
          <w:color w:val="000000"/>
          <w:sz w:val="20"/>
          <w:lang w:val="de-DE"/>
        </w:rPr>
        <w:t>higher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than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current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one</w:t>
      </w:r>
      <w:proofErr w:type="spellEnd"/>
      <w:r w:rsidRPr="000A4EC7">
        <w:rPr>
          <w:rFonts w:ascii="Times New Roman" w:hAnsi="Times New Roman" w:cs="Times New Roman"/>
          <w:color w:val="000000"/>
          <w:sz w:val="20"/>
          <w:lang w:val="de-DE"/>
        </w:rPr>
        <w:t xml:space="preserve">. The </w:t>
      </w:r>
      <w:proofErr w:type="spellStart"/>
      <w:r w:rsidRPr="000A4EC7">
        <w:rPr>
          <w:rFonts w:ascii="Times New Roman" w:hAnsi="Times New Roman" w:cs="Times New Roman"/>
          <w:color w:val="000000"/>
          <w:sz w:val="20"/>
          <w:lang w:val="de-DE"/>
        </w:rPr>
        <w:t>mechanical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damage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grain</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current</w:t>
      </w:r>
      <w:proofErr w:type="spellEnd"/>
      <w:r w:rsidRPr="000A4EC7">
        <w:rPr>
          <w:rFonts w:ascii="Times New Roman" w:hAnsi="Times New Roman" w:cs="Times New Roman"/>
          <w:color w:val="000000"/>
          <w:sz w:val="20"/>
          <w:lang w:val="de-DE"/>
        </w:rPr>
        <w:t xml:space="preserve"> 1LB </w:t>
      </w:r>
      <w:proofErr w:type="spellStart"/>
      <w:r w:rsidRPr="000A4EC7">
        <w:rPr>
          <w:rFonts w:ascii="Times New Roman" w:hAnsi="Times New Roman" w:cs="Times New Roman"/>
          <w:color w:val="000000"/>
          <w:sz w:val="20"/>
          <w:lang w:val="de-DE"/>
        </w:rPr>
        <w:t>linter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with</w:t>
      </w:r>
      <w:proofErr w:type="spellEnd"/>
      <w:r w:rsidRPr="000A4EC7">
        <w:rPr>
          <w:rFonts w:ascii="Times New Roman" w:hAnsi="Times New Roman" w:cs="Times New Roman"/>
          <w:color w:val="000000"/>
          <w:sz w:val="20"/>
          <w:lang w:val="de-DE"/>
        </w:rPr>
        <w:t xml:space="preserve"> a </w:t>
      </w:r>
      <w:proofErr w:type="spellStart"/>
      <w:r w:rsidRPr="000A4EC7">
        <w:rPr>
          <w:rFonts w:ascii="Times New Roman" w:hAnsi="Times New Roman" w:cs="Times New Roman"/>
          <w:color w:val="000000"/>
          <w:sz w:val="20"/>
          <w:lang w:val="de-DE"/>
        </w:rPr>
        <w:t>metal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brush</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cylinder</w:t>
      </w:r>
      <w:proofErr w:type="spellEnd"/>
      <w:r w:rsidRPr="000A4EC7">
        <w:rPr>
          <w:rFonts w:ascii="Times New Roman" w:hAnsi="Times New Roman" w:cs="Times New Roman"/>
          <w:color w:val="000000"/>
          <w:sz w:val="20"/>
          <w:lang w:val="de-DE"/>
        </w:rPr>
        <w:t xml:space="preserve"> was 4.1%, </w:t>
      </w:r>
      <w:proofErr w:type="spellStart"/>
      <w:r w:rsidRPr="000A4EC7">
        <w:rPr>
          <w:rFonts w:ascii="Times New Roman" w:hAnsi="Times New Roman" w:cs="Times New Roman"/>
          <w:color w:val="000000"/>
          <w:sz w:val="20"/>
          <w:lang w:val="de-DE"/>
        </w:rPr>
        <w:t>while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improved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one</w:t>
      </w:r>
      <w:proofErr w:type="spellEnd"/>
      <w:r w:rsidRPr="000A4EC7">
        <w:rPr>
          <w:rFonts w:ascii="Times New Roman" w:hAnsi="Times New Roman" w:cs="Times New Roman"/>
          <w:color w:val="000000"/>
          <w:sz w:val="20"/>
          <w:lang w:val="de-DE"/>
        </w:rPr>
        <w:t xml:space="preserve"> was 3.6%, </w:t>
      </w:r>
      <w:proofErr w:type="spellStart"/>
      <w:r w:rsidRPr="000A4EC7">
        <w:rPr>
          <w:rFonts w:ascii="Times New Roman" w:hAnsi="Times New Roman" w:cs="Times New Roman"/>
          <w:color w:val="000000"/>
          <w:sz w:val="20"/>
          <w:lang w:val="de-DE"/>
        </w:rPr>
        <w:t>which</w:t>
      </w:r>
      <w:proofErr w:type="spellEnd"/>
      <w:r w:rsidRPr="000A4EC7">
        <w:rPr>
          <w:rFonts w:ascii="Times New Roman" w:hAnsi="Times New Roman" w:cs="Times New Roman"/>
          <w:color w:val="000000"/>
          <w:sz w:val="20"/>
          <w:lang w:val="de-DE"/>
        </w:rPr>
        <w:t xml:space="preserve"> was 0.4% </w:t>
      </w:r>
      <w:proofErr w:type="spellStart"/>
      <w:r w:rsidRPr="000A4EC7">
        <w:rPr>
          <w:rFonts w:ascii="Times New Roman" w:hAnsi="Times New Roman" w:cs="Times New Roman"/>
          <w:color w:val="000000"/>
          <w:sz w:val="20"/>
          <w:lang w:val="de-DE"/>
        </w:rPr>
        <w:t>less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than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current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one</w:t>
      </w:r>
      <w:proofErr w:type="spellEnd"/>
      <w:r w:rsidRPr="000A4EC7">
        <w:rPr>
          <w:rFonts w:ascii="Times New Roman" w:hAnsi="Times New Roman" w:cs="Times New Roman"/>
          <w:color w:val="000000"/>
          <w:sz w:val="20"/>
          <w:lang w:val="de-DE"/>
        </w:rPr>
        <w:t xml:space="preserve">. The residual </w:t>
      </w:r>
      <w:proofErr w:type="spellStart"/>
      <w:r w:rsidRPr="000A4EC7">
        <w:rPr>
          <w:rFonts w:ascii="Times New Roman" w:hAnsi="Times New Roman" w:cs="Times New Roman"/>
          <w:color w:val="000000"/>
          <w:sz w:val="20"/>
          <w:lang w:val="de-DE"/>
        </w:rPr>
        <w:t>hairiness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grain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during</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dehairing</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process</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current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linter</w:t>
      </w:r>
      <w:proofErr w:type="spellEnd"/>
      <w:r w:rsidRPr="000A4EC7">
        <w:rPr>
          <w:rFonts w:ascii="Times New Roman" w:hAnsi="Times New Roman" w:cs="Times New Roman"/>
          <w:color w:val="000000"/>
          <w:sz w:val="20"/>
          <w:lang w:val="de-DE"/>
        </w:rPr>
        <w:t xml:space="preserve"> was 5.0%, and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amount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fluffing</w:t>
      </w:r>
      <w:proofErr w:type="spellEnd"/>
      <w:r w:rsidRPr="000A4EC7">
        <w:rPr>
          <w:rFonts w:ascii="Times New Roman" w:hAnsi="Times New Roman" w:cs="Times New Roman"/>
          <w:color w:val="000000"/>
          <w:sz w:val="20"/>
          <w:lang w:val="de-DE"/>
        </w:rPr>
        <w:t xml:space="preserve"> was 3.6%, </w:t>
      </w:r>
      <w:proofErr w:type="spellStart"/>
      <w:r w:rsidRPr="000A4EC7">
        <w:rPr>
          <w:rFonts w:ascii="Times New Roman" w:hAnsi="Times New Roman" w:cs="Times New Roman"/>
          <w:color w:val="000000"/>
          <w:sz w:val="20"/>
          <w:lang w:val="de-DE"/>
        </w:rPr>
        <w:t>while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residual </w:t>
      </w:r>
      <w:proofErr w:type="spellStart"/>
      <w:r w:rsidRPr="000A4EC7">
        <w:rPr>
          <w:rFonts w:ascii="Times New Roman" w:hAnsi="Times New Roman" w:cs="Times New Roman"/>
          <w:color w:val="000000"/>
          <w:sz w:val="20"/>
          <w:lang w:val="de-DE"/>
        </w:rPr>
        <w:t>hairiness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grain</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improved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machine</w:t>
      </w:r>
      <w:proofErr w:type="spellEnd"/>
      <w:r w:rsidRPr="000A4EC7">
        <w:rPr>
          <w:rFonts w:ascii="Times New Roman" w:hAnsi="Times New Roman" w:cs="Times New Roman"/>
          <w:color w:val="000000"/>
          <w:sz w:val="20"/>
          <w:lang w:val="de-DE"/>
        </w:rPr>
        <w:t xml:space="preserve"> was 4.6%, and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amount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fluffing</w:t>
      </w:r>
      <w:proofErr w:type="spellEnd"/>
      <w:r w:rsidRPr="000A4EC7">
        <w:rPr>
          <w:rFonts w:ascii="Times New Roman" w:hAnsi="Times New Roman" w:cs="Times New Roman"/>
          <w:color w:val="000000"/>
          <w:sz w:val="20"/>
          <w:lang w:val="de-DE"/>
        </w:rPr>
        <w:t xml:space="preserve"> was 4.0%, </w:t>
      </w:r>
      <w:proofErr w:type="spellStart"/>
      <w:r w:rsidRPr="000A4EC7">
        <w:rPr>
          <w:rFonts w:ascii="Times New Roman" w:hAnsi="Times New Roman" w:cs="Times New Roman"/>
          <w:color w:val="000000"/>
          <w:sz w:val="20"/>
          <w:lang w:val="de-DE"/>
        </w:rPr>
        <w:t>which</w:t>
      </w:r>
      <w:proofErr w:type="spellEnd"/>
      <w:r w:rsidRPr="000A4EC7">
        <w:rPr>
          <w:rFonts w:ascii="Times New Roman" w:hAnsi="Times New Roman" w:cs="Times New Roman"/>
          <w:color w:val="000000"/>
          <w:sz w:val="20"/>
          <w:lang w:val="de-DE"/>
        </w:rPr>
        <w:t xml:space="preserve"> was 0.4% </w:t>
      </w:r>
      <w:proofErr w:type="spellStart"/>
      <w:r w:rsidRPr="000A4EC7">
        <w:rPr>
          <w:rFonts w:ascii="Times New Roman" w:hAnsi="Times New Roman" w:cs="Times New Roman"/>
          <w:color w:val="000000"/>
          <w:sz w:val="20"/>
          <w:lang w:val="de-DE"/>
        </w:rPr>
        <w:t>more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than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current</w:t>
      </w:r>
      <w:proofErr w:type="spellEnd"/>
      <w:r w:rsidRPr="000A4EC7">
        <w:rPr>
          <w:rFonts w:ascii="Times New Roman" w:hAnsi="Times New Roman" w:cs="Times New Roman"/>
          <w:color w:val="000000"/>
          <w:sz w:val="20"/>
          <w:lang w:val="de-DE"/>
        </w:rPr>
        <w:t xml:space="preserve"> </w:t>
      </w:r>
      <w:proofErr w:type="spellStart"/>
      <w:proofErr w:type="gramStart"/>
      <w:r w:rsidRPr="000A4EC7">
        <w:rPr>
          <w:rFonts w:ascii="Times New Roman" w:hAnsi="Times New Roman" w:cs="Times New Roman"/>
          <w:color w:val="000000"/>
          <w:sz w:val="20"/>
          <w:lang w:val="de-DE"/>
        </w:rPr>
        <w:t>one</w:t>
      </w:r>
      <w:proofErr w:type="spellEnd"/>
      <w:r w:rsidR="0046077D">
        <w:rPr>
          <w:rFonts w:ascii="Times New Roman" w:hAnsi="Times New Roman" w:cs="Times New Roman"/>
          <w:color w:val="000000"/>
          <w:sz w:val="20"/>
          <w:lang w:val="de-DE"/>
        </w:rPr>
        <w:t>[</w:t>
      </w:r>
      <w:proofErr w:type="gramEnd"/>
      <w:r w:rsidR="0046077D">
        <w:rPr>
          <w:rFonts w:ascii="Times New Roman" w:hAnsi="Times New Roman" w:cs="Times New Roman"/>
          <w:color w:val="000000"/>
          <w:sz w:val="20"/>
          <w:lang w:val="de-DE"/>
        </w:rPr>
        <w:t>9]</w:t>
      </w:r>
      <w:r w:rsidRPr="000A4EC7">
        <w:rPr>
          <w:rFonts w:ascii="Times New Roman" w:hAnsi="Times New Roman" w:cs="Times New Roman"/>
          <w:color w:val="000000"/>
          <w:sz w:val="20"/>
          <w:lang w:val="de-DE"/>
        </w:rPr>
        <w:t>.</w:t>
      </w:r>
    </w:p>
    <w:p w14:paraId="41F51FD2" w14:textId="50A0B80F" w:rsidR="008F5C21" w:rsidRDefault="000A4EC7" w:rsidP="009B7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0A4EC7">
        <w:rPr>
          <w:rFonts w:ascii="Times New Roman" w:hAnsi="Times New Roman" w:cs="Times New Roman"/>
          <w:color w:val="000000"/>
          <w:sz w:val="20"/>
          <w:lang w:val="de-DE"/>
        </w:rPr>
        <w:t>Increasing</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productivity</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1LB </w:t>
      </w:r>
      <w:proofErr w:type="spellStart"/>
      <w:r w:rsidRPr="000A4EC7">
        <w:rPr>
          <w:rFonts w:ascii="Times New Roman" w:hAnsi="Times New Roman" w:cs="Times New Roman"/>
          <w:color w:val="000000"/>
          <w:sz w:val="20"/>
          <w:lang w:val="de-DE"/>
        </w:rPr>
        <w:t>linters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without</w:t>
      </w:r>
      <w:proofErr w:type="spellEnd"/>
      <w:r w:rsidRPr="000A4EC7">
        <w:rPr>
          <w:rFonts w:ascii="Times New Roman" w:hAnsi="Times New Roman" w:cs="Times New Roman"/>
          <w:color w:val="000000"/>
          <w:sz w:val="20"/>
          <w:lang w:val="de-DE"/>
        </w:rPr>
        <w:t xml:space="preserve"> a </w:t>
      </w:r>
      <w:proofErr w:type="spellStart"/>
      <w:r w:rsidRPr="000A4EC7">
        <w:rPr>
          <w:rFonts w:ascii="Times New Roman" w:hAnsi="Times New Roman" w:cs="Times New Roman"/>
          <w:color w:val="000000"/>
          <w:sz w:val="20"/>
          <w:lang w:val="de-DE"/>
        </w:rPr>
        <w:t>comb</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can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reduce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number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1LB and OS </w:t>
      </w:r>
      <w:proofErr w:type="spellStart"/>
      <w:r w:rsidRPr="000A4EC7">
        <w:rPr>
          <w:rFonts w:ascii="Times New Roman" w:hAnsi="Times New Roman" w:cs="Times New Roman"/>
          <w:color w:val="000000"/>
          <w:sz w:val="20"/>
          <w:lang w:val="de-DE"/>
        </w:rPr>
        <w:t>machines</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technological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scheme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since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according</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technological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regulations</w:t>
      </w:r>
      <w:proofErr w:type="spellEnd"/>
      <w:r w:rsidRPr="000A4EC7">
        <w:rPr>
          <w:rFonts w:ascii="Times New Roman" w:hAnsi="Times New Roman" w:cs="Times New Roman"/>
          <w:color w:val="000000"/>
          <w:sz w:val="20"/>
          <w:lang w:val="de-DE"/>
        </w:rPr>
        <w:t xml:space="preserve"> [36] </w:t>
      </w:r>
      <w:proofErr w:type="spellStart"/>
      <w:r w:rsidRPr="000A4EC7">
        <w:rPr>
          <w:rFonts w:ascii="Times New Roman" w:hAnsi="Times New Roman" w:cs="Times New Roman"/>
          <w:color w:val="000000"/>
          <w:sz w:val="20"/>
          <w:lang w:val="de-DE"/>
        </w:rPr>
        <w:t>it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calculated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that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there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should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be</w:t>
      </w:r>
      <w:proofErr w:type="spellEnd"/>
      <w:r w:rsidRPr="000A4EC7">
        <w:rPr>
          <w:rFonts w:ascii="Times New Roman" w:hAnsi="Times New Roman" w:cs="Times New Roman"/>
          <w:color w:val="000000"/>
          <w:sz w:val="20"/>
          <w:lang w:val="de-DE"/>
        </w:rPr>
        <w:t xml:space="preserve"> 4 1LB and 6 OS </w:t>
      </w:r>
      <w:proofErr w:type="spellStart"/>
      <w:r w:rsidRPr="000A4EC7">
        <w:rPr>
          <w:rFonts w:ascii="Times New Roman" w:hAnsi="Times New Roman" w:cs="Times New Roman"/>
          <w:color w:val="000000"/>
          <w:sz w:val="20"/>
          <w:lang w:val="de-DE"/>
        </w:rPr>
        <w:t>linters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dehull</w:t>
      </w:r>
      <w:proofErr w:type="spellEnd"/>
      <w:r w:rsidRPr="000A4EC7">
        <w:rPr>
          <w:rFonts w:ascii="Times New Roman" w:hAnsi="Times New Roman" w:cs="Times New Roman"/>
          <w:color w:val="000000"/>
          <w:sz w:val="20"/>
          <w:lang w:val="de-DE"/>
        </w:rPr>
        <w:t xml:space="preserve"> 1500 </w:t>
      </w:r>
      <w:proofErr w:type="spellStart"/>
      <w:r w:rsidRPr="000A4EC7">
        <w:rPr>
          <w:rFonts w:ascii="Times New Roman" w:hAnsi="Times New Roman" w:cs="Times New Roman"/>
          <w:color w:val="000000"/>
          <w:sz w:val="20"/>
          <w:lang w:val="de-DE"/>
        </w:rPr>
        <w:t>tons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seed</w:t>
      </w:r>
      <w:proofErr w:type="spellEnd"/>
      <w:r w:rsidRPr="000A4EC7">
        <w:rPr>
          <w:rFonts w:ascii="Times New Roman" w:hAnsi="Times New Roman" w:cs="Times New Roman"/>
          <w:color w:val="000000"/>
          <w:sz w:val="20"/>
          <w:lang w:val="de-DE"/>
        </w:rPr>
        <w:t xml:space="preserve"> per </w:t>
      </w:r>
      <w:proofErr w:type="spellStart"/>
      <w:r w:rsidRPr="000A4EC7">
        <w:rPr>
          <w:rFonts w:ascii="Times New Roman" w:hAnsi="Times New Roman" w:cs="Times New Roman"/>
          <w:color w:val="000000"/>
          <w:sz w:val="20"/>
          <w:lang w:val="de-DE"/>
        </w:rPr>
        <w:t>season</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this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case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productivity</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one</w:t>
      </w:r>
      <w:proofErr w:type="spellEnd"/>
      <w:r w:rsidRPr="000A4EC7">
        <w:rPr>
          <w:rFonts w:ascii="Times New Roman" w:hAnsi="Times New Roman" w:cs="Times New Roman"/>
          <w:color w:val="000000"/>
          <w:sz w:val="20"/>
          <w:lang w:val="de-DE"/>
        </w:rPr>
        <w:t xml:space="preserve"> OS </w:t>
      </w:r>
      <w:proofErr w:type="spellStart"/>
      <w:r w:rsidRPr="000A4EC7">
        <w:rPr>
          <w:rFonts w:ascii="Times New Roman" w:hAnsi="Times New Roman" w:cs="Times New Roman"/>
          <w:color w:val="000000"/>
          <w:sz w:val="20"/>
          <w:lang w:val="de-DE"/>
        </w:rPr>
        <w:t>linter</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dehull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technology</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is</w:t>
      </w:r>
      <w:proofErr w:type="spellEnd"/>
      <w:r w:rsidRPr="000A4EC7">
        <w:rPr>
          <w:rFonts w:ascii="Times New Roman" w:hAnsi="Times New Roman" w:cs="Times New Roman"/>
          <w:color w:val="000000"/>
          <w:sz w:val="20"/>
          <w:lang w:val="de-DE"/>
        </w:rPr>
        <w:t xml:space="preserve"> 400 kg/h, </w:t>
      </w:r>
      <w:proofErr w:type="spellStart"/>
      <w:r w:rsidRPr="000A4EC7">
        <w:rPr>
          <w:rFonts w:ascii="Times New Roman" w:hAnsi="Times New Roman" w:cs="Times New Roman"/>
          <w:color w:val="000000"/>
          <w:sz w:val="20"/>
          <w:lang w:val="de-DE"/>
        </w:rPr>
        <w:t>increasing</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productivity</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1LB </w:t>
      </w:r>
      <w:proofErr w:type="spellStart"/>
      <w:r w:rsidRPr="000A4EC7">
        <w:rPr>
          <w:rFonts w:ascii="Times New Roman" w:hAnsi="Times New Roman" w:cs="Times New Roman"/>
          <w:color w:val="000000"/>
          <w:sz w:val="20"/>
          <w:lang w:val="de-DE"/>
        </w:rPr>
        <w:t>linters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80 kg/h </w:t>
      </w:r>
      <w:proofErr w:type="spellStart"/>
      <w:r w:rsidRPr="000A4EC7">
        <w:rPr>
          <w:rFonts w:ascii="Times New Roman" w:hAnsi="Times New Roman" w:cs="Times New Roman"/>
          <w:color w:val="000000"/>
          <w:sz w:val="20"/>
          <w:lang w:val="de-DE"/>
        </w:rPr>
        <w:t>allows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reducing</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number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machines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1. </w:t>
      </w:r>
      <w:proofErr w:type="spellStart"/>
      <w:r w:rsidRPr="000A4EC7">
        <w:rPr>
          <w:rFonts w:ascii="Times New Roman" w:hAnsi="Times New Roman" w:cs="Times New Roman"/>
          <w:color w:val="000000"/>
          <w:sz w:val="20"/>
          <w:lang w:val="de-DE"/>
        </w:rPr>
        <w:t>When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residual </w:t>
      </w:r>
      <w:proofErr w:type="spellStart"/>
      <w:r w:rsidRPr="000A4EC7">
        <w:rPr>
          <w:rFonts w:ascii="Times New Roman" w:hAnsi="Times New Roman" w:cs="Times New Roman"/>
          <w:color w:val="000000"/>
          <w:sz w:val="20"/>
          <w:lang w:val="de-DE"/>
        </w:rPr>
        <w:t>fluffiness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grain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dehulled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from</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improved</w:t>
      </w:r>
      <w:proofErr w:type="spellEnd"/>
      <w:r w:rsidRPr="000A4EC7">
        <w:rPr>
          <w:rFonts w:ascii="Times New Roman" w:hAnsi="Times New Roman" w:cs="Times New Roman"/>
          <w:color w:val="000000"/>
          <w:sz w:val="20"/>
          <w:lang w:val="de-DE"/>
        </w:rPr>
        <w:t xml:space="preserve"> 1LB </w:t>
      </w:r>
      <w:proofErr w:type="spellStart"/>
      <w:r w:rsidRPr="000A4EC7">
        <w:rPr>
          <w:rFonts w:ascii="Times New Roman" w:hAnsi="Times New Roman" w:cs="Times New Roman"/>
          <w:color w:val="000000"/>
          <w:sz w:val="20"/>
          <w:lang w:val="de-DE"/>
        </w:rPr>
        <w:t>linter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without</w:t>
      </w:r>
      <w:proofErr w:type="spellEnd"/>
      <w:r w:rsidRPr="000A4EC7">
        <w:rPr>
          <w:rFonts w:ascii="Times New Roman" w:hAnsi="Times New Roman" w:cs="Times New Roman"/>
          <w:color w:val="000000"/>
          <w:sz w:val="20"/>
          <w:lang w:val="de-DE"/>
        </w:rPr>
        <w:t xml:space="preserve"> a </w:t>
      </w:r>
      <w:proofErr w:type="spellStart"/>
      <w:r w:rsidRPr="000A4EC7">
        <w:rPr>
          <w:rFonts w:ascii="Times New Roman" w:hAnsi="Times New Roman" w:cs="Times New Roman"/>
          <w:color w:val="000000"/>
          <w:sz w:val="20"/>
          <w:lang w:val="de-DE"/>
        </w:rPr>
        <w:t>comb</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transferred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OS-01 </w:t>
      </w:r>
      <w:proofErr w:type="spellStart"/>
      <w:r w:rsidRPr="000A4EC7">
        <w:rPr>
          <w:rFonts w:ascii="Times New Roman" w:hAnsi="Times New Roman" w:cs="Times New Roman"/>
          <w:color w:val="000000"/>
          <w:sz w:val="20"/>
          <w:lang w:val="de-DE"/>
        </w:rPr>
        <w:t>linter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with</w:t>
      </w:r>
      <w:proofErr w:type="spellEnd"/>
      <w:r w:rsidRPr="000A4EC7">
        <w:rPr>
          <w:rFonts w:ascii="Times New Roman" w:hAnsi="Times New Roman" w:cs="Times New Roman"/>
          <w:color w:val="000000"/>
          <w:sz w:val="20"/>
          <w:lang w:val="de-DE"/>
        </w:rPr>
        <w:t xml:space="preserve"> an </w:t>
      </w:r>
      <w:proofErr w:type="spellStart"/>
      <w:r w:rsidRPr="000A4EC7">
        <w:rPr>
          <w:rFonts w:ascii="Times New Roman" w:hAnsi="Times New Roman" w:cs="Times New Roman"/>
          <w:color w:val="000000"/>
          <w:sz w:val="20"/>
          <w:lang w:val="de-DE"/>
        </w:rPr>
        <w:t>average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4.6%,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productivity</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linter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can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increase</w:t>
      </w:r>
      <w:proofErr w:type="spellEnd"/>
      <w:r w:rsidRPr="000A4EC7">
        <w:rPr>
          <w:rFonts w:ascii="Times New Roman" w:hAnsi="Times New Roman" w:cs="Times New Roman"/>
          <w:color w:val="000000"/>
          <w:sz w:val="20"/>
          <w:lang w:val="de-DE"/>
        </w:rPr>
        <w:t xml:space="preserve"> due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low</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fluffiness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level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bringing</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fluffiness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level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0.5%. </w:t>
      </w:r>
      <w:proofErr w:type="spellStart"/>
      <w:r w:rsidRPr="000A4EC7">
        <w:rPr>
          <w:rFonts w:ascii="Times New Roman" w:hAnsi="Times New Roman" w:cs="Times New Roman"/>
          <w:color w:val="000000"/>
          <w:sz w:val="20"/>
          <w:lang w:val="de-DE"/>
        </w:rPr>
        <w:t>For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this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experiments</w:t>
      </w:r>
      <w:proofErr w:type="spellEnd"/>
      <w:r w:rsidRPr="000A4EC7">
        <w:rPr>
          <w:rFonts w:ascii="Times New Roman" w:hAnsi="Times New Roman" w:cs="Times New Roman"/>
          <w:color w:val="000000"/>
          <w:sz w:val="20"/>
          <w:lang w:val="de-DE"/>
        </w:rPr>
        <w:t xml:space="preserve"> on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general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technological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system</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were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continued</w:t>
      </w:r>
      <w:proofErr w:type="spellEnd"/>
      <w:r w:rsidRPr="000A4EC7">
        <w:rPr>
          <w:rFonts w:ascii="Times New Roman" w:hAnsi="Times New Roman" w:cs="Times New Roman"/>
          <w:color w:val="000000"/>
          <w:sz w:val="20"/>
          <w:lang w:val="de-DE"/>
        </w:rPr>
        <w:t xml:space="preserve"> (Table </w:t>
      </w:r>
    </w:p>
    <w:p w14:paraId="40C1FACE" w14:textId="77777777" w:rsidR="009B7A8F" w:rsidRPr="008745D5" w:rsidRDefault="009B7A8F" w:rsidP="009B7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p>
    <w:p w14:paraId="09F4B972" w14:textId="6102B36E" w:rsidR="00627698" w:rsidRPr="008745D5" w:rsidRDefault="00AF1A27" w:rsidP="004D3A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TABLE</w:t>
      </w:r>
      <w:r w:rsidR="008F5C21" w:rsidRPr="008745D5">
        <w:rPr>
          <w:rFonts w:ascii="Times New Roman" w:hAnsi="Times New Roman" w:cs="Times New Roman"/>
          <w:b/>
          <w:sz w:val="20"/>
          <w:szCs w:val="20"/>
          <w:lang w:eastAsia="de-DE"/>
        </w:rPr>
        <w:t xml:space="preserve"> 1.</w:t>
      </w:r>
      <w:r w:rsidR="008F5C21" w:rsidRPr="008745D5">
        <w:rPr>
          <w:rFonts w:ascii="Times New Roman" w:hAnsi="Times New Roman" w:cs="Times New Roman"/>
          <w:sz w:val="20"/>
          <w:szCs w:val="20"/>
          <w:lang w:eastAsia="de-DE"/>
        </w:rPr>
        <w:t xml:space="preserve"> </w:t>
      </w:r>
      <w:r w:rsidR="000A4EC7" w:rsidRPr="000A4EC7">
        <w:rPr>
          <w:rFonts w:ascii="Times New Roman" w:hAnsi="Times New Roman" w:cs="Times New Roman"/>
          <w:sz w:val="20"/>
          <w:szCs w:val="20"/>
          <w:lang w:eastAsia="de-DE"/>
        </w:rPr>
        <w:t>The working process of hair removal technology</w:t>
      </w: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568"/>
        <w:gridCol w:w="712"/>
        <w:gridCol w:w="568"/>
        <w:gridCol w:w="569"/>
        <w:gridCol w:w="569"/>
        <w:gridCol w:w="835"/>
        <w:gridCol w:w="591"/>
        <w:gridCol w:w="803"/>
        <w:gridCol w:w="707"/>
        <w:gridCol w:w="723"/>
        <w:gridCol w:w="754"/>
        <w:gridCol w:w="723"/>
        <w:gridCol w:w="585"/>
      </w:tblGrid>
      <w:tr w:rsidR="000A4EC7" w:rsidRPr="00427F83" w14:paraId="4BC3D39A" w14:textId="77777777" w:rsidTr="00427F83">
        <w:trPr>
          <w:trHeight w:val="164"/>
          <w:jc w:val="center"/>
        </w:trPr>
        <w:tc>
          <w:tcPr>
            <w:tcW w:w="1986" w:type="dxa"/>
            <w:gridSpan w:val="3"/>
            <w:vAlign w:val="center"/>
          </w:tcPr>
          <w:p w14:paraId="534C4D60" w14:textId="013D5698" w:rsidR="000A4EC7" w:rsidRPr="00427F83" w:rsidRDefault="00D25C9E" w:rsidP="00427F83">
            <w:pPr>
              <w:spacing w:after="0" w:line="240" w:lineRule="auto"/>
              <w:jc w:val="center"/>
              <w:rPr>
                <w:rFonts w:ascii="Times New Roman" w:hAnsi="Times New Roman" w:cs="Times New Roman"/>
                <w:sz w:val="18"/>
                <w:szCs w:val="18"/>
              </w:rPr>
            </w:pPr>
            <w:r w:rsidRPr="00427F83">
              <w:rPr>
                <w:rFonts w:ascii="Times New Roman" w:hAnsi="Times New Roman" w:cs="Times New Roman"/>
                <w:sz w:val="18"/>
                <w:szCs w:val="18"/>
                <w:lang w:val="uz-Cyrl-UZ"/>
              </w:rPr>
              <w:t>Initial indicators of Nam-77 variety seeds, percent</w:t>
            </w:r>
          </w:p>
        </w:tc>
        <w:tc>
          <w:tcPr>
            <w:tcW w:w="3132" w:type="dxa"/>
            <w:gridSpan w:val="5"/>
            <w:vAlign w:val="center"/>
          </w:tcPr>
          <w:p w14:paraId="31413112" w14:textId="6DE0E895" w:rsidR="000A4EC7" w:rsidRPr="00427F83" w:rsidRDefault="00D25C9E" w:rsidP="00427F83">
            <w:pPr>
              <w:spacing w:after="0" w:line="240" w:lineRule="auto"/>
              <w:jc w:val="center"/>
              <w:rPr>
                <w:rFonts w:ascii="Times New Roman" w:hAnsi="Times New Roman" w:cs="Times New Roman"/>
                <w:sz w:val="18"/>
                <w:szCs w:val="18"/>
              </w:rPr>
            </w:pPr>
            <w:r w:rsidRPr="00427F83">
              <w:rPr>
                <w:rFonts w:ascii="Times New Roman" w:hAnsi="Times New Roman" w:cs="Times New Roman"/>
                <w:sz w:val="18"/>
                <w:szCs w:val="18"/>
              </w:rPr>
              <w:t>Seed rates after 1LB machine, percent</w:t>
            </w:r>
          </w:p>
        </w:tc>
        <w:tc>
          <w:tcPr>
            <w:tcW w:w="803" w:type="dxa"/>
            <w:vMerge w:val="restart"/>
            <w:textDirection w:val="btLr"/>
            <w:vAlign w:val="center"/>
          </w:tcPr>
          <w:p w14:paraId="2D04472C" w14:textId="0DD61B20" w:rsidR="000A4EC7" w:rsidRPr="00427F83" w:rsidRDefault="00D25C9E" w:rsidP="00427F83">
            <w:pPr>
              <w:spacing w:after="0" w:line="240" w:lineRule="auto"/>
              <w:ind w:left="-48" w:right="113"/>
              <w:jc w:val="center"/>
              <w:rPr>
                <w:rFonts w:ascii="Times New Roman" w:hAnsi="Times New Roman" w:cs="Times New Roman"/>
                <w:sz w:val="18"/>
                <w:szCs w:val="18"/>
              </w:rPr>
            </w:pPr>
            <w:r w:rsidRPr="00427F83">
              <w:rPr>
                <w:rFonts w:ascii="Times New Roman" w:hAnsi="Times New Roman" w:cs="Times New Roman"/>
                <w:sz w:val="18"/>
                <w:szCs w:val="18"/>
                <w:lang w:val="uz-Cyrl-UZ"/>
              </w:rPr>
              <w:t>The resulting product</w:t>
            </w:r>
          </w:p>
        </w:tc>
        <w:tc>
          <w:tcPr>
            <w:tcW w:w="3492" w:type="dxa"/>
            <w:gridSpan w:val="5"/>
            <w:vAlign w:val="center"/>
          </w:tcPr>
          <w:p w14:paraId="182B2F57" w14:textId="08C69687" w:rsidR="000A4EC7" w:rsidRPr="00427F83" w:rsidRDefault="00D25C9E" w:rsidP="00427F83">
            <w:pPr>
              <w:spacing w:after="0" w:line="240" w:lineRule="auto"/>
              <w:jc w:val="center"/>
              <w:rPr>
                <w:rFonts w:ascii="Times New Roman" w:hAnsi="Times New Roman" w:cs="Times New Roman"/>
                <w:sz w:val="18"/>
                <w:szCs w:val="18"/>
              </w:rPr>
            </w:pPr>
            <w:r w:rsidRPr="00427F83">
              <w:rPr>
                <w:rFonts w:ascii="Times New Roman" w:hAnsi="Times New Roman" w:cs="Times New Roman"/>
                <w:sz w:val="18"/>
                <w:szCs w:val="18"/>
              </w:rPr>
              <w:t>Seed indicators after OS dehairing machine, percent</w:t>
            </w:r>
          </w:p>
        </w:tc>
      </w:tr>
      <w:tr w:rsidR="000A4EC7" w:rsidRPr="00427F83" w14:paraId="597E62FF" w14:textId="77777777" w:rsidTr="00427F83">
        <w:trPr>
          <w:cantSplit/>
          <w:trHeight w:val="1846"/>
          <w:jc w:val="center"/>
        </w:trPr>
        <w:tc>
          <w:tcPr>
            <w:tcW w:w="706" w:type="dxa"/>
            <w:textDirection w:val="btLr"/>
            <w:vAlign w:val="center"/>
          </w:tcPr>
          <w:p w14:paraId="3299A139" w14:textId="2CF0B1CD" w:rsidR="000A4EC7" w:rsidRPr="00427F83" w:rsidRDefault="00D25C9E" w:rsidP="00427F83">
            <w:pPr>
              <w:spacing w:after="0" w:line="240" w:lineRule="auto"/>
              <w:ind w:left="113" w:right="113"/>
              <w:jc w:val="center"/>
              <w:rPr>
                <w:rFonts w:ascii="Times New Roman" w:hAnsi="Times New Roman" w:cs="Times New Roman"/>
                <w:sz w:val="18"/>
                <w:szCs w:val="18"/>
              </w:rPr>
            </w:pPr>
            <w:r w:rsidRPr="00427F83">
              <w:rPr>
                <w:rFonts w:ascii="Times New Roman" w:hAnsi="Times New Roman" w:cs="Times New Roman"/>
                <w:sz w:val="18"/>
                <w:szCs w:val="18"/>
              </w:rPr>
              <w:t>Mechanical damage</w:t>
            </w:r>
          </w:p>
        </w:tc>
        <w:tc>
          <w:tcPr>
            <w:tcW w:w="568" w:type="dxa"/>
            <w:textDirection w:val="btLr"/>
            <w:vAlign w:val="center"/>
          </w:tcPr>
          <w:p w14:paraId="4ACADF39" w14:textId="552AB950" w:rsidR="000A4EC7" w:rsidRPr="00427F83" w:rsidRDefault="00D25C9E" w:rsidP="00427F83">
            <w:pPr>
              <w:spacing w:after="0" w:line="240" w:lineRule="auto"/>
              <w:ind w:left="113" w:right="113"/>
              <w:jc w:val="center"/>
              <w:rPr>
                <w:rFonts w:ascii="Times New Roman" w:hAnsi="Times New Roman" w:cs="Times New Roman"/>
                <w:sz w:val="18"/>
                <w:szCs w:val="18"/>
              </w:rPr>
            </w:pPr>
            <w:r w:rsidRPr="00427F83">
              <w:rPr>
                <w:rFonts w:ascii="Times New Roman" w:hAnsi="Times New Roman" w:cs="Times New Roman"/>
                <w:sz w:val="18"/>
                <w:szCs w:val="18"/>
              </w:rPr>
              <w:t>Humidity</w:t>
            </w:r>
          </w:p>
        </w:tc>
        <w:tc>
          <w:tcPr>
            <w:tcW w:w="712" w:type="dxa"/>
            <w:textDirection w:val="btLr"/>
            <w:vAlign w:val="center"/>
          </w:tcPr>
          <w:p w14:paraId="63E26D8A" w14:textId="1AAA4C10" w:rsidR="000A4EC7" w:rsidRPr="00427F83" w:rsidRDefault="00D25C9E" w:rsidP="00427F83">
            <w:pPr>
              <w:spacing w:after="0" w:line="240" w:lineRule="auto"/>
              <w:ind w:left="113" w:right="113"/>
              <w:jc w:val="center"/>
              <w:rPr>
                <w:rFonts w:ascii="Times New Roman" w:hAnsi="Times New Roman" w:cs="Times New Roman"/>
                <w:sz w:val="18"/>
                <w:szCs w:val="18"/>
              </w:rPr>
            </w:pPr>
            <w:r w:rsidRPr="00427F83">
              <w:rPr>
                <w:rFonts w:ascii="Times New Roman" w:hAnsi="Times New Roman" w:cs="Times New Roman"/>
                <w:sz w:val="18"/>
                <w:szCs w:val="18"/>
              </w:rPr>
              <w:t>Hairiness</w:t>
            </w:r>
          </w:p>
        </w:tc>
        <w:tc>
          <w:tcPr>
            <w:tcW w:w="568" w:type="dxa"/>
            <w:textDirection w:val="btLr"/>
            <w:vAlign w:val="center"/>
          </w:tcPr>
          <w:p w14:paraId="00912D30" w14:textId="5555A546" w:rsidR="000A4EC7" w:rsidRPr="00427F83" w:rsidRDefault="00D25C9E" w:rsidP="00427F83">
            <w:pPr>
              <w:spacing w:after="0" w:line="240" w:lineRule="auto"/>
              <w:ind w:left="-48"/>
              <w:jc w:val="center"/>
              <w:rPr>
                <w:rFonts w:ascii="Times New Roman" w:hAnsi="Times New Roman" w:cs="Times New Roman"/>
                <w:sz w:val="18"/>
                <w:szCs w:val="18"/>
              </w:rPr>
            </w:pPr>
            <w:r w:rsidRPr="00427F83">
              <w:rPr>
                <w:rFonts w:ascii="Times New Roman" w:hAnsi="Times New Roman" w:cs="Times New Roman"/>
                <w:sz w:val="18"/>
                <w:szCs w:val="18"/>
              </w:rPr>
              <w:t>Productivity, kg/hour</w:t>
            </w:r>
          </w:p>
        </w:tc>
        <w:tc>
          <w:tcPr>
            <w:tcW w:w="569" w:type="dxa"/>
            <w:textDirection w:val="btLr"/>
            <w:vAlign w:val="center"/>
          </w:tcPr>
          <w:p w14:paraId="5C7F4D0C" w14:textId="4F631964" w:rsidR="000A4EC7" w:rsidRPr="00427F83" w:rsidRDefault="00D25C9E" w:rsidP="00427F83">
            <w:pPr>
              <w:spacing w:after="0" w:line="240" w:lineRule="auto"/>
              <w:ind w:left="-64"/>
              <w:jc w:val="center"/>
              <w:rPr>
                <w:rFonts w:ascii="Times New Roman" w:hAnsi="Times New Roman" w:cs="Times New Roman"/>
                <w:sz w:val="18"/>
                <w:szCs w:val="18"/>
              </w:rPr>
            </w:pPr>
            <w:r w:rsidRPr="00427F83">
              <w:rPr>
                <w:rFonts w:ascii="Times New Roman" w:hAnsi="Times New Roman" w:cs="Times New Roman"/>
                <w:sz w:val="18"/>
                <w:szCs w:val="18"/>
              </w:rPr>
              <w:t>Mechanical damage</w:t>
            </w:r>
          </w:p>
        </w:tc>
        <w:tc>
          <w:tcPr>
            <w:tcW w:w="569" w:type="dxa"/>
            <w:textDirection w:val="btLr"/>
            <w:vAlign w:val="center"/>
          </w:tcPr>
          <w:p w14:paraId="1ABBB18F" w14:textId="00EB4BE9" w:rsidR="000A4EC7" w:rsidRPr="00427F83" w:rsidRDefault="00D25C9E" w:rsidP="00427F83">
            <w:pPr>
              <w:spacing w:after="0" w:line="240" w:lineRule="auto"/>
              <w:ind w:left="-64"/>
              <w:jc w:val="center"/>
              <w:rPr>
                <w:rFonts w:ascii="Times New Roman" w:hAnsi="Times New Roman" w:cs="Times New Roman"/>
                <w:sz w:val="18"/>
                <w:szCs w:val="18"/>
              </w:rPr>
            </w:pPr>
            <w:r w:rsidRPr="00427F83">
              <w:rPr>
                <w:rFonts w:ascii="Times New Roman" w:hAnsi="Times New Roman" w:cs="Times New Roman"/>
                <w:sz w:val="18"/>
                <w:szCs w:val="18"/>
              </w:rPr>
              <w:t>Hairiness</w:t>
            </w:r>
          </w:p>
        </w:tc>
        <w:tc>
          <w:tcPr>
            <w:tcW w:w="835" w:type="dxa"/>
            <w:textDirection w:val="btLr"/>
            <w:vAlign w:val="center"/>
          </w:tcPr>
          <w:p w14:paraId="2D9784FB" w14:textId="70379E04" w:rsidR="000A4EC7" w:rsidRPr="00427F83" w:rsidRDefault="00D25C9E" w:rsidP="00427F83">
            <w:pPr>
              <w:spacing w:after="0" w:line="240" w:lineRule="auto"/>
              <w:ind w:left="113" w:right="113"/>
              <w:jc w:val="center"/>
              <w:rPr>
                <w:rFonts w:ascii="Times New Roman" w:hAnsi="Times New Roman" w:cs="Times New Roman"/>
                <w:sz w:val="18"/>
                <w:szCs w:val="18"/>
              </w:rPr>
            </w:pPr>
            <w:r w:rsidRPr="00427F83">
              <w:rPr>
                <w:rFonts w:ascii="Times New Roman" w:hAnsi="Times New Roman" w:cs="Times New Roman"/>
                <w:sz w:val="18"/>
                <w:szCs w:val="18"/>
              </w:rPr>
              <w:t>Increased mechanical damage</w:t>
            </w:r>
          </w:p>
        </w:tc>
        <w:tc>
          <w:tcPr>
            <w:tcW w:w="591" w:type="dxa"/>
            <w:textDirection w:val="btLr"/>
            <w:vAlign w:val="center"/>
          </w:tcPr>
          <w:p w14:paraId="28D55658" w14:textId="6ECCBD73" w:rsidR="000A4EC7" w:rsidRPr="00427F83" w:rsidRDefault="00D25C9E" w:rsidP="00427F83">
            <w:pPr>
              <w:spacing w:after="0" w:line="240" w:lineRule="auto"/>
              <w:ind w:left="113" w:right="113"/>
              <w:jc w:val="center"/>
              <w:rPr>
                <w:rFonts w:ascii="Times New Roman" w:hAnsi="Times New Roman" w:cs="Times New Roman"/>
                <w:sz w:val="18"/>
                <w:szCs w:val="18"/>
              </w:rPr>
            </w:pPr>
            <w:r w:rsidRPr="00427F83">
              <w:rPr>
                <w:rFonts w:ascii="Times New Roman" w:hAnsi="Times New Roman" w:cs="Times New Roman"/>
                <w:sz w:val="18"/>
                <w:szCs w:val="18"/>
              </w:rPr>
              <w:t>Fluffy output</w:t>
            </w:r>
          </w:p>
        </w:tc>
        <w:tc>
          <w:tcPr>
            <w:tcW w:w="803" w:type="dxa"/>
            <w:vMerge/>
            <w:textDirection w:val="btLr"/>
            <w:vAlign w:val="center"/>
          </w:tcPr>
          <w:p w14:paraId="1B5E3A8C" w14:textId="77777777" w:rsidR="000A4EC7" w:rsidRPr="00427F83" w:rsidRDefault="000A4EC7" w:rsidP="00427F83">
            <w:pPr>
              <w:spacing w:after="0" w:line="240" w:lineRule="auto"/>
              <w:ind w:left="-48"/>
              <w:jc w:val="center"/>
              <w:rPr>
                <w:rFonts w:ascii="Times New Roman" w:hAnsi="Times New Roman" w:cs="Times New Roman"/>
                <w:sz w:val="18"/>
                <w:szCs w:val="18"/>
                <w:lang w:val="uz-Cyrl-UZ"/>
              </w:rPr>
            </w:pPr>
          </w:p>
        </w:tc>
        <w:tc>
          <w:tcPr>
            <w:tcW w:w="707" w:type="dxa"/>
            <w:textDirection w:val="btLr"/>
            <w:vAlign w:val="center"/>
          </w:tcPr>
          <w:p w14:paraId="08F8D8C4" w14:textId="66AB48B8" w:rsidR="000A4EC7" w:rsidRPr="00427F83" w:rsidRDefault="00D25C9E" w:rsidP="00427F83">
            <w:pPr>
              <w:spacing w:after="0" w:line="240" w:lineRule="auto"/>
              <w:ind w:left="-48"/>
              <w:jc w:val="center"/>
              <w:rPr>
                <w:rFonts w:ascii="Times New Roman" w:hAnsi="Times New Roman" w:cs="Times New Roman"/>
                <w:sz w:val="18"/>
                <w:szCs w:val="18"/>
              </w:rPr>
            </w:pPr>
            <w:r w:rsidRPr="00427F83">
              <w:rPr>
                <w:rFonts w:ascii="Times New Roman" w:hAnsi="Times New Roman" w:cs="Times New Roman"/>
                <w:sz w:val="18"/>
                <w:szCs w:val="18"/>
              </w:rPr>
              <w:t>Productivity, kg/hour</w:t>
            </w:r>
          </w:p>
        </w:tc>
        <w:tc>
          <w:tcPr>
            <w:tcW w:w="723" w:type="dxa"/>
            <w:textDirection w:val="btLr"/>
            <w:vAlign w:val="center"/>
          </w:tcPr>
          <w:p w14:paraId="4DA08AC1" w14:textId="6317475B" w:rsidR="000A4EC7" w:rsidRPr="00427F83" w:rsidRDefault="00D25C9E" w:rsidP="00427F83">
            <w:pPr>
              <w:spacing w:after="0" w:line="240" w:lineRule="auto"/>
              <w:ind w:left="-64"/>
              <w:jc w:val="center"/>
              <w:rPr>
                <w:rFonts w:ascii="Times New Roman" w:hAnsi="Times New Roman" w:cs="Times New Roman"/>
                <w:sz w:val="18"/>
                <w:szCs w:val="18"/>
              </w:rPr>
            </w:pPr>
            <w:r w:rsidRPr="00427F83">
              <w:rPr>
                <w:rFonts w:ascii="Times New Roman" w:hAnsi="Times New Roman" w:cs="Times New Roman"/>
                <w:sz w:val="18"/>
                <w:szCs w:val="18"/>
              </w:rPr>
              <w:t>Mechanical damage</w:t>
            </w:r>
          </w:p>
        </w:tc>
        <w:tc>
          <w:tcPr>
            <w:tcW w:w="754" w:type="dxa"/>
            <w:textDirection w:val="btLr"/>
            <w:vAlign w:val="center"/>
          </w:tcPr>
          <w:p w14:paraId="22F7E6C1" w14:textId="6CCE3E0A" w:rsidR="000A4EC7" w:rsidRPr="00427F83" w:rsidRDefault="00D25C9E" w:rsidP="00427F83">
            <w:pPr>
              <w:spacing w:after="0" w:line="240" w:lineRule="auto"/>
              <w:ind w:left="-64"/>
              <w:jc w:val="center"/>
              <w:rPr>
                <w:rFonts w:ascii="Times New Roman" w:hAnsi="Times New Roman" w:cs="Times New Roman"/>
                <w:sz w:val="18"/>
                <w:szCs w:val="18"/>
              </w:rPr>
            </w:pPr>
            <w:r w:rsidRPr="00427F83">
              <w:rPr>
                <w:rFonts w:ascii="Times New Roman" w:hAnsi="Times New Roman" w:cs="Times New Roman"/>
                <w:sz w:val="18"/>
                <w:szCs w:val="18"/>
              </w:rPr>
              <w:t>Hairiness</w:t>
            </w:r>
          </w:p>
        </w:tc>
        <w:tc>
          <w:tcPr>
            <w:tcW w:w="723" w:type="dxa"/>
            <w:textDirection w:val="btLr"/>
            <w:vAlign w:val="center"/>
          </w:tcPr>
          <w:p w14:paraId="3F5E3134" w14:textId="4402FF01" w:rsidR="000A4EC7" w:rsidRPr="00427F83" w:rsidRDefault="00D25C9E" w:rsidP="00427F83">
            <w:pPr>
              <w:spacing w:after="0" w:line="240" w:lineRule="auto"/>
              <w:ind w:right="-108"/>
              <w:jc w:val="center"/>
              <w:rPr>
                <w:rFonts w:ascii="Times New Roman" w:hAnsi="Times New Roman" w:cs="Times New Roman"/>
                <w:sz w:val="18"/>
                <w:szCs w:val="18"/>
              </w:rPr>
            </w:pPr>
            <w:r w:rsidRPr="00427F83">
              <w:rPr>
                <w:rFonts w:ascii="Times New Roman" w:hAnsi="Times New Roman" w:cs="Times New Roman"/>
                <w:sz w:val="18"/>
                <w:szCs w:val="18"/>
              </w:rPr>
              <w:t>Increased mechanical damage</w:t>
            </w:r>
          </w:p>
        </w:tc>
        <w:tc>
          <w:tcPr>
            <w:tcW w:w="585" w:type="dxa"/>
            <w:textDirection w:val="btLr"/>
            <w:vAlign w:val="center"/>
          </w:tcPr>
          <w:p w14:paraId="1B926020" w14:textId="5EAD0725" w:rsidR="000A4EC7" w:rsidRPr="00427F83" w:rsidRDefault="00D25C9E" w:rsidP="00427F83">
            <w:pPr>
              <w:spacing w:after="0" w:line="240" w:lineRule="auto"/>
              <w:ind w:right="-108"/>
              <w:jc w:val="center"/>
              <w:rPr>
                <w:rFonts w:ascii="Times New Roman" w:hAnsi="Times New Roman" w:cs="Times New Roman"/>
                <w:sz w:val="18"/>
                <w:szCs w:val="18"/>
              </w:rPr>
            </w:pPr>
            <w:r w:rsidRPr="00427F83">
              <w:rPr>
                <w:rFonts w:ascii="Times New Roman" w:hAnsi="Times New Roman" w:cs="Times New Roman"/>
                <w:sz w:val="18"/>
                <w:szCs w:val="18"/>
              </w:rPr>
              <w:t>Fluffy output</w:t>
            </w:r>
          </w:p>
        </w:tc>
      </w:tr>
      <w:tr w:rsidR="000A4EC7" w:rsidRPr="00427F83" w14:paraId="42F6EC9A" w14:textId="77777777" w:rsidTr="00427F83">
        <w:trPr>
          <w:cantSplit/>
          <w:trHeight w:val="70"/>
          <w:jc w:val="center"/>
        </w:trPr>
        <w:tc>
          <w:tcPr>
            <w:tcW w:w="9413" w:type="dxa"/>
            <w:gridSpan w:val="14"/>
          </w:tcPr>
          <w:p w14:paraId="60A8B364" w14:textId="3E310220" w:rsidR="000A4EC7" w:rsidRPr="00427F83" w:rsidRDefault="0046077D" w:rsidP="00427F83">
            <w:pPr>
              <w:spacing w:after="0" w:line="240" w:lineRule="auto"/>
              <w:ind w:right="-10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Technology in use</w:t>
            </w:r>
          </w:p>
        </w:tc>
      </w:tr>
      <w:tr w:rsidR="000A4EC7" w:rsidRPr="00427F83" w14:paraId="1899C224" w14:textId="77777777" w:rsidTr="00427F83">
        <w:trPr>
          <w:cantSplit/>
          <w:trHeight w:val="70"/>
          <w:jc w:val="center"/>
        </w:trPr>
        <w:tc>
          <w:tcPr>
            <w:tcW w:w="706" w:type="dxa"/>
          </w:tcPr>
          <w:p w14:paraId="15DFB1A8" w14:textId="77777777" w:rsidR="000A4EC7" w:rsidRPr="00427F83" w:rsidRDefault="000A4EC7" w:rsidP="00427F83">
            <w:pPr>
              <w:spacing w:after="0" w:line="240" w:lineRule="auto"/>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3,2</w:t>
            </w:r>
          </w:p>
        </w:tc>
        <w:tc>
          <w:tcPr>
            <w:tcW w:w="568" w:type="dxa"/>
          </w:tcPr>
          <w:p w14:paraId="41AF281D" w14:textId="77777777" w:rsidR="000A4EC7" w:rsidRPr="00427F83" w:rsidRDefault="000A4EC7" w:rsidP="00427F83">
            <w:pPr>
              <w:spacing w:after="0" w:line="240" w:lineRule="auto"/>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8,2</w:t>
            </w:r>
          </w:p>
        </w:tc>
        <w:tc>
          <w:tcPr>
            <w:tcW w:w="712" w:type="dxa"/>
          </w:tcPr>
          <w:p w14:paraId="77A2AF35" w14:textId="77777777" w:rsidR="000A4EC7" w:rsidRPr="00427F83" w:rsidRDefault="000A4EC7" w:rsidP="00427F83">
            <w:pPr>
              <w:spacing w:after="0" w:line="240" w:lineRule="auto"/>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8,6</w:t>
            </w:r>
          </w:p>
        </w:tc>
        <w:tc>
          <w:tcPr>
            <w:tcW w:w="568" w:type="dxa"/>
          </w:tcPr>
          <w:p w14:paraId="372879D1" w14:textId="77777777" w:rsidR="000A4EC7" w:rsidRPr="00427F83" w:rsidRDefault="000A4EC7" w:rsidP="00427F83">
            <w:pPr>
              <w:spacing w:after="0" w:line="240" w:lineRule="auto"/>
              <w:ind w:left="-4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597</w:t>
            </w:r>
          </w:p>
        </w:tc>
        <w:tc>
          <w:tcPr>
            <w:tcW w:w="569" w:type="dxa"/>
          </w:tcPr>
          <w:p w14:paraId="26D6209E" w14:textId="77777777" w:rsidR="000A4EC7" w:rsidRPr="00427F83" w:rsidRDefault="000A4EC7" w:rsidP="00427F83">
            <w:pPr>
              <w:spacing w:after="0" w:line="240" w:lineRule="auto"/>
              <w:ind w:left="-64"/>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4,1</w:t>
            </w:r>
          </w:p>
        </w:tc>
        <w:tc>
          <w:tcPr>
            <w:tcW w:w="569" w:type="dxa"/>
          </w:tcPr>
          <w:p w14:paraId="7FAE1121" w14:textId="77777777" w:rsidR="000A4EC7" w:rsidRPr="00427F83" w:rsidRDefault="000A4EC7" w:rsidP="00427F83">
            <w:pPr>
              <w:spacing w:after="0" w:line="240" w:lineRule="auto"/>
              <w:ind w:left="-64"/>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5,0</w:t>
            </w:r>
          </w:p>
        </w:tc>
        <w:tc>
          <w:tcPr>
            <w:tcW w:w="835" w:type="dxa"/>
          </w:tcPr>
          <w:p w14:paraId="53D426FB" w14:textId="77777777" w:rsidR="000A4EC7" w:rsidRPr="00427F83" w:rsidRDefault="000A4EC7" w:rsidP="00427F83">
            <w:pPr>
              <w:spacing w:after="0" w:line="240" w:lineRule="auto"/>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0,9</w:t>
            </w:r>
          </w:p>
        </w:tc>
        <w:tc>
          <w:tcPr>
            <w:tcW w:w="591" w:type="dxa"/>
          </w:tcPr>
          <w:p w14:paraId="0CE85F1A" w14:textId="77777777" w:rsidR="000A4EC7" w:rsidRPr="00427F83" w:rsidRDefault="000A4EC7" w:rsidP="00427F83">
            <w:pPr>
              <w:spacing w:after="0" w:line="240" w:lineRule="auto"/>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3,6</w:t>
            </w:r>
          </w:p>
        </w:tc>
        <w:tc>
          <w:tcPr>
            <w:tcW w:w="803" w:type="dxa"/>
          </w:tcPr>
          <w:p w14:paraId="49951BD9" w14:textId="78F3710E" w:rsidR="000A4EC7" w:rsidRPr="00427F83" w:rsidRDefault="0046077D" w:rsidP="00427F83">
            <w:pPr>
              <w:spacing w:after="0" w:line="240" w:lineRule="auto"/>
              <w:ind w:left="-4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fluff</w:t>
            </w:r>
          </w:p>
        </w:tc>
        <w:tc>
          <w:tcPr>
            <w:tcW w:w="707" w:type="dxa"/>
          </w:tcPr>
          <w:p w14:paraId="785A1E88" w14:textId="77777777" w:rsidR="000A4EC7" w:rsidRPr="00427F83" w:rsidRDefault="000A4EC7" w:rsidP="00427F83">
            <w:pPr>
              <w:spacing w:after="0" w:line="240" w:lineRule="auto"/>
              <w:ind w:left="-4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380</w:t>
            </w:r>
          </w:p>
        </w:tc>
        <w:tc>
          <w:tcPr>
            <w:tcW w:w="723" w:type="dxa"/>
          </w:tcPr>
          <w:p w14:paraId="34524B48" w14:textId="77777777" w:rsidR="000A4EC7" w:rsidRPr="00427F83" w:rsidRDefault="000A4EC7" w:rsidP="00427F83">
            <w:pPr>
              <w:spacing w:after="0" w:line="240" w:lineRule="auto"/>
              <w:ind w:left="-64"/>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6,5</w:t>
            </w:r>
          </w:p>
        </w:tc>
        <w:tc>
          <w:tcPr>
            <w:tcW w:w="754" w:type="dxa"/>
          </w:tcPr>
          <w:p w14:paraId="541ED701" w14:textId="77777777" w:rsidR="000A4EC7" w:rsidRPr="00427F83" w:rsidRDefault="000A4EC7" w:rsidP="00427F83">
            <w:pPr>
              <w:spacing w:after="0" w:line="240" w:lineRule="auto"/>
              <w:ind w:left="-64"/>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0,5</w:t>
            </w:r>
          </w:p>
        </w:tc>
        <w:tc>
          <w:tcPr>
            <w:tcW w:w="723" w:type="dxa"/>
          </w:tcPr>
          <w:p w14:paraId="3E2B3700" w14:textId="77777777" w:rsidR="000A4EC7" w:rsidRPr="00427F83" w:rsidRDefault="000A4EC7" w:rsidP="00427F83">
            <w:pPr>
              <w:spacing w:after="0" w:line="240" w:lineRule="auto"/>
              <w:ind w:right="-10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3,3</w:t>
            </w:r>
          </w:p>
        </w:tc>
        <w:tc>
          <w:tcPr>
            <w:tcW w:w="585" w:type="dxa"/>
          </w:tcPr>
          <w:p w14:paraId="1AE9DB96" w14:textId="77777777" w:rsidR="000A4EC7" w:rsidRPr="00427F83" w:rsidRDefault="000A4EC7" w:rsidP="00427F83">
            <w:pPr>
              <w:spacing w:after="0" w:line="240" w:lineRule="auto"/>
              <w:ind w:right="-10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4,5</w:t>
            </w:r>
          </w:p>
        </w:tc>
      </w:tr>
      <w:tr w:rsidR="000A4EC7" w:rsidRPr="00427F83" w14:paraId="350F8E0D" w14:textId="77777777" w:rsidTr="00427F83">
        <w:trPr>
          <w:cantSplit/>
          <w:trHeight w:val="70"/>
          <w:jc w:val="center"/>
        </w:trPr>
        <w:tc>
          <w:tcPr>
            <w:tcW w:w="9413" w:type="dxa"/>
            <w:gridSpan w:val="14"/>
          </w:tcPr>
          <w:p w14:paraId="5DB99ED7" w14:textId="70FC7A94" w:rsidR="000A4EC7" w:rsidRPr="00427F83" w:rsidRDefault="0046077D" w:rsidP="00427F83">
            <w:pPr>
              <w:spacing w:after="0" w:line="240" w:lineRule="auto"/>
              <w:ind w:right="-10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Improved technology</w:t>
            </w:r>
          </w:p>
        </w:tc>
      </w:tr>
      <w:tr w:rsidR="000A4EC7" w:rsidRPr="00427F83" w14:paraId="5673D87B" w14:textId="77777777" w:rsidTr="00427F83">
        <w:trPr>
          <w:cantSplit/>
          <w:trHeight w:val="70"/>
          <w:jc w:val="center"/>
        </w:trPr>
        <w:tc>
          <w:tcPr>
            <w:tcW w:w="706" w:type="dxa"/>
          </w:tcPr>
          <w:p w14:paraId="30C94A70" w14:textId="77777777" w:rsidR="000A4EC7" w:rsidRPr="00427F83" w:rsidRDefault="000A4EC7" w:rsidP="00427F83">
            <w:pPr>
              <w:spacing w:after="0" w:line="240" w:lineRule="auto"/>
              <w:jc w:val="center"/>
              <w:rPr>
                <w:rFonts w:ascii="Times New Roman" w:hAnsi="Times New Roman" w:cs="Times New Roman"/>
                <w:sz w:val="18"/>
                <w:szCs w:val="18"/>
              </w:rPr>
            </w:pPr>
            <w:r w:rsidRPr="00427F83">
              <w:rPr>
                <w:rFonts w:ascii="Times New Roman" w:hAnsi="Times New Roman" w:cs="Times New Roman"/>
                <w:sz w:val="18"/>
                <w:szCs w:val="18"/>
                <w:lang w:val="uz-Cyrl-UZ"/>
              </w:rPr>
              <w:t>3,2</w:t>
            </w:r>
          </w:p>
        </w:tc>
        <w:tc>
          <w:tcPr>
            <w:tcW w:w="568" w:type="dxa"/>
          </w:tcPr>
          <w:p w14:paraId="353969A1" w14:textId="77777777" w:rsidR="000A4EC7" w:rsidRPr="00427F83" w:rsidRDefault="000A4EC7" w:rsidP="00427F83">
            <w:pPr>
              <w:spacing w:after="0" w:line="240" w:lineRule="auto"/>
              <w:jc w:val="center"/>
              <w:rPr>
                <w:rFonts w:ascii="Times New Roman" w:hAnsi="Times New Roman" w:cs="Times New Roman"/>
                <w:sz w:val="18"/>
                <w:szCs w:val="18"/>
              </w:rPr>
            </w:pPr>
            <w:r w:rsidRPr="00427F83">
              <w:rPr>
                <w:rFonts w:ascii="Times New Roman" w:hAnsi="Times New Roman" w:cs="Times New Roman"/>
                <w:sz w:val="18"/>
                <w:szCs w:val="18"/>
                <w:lang w:val="uz-Cyrl-UZ"/>
              </w:rPr>
              <w:t>8,2</w:t>
            </w:r>
          </w:p>
        </w:tc>
        <w:tc>
          <w:tcPr>
            <w:tcW w:w="712" w:type="dxa"/>
          </w:tcPr>
          <w:p w14:paraId="76960F24" w14:textId="77777777" w:rsidR="000A4EC7" w:rsidRPr="00427F83" w:rsidRDefault="000A4EC7" w:rsidP="00427F83">
            <w:pPr>
              <w:spacing w:after="0" w:line="240" w:lineRule="auto"/>
              <w:jc w:val="center"/>
              <w:rPr>
                <w:rFonts w:ascii="Times New Roman" w:hAnsi="Times New Roman" w:cs="Times New Roman"/>
                <w:sz w:val="18"/>
                <w:szCs w:val="18"/>
              </w:rPr>
            </w:pPr>
            <w:r w:rsidRPr="00427F83">
              <w:rPr>
                <w:rFonts w:ascii="Times New Roman" w:hAnsi="Times New Roman" w:cs="Times New Roman"/>
                <w:sz w:val="18"/>
                <w:szCs w:val="18"/>
                <w:lang w:val="uz-Cyrl-UZ"/>
              </w:rPr>
              <w:t>8,6</w:t>
            </w:r>
          </w:p>
        </w:tc>
        <w:tc>
          <w:tcPr>
            <w:tcW w:w="568" w:type="dxa"/>
          </w:tcPr>
          <w:p w14:paraId="75CFC71E" w14:textId="77777777" w:rsidR="000A4EC7" w:rsidRPr="00427F83" w:rsidRDefault="000A4EC7" w:rsidP="00427F83">
            <w:pPr>
              <w:spacing w:after="0" w:line="240" w:lineRule="auto"/>
              <w:ind w:left="-4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683</w:t>
            </w:r>
          </w:p>
        </w:tc>
        <w:tc>
          <w:tcPr>
            <w:tcW w:w="569" w:type="dxa"/>
          </w:tcPr>
          <w:p w14:paraId="3F16D198" w14:textId="77777777" w:rsidR="000A4EC7" w:rsidRPr="00427F83" w:rsidRDefault="000A4EC7" w:rsidP="00427F83">
            <w:pPr>
              <w:spacing w:after="0" w:line="240" w:lineRule="auto"/>
              <w:ind w:left="-64"/>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3,6</w:t>
            </w:r>
          </w:p>
        </w:tc>
        <w:tc>
          <w:tcPr>
            <w:tcW w:w="569" w:type="dxa"/>
          </w:tcPr>
          <w:p w14:paraId="69738C42" w14:textId="77777777" w:rsidR="000A4EC7" w:rsidRPr="00427F83" w:rsidRDefault="000A4EC7" w:rsidP="00427F83">
            <w:pPr>
              <w:spacing w:after="0" w:line="240" w:lineRule="auto"/>
              <w:ind w:left="-64"/>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4,6</w:t>
            </w:r>
          </w:p>
        </w:tc>
        <w:tc>
          <w:tcPr>
            <w:tcW w:w="835" w:type="dxa"/>
          </w:tcPr>
          <w:p w14:paraId="10D8AA3A" w14:textId="77777777" w:rsidR="000A4EC7" w:rsidRPr="00427F83" w:rsidRDefault="000A4EC7" w:rsidP="00427F83">
            <w:pPr>
              <w:spacing w:after="0" w:line="240" w:lineRule="auto"/>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0,4</w:t>
            </w:r>
          </w:p>
        </w:tc>
        <w:tc>
          <w:tcPr>
            <w:tcW w:w="591" w:type="dxa"/>
          </w:tcPr>
          <w:p w14:paraId="63073C46" w14:textId="77777777" w:rsidR="000A4EC7" w:rsidRPr="00427F83" w:rsidRDefault="000A4EC7" w:rsidP="00427F83">
            <w:pPr>
              <w:spacing w:after="0" w:line="240" w:lineRule="auto"/>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4,0</w:t>
            </w:r>
          </w:p>
        </w:tc>
        <w:tc>
          <w:tcPr>
            <w:tcW w:w="803" w:type="dxa"/>
          </w:tcPr>
          <w:p w14:paraId="27A03507" w14:textId="49D76894" w:rsidR="000A4EC7" w:rsidRPr="00427F83" w:rsidRDefault="000A4EC7" w:rsidP="00427F83">
            <w:pPr>
              <w:spacing w:after="0" w:line="240" w:lineRule="auto"/>
              <w:ind w:left="-48"/>
              <w:jc w:val="center"/>
              <w:rPr>
                <w:rFonts w:ascii="Times New Roman" w:hAnsi="Times New Roman" w:cs="Times New Roman"/>
                <w:sz w:val="18"/>
                <w:szCs w:val="18"/>
              </w:rPr>
            </w:pPr>
            <w:r w:rsidRPr="00427F83">
              <w:rPr>
                <w:rFonts w:ascii="Times New Roman" w:hAnsi="Times New Roman" w:cs="Times New Roman"/>
                <w:sz w:val="18"/>
                <w:szCs w:val="18"/>
                <w:lang w:val="uz-Cyrl-UZ"/>
              </w:rPr>
              <w:t>“B” t</w:t>
            </w:r>
            <w:proofErr w:type="spellStart"/>
            <w:r w:rsidR="0046077D" w:rsidRPr="00427F83">
              <w:rPr>
                <w:rFonts w:ascii="Times New Roman" w:hAnsi="Times New Roman" w:cs="Times New Roman"/>
                <w:sz w:val="18"/>
                <w:szCs w:val="18"/>
              </w:rPr>
              <w:t>ipe</w:t>
            </w:r>
            <w:proofErr w:type="spellEnd"/>
          </w:p>
        </w:tc>
        <w:tc>
          <w:tcPr>
            <w:tcW w:w="707" w:type="dxa"/>
          </w:tcPr>
          <w:p w14:paraId="481F2116" w14:textId="77777777" w:rsidR="000A4EC7" w:rsidRPr="00427F83" w:rsidRDefault="000A4EC7" w:rsidP="00427F83">
            <w:pPr>
              <w:spacing w:after="0" w:line="240" w:lineRule="auto"/>
              <w:ind w:left="-4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450</w:t>
            </w:r>
          </w:p>
        </w:tc>
        <w:tc>
          <w:tcPr>
            <w:tcW w:w="723" w:type="dxa"/>
          </w:tcPr>
          <w:p w14:paraId="6D453722" w14:textId="77777777" w:rsidR="000A4EC7" w:rsidRPr="00427F83" w:rsidRDefault="000A4EC7" w:rsidP="00427F83">
            <w:pPr>
              <w:spacing w:after="0" w:line="240" w:lineRule="auto"/>
              <w:ind w:left="-64"/>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5,2</w:t>
            </w:r>
          </w:p>
        </w:tc>
        <w:tc>
          <w:tcPr>
            <w:tcW w:w="754" w:type="dxa"/>
          </w:tcPr>
          <w:p w14:paraId="13611402" w14:textId="77777777" w:rsidR="000A4EC7" w:rsidRPr="00427F83" w:rsidRDefault="000A4EC7" w:rsidP="00427F83">
            <w:pPr>
              <w:spacing w:after="0" w:line="240" w:lineRule="auto"/>
              <w:ind w:left="-64"/>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0,5</w:t>
            </w:r>
          </w:p>
        </w:tc>
        <w:tc>
          <w:tcPr>
            <w:tcW w:w="723" w:type="dxa"/>
          </w:tcPr>
          <w:p w14:paraId="0E493F8F" w14:textId="77777777" w:rsidR="000A4EC7" w:rsidRPr="00427F83" w:rsidRDefault="000A4EC7" w:rsidP="00427F83">
            <w:pPr>
              <w:spacing w:after="0" w:line="240" w:lineRule="auto"/>
              <w:ind w:right="-10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2,0</w:t>
            </w:r>
          </w:p>
        </w:tc>
        <w:tc>
          <w:tcPr>
            <w:tcW w:w="585" w:type="dxa"/>
          </w:tcPr>
          <w:p w14:paraId="2B181895" w14:textId="77777777" w:rsidR="000A4EC7" w:rsidRPr="00427F83" w:rsidRDefault="000A4EC7" w:rsidP="00427F83">
            <w:pPr>
              <w:spacing w:after="0" w:line="240" w:lineRule="auto"/>
              <w:ind w:right="-108"/>
              <w:jc w:val="center"/>
              <w:rPr>
                <w:rFonts w:ascii="Times New Roman" w:hAnsi="Times New Roman" w:cs="Times New Roman"/>
                <w:sz w:val="18"/>
                <w:szCs w:val="18"/>
                <w:lang w:val="uz-Cyrl-UZ"/>
              </w:rPr>
            </w:pPr>
            <w:r w:rsidRPr="00427F83">
              <w:rPr>
                <w:rFonts w:ascii="Times New Roman" w:hAnsi="Times New Roman" w:cs="Times New Roman"/>
                <w:sz w:val="18"/>
                <w:szCs w:val="18"/>
                <w:lang w:val="uz-Cyrl-UZ"/>
              </w:rPr>
              <w:t>4,1</w:t>
            </w:r>
          </w:p>
        </w:tc>
      </w:tr>
    </w:tbl>
    <w:p w14:paraId="5BA46859" w14:textId="77777777" w:rsidR="000A4EC7" w:rsidRDefault="000A4EC7" w:rsidP="000A4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0"/>
          <w:lang w:val="de-DE"/>
        </w:rPr>
      </w:pPr>
    </w:p>
    <w:p w14:paraId="433B4475" w14:textId="19528BCD" w:rsidR="000A4EC7" w:rsidRPr="000A4EC7" w:rsidRDefault="000A4EC7" w:rsidP="00427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0A4EC7">
        <w:rPr>
          <w:rFonts w:ascii="Times New Roman" w:hAnsi="Times New Roman" w:cs="Times New Roman"/>
          <w:color w:val="000000"/>
          <w:sz w:val="20"/>
          <w:lang w:val="de-DE"/>
        </w:rPr>
        <w:t>From</w:t>
      </w:r>
      <w:proofErr w:type="spellEnd"/>
      <w:r w:rsidRPr="000A4EC7">
        <w:rPr>
          <w:rFonts w:ascii="Times New Roman" w:hAnsi="Times New Roman" w:cs="Times New Roman"/>
          <w:color w:val="000000"/>
          <w:sz w:val="20"/>
          <w:lang w:val="de-DE"/>
        </w:rPr>
        <w:t xml:space="preserve"> Table</w:t>
      </w:r>
      <w:r>
        <w:rPr>
          <w:rFonts w:ascii="Times New Roman" w:hAnsi="Times New Roman" w:cs="Times New Roman"/>
          <w:color w:val="000000"/>
          <w:sz w:val="20"/>
          <w:lang w:val="de-DE"/>
        </w:rPr>
        <w:t xml:space="preserve"> </w:t>
      </w:r>
      <w:r w:rsidR="009B7A8F">
        <w:rPr>
          <w:rFonts w:ascii="Times New Roman" w:hAnsi="Times New Roman" w:cs="Times New Roman"/>
          <w:color w:val="000000"/>
          <w:sz w:val="20"/>
          <w:lang/>
        </w:rPr>
        <w:t>1</w:t>
      </w:r>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above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can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be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seen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that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when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depiling</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with</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current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technology</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increase</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mechanical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damage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grain</w:t>
      </w:r>
      <w:proofErr w:type="spellEnd"/>
      <w:r w:rsidRPr="000A4EC7">
        <w:rPr>
          <w:rFonts w:ascii="Times New Roman" w:hAnsi="Times New Roman" w:cs="Times New Roman"/>
          <w:color w:val="000000"/>
          <w:sz w:val="20"/>
          <w:lang w:val="de-DE"/>
        </w:rPr>
        <w:t xml:space="preserve"> after 1LB </w:t>
      </w:r>
      <w:proofErr w:type="spellStart"/>
      <w:r w:rsidRPr="000A4EC7">
        <w:rPr>
          <w:rFonts w:ascii="Times New Roman" w:hAnsi="Times New Roman" w:cs="Times New Roman"/>
          <w:color w:val="000000"/>
          <w:sz w:val="20"/>
          <w:lang w:val="de-DE"/>
        </w:rPr>
        <w:t>linter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without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combs</w:t>
      </w:r>
      <w:proofErr w:type="spellEnd"/>
      <w:r w:rsidRPr="000A4EC7">
        <w:rPr>
          <w:rFonts w:ascii="Times New Roman" w:hAnsi="Times New Roman" w:cs="Times New Roman"/>
          <w:color w:val="000000"/>
          <w:sz w:val="20"/>
          <w:lang w:val="de-DE"/>
        </w:rPr>
        <w:t xml:space="preserve"> was 0.9%, and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yield</w:t>
      </w:r>
      <w:proofErr w:type="spellEnd"/>
      <w:r w:rsidRPr="000A4EC7">
        <w:rPr>
          <w:rFonts w:ascii="Times New Roman" w:hAnsi="Times New Roman" w:cs="Times New Roman"/>
          <w:color w:val="000000"/>
          <w:sz w:val="20"/>
          <w:lang w:val="de-DE"/>
        </w:rPr>
        <w:t xml:space="preserve"> was 3.6%. </w:t>
      </w:r>
      <w:proofErr w:type="spellStart"/>
      <w:r w:rsidRPr="000A4EC7">
        <w:rPr>
          <w:rFonts w:ascii="Times New Roman" w:hAnsi="Times New Roman" w:cs="Times New Roman"/>
          <w:color w:val="000000"/>
          <w:sz w:val="20"/>
          <w:lang w:val="de-DE"/>
        </w:rPr>
        <w:t>When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obtained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w:t>
      </w:r>
      <w:proofErr w:type="spellEnd"/>
      <w:r w:rsidRPr="000A4EC7">
        <w:rPr>
          <w:rFonts w:ascii="Times New Roman" w:hAnsi="Times New Roman" w:cs="Times New Roman"/>
          <w:color w:val="000000"/>
          <w:sz w:val="20"/>
          <w:lang w:val="de-DE"/>
        </w:rPr>
        <w:t xml:space="preserve"> was </w:t>
      </w:r>
      <w:proofErr w:type="spellStart"/>
      <w:r w:rsidRPr="000A4EC7">
        <w:rPr>
          <w:rFonts w:ascii="Times New Roman" w:hAnsi="Times New Roman" w:cs="Times New Roman"/>
          <w:color w:val="000000"/>
          <w:sz w:val="20"/>
          <w:lang w:val="de-DE"/>
        </w:rPr>
        <w:t>examined</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laboratory</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it</w:t>
      </w:r>
      <w:proofErr w:type="spellEnd"/>
      <w:r w:rsidRPr="000A4EC7">
        <w:rPr>
          <w:rFonts w:ascii="Times New Roman" w:hAnsi="Times New Roman" w:cs="Times New Roman"/>
          <w:color w:val="000000"/>
          <w:sz w:val="20"/>
          <w:lang w:val="de-DE"/>
        </w:rPr>
        <w:t xml:space="preserve"> was </w:t>
      </w:r>
      <w:proofErr w:type="spellStart"/>
      <w:r w:rsidRPr="000A4EC7">
        <w:rPr>
          <w:rFonts w:ascii="Times New Roman" w:hAnsi="Times New Roman" w:cs="Times New Roman"/>
          <w:color w:val="000000"/>
          <w:sz w:val="20"/>
          <w:lang w:val="de-DE"/>
        </w:rPr>
        <w:t>determined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that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length</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did</w:t>
      </w:r>
      <w:proofErr w:type="spellEnd"/>
      <w:r w:rsidRPr="000A4EC7">
        <w:rPr>
          <w:rFonts w:ascii="Times New Roman" w:hAnsi="Times New Roman" w:cs="Times New Roman"/>
          <w:color w:val="000000"/>
          <w:sz w:val="20"/>
          <w:lang w:val="de-DE"/>
        </w:rPr>
        <w:t xml:space="preserve"> not </w:t>
      </w:r>
      <w:proofErr w:type="spellStart"/>
      <w:r w:rsidRPr="000A4EC7">
        <w:rPr>
          <w:rFonts w:ascii="Times New Roman" w:hAnsi="Times New Roman" w:cs="Times New Roman"/>
          <w:color w:val="000000"/>
          <w:sz w:val="20"/>
          <w:lang w:val="de-DE"/>
        </w:rPr>
        <w:t>correspond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w:t>
      </w:r>
      <w:proofErr w:type="spellEnd"/>
      <w:r w:rsidRPr="000A4EC7">
        <w:rPr>
          <w:rFonts w:ascii="Times New Roman" w:hAnsi="Times New Roman" w:cs="Times New Roman"/>
          <w:color w:val="000000"/>
          <w:sz w:val="20"/>
          <w:lang w:val="de-DE"/>
        </w:rPr>
        <w:t xml:space="preserve">, but </w:t>
      </w:r>
      <w:proofErr w:type="spellStart"/>
      <w:r w:rsidRPr="000A4EC7">
        <w:rPr>
          <w:rFonts w:ascii="Times New Roman" w:hAnsi="Times New Roman" w:cs="Times New Roman"/>
          <w:color w:val="000000"/>
          <w:sz w:val="20"/>
          <w:lang w:val="de-DE"/>
        </w:rPr>
        <w:t>corresponded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product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From</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first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stage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depilation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second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stage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depilation</w:t>
      </w:r>
      <w:proofErr w:type="spellEnd"/>
      <w:r w:rsidRPr="000A4EC7">
        <w:rPr>
          <w:rFonts w:ascii="Times New Roman" w:hAnsi="Times New Roman" w:cs="Times New Roman"/>
          <w:color w:val="000000"/>
          <w:sz w:val="20"/>
          <w:lang w:val="de-DE"/>
        </w:rPr>
        <w:t xml:space="preserve"> on OS </w:t>
      </w:r>
      <w:proofErr w:type="spellStart"/>
      <w:r w:rsidRPr="000A4EC7">
        <w:rPr>
          <w:rFonts w:ascii="Times New Roman" w:hAnsi="Times New Roman" w:cs="Times New Roman"/>
          <w:color w:val="000000"/>
          <w:sz w:val="20"/>
          <w:lang w:val="de-DE"/>
        </w:rPr>
        <w:t>machines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productivity</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one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machine</w:t>
      </w:r>
      <w:proofErr w:type="spellEnd"/>
      <w:r w:rsidRPr="000A4EC7">
        <w:rPr>
          <w:rFonts w:ascii="Times New Roman" w:hAnsi="Times New Roman" w:cs="Times New Roman"/>
          <w:color w:val="000000"/>
          <w:sz w:val="20"/>
          <w:lang w:val="de-DE"/>
        </w:rPr>
        <w:t xml:space="preserve"> was 380 kg/h. The </w:t>
      </w:r>
      <w:proofErr w:type="spellStart"/>
      <w:r w:rsidRPr="000A4EC7">
        <w:rPr>
          <w:rFonts w:ascii="Times New Roman" w:hAnsi="Times New Roman" w:cs="Times New Roman"/>
          <w:color w:val="000000"/>
          <w:sz w:val="20"/>
          <w:lang w:val="de-DE"/>
        </w:rPr>
        <w:t>increase</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mechanical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damage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grain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showed</w:t>
      </w:r>
      <w:proofErr w:type="spellEnd"/>
      <w:r w:rsidRPr="000A4EC7">
        <w:rPr>
          <w:rFonts w:ascii="Times New Roman" w:hAnsi="Times New Roman" w:cs="Times New Roman"/>
          <w:color w:val="000000"/>
          <w:sz w:val="20"/>
          <w:lang w:val="de-DE"/>
        </w:rPr>
        <w:t xml:space="preserve"> 3.3</w:t>
      </w:r>
      <w:proofErr w:type="gramStart"/>
      <w:r w:rsidRPr="000A4EC7">
        <w:rPr>
          <w:rFonts w:ascii="Times New Roman" w:hAnsi="Times New Roman" w:cs="Times New Roman"/>
          <w:color w:val="000000"/>
          <w:sz w:val="20"/>
          <w:lang w:val="de-DE"/>
        </w:rPr>
        <w:t>%</w:t>
      </w:r>
      <w:r w:rsidR="0046077D">
        <w:rPr>
          <w:rFonts w:ascii="Times New Roman" w:hAnsi="Times New Roman" w:cs="Times New Roman"/>
          <w:color w:val="000000"/>
          <w:sz w:val="20"/>
          <w:lang w:val="de-DE"/>
        </w:rPr>
        <w:t>[</w:t>
      </w:r>
      <w:proofErr w:type="gramEnd"/>
      <w:r w:rsidR="0046077D">
        <w:rPr>
          <w:rFonts w:ascii="Times New Roman" w:hAnsi="Times New Roman" w:cs="Times New Roman"/>
          <w:color w:val="000000"/>
          <w:sz w:val="20"/>
          <w:lang w:val="de-DE"/>
        </w:rPr>
        <w:t>10]</w:t>
      </w:r>
      <w:r w:rsidRPr="000A4EC7">
        <w:rPr>
          <w:rFonts w:ascii="Times New Roman" w:hAnsi="Times New Roman" w:cs="Times New Roman"/>
          <w:color w:val="000000"/>
          <w:sz w:val="20"/>
          <w:lang w:val="de-DE"/>
        </w:rPr>
        <w:t>.</w:t>
      </w:r>
    </w:p>
    <w:p w14:paraId="514EE3F8" w14:textId="58CD0F51" w:rsidR="008745D5" w:rsidRDefault="000A4EC7" w:rsidP="00427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0A4EC7">
        <w:rPr>
          <w:rFonts w:ascii="Times New Roman" w:hAnsi="Times New Roman" w:cs="Times New Roman"/>
          <w:color w:val="000000"/>
          <w:sz w:val="20"/>
          <w:lang w:val="de-DE"/>
        </w:rPr>
        <w:t xml:space="preserve">In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improved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technological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process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increase</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level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mechanical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damage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grain</w:t>
      </w:r>
      <w:proofErr w:type="spellEnd"/>
      <w:r w:rsidRPr="000A4EC7">
        <w:rPr>
          <w:rFonts w:ascii="Times New Roman" w:hAnsi="Times New Roman" w:cs="Times New Roman"/>
          <w:color w:val="000000"/>
          <w:sz w:val="20"/>
          <w:lang w:val="de-DE"/>
        </w:rPr>
        <w:t xml:space="preserve"> after 1LB </w:t>
      </w:r>
      <w:proofErr w:type="spellStart"/>
      <w:r w:rsidRPr="000A4EC7">
        <w:rPr>
          <w:rFonts w:ascii="Times New Roman" w:hAnsi="Times New Roman" w:cs="Times New Roman"/>
          <w:color w:val="000000"/>
          <w:sz w:val="20"/>
          <w:lang w:val="de-DE"/>
        </w:rPr>
        <w:t>linter</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decreased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by</w:t>
      </w:r>
      <w:proofErr w:type="spellEnd"/>
      <w:r w:rsidRPr="000A4EC7">
        <w:rPr>
          <w:rFonts w:ascii="Times New Roman" w:hAnsi="Times New Roman" w:cs="Times New Roman"/>
          <w:color w:val="000000"/>
          <w:sz w:val="20"/>
          <w:lang w:val="de-DE"/>
        </w:rPr>
        <w:t xml:space="preserve"> 0.5%,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yield</w:t>
      </w:r>
      <w:proofErr w:type="spellEnd"/>
      <w:r w:rsidRPr="000A4EC7">
        <w:rPr>
          <w:rFonts w:ascii="Times New Roman" w:hAnsi="Times New Roman" w:cs="Times New Roman"/>
          <w:color w:val="000000"/>
          <w:sz w:val="20"/>
          <w:lang w:val="de-DE"/>
        </w:rPr>
        <w:t xml:space="preserve"> was 4.0%, and </w:t>
      </w:r>
      <w:proofErr w:type="spellStart"/>
      <w:r w:rsidRPr="000A4EC7">
        <w:rPr>
          <w:rFonts w:ascii="Times New Roman" w:hAnsi="Times New Roman" w:cs="Times New Roman"/>
          <w:color w:val="000000"/>
          <w:sz w:val="20"/>
          <w:lang w:val="de-DE"/>
        </w:rPr>
        <w:t>increased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by</w:t>
      </w:r>
      <w:proofErr w:type="spellEnd"/>
      <w:r w:rsidRPr="000A4EC7">
        <w:rPr>
          <w:rFonts w:ascii="Times New Roman" w:hAnsi="Times New Roman" w:cs="Times New Roman"/>
          <w:color w:val="000000"/>
          <w:sz w:val="20"/>
          <w:lang w:val="de-DE"/>
        </w:rPr>
        <w:t xml:space="preserve"> 0.4%. </w:t>
      </w:r>
      <w:proofErr w:type="spellStart"/>
      <w:r w:rsidRPr="000A4EC7">
        <w:rPr>
          <w:rFonts w:ascii="Times New Roman" w:hAnsi="Times New Roman" w:cs="Times New Roman"/>
          <w:color w:val="000000"/>
          <w:sz w:val="20"/>
          <w:lang w:val="de-DE"/>
        </w:rPr>
        <w:t>It</w:t>
      </w:r>
      <w:proofErr w:type="spellEnd"/>
      <w:r w:rsidRPr="000A4EC7">
        <w:rPr>
          <w:rFonts w:ascii="Times New Roman" w:hAnsi="Times New Roman" w:cs="Times New Roman"/>
          <w:color w:val="000000"/>
          <w:sz w:val="20"/>
          <w:lang w:val="de-DE"/>
        </w:rPr>
        <w:t xml:space="preserve"> was </w:t>
      </w:r>
      <w:proofErr w:type="spellStart"/>
      <w:r w:rsidRPr="000A4EC7">
        <w:rPr>
          <w:rFonts w:ascii="Times New Roman" w:hAnsi="Times New Roman" w:cs="Times New Roman"/>
          <w:color w:val="000000"/>
          <w:sz w:val="20"/>
          <w:lang w:val="de-DE"/>
        </w:rPr>
        <w:t>determined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that</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obtained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corresponds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fluff</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of</w:t>
      </w:r>
      <w:proofErr w:type="spellEnd"/>
      <w:r w:rsidRPr="000A4EC7">
        <w:rPr>
          <w:rFonts w:ascii="Times New Roman" w:hAnsi="Times New Roman" w:cs="Times New Roman"/>
          <w:color w:val="000000"/>
          <w:sz w:val="20"/>
          <w:lang w:val="de-DE"/>
        </w:rPr>
        <w:t xml:space="preserve"> type “B”. </w:t>
      </w:r>
      <w:proofErr w:type="spellStart"/>
      <w:r w:rsidRPr="000A4EC7">
        <w:rPr>
          <w:rFonts w:ascii="Times New Roman" w:hAnsi="Times New Roman" w:cs="Times New Roman"/>
          <w:color w:val="000000"/>
          <w:sz w:val="20"/>
          <w:lang w:val="de-DE"/>
        </w:rPr>
        <w:t>When</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dehairing</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up</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0.5% in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OS </w:t>
      </w:r>
      <w:proofErr w:type="spellStart"/>
      <w:r w:rsidRPr="000A4EC7">
        <w:rPr>
          <w:rFonts w:ascii="Times New Roman" w:hAnsi="Times New Roman" w:cs="Times New Roman"/>
          <w:color w:val="000000"/>
          <w:sz w:val="20"/>
          <w:lang w:val="de-DE"/>
        </w:rPr>
        <w:t>dehairing</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machine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its</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productivity</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reached</w:t>
      </w:r>
      <w:proofErr w:type="spellEnd"/>
      <w:r w:rsidRPr="000A4EC7">
        <w:rPr>
          <w:rFonts w:ascii="Times New Roman" w:hAnsi="Times New Roman" w:cs="Times New Roman"/>
          <w:color w:val="000000"/>
          <w:sz w:val="20"/>
          <w:lang w:val="de-DE"/>
        </w:rPr>
        <w:t xml:space="preserve"> 450 kg/h, and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increase</w:t>
      </w:r>
      <w:proofErr w:type="spellEnd"/>
      <w:r w:rsidRPr="000A4EC7">
        <w:rPr>
          <w:rFonts w:ascii="Times New Roman" w:hAnsi="Times New Roman" w:cs="Times New Roman"/>
          <w:color w:val="000000"/>
          <w:sz w:val="20"/>
          <w:lang w:val="de-DE"/>
        </w:rPr>
        <w:t xml:space="preserve"> in </w:t>
      </w:r>
      <w:proofErr w:type="spellStart"/>
      <w:r w:rsidRPr="000A4EC7">
        <w:rPr>
          <w:rFonts w:ascii="Times New Roman" w:hAnsi="Times New Roman" w:cs="Times New Roman"/>
          <w:color w:val="000000"/>
          <w:sz w:val="20"/>
          <w:lang w:val="de-DE"/>
        </w:rPr>
        <w:t>mechanical</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damage</w:t>
      </w:r>
      <w:proofErr w:type="spellEnd"/>
      <w:r w:rsidRPr="000A4EC7">
        <w:rPr>
          <w:rFonts w:ascii="Times New Roman" w:hAnsi="Times New Roman" w:cs="Times New Roman"/>
          <w:color w:val="000000"/>
          <w:sz w:val="20"/>
          <w:lang w:val="de-DE"/>
        </w:rPr>
        <w:t xml:space="preserve"> was </w:t>
      </w:r>
      <w:proofErr w:type="spellStart"/>
      <w:r w:rsidRPr="000A4EC7">
        <w:rPr>
          <w:rFonts w:ascii="Times New Roman" w:hAnsi="Times New Roman" w:cs="Times New Roman"/>
          <w:color w:val="000000"/>
          <w:sz w:val="20"/>
          <w:lang w:val="de-DE"/>
        </w:rPr>
        <w:t>reduced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by</w:t>
      </w:r>
      <w:proofErr w:type="spellEnd"/>
      <w:r w:rsidRPr="000A4EC7">
        <w:rPr>
          <w:rFonts w:ascii="Times New Roman" w:hAnsi="Times New Roman" w:cs="Times New Roman"/>
          <w:color w:val="000000"/>
          <w:sz w:val="20"/>
          <w:lang w:val="de-DE"/>
        </w:rPr>
        <w:t xml:space="preserve"> 1.3% </w:t>
      </w:r>
      <w:proofErr w:type="spellStart"/>
      <w:r w:rsidRPr="000A4EC7">
        <w:rPr>
          <w:rFonts w:ascii="Times New Roman" w:hAnsi="Times New Roman" w:cs="Times New Roman"/>
          <w:color w:val="000000"/>
          <w:sz w:val="20"/>
          <w:lang w:val="de-DE"/>
        </w:rPr>
        <w:t>compared</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to</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the</w:t>
      </w:r>
      <w:proofErr w:type="spellEnd"/>
      <w:r w:rsidRPr="000A4EC7">
        <w:rPr>
          <w:rFonts w:ascii="Times New Roman" w:hAnsi="Times New Roman" w:cs="Times New Roman"/>
          <w:color w:val="000000"/>
          <w:sz w:val="20"/>
          <w:lang w:val="de-DE"/>
        </w:rPr>
        <w:t xml:space="preserve"> </w:t>
      </w:r>
      <w:proofErr w:type="spellStart"/>
      <w:r w:rsidRPr="000A4EC7">
        <w:rPr>
          <w:rFonts w:ascii="Times New Roman" w:hAnsi="Times New Roman" w:cs="Times New Roman"/>
          <w:color w:val="000000"/>
          <w:sz w:val="20"/>
          <w:lang w:val="de-DE"/>
        </w:rPr>
        <w:t>current</w:t>
      </w:r>
      <w:proofErr w:type="spellEnd"/>
      <w:r w:rsidRPr="000A4EC7">
        <w:rPr>
          <w:rFonts w:ascii="Times New Roman" w:hAnsi="Times New Roman" w:cs="Times New Roman"/>
          <w:color w:val="000000"/>
          <w:sz w:val="20"/>
          <w:lang w:val="de-DE"/>
        </w:rPr>
        <w:t xml:space="preserve"> </w:t>
      </w:r>
      <w:proofErr w:type="spellStart"/>
      <w:proofErr w:type="gramStart"/>
      <w:r w:rsidRPr="000A4EC7">
        <w:rPr>
          <w:rFonts w:ascii="Times New Roman" w:hAnsi="Times New Roman" w:cs="Times New Roman"/>
          <w:color w:val="000000"/>
          <w:sz w:val="20"/>
          <w:lang w:val="de-DE"/>
        </w:rPr>
        <w:t>level</w:t>
      </w:r>
      <w:proofErr w:type="spellEnd"/>
      <w:r w:rsidR="0046077D">
        <w:rPr>
          <w:rFonts w:ascii="Times New Roman" w:hAnsi="Times New Roman" w:cs="Times New Roman"/>
          <w:color w:val="000000"/>
          <w:sz w:val="20"/>
          <w:lang w:val="de-DE"/>
        </w:rPr>
        <w:t>[</w:t>
      </w:r>
      <w:proofErr w:type="gramEnd"/>
      <w:r w:rsidR="0046077D">
        <w:rPr>
          <w:rFonts w:ascii="Times New Roman" w:hAnsi="Times New Roman" w:cs="Times New Roman"/>
          <w:color w:val="000000"/>
          <w:sz w:val="20"/>
          <w:lang w:val="de-DE"/>
        </w:rPr>
        <w:t>11]</w:t>
      </w:r>
      <w:r w:rsidRPr="000A4EC7">
        <w:rPr>
          <w:rFonts w:ascii="Times New Roman" w:hAnsi="Times New Roman" w:cs="Times New Roman"/>
          <w:color w:val="000000"/>
          <w:sz w:val="20"/>
          <w:lang w:val="de-DE"/>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4C68CCA" w14:textId="1D02321B" w:rsidR="000A4EC7" w:rsidRPr="000A4EC7" w:rsidRDefault="000A4EC7" w:rsidP="000A4EC7">
      <w:pPr>
        <w:spacing w:after="0" w:line="240" w:lineRule="auto"/>
        <w:ind w:firstLine="284"/>
        <w:jc w:val="both"/>
        <w:rPr>
          <w:rFonts w:ascii="Times New Roman" w:hAnsi="Times New Roman" w:cs="Times New Roman"/>
          <w:sz w:val="20"/>
        </w:rPr>
      </w:pPr>
      <w:r w:rsidRPr="000A4EC7">
        <w:rPr>
          <w:rFonts w:ascii="Times New Roman" w:hAnsi="Times New Roman" w:cs="Times New Roman"/>
          <w:sz w:val="20"/>
        </w:rPr>
        <w:t>The comparative tests showed that the productivity of the improved 1LB linter without a comb with a saw cylinder was 683.0 kg/h on average, which was 85.7 kg/h higher than the current one. The mechanical damage of the grain in the current 1LB linter with a metal brush cylinder was 4.1%, while the improved one was 3.6%, which was 0.4% less than the current one. In the current linter, the residual hairiness of the grain during the dehairing process was 5.0%, and the amount of fluffing was 3.6%, while the improved machine had a residual hairiness of the grain of 4.6%, and the amount of fluffing was 4.0%, which was 0.4% more fluff than the current one.</w:t>
      </w:r>
    </w:p>
    <w:p w14:paraId="00140843" w14:textId="79AFC629" w:rsidR="000A4EC7" w:rsidRPr="000A4EC7" w:rsidRDefault="000A4EC7" w:rsidP="000A4EC7">
      <w:pPr>
        <w:spacing w:after="0" w:line="240" w:lineRule="auto"/>
        <w:ind w:firstLine="284"/>
        <w:jc w:val="both"/>
        <w:rPr>
          <w:rFonts w:ascii="Times New Roman" w:hAnsi="Times New Roman" w:cs="Times New Roman"/>
          <w:sz w:val="20"/>
        </w:rPr>
      </w:pPr>
      <w:r w:rsidRPr="000A4EC7">
        <w:rPr>
          <w:rFonts w:ascii="Times New Roman" w:hAnsi="Times New Roman" w:cs="Times New Roman"/>
          <w:sz w:val="20"/>
        </w:rPr>
        <w:t>In the improved technological process, the increase in the level of mechanical damage to the seed after 1LB linter was 0.4%, the fluff yield was 4.0%, and when the obtained fluff was examined in the laboratory, it was determined that it corresponds to the “B” type fluff. When dehairing the seeds to 0.5% on the OS linter, its productivity was 450 kg/h, and the increase in mechanical damage was 2.0%, which was 1.3% less than the current one.</w:t>
      </w:r>
    </w:p>
    <w:p w14:paraId="25E4732E" w14:textId="71AA0BE9" w:rsidR="00F53273" w:rsidRPr="00287E0A" w:rsidRDefault="000A4EC7" w:rsidP="000A4EC7">
      <w:pPr>
        <w:spacing w:after="0" w:line="240" w:lineRule="auto"/>
        <w:ind w:firstLine="284"/>
        <w:jc w:val="both"/>
        <w:rPr>
          <w:rFonts w:ascii="Times New Roman" w:hAnsi="Times New Roman" w:cs="Times New Roman"/>
          <w:sz w:val="20"/>
        </w:rPr>
      </w:pPr>
      <w:r w:rsidRPr="000A4EC7">
        <w:rPr>
          <w:rFonts w:ascii="Times New Roman" w:hAnsi="Times New Roman" w:cs="Times New Roman"/>
          <w:sz w:val="20"/>
        </w:rPr>
        <w:lastRenderedPageBreak/>
        <w:t xml:space="preserve"> In the seed preparation workshop, due to the improved use of sawn rollers instead of metal brush rollers in the 1LB linter without a comb, the electric energy consumption was reduced by 48 kW per line, and an economic effect of 266.2 million </w:t>
      </w:r>
      <w:proofErr w:type="spellStart"/>
      <w:r w:rsidRPr="000A4EC7">
        <w:rPr>
          <w:rFonts w:ascii="Times New Roman" w:hAnsi="Times New Roman" w:cs="Times New Roman"/>
          <w:sz w:val="20"/>
        </w:rPr>
        <w:t>soums</w:t>
      </w:r>
      <w:proofErr w:type="spellEnd"/>
      <w:r w:rsidRPr="000A4EC7">
        <w:rPr>
          <w:rFonts w:ascii="Times New Roman" w:hAnsi="Times New Roman" w:cs="Times New Roman"/>
          <w:sz w:val="20"/>
        </w:rPr>
        <w:t xml:space="preserve"> was achieved per season from obtaining up to 4.0% of “B” type fluff from fluffy seeds.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43A9CBEF" w14:textId="77777777" w:rsidR="00D04316" w:rsidRPr="00D04316" w:rsidRDefault="0046077D" w:rsidP="00D04316">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46077D">
        <w:rPr>
          <w:rFonts w:ascii="Times New Roman" w:hAnsi="Times New Roman" w:cs="Times New Roman"/>
          <w:sz w:val="20"/>
          <w:szCs w:val="20"/>
          <w:lang w:val="uz-Cyrl-UZ"/>
        </w:rPr>
        <w:t>Smith, J., &amp; Campbell, R. (2019). Optimization of cottonseed cleaning mechanisms for improved processing efficiency. Journal of Agricultural Engineering, 56(3), 112–121</w:t>
      </w:r>
      <w:r w:rsidR="00C04377" w:rsidRPr="006A4554">
        <w:rPr>
          <w:rFonts w:ascii="Times New Roman" w:hAnsi="Times New Roman" w:cs="Times New Roman"/>
          <w:sz w:val="20"/>
          <w:szCs w:val="20"/>
          <w:lang w:val="uz-Cyrl-UZ"/>
        </w:rPr>
        <w:t xml:space="preserve">. </w:t>
      </w:r>
      <w:hyperlink r:id="rId10" w:history="1">
        <w:r w:rsidR="00CA36BF" w:rsidRPr="006A4554">
          <w:rPr>
            <w:rStyle w:val="a6"/>
            <w:rFonts w:ascii="Times New Roman" w:hAnsi="Times New Roman" w:cs="Times New Roman"/>
            <w:sz w:val="20"/>
            <w:szCs w:val="20"/>
            <w:lang w:val="uz-Cyrl-UZ"/>
          </w:rPr>
          <w:t>https://doi.org/10.1007/s00502-020-00829-2</w:t>
        </w:r>
      </w:hyperlink>
    </w:p>
    <w:p w14:paraId="548D0C77" w14:textId="77777777" w:rsidR="00D04316" w:rsidRDefault="00D04316" w:rsidP="00D0431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D04316">
        <w:rPr>
          <w:rFonts w:ascii="Times New Roman" w:hAnsi="Times New Roman" w:cs="Times New Roman"/>
          <w:sz w:val="20"/>
          <w:szCs w:val="20"/>
        </w:rPr>
        <w:t xml:space="preserve">Jalilov, S., Rubidinov, S., &amp; </w:t>
      </w:r>
      <w:proofErr w:type="spellStart"/>
      <w:r w:rsidRPr="00D04316">
        <w:rPr>
          <w:rFonts w:ascii="Times New Roman" w:hAnsi="Times New Roman" w:cs="Times New Roman"/>
          <w:sz w:val="20"/>
          <w:szCs w:val="20"/>
        </w:rPr>
        <w:t>Gayratov</w:t>
      </w:r>
      <w:proofErr w:type="spellEnd"/>
      <w:r w:rsidRPr="00D04316">
        <w:rPr>
          <w:rFonts w:ascii="Times New Roman" w:hAnsi="Times New Roman" w:cs="Times New Roman"/>
          <w:sz w:val="20"/>
          <w:szCs w:val="20"/>
        </w:rPr>
        <w:t>, J. (2024). Study and analysis of existing polymer binders used in the production of wood chip materials. In E3S Web of Conferences (Vol. 538, p. 03025). EDP Sciences.</w:t>
      </w:r>
    </w:p>
    <w:p w14:paraId="58A7B21A" w14:textId="63768304" w:rsidR="00D04316" w:rsidRPr="00D04316" w:rsidRDefault="00D04316" w:rsidP="00D0431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D04316">
        <w:rPr>
          <w:rFonts w:ascii="Times New Roman" w:hAnsi="Times New Roman" w:cs="Times New Roman"/>
          <w:sz w:val="20"/>
          <w:szCs w:val="20"/>
          <w:lang w:val="de-DE"/>
        </w:rPr>
        <w:t>Tadjikuziev</w:t>
      </w:r>
      <w:proofErr w:type="spellEnd"/>
      <w:r w:rsidRPr="00D04316">
        <w:rPr>
          <w:rFonts w:ascii="Times New Roman" w:hAnsi="Times New Roman" w:cs="Times New Roman"/>
          <w:sz w:val="20"/>
          <w:szCs w:val="20"/>
          <w:lang w:val="de-DE"/>
        </w:rPr>
        <w:t xml:space="preserve">, R., </w:t>
      </w:r>
      <w:proofErr w:type="spellStart"/>
      <w:r w:rsidRPr="00D04316">
        <w:rPr>
          <w:rFonts w:ascii="Times New Roman" w:hAnsi="Times New Roman" w:cs="Times New Roman"/>
          <w:sz w:val="20"/>
          <w:szCs w:val="20"/>
          <w:lang w:val="de-DE"/>
        </w:rPr>
        <w:t>Rubidinov</w:t>
      </w:r>
      <w:proofErr w:type="spellEnd"/>
      <w:r w:rsidRPr="00D04316">
        <w:rPr>
          <w:rFonts w:ascii="Times New Roman" w:hAnsi="Times New Roman" w:cs="Times New Roman"/>
          <w:sz w:val="20"/>
          <w:szCs w:val="20"/>
          <w:lang w:val="de-DE"/>
        </w:rPr>
        <w:t xml:space="preserve">, S., &amp; </w:t>
      </w:r>
      <w:proofErr w:type="spellStart"/>
      <w:r w:rsidRPr="00D04316">
        <w:rPr>
          <w:rFonts w:ascii="Times New Roman" w:hAnsi="Times New Roman" w:cs="Times New Roman"/>
          <w:sz w:val="20"/>
          <w:szCs w:val="20"/>
          <w:lang w:val="de-DE"/>
        </w:rPr>
        <w:t>Mamatqulova</w:t>
      </w:r>
      <w:proofErr w:type="spellEnd"/>
      <w:r w:rsidRPr="00D04316">
        <w:rPr>
          <w:rFonts w:ascii="Times New Roman" w:hAnsi="Times New Roman" w:cs="Times New Roman"/>
          <w:sz w:val="20"/>
          <w:szCs w:val="20"/>
          <w:lang w:val="de-DE"/>
        </w:rPr>
        <w:t xml:space="preserve">, S. (2024). </w:t>
      </w:r>
      <w:proofErr w:type="spellStart"/>
      <w:r w:rsidRPr="00D04316">
        <w:rPr>
          <w:rFonts w:ascii="Times New Roman" w:hAnsi="Times New Roman" w:cs="Times New Roman"/>
          <w:sz w:val="20"/>
          <w:szCs w:val="20"/>
          <w:lang w:val="de-DE"/>
        </w:rPr>
        <w:t>Advancements</w:t>
      </w:r>
      <w:proofErr w:type="spellEnd"/>
      <w:r w:rsidRPr="00D04316">
        <w:rPr>
          <w:rFonts w:ascii="Times New Roman" w:hAnsi="Times New Roman" w:cs="Times New Roman"/>
          <w:sz w:val="20"/>
          <w:szCs w:val="20"/>
          <w:lang w:val="de-DE"/>
        </w:rPr>
        <w:t xml:space="preserve"> in </w:t>
      </w:r>
      <w:proofErr w:type="spellStart"/>
      <w:r w:rsidRPr="00D04316">
        <w:rPr>
          <w:rFonts w:ascii="Times New Roman" w:hAnsi="Times New Roman" w:cs="Times New Roman"/>
          <w:sz w:val="20"/>
          <w:szCs w:val="20"/>
          <w:lang w:val="de-DE"/>
        </w:rPr>
        <w:t>energy-efficient</w:t>
      </w:r>
      <w:proofErr w:type="spellEnd"/>
      <w:r w:rsidRPr="00D04316">
        <w:rPr>
          <w:rFonts w:ascii="Times New Roman" w:hAnsi="Times New Roman" w:cs="Times New Roman"/>
          <w:sz w:val="20"/>
          <w:szCs w:val="20"/>
          <w:lang w:val="de-DE"/>
        </w:rPr>
        <w:t xml:space="preserve"> </w:t>
      </w:r>
      <w:proofErr w:type="spellStart"/>
      <w:r w:rsidRPr="00D04316">
        <w:rPr>
          <w:rFonts w:ascii="Times New Roman" w:hAnsi="Times New Roman" w:cs="Times New Roman"/>
          <w:sz w:val="20"/>
          <w:szCs w:val="20"/>
          <w:lang w:val="de-DE"/>
        </w:rPr>
        <w:t>welding</w:t>
      </w:r>
      <w:proofErr w:type="spellEnd"/>
      <w:r w:rsidRPr="00D04316">
        <w:rPr>
          <w:rFonts w:ascii="Times New Roman" w:hAnsi="Times New Roman" w:cs="Times New Roman"/>
          <w:sz w:val="20"/>
          <w:szCs w:val="20"/>
          <w:lang w:val="de-DE"/>
        </w:rPr>
        <w:t xml:space="preserve"> </w:t>
      </w:r>
      <w:proofErr w:type="spellStart"/>
      <w:r w:rsidRPr="00D04316">
        <w:rPr>
          <w:rFonts w:ascii="Times New Roman" w:hAnsi="Times New Roman" w:cs="Times New Roman"/>
          <w:sz w:val="20"/>
          <w:szCs w:val="20"/>
          <w:lang w:val="de-DE"/>
        </w:rPr>
        <w:t>production</w:t>
      </w:r>
      <w:proofErr w:type="spellEnd"/>
      <w:r w:rsidRPr="00D04316">
        <w:rPr>
          <w:rFonts w:ascii="Times New Roman" w:hAnsi="Times New Roman" w:cs="Times New Roman"/>
          <w:sz w:val="20"/>
          <w:szCs w:val="20"/>
          <w:lang w:val="de-DE"/>
        </w:rPr>
        <w:t xml:space="preserve"> </w:t>
      </w:r>
      <w:proofErr w:type="spellStart"/>
      <w:r w:rsidRPr="00D04316">
        <w:rPr>
          <w:rFonts w:ascii="Times New Roman" w:hAnsi="Times New Roman" w:cs="Times New Roman"/>
          <w:sz w:val="20"/>
          <w:szCs w:val="20"/>
          <w:lang w:val="de-DE"/>
        </w:rPr>
        <w:t>techniques</w:t>
      </w:r>
      <w:proofErr w:type="spellEnd"/>
      <w:r w:rsidRPr="00D04316">
        <w:rPr>
          <w:rFonts w:ascii="Times New Roman" w:hAnsi="Times New Roman" w:cs="Times New Roman"/>
          <w:sz w:val="20"/>
          <w:szCs w:val="20"/>
          <w:lang w:val="de-DE"/>
        </w:rPr>
        <w:t xml:space="preserve">: Innovative </w:t>
      </w:r>
      <w:proofErr w:type="spellStart"/>
      <w:r w:rsidRPr="00D04316">
        <w:rPr>
          <w:rFonts w:ascii="Times New Roman" w:hAnsi="Times New Roman" w:cs="Times New Roman"/>
          <w:sz w:val="20"/>
          <w:szCs w:val="20"/>
          <w:lang w:val="de-DE"/>
        </w:rPr>
        <w:t>models</w:t>
      </w:r>
      <w:proofErr w:type="spellEnd"/>
      <w:r w:rsidRPr="00D04316">
        <w:rPr>
          <w:rFonts w:ascii="Times New Roman" w:hAnsi="Times New Roman" w:cs="Times New Roman"/>
          <w:sz w:val="20"/>
          <w:szCs w:val="20"/>
          <w:lang w:val="de-DE"/>
        </w:rPr>
        <w:t xml:space="preserve"> and </w:t>
      </w:r>
      <w:proofErr w:type="spellStart"/>
      <w:r w:rsidRPr="00D04316">
        <w:rPr>
          <w:rFonts w:ascii="Times New Roman" w:hAnsi="Times New Roman" w:cs="Times New Roman"/>
          <w:sz w:val="20"/>
          <w:szCs w:val="20"/>
          <w:lang w:val="de-DE"/>
        </w:rPr>
        <w:t>methods</w:t>
      </w:r>
      <w:proofErr w:type="spellEnd"/>
      <w:r w:rsidRPr="00D04316">
        <w:rPr>
          <w:rFonts w:ascii="Times New Roman" w:hAnsi="Times New Roman" w:cs="Times New Roman"/>
          <w:sz w:val="20"/>
          <w:szCs w:val="20"/>
          <w:lang w:val="de-DE"/>
        </w:rPr>
        <w:t xml:space="preserve"> </w:t>
      </w:r>
      <w:proofErr w:type="spellStart"/>
      <w:r w:rsidRPr="00D04316">
        <w:rPr>
          <w:rFonts w:ascii="Times New Roman" w:hAnsi="Times New Roman" w:cs="Times New Roman"/>
          <w:sz w:val="20"/>
          <w:szCs w:val="20"/>
          <w:lang w:val="de-DE"/>
        </w:rPr>
        <w:t>for</w:t>
      </w:r>
      <w:proofErr w:type="spellEnd"/>
      <w:r w:rsidRPr="00D04316">
        <w:rPr>
          <w:rFonts w:ascii="Times New Roman" w:hAnsi="Times New Roman" w:cs="Times New Roman"/>
          <w:sz w:val="20"/>
          <w:szCs w:val="20"/>
          <w:lang w:val="de-DE"/>
        </w:rPr>
        <w:t xml:space="preserve"> </w:t>
      </w:r>
      <w:proofErr w:type="spellStart"/>
      <w:r w:rsidRPr="00D04316">
        <w:rPr>
          <w:rFonts w:ascii="Times New Roman" w:hAnsi="Times New Roman" w:cs="Times New Roman"/>
          <w:sz w:val="20"/>
          <w:szCs w:val="20"/>
          <w:lang w:val="de-DE"/>
        </w:rPr>
        <w:t>combined</w:t>
      </w:r>
      <w:proofErr w:type="spellEnd"/>
      <w:r w:rsidRPr="00D04316">
        <w:rPr>
          <w:rFonts w:ascii="Times New Roman" w:hAnsi="Times New Roman" w:cs="Times New Roman"/>
          <w:sz w:val="20"/>
          <w:szCs w:val="20"/>
          <w:lang w:val="de-DE"/>
        </w:rPr>
        <w:t xml:space="preserve"> </w:t>
      </w:r>
      <w:proofErr w:type="spellStart"/>
      <w:r w:rsidRPr="00D04316">
        <w:rPr>
          <w:rFonts w:ascii="Times New Roman" w:hAnsi="Times New Roman" w:cs="Times New Roman"/>
          <w:sz w:val="20"/>
          <w:szCs w:val="20"/>
          <w:lang w:val="de-DE"/>
        </w:rPr>
        <w:t>workpiece</w:t>
      </w:r>
      <w:proofErr w:type="spellEnd"/>
      <w:r w:rsidRPr="00D04316">
        <w:rPr>
          <w:rFonts w:ascii="Times New Roman" w:hAnsi="Times New Roman" w:cs="Times New Roman"/>
          <w:sz w:val="20"/>
          <w:szCs w:val="20"/>
          <w:lang w:val="de-DE"/>
        </w:rPr>
        <w:t xml:space="preserve"> </w:t>
      </w:r>
      <w:proofErr w:type="spellStart"/>
      <w:r w:rsidRPr="00D04316">
        <w:rPr>
          <w:rFonts w:ascii="Times New Roman" w:hAnsi="Times New Roman" w:cs="Times New Roman"/>
          <w:sz w:val="20"/>
          <w:szCs w:val="20"/>
          <w:lang w:val="de-DE"/>
        </w:rPr>
        <w:t>fabrication</w:t>
      </w:r>
      <w:proofErr w:type="spellEnd"/>
      <w:r w:rsidRPr="00D04316">
        <w:rPr>
          <w:rFonts w:ascii="Times New Roman" w:hAnsi="Times New Roman" w:cs="Times New Roman"/>
          <w:sz w:val="20"/>
          <w:szCs w:val="20"/>
          <w:lang w:val="de-DE"/>
        </w:rPr>
        <w:t xml:space="preserve">. In E3S Web </w:t>
      </w:r>
      <w:proofErr w:type="spellStart"/>
      <w:r w:rsidRPr="00D04316">
        <w:rPr>
          <w:rFonts w:ascii="Times New Roman" w:hAnsi="Times New Roman" w:cs="Times New Roman"/>
          <w:sz w:val="20"/>
          <w:szCs w:val="20"/>
          <w:lang w:val="de-DE"/>
        </w:rPr>
        <w:t>of</w:t>
      </w:r>
      <w:proofErr w:type="spellEnd"/>
      <w:r w:rsidRPr="00D04316">
        <w:rPr>
          <w:rFonts w:ascii="Times New Roman" w:hAnsi="Times New Roman" w:cs="Times New Roman"/>
          <w:sz w:val="20"/>
          <w:szCs w:val="20"/>
          <w:lang w:val="de-DE"/>
        </w:rPr>
        <w:t xml:space="preserve"> </w:t>
      </w:r>
      <w:proofErr w:type="spellStart"/>
      <w:r w:rsidRPr="00D04316">
        <w:rPr>
          <w:rFonts w:ascii="Times New Roman" w:hAnsi="Times New Roman" w:cs="Times New Roman"/>
          <w:sz w:val="20"/>
          <w:szCs w:val="20"/>
          <w:lang w:val="de-DE"/>
        </w:rPr>
        <w:t>Conferences</w:t>
      </w:r>
      <w:proofErr w:type="spellEnd"/>
      <w:r w:rsidRPr="00D04316">
        <w:rPr>
          <w:rFonts w:ascii="Times New Roman" w:hAnsi="Times New Roman" w:cs="Times New Roman"/>
          <w:sz w:val="20"/>
          <w:szCs w:val="20"/>
          <w:lang w:val="de-DE"/>
        </w:rPr>
        <w:t xml:space="preserve"> (Vol. 583, p. 05005). EDP Sciences.</w:t>
      </w:r>
    </w:p>
    <w:p w14:paraId="23AC7B1B" w14:textId="4AF422F9" w:rsidR="006A4554" w:rsidRPr="006A4554" w:rsidRDefault="0046077D"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0" w:name="_Hlk133650480"/>
      <w:r w:rsidRPr="0046077D">
        <w:rPr>
          <w:rFonts w:ascii="Times New Roman" w:hAnsi="Times New Roman" w:cs="Times New Roman"/>
          <w:sz w:val="20"/>
          <w:szCs w:val="20"/>
          <w:lang w:val="uz-Cyrl-UZ"/>
        </w:rPr>
        <w:t>El-Awady, M., et al. (2018). Improving cottonseed quality through efficient delinting operations. Journal of Cotton Science, 22, 55–63</w:t>
      </w:r>
      <w:r w:rsidR="006A4554" w:rsidRPr="006A4554">
        <w:rPr>
          <w:rFonts w:ascii="Times New Roman" w:hAnsi="Times New Roman" w:cs="Times New Roman"/>
          <w:sz w:val="20"/>
          <w:szCs w:val="20"/>
          <w:lang w:val="uz-Cyrl-UZ"/>
        </w:rPr>
        <w:t xml:space="preserve">. </w:t>
      </w:r>
      <w:hyperlink r:id="rId11" w:history="1">
        <w:r w:rsidR="006A4554" w:rsidRPr="006A4554">
          <w:rPr>
            <w:rStyle w:val="a6"/>
            <w:rFonts w:ascii="Times New Roman" w:hAnsi="Times New Roman" w:cs="Times New Roman"/>
            <w:sz w:val="20"/>
            <w:szCs w:val="20"/>
            <w:lang w:val="uz-Cyrl-UZ"/>
          </w:rPr>
          <w:t>https://doi.org/10.1051/e3sconf/2023384010</w:t>
        </w:r>
        <w:r w:rsidR="006A4554" w:rsidRPr="006A4554">
          <w:rPr>
            <w:rStyle w:val="a6"/>
            <w:rFonts w:ascii="Times New Roman" w:hAnsi="Times New Roman" w:cs="Times New Roman"/>
            <w:sz w:val="20"/>
            <w:szCs w:val="20"/>
          </w:rPr>
          <w:t>41</w:t>
        </w:r>
      </w:hyperlink>
      <w:r w:rsidR="006A4554" w:rsidRPr="006A4554">
        <w:rPr>
          <w:rStyle w:val="a6"/>
          <w:rFonts w:ascii="Times New Roman" w:hAnsi="Times New Roman" w:cs="Times New Roman"/>
          <w:sz w:val="20"/>
          <w:szCs w:val="20"/>
          <w:lang w:val="uz-Cyrl-UZ"/>
        </w:rPr>
        <w:t>.</w:t>
      </w:r>
    </w:p>
    <w:p w14:paraId="2AFB6DD6" w14:textId="1D12D0C9" w:rsidR="006A4554" w:rsidRPr="006A4554" w:rsidRDefault="0046077D"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1" w:name="_Hlk133650509"/>
      <w:bookmarkEnd w:id="0"/>
      <w:r w:rsidRPr="0046077D">
        <w:rPr>
          <w:rFonts w:ascii="Times New Roman" w:hAnsi="Times New Roman" w:cs="Times New Roman"/>
          <w:sz w:val="20"/>
          <w:szCs w:val="20"/>
          <w:lang w:val="uz-Cyrl-UZ"/>
        </w:rPr>
        <w:t>Zhang, H., &amp; Li, J. (2017). Energy consumption analysis of cottonseed cleaning equipment. Energy in Agriculture, 32(2), 89–96</w:t>
      </w:r>
      <w:r w:rsidR="006A4554" w:rsidRPr="006A4554">
        <w:rPr>
          <w:rFonts w:ascii="Times New Roman" w:hAnsi="Times New Roman" w:cs="Times New Roman"/>
          <w:sz w:val="20"/>
          <w:szCs w:val="20"/>
          <w:lang w:val="uz-Cyrl-UZ"/>
        </w:rPr>
        <w:t xml:space="preserve">. </w:t>
      </w:r>
      <w:hyperlink r:id="rId12" w:history="1">
        <w:r w:rsidR="006A4554" w:rsidRPr="006A4554">
          <w:rPr>
            <w:rStyle w:val="a6"/>
            <w:rFonts w:ascii="Times New Roman" w:hAnsi="Times New Roman" w:cs="Times New Roman"/>
            <w:sz w:val="20"/>
            <w:szCs w:val="20"/>
            <w:lang w:val="uz-Cyrl-UZ"/>
          </w:rPr>
          <w:t>https://doi.org/10.1051/e3sconf/2023384010</w:t>
        </w:r>
        <w:r w:rsidR="006A4554" w:rsidRPr="006A4554">
          <w:rPr>
            <w:rStyle w:val="a6"/>
            <w:rFonts w:ascii="Times New Roman" w:hAnsi="Times New Roman" w:cs="Times New Roman"/>
            <w:sz w:val="20"/>
            <w:szCs w:val="20"/>
          </w:rPr>
          <w:t>42</w:t>
        </w:r>
      </w:hyperlink>
      <w:bookmarkEnd w:id="1"/>
      <w:r w:rsidR="006A4554" w:rsidRPr="006A4554">
        <w:rPr>
          <w:rStyle w:val="a6"/>
          <w:rFonts w:ascii="Times New Roman" w:hAnsi="Times New Roman" w:cs="Times New Roman"/>
          <w:sz w:val="20"/>
          <w:szCs w:val="20"/>
          <w:lang w:val="uz-Cyrl-UZ"/>
        </w:rPr>
        <w:t>.</w:t>
      </w:r>
    </w:p>
    <w:p w14:paraId="0AB178F9" w14:textId="1D7A2739" w:rsidR="006A4554" w:rsidRPr="006A4554" w:rsidRDefault="0046077D"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46077D">
        <w:rPr>
          <w:rFonts w:ascii="Times New Roman" w:hAnsi="Times New Roman" w:cs="Times New Roman"/>
          <w:sz w:val="20"/>
          <w:szCs w:val="20"/>
          <w:lang w:val="uz-Cyrl-UZ"/>
        </w:rPr>
        <w:t>Adem, A., &amp; Molla, B. (2020). Design evaluation of seed cleaning machine working parts. International Journal of Agricultural Mechanization, 42(4), 244–251</w:t>
      </w:r>
      <w:r w:rsidR="006A4554" w:rsidRPr="006A4554">
        <w:rPr>
          <w:rFonts w:ascii="Times New Roman" w:hAnsi="Times New Roman" w:cs="Times New Roman"/>
          <w:sz w:val="20"/>
          <w:szCs w:val="20"/>
          <w:lang w:val="uz-Cyrl-UZ"/>
        </w:rPr>
        <w:t xml:space="preserve">. </w:t>
      </w:r>
      <w:hyperlink r:id="rId13" w:history="1">
        <w:r w:rsidR="006A4554" w:rsidRPr="006A4554">
          <w:rPr>
            <w:rStyle w:val="a6"/>
            <w:rFonts w:ascii="Times New Roman" w:hAnsi="Times New Roman" w:cs="Times New Roman"/>
            <w:sz w:val="20"/>
            <w:szCs w:val="20"/>
            <w:lang w:val="uz-Cyrl-UZ"/>
          </w:rPr>
          <w:t>https://doi.org/10.1051/e3sconf/2023384010</w:t>
        </w:r>
        <w:r w:rsidR="006A4554" w:rsidRPr="006A4554">
          <w:rPr>
            <w:rStyle w:val="a6"/>
            <w:rFonts w:ascii="Times New Roman" w:hAnsi="Times New Roman" w:cs="Times New Roman"/>
            <w:sz w:val="20"/>
            <w:szCs w:val="20"/>
          </w:rPr>
          <w:t>43</w:t>
        </w:r>
      </w:hyperlink>
      <w:r w:rsidR="006A4554" w:rsidRPr="006A4554">
        <w:rPr>
          <w:rStyle w:val="a6"/>
          <w:rFonts w:ascii="Times New Roman" w:hAnsi="Times New Roman" w:cs="Times New Roman"/>
          <w:sz w:val="20"/>
          <w:szCs w:val="20"/>
          <w:lang w:val="uz-Cyrl-UZ"/>
        </w:rPr>
        <w:t>.</w:t>
      </w:r>
    </w:p>
    <w:p w14:paraId="557A8DD8" w14:textId="32BE0F7D" w:rsidR="006A4554" w:rsidRPr="006A4554" w:rsidRDefault="0046077D"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46077D">
        <w:rPr>
          <w:rFonts w:ascii="Times New Roman" w:hAnsi="Times New Roman" w:cs="Times New Roman"/>
          <w:sz w:val="20"/>
          <w:szCs w:val="20"/>
          <w:lang w:val="uz-Cyrl-UZ"/>
        </w:rPr>
        <w:t>Kamble, S., et al. (2021). Advances in cotton processing technology: A comprehensive study. Renewable Agriculture and Food Systems, 36(4), 310–320</w:t>
      </w:r>
      <w:r w:rsidR="006A4554" w:rsidRPr="006A4554">
        <w:rPr>
          <w:rFonts w:ascii="Times New Roman" w:hAnsi="Times New Roman" w:cs="Times New Roman"/>
          <w:sz w:val="20"/>
          <w:szCs w:val="20"/>
          <w:lang w:val="uz-Cyrl-UZ"/>
        </w:rPr>
        <w:t xml:space="preserve">. </w:t>
      </w:r>
      <w:hyperlink r:id="rId14" w:history="1">
        <w:r w:rsidR="006A4554" w:rsidRPr="006A4554">
          <w:rPr>
            <w:rStyle w:val="a6"/>
            <w:rFonts w:ascii="Times New Roman" w:hAnsi="Times New Roman" w:cs="Times New Roman"/>
            <w:sz w:val="20"/>
            <w:szCs w:val="20"/>
            <w:lang w:val="uz-Cyrl-UZ"/>
          </w:rPr>
          <w:t>https://doi.org/10.1051/e3sconf/2023384010</w:t>
        </w:r>
        <w:r w:rsidR="006A4554" w:rsidRPr="006A4554">
          <w:rPr>
            <w:rStyle w:val="a6"/>
            <w:rFonts w:ascii="Times New Roman" w:hAnsi="Times New Roman" w:cs="Times New Roman"/>
            <w:sz w:val="20"/>
            <w:szCs w:val="20"/>
          </w:rPr>
          <w:t>44</w:t>
        </w:r>
      </w:hyperlink>
      <w:r w:rsidR="006A4554" w:rsidRPr="006A4554">
        <w:rPr>
          <w:rStyle w:val="a6"/>
          <w:rFonts w:ascii="Times New Roman" w:hAnsi="Times New Roman" w:cs="Times New Roman"/>
          <w:sz w:val="20"/>
          <w:szCs w:val="20"/>
          <w:lang w:val="uz-Cyrl-UZ"/>
        </w:rPr>
        <w:t>.</w:t>
      </w:r>
    </w:p>
    <w:p w14:paraId="59A089CF" w14:textId="1A95B35A" w:rsidR="006A4554" w:rsidRPr="006A4554" w:rsidRDefault="0046077D"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2" w:name="_Hlk154484130"/>
      <w:r w:rsidRPr="0046077D">
        <w:rPr>
          <w:rFonts w:ascii="Times New Roman" w:hAnsi="Times New Roman" w:cs="Times New Roman"/>
          <w:sz w:val="20"/>
          <w:szCs w:val="20"/>
          <w:lang w:val="uz-Cyrl-UZ"/>
        </w:rPr>
        <w:t>Fang, R., et al. (2019). Analytical modeling of seed cleaning airflow systems. Engineering in Agriculture, 35(3), 199–208</w:t>
      </w:r>
      <w:r w:rsidR="006A4554" w:rsidRPr="006A4554">
        <w:rPr>
          <w:rFonts w:ascii="Times New Roman" w:hAnsi="Times New Roman" w:cs="Times New Roman"/>
          <w:sz w:val="20"/>
          <w:szCs w:val="20"/>
          <w:lang w:val="uz-Cyrl-UZ"/>
        </w:rPr>
        <w:t xml:space="preserve">. </w:t>
      </w:r>
      <w:hyperlink r:id="rId15" w:history="1">
        <w:r w:rsidR="006A4554" w:rsidRPr="006A4554">
          <w:rPr>
            <w:rStyle w:val="a6"/>
            <w:rFonts w:ascii="Times New Roman" w:hAnsi="Times New Roman" w:cs="Times New Roman"/>
            <w:sz w:val="20"/>
            <w:szCs w:val="20"/>
            <w:lang w:val="uz-Cyrl-UZ"/>
          </w:rPr>
          <w:t>https://doi.org/10.1051/e3sconf/2023384010</w:t>
        </w:r>
        <w:r w:rsidR="006A4554" w:rsidRPr="006A4554">
          <w:rPr>
            <w:rStyle w:val="a6"/>
            <w:rFonts w:ascii="Times New Roman" w:hAnsi="Times New Roman" w:cs="Times New Roman"/>
            <w:sz w:val="20"/>
            <w:szCs w:val="20"/>
          </w:rPr>
          <w:t>45</w:t>
        </w:r>
      </w:hyperlink>
      <w:r w:rsidR="006A4554" w:rsidRPr="006A4554">
        <w:rPr>
          <w:rStyle w:val="a6"/>
          <w:rFonts w:ascii="Times New Roman" w:hAnsi="Times New Roman" w:cs="Times New Roman"/>
          <w:sz w:val="20"/>
          <w:szCs w:val="20"/>
          <w:lang w:val="uz-Cyrl-UZ"/>
        </w:rPr>
        <w:t>.</w:t>
      </w:r>
    </w:p>
    <w:p w14:paraId="7ED3AB14" w14:textId="57016229" w:rsidR="006A4554" w:rsidRPr="006A4554" w:rsidRDefault="0046077D"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46077D">
        <w:rPr>
          <w:rFonts w:ascii="Times New Roman" w:hAnsi="Times New Roman" w:cs="Times New Roman"/>
          <w:sz w:val="20"/>
          <w:szCs w:val="20"/>
          <w:lang w:val="uz-Cyrl-UZ"/>
        </w:rPr>
        <w:t>Wilson, G., &amp; Norris, D. (2022). Experimental analysis of lint removal in cotton delinting machinery. Journal of Fiber Science &amp; Technology, 78(2), 155–164</w:t>
      </w:r>
      <w:r w:rsidR="006A4554" w:rsidRPr="006A4554">
        <w:rPr>
          <w:rFonts w:ascii="Times New Roman" w:hAnsi="Times New Roman" w:cs="Times New Roman"/>
          <w:sz w:val="20"/>
          <w:szCs w:val="20"/>
          <w:lang w:val="uz-Cyrl-UZ"/>
        </w:rPr>
        <w:t xml:space="preserve">. </w:t>
      </w:r>
      <w:hyperlink r:id="rId16" w:history="1">
        <w:r w:rsidR="006A4554" w:rsidRPr="006A4554">
          <w:rPr>
            <w:rStyle w:val="a6"/>
            <w:rFonts w:ascii="Times New Roman" w:hAnsi="Times New Roman" w:cs="Times New Roman"/>
            <w:sz w:val="20"/>
            <w:szCs w:val="20"/>
            <w:lang w:val="uz-Cyrl-UZ"/>
          </w:rPr>
          <w:t>https://doi.org/10.1051/e3sconf/2023384010</w:t>
        </w:r>
        <w:r w:rsidR="006A4554" w:rsidRPr="006A4554">
          <w:rPr>
            <w:rStyle w:val="a6"/>
            <w:rFonts w:ascii="Times New Roman" w:hAnsi="Times New Roman" w:cs="Times New Roman"/>
            <w:sz w:val="20"/>
            <w:szCs w:val="20"/>
          </w:rPr>
          <w:t>47</w:t>
        </w:r>
      </w:hyperlink>
      <w:r w:rsidR="006A4554" w:rsidRPr="006A4554">
        <w:rPr>
          <w:rStyle w:val="a6"/>
          <w:rFonts w:ascii="Times New Roman" w:hAnsi="Times New Roman" w:cs="Times New Roman"/>
          <w:sz w:val="20"/>
          <w:szCs w:val="20"/>
          <w:lang w:val="uz-Cyrl-UZ"/>
        </w:rPr>
        <w:t>.</w:t>
      </w:r>
    </w:p>
    <w:p w14:paraId="19571927" w14:textId="320672C9" w:rsidR="006A4554" w:rsidRPr="006A4554" w:rsidRDefault="0046077D"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3" w:name="_Hlk133650738"/>
      <w:r w:rsidRPr="0046077D">
        <w:rPr>
          <w:rFonts w:ascii="Times New Roman" w:hAnsi="Times New Roman" w:cs="Times New Roman"/>
          <w:sz w:val="20"/>
          <w:szCs w:val="20"/>
          <w:lang w:val="uz-Cyrl-UZ"/>
        </w:rPr>
        <w:t>Barker, T., &amp; Johnson, D. (2020). Dynamics of cottonseed separation under mechanical vibration. Applied Engineering in Agriculture, 36(5), 657–666</w:t>
      </w:r>
      <w:r w:rsidR="006A4554" w:rsidRPr="006A4554">
        <w:rPr>
          <w:rFonts w:ascii="Times New Roman" w:hAnsi="Times New Roman" w:cs="Times New Roman"/>
          <w:sz w:val="20"/>
          <w:szCs w:val="20"/>
          <w:lang w:val="uz-Cyrl-UZ"/>
        </w:rPr>
        <w:t xml:space="preserve">. </w:t>
      </w:r>
      <w:hyperlink r:id="rId17" w:history="1">
        <w:r w:rsidR="006A4554" w:rsidRPr="006A4554">
          <w:rPr>
            <w:rStyle w:val="a6"/>
            <w:rFonts w:ascii="Times New Roman" w:hAnsi="Times New Roman" w:cs="Times New Roman"/>
            <w:sz w:val="20"/>
            <w:szCs w:val="20"/>
            <w:lang w:val="uz-Cyrl-UZ"/>
          </w:rPr>
          <w:t>https://doi.org/10.1051/e3sconf/2023384010</w:t>
        </w:r>
        <w:r w:rsidR="006A4554" w:rsidRPr="006A4554">
          <w:rPr>
            <w:rStyle w:val="a6"/>
            <w:rFonts w:ascii="Times New Roman" w:hAnsi="Times New Roman" w:cs="Times New Roman"/>
            <w:sz w:val="20"/>
            <w:szCs w:val="20"/>
          </w:rPr>
          <w:t>32</w:t>
        </w:r>
      </w:hyperlink>
      <w:r w:rsidR="006A4554" w:rsidRPr="006A4554">
        <w:rPr>
          <w:rStyle w:val="a6"/>
          <w:rFonts w:ascii="Times New Roman" w:hAnsi="Times New Roman" w:cs="Times New Roman"/>
          <w:sz w:val="20"/>
          <w:szCs w:val="20"/>
          <w:lang w:val="uz-Cyrl-UZ"/>
        </w:rPr>
        <w:t>.</w:t>
      </w:r>
    </w:p>
    <w:bookmarkEnd w:id="3"/>
    <w:p w14:paraId="2CE1EF48" w14:textId="3AC8E241" w:rsidR="00D80C1F" w:rsidRPr="003B63D9" w:rsidRDefault="0046077D" w:rsidP="000A4EC7">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46077D">
        <w:rPr>
          <w:rFonts w:ascii="Times New Roman" w:hAnsi="Times New Roman" w:cs="Times New Roman"/>
          <w:sz w:val="20"/>
          <w:szCs w:val="20"/>
          <w:lang w:val="uz-Cyrl-UZ"/>
        </w:rPr>
        <w:t>Miller, P., et al. (2023). Enhancing seed processing efficiency through structural redesign of machinery components. Agricultural Systems Engineering, 191, 103–111.</w:t>
      </w:r>
      <w:r w:rsidR="006A4554" w:rsidRPr="006A4554">
        <w:rPr>
          <w:rFonts w:ascii="Times New Roman" w:hAnsi="Times New Roman" w:cs="Times New Roman"/>
          <w:sz w:val="20"/>
          <w:szCs w:val="20"/>
          <w:lang w:val="uz-Cyrl-UZ"/>
        </w:rPr>
        <w:t xml:space="preserve">. </w:t>
      </w:r>
      <w:hyperlink r:id="rId18" w:history="1">
        <w:r w:rsidR="006A4554" w:rsidRPr="006A4554">
          <w:rPr>
            <w:rStyle w:val="a6"/>
            <w:rFonts w:ascii="Times New Roman" w:hAnsi="Times New Roman" w:cs="Times New Roman"/>
            <w:sz w:val="20"/>
            <w:szCs w:val="20"/>
            <w:lang w:val="uz-Cyrl-UZ"/>
          </w:rPr>
          <w:t>https://doi.org/10.1051/e3sconf/2023384010</w:t>
        </w:r>
        <w:r w:rsidR="006A4554" w:rsidRPr="006A4554">
          <w:rPr>
            <w:rStyle w:val="a6"/>
            <w:rFonts w:ascii="Times New Roman" w:hAnsi="Times New Roman" w:cs="Times New Roman"/>
            <w:sz w:val="20"/>
            <w:szCs w:val="20"/>
          </w:rPr>
          <w:t>33</w:t>
        </w:r>
      </w:hyperlink>
      <w:bookmarkEnd w:id="2"/>
    </w:p>
    <w:sectPr w:rsidR="00D80C1F" w:rsidRPr="003B63D9"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B04E88"/>
    <w:multiLevelType w:val="hybridMultilevel"/>
    <w:tmpl w:val="FF866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65401708">
    <w:abstractNumId w:val="1"/>
  </w:num>
  <w:num w:numId="2" w16cid:durableId="2042626792">
    <w:abstractNumId w:val="0"/>
  </w:num>
  <w:num w:numId="3" w16cid:durableId="414133813">
    <w:abstractNumId w:val="5"/>
  </w:num>
  <w:num w:numId="4" w16cid:durableId="886722993">
    <w:abstractNumId w:val="3"/>
  </w:num>
  <w:num w:numId="5" w16cid:durableId="1201280916">
    <w:abstractNumId w:val="2"/>
  </w:num>
  <w:num w:numId="6" w16cid:durableId="1332903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09F"/>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87"/>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4EC7"/>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D7EE7"/>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3D9"/>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099"/>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27F83"/>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077D"/>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8D"/>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2E83"/>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B23"/>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3E6C"/>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61BB"/>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56"/>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A99"/>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5A43"/>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B7A8F"/>
    <w:rsid w:val="009C06E8"/>
    <w:rsid w:val="009C169F"/>
    <w:rsid w:val="009C1773"/>
    <w:rsid w:val="009C1FBE"/>
    <w:rsid w:val="009C2A6C"/>
    <w:rsid w:val="009C2E98"/>
    <w:rsid w:val="009C36EB"/>
    <w:rsid w:val="009C38D7"/>
    <w:rsid w:val="009C3B80"/>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6E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38D7"/>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1ED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31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5C9E"/>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6CA"/>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45C25382-0D65-4D97-A375-99AFB5DC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3B63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6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648898377">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51/e3sconf/202338401043" TargetMode="External"/><Relationship Id="rId18" Type="http://schemas.openxmlformats.org/officeDocument/2006/relationships/hyperlink" Target="https://doi.org/10.1051/e3sconf/202338401033"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1051/e3sconf/202338401042" TargetMode="External"/><Relationship Id="rId17" Type="http://schemas.openxmlformats.org/officeDocument/2006/relationships/hyperlink" Target="https://doi.org/10.1051/e3sconf/202338401032" TargetMode="External"/><Relationship Id="rId2" Type="http://schemas.openxmlformats.org/officeDocument/2006/relationships/numbering" Target="numbering.xml"/><Relationship Id="rId16" Type="http://schemas.openxmlformats.org/officeDocument/2006/relationships/hyperlink" Target="https://doi.org/10.1051/e3sconf/20233840104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hoxrux.rubidinov@fstu.uz" TargetMode="External"/><Relationship Id="rId11" Type="http://schemas.openxmlformats.org/officeDocument/2006/relationships/hyperlink" Target="https://doi.org/10.1051/e3sconf/202338401041" TargetMode="External"/><Relationship Id="rId5" Type="http://schemas.openxmlformats.org/officeDocument/2006/relationships/webSettings" Target="webSettings.xml"/><Relationship Id="rId15" Type="http://schemas.openxmlformats.org/officeDocument/2006/relationships/hyperlink" Target="https://doi.org/10.1051/e3sconf/202338401045" TargetMode="External"/><Relationship Id="rId10" Type="http://schemas.openxmlformats.org/officeDocument/2006/relationships/hyperlink" Target="https://doi.org/10.1007/s00502-020-0082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doi.org/10.1051/e3sconf/202338401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BB23-D0ED-4230-8E5E-909E33A5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2392</Words>
  <Characters>13637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8</cp:revision>
  <cp:lastPrinted>2023-12-26T18:03:00Z</cp:lastPrinted>
  <dcterms:created xsi:type="dcterms:W3CDTF">2025-12-04T08:56:00Z</dcterms:created>
  <dcterms:modified xsi:type="dcterms:W3CDTF">2026-01-08T05:27:00Z</dcterms:modified>
</cp:coreProperties>
</file>