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358F" w14:textId="7026356D" w:rsidR="00B13491" w:rsidRPr="00591D42" w:rsidRDefault="00B13491" w:rsidP="008745D5">
      <w:pPr>
        <w:spacing w:before="1200" w:after="200" w:line="240" w:lineRule="auto"/>
        <w:ind w:firstLine="567"/>
        <w:jc w:val="center"/>
        <w:rPr>
          <w:rFonts w:ascii="Times New Roman" w:hAnsi="Times New Roman" w:cs="Times New Roman"/>
          <w:b/>
          <w:sz w:val="36"/>
          <w:szCs w:val="36"/>
        </w:rPr>
      </w:pPr>
      <w:r w:rsidRPr="00591D42">
        <w:rPr>
          <w:rFonts w:ascii="Times New Roman" w:hAnsi="Times New Roman" w:cs="Times New Roman"/>
          <w:b/>
          <w:sz w:val="36"/>
          <w:szCs w:val="36"/>
        </w:rPr>
        <w:t>Analysis of the advantages and disadvantages of electric vehicles</w:t>
      </w:r>
    </w:p>
    <w:p w14:paraId="55431FB3" w14:textId="19AFF379" w:rsidR="00C27EDA" w:rsidRPr="00591D42" w:rsidRDefault="00C27EDA" w:rsidP="00C27EDA">
      <w:pPr>
        <w:pStyle w:val="AuthorName"/>
        <w:spacing w:before="240" w:after="200"/>
        <w:rPr>
          <w:szCs w:val="28"/>
          <w:lang w:val="uz-Cyrl-UZ" w:eastAsia="en-GB"/>
        </w:rPr>
      </w:pPr>
      <w:r w:rsidRPr="00591D42">
        <w:rPr>
          <w:szCs w:val="24"/>
          <w:lang w:val="uz-Latn-UZ"/>
        </w:rPr>
        <w:t>Oybek Daminov</w:t>
      </w:r>
      <w:r w:rsidRPr="00591D42">
        <w:rPr>
          <w:szCs w:val="24"/>
          <w:vertAlign w:val="superscript"/>
          <w:lang w:val="uz-Latn-UZ"/>
        </w:rPr>
        <w:t>1,а)</w:t>
      </w:r>
      <w:r w:rsidRPr="00591D42">
        <w:rPr>
          <w:szCs w:val="24"/>
          <w:lang w:val="uz-Latn-UZ"/>
        </w:rPr>
        <w:t xml:space="preserve">, </w:t>
      </w:r>
      <w:r w:rsidRPr="00591D42">
        <w:rPr>
          <w:szCs w:val="28"/>
          <w:lang w:val="uz-Latn-UZ"/>
        </w:rPr>
        <w:t>Jakhongir Mirzaabdullaev</w:t>
      </w:r>
      <w:r w:rsidRPr="00591D42">
        <w:rPr>
          <w:szCs w:val="28"/>
          <w:vertAlign w:val="superscript"/>
          <w:lang w:val="uz-Latn-UZ"/>
        </w:rPr>
        <w:t>1</w:t>
      </w:r>
      <w:r w:rsidRPr="00591D42">
        <w:rPr>
          <w:szCs w:val="28"/>
          <w:lang w:val="uz-Latn-UZ"/>
        </w:rPr>
        <w:t xml:space="preserve">, </w:t>
      </w:r>
      <w:r w:rsidRPr="00591D42">
        <w:rPr>
          <w:rFonts w:eastAsia="SimSun"/>
          <w:szCs w:val="28"/>
          <w:lang w:val="uz-Latn-UZ" w:eastAsia="zh-CN"/>
        </w:rPr>
        <w:t>Fang Xianwen</w:t>
      </w:r>
      <w:r w:rsidR="00A068C2" w:rsidRPr="00591D42">
        <w:rPr>
          <w:rFonts w:eastAsia="SimSun"/>
          <w:szCs w:val="28"/>
          <w:vertAlign w:val="superscript"/>
          <w:lang w:val="uz-Latn-UZ" w:eastAsia="zh-CN"/>
        </w:rPr>
        <w:t>2</w:t>
      </w:r>
      <w:r w:rsidRPr="00591D42">
        <w:rPr>
          <w:rFonts w:eastAsia="SimSun"/>
          <w:szCs w:val="28"/>
          <w:lang w:val="uz-Latn-UZ" w:eastAsia="zh-CN"/>
        </w:rPr>
        <w:t>,</w:t>
      </w:r>
      <w:r w:rsidRPr="00591D42">
        <w:rPr>
          <w:szCs w:val="28"/>
          <w:lang w:val="uz-Latn-UZ"/>
        </w:rPr>
        <w:t xml:space="preserve"> </w:t>
      </w:r>
      <w:r w:rsidRPr="00591D42">
        <w:rPr>
          <w:szCs w:val="24"/>
          <w:lang w:val="uz-Latn-UZ"/>
        </w:rPr>
        <w:t>Fikret Umerov</w:t>
      </w:r>
      <w:r w:rsidR="00A068C2" w:rsidRPr="00591D42">
        <w:rPr>
          <w:szCs w:val="24"/>
          <w:vertAlign w:val="superscript"/>
          <w:lang w:val="uz-Latn-UZ"/>
        </w:rPr>
        <w:t>3</w:t>
      </w:r>
      <w:r w:rsidRPr="00591D42">
        <w:rPr>
          <w:szCs w:val="24"/>
          <w:lang w:val="uz-Latn-UZ"/>
        </w:rPr>
        <w:t xml:space="preserve">, </w:t>
      </w:r>
      <w:r w:rsidR="00AD33E4" w:rsidRPr="00591D42">
        <w:rPr>
          <w:szCs w:val="24"/>
        </w:rPr>
        <w:t>Anvar Eshkurbanov</w:t>
      </w:r>
      <w:r w:rsidR="00AD33E4" w:rsidRPr="00591D42">
        <w:rPr>
          <w:szCs w:val="24"/>
          <w:vertAlign w:val="superscript"/>
        </w:rPr>
        <w:t>4</w:t>
      </w:r>
      <w:r w:rsidR="00AD33E4" w:rsidRPr="00591D42">
        <w:rPr>
          <w:szCs w:val="24"/>
        </w:rPr>
        <w:t xml:space="preserve">, </w:t>
      </w:r>
      <w:proofErr w:type="spellStart"/>
      <w:r w:rsidR="00F938E5" w:rsidRPr="00591D42">
        <w:rPr>
          <w:szCs w:val="24"/>
        </w:rPr>
        <w:t>Jamoliddin</w:t>
      </w:r>
      <w:proofErr w:type="spellEnd"/>
      <w:r w:rsidR="00F938E5" w:rsidRPr="00591D42">
        <w:rPr>
          <w:szCs w:val="24"/>
        </w:rPr>
        <w:t xml:space="preserve"> Turdiev</w:t>
      </w:r>
      <w:r w:rsidR="00F938E5" w:rsidRPr="00591D42">
        <w:rPr>
          <w:szCs w:val="24"/>
          <w:vertAlign w:val="superscript"/>
        </w:rPr>
        <w:t>1</w:t>
      </w:r>
      <w:r w:rsidR="00F938E5" w:rsidRPr="00591D42">
        <w:rPr>
          <w:szCs w:val="24"/>
        </w:rPr>
        <w:t xml:space="preserve">, </w:t>
      </w:r>
      <w:r w:rsidRPr="00591D42">
        <w:rPr>
          <w:szCs w:val="28"/>
          <w:lang w:val="uz-Latn-UZ"/>
        </w:rPr>
        <w:t>Avaz Yangibaev</w:t>
      </w:r>
      <w:r w:rsidRPr="00591D42">
        <w:rPr>
          <w:szCs w:val="28"/>
          <w:vertAlign w:val="superscript"/>
          <w:lang w:val="uz-Latn-UZ"/>
        </w:rPr>
        <w:t>1</w:t>
      </w:r>
      <w:r w:rsidRPr="00591D42">
        <w:rPr>
          <w:szCs w:val="28"/>
          <w:lang w:val="uz-Latn-UZ"/>
        </w:rPr>
        <w:t xml:space="preserve">, </w:t>
      </w:r>
      <w:bookmarkStart w:id="0" w:name="_Hlk217053324"/>
      <w:r w:rsidR="00A01179" w:rsidRPr="00591D42">
        <w:rPr>
          <w:szCs w:val="24"/>
          <w:lang w:val="uz-Latn-UZ"/>
        </w:rPr>
        <w:t xml:space="preserve">Akbar </w:t>
      </w:r>
      <w:r w:rsidRPr="00591D42">
        <w:rPr>
          <w:szCs w:val="24"/>
          <w:lang w:val="uz-Latn-UZ"/>
        </w:rPr>
        <w:t>Juraboev</w:t>
      </w:r>
      <w:r w:rsidRPr="00591D42">
        <w:rPr>
          <w:szCs w:val="24"/>
          <w:vertAlign w:val="superscript"/>
          <w:lang w:val="uz-Latn-UZ"/>
        </w:rPr>
        <w:t>1</w:t>
      </w:r>
      <w:r w:rsidRPr="00591D42">
        <w:rPr>
          <w:szCs w:val="24"/>
          <w:lang w:val="uz-Latn-UZ"/>
        </w:rPr>
        <w:t xml:space="preserve">, </w:t>
      </w:r>
      <w:r w:rsidRPr="00591D42">
        <w:rPr>
          <w:szCs w:val="28"/>
          <w:lang w:val="uz-Latn-UZ"/>
        </w:rPr>
        <w:t>Lazizbek Daminov</w:t>
      </w:r>
      <w:bookmarkEnd w:id="0"/>
      <w:r w:rsidRPr="00591D42">
        <w:rPr>
          <w:szCs w:val="28"/>
          <w:vertAlign w:val="superscript"/>
          <w:lang w:val="uz-Latn-UZ"/>
        </w:rPr>
        <w:t>1</w:t>
      </w:r>
      <w:r w:rsidR="00A068C2" w:rsidRPr="00591D42">
        <w:rPr>
          <w:szCs w:val="28"/>
          <w:vertAlign w:val="superscript"/>
          <w:lang w:val="uz-Latn-UZ"/>
        </w:rPr>
        <w:t>,4</w:t>
      </w:r>
    </w:p>
    <w:p w14:paraId="43ADC2C1" w14:textId="77777777" w:rsidR="00C27EDA" w:rsidRPr="00591D42" w:rsidRDefault="00C27EDA" w:rsidP="00C27EDA">
      <w:pPr>
        <w:pStyle w:val="AuthorAffiliation"/>
        <w:rPr>
          <w:lang w:val="uz-Latn-UZ"/>
        </w:rPr>
      </w:pPr>
      <w:r w:rsidRPr="00591D42">
        <w:rPr>
          <w:vertAlign w:val="superscript"/>
          <w:lang w:val="uz-Latn-UZ"/>
        </w:rPr>
        <w:t>1</w:t>
      </w:r>
      <w:r w:rsidRPr="00591D42">
        <w:rPr>
          <w:lang w:val="uz-Latn-UZ"/>
        </w:rPr>
        <w:t xml:space="preserve">Tashkent State Technical University named after Islam Karimov, 100095, Tashkent, Uzbekistan </w:t>
      </w:r>
    </w:p>
    <w:p w14:paraId="5BA7D535" w14:textId="51E1453A" w:rsidR="00A068C2" w:rsidRPr="00591D42" w:rsidRDefault="00A068C2" w:rsidP="00A068C2">
      <w:pPr>
        <w:pStyle w:val="AuthorAffiliation"/>
        <w:rPr>
          <w:lang w:val="uz-Latn-UZ"/>
        </w:rPr>
      </w:pPr>
      <w:r w:rsidRPr="00591D42">
        <w:rPr>
          <w:vertAlign w:val="superscript"/>
          <w:lang w:val="uz-Latn-UZ"/>
        </w:rPr>
        <w:t>2</w:t>
      </w:r>
      <w:r w:rsidRPr="00591D42">
        <w:rPr>
          <w:lang w:val="uz-Latn-UZ"/>
        </w:rPr>
        <w:t>Anhui University of Science and Technology, Huainan, China</w:t>
      </w:r>
    </w:p>
    <w:p w14:paraId="7C153921" w14:textId="396EA9E5" w:rsidR="00C27EDA" w:rsidRPr="00591D42" w:rsidRDefault="00A068C2" w:rsidP="00C27EDA">
      <w:pPr>
        <w:pStyle w:val="AuthorAffiliation"/>
        <w:rPr>
          <w:lang w:val="uz-Latn-UZ"/>
        </w:rPr>
      </w:pPr>
      <w:r w:rsidRPr="00591D42">
        <w:rPr>
          <w:vertAlign w:val="superscript"/>
          <w:lang w:val="uz-Latn-UZ"/>
        </w:rPr>
        <w:t>3</w:t>
      </w:r>
      <w:r w:rsidR="00C27EDA" w:rsidRPr="00591D42">
        <w:rPr>
          <w:lang w:val="uz-Latn-UZ"/>
        </w:rPr>
        <w:t>Turin Polytechnic University in Tashkent, 100095, Tashkent, Uzbekistan</w:t>
      </w:r>
    </w:p>
    <w:p w14:paraId="3F392D08" w14:textId="6B2E4AE4" w:rsidR="00AD33E4" w:rsidRPr="00591D42" w:rsidRDefault="00881EB6" w:rsidP="00AD33E4">
      <w:pPr>
        <w:pStyle w:val="AuthorAffiliation"/>
        <w:rPr>
          <w:lang w:val="uz-Latn-UZ"/>
        </w:rPr>
      </w:pPr>
      <w:r w:rsidRPr="00591D42">
        <w:rPr>
          <w:vertAlign w:val="superscript"/>
          <w:lang w:val="uz-Latn-UZ"/>
        </w:rPr>
        <w:t>4</w:t>
      </w:r>
      <w:r w:rsidR="00AD33E4" w:rsidRPr="00591D42">
        <w:rPr>
          <w:lang w:val="uz-Latn-UZ"/>
        </w:rPr>
        <w:t xml:space="preserve">Karshi State Technical University, Karshi, Uzbekistan </w:t>
      </w:r>
    </w:p>
    <w:p w14:paraId="261D43F0" w14:textId="7B8D5B46" w:rsidR="00001D2C" w:rsidRPr="00591D42" w:rsidRDefault="00001D2C" w:rsidP="00C27EDA">
      <w:pPr>
        <w:pStyle w:val="AuthorAffiliation"/>
        <w:spacing w:before="200" w:after="200"/>
      </w:pPr>
      <w:r w:rsidRPr="00591D42">
        <w:rPr>
          <w:szCs w:val="18"/>
          <w:vertAlign w:val="superscript"/>
        </w:rPr>
        <w:t>a)</w:t>
      </w:r>
      <w:r w:rsidR="00F848C2" w:rsidRPr="00591D42">
        <w:rPr>
          <w:szCs w:val="18"/>
        </w:rPr>
        <w:t xml:space="preserve"> </w:t>
      </w:r>
      <w:r w:rsidRPr="00591D42">
        <w:rPr>
          <w:szCs w:val="18"/>
        </w:rPr>
        <w:t>Corresponding</w:t>
      </w:r>
      <w:r w:rsidR="00F848C2" w:rsidRPr="00591D42">
        <w:rPr>
          <w:szCs w:val="18"/>
        </w:rPr>
        <w:t xml:space="preserve"> </w:t>
      </w:r>
      <w:r w:rsidRPr="00591D42">
        <w:rPr>
          <w:szCs w:val="18"/>
        </w:rPr>
        <w:t>author:</w:t>
      </w:r>
      <w:r w:rsidR="00F848C2" w:rsidRPr="00591D42">
        <w:rPr>
          <w:szCs w:val="18"/>
        </w:rPr>
        <w:t xml:space="preserve"> </w:t>
      </w:r>
      <w:bookmarkStart w:id="1" w:name="_Hlk177486086"/>
      <w:r w:rsidRPr="00591D42">
        <w:rPr>
          <w:szCs w:val="18"/>
        </w:rPr>
        <w:fldChar w:fldCharType="begin"/>
      </w:r>
      <w:r w:rsidRPr="00591D42">
        <w:rPr>
          <w:szCs w:val="18"/>
        </w:rPr>
        <w:instrText xml:space="preserve"> HYPERLINK "mailto:oybek.daminov@tdtu.uz" </w:instrText>
      </w:r>
      <w:r w:rsidRPr="00591D42">
        <w:rPr>
          <w:szCs w:val="18"/>
        </w:rPr>
      </w:r>
      <w:r w:rsidRPr="00591D42">
        <w:rPr>
          <w:szCs w:val="18"/>
        </w:rPr>
        <w:fldChar w:fldCharType="separate"/>
      </w:r>
      <w:r w:rsidRPr="00591D42">
        <w:rPr>
          <w:rStyle w:val="a6"/>
          <w:szCs w:val="18"/>
        </w:rPr>
        <w:t>oybek.daminov@tdtu.uz</w:t>
      </w:r>
      <w:r w:rsidRPr="00591D42">
        <w:rPr>
          <w:szCs w:val="18"/>
        </w:rPr>
        <w:fldChar w:fldCharType="end"/>
      </w:r>
      <w:bookmarkEnd w:id="1"/>
      <w:r w:rsidR="00F848C2" w:rsidRPr="00591D42">
        <w:rPr>
          <w:szCs w:val="18"/>
        </w:rPr>
        <w:t xml:space="preserve"> </w:t>
      </w:r>
    </w:p>
    <w:p w14:paraId="01763AD6" w14:textId="70278E9C" w:rsidR="00A12656" w:rsidRPr="00591D42" w:rsidRDefault="00E25282" w:rsidP="00C27EDA">
      <w:pPr>
        <w:spacing w:before="360" w:after="360" w:line="240" w:lineRule="auto"/>
        <w:ind w:left="284" w:right="284"/>
        <w:jc w:val="both"/>
        <w:rPr>
          <w:rFonts w:ascii="Times New Roman" w:eastAsia="Times New Roman" w:hAnsi="Times New Roman" w:cs="Times New Roman"/>
          <w:sz w:val="18"/>
          <w:szCs w:val="18"/>
        </w:rPr>
      </w:pPr>
      <w:r w:rsidRPr="00591D42">
        <w:rPr>
          <w:rFonts w:ascii="Times New Roman" w:hAnsi="Times New Roman" w:cs="Times New Roman"/>
          <w:b/>
          <w:sz w:val="18"/>
          <w:szCs w:val="18"/>
        </w:rPr>
        <w:t>Abstract</w:t>
      </w:r>
      <w:r w:rsidR="00CA398A" w:rsidRPr="00591D42">
        <w:rPr>
          <w:rFonts w:ascii="Times New Roman" w:hAnsi="Times New Roman" w:cs="Times New Roman"/>
          <w:b/>
          <w:sz w:val="18"/>
          <w:szCs w:val="18"/>
        </w:rPr>
        <w:t>.</w:t>
      </w:r>
      <w:r w:rsidR="00F848C2" w:rsidRPr="00591D42">
        <w:rPr>
          <w:rFonts w:ascii="Times New Roman" w:hAnsi="Times New Roman" w:cs="Times New Roman"/>
          <w:iCs/>
          <w:sz w:val="18"/>
          <w:szCs w:val="18"/>
          <w:lang w:val="uz-Cyrl-UZ"/>
        </w:rPr>
        <w:t xml:space="preserve"> </w:t>
      </w:r>
      <w:r w:rsidR="002344C2" w:rsidRPr="00591D42">
        <w:rPr>
          <w:rFonts w:ascii="Times New Roman" w:eastAsia="Times New Roman" w:hAnsi="Times New Roman" w:cs="Times New Roman"/>
          <w:sz w:val="18"/>
          <w:szCs w:val="18"/>
        </w:rPr>
        <w:t xml:space="preserve">This paper examines the advantages and disadvantages of electric vehicles (EVs) as a sustainable alternative to traditional internal </w:t>
      </w:r>
      <w:r w:rsidR="002344C2" w:rsidRPr="00591D42">
        <w:rPr>
          <w:rFonts w:ascii="Times New Roman" w:hAnsi="Times New Roman" w:cs="Times New Roman"/>
          <w:iCs/>
          <w:sz w:val="18"/>
          <w:szCs w:val="18"/>
          <w:lang w:val="uz-Cyrl-UZ"/>
        </w:rPr>
        <w:t>combustion</w:t>
      </w:r>
      <w:r w:rsidR="002344C2" w:rsidRPr="00591D42">
        <w:rPr>
          <w:rFonts w:ascii="Times New Roman" w:eastAsia="Times New Roman" w:hAnsi="Times New Roman" w:cs="Times New Roman"/>
          <w:sz w:val="18"/>
          <w:szCs w:val="18"/>
        </w:rPr>
        <w:t xml:space="preserve"> engine vehicles. The analysis examines key advantages, including reduced greenhouse gas emissions, lower operating costs, and the potential for integration with renewable energy sources. At the same time, the study addresses issues such as limited range, the impact of battery production, and the need for extensive charging infrastructure. By providing a comprehensive overview, this study aims to inform stakeholders about the potential of electric vehicles to contribute to a greener future, while highlighting areas that require further development and innovation.</w:t>
      </w:r>
    </w:p>
    <w:p w14:paraId="61870707" w14:textId="1ED93274" w:rsidR="008A22AB" w:rsidRPr="00591D42" w:rsidRDefault="00CA398A" w:rsidP="00C27EDA">
      <w:pPr>
        <w:spacing w:before="240" w:after="240" w:line="240" w:lineRule="auto"/>
        <w:jc w:val="center"/>
        <w:rPr>
          <w:rFonts w:ascii="Times New Roman" w:hAnsi="Times New Roman" w:cs="Times New Roman"/>
          <w:b/>
          <w:sz w:val="24"/>
          <w:szCs w:val="24"/>
        </w:rPr>
      </w:pPr>
      <w:r w:rsidRPr="00591D42">
        <w:rPr>
          <w:rFonts w:ascii="Times New Roman" w:hAnsi="Times New Roman" w:cs="Times New Roman"/>
          <w:b/>
          <w:sz w:val="24"/>
          <w:szCs w:val="24"/>
        </w:rPr>
        <w:t>INTRODUCTION</w:t>
      </w:r>
    </w:p>
    <w:p w14:paraId="1269F7B3" w14:textId="6C960F93"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Today, the number of electric vehicles in Uzbekistan is growing. According to the decree of the head of state dated December 19, 2022, “On measures to expand the infrastructure for the use of electric vehicles”</w:t>
      </w:r>
      <w:r w:rsidR="00AD33E4" w:rsidRPr="00591D42">
        <w:rPr>
          <w:rFonts w:ascii="Times New Roman" w:hAnsi="Times New Roman" w:cs="Times New Roman"/>
          <w:sz w:val="20"/>
          <w:lang w:val="uz-Cyrl-UZ"/>
        </w:rPr>
        <w:t>,</w:t>
      </w:r>
      <w:r w:rsidRPr="00591D42">
        <w:rPr>
          <w:rFonts w:ascii="Times New Roman" w:hAnsi="Times New Roman" w:cs="Times New Roman"/>
          <w:sz w:val="20"/>
        </w:rPr>
        <w:t xml:space="preserve"> a number of incentives have been provided</w:t>
      </w:r>
      <w:r w:rsidR="00FC074F" w:rsidRPr="00591D42">
        <w:rPr>
          <w:rFonts w:ascii="Times New Roman" w:hAnsi="Times New Roman" w:cs="Times New Roman"/>
          <w:sz w:val="20"/>
          <w:lang w:val="uz-Cyrl-UZ"/>
        </w:rPr>
        <w:t xml:space="preserve"> </w:t>
      </w:r>
      <w:r w:rsidR="00FC074F" w:rsidRPr="00591D42">
        <w:rPr>
          <w:rFonts w:ascii="Times New Roman" w:hAnsi="Times New Roman" w:cs="Times New Roman"/>
          <w:sz w:val="20"/>
        </w:rPr>
        <w:t>[</w:t>
      </w:r>
      <w:r w:rsidR="00FC074F" w:rsidRPr="00591D42">
        <w:rPr>
          <w:rFonts w:ascii="Times New Roman" w:hAnsi="Times New Roman" w:cs="Times New Roman"/>
          <w:sz w:val="20"/>
          <w:lang w:val="uz-Cyrl-UZ"/>
        </w:rPr>
        <w:t>2, 8</w:t>
      </w:r>
      <w:r w:rsidR="00FC074F" w:rsidRPr="00591D42">
        <w:rPr>
          <w:rFonts w:ascii="Times New Roman" w:hAnsi="Times New Roman" w:cs="Times New Roman"/>
          <w:sz w:val="20"/>
        </w:rPr>
        <w:t>]</w:t>
      </w:r>
      <w:r w:rsidRPr="00591D42">
        <w:rPr>
          <w:rFonts w:ascii="Times New Roman" w:hAnsi="Times New Roman" w:cs="Times New Roman"/>
          <w:sz w:val="20"/>
        </w:rPr>
        <w:t>.</w:t>
      </w:r>
    </w:p>
    <w:p w14:paraId="0650434E" w14:textId="77777777"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The use of electric vehicles has several environmental benefits. In particular, one electric vehicle used for a year prevents the pollution of atmospheric air by an average of 1,500 kg (CO2) of carbon dioxide.</w:t>
      </w:r>
    </w:p>
    <w:p w14:paraId="5032C06E" w14:textId="39BD16BD"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The introduction of electric vehicles can significantly contribute to reducing harmful emissions and improving air quality in cities. Electric vehicles do not produce exhaust gases, which directly reduces the level of pollutants in the air, such as carbon dioxide (CO2), nitrogen oxides (NOx), and particulate matter (PM)</w:t>
      </w:r>
      <w:r w:rsidR="00FC074F" w:rsidRPr="00591D42">
        <w:rPr>
          <w:rFonts w:ascii="Times New Roman" w:hAnsi="Times New Roman" w:cs="Times New Roman"/>
          <w:sz w:val="20"/>
        </w:rPr>
        <w:t xml:space="preserve"> [6, 16]</w:t>
      </w:r>
      <w:r w:rsidRPr="00591D42">
        <w:rPr>
          <w:rFonts w:ascii="Times New Roman" w:hAnsi="Times New Roman" w:cs="Times New Roman"/>
          <w:sz w:val="20"/>
        </w:rPr>
        <w:t>.</w:t>
      </w:r>
    </w:p>
    <w:p w14:paraId="460D2589" w14:textId="77777777"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By comparison, each gasoline-powered car emits up to 3 tons of carbon dioxide, 93 kg of hydrocarbons, 0.5 tons of carbon monoxide, and about 30 kg of nitrogen oxides into the atmosphere when traveling 15,000 km. These figures are slightly higher for diesel-powered cars.</w:t>
      </w:r>
    </w:p>
    <w:p w14:paraId="0165CFFD" w14:textId="08454253"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Electric vehicles are charged using solar, wind, or other renewable energy sources, which significantly reduces the damage compared to gas or gasoline-powered cars, meaning that the total amount of carbon emissions is significantly reduced</w:t>
      </w:r>
      <w:r w:rsidR="00FC074F" w:rsidRPr="00591D42">
        <w:rPr>
          <w:rFonts w:ascii="Times New Roman" w:hAnsi="Times New Roman" w:cs="Times New Roman"/>
          <w:sz w:val="20"/>
        </w:rPr>
        <w:t xml:space="preserve"> [1, 5, 9]</w:t>
      </w:r>
      <w:r w:rsidRPr="00591D42">
        <w:rPr>
          <w:rFonts w:ascii="Times New Roman" w:hAnsi="Times New Roman" w:cs="Times New Roman"/>
          <w:sz w:val="20"/>
        </w:rPr>
        <w:t>.</w:t>
      </w:r>
    </w:p>
    <w:p w14:paraId="3A55BF09" w14:textId="77777777"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The introduction of environmentally friendly zones where only electric vehicles are permitted will reduce pollution levels in city centers. Improved air quality can lead to a decrease in disease incidence.</w:t>
      </w:r>
    </w:p>
    <w:p w14:paraId="068E973C" w14:textId="1B9A093A"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In addition, the transition to electric vehicles supports the concept of sustainable development, contributing to the creation of a clean and safe city</w:t>
      </w:r>
      <w:r w:rsidR="00FC074F" w:rsidRPr="00591D42">
        <w:rPr>
          <w:rFonts w:ascii="Times New Roman" w:hAnsi="Times New Roman" w:cs="Times New Roman"/>
          <w:sz w:val="20"/>
        </w:rPr>
        <w:t xml:space="preserve"> [3, 12, 13]</w:t>
      </w:r>
      <w:r w:rsidRPr="00591D42">
        <w:rPr>
          <w:rFonts w:ascii="Times New Roman" w:hAnsi="Times New Roman" w:cs="Times New Roman"/>
          <w:sz w:val="20"/>
        </w:rPr>
        <w:t>.</w:t>
      </w:r>
    </w:p>
    <w:p w14:paraId="274C9FE8" w14:textId="77777777"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Overall, the introduction of electric vehicles is an important step towards improving urban air quality and reducing harmful emissions. This will not only improve the environmental situation, but also enhance the quality of life in cities. (https://gov.uz/ru/minenergy/news/view/23875)</w:t>
      </w:r>
    </w:p>
    <w:p w14:paraId="493A640D" w14:textId="26D066C2" w:rsidR="008A22AB" w:rsidRPr="00591D42" w:rsidRDefault="00D1528E" w:rsidP="00A068C2">
      <w:pPr>
        <w:pStyle w:val="a4"/>
        <w:keepNext/>
        <w:overflowPunct w:val="0"/>
        <w:autoSpaceDE w:val="0"/>
        <w:autoSpaceDN w:val="0"/>
        <w:adjustRightInd w:val="0"/>
        <w:spacing w:before="240" w:after="240" w:line="240" w:lineRule="auto"/>
        <w:ind w:left="0"/>
        <w:jc w:val="center"/>
        <w:textAlignment w:val="baseline"/>
        <w:outlineLvl w:val="5"/>
        <w:rPr>
          <w:rFonts w:ascii="Times New Roman" w:eastAsia="Times New Roman" w:hAnsi="Times New Roman" w:cs="Times New Roman"/>
          <w:b/>
          <w:sz w:val="24"/>
          <w:szCs w:val="24"/>
          <w:lang w:eastAsia="ru-RU"/>
        </w:rPr>
      </w:pPr>
      <w:r w:rsidRPr="00591D42">
        <w:rPr>
          <w:rFonts w:ascii="Times New Roman" w:hAnsi="Times New Roman" w:cs="Times New Roman"/>
          <w:b/>
          <w:sz w:val="24"/>
          <w:szCs w:val="24"/>
        </w:rPr>
        <w:lastRenderedPageBreak/>
        <w:t>METHODS</w:t>
      </w:r>
    </w:p>
    <w:p w14:paraId="693BADD2" w14:textId="77777777" w:rsidR="00B13491" w:rsidRPr="00591D42" w:rsidRDefault="00B13491" w:rsidP="00B13491">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Gasoline and gas-powered cars are certainly more popular, but electric cars are gradually gaining ground. They have undeniable advantages, although there are also some drawbacks.</w:t>
      </w:r>
    </w:p>
    <w:p w14:paraId="31885337" w14:textId="2CEEB428" w:rsidR="00B13491" w:rsidRPr="00591D42" w:rsidRDefault="00B13491" w:rsidP="00B13491">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Electric cars are considered an important step towards reducing oil dependence, protecting the environment, preventing ecological disasters, and increasing transport sustainability</w:t>
      </w:r>
      <w:r w:rsidR="00FC074F" w:rsidRPr="00591D42">
        <w:rPr>
          <w:rFonts w:ascii="Times New Roman" w:hAnsi="Times New Roman" w:cs="Times New Roman"/>
          <w:sz w:val="20"/>
          <w:szCs w:val="12"/>
        </w:rPr>
        <w:t xml:space="preserve"> [4, 15, 20, 23]</w:t>
      </w:r>
      <w:r w:rsidRPr="00591D42">
        <w:rPr>
          <w:rFonts w:ascii="Times New Roman" w:hAnsi="Times New Roman" w:cs="Times New Roman"/>
          <w:sz w:val="20"/>
          <w:szCs w:val="12"/>
        </w:rPr>
        <w:t>.</w:t>
      </w:r>
    </w:p>
    <w:p w14:paraId="55ED3D78" w14:textId="4A985020" w:rsidR="00B13491" w:rsidRPr="00591D42" w:rsidRDefault="00B13491" w:rsidP="00591D42">
      <w:pPr>
        <w:spacing w:before="240" w:after="240" w:line="240" w:lineRule="auto"/>
        <w:jc w:val="center"/>
        <w:rPr>
          <w:rFonts w:ascii="Times New Roman" w:hAnsi="Times New Roman" w:cs="Times New Roman"/>
          <w:b/>
          <w:bCs/>
          <w:sz w:val="24"/>
          <w:szCs w:val="16"/>
        </w:rPr>
      </w:pPr>
      <w:r w:rsidRPr="00591D42">
        <w:rPr>
          <w:rFonts w:ascii="Times New Roman" w:hAnsi="Times New Roman" w:cs="Times New Roman"/>
          <w:b/>
          <w:bCs/>
          <w:sz w:val="24"/>
          <w:szCs w:val="16"/>
        </w:rPr>
        <w:t>ADVANTAGES OF ELECTRIC CARS</w:t>
      </w:r>
    </w:p>
    <w:p w14:paraId="0A9EA499" w14:textId="36C60F26" w:rsidR="00B13491" w:rsidRPr="00591D42" w:rsidRDefault="00B13491" w:rsidP="00B13491">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Electric vehicles (EVs) are a beacon of innovation and sustainability in the ever-evolving world of automotive technology. The debate surrounding the pros and cons of electric vehicles has taken center stage as the world grapples with pressing environmental issues and strives to transition to greener transportation alternatives. Examining the advantages of electric vehicles reveals a picture of environmental sustainability, economic efficiency, and technological advances that are transforming the automotive industry</w:t>
      </w:r>
      <w:r w:rsidR="00FC074F" w:rsidRPr="00591D42">
        <w:rPr>
          <w:rFonts w:ascii="Times New Roman" w:hAnsi="Times New Roman" w:cs="Times New Roman"/>
          <w:sz w:val="20"/>
          <w:szCs w:val="12"/>
        </w:rPr>
        <w:t xml:space="preserve"> [11, 17, 22, 30]</w:t>
      </w:r>
      <w:r w:rsidRPr="00591D42">
        <w:rPr>
          <w:rFonts w:ascii="Times New Roman" w:hAnsi="Times New Roman" w:cs="Times New Roman"/>
          <w:sz w:val="20"/>
          <w:szCs w:val="12"/>
        </w:rPr>
        <w:t>.</w:t>
      </w:r>
    </w:p>
    <w:p w14:paraId="5212DA6D" w14:textId="460863C2"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b/>
          <w:bCs/>
          <w:sz w:val="20"/>
        </w:rPr>
        <w:t>1. Complete environmental friendliness</w:t>
      </w:r>
      <w:r w:rsidR="00591D42" w:rsidRPr="00591D42">
        <w:rPr>
          <w:rFonts w:ascii="Times New Roman" w:hAnsi="Times New Roman" w:cs="Times New Roman"/>
          <w:b/>
          <w:bCs/>
          <w:sz w:val="20"/>
        </w:rPr>
        <w:t xml:space="preserve">. </w:t>
      </w:r>
      <w:r w:rsidRPr="00591D42">
        <w:rPr>
          <w:rFonts w:ascii="Times New Roman" w:hAnsi="Times New Roman" w:cs="Times New Roman"/>
          <w:sz w:val="20"/>
        </w:rPr>
        <w:t>One of the main arguments in favor of electric vehicles is their environmental friendliness. The absence of exhaust gases reduces air pollution in cities. Electric vehicles do not emit carbon dioxide and other harmful substances while driving, making them the choice for those who care about the environment.</w:t>
      </w:r>
    </w:p>
    <w:p w14:paraId="385256F3" w14:textId="77777777"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However, it is important to understand that the environmental friendliness of electric cars depends on the source of electricity. If it is produced using renewable sources (wind or solar energy), the advantages of electric cars in this regard are obvious. But in regions where the power grid relies on coal or gas, the downside of electric vehicles is that emissions are simply transferred from the car to the power plant.</w:t>
      </w:r>
    </w:p>
    <w:p w14:paraId="49DE6977" w14:textId="77777777"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Electric vehicles do not produce tailpipe emissions, reducing air pollution and combating climate change. Electric vehicles can use renewable energy sources such as solar and wind power, reducing greenhouse gas emissions.</w:t>
      </w:r>
    </w:p>
    <w:p w14:paraId="76A722DB" w14:textId="7480D51E"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Electric vehicles produce zero tailpipe emissions, contributing to clean air and reduced greenhouse gas (GHG) emissions. Studies show a 41% reduction in greenhouse gas emissions over the life cycle compared to gas-powered cars. (Source: International Council on Clean Transportation).</w:t>
      </w:r>
    </w:p>
    <w:p w14:paraId="040C97A3" w14:textId="77777777" w:rsidR="00B13491" w:rsidRPr="00591D42" w:rsidRDefault="00B13491" w:rsidP="00B13491">
      <w:pPr>
        <w:spacing w:after="0" w:line="240" w:lineRule="auto"/>
        <w:ind w:firstLine="284"/>
        <w:jc w:val="both"/>
        <w:rPr>
          <w:rFonts w:ascii="Times New Roman" w:hAnsi="Times New Roman" w:cs="Times New Roman"/>
          <w:iCs/>
          <w:sz w:val="20"/>
        </w:rPr>
      </w:pPr>
      <w:r w:rsidRPr="00591D42">
        <w:rPr>
          <w:rFonts w:ascii="Times New Roman" w:hAnsi="Times New Roman" w:cs="Times New Roman"/>
          <w:sz w:val="20"/>
        </w:rPr>
        <w:t>Electric vehicles reduce local air pollutants such as nitrogen oxides and particulate matter, improving public health.</w:t>
      </w:r>
      <w:r w:rsidRPr="00591D42">
        <w:rPr>
          <w:rFonts w:ascii="Times New Roman" w:hAnsi="Times New Roman" w:cs="Times New Roman"/>
          <w:i/>
          <w:sz w:val="20"/>
        </w:rPr>
        <w:t xml:space="preserve"> </w:t>
      </w:r>
      <w:r w:rsidRPr="00591D42">
        <w:rPr>
          <w:rFonts w:ascii="Times New Roman" w:hAnsi="Times New Roman" w:cs="Times New Roman"/>
          <w:iCs/>
          <w:sz w:val="20"/>
        </w:rPr>
        <w:t>A study by the American Lung Association found that switching to electric vehicles could prevent 54,000 premature deaths annually in the United States. (Source: American Lung Association)</w:t>
      </w:r>
    </w:p>
    <w:p w14:paraId="7221F432" w14:textId="77777777" w:rsidR="00B13491" w:rsidRPr="00591D42" w:rsidRDefault="00B13491" w:rsidP="00B13491">
      <w:pPr>
        <w:spacing w:after="0" w:line="240" w:lineRule="auto"/>
        <w:ind w:firstLine="284"/>
        <w:jc w:val="both"/>
        <w:rPr>
          <w:rFonts w:ascii="Times New Roman" w:hAnsi="Times New Roman" w:cs="Times New Roman"/>
          <w:iCs/>
          <w:sz w:val="20"/>
        </w:rPr>
      </w:pPr>
      <w:r w:rsidRPr="00591D42">
        <w:rPr>
          <w:rFonts w:ascii="Times New Roman" w:hAnsi="Times New Roman" w:cs="Times New Roman"/>
          <w:iCs/>
          <w:sz w:val="20"/>
        </w:rPr>
        <w:t>Reduced greenhouse gas emissions. Electric vehicles produce fewer greenhouse gas emissions over their lifetime than internal combustion engine vehicles, even when accounting for the electricity used to charge them. As the power grid becomes greener with the increase in renewable energy sources, the overall carbon footprint of electric vehicles will continue to decline.</w:t>
      </w:r>
    </w:p>
    <w:p w14:paraId="1BA213E8" w14:textId="77777777" w:rsidR="00B13491" w:rsidRPr="00591D42" w:rsidRDefault="00B13491" w:rsidP="00B13491">
      <w:pPr>
        <w:spacing w:after="0" w:line="240" w:lineRule="auto"/>
        <w:ind w:firstLine="284"/>
        <w:jc w:val="both"/>
        <w:rPr>
          <w:rFonts w:ascii="Times New Roman" w:hAnsi="Times New Roman" w:cs="Times New Roman"/>
          <w:iCs/>
          <w:sz w:val="20"/>
        </w:rPr>
      </w:pPr>
      <w:r w:rsidRPr="00591D42">
        <w:rPr>
          <w:rFonts w:ascii="Times New Roman" w:hAnsi="Times New Roman" w:cs="Times New Roman"/>
          <w:iCs/>
          <w:sz w:val="20"/>
        </w:rPr>
        <w:t>Reducing air pollution. Electric vehicles do not emit pollutants from their tailpipes, which significantly reduces air pollution in urban areas. This can lead to much better public health outcomes, as air pollution is linked to various health problems, including respiratory and cardiovascular diseases.</w:t>
      </w:r>
    </w:p>
    <w:p w14:paraId="09C768E4" w14:textId="6A09B3CA" w:rsidR="00B13491" w:rsidRPr="00591D42" w:rsidRDefault="00B13491" w:rsidP="00B13491">
      <w:pPr>
        <w:spacing w:after="0" w:line="240" w:lineRule="auto"/>
        <w:ind w:firstLine="284"/>
        <w:jc w:val="both"/>
        <w:rPr>
          <w:rFonts w:ascii="Times New Roman" w:hAnsi="Times New Roman" w:cs="Times New Roman"/>
          <w:iCs/>
          <w:sz w:val="20"/>
        </w:rPr>
      </w:pPr>
      <w:r w:rsidRPr="00591D42">
        <w:rPr>
          <w:rFonts w:ascii="Times New Roman" w:hAnsi="Times New Roman" w:cs="Times New Roman"/>
          <w:iCs/>
          <w:sz w:val="20"/>
        </w:rPr>
        <w:t>Energy efficiency. Electric vehicles are generally more energy efficient than traditional gasoline-powered vehicles. They convert a significant portion of the electrical energy from the grid into power at the wheels, resulting in less energy loss and higher efficiency</w:t>
      </w:r>
      <w:r w:rsidR="00FC074F" w:rsidRPr="00591D42">
        <w:rPr>
          <w:rFonts w:ascii="Times New Roman" w:hAnsi="Times New Roman" w:cs="Times New Roman"/>
          <w:iCs/>
          <w:sz w:val="20"/>
        </w:rPr>
        <w:t xml:space="preserve"> [21, 36]</w:t>
      </w:r>
      <w:r w:rsidRPr="00591D42">
        <w:rPr>
          <w:rFonts w:ascii="Times New Roman" w:hAnsi="Times New Roman" w:cs="Times New Roman"/>
          <w:iCs/>
          <w:sz w:val="20"/>
        </w:rPr>
        <w:t>.</w:t>
      </w:r>
    </w:p>
    <w:p w14:paraId="18E601AA" w14:textId="77777777" w:rsidR="00B13491" w:rsidRPr="00591D42" w:rsidRDefault="00B13491" w:rsidP="00B13491">
      <w:pPr>
        <w:spacing w:after="0" w:line="240" w:lineRule="auto"/>
        <w:ind w:firstLine="284"/>
        <w:jc w:val="both"/>
        <w:rPr>
          <w:rFonts w:ascii="Times New Roman" w:hAnsi="Times New Roman" w:cs="Times New Roman"/>
          <w:sz w:val="20"/>
          <w:szCs w:val="8"/>
        </w:rPr>
      </w:pPr>
      <w:r w:rsidRPr="00591D42">
        <w:rPr>
          <w:rFonts w:ascii="Times New Roman" w:hAnsi="Times New Roman" w:cs="Times New Roman"/>
          <w:sz w:val="20"/>
          <w:szCs w:val="8"/>
        </w:rPr>
        <w:t>Integration of renewable energy sources. Electric vehicles can be integrated with renewable energy sources such as solar and wind power. This reduces dependence on fossil fuels and enables more flexible energy consumption models, such as charging when large amounts of renewable energy are being produced.</w:t>
      </w:r>
    </w:p>
    <w:p w14:paraId="4ADA95C6" w14:textId="77777777" w:rsidR="00B13491" w:rsidRPr="00591D42" w:rsidRDefault="00B13491" w:rsidP="00B13491">
      <w:pPr>
        <w:spacing w:after="0" w:line="240" w:lineRule="auto"/>
        <w:ind w:firstLine="284"/>
        <w:jc w:val="both"/>
        <w:rPr>
          <w:rFonts w:ascii="Times New Roman" w:hAnsi="Times New Roman" w:cs="Times New Roman"/>
          <w:sz w:val="20"/>
          <w:szCs w:val="8"/>
        </w:rPr>
      </w:pPr>
      <w:r w:rsidRPr="00591D42">
        <w:rPr>
          <w:rFonts w:ascii="Times New Roman" w:hAnsi="Times New Roman" w:cs="Times New Roman"/>
          <w:sz w:val="20"/>
          <w:szCs w:val="8"/>
        </w:rPr>
        <w:t>Life cycle emissions. While it is true that the production of electric vehicles, especially batteries, can have a greater environmental impact than the production of conventional vehicles, the overall life cycle emissions of electric vehicles are generally still lower. This includes the manufacturing, operation, and disposal stages.</w:t>
      </w:r>
    </w:p>
    <w:p w14:paraId="28C5CC69" w14:textId="3EB09D8E" w:rsidR="00B13491" w:rsidRPr="00591D42" w:rsidRDefault="00B13491" w:rsidP="00B13491">
      <w:pPr>
        <w:spacing w:after="0" w:line="240" w:lineRule="auto"/>
        <w:ind w:firstLine="284"/>
        <w:jc w:val="both"/>
        <w:rPr>
          <w:rFonts w:ascii="Times New Roman" w:hAnsi="Times New Roman" w:cs="Times New Roman"/>
          <w:sz w:val="20"/>
          <w:szCs w:val="8"/>
        </w:rPr>
      </w:pPr>
      <w:r w:rsidRPr="00591D42">
        <w:rPr>
          <w:rFonts w:ascii="Times New Roman" w:hAnsi="Times New Roman" w:cs="Times New Roman"/>
          <w:sz w:val="20"/>
          <w:szCs w:val="8"/>
        </w:rPr>
        <w:t>Recycling and reuse of secondary raw materials. Advances in recycling and reusing batteries for secondary uses, such as energy storage, can further mitigate the environmental impact of electric vehicles. Efforts are currently underway to improve battery recycling processes to recover valuable materials and reduce the need for new raw materials.</w:t>
      </w:r>
    </w:p>
    <w:p w14:paraId="4C8E7D72" w14:textId="77360551" w:rsidR="00DF25AB" w:rsidRPr="00591D42" w:rsidRDefault="00B13491" w:rsidP="00B13491">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2. Economic benefits</w:t>
      </w:r>
      <w:r w:rsidR="00591D42" w:rsidRPr="00591D42">
        <w:rPr>
          <w:rFonts w:ascii="Times New Roman" w:hAnsi="Times New Roman" w:cs="Times New Roman"/>
          <w:b/>
          <w:bCs/>
          <w:sz w:val="20"/>
          <w:szCs w:val="12"/>
        </w:rPr>
        <w:t xml:space="preserve">. </w:t>
      </w:r>
      <w:r w:rsidRPr="00591D42">
        <w:rPr>
          <w:rFonts w:ascii="Times New Roman" w:hAnsi="Times New Roman" w:cs="Times New Roman"/>
          <w:sz w:val="20"/>
          <w:szCs w:val="12"/>
        </w:rPr>
        <w:t xml:space="preserve">Although purchasing an electric vehicle typically requires a significant initial investment, this cost is offset by low operating expenses. </w:t>
      </w:r>
    </w:p>
    <w:p w14:paraId="40B6ADC0" w14:textId="48492F77" w:rsidR="00B13491" w:rsidRPr="00591D42" w:rsidRDefault="00DF25AB" w:rsidP="00826741">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Lower Charging Costs</w:t>
      </w:r>
      <w:r w:rsidR="00826741"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 xml:space="preserve">Charging a car is significantly cheaper than filling up with gasoline or diesel. </w:t>
      </w:r>
      <w:r w:rsidRPr="00591D42">
        <w:rPr>
          <w:rFonts w:ascii="Times New Roman" w:eastAsia="Times New Roman" w:hAnsi="Times New Roman" w:cs="Times New Roman"/>
          <w:sz w:val="20"/>
          <w:szCs w:val="20"/>
        </w:rPr>
        <w:t xml:space="preserve">EV owners can charge their vehicles at home.  </w:t>
      </w:r>
      <w:r w:rsidR="00B13491" w:rsidRPr="00591D42">
        <w:rPr>
          <w:rFonts w:ascii="Times New Roman" w:hAnsi="Times New Roman" w:cs="Times New Roman"/>
          <w:sz w:val="20"/>
          <w:szCs w:val="12"/>
        </w:rPr>
        <w:t xml:space="preserve">It can be charged from a standard 220 V outlet. In some cases, you can even find </w:t>
      </w:r>
      <w:r w:rsidR="00B13491" w:rsidRPr="00591D42">
        <w:rPr>
          <w:rFonts w:ascii="Times New Roman" w:hAnsi="Times New Roman" w:cs="Times New Roman"/>
          <w:sz w:val="20"/>
          <w:szCs w:val="12"/>
        </w:rPr>
        <w:lastRenderedPageBreak/>
        <w:t>free charging stations, which is not the case with fuel. For example, charging an electric car at home, especially at night when rates are lower, can result in significant savings.</w:t>
      </w:r>
    </w:p>
    <w:p w14:paraId="51136998" w14:textId="5F5D66EE" w:rsidR="00B13491" w:rsidRPr="00591D42" w:rsidRDefault="00DF25AB" w:rsidP="00826741">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Minimal maintenance costs.</w:t>
      </w:r>
      <w:r w:rsidR="00826741"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The advantages of electric cars also include minimal maintenance costs. Electric cars have fewer moving parts than internal combustion engines, which reduces the likelihood of breakdowns and the need for complex and expensive repairs.</w:t>
      </w:r>
      <w:r w:rsidR="00826741" w:rsidRPr="00591D42">
        <w:rPr>
          <w:rFonts w:ascii="Times New Roman" w:hAnsi="Times New Roman" w:cs="Times New Roman"/>
          <w:sz w:val="20"/>
          <w:szCs w:val="12"/>
        </w:rPr>
        <w:t xml:space="preserve"> </w:t>
      </w:r>
      <w:r w:rsidR="00B13491" w:rsidRPr="00591D42">
        <w:rPr>
          <w:rFonts w:ascii="Times New Roman" w:hAnsi="Times New Roman" w:cs="Times New Roman"/>
          <w:sz w:val="20"/>
          <w:szCs w:val="12"/>
        </w:rPr>
        <w:t>Electric vehicles have fewer moving parts than internal combustion engine vehicles, which over time leads to lower maintenance requirements and costs.</w:t>
      </w:r>
      <w:r w:rsidR="00826741" w:rsidRPr="00591D42">
        <w:rPr>
          <w:rFonts w:ascii="Times New Roman" w:hAnsi="Times New Roman" w:cs="Times New Roman"/>
          <w:sz w:val="20"/>
          <w:szCs w:val="12"/>
        </w:rPr>
        <w:t xml:space="preserve"> </w:t>
      </w:r>
      <w:r w:rsidR="00B13491" w:rsidRPr="00591D42">
        <w:rPr>
          <w:rFonts w:ascii="Times New Roman" w:hAnsi="Times New Roman" w:cs="Times New Roman"/>
          <w:sz w:val="20"/>
          <w:szCs w:val="12"/>
        </w:rPr>
        <w:t>Electric vehicles have fewer moving parts, which means less frequent and less expensive maintenance than gasoline-powered vehicles.</w:t>
      </w:r>
    </w:p>
    <w:p w14:paraId="7FEADFD2" w14:textId="0C2B7A20" w:rsidR="00DF25AB" w:rsidRPr="00591D42" w:rsidRDefault="00DF25AB" w:rsidP="00826741">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Government Incentives</w:t>
      </w:r>
      <w:r w:rsidR="00826741" w:rsidRPr="00591D42">
        <w:rPr>
          <w:rFonts w:ascii="Times New Roman" w:eastAsia="Times New Roman" w:hAnsi="Times New Roman" w:cs="Times New Roman"/>
          <w:i/>
          <w:sz w:val="20"/>
          <w:szCs w:val="20"/>
        </w:rPr>
        <w:t xml:space="preserve">. </w:t>
      </w:r>
      <w:r w:rsidRPr="00591D42">
        <w:rPr>
          <w:rFonts w:ascii="Times New Roman" w:hAnsi="Times New Roman" w:cs="Times New Roman"/>
          <w:sz w:val="20"/>
          <w:szCs w:val="12"/>
        </w:rPr>
        <w:t>Many governments offer tax breaks and other incentives to reduce the cost of electric vehicles.</w:t>
      </w:r>
      <w:r w:rsidRPr="00591D42">
        <w:rPr>
          <w:rFonts w:ascii="Times New Roman" w:eastAsia="Times New Roman" w:hAnsi="Times New Roman" w:cs="Times New Roman"/>
          <w:sz w:val="20"/>
          <w:szCs w:val="20"/>
        </w:rPr>
        <w:t xml:space="preserve"> These include tax credits, purchase rebates, reduced registration fees, and exemptions from road tolls. Such measures decrease the upfront cost of EVs and encourage their adoption.</w:t>
      </w:r>
    </w:p>
    <w:p w14:paraId="34A683A8" w14:textId="12C849A1" w:rsidR="00B13491" w:rsidRPr="00591D42" w:rsidRDefault="00DF25AB" w:rsidP="00826741">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Energy Efficiency Savings</w:t>
      </w:r>
      <w:r w:rsidR="00826741"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Data shows that the savings are primarily due to the fact that modern electric vehicles are 2.5 to 5.0 times more efficient per mile than gasoline-powered internal combustion engines.</w:t>
      </w:r>
    </w:p>
    <w:p w14:paraId="63A316F2" w14:textId="77777777" w:rsidR="00834A34" w:rsidRPr="00591D42" w:rsidRDefault="00DF25AB" w:rsidP="00834A34">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i/>
          <w:sz w:val="20"/>
          <w:szCs w:val="20"/>
        </w:rPr>
        <w:t>Corporate and Fleet Savings</w:t>
      </w:r>
      <w:r w:rsidR="00826741"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Businesses that adopt EVs for their fleets benefit from reduced fuel and maintenance costs, improving profitability. In addition, corporate EVs may qualify for additional tax deductions or sustainability credits.</w:t>
      </w:r>
    </w:p>
    <w:p w14:paraId="077B4E27" w14:textId="08DD431F" w:rsidR="00DF25AB" w:rsidRPr="00591D42" w:rsidRDefault="00DF25AB" w:rsidP="00834A34">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In conclusion, some of customers or owners of EVs may seem costlier, but their vehicles have lower operational expenses, government incentives, and energy efficiency make them as a financially investment. These benefits are particularly appealing in regions where electricity is sourced from renewables, further reducing long-term costs</w:t>
      </w:r>
      <w:r w:rsidR="00FC074F" w:rsidRPr="00591D42">
        <w:rPr>
          <w:rFonts w:ascii="Times New Roman" w:eastAsia="Times New Roman" w:hAnsi="Times New Roman" w:cs="Times New Roman"/>
          <w:sz w:val="20"/>
          <w:szCs w:val="20"/>
        </w:rPr>
        <w:t xml:space="preserve"> [27]</w:t>
      </w:r>
      <w:r w:rsidRPr="00591D42">
        <w:rPr>
          <w:rFonts w:ascii="Times New Roman" w:eastAsia="Times New Roman" w:hAnsi="Times New Roman" w:cs="Times New Roman"/>
          <w:sz w:val="20"/>
          <w:szCs w:val="20"/>
        </w:rPr>
        <w:t>.</w:t>
      </w:r>
    </w:p>
    <w:p w14:paraId="0F654B78" w14:textId="6BCB4B44" w:rsidR="00DF25AB" w:rsidRPr="00591D42" w:rsidRDefault="00B13491" w:rsidP="00E43013">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sz w:val="20"/>
          <w:szCs w:val="12"/>
        </w:rPr>
        <w:t>3. Operational efficiency</w:t>
      </w:r>
      <w:r w:rsidR="00591D42" w:rsidRPr="00591D42">
        <w:rPr>
          <w:rFonts w:ascii="Times New Roman" w:hAnsi="Times New Roman" w:cs="Times New Roman"/>
          <w:b/>
          <w:sz w:val="20"/>
          <w:szCs w:val="12"/>
        </w:rPr>
        <w:t xml:space="preserve">. </w:t>
      </w:r>
      <w:r w:rsidRPr="00591D42">
        <w:rPr>
          <w:rFonts w:ascii="Times New Roman" w:hAnsi="Times New Roman" w:cs="Times New Roman"/>
          <w:sz w:val="20"/>
          <w:szCs w:val="12"/>
        </w:rPr>
        <w:t>Internal combustion engines are inherently less efficient than electric motors, resulting in lower energy consumption and higher energy efficiency</w:t>
      </w:r>
      <w:r w:rsidR="00FC074F" w:rsidRPr="00591D42">
        <w:rPr>
          <w:rFonts w:ascii="Times New Roman" w:hAnsi="Times New Roman" w:cs="Times New Roman"/>
          <w:sz w:val="20"/>
          <w:szCs w:val="12"/>
        </w:rPr>
        <w:t xml:space="preserve"> [19, 33]</w:t>
      </w:r>
      <w:r w:rsidRPr="00591D42">
        <w:rPr>
          <w:rFonts w:ascii="Times New Roman" w:hAnsi="Times New Roman" w:cs="Times New Roman"/>
          <w:sz w:val="20"/>
          <w:szCs w:val="12"/>
        </w:rPr>
        <w:t>.</w:t>
      </w:r>
    </w:p>
    <w:p w14:paraId="4FEB52F2" w14:textId="66E5DF35" w:rsidR="00B13491" w:rsidRPr="00591D42" w:rsidRDefault="00DF25AB" w:rsidP="00E43013">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Regenerative Braking</w:t>
      </w:r>
      <w:r w:rsidR="00834A34" w:rsidRPr="00591D42">
        <w:rPr>
          <w:rFonts w:ascii="Times New Roman" w:eastAsia="Times New Roman" w:hAnsi="Times New Roman" w:cs="Times New Roman"/>
          <w:i/>
          <w:sz w:val="20"/>
          <w:szCs w:val="20"/>
        </w:rPr>
        <w:t>.</w:t>
      </w:r>
      <w:r w:rsidR="00B13491" w:rsidRPr="00591D42">
        <w:rPr>
          <w:rFonts w:ascii="Times New Roman" w:hAnsi="Times New Roman" w:cs="Times New Roman"/>
          <w:sz w:val="20"/>
          <w:szCs w:val="12"/>
        </w:rPr>
        <w:t xml:space="preserve"> Electric vehicles can capture and convert kinetic energy during braking, increasing range and overall efficiency. The range of an electric car is between 100 and 1,600 km.</w:t>
      </w:r>
    </w:p>
    <w:p w14:paraId="11D9E249" w14:textId="6E0903B1" w:rsidR="00B13491" w:rsidRPr="00591D42" w:rsidRDefault="00DF25AB" w:rsidP="00E43013">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Higher Energy Conversion Efficiency</w:t>
      </w:r>
      <w:r w:rsidR="00834A34"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Electric vehicles convert more than 85% of electrical energy into motion, compared to 20-30% for gasoline engines. This means lower energy consumption and less dependence on fossil fuels. (Source: U.S. Department of Energy)</w:t>
      </w:r>
    </w:p>
    <w:p w14:paraId="6ECAD239" w14:textId="34AE8FBC" w:rsidR="00B13491" w:rsidRPr="00591D42" w:rsidRDefault="006F0D80" w:rsidP="00E43013">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Safer energy</w:t>
      </w:r>
      <w:r w:rsidR="00834A34"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Electric vehicles do not require gasoline, making them safer to use</w:t>
      </w:r>
      <w:r w:rsidRPr="00591D42">
        <w:rPr>
          <w:rFonts w:ascii="Times New Roman" w:hAnsi="Times New Roman" w:cs="Times New Roman"/>
          <w:sz w:val="20"/>
          <w:szCs w:val="12"/>
        </w:rPr>
        <w:t>.</w:t>
      </w:r>
    </w:p>
    <w:p w14:paraId="3A7B76B0" w14:textId="7FF0585D" w:rsidR="00B13491" w:rsidRPr="00591D42" w:rsidRDefault="006F0D80" w:rsidP="00E43013">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Cost-Effectiveness of Energy</w:t>
      </w:r>
      <w:r w:rsidR="00E43013"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Gasoline is often more expensive than electricity, and because electric vehicles have fewer moving parts, they require less maintenance. In the long run, this can lead to significant savings. A Consumer Reports study found that electric vehicle owners save an average of $1,800 per year on fuel compared to gasoline-powered cars. (Source: Consumer Reports)</w:t>
      </w:r>
    </w:p>
    <w:p w14:paraId="5BE70714" w14:textId="77777777" w:rsidR="00E43013" w:rsidRPr="00591D42" w:rsidRDefault="006F0D80" w:rsidP="00E43013">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i/>
          <w:sz w:val="20"/>
          <w:szCs w:val="20"/>
        </w:rPr>
        <w:t>Environmental and Safety Advantages</w:t>
      </w:r>
      <w:r w:rsidR="00E43013"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The higher energy efficiency of EVs contributes to reduce greenhouse gas emissions, especially when powered by renewable energy sources. Additionally, EVs eliminate the risks associated with handling flammable fuels, enhancing safety.</w:t>
      </w:r>
    </w:p>
    <w:p w14:paraId="67E9064D" w14:textId="49077BB5" w:rsidR="006F0D80" w:rsidRPr="00591D42" w:rsidRDefault="006F0D80" w:rsidP="00E43013">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The operational efficiency of EVs makes them sustainable and cost-effective transportation. EV’s energy conversion, innovative features like regenerative braking, and reduced maintenance needs contribute to lower overall costs and greater reliability. These days charging infrastructure and battery technologies are continued to improve, EVs will likely set new benchmarks for operational performance and efficiency.</w:t>
      </w:r>
    </w:p>
    <w:p w14:paraId="36BC17AC" w14:textId="4D6D6080" w:rsidR="008115DA" w:rsidRPr="00591D42" w:rsidRDefault="00B13491" w:rsidP="00B13491">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4. Quiet and smooth ride</w:t>
      </w:r>
      <w:r w:rsidR="00591D42" w:rsidRPr="00591D42">
        <w:rPr>
          <w:rFonts w:ascii="Times New Roman" w:hAnsi="Times New Roman" w:cs="Times New Roman"/>
          <w:b/>
          <w:bCs/>
          <w:sz w:val="20"/>
          <w:szCs w:val="12"/>
        </w:rPr>
        <w:t xml:space="preserve">. </w:t>
      </w:r>
      <w:r w:rsidRPr="00591D42">
        <w:rPr>
          <w:rFonts w:ascii="Times New Roman" w:hAnsi="Times New Roman" w:cs="Times New Roman"/>
          <w:sz w:val="20"/>
          <w:szCs w:val="12"/>
        </w:rPr>
        <w:t>One of the obvious advantages of electric vehicles is their quietness. The absence of a noisy internal combustion engine makes trips more comfortable for the driver, passengers, and those around them</w:t>
      </w:r>
      <w:r w:rsidR="002344C2" w:rsidRPr="00591D42">
        <w:rPr>
          <w:rFonts w:ascii="Times New Roman" w:hAnsi="Times New Roman" w:cs="Times New Roman"/>
          <w:sz w:val="20"/>
          <w:szCs w:val="12"/>
        </w:rPr>
        <w:t xml:space="preserve"> and while reducing pollution levels in urban areas too</w:t>
      </w:r>
      <w:r w:rsidR="00FC074F" w:rsidRPr="00591D42">
        <w:rPr>
          <w:rFonts w:ascii="Times New Roman" w:hAnsi="Times New Roman" w:cs="Times New Roman"/>
          <w:sz w:val="20"/>
          <w:szCs w:val="12"/>
        </w:rPr>
        <w:t xml:space="preserve"> [18, 26]</w:t>
      </w:r>
      <w:r w:rsidR="002344C2" w:rsidRPr="00591D42">
        <w:rPr>
          <w:rFonts w:ascii="Times New Roman" w:hAnsi="Times New Roman" w:cs="Times New Roman"/>
          <w:sz w:val="20"/>
          <w:szCs w:val="12"/>
        </w:rPr>
        <w:t>.</w:t>
      </w:r>
    </w:p>
    <w:p w14:paraId="3AC83233" w14:textId="131FAD9D" w:rsidR="00B13491" w:rsidRPr="00591D42" w:rsidRDefault="008115DA" w:rsidP="00B13491">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Noise Reduction</w:t>
      </w:r>
      <w:r w:rsidR="00AE796B"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Electric vehicles operate almost silently, which has a positive effect on the overall noise level in the city. Electric cars do not make any noise, unlike gasoline-powered cars.</w:t>
      </w:r>
    </w:p>
    <w:p w14:paraId="3A5F93D0" w14:textId="02D1DC1D" w:rsidR="00B13491" w:rsidRPr="00591D42" w:rsidRDefault="008115DA" w:rsidP="00B13491">
      <w:pPr>
        <w:spacing w:after="0" w:line="240" w:lineRule="auto"/>
        <w:ind w:firstLine="284"/>
        <w:jc w:val="both"/>
        <w:rPr>
          <w:rFonts w:ascii="Times New Roman" w:hAnsi="Times New Roman" w:cs="Times New Roman"/>
          <w:sz w:val="20"/>
          <w:szCs w:val="12"/>
        </w:rPr>
      </w:pPr>
      <w:r w:rsidRPr="00591D42">
        <w:rPr>
          <w:rFonts w:ascii="Times New Roman" w:eastAsia="Times New Roman" w:hAnsi="Times New Roman" w:cs="Times New Roman"/>
          <w:i/>
          <w:sz w:val="20"/>
          <w:szCs w:val="20"/>
        </w:rPr>
        <w:t>Instant Torque for Smooth Acceleration</w:t>
      </w:r>
      <w:r w:rsidR="00AE796B" w:rsidRPr="00591D42">
        <w:rPr>
          <w:rFonts w:ascii="Times New Roman" w:eastAsia="Times New Roman" w:hAnsi="Times New Roman" w:cs="Times New Roman"/>
          <w:i/>
          <w:sz w:val="20"/>
          <w:szCs w:val="20"/>
        </w:rPr>
        <w:t xml:space="preserve">. </w:t>
      </w:r>
      <w:r w:rsidR="00B13491" w:rsidRPr="00591D42">
        <w:rPr>
          <w:rFonts w:ascii="Times New Roman" w:hAnsi="Times New Roman" w:cs="Times New Roman"/>
          <w:sz w:val="20"/>
          <w:szCs w:val="12"/>
        </w:rPr>
        <w:t>In addition, electric motors provide instant torque, which improves acceleration dynamics and makes driving smoother. Unlike internal combustion engines, which require acceleration, electric cars instantly develop high speeds, which is especially noticeable when starting from a standstill.</w:t>
      </w:r>
      <w:r w:rsidR="002344C2" w:rsidRPr="00591D42">
        <w:rPr>
          <w:rFonts w:ascii="Times New Roman" w:hAnsi="Times New Roman" w:cs="Times New Roman"/>
          <w:sz w:val="20"/>
          <w:szCs w:val="12"/>
        </w:rPr>
        <w:t xml:space="preserve"> </w:t>
      </w:r>
      <w:r w:rsidR="00B13491" w:rsidRPr="00591D42">
        <w:rPr>
          <w:rFonts w:ascii="Times New Roman" w:hAnsi="Times New Roman" w:cs="Times New Roman"/>
          <w:sz w:val="20"/>
          <w:szCs w:val="12"/>
        </w:rPr>
        <w:t>Electric motors provide instant torque, ensuring rapid acceleration and a smoother ride. Electric cars run quietly, creating a more peaceful driving environment than cars with internal combustion engines. Many electric vehicles offer impressive acceleration thanks to high-torque electric motors, providing a more responsive and enjoyable driving experience. Electric vehicles generate significantly less noise than gasoline engines, providing a quieter ride for passengers and the environment. There is virtually no extraneous noise when driving.</w:t>
      </w:r>
    </w:p>
    <w:p w14:paraId="239D91AC" w14:textId="5D65BA9C" w:rsidR="002344C2" w:rsidRPr="00591D42" w:rsidRDefault="002344C2" w:rsidP="002344C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Enhanced urban and environmental benefits</w:t>
      </w:r>
      <w:r w:rsidR="00AE796B"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By minimizing noise pollution, electric vehicles contribute to quieter urban spaces. This can lead to reduced stress levels for drivers, passengers, and pedestrians, making cities more comfortable places to live.</w:t>
      </w:r>
    </w:p>
    <w:p w14:paraId="2A1603D2" w14:textId="51213F8A" w:rsidR="002344C2" w:rsidRPr="00591D42" w:rsidRDefault="002344C2" w:rsidP="002344C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lastRenderedPageBreak/>
        <w:t>Responsive and enjoyable driving</w:t>
      </w:r>
      <w:r w:rsidR="00AE796B"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Many electric vehicles offer exceptional acceleration and handling thanks to high-torque electric motors. This makes driving not only efficient but also enjoyable, as electric vehicles provide a more responsive and dynamic driving experience compared to ICE vehicles.</w:t>
      </w:r>
    </w:p>
    <w:p w14:paraId="7AA33546" w14:textId="3FE658C4" w:rsidR="002344C2" w:rsidRPr="00591D42" w:rsidRDefault="002344C2" w:rsidP="002344C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The quiet and smooth ride of electric vehicles is a defining characteristic that sets them apart from traditional vehicles. From reducing noise pollution in cities to providing a quiet and comfortable driving experience, electric vehicles offer benefits that enhance both individual satisfaction and community well-being. As EV technology advances, these features are likely to become even more refined, further enhancing their appeal</w:t>
      </w:r>
      <w:r w:rsidR="00FC074F" w:rsidRPr="00591D42">
        <w:rPr>
          <w:rFonts w:ascii="Times New Roman" w:hAnsi="Times New Roman" w:cs="Times New Roman"/>
          <w:sz w:val="20"/>
          <w:szCs w:val="12"/>
        </w:rPr>
        <w:t xml:space="preserve"> [25, 31]</w:t>
      </w:r>
      <w:r w:rsidRPr="00591D42">
        <w:rPr>
          <w:rFonts w:ascii="Times New Roman" w:hAnsi="Times New Roman" w:cs="Times New Roman"/>
          <w:sz w:val="20"/>
          <w:szCs w:val="12"/>
        </w:rPr>
        <w:t>.</w:t>
      </w:r>
    </w:p>
    <w:p w14:paraId="343F7930" w14:textId="298BAE39"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5. Stability and handling</w:t>
      </w:r>
      <w:r w:rsidR="00591D42" w:rsidRPr="00591D42">
        <w:rPr>
          <w:rFonts w:ascii="Times New Roman" w:hAnsi="Times New Roman" w:cs="Times New Roman"/>
          <w:b/>
          <w:bCs/>
          <w:sz w:val="20"/>
          <w:szCs w:val="12"/>
        </w:rPr>
        <w:t xml:space="preserve">. </w:t>
      </w:r>
      <w:r w:rsidRPr="00591D42">
        <w:rPr>
          <w:rFonts w:ascii="Times New Roman" w:hAnsi="Times New Roman" w:cs="Times New Roman"/>
          <w:sz w:val="20"/>
          <w:szCs w:val="12"/>
        </w:rPr>
        <w:t>Thanks to the low position of the batteries, which take up a significant amount of space in the design, electric vehicles have a low center of gravity. This improves the vehicle's stability on the road and makes its handling more predictable, especially when cornering.</w:t>
      </w:r>
    </w:p>
    <w:p w14:paraId="6DB035C5" w14:textId="2567E35D" w:rsidR="00E43918"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Advanced all-wheel drive systems</w:t>
      </w:r>
      <w:r w:rsidR="00AE796B" w:rsidRPr="00591D42">
        <w:rPr>
          <w:rFonts w:ascii="Times New Roman" w:hAnsi="Times New Roman" w:cs="Times New Roman"/>
          <w:bCs/>
          <w:i/>
          <w:sz w:val="20"/>
          <w:szCs w:val="12"/>
        </w:rPr>
        <w:t xml:space="preserve">. </w:t>
      </w:r>
      <w:r w:rsidR="00E43918" w:rsidRPr="00591D42">
        <w:rPr>
          <w:rFonts w:ascii="Times New Roman" w:hAnsi="Times New Roman" w:cs="Times New Roman"/>
          <w:sz w:val="20"/>
          <w:szCs w:val="12"/>
        </w:rPr>
        <w:t>In addition, electric cars are often equipped with advanced all-wheel drive systems, which improve traction and increase road safety.</w:t>
      </w:r>
    </w:p>
    <w:p w14:paraId="5E7A0774" w14:textId="24F532F2"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Many electric vehicles are equipped with sophisticated all-wheel drive (AWD) systems that efficiently distribute power to all wheels. This improves traction, especially in challenging weather conditions such as rain or snow, and enhances safety during acceleration and cornering.</w:t>
      </w:r>
    </w:p>
    <w:p w14:paraId="3EE69DAA" w14:textId="2D81F0F9" w:rsidR="00E43918" w:rsidRPr="00591D42" w:rsidRDefault="00645C8F" w:rsidP="00E43918">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Compact design</w:t>
      </w:r>
      <w:r w:rsidR="00AE796B" w:rsidRPr="00591D42">
        <w:rPr>
          <w:rFonts w:ascii="Times New Roman" w:hAnsi="Times New Roman" w:cs="Times New Roman"/>
          <w:bCs/>
          <w:i/>
          <w:sz w:val="20"/>
          <w:szCs w:val="12"/>
        </w:rPr>
        <w:t xml:space="preserve">. </w:t>
      </w:r>
      <w:r w:rsidR="00E43918" w:rsidRPr="00591D42">
        <w:rPr>
          <w:rFonts w:ascii="Times New Roman" w:hAnsi="Times New Roman" w:cs="Times New Roman"/>
          <w:sz w:val="20"/>
          <w:szCs w:val="12"/>
        </w:rPr>
        <w:t>Almost all models are compact in size, making them very convenient for getting around town (in traffic jams).</w:t>
      </w:r>
    </w:p>
    <w:p w14:paraId="08AD83A6" w14:textId="0A386724" w:rsidR="00645C8F" w:rsidRPr="00591D42" w:rsidRDefault="00645C8F" w:rsidP="00645C8F">
      <w:pPr>
        <w:spacing w:after="0" w:line="240" w:lineRule="auto"/>
        <w:ind w:firstLine="284"/>
        <w:jc w:val="both"/>
        <w:rPr>
          <w:rFonts w:ascii="Times New Roman" w:hAnsi="Times New Roman" w:cs="Times New Roman"/>
          <w:sz w:val="20"/>
          <w:szCs w:val="12"/>
          <w:highlight w:val="yellow"/>
        </w:rPr>
      </w:pPr>
      <w:r w:rsidRPr="00591D42">
        <w:rPr>
          <w:rFonts w:ascii="Times New Roman" w:hAnsi="Times New Roman" w:cs="Times New Roman"/>
          <w:sz w:val="20"/>
          <w:szCs w:val="12"/>
        </w:rPr>
        <w:t>Electric vehicles often have a compact design, making them ideal for urban environments. Their smaller size and tight turning radius make it easier to navigate busy city streets and heavy traffic.</w:t>
      </w:r>
    </w:p>
    <w:p w14:paraId="1CC5EE09" w14:textId="441CB65E"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Improved weight distribution</w:t>
      </w:r>
      <w:r w:rsidR="00AE796B"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Even distribution of battery weight throughout the vehicle contributes to balanced handling and stable performance. This feature makes electric vehicles more predictable and stable when driving at high speeds or during sudden changes in direction.</w:t>
      </w:r>
    </w:p>
    <w:p w14:paraId="6CCFB6B7" w14:textId="78376239"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Enhanced safety features</w:t>
      </w:r>
      <w:r w:rsidR="00AE796B"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Many electric vehicles incorporate advanced safety technologies, such as electronic stability control and adaptive suspension systems, to further enhance driving confidence and control.</w:t>
      </w:r>
    </w:p>
    <w:p w14:paraId="2888AC88" w14:textId="46FF1B9A" w:rsidR="00645C8F" w:rsidRPr="00591D42" w:rsidRDefault="00645C8F" w:rsidP="00645C8F">
      <w:pPr>
        <w:spacing w:after="0" w:line="240" w:lineRule="auto"/>
        <w:ind w:firstLine="284"/>
        <w:jc w:val="both"/>
        <w:rPr>
          <w:rFonts w:ascii="Times New Roman" w:hAnsi="Times New Roman" w:cs="Times New Roman"/>
          <w:sz w:val="20"/>
          <w:szCs w:val="12"/>
          <w:highlight w:val="yellow"/>
        </w:rPr>
      </w:pPr>
      <w:r w:rsidRPr="00591D42">
        <w:rPr>
          <w:rFonts w:ascii="Times New Roman" w:hAnsi="Times New Roman" w:cs="Times New Roman"/>
          <w:sz w:val="20"/>
          <w:szCs w:val="12"/>
        </w:rPr>
        <w:t>The design and technology of electric vehicles provide exceptional stability and maneuverability, making them a practical choice for both urban and highway driving. The combination of a low center of gravity, advanced drive systems, and compact size enhances driver safety and confidence while contributing to a comfortable and enjoyable driving experience</w:t>
      </w:r>
      <w:r w:rsidR="00FC074F" w:rsidRPr="00591D42">
        <w:rPr>
          <w:rFonts w:ascii="Times New Roman" w:hAnsi="Times New Roman" w:cs="Times New Roman"/>
          <w:sz w:val="20"/>
          <w:szCs w:val="12"/>
        </w:rPr>
        <w:t xml:space="preserve"> [28, 34]</w:t>
      </w:r>
      <w:r w:rsidRPr="00591D42">
        <w:rPr>
          <w:rFonts w:ascii="Times New Roman" w:hAnsi="Times New Roman" w:cs="Times New Roman"/>
          <w:sz w:val="20"/>
          <w:szCs w:val="12"/>
        </w:rPr>
        <w:t>.</w:t>
      </w:r>
    </w:p>
    <w:p w14:paraId="02FDFEE9" w14:textId="0316D57A" w:rsidR="00B13491" w:rsidRPr="00591D42" w:rsidRDefault="00B13491" w:rsidP="00B13491">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6. Easy start in cold weather</w:t>
      </w:r>
      <w:r w:rsidR="00591D42" w:rsidRPr="00591D42">
        <w:rPr>
          <w:rFonts w:ascii="Times New Roman" w:hAnsi="Times New Roman" w:cs="Times New Roman"/>
          <w:b/>
          <w:bCs/>
          <w:sz w:val="20"/>
          <w:szCs w:val="12"/>
        </w:rPr>
        <w:t xml:space="preserve">. </w:t>
      </w:r>
      <w:r w:rsidRPr="00591D42">
        <w:rPr>
          <w:rFonts w:ascii="Times New Roman" w:hAnsi="Times New Roman" w:cs="Times New Roman"/>
          <w:sz w:val="20"/>
          <w:szCs w:val="12"/>
        </w:rPr>
        <w:t>In winter, cars with internal combustion engines often face the problem of starting the engine in cold weather, especially in severe frosts. Electric cars are more reliable in this respect — the electric motor does not require warming up, and starting is instantaneous. The car interior heats up faster thanks to electric heating systems, which is a significant advantage of electric cars in cold weather.</w:t>
      </w:r>
    </w:p>
    <w:p w14:paraId="5BD5D7F5" w14:textId="0B13859A"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Instant engine start</w:t>
      </w:r>
      <w:r w:rsidR="00AE796B"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Unlike cars with ICE, electric motors do not require engine warm-up, as electric motors operate independently of outside temperature. This ensures an immediate and smooth start, even in sub-zero conditions.</w:t>
      </w:r>
    </w:p>
    <w:p w14:paraId="3013F4DF" w14:textId="518F1214"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Faster cabin heating</w:t>
      </w:r>
      <w:r w:rsidR="00AE796B"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Electric vehicles use electric heating systems that heat the cabin faster than traditional vehicles that use engine heat. This is especially beneficial in winter, increasing comfort for drivers and passengers.</w:t>
      </w:r>
    </w:p>
    <w:p w14:paraId="7A01EDF2" w14:textId="673B21B7"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Reduced dependence on fuel</w:t>
      </w:r>
      <w:r w:rsidR="00DE734E"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Since electric vehicles operate without fuel, they avoid common cold weather problems faced by ICE vehicles, such as frozen fuel lines or thickened engine oil.</w:t>
      </w:r>
    </w:p>
    <w:p w14:paraId="6A5CAA18" w14:textId="09B89DF0"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Cs/>
          <w:i/>
          <w:sz w:val="20"/>
          <w:szCs w:val="12"/>
        </w:rPr>
        <w:t>Consistent performance</w:t>
      </w:r>
      <w:r w:rsidR="00DE734E" w:rsidRPr="00591D42">
        <w:rPr>
          <w:rFonts w:ascii="Times New Roman" w:hAnsi="Times New Roman" w:cs="Times New Roman"/>
          <w:bCs/>
          <w:i/>
          <w:sz w:val="20"/>
          <w:szCs w:val="12"/>
        </w:rPr>
        <w:t xml:space="preserve">. </w:t>
      </w:r>
      <w:r w:rsidRPr="00591D42">
        <w:rPr>
          <w:rFonts w:ascii="Times New Roman" w:hAnsi="Times New Roman" w:cs="Times New Roman"/>
          <w:sz w:val="20"/>
          <w:szCs w:val="12"/>
        </w:rPr>
        <w:t>Electric vehicles maintain consistent performance in cold conditions thanks to their battery systems. Modern electric vehicles are equipped with thermal management systems to regulate battery temperature, ensuring reliable operation and optimal energy efficiency.</w:t>
      </w:r>
    </w:p>
    <w:p w14:paraId="7ACDA216" w14:textId="6B8C5AD4" w:rsidR="00645C8F" w:rsidRPr="00591D42" w:rsidRDefault="00645C8F" w:rsidP="00645C8F">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Reliable start-up and rapid heating make electric vehicles particularly suitable for cold climates. Their ability to operate smoothly without engine overheating or weather complications gives them a significant advantage over ICE vehicles, ensuring a more comfortable and convenient winter driving experience</w:t>
      </w:r>
      <w:r w:rsidR="00FC074F" w:rsidRPr="00591D42">
        <w:rPr>
          <w:rFonts w:ascii="Times New Roman" w:hAnsi="Times New Roman" w:cs="Times New Roman"/>
          <w:sz w:val="20"/>
          <w:szCs w:val="12"/>
        </w:rPr>
        <w:t xml:space="preserve"> [10, 29]</w:t>
      </w:r>
      <w:r w:rsidRPr="00591D42">
        <w:rPr>
          <w:rFonts w:ascii="Times New Roman" w:hAnsi="Times New Roman" w:cs="Times New Roman"/>
          <w:sz w:val="20"/>
          <w:szCs w:val="12"/>
        </w:rPr>
        <w:t>.</w:t>
      </w:r>
    </w:p>
    <w:p w14:paraId="3CB0CBD2" w14:textId="5CC9AFD1" w:rsidR="005A5632" w:rsidRPr="00591D42" w:rsidRDefault="005A5632" w:rsidP="005A5632">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b/>
          <w:bCs/>
          <w:sz w:val="20"/>
          <w:szCs w:val="20"/>
        </w:rPr>
        <w:t>7. Political support and technology</w:t>
      </w:r>
      <w:r w:rsidR="00591D42" w:rsidRPr="00591D42">
        <w:rPr>
          <w:rFonts w:ascii="Times New Roman" w:hAnsi="Times New Roman" w:cs="Times New Roman"/>
          <w:b/>
          <w:bCs/>
          <w:sz w:val="20"/>
          <w:szCs w:val="20"/>
        </w:rPr>
        <w:t xml:space="preserve">. </w:t>
      </w:r>
      <w:r w:rsidRPr="00591D42">
        <w:rPr>
          <w:rFonts w:ascii="Times New Roman" w:hAnsi="Times New Roman" w:cs="Times New Roman"/>
          <w:sz w:val="20"/>
          <w:szCs w:val="20"/>
        </w:rPr>
        <w:t>Various governments offer incentives such as tax breaks, discounts, and access to truck lanes to promote the adoption of electric vehicles and make them more financially attractive to consumers. Some regions offer regulatory incentives such as congestion charge exemptions and reduced parking fees for electric vehicle owners.</w:t>
      </w:r>
    </w:p>
    <w:p w14:paraId="746B0828" w14:textId="70153679" w:rsidR="005E408B" w:rsidRPr="00591D42" w:rsidRDefault="005E408B" w:rsidP="00DE734E">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i/>
          <w:sz w:val="20"/>
          <w:szCs w:val="20"/>
        </w:rPr>
        <w:t>Incentives for purchasing electric vehicles</w:t>
      </w:r>
      <w:r w:rsidR="00DE734E"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Governments around the world offer various incentives, including tax breaks, purchase discounts, and access to motorways, to promote the adoption of electric vehicles. In some regions, electric vehicle owners are eligible for regulatory benefits such as congestion charge exemptions and reduced parking fees, further enhancing their appeal.</w:t>
      </w:r>
    </w:p>
    <w:p w14:paraId="2284EA44" w14:textId="2986653C" w:rsidR="005A5632" w:rsidRPr="00591D42" w:rsidRDefault="005E408B" w:rsidP="005F31B3">
      <w:pPr>
        <w:spacing w:after="0" w:line="240" w:lineRule="auto"/>
        <w:ind w:firstLine="284"/>
        <w:jc w:val="both"/>
        <w:rPr>
          <w:rFonts w:ascii="Times New Roman" w:hAnsi="Times New Roman" w:cs="Times New Roman"/>
          <w:sz w:val="20"/>
          <w:szCs w:val="20"/>
        </w:rPr>
      </w:pPr>
      <w:r w:rsidRPr="00591D42">
        <w:rPr>
          <w:rFonts w:ascii="Times New Roman" w:eastAsia="Times New Roman" w:hAnsi="Times New Roman" w:cs="Times New Roman"/>
          <w:i/>
          <w:sz w:val="20"/>
          <w:szCs w:val="20"/>
        </w:rPr>
        <w:lastRenderedPageBreak/>
        <w:t>Policy alignment with sustainability</w:t>
      </w:r>
      <w:r w:rsidR="005F31B3"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Many governments are implementing policies to phase out internal combustion engine vehicles and support the development of infrastructure for electric vehicles. These policies are consistent with broader goals of reducing greenhouse gas emissions and meeting climate targets.</w:t>
      </w:r>
    </w:p>
    <w:p w14:paraId="6587FDB8" w14:textId="1B1642C9" w:rsidR="005A5632" w:rsidRPr="00591D42" w:rsidRDefault="005E408B" w:rsidP="005A5632">
      <w:pPr>
        <w:spacing w:after="0" w:line="240" w:lineRule="auto"/>
        <w:ind w:firstLine="284"/>
        <w:jc w:val="both"/>
        <w:rPr>
          <w:rFonts w:ascii="Times New Roman" w:hAnsi="Times New Roman" w:cs="Times New Roman"/>
          <w:sz w:val="20"/>
          <w:szCs w:val="20"/>
        </w:rPr>
      </w:pPr>
      <w:r w:rsidRPr="00591D42">
        <w:rPr>
          <w:rFonts w:ascii="Times New Roman" w:eastAsia="Times New Roman" w:hAnsi="Times New Roman" w:cs="Times New Roman"/>
          <w:i/>
          <w:sz w:val="20"/>
          <w:szCs w:val="20"/>
        </w:rPr>
        <w:t>Improved Battery Range and Charging Time</w:t>
      </w:r>
      <w:r w:rsidR="005F31B3" w:rsidRPr="00591D42">
        <w:rPr>
          <w:rFonts w:ascii="Times New Roman" w:eastAsia="Times New Roman" w:hAnsi="Times New Roman" w:cs="Times New Roman"/>
          <w:i/>
          <w:sz w:val="20"/>
          <w:szCs w:val="20"/>
        </w:rPr>
        <w:t xml:space="preserve">. </w:t>
      </w:r>
      <w:r w:rsidR="005A5632" w:rsidRPr="00591D42">
        <w:rPr>
          <w:rFonts w:ascii="Times New Roman" w:hAnsi="Times New Roman" w:cs="Times New Roman"/>
          <w:sz w:val="20"/>
          <w:szCs w:val="20"/>
        </w:rPr>
        <w:t>Battery range and charging times are constantly improving. The average range of an electric vehicle in the US is now 259 miles, with some models exceeding 300 miles.</w:t>
      </w:r>
    </w:p>
    <w:p w14:paraId="2D1D7228" w14:textId="3C3A1B77" w:rsidR="005A5632" w:rsidRPr="00591D42" w:rsidRDefault="005E408B" w:rsidP="005F31B3">
      <w:pPr>
        <w:spacing w:after="0" w:line="240" w:lineRule="auto"/>
        <w:ind w:firstLine="284"/>
        <w:jc w:val="both"/>
        <w:rPr>
          <w:rFonts w:ascii="Times New Roman" w:hAnsi="Times New Roman" w:cs="Times New Roman"/>
          <w:sz w:val="20"/>
          <w:szCs w:val="20"/>
        </w:rPr>
      </w:pPr>
      <w:r w:rsidRPr="00591D42">
        <w:rPr>
          <w:rFonts w:ascii="Times New Roman" w:eastAsia="Times New Roman" w:hAnsi="Times New Roman" w:cs="Times New Roman"/>
          <w:i/>
          <w:sz w:val="20"/>
          <w:szCs w:val="20"/>
        </w:rPr>
        <w:t>Expansion of Charging Infrastructure</w:t>
      </w:r>
      <w:r w:rsidR="005F31B3" w:rsidRPr="00591D42">
        <w:rPr>
          <w:rFonts w:ascii="Times New Roman" w:eastAsia="Times New Roman" w:hAnsi="Times New Roman" w:cs="Times New Roman"/>
          <w:i/>
          <w:sz w:val="20"/>
          <w:szCs w:val="20"/>
        </w:rPr>
        <w:t xml:space="preserve">. </w:t>
      </w:r>
      <w:r w:rsidR="005A5632" w:rsidRPr="00591D42">
        <w:rPr>
          <w:rFonts w:ascii="Times New Roman" w:hAnsi="Times New Roman" w:cs="Times New Roman"/>
          <w:sz w:val="20"/>
          <w:szCs w:val="20"/>
        </w:rPr>
        <w:t>The public charging station infrastructure is expanding rapidly: there are more than 180,000 public charging stations in the US alone. (Source: Alternative Fuels Center)</w:t>
      </w:r>
    </w:p>
    <w:p w14:paraId="5DB13B1A" w14:textId="1EEC4E10" w:rsidR="005A5632" w:rsidRPr="00591D42" w:rsidRDefault="005E408B" w:rsidP="005F31B3">
      <w:pPr>
        <w:spacing w:after="0" w:line="240" w:lineRule="auto"/>
        <w:ind w:firstLine="284"/>
        <w:jc w:val="both"/>
        <w:rPr>
          <w:rFonts w:ascii="Times New Roman" w:hAnsi="Times New Roman" w:cs="Times New Roman"/>
          <w:sz w:val="20"/>
          <w:szCs w:val="20"/>
        </w:rPr>
      </w:pPr>
      <w:r w:rsidRPr="00591D42">
        <w:rPr>
          <w:rFonts w:ascii="Times New Roman" w:eastAsia="Times New Roman" w:hAnsi="Times New Roman" w:cs="Times New Roman"/>
          <w:i/>
          <w:sz w:val="20"/>
          <w:szCs w:val="20"/>
        </w:rPr>
        <w:t>Advanced Driver Assistance Systems (ADAS)</w:t>
      </w:r>
      <w:r w:rsidR="005F31B3" w:rsidRPr="00591D42">
        <w:rPr>
          <w:rFonts w:ascii="Times New Roman" w:eastAsia="Times New Roman" w:hAnsi="Times New Roman" w:cs="Times New Roman"/>
          <w:i/>
          <w:sz w:val="20"/>
          <w:szCs w:val="20"/>
        </w:rPr>
        <w:t xml:space="preserve">. </w:t>
      </w:r>
      <w:r w:rsidR="005A5632" w:rsidRPr="00591D42">
        <w:rPr>
          <w:rFonts w:ascii="Times New Roman" w:hAnsi="Times New Roman" w:cs="Times New Roman"/>
          <w:sz w:val="20"/>
          <w:szCs w:val="20"/>
        </w:rPr>
        <w:t>Many electric vehicles feature advanced driver assistance systems (ADAS), paving the way for autonomous driving technologies.</w:t>
      </w:r>
    </w:p>
    <w:p w14:paraId="733534BA" w14:textId="77777777" w:rsidR="005A5632" w:rsidRPr="00591D42" w:rsidRDefault="005A5632" w:rsidP="005A5632">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sz w:val="20"/>
          <w:szCs w:val="20"/>
        </w:rPr>
        <w:t>Overall, the comprehensive benefits of electric vehicles include environmental protection, cost savings, and cutting-edge innovation, making them a key force in shaping the future of transportation.</w:t>
      </w:r>
    </w:p>
    <w:p w14:paraId="3DA898F6" w14:textId="4130C1C8" w:rsidR="00B13491" w:rsidRPr="00591D42" w:rsidRDefault="005A5632" w:rsidP="00B13491">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b/>
          <w:bCs/>
          <w:sz w:val="20"/>
          <w:szCs w:val="20"/>
        </w:rPr>
        <w:t>8</w:t>
      </w:r>
      <w:r w:rsidR="00B13491" w:rsidRPr="00591D42">
        <w:rPr>
          <w:rFonts w:ascii="Times New Roman" w:hAnsi="Times New Roman" w:cs="Times New Roman"/>
          <w:b/>
          <w:bCs/>
          <w:sz w:val="20"/>
          <w:szCs w:val="20"/>
        </w:rPr>
        <w:t>. Consumer Awareness</w:t>
      </w:r>
      <w:r w:rsidR="00591D42" w:rsidRPr="00591D42">
        <w:rPr>
          <w:rFonts w:ascii="Times New Roman" w:hAnsi="Times New Roman" w:cs="Times New Roman"/>
          <w:b/>
          <w:bCs/>
          <w:sz w:val="20"/>
          <w:szCs w:val="20"/>
        </w:rPr>
        <w:t xml:space="preserve">. </w:t>
      </w:r>
      <w:r w:rsidR="00B13491" w:rsidRPr="00591D42">
        <w:rPr>
          <w:rFonts w:ascii="Times New Roman" w:hAnsi="Times New Roman" w:cs="Times New Roman"/>
          <w:sz w:val="20"/>
          <w:szCs w:val="20"/>
        </w:rPr>
        <w:t>The environmental benefits of electric vehicles depend on several factors, including the sources of electricity used for charging, advances in battery technology, and improvements in recycling processes.</w:t>
      </w:r>
    </w:p>
    <w:p w14:paraId="2C58945A" w14:textId="5C61B617" w:rsidR="005A5632" w:rsidRPr="00591D42" w:rsidRDefault="005A5632" w:rsidP="005A5632">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bCs/>
          <w:i/>
          <w:sz w:val="20"/>
          <w:szCs w:val="20"/>
        </w:rPr>
        <w:t>Understanding charging energy sources</w:t>
      </w:r>
      <w:r w:rsidR="005F31B3" w:rsidRPr="00591D42">
        <w:rPr>
          <w:rFonts w:ascii="Times New Roman" w:hAnsi="Times New Roman" w:cs="Times New Roman"/>
          <w:bCs/>
          <w:i/>
          <w:sz w:val="20"/>
          <w:szCs w:val="20"/>
        </w:rPr>
        <w:t xml:space="preserve">. </w:t>
      </w:r>
      <w:r w:rsidRPr="00591D42">
        <w:rPr>
          <w:rFonts w:ascii="Times New Roman" w:hAnsi="Times New Roman" w:cs="Times New Roman"/>
          <w:sz w:val="20"/>
          <w:szCs w:val="20"/>
        </w:rPr>
        <w:t>The true environmental impact of electric vehicles varies depending on the electricity mix used for charging. Charging electric vehicles with renewable energy sources, such as solar or wind power, significantly increases their sustainability. Conversely, regions that rely heavily on coal or natural gas for electricity generation may offset some of the environmental benefits.</w:t>
      </w:r>
    </w:p>
    <w:p w14:paraId="34DBB15F" w14:textId="1237541F" w:rsidR="005A5632" w:rsidRPr="00591D42" w:rsidRDefault="005A5632" w:rsidP="005A5632">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bCs/>
          <w:i/>
          <w:sz w:val="20"/>
          <w:szCs w:val="20"/>
        </w:rPr>
        <w:t>Advances in battery technology</w:t>
      </w:r>
      <w:r w:rsidR="005F31B3" w:rsidRPr="00591D42">
        <w:rPr>
          <w:rFonts w:ascii="Times New Roman" w:hAnsi="Times New Roman" w:cs="Times New Roman"/>
          <w:bCs/>
          <w:i/>
          <w:sz w:val="20"/>
          <w:szCs w:val="20"/>
        </w:rPr>
        <w:t xml:space="preserve">. </w:t>
      </w:r>
      <w:r w:rsidRPr="00591D42">
        <w:rPr>
          <w:rFonts w:ascii="Times New Roman" w:hAnsi="Times New Roman" w:cs="Times New Roman"/>
          <w:sz w:val="20"/>
          <w:szCs w:val="20"/>
        </w:rPr>
        <w:t>Today's consumers should be aware of advances in battery development, such as increased energy density and longer life. These improvements not only extend the range of electric vehicles, but also reduce their overall environmental impact during production and use.</w:t>
      </w:r>
    </w:p>
    <w:p w14:paraId="61F38B75" w14:textId="5C6127A2" w:rsidR="005A5632" w:rsidRPr="00591D42" w:rsidRDefault="005A5632" w:rsidP="005A5632">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bCs/>
          <w:i/>
          <w:sz w:val="20"/>
          <w:szCs w:val="20"/>
        </w:rPr>
        <w:t>Recycling and sustainability</w:t>
      </w:r>
      <w:r w:rsidR="005F31B3" w:rsidRPr="00591D42">
        <w:rPr>
          <w:rFonts w:ascii="Times New Roman" w:hAnsi="Times New Roman" w:cs="Times New Roman"/>
          <w:bCs/>
          <w:i/>
          <w:sz w:val="20"/>
          <w:szCs w:val="20"/>
        </w:rPr>
        <w:t xml:space="preserve">. </w:t>
      </w:r>
      <w:r w:rsidRPr="00591D42">
        <w:rPr>
          <w:rFonts w:ascii="Times New Roman" w:hAnsi="Times New Roman" w:cs="Times New Roman"/>
          <w:sz w:val="20"/>
          <w:szCs w:val="20"/>
        </w:rPr>
        <w:t xml:space="preserve">Improving battery recycling processes is critical to reducing the environmental impact of electric vehicle production. Effective recycling systems extract valuable materials such as lithium, cobalt and nickel, </w:t>
      </w:r>
      <w:r w:rsidR="005F31B3" w:rsidRPr="00591D42">
        <w:rPr>
          <w:rFonts w:ascii="Times New Roman" w:hAnsi="Times New Roman" w:cs="Times New Roman"/>
          <w:sz w:val="20"/>
          <w:szCs w:val="20"/>
        </w:rPr>
        <w:t>minimizing</w:t>
      </w:r>
      <w:r w:rsidRPr="00591D42">
        <w:rPr>
          <w:rFonts w:ascii="Times New Roman" w:hAnsi="Times New Roman" w:cs="Times New Roman"/>
          <w:sz w:val="20"/>
          <w:szCs w:val="20"/>
        </w:rPr>
        <w:t xml:space="preserve"> the need for new raw materials and contributing to the circular economy.</w:t>
      </w:r>
    </w:p>
    <w:p w14:paraId="5739F353" w14:textId="6E099819" w:rsidR="005A5632" w:rsidRPr="00591D42" w:rsidRDefault="005A5632" w:rsidP="005A5632">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sz w:val="20"/>
          <w:szCs w:val="20"/>
        </w:rPr>
        <w:t>Educating consumers about these factors enables them to make informed decisions about electric vehicle ownership. Awareness campaigns and transparent information about the life cycle impact of electric vehicles, charging options, and technological advances can help consumers align their choices with sustainability goals.</w:t>
      </w:r>
    </w:p>
    <w:p w14:paraId="288C22EB" w14:textId="65389F9A" w:rsidR="00B13491" w:rsidRPr="00591D42" w:rsidRDefault="005A5632" w:rsidP="005A5632">
      <w:pPr>
        <w:spacing w:after="0" w:line="240" w:lineRule="auto"/>
        <w:ind w:firstLine="284"/>
        <w:jc w:val="both"/>
        <w:rPr>
          <w:rFonts w:ascii="Times New Roman" w:hAnsi="Times New Roman" w:cs="Times New Roman"/>
          <w:sz w:val="20"/>
          <w:szCs w:val="20"/>
        </w:rPr>
      </w:pPr>
      <w:r w:rsidRPr="00591D42">
        <w:rPr>
          <w:rFonts w:ascii="Times New Roman" w:hAnsi="Times New Roman" w:cs="Times New Roman"/>
          <w:sz w:val="20"/>
          <w:szCs w:val="20"/>
        </w:rPr>
        <w:t>By understanding the broader context of electric vehicle adoption, consumers can actively contribute to reducing carbon emissions and support the transition to greener transport.</w:t>
      </w:r>
    </w:p>
    <w:p w14:paraId="15BCDFDA" w14:textId="77777777" w:rsidR="00FC074F"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b/>
          <w:bCs/>
          <w:sz w:val="20"/>
        </w:rPr>
        <w:t>9. An excellent option for city driving</w:t>
      </w:r>
      <w:r w:rsidR="005F31B3" w:rsidRPr="00591D42">
        <w:rPr>
          <w:rFonts w:ascii="Times New Roman" w:hAnsi="Times New Roman" w:cs="Times New Roman"/>
          <w:b/>
          <w:bCs/>
          <w:sz w:val="20"/>
        </w:rPr>
        <w:t>.</w:t>
      </w:r>
      <w:r w:rsidR="005F31B3" w:rsidRPr="00591D42">
        <w:rPr>
          <w:rFonts w:ascii="Times New Roman" w:hAnsi="Times New Roman" w:cs="Times New Roman"/>
          <w:bCs/>
          <w:i/>
          <w:sz w:val="20"/>
        </w:rPr>
        <w:t xml:space="preserve"> </w:t>
      </w:r>
    </w:p>
    <w:p w14:paraId="1474D844" w14:textId="041787AE"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Electric vehicles (EVs) are an excellent option for urban travel, offering practicality, efficiency, and reliability for city dwellers.</w:t>
      </w:r>
    </w:p>
    <w:p w14:paraId="02059146" w14:textId="46E1FB3D"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bCs/>
          <w:i/>
          <w:sz w:val="20"/>
        </w:rPr>
        <w:t>Adequate Range for Urban Needs</w:t>
      </w:r>
      <w:r w:rsidR="005F31B3" w:rsidRPr="00591D42">
        <w:rPr>
          <w:rFonts w:ascii="Times New Roman" w:hAnsi="Times New Roman" w:cs="Times New Roman"/>
          <w:bCs/>
          <w:i/>
          <w:sz w:val="20"/>
        </w:rPr>
        <w:t xml:space="preserve">. </w:t>
      </w:r>
      <w:r w:rsidRPr="00591D42">
        <w:rPr>
          <w:rFonts w:ascii="Times New Roman" w:hAnsi="Times New Roman" w:cs="Times New Roman"/>
          <w:sz w:val="20"/>
        </w:rPr>
        <w:t>One battery charge is sufficient for approximately 180 km. On average, the mileage of such a car will depend on the power of the engine, but in any case, it is at least 200 km on a full charge.</w:t>
      </w:r>
    </w:p>
    <w:p w14:paraId="2AA2CC26" w14:textId="7738D234"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bCs/>
          <w:i/>
          <w:sz w:val="20"/>
        </w:rPr>
        <w:t>Durable and Low-Maintenance Engines</w:t>
      </w:r>
      <w:r w:rsidR="005F31B3" w:rsidRPr="00591D42">
        <w:rPr>
          <w:rFonts w:ascii="Times New Roman" w:hAnsi="Times New Roman" w:cs="Times New Roman"/>
          <w:bCs/>
          <w:i/>
          <w:sz w:val="20"/>
        </w:rPr>
        <w:t xml:space="preserve">. </w:t>
      </w:r>
      <w:r w:rsidRPr="00591D42">
        <w:rPr>
          <w:rFonts w:ascii="Times New Roman" w:hAnsi="Times New Roman" w:cs="Times New Roman"/>
          <w:sz w:val="20"/>
        </w:rPr>
        <w:t>The engine is much more durable than a conventional gasoline engine, provided it is operated correctly and charged in a timely manner.</w:t>
      </w:r>
    </w:p>
    <w:p w14:paraId="6BA4033A" w14:textId="0DC24EF6"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bCs/>
          <w:i/>
          <w:sz w:val="20"/>
        </w:rPr>
        <w:t>Efficiency of stops and movements</w:t>
      </w:r>
      <w:r w:rsidR="005F31B3" w:rsidRPr="00591D42">
        <w:rPr>
          <w:rFonts w:ascii="Times New Roman" w:hAnsi="Times New Roman" w:cs="Times New Roman"/>
          <w:bCs/>
          <w:i/>
          <w:sz w:val="20"/>
        </w:rPr>
        <w:t xml:space="preserve">. </w:t>
      </w:r>
      <w:r w:rsidRPr="00591D42">
        <w:rPr>
          <w:rFonts w:ascii="Times New Roman" w:hAnsi="Times New Roman" w:cs="Times New Roman"/>
          <w:sz w:val="20"/>
        </w:rPr>
        <w:t>Electric vehicles are particularly efficient in urban transport, where regenerative braking helps to save energy and extend the range. This makes them well suited to urban environments, where there are frequent stops.</w:t>
      </w:r>
    </w:p>
    <w:p w14:paraId="66B6A8BF" w14:textId="00FFB0E6"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With practical range, durable motors, and increased efficiency in urban conditions, electric vehicles are the optimal choice for city travel. Their suitability for short distances and ease of use make them a convenient and sustainable option for navigating city life.</w:t>
      </w:r>
    </w:p>
    <w:p w14:paraId="49FD107C" w14:textId="7CA18553"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b/>
          <w:bCs/>
          <w:sz w:val="20"/>
        </w:rPr>
        <w:t>10. Power plant characteristics</w:t>
      </w:r>
      <w:r w:rsidR="00591D42">
        <w:rPr>
          <w:rFonts w:ascii="Times New Roman" w:hAnsi="Times New Roman" w:cs="Times New Roman"/>
          <w:b/>
          <w:bCs/>
          <w:sz w:val="20"/>
        </w:rPr>
        <w:t xml:space="preserve">. </w:t>
      </w:r>
      <w:r w:rsidRPr="00591D42">
        <w:rPr>
          <w:rFonts w:ascii="Times New Roman" w:hAnsi="Times New Roman" w:cs="Times New Roman"/>
          <w:sz w:val="20"/>
        </w:rPr>
        <w:t>Higher efficiency compared to conventional motor vehicles.</w:t>
      </w:r>
    </w:p>
    <w:p w14:paraId="3D9372E6" w14:textId="77777777"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The objective advantages of electric vehicles include the characteristics of the motor.</w:t>
      </w:r>
    </w:p>
    <w:p w14:paraId="5BEDB350" w14:textId="687BFAF6"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eastAsia="Times New Roman" w:hAnsi="Times New Roman" w:cs="Times New Roman"/>
          <w:i/>
          <w:sz w:val="20"/>
          <w:szCs w:val="20"/>
        </w:rPr>
        <w:t>High Efficiency and Transmission-Free Design</w:t>
      </w:r>
      <w:r w:rsidR="005F31B3" w:rsidRPr="00591D42">
        <w:rPr>
          <w:rFonts w:ascii="Times New Roman" w:eastAsia="Times New Roman" w:hAnsi="Times New Roman" w:cs="Times New Roman"/>
          <w:i/>
          <w:sz w:val="20"/>
          <w:szCs w:val="20"/>
        </w:rPr>
        <w:t xml:space="preserve">. </w:t>
      </w:r>
      <w:r w:rsidRPr="00591D42">
        <w:rPr>
          <w:rFonts w:ascii="Times New Roman" w:hAnsi="Times New Roman" w:cs="Times New Roman"/>
          <w:sz w:val="20"/>
        </w:rPr>
        <w:t xml:space="preserve">They provide an efficiency of over 90% (when using the recuperation mode), do not require a transmission, and have high torque. Among other things, electric cars are also convenient to operate. </w:t>
      </w:r>
    </w:p>
    <w:p w14:paraId="0C6E31B4" w14:textId="79A76E64" w:rsidR="005A5632" w:rsidRPr="00591D42" w:rsidRDefault="005A5632" w:rsidP="005A5632">
      <w:pPr>
        <w:spacing w:after="0" w:line="240" w:lineRule="auto"/>
        <w:ind w:firstLine="284"/>
        <w:jc w:val="both"/>
        <w:rPr>
          <w:rFonts w:ascii="Times New Roman" w:hAnsi="Times New Roman" w:cs="Times New Roman"/>
          <w:sz w:val="20"/>
        </w:rPr>
      </w:pPr>
      <w:r w:rsidRPr="00591D42">
        <w:rPr>
          <w:rFonts w:ascii="Times New Roman" w:eastAsia="Times New Roman" w:hAnsi="Times New Roman" w:cs="Times New Roman"/>
          <w:i/>
          <w:sz w:val="20"/>
          <w:szCs w:val="20"/>
        </w:rPr>
        <w:t>Simplified Mechanical Systems and Easy of Maintenance</w:t>
      </w:r>
      <w:r w:rsidR="005F31B3" w:rsidRPr="00591D42">
        <w:rPr>
          <w:rFonts w:ascii="Times New Roman" w:eastAsia="Times New Roman" w:hAnsi="Times New Roman" w:cs="Times New Roman"/>
          <w:i/>
          <w:sz w:val="20"/>
          <w:szCs w:val="20"/>
        </w:rPr>
        <w:t xml:space="preserve">. </w:t>
      </w:r>
      <w:r w:rsidRPr="00591D42">
        <w:rPr>
          <w:rFonts w:ascii="Times New Roman" w:hAnsi="Times New Roman" w:cs="Times New Roman"/>
          <w:sz w:val="20"/>
        </w:rPr>
        <w:t>These vehicles have simpler mechanical parts than cars with internal combustion engines, fewer moving parts, and no need for motor oil, filters, or other fluids. As a result, maintenance of this equipment is less expensive.</w:t>
      </w:r>
    </w:p>
    <w:p w14:paraId="5385EF99" w14:textId="11D9701E" w:rsidR="00B13491" w:rsidRPr="00591D42" w:rsidRDefault="005A5632"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b/>
          <w:bCs/>
          <w:sz w:val="20"/>
        </w:rPr>
        <w:t>11</w:t>
      </w:r>
      <w:r w:rsidR="00B13491" w:rsidRPr="00591D42">
        <w:rPr>
          <w:rFonts w:ascii="Times New Roman" w:hAnsi="Times New Roman" w:cs="Times New Roman"/>
          <w:b/>
          <w:bCs/>
          <w:sz w:val="20"/>
        </w:rPr>
        <w:t>. Electromagnetic brake</w:t>
      </w:r>
      <w:r w:rsidR="00591D42">
        <w:rPr>
          <w:rFonts w:ascii="Times New Roman" w:hAnsi="Times New Roman" w:cs="Times New Roman"/>
          <w:b/>
          <w:bCs/>
          <w:sz w:val="20"/>
        </w:rPr>
        <w:t xml:space="preserve">. </w:t>
      </w:r>
      <w:r w:rsidR="00B13491" w:rsidRPr="00591D42">
        <w:rPr>
          <w:rFonts w:ascii="Times New Roman" w:hAnsi="Times New Roman" w:cs="Times New Roman"/>
          <w:sz w:val="20"/>
        </w:rPr>
        <w:t>There is an electromagnetic brake for emergency braking, which increases reliability and safety.</w:t>
      </w:r>
    </w:p>
    <w:p w14:paraId="75308456" w14:textId="5445AE20" w:rsidR="00B13491" w:rsidRPr="00591D42" w:rsidRDefault="00B13491" w:rsidP="00B13491">
      <w:pPr>
        <w:spacing w:after="0" w:line="240" w:lineRule="auto"/>
        <w:ind w:firstLine="284"/>
        <w:jc w:val="both"/>
        <w:rPr>
          <w:rFonts w:ascii="Times New Roman" w:hAnsi="Times New Roman" w:cs="Times New Roman"/>
          <w:sz w:val="20"/>
        </w:rPr>
      </w:pPr>
      <w:r w:rsidRPr="00591D42">
        <w:rPr>
          <w:rFonts w:ascii="Times New Roman" w:hAnsi="Times New Roman" w:cs="Times New Roman"/>
          <w:sz w:val="20"/>
        </w:rPr>
        <w:t>Some types of electric cars can have higher speeds and acceleration than gasoline cars.</w:t>
      </w:r>
    </w:p>
    <w:p w14:paraId="065FD4EC" w14:textId="283FECB6" w:rsidR="005A5632" w:rsidRPr="00591D42" w:rsidRDefault="005A5632" w:rsidP="005A5632">
      <w:pPr>
        <w:spacing w:after="0" w:line="240" w:lineRule="auto"/>
        <w:ind w:firstLine="284"/>
        <w:jc w:val="both"/>
        <w:rPr>
          <w:rFonts w:ascii="Times New Roman" w:hAnsi="Times New Roman" w:cs="Times New Roman"/>
          <w:sz w:val="18"/>
          <w:szCs w:val="12"/>
        </w:rPr>
      </w:pPr>
      <w:r w:rsidRPr="00591D42">
        <w:rPr>
          <w:rFonts w:ascii="Times New Roman" w:hAnsi="Times New Roman" w:cs="Times New Roman"/>
          <w:bCs/>
          <w:i/>
          <w:sz w:val="18"/>
          <w:szCs w:val="12"/>
        </w:rPr>
        <w:t>Emergency braking</w:t>
      </w:r>
      <w:r w:rsidR="005F31B3" w:rsidRPr="00591D42">
        <w:rPr>
          <w:rFonts w:ascii="Times New Roman" w:hAnsi="Times New Roman" w:cs="Times New Roman"/>
          <w:bCs/>
          <w:i/>
          <w:sz w:val="18"/>
          <w:szCs w:val="12"/>
        </w:rPr>
        <w:t xml:space="preserve">. </w:t>
      </w:r>
      <w:r w:rsidRPr="00591D42">
        <w:rPr>
          <w:rFonts w:ascii="Times New Roman" w:hAnsi="Times New Roman" w:cs="Times New Roman"/>
          <w:sz w:val="18"/>
          <w:szCs w:val="12"/>
        </w:rPr>
        <w:t>Electromagnetic braking provides effective emergency braking, delivering faster and more reliable stopping power. This system enhances the overall safety of electric vehicles, especially in critical situations that require immediate response.</w:t>
      </w:r>
    </w:p>
    <w:p w14:paraId="48484B51" w14:textId="58E893CA" w:rsidR="005A5632" w:rsidRPr="00591D42" w:rsidRDefault="005A5632" w:rsidP="005A5632">
      <w:pPr>
        <w:spacing w:after="0" w:line="240" w:lineRule="auto"/>
        <w:ind w:firstLine="284"/>
        <w:jc w:val="both"/>
        <w:rPr>
          <w:rFonts w:ascii="Times New Roman" w:hAnsi="Times New Roman" w:cs="Times New Roman"/>
          <w:sz w:val="18"/>
          <w:szCs w:val="12"/>
        </w:rPr>
      </w:pPr>
      <w:r w:rsidRPr="00591D42">
        <w:rPr>
          <w:rFonts w:ascii="Times New Roman" w:hAnsi="Times New Roman" w:cs="Times New Roman"/>
          <w:bCs/>
          <w:i/>
          <w:sz w:val="18"/>
          <w:szCs w:val="12"/>
        </w:rPr>
        <w:lastRenderedPageBreak/>
        <w:t>Regenerative function</w:t>
      </w:r>
      <w:r w:rsidR="005F31B3" w:rsidRPr="00591D42">
        <w:rPr>
          <w:rFonts w:ascii="Times New Roman" w:hAnsi="Times New Roman" w:cs="Times New Roman"/>
          <w:bCs/>
          <w:i/>
          <w:sz w:val="18"/>
          <w:szCs w:val="12"/>
        </w:rPr>
        <w:t xml:space="preserve">. </w:t>
      </w:r>
      <w:r w:rsidRPr="00591D42">
        <w:rPr>
          <w:rFonts w:ascii="Times New Roman" w:hAnsi="Times New Roman" w:cs="Times New Roman"/>
          <w:sz w:val="18"/>
          <w:szCs w:val="12"/>
        </w:rPr>
        <w:t>Many electric vehicles include regenerative braking systems that capture kinetic energy during braking and convert it into electricity that is stored in the battery. This not only improves energy efficiency but also reduces wear on traditional brake components.</w:t>
      </w:r>
    </w:p>
    <w:p w14:paraId="0E711EF3" w14:textId="6EC378E8" w:rsidR="005A5632" w:rsidRPr="00591D42" w:rsidRDefault="005A5632" w:rsidP="005A5632">
      <w:pPr>
        <w:spacing w:after="0" w:line="240" w:lineRule="auto"/>
        <w:ind w:firstLine="284"/>
        <w:jc w:val="both"/>
        <w:rPr>
          <w:rFonts w:ascii="Times New Roman" w:hAnsi="Times New Roman" w:cs="Times New Roman"/>
          <w:sz w:val="18"/>
          <w:szCs w:val="12"/>
        </w:rPr>
      </w:pPr>
      <w:r w:rsidRPr="00591D42">
        <w:rPr>
          <w:rFonts w:ascii="Times New Roman" w:hAnsi="Times New Roman" w:cs="Times New Roman"/>
          <w:bCs/>
          <w:i/>
          <w:sz w:val="18"/>
          <w:szCs w:val="12"/>
        </w:rPr>
        <w:t>High speed and acceleration</w:t>
      </w:r>
      <w:r w:rsidR="005F31B3" w:rsidRPr="00591D42">
        <w:rPr>
          <w:rFonts w:ascii="Times New Roman" w:hAnsi="Times New Roman" w:cs="Times New Roman"/>
          <w:bCs/>
          <w:i/>
          <w:sz w:val="18"/>
          <w:szCs w:val="12"/>
        </w:rPr>
        <w:t xml:space="preserve">. </w:t>
      </w:r>
      <w:r w:rsidRPr="00591D42">
        <w:rPr>
          <w:rFonts w:ascii="Times New Roman" w:hAnsi="Times New Roman" w:cs="Times New Roman"/>
          <w:sz w:val="18"/>
          <w:szCs w:val="12"/>
        </w:rPr>
        <w:t>Some electric vehicles outperform gasoline-powered vehicles in terms of speed and acceleration due to the high torque provided by electric motors. This combination of rapid acceleration and reliable braking makes electric vehicles dynamic and safe to drive.</w:t>
      </w:r>
    </w:p>
    <w:p w14:paraId="1EE4EB03" w14:textId="44645FA0" w:rsidR="00B13491" w:rsidRPr="00591D42" w:rsidRDefault="00B13491" w:rsidP="00591D42">
      <w:pPr>
        <w:spacing w:before="240" w:after="240" w:line="240" w:lineRule="auto"/>
        <w:jc w:val="center"/>
        <w:rPr>
          <w:rFonts w:ascii="Times New Roman" w:hAnsi="Times New Roman" w:cs="Times New Roman"/>
          <w:b/>
          <w:bCs/>
          <w:sz w:val="24"/>
          <w:szCs w:val="16"/>
        </w:rPr>
      </w:pPr>
      <w:r w:rsidRPr="00591D42">
        <w:rPr>
          <w:rFonts w:ascii="Times New Roman" w:hAnsi="Times New Roman" w:cs="Times New Roman"/>
          <w:b/>
          <w:bCs/>
          <w:sz w:val="24"/>
          <w:szCs w:val="16"/>
        </w:rPr>
        <w:t>DISADVANTAGES OF ELECTRIC CARS</w:t>
      </w:r>
    </w:p>
    <w:p w14:paraId="4F18A290" w14:textId="34B1CF46" w:rsidR="00B13491" w:rsidRPr="00591D42" w:rsidRDefault="00B13491"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The use of electric cars is not without its drawbacks. There is no way around this, but gasoline-powered cars also have their disadvantages. If we talk in detail about the negative aspects, the disadvantages of electric vehicles include such problems as limited range, gaps in the charging infrastructure, and initial price barriers, which hinder widespread adoption and require strategic solutions</w:t>
      </w:r>
      <w:r w:rsidR="00FC074F" w:rsidRPr="00591D42">
        <w:rPr>
          <w:rFonts w:ascii="Times New Roman" w:hAnsi="Times New Roman" w:cs="Times New Roman"/>
          <w:sz w:val="20"/>
          <w:szCs w:val="12"/>
        </w:rPr>
        <w:t xml:space="preserve"> [14]</w:t>
      </w:r>
      <w:r w:rsidRPr="00591D42">
        <w:rPr>
          <w:rFonts w:ascii="Times New Roman" w:hAnsi="Times New Roman" w:cs="Times New Roman"/>
          <w:sz w:val="20"/>
          <w:szCs w:val="12"/>
        </w:rPr>
        <w:t>.</w:t>
      </w:r>
    </w:p>
    <w:p w14:paraId="3B528C69" w14:textId="1EEA5A80" w:rsidR="00B13491" w:rsidRPr="00591D42" w:rsidRDefault="00B13491"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1. High purchase price</w:t>
      </w:r>
      <w:r w:rsidR="00591D42">
        <w:rPr>
          <w:rFonts w:ascii="Times New Roman" w:hAnsi="Times New Roman" w:cs="Times New Roman"/>
          <w:b/>
          <w:bCs/>
          <w:sz w:val="20"/>
          <w:szCs w:val="12"/>
        </w:rPr>
        <w:t xml:space="preserve">. </w:t>
      </w:r>
      <w:r w:rsidRPr="00591D42">
        <w:rPr>
          <w:rFonts w:ascii="Times New Roman" w:hAnsi="Times New Roman" w:cs="Times New Roman"/>
          <w:sz w:val="20"/>
          <w:szCs w:val="12"/>
        </w:rPr>
        <w:t>One of the main disadvantages of electric cars is their high cost. Although the operating costs of electric cars are lower, the initial purchase price is higher than that of similar internal combustion engine cars. This is because the technology used in electric cars is still expensive, especially batteries.</w:t>
      </w:r>
    </w:p>
    <w:p w14:paraId="610616EA" w14:textId="68E15DE7" w:rsidR="00B13491" w:rsidRPr="00591D42" w:rsidRDefault="00B13491"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Electric vehicle prices are falling over time, but for many buyers this remains a significant barrier.</w:t>
      </w:r>
    </w:p>
    <w:p w14:paraId="64B3979C" w14:textId="77F245F7" w:rsidR="00B13491" w:rsidRPr="00591D42" w:rsidRDefault="00B13491" w:rsidP="00591D42">
      <w:pPr>
        <w:spacing w:after="0" w:line="240" w:lineRule="auto"/>
        <w:ind w:firstLine="284"/>
        <w:jc w:val="both"/>
        <w:rPr>
          <w:rFonts w:ascii="Times New Roman" w:hAnsi="Times New Roman" w:cs="Times New Roman"/>
          <w:bCs/>
          <w:iCs/>
          <w:sz w:val="20"/>
        </w:rPr>
      </w:pPr>
      <w:r w:rsidRPr="00591D42">
        <w:rPr>
          <w:rFonts w:ascii="Times New Roman" w:hAnsi="Times New Roman" w:cs="Times New Roman"/>
          <w:b/>
          <w:iCs/>
          <w:sz w:val="20"/>
        </w:rPr>
        <w:t>2. Limited range</w:t>
      </w:r>
      <w:r w:rsidR="00591D42">
        <w:rPr>
          <w:rFonts w:ascii="Times New Roman" w:hAnsi="Times New Roman" w:cs="Times New Roman"/>
          <w:b/>
          <w:iCs/>
          <w:sz w:val="20"/>
        </w:rPr>
        <w:t xml:space="preserve">. </w:t>
      </w:r>
      <w:r w:rsidRPr="00591D42">
        <w:rPr>
          <w:rFonts w:ascii="Times New Roman" w:hAnsi="Times New Roman" w:cs="Times New Roman"/>
          <w:bCs/>
          <w:iCs/>
          <w:sz w:val="20"/>
        </w:rPr>
        <w:t>One of the most discussed disadvantages of electric vehicles is their limited range. On average, electric vehicles can travel about 300-400 km on a single charge, and in more affordable models, this figure may be even lower. While this is sufficient for city driving, it can pose challenges for longer journeys.</w:t>
      </w:r>
    </w:p>
    <w:p w14:paraId="58CC1788" w14:textId="77777777" w:rsidR="00B13491" w:rsidRPr="00591D42" w:rsidRDefault="00B13491" w:rsidP="00591D42">
      <w:pPr>
        <w:spacing w:after="0" w:line="240" w:lineRule="auto"/>
        <w:ind w:firstLine="284"/>
        <w:jc w:val="both"/>
        <w:rPr>
          <w:rFonts w:ascii="Times New Roman" w:hAnsi="Times New Roman" w:cs="Times New Roman"/>
          <w:bCs/>
          <w:iCs/>
          <w:sz w:val="20"/>
        </w:rPr>
      </w:pPr>
      <w:r w:rsidRPr="00591D42">
        <w:rPr>
          <w:rFonts w:ascii="Times New Roman" w:hAnsi="Times New Roman" w:cs="Times New Roman"/>
          <w:bCs/>
          <w:iCs/>
          <w:sz w:val="20"/>
        </w:rPr>
        <w:t>In addition, range depends on factors such as ambient temperature, vehicle weight, and driving style. For example, batteries lose some of their capacity in cold weather, which can be a problem for those living in northern regions.</w:t>
      </w:r>
    </w:p>
    <w:p w14:paraId="625D4A8A" w14:textId="5645CB4B" w:rsidR="00B13491" w:rsidRPr="00591D42" w:rsidRDefault="00B13491" w:rsidP="00591D42">
      <w:pPr>
        <w:spacing w:after="0" w:line="240" w:lineRule="auto"/>
        <w:ind w:firstLine="284"/>
        <w:jc w:val="both"/>
        <w:rPr>
          <w:rFonts w:ascii="Times New Roman" w:hAnsi="Times New Roman" w:cs="Times New Roman"/>
          <w:bCs/>
          <w:iCs/>
          <w:sz w:val="20"/>
        </w:rPr>
      </w:pPr>
      <w:r w:rsidRPr="00591D42">
        <w:rPr>
          <w:rFonts w:ascii="Times New Roman" w:hAnsi="Times New Roman" w:cs="Times New Roman"/>
          <w:bCs/>
          <w:iCs/>
          <w:sz w:val="20"/>
        </w:rPr>
        <w:t>Electric vehicles typically have a shorter range than traditional vehicles, which can cause range anxiety, especially during long trips. Despite improvements, electric vehicles typically have shorter ranges than gas-powered vehicles. The average range of an electric vehicle of 259 miles may only be suitable for some, especially those who frequently take long trips</w:t>
      </w:r>
      <w:r w:rsidR="00FC074F" w:rsidRPr="00591D42">
        <w:rPr>
          <w:rFonts w:ascii="Times New Roman" w:hAnsi="Times New Roman" w:cs="Times New Roman"/>
          <w:bCs/>
          <w:iCs/>
          <w:sz w:val="20"/>
        </w:rPr>
        <w:t xml:space="preserve"> [24]</w:t>
      </w:r>
      <w:r w:rsidRPr="00591D42">
        <w:rPr>
          <w:rFonts w:ascii="Times New Roman" w:hAnsi="Times New Roman" w:cs="Times New Roman"/>
          <w:bCs/>
          <w:iCs/>
          <w:sz w:val="20"/>
        </w:rPr>
        <w:t>.</w:t>
      </w:r>
    </w:p>
    <w:p w14:paraId="3B0A5032" w14:textId="0EDC7955" w:rsidR="005E408B" w:rsidRPr="00591D42" w:rsidRDefault="005E408B"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3. Charging time</w:t>
      </w:r>
      <w:r w:rsidR="00591D42">
        <w:rPr>
          <w:rFonts w:ascii="Times New Roman" w:hAnsi="Times New Roman" w:cs="Times New Roman"/>
          <w:b/>
          <w:bCs/>
          <w:sz w:val="20"/>
          <w:szCs w:val="12"/>
        </w:rPr>
        <w:t xml:space="preserve">. </w:t>
      </w:r>
      <w:r w:rsidRPr="00591D42">
        <w:rPr>
          <w:rFonts w:ascii="Times New Roman" w:hAnsi="Times New Roman" w:cs="Times New Roman"/>
          <w:sz w:val="20"/>
          <w:szCs w:val="12"/>
        </w:rPr>
        <w:t>Charging an electric vehicle is another significant disadvantage of electric vehicles. Unlike traditional cars, which can be refueled in a matter of minutes, charging an electric vehicle can take anywhere from 30 minutes to several hours, depending on the type of charging station. However, there are ways to speed up this process, with fast charging taking 20-30 minutes, but there is a belief that this has a negative impact on the battery's service life. Fast charging is not available everywhere, and charging at home from a domestic power supply can take all night. The lack of a developed charging station infrastructure, especially in less urbanized regions, remains a problem for those who plan to use an electric vehicle not only for short trips.</w:t>
      </w:r>
    </w:p>
    <w:p w14:paraId="76EE01A0" w14:textId="0A62A8C4" w:rsidR="00B13491" w:rsidRPr="00591D42" w:rsidRDefault="00B13491"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4. Battery wear</w:t>
      </w:r>
      <w:r w:rsidR="00591D42">
        <w:rPr>
          <w:rFonts w:ascii="Times New Roman" w:hAnsi="Times New Roman" w:cs="Times New Roman"/>
          <w:b/>
          <w:bCs/>
          <w:sz w:val="20"/>
          <w:szCs w:val="12"/>
        </w:rPr>
        <w:t xml:space="preserve">. </w:t>
      </w:r>
      <w:r w:rsidRPr="00591D42">
        <w:rPr>
          <w:rFonts w:ascii="Times New Roman" w:hAnsi="Times New Roman" w:cs="Times New Roman"/>
          <w:sz w:val="20"/>
          <w:szCs w:val="12"/>
        </w:rPr>
        <w:t>Over time, batteries lose their capacity, which leads to a reduction in range and a deterioration in vehicle performance. Although modern batteries are more durable, this issue is particularly relevant for budget models with outdated lithium-ion batteries, such as the Nissan Leaf. Replacing a battery is an expensive process that can reduce the economic benefits of owning an electric vehicle.</w:t>
      </w:r>
    </w:p>
    <w:p w14:paraId="66AC382F" w14:textId="5ACAFC84" w:rsidR="00B13491" w:rsidRPr="00591D42" w:rsidRDefault="00B13491" w:rsidP="00591D42">
      <w:pPr>
        <w:spacing w:after="0" w:line="240" w:lineRule="auto"/>
        <w:ind w:firstLine="284"/>
        <w:jc w:val="both"/>
        <w:rPr>
          <w:rFonts w:ascii="Times New Roman" w:hAnsi="Times New Roman" w:cs="Times New Roman"/>
          <w:bCs/>
          <w:iCs/>
          <w:sz w:val="20"/>
        </w:rPr>
      </w:pPr>
      <w:r w:rsidRPr="00591D42">
        <w:rPr>
          <w:rFonts w:ascii="Times New Roman" w:hAnsi="Times New Roman" w:cs="Times New Roman"/>
          <w:b/>
          <w:iCs/>
          <w:sz w:val="20"/>
        </w:rPr>
        <w:t>5. Infrastructure limitations</w:t>
      </w:r>
      <w:r w:rsidR="00591D42">
        <w:rPr>
          <w:rFonts w:ascii="Times New Roman" w:hAnsi="Times New Roman" w:cs="Times New Roman"/>
          <w:b/>
          <w:iCs/>
          <w:sz w:val="20"/>
        </w:rPr>
        <w:t xml:space="preserve">. </w:t>
      </w:r>
      <w:r w:rsidRPr="00591D42">
        <w:rPr>
          <w:rFonts w:ascii="Times New Roman" w:hAnsi="Times New Roman" w:cs="Times New Roman"/>
          <w:bCs/>
          <w:iCs/>
          <w:sz w:val="20"/>
        </w:rPr>
        <w:t>In countries where charging station infrastructure is not yet developed, electric vehicles may not be a practical solution. When charging stations are rare even in large cities and may be non-existent outside of cities, long-distance travel becomes problematic.</w:t>
      </w:r>
    </w:p>
    <w:p w14:paraId="77F44321" w14:textId="6A44F863" w:rsidR="00B13491" w:rsidRPr="00591D42" w:rsidRDefault="00B13491" w:rsidP="00591D42">
      <w:pPr>
        <w:spacing w:after="0" w:line="240" w:lineRule="auto"/>
        <w:ind w:firstLine="284"/>
        <w:jc w:val="both"/>
        <w:rPr>
          <w:rFonts w:ascii="Times New Roman" w:hAnsi="Times New Roman" w:cs="Times New Roman"/>
          <w:bCs/>
          <w:iCs/>
          <w:sz w:val="20"/>
        </w:rPr>
      </w:pPr>
      <w:r w:rsidRPr="00591D42">
        <w:rPr>
          <w:rFonts w:ascii="Times New Roman" w:hAnsi="Times New Roman" w:cs="Times New Roman"/>
          <w:bCs/>
          <w:iCs/>
          <w:sz w:val="20"/>
        </w:rPr>
        <w:t xml:space="preserve">It may be necessary to improve the availability of charging stations, especially in rural areas or regions with limited investment in charging networks. Charging an electric vehicle can take longer than refueling a traditional car, especially when using standard charging methods, which may be inconvenient for some users. Electric charging stations are gradually beginning to develop. If charging a battery used to be a real problem, now it is practically no longer an issue. Of course, there are virtually no electric charging stations in small towns, but in a few years' time, the situation is expected to be completely rectified and </w:t>
      </w:r>
      <w:proofErr w:type="spellStart"/>
      <w:r w:rsidRPr="00591D42">
        <w:rPr>
          <w:rFonts w:ascii="Times New Roman" w:hAnsi="Times New Roman" w:cs="Times New Roman"/>
          <w:bCs/>
          <w:iCs/>
          <w:sz w:val="20"/>
        </w:rPr>
        <w:t>stabilised</w:t>
      </w:r>
      <w:proofErr w:type="spellEnd"/>
      <w:r w:rsidRPr="00591D42">
        <w:rPr>
          <w:rFonts w:ascii="Times New Roman" w:hAnsi="Times New Roman" w:cs="Times New Roman"/>
          <w:bCs/>
          <w:iCs/>
          <w:sz w:val="20"/>
        </w:rPr>
        <w:t>. Public charging infrastructure still needs to be widely available, such as gas stations, especially in rural areas. Charging time can also be significantly longer than filling up a gas tank. Home charging requires installation and access to electricity, which is feasible for some</w:t>
      </w:r>
      <w:r w:rsidR="00FC074F" w:rsidRPr="00591D42">
        <w:rPr>
          <w:rFonts w:ascii="Times New Roman" w:hAnsi="Times New Roman" w:cs="Times New Roman"/>
          <w:bCs/>
          <w:iCs/>
          <w:sz w:val="20"/>
        </w:rPr>
        <w:t xml:space="preserve"> [32]</w:t>
      </w:r>
      <w:r w:rsidRPr="00591D42">
        <w:rPr>
          <w:rFonts w:ascii="Times New Roman" w:hAnsi="Times New Roman" w:cs="Times New Roman"/>
          <w:bCs/>
          <w:iCs/>
          <w:sz w:val="20"/>
        </w:rPr>
        <w:t>.</w:t>
      </w:r>
    </w:p>
    <w:p w14:paraId="5B8BF516" w14:textId="2C08E6E1" w:rsidR="00B13491" w:rsidRPr="00591D42" w:rsidRDefault="00B13491" w:rsidP="00591D42">
      <w:pPr>
        <w:spacing w:after="0" w:line="240" w:lineRule="auto"/>
        <w:ind w:firstLine="284"/>
        <w:jc w:val="both"/>
        <w:rPr>
          <w:rFonts w:ascii="Times New Roman" w:hAnsi="Times New Roman" w:cs="Times New Roman"/>
          <w:bCs/>
          <w:iCs/>
          <w:sz w:val="20"/>
        </w:rPr>
      </w:pPr>
      <w:r w:rsidRPr="00591D42">
        <w:rPr>
          <w:rFonts w:ascii="Times New Roman" w:hAnsi="Times New Roman" w:cs="Times New Roman"/>
          <w:bCs/>
          <w:iCs/>
          <w:sz w:val="20"/>
        </w:rPr>
        <w:t>However, for owners of private homes or parking spaces, there is an effective solution: installing your own charging station. This will allow you to charge your electric vehicle at home, which completely covers</w:t>
      </w:r>
      <w:r w:rsidRPr="00591D42">
        <w:rPr>
          <w:rFonts w:ascii="Times New Roman" w:hAnsi="Times New Roman" w:cs="Times New Roman"/>
          <w:bCs/>
          <w:iCs/>
        </w:rPr>
        <w:t xml:space="preserve"> </w:t>
      </w:r>
      <w:r w:rsidRPr="00591D42">
        <w:rPr>
          <w:rFonts w:ascii="Times New Roman" w:hAnsi="Times New Roman" w:cs="Times New Roman"/>
          <w:bCs/>
          <w:iCs/>
          <w:sz w:val="20"/>
        </w:rPr>
        <w:t>However, there is an effective solution for owners of private homes or parking spaces—installing their own charging station. This will allow them to charge their electric vehicle at home, which completely solves the issue of charging and makes operating an electric vehicle as convenient as possible. Having your own charging station not only saves time, but also allows you to choose more favorable electricity rates, which adds another plus to the list of advantages of electric vehicles.</w:t>
      </w:r>
    </w:p>
    <w:p w14:paraId="3267957B" w14:textId="07EBF660" w:rsidR="00ED3207" w:rsidRPr="00591D42" w:rsidRDefault="00ED3207"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lastRenderedPageBreak/>
        <w:t>6. Initial price barriers</w:t>
      </w:r>
      <w:r w:rsidR="00591D42">
        <w:rPr>
          <w:rFonts w:ascii="Times New Roman" w:hAnsi="Times New Roman" w:cs="Times New Roman"/>
          <w:b/>
          <w:bCs/>
          <w:sz w:val="20"/>
          <w:szCs w:val="12"/>
        </w:rPr>
        <w:t xml:space="preserve">. </w:t>
      </w:r>
      <w:r w:rsidRPr="00591D42">
        <w:rPr>
          <w:rFonts w:ascii="Times New Roman" w:hAnsi="Times New Roman" w:cs="Times New Roman"/>
          <w:sz w:val="20"/>
          <w:szCs w:val="12"/>
        </w:rPr>
        <w:t>The high price of a new car, which may be unaffordable for most consumers. Prices are worth mentioning separately. The average price of the cheapest electric car is around $20,000, which is quite a lot. However, if we consider the savings during operation, the cost is fully recouped in just a few years, as conventional fuel is much more expensive than electricity. There is also no need for complex and professional maintenance; electric cars, when operated correctly, require virtually no maintenance. Electric cars often have a higher initial purchase price due to the cost of battery technology, although this is gradually decreasing with technological advances and economies of scale.</w:t>
      </w:r>
    </w:p>
    <w:p w14:paraId="4ADE6E2B" w14:textId="77777777" w:rsidR="00ED3207" w:rsidRPr="00591D42" w:rsidRDefault="00ED3207"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Electric vehicles typically have higher initial purchase prices compared to similar gas-powered vehicles. However, government incentives and long-term cost savings can offset this difference.</w:t>
      </w:r>
    </w:p>
    <w:p w14:paraId="15025EF5" w14:textId="52354355" w:rsidR="00887019" w:rsidRPr="00591D42" w:rsidRDefault="00ED3207"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 xml:space="preserve">- According to Cox Automotive, the parent company of Kelley Blue Book, the average transaction price for electric vehicles in July 2023 was $53,469, compared to $48,334 for gasoline-powered vehicles. (Source: Kelley Blue Book) </w:t>
      </w:r>
      <w:r w:rsidR="00887019" w:rsidRPr="00591D42">
        <w:rPr>
          <w:rFonts w:ascii="Times New Roman" w:hAnsi="Times New Roman" w:cs="Times New Roman"/>
          <w:sz w:val="20"/>
          <w:szCs w:val="12"/>
        </w:rPr>
        <w:t xml:space="preserve"> </w:t>
      </w:r>
    </w:p>
    <w:p w14:paraId="05E2187E" w14:textId="62892B08" w:rsidR="00ED3207" w:rsidRPr="00591D42" w:rsidRDefault="005E408B"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7.</w:t>
      </w:r>
      <w:r w:rsidR="00ED3207" w:rsidRPr="00591D42">
        <w:rPr>
          <w:rFonts w:ascii="Times New Roman" w:hAnsi="Times New Roman" w:cs="Times New Roman"/>
          <w:b/>
          <w:bCs/>
          <w:sz w:val="20"/>
          <w:szCs w:val="12"/>
        </w:rPr>
        <w:t xml:space="preserve"> Battery issues</w:t>
      </w:r>
      <w:r w:rsidR="00591D42">
        <w:rPr>
          <w:rFonts w:ascii="Times New Roman" w:hAnsi="Times New Roman" w:cs="Times New Roman"/>
          <w:b/>
          <w:bCs/>
          <w:sz w:val="20"/>
          <w:szCs w:val="12"/>
        </w:rPr>
        <w:t xml:space="preserve">. </w:t>
      </w:r>
      <w:r w:rsidR="00ED3207" w:rsidRPr="00591D42">
        <w:rPr>
          <w:rFonts w:ascii="Times New Roman" w:hAnsi="Times New Roman" w:cs="Times New Roman"/>
          <w:sz w:val="20"/>
          <w:szCs w:val="12"/>
        </w:rPr>
        <w:t>Lithium-ion batteries, commonly used in electric vehicles, wear out over time, reducing the battery's range and overall performance, and must be replaced or recharged regularly. The production and disposal of lithium-ion batteries have environmental implications, including resource extraction, energy consumption, and potential waste disposal issues.</w:t>
      </w:r>
    </w:p>
    <w:p w14:paraId="1CE367CB" w14:textId="4DD23CD7" w:rsidR="00ED3207" w:rsidRPr="00591D42" w:rsidRDefault="00ED3207"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Electric vehicle batteries wear out over time, reducing range. Replacing batteries can be expensive. The average electric vehicle battery loses about 2.3% of its range per year.</w:t>
      </w:r>
    </w:p>
    <w:p w14:paraId="0B396BC1" w14:textId="2F77EFBB" w:rsidR="005E408B" w:rsidRPr="00591D42" w:rsidRDefault="00710442"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8. Infrastructure and equality issues</w:t>
      </w:r>
      <w:r w:rsidR="00591D42">
        <w:rPr>
          <w:rFonts w:ascii="Times New Roman" w:hAnsi="Times New Roman" w:cs="Times New Roman"/>
          <w:b/>
          <w:bCs/>
          <w:sz w:val="20"/>
          <w:szCs w:val="12"/>
        </w:rPr>
        <w:t xml:space="preserve">. </w:t>
      </w:r>
      <w:r w:rsidR="005E408B" w:rsidRPr="00591D42">
        <w:rPr>
          <w:rFonts w:ascii="Times New Roman" w:hAnsi="Times New Roman" w:cs="Times New Roman"/>
          <w:sz w:val="20"/>
          <w:szCs w:val="12"/>
        </w:rPr>
        <w:t>Some communities may face inequality in access to charging infrastructure, particularly in underserved or rural areas, exacerbating existing mobility equity gaps. The widespread adoption of electric vehicles poses challenges for the capacity and stability of electricity grids, requiring investment in grid infrastructure and smart charging solutions to effectively manage increased electricity demand</w:t>
      </w:r>
      <w:r w:rsidR="00FC074F" w:rsidRPr="00591D42">
        <w:rPr>
          <w:rFonts w:ascii="Times New Roman" w:hAnsi="Times New Roman" w:cs="Times New Roman"/>
          <w:sz w:val="20"/>
          <w:szCs w:val="12"/>
        </w:rPr>
        <w:t xml:space="preserve"> [38]</w:t>
      </w:r>
      <w:r w:rsidR="005E408B" w:rsidRPr="00591D42">
        <w:rPr>
          <w:rFonts w:ascii="Times New Roman" w:hAnsi="Times New Roman" w:cs="Times New Roman"/>
          <w:sz w:val="20"/>
          <w:szCs w:val="12"/>
        </w:rPr>
        <w:t>.</w:t>
      </w:r>
    </w:p>
    <w:p w14:paraId="30549DFC" w14:textId="23137DA7" w:rsidR="005E408B" w:rsidRPr="00591D42" w:rsidRDefault="00710442"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9</w:t>
      </w:r>
      <w:r w:rsidR="005E408B" w:rsidRPr="00591D42">
        <w:rPr>
          <w:rFonts w:ascii="Times New Roman" w:hAnsi="Times New Roman" w:cs="Times New Roman"/>
          <w:b/>
          <w:bCs/>
          <w:sz w:val="20"/>
          <w:szCs w:val="12"/>
        </w:rPr>
        <w:t>. Frequent charging required</w:t>
      </w:r>
      <w:r w:rsidR="00591D42">
        <w:rPr>
          <w:rFonts w:ascii="Times New Roman" w:hAnsi="Times New Roman" w:cs="Times New Roman"/>
          <w:b/>
          <w:bCs/>
          <w:sz w:val="20"/>
          <w:szCs w:val="12"/>
        </w:rPr>
        <w:t xml:space="preserve">. </w:t>
      </w:r>
      <w:r w:rsidR="005E408B" w:rsidRPr="00591D42">
        <w:rPr>
          <w:rFonts w:ascii="Times New Roman" w:hAnsi="Times New Roman" w:cs="Times New Roman"/>
          <w:sz w:val="20"/>
          <w:szCs w:val="12"/>
        </w:rPr>
        <w:t>It is generally not recommended to frequently charge electric vehicles to 100%, as this will shorten the battery life. Most manufacturers recommend maintaining a charge level between 20% and 80% to optimize battery health and extend battery life.</w:t>
      </w:r>
    </w:p>
    <w:p w14:paraId="39F55729" w14:textId="58CF2568" w:rsidR="00710442" w:rsidRPr="00591D42" w:rsidRDefault="00710442"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This charging practice may be inconvenient for some users, especially those who rely on their cars for long journeys or have limited access to charging infrastructure. Balancing the need for frequent charging with preserving battery life remains a challenge for electric vehicle owners</w:t>
      </w:r>
      <w:r w:rsidR="00FC074F" w:rsidRPr="00591D42">
        <w:rPr>
          <w:rFonts w:ascii="Times New Roman" w:hAnsi="Times New Roman" w:cs="Times New Roman"/>
          <w:sz w:val="20"/>
          <w:szCs w:val="12"/>
        </w:rPr>
        <w:t xml:space="preserve"> [35]</w:t>
      </w:r>
      <w:r w:rsidRPr="00591D42">
        <w:rPr>
          <w:rFonts w:ascii="Times New Roman" w:hAnsi="Times New Roman" w:cs="Times New Roman"/>
          <w:sz w:val="20"/>
          <w:szCs w:val="12"/>
        </w:rPr>
        <w:t>.</w:t>
      </w:r>
    </w:p>
    <w:p w14:paraId="4EF92121" w14:textId="4BFC7387" w:rsidR="00ED3207" w:rsidRPr="00591D42" w:rsidRDefault="00710442"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b/>
          <w:bCs/>
          <w:sz w:val="20"/>
          <w:szCs w:val="12"/>
        </w:rPr>
        <w:t>10</w:t>
      </w:r>
      <w:r w:rsidR="00ED3207" w:rsidRPr="00591D42">
        <w:rPr>
          <w:rFonts w:ascii="Times New Roman" w:hAnsi="Times New Roman" w:cs="Times New Roman"/>
          <w:b/>
          <w:bCs/>
          <w:sz w:val="20"/>
          <w:szCs w:val="12"/>
        </w:rPr>
        <w:t>. Difficulties in operation in severe frost</w:t>
      </w:r>
      <w:r w:rsidR="00591D42">
        <w:rPr>
          <w:rFonts w:ascii="Times New Roman" w:hAnsi="Times New Roman" w:cs="Times New Roman"/>
          <w:b/>
          <w:bCs/>
          <w:sz w:val="20"/>
          <w:szCs w:val="12"/>
        </w:rPr>
        <w:t xml:space="preserve">. </w:t>
      </w:r>
      <w:r w:rsidR="00ED3207" w:rsidRPr="00591D42">
        <w:rPr>
          <w:rFonts w:ascii="Times New Roman" w:hAnsi="Times New Roman" w:cs="Times New Roman"/>
          <w:sz w:val="20"/>
          <w:szCs w:val="12"/>
        </w:rPr>
        <w:t>Difficulties in operation in severe frost, as the battery discharges quickly.</w:t>
      </w:r>
    </w:p>
    <w:p w14:paraId="34E7A74C" w14:textId="77777777" w:rsidR="00710442" w:rsidRPr="00591D42" w:rsidRDefault="00710442"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Operating electric vehicles (EVs) in extremely low temperatures presents unique challenges, as batteries tend to discharge more quickly in such conditions. This decrease in performance is due to the chemical nature of lithium-ion batteries, which slows down at low temperatures, affecting both range and charging efficiency.</w:t>
      </w:r>
    </w:p>
    <w:p w14:paraId="4AA300FB" w14:textId="315041AE" w:rsidR="00710442" w:rsidRPr="00591D42" w:rsidRDefault="00710442"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Cold weather can also increase charging time, as the battery management system must warm the battery to an optimal temperature before it can begin charging. In addition, the use of vehicle heating systems in winter further drains the battery, exacerbating the reduction in range.</w:t>
      </w:r>
    </w:p>
    <w:p w14:paraId="6EF47F8F" w14:textId="7584821F" w:rsidR="00710442" w:rsidRPr="00591D42" w:rsidRDefault="00710442" w:rsidP="00591D42">
      <w:pPr>
        <w:spacing w:after="0" w:line="240" w:lineRule="auto"/>
        <w:ind w:firstLine="284"/>
        <w:jc w:val="both"/>
        <w:rPr>
          <w:rFonts w:ascii="Times New Roman" w:hAnsi="Times New Roman" w:cs="Times New Roman"/>
          <w:sz w:val="20"/>
          <w:szCs w:val="12"/>
        </w:rPr>
      </w:pPr>
      <w:r w:rsidRPr="00591D42">
        <w:rPr>
          <w:rFonts w:ascii="Times New Roman" w:hAnsi="Times New Roman" w:cs="Times New Roman"/>
          <w:sz w:val="20"/>
          <w:szCs w:val="12"/>
        </w:rPr>
        <w:t>For drivers in colder climates, these issues can make electric vehicles less reliable, especially for long journeys or outdoor parking. To mitigate these issues, manufacturers are integrating thermal management systems and preconditioning to maintain battery performance in extreme temperatures. However, these solutions may not fully eliminate the impact of harsh winters on the usability of electric vehicles, leaving room for improvement in future models.</w:t>
      </w:r>
    </w:p>
    <w:p w14:paraId="3BA37AC8" w14:textId="77777777" w:rsidR="00ED3207" w:rsidRPr="00591D42" w:rsidRDefault="00ED3207" w:rsidP="00591D42">
      <w:pPr>
        <w:spacing w:after="0" w:line="240" w:lineRule="auto"/>
        <w:ind w:firstLine="284"/>
        <w:jc w:val="both"/>
        <w:rPr>
          <w:rFonts w:ascii="Times New Roman" w:hAnsi="Times New Roman" w:cs="Times New Roman"/>
          <w:sz w:val="20"/>
          <w:szCs w:val="12"/>
        </w:rPr>
      </w:pPr>
    </w:p>
    <w:p w14:paraId="0A1834EB" w14:textId="1D7CCBE7" w:rsidR="00ED3207" w:rsidRPr="00591D42" w:rsidRDefault="00ED3207" w:rsidP="00591D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rPr>
      </w:pPr>
      <w:r w:rsidRPr="00591D42">
        <w:rPr>
          <w:rFonts w:ascii="Times New Roman" w:hAnsi="Times New Roman" w:cs="Times New Roman"/>
          <w:b/>
          <w:sz w:val="20"/>
        </w:rPr>
        <w:t xml:space="preserve">TABLE 1. </w:t>
      </w:r>
      <w:r w:rsidRPr="00591D42">
        <w:rPr>
          <w:rFonts w:ascii="Times New Roman" w:hAnsi="Times New Roman" w:cs="Times New Roman"/>
          <w:bCs/>
          <w:sz w:val="20"/>
        </w:rPr>
        <w:t xml:space="preserve">Factors affecting the </w:t>
      </w:r>
      <w:r w:rsidRPr="00591D42">
        <w:rPr>
          <w:rFonts w:ascii="Times New Roman" w:hAnsi="Times New Roman" w:cs="Times New Roman"/>
          <w:sz w:val="20"/>
          <w:szCs w:val="20"/>
          <w:lang w:eastAsia="de-DE"/>
        </w:rPr>
        <w:t>advantages</w:t>
      </w:r>
      <w:r w:rsidRPr="00591D42">
        <w:rPr>
          <w:rFonts w:ascii="Times New Roman" w:hAnsi="Times New Roman" w:cs="Times New Roman"/>
          <w:bCs/>
          <w:sz w:val="20"/>
        </w:rPr>
        <w:t xml:space="preserve"> and disadvantages of electric vehicles include a number of technological, environmental, economic, an</w:t>
      </w:r>
      <w:r w:rsidR="00AD33E4" w:rsidRPr="00591D42">
        <w:rPr>
          <w:rFonts w:ascii="Times New Roman" w:hAnsi="Times New Roman" w:cs="Times New Roman"/>
          <w:bCs/>
          <w:sz w:val="20"/>
        </w:rPr>
        <w:t>d infrastructure considerations</w:t>
      </w:r>
    </w:p>
    <w:tbl>
      <w:tblPr>
        <w:tblStyle w:val="a3"/>
        <w:tblW w:w="0" w:type="auto"/>
        <w:jc w:val="center"/>
        <w:tblLook w:val="04A0" w:firstRow="1" w:lastRow="0" w:firstColumn="1" w:lastColumn="0" w:noHBand="0" w:noVBand="1"/>
      </w:tblPr>
      <w:tblGrid>
        <w:gridCol w:w="3115"/>
        <w:gridCol w:w="3115"/>
        <w:gridCol w:w="3115"/>
      </w:tblGrid>
      <w:tr w:rsidR="00A01179" w:rsidRPr="00591D42" w14:paraId="3A83E740" w14:textId="77777777" w:rsidTr="00645C8F">
        <w:trPr>
          <w:jc w:val="center"/>
        </w:trPr>
        <w:tc>
          <w:tcPr>
            <w:tcW w:w="3115" w:type="dxa"/>
          </w:tcPr>
          <w:p w14:paraId="351E51B0" w14:textId="77777777" w:rsidR="00ED3207" w:rsidRPr="00591D42" w:rsidRDefault="00ED3207" w:rsidP="00591D42">
            <w:pPr>
              <w:shd w:val="clear" w:color="auto" w:fill="FFFFFF"/>
              <w:textAlignment w:val="baseline"/>
              <w:rPr>
                <w:bCs/>
                <w:lang w:val="en-US"/>
              </w:rPr>
            </w:pPr>
            <w:r w:rsidRPr="00591D42">
              <w:rPr>
                <w:bCs/>
                <w:lang w:val="en-US"/>
              </w:rPr>
              <w:t>Technological achievements</w:t>
            </w:r>
          </w:p>
          <w:p w14:paraId="67309AF9" w14:textId="77777777" w:rsidR="00ED3207" w:rsidRPr="00591D42" w:rsidRDefault="00ED3207" w:rsidP="00591D42">
            <w:pPr>
              <w:shd w:val="clear" w:color="auto" w:fill="FFFFFF"/>
              <w:textAlignment w:val="baseline"/>
              <w:rPr>
                <w:bCs/>
                <w:lang w:val="en-US"/>
              </w:rPr>
            </w:pPr>
            <w:r w:rsidRPr="00591D42">
              <w:rPr>
                <w:bCs/>
                <w:lang w:val="en-US"/>
              </w:rPr>
              <w:t>- Battery technology</w:t>
            </w:r>
          </w:p>
          <w:p w14:paraId="12065980" w14:textId="4EB63655" w:rsidR="00ED3207" w:rsidRPr="00591D42" w:rsidRDefault="00ED3207" w:rsidP="00591D42">
            <w:pPr>
              <w:shd w:val="clear" w:color="auto" w:fill="FFFFFF"/>
              <w:textAlignment w:val="baseline"/>
              <w:rPr>
                <w:bCs/>
                <w:lang w:val="en-US"/>
              </w:rPr>
            </w:pPr>
            <w:r w:rsidRPr="00591D42">
              <w:rPr>
                <w:bCs/>
                <w:lang w:val="en-US"/>
              </w:rPr>
              <w:t>- Charging infrastructure</w:t>
            </w:r>
          </w:p>
        </w:tc>
        <w:tc>
          <w:tcPr>
            <w:tcW w:w="3115" w:type="dxa"/>
          </w:tcPr>
          <w:p w14:paraId="236B45C0" w14:textId="77777777" w:rsidR="00ED3207" w:rsidRPr="00591D42" w:rsidRDefault="00ED3207" w:rsidP="00591D42">
            <w:pPr>
              <w:textAlignment w:val="baseline"/>
              <w:rPr>
                <w:bCs/>
                <w:lang w:val="en-US"/>
              </w:rPr>
            </w:pPr>
            <w:r w:rsidRPr="00591D42">
              <w:rPr>
                <w:bCs/>
                <w:lang w:val="en-US"/>
              </w:rPr>
              <w:t>Economic factors</w:t>
            </w:r>
          </w:p>
          <w:p w14:paraId="655F995C" w14:textId="77777777" w:rsidR="00ED3207" w:rsidRPr="00591D42" w:rsidRDefault="00ED3207" w:rsidP="00591D42">
            <w:pPr>
              <w:textAlignment w:val="baseline"/>
              <w:rPr>
                <w:bCs/>
                <w:lang w:val="en-US"/>
              </w:rPr>
            </w:pPr>
            <w:r w:rsidRPr="00591D42">
              <w:rPr>
                <w:bCs/>
                <w:lang w:val="en-US"/>
              </w:rPr>
              <w:t>- Advance expenses</w:t>
            </w:r>
          </w:p>
          <w:p w14:paraId="35E99018" w14:textId="1F8B4A9F" w:rsidR="00ED3207" w:rsidRPr="00591D42" w:rsidRDefault="00ED3207" w:rsidP="00591D42">
            <w:pPr>
              <w:textAlignment w:val="baseline"/>
              <w:rPr>
                <w:bCs/>
                <w:lang w:val="en-US"/>
              </w:rPr>
            </w:pPr>
            <w:r w:rsidRPr="00591D42">
              <w:rPr>
                <w:bCs/>
                <w:lang w:val="en-US"/>
              </w:rPr>
              <w:t>- Operating expenses</w:t>
            </w:r>
          </w:p>
        </w:tc>
        <w:tc>
          <w:tcPr>
            <w:tcW w:w="3115" w:type="dxa"/>
          </w:tcPr>
          <w:p w14:paraId="50F1AB01" w14:textId="77777777" w:rsidR="00ED3207" w:rsidRPr="00591D42" w:rsidRDefault="00ED3207" w:rsidP="00591D42">
            <w:pPr>
              <w:textAlignment w:val="baseline"/>
              <w:rPr>
                <w:bCs/>
                <w:lang w:val="en-US"/>
              </w:rPr>
            </w:pPr>
            <w:r w:rsidRPr="00591D42">
              <w:rPr>
                <w:bCs/>
                <w:lang w:val="en-US"/>
              </w:rPr>
              <w:t>Policy and regulation</w:t>
            </w:r>
          </w:p>
          <w:p w14:paraId="623A2352" w14:textId="77777777" w:rsidR="00ED3207" w:rsidRPr="00591D42" w:rsidRDefault="00ED3207" w:rsidP="00591D42">
            <w:pPr>
              <w:textAlignment w:val="baseline"/>
              <w:rPr>
                <w:bCs/>
                <w:lang w:val="en-US"/>
              </w:rPr>
            </w:pPr>
            <w:r w:rsidRPr="00591D42">
              <w:rPr>
                <w:bCs/>
                <w:lang w:val="en-US"/>
              </w:rPr>
              <w:t>- Incentives and subsidies</w:t>
            </w:r>
          </w:p>
          <w:p w14:paraId="49F797B5" w14:textId="6B69F872" w:rsidR="00ED3207" w:rsidRPr="00591D42" w:rsidRDefault="00ED3207" w:rsidP="00591D42">
            <w:pPr>
              <w:textAlignment w:val="baseline"/>
              <w:rPr>
                <w:bCs/>
              </w:rPr>
            </w:pPr>
            <w:r w:rsidRPr="00591D42">
              <w:rPr>
                <w:bCs/>
              </w:rPr>
              <w:t xml:space="preserve">- </w:t>
            </w:r>
            <w:proofErr w:type="spellStart"/>
            <w:r w:rsidRPr="00591D42">
              <w:rPr>
                <w:bCs/>
              </w:rPr>
              <w:t>Emissions</w:t>
            </w:r>
            <w:proofErr w:type="spellEnd"/>
            <w:r w:rsidRPr="00591D42">
              <w:rPr>
                <w:bCs/>
              </w:rPr>
              <w:t xml:space="preserve"> </w:t>
            </w:r>
            <w:proofErr w:type="spellStart"/>
            <w:r w:rsidRPr="00591D42">
              <w:rPr>
                <w:bCs/>
              </w:rPr>
              <w:t>standards</w:t>
            </w:r>
            <w:proofErr w:type="spellEnd"/>
          </w:p>
        </w:tc>
      </w:tr>
      <w:tr w:rsidR="00ED3207" w:rsidRPr="00591D42" w14:paraId="086B9FF7" w14:textId="77777777" w:rsidTr="00645C8F">
        <w:trPr>
          <w:jc w:val="center"/>
        </w:trPr>
        <w:tc>
          <w:tcPr>
            <w:tcW w:w="3115" w:type="dxa"/>
          </w:tcPr>
          <w:p w14:paraId="68AD1C0C" w14:textId="77777777" w:rsidR="00ED3207" w:rsidRPr="00591D42" w:rsidRDefault="00ED3207" w:rsidP="00591D42">
            <w:pPr>
              <w:textAlignment w:val="baseline"/>
              <w:rPr>
                <w:bCs/>
                <w:lang w:val="en-US"/>
              </w:rPr>
            </w:pPr>
            <w:r w:rsidRPr="00591D42">
              <w:rPr>
                <w:bCs/>
                <w:lang w:val="en-US"/>
              </w:rPr>
              <w:t>Infrastructure development</w:t>
            </w:r>
          </w:p>
          <w:p w14:paraId="5419EFB8" w14:textId="77777777" w:rsidR="00ED3207" w:rsidRPr="00591D42" w:rsidRDefault="00ED3207" w:rsidP="00591D42">
            <w:pPr>
              <w:textAlignment w:val="baseline"/>
              <w:rPr>
                <w:bCs/>
                <w:lang w:val="en-US"/>
              </w:rPr>
            </w:pPr>
            <w:r w:rsidRPr="00591D42">
              <w:rPr>
                <w:bCs/>
                <w:lang w:val="en-US"/>
              </w:rPr>
              <w:t>- Charging availability</w:t>
            </w:r>
          </w:p>
          <w:p w14:paraId="07592536" w14:textId="020E4D40" w:rsidR="00ED3207" w:rsidRPr="00591D42" w:rsidRDefault="00ED3207" w:rsidP="00591D42">
            <w:pPr>
              <w:textAlignment w:val="baseline"/>
              <w:rPr>
                <w:bCs/>
                <w:lang w:val="en-US"/>
              </w:rPr>
            </w:pPr>
            <w:r w:rsidRPr="00591D42">
              <w:rPr>
                <w:bCs/>
                <w:lang w:val="en-US"/>
              </w:rPr>
              <w:t>- Network capacity and stability</w:t>
            </w:r>
          </w:p>
        </w:tc>
        <w:tc>
          <w:tcPr>
            <w:tcW w:w="3115" w:type="dxa"/>
          </w:tcPr>
          <w:p w14:paraId="4529C31F" w14:textId="77777777" w:rsidR="00ED3207" w:rsidRPr="00591D42" w:rsidRDefault="00ED3207" w:rsidP="00591D42">
            <w:pPr>
              <w:textAlignment w:val="baseline"/>
              <w:rPr>
                <w:bCs/>
                <w:lang w:val="en-US"/>
              </w:rPr>
            </w:pPr>
            <w:r w:rsidRPr="00591D42">
              <w:rPr>
                <w:bCs/>
                <w:lang w:val="en-US"/>
              </w:rPr>
              <w:t>Environmental considerations</w:t>
            </w:r>
          </w:p>
          <w:p w14:paraId="3E743BD9" w14:textId="6E2F66E2" w:rsidR="00ED3207" w:rsidRPr="00591D42" w:rsidRDefault="00ED3207" w:rsidP="00591D42">
            <w:pPr>
              <w:textAlignment w:val="baseline"/>
              <w:rPr>
                <w:bCs/>
                <w:lang w:val="en-US"/>
              </w:rPr>
            </w:pPr>
            <w:r w:rsidRPr="00591D42">
              <w:rPr>
                <w:bCs/>
                <w:lang w:val="en-US"/>
              </w:rPr>
              <w:t xml:space="preserve">- Energy source- </w:t>
            </w:r>
            <w:r w:rsidRPr="00591D42">
              <w:rPr>
                <w:bCs/>
              </w:rPr>
              <w:t>Производство</w:t>
            </w:r>
            <w:r w:rsidRPr="00591D42">
              <w:rPr>
                <w:bCs/>
                <w:lang w:val="en-US"/>
              </w:rPr>
              <w:t xml:space="preserve"> </w:t>
            </w:r>
            <w:r w:rsidRPr="00591D42">
              <w:rPr>
                <w:bCs/>
              </w:rPr>
              <w:t>и</w:t>
            </w:r>
            <w:r w:rsidRPr="00591D42">
              <w:rPr>
                <w:bCs/>
                <w:lang w:val="en-US"/>
              </w:rPr>
              <w:t xml:space="preserve"> </w:t>
            </w:r>
            <w:r w:rsidRPr="00591D42">
              <w:rPr>
                <w:bCs/>
              </w:rPr>
              <w:t>переработка</w:t>
            </w:r>
            <w:r w:rsidRPr="00591D42">
              <w:rPr>
                <w:bCs/>
                <w:lang w:val="en-US"/>
              </w:rPr>
              <w:t xml:space="preserve"> </w:t>
            </w:r>
            <w:r w:rsidRPr="00591D42">
              <w:rPr>
                <w:bCs/>
              </w:rPr>
              <w:t>аккумуляторов</w:t>
            </w:r>
          </w:p>
        </w:tc>
        <w:tc>
          <w:tcPr>
            <w:tcW w:w="3115" w:type="dxa"/>
          </w:tcPr>
          <w:p w14:paraId="2B418206" w14:textId="77777777" w:rsidR="00ED3207" w:rsidRPr="00591D42" w:rsidRDefault="00ED3207" w:rsidP="00591D42">
            <w:pPr>
              <w:textAlignment w:val="baseline"/>
              <w:rPr>
                <w:bCs/>
                <w:lang w:val="en-US"/>
              </w:rPr>
            </w:pPr>
            <w:r w:rsidRPr="00591D42">
              <w:rPr>
                <w:bCs/>
                <w:lang w:val="en-US"/>
              </w:rPr>
              <w:t>Consumer preferences and behavior</w:t>
            </w:r>
          </w:p>
          <w:p w14:paraId="0B25D9F4" w14:textId="77777777" w:rsidR="00ED3207" w:rsidRPr="00591D42" w:rsidRDefault="00ED3207" w:rsidP="00591D42">
            <w:pPr>
              <w:textAlignment w:val="baseline"/>
              <w:rPr>
                <w:bCs/>
                <w:lang w:val="en-US"/>
              </w:rPr>
            </w:pPr>
            <w:r w:rsidRPr="00591D42">
              <w:rPr>
                <w:bCs/>
                <w:lang w:val="en-US"/>
              </w:rPr>
              <w:t>- Range requirements</w:t>
            </w:r>
          </w:p>
          <w:p w14:paraId="510A04EC" w14:textId="46271AD7" w:rsidR="00ED3207" w:rsidRPr="00591D42" w:rsidRDefault="00ED3207" w:rsidP="00591D42">
            <w:pPr>
              <w:textAlignment w:val="baseline"/>
              <w:rPr>
                <w:bCs/>
              </w:rPr>
            </w:pPr>
            <w:r w:rsidRPr="00591D42">
              <w:rPr>
                <w:bCs/>
              </w:rPr>
              <w:t xml:space="preserve">- </w:t>
            </w:r>
            <w:proofErr w:type="spellStart"/>
            <w:r w:rsidRPr="00591D42">
              <w:rPr>
                <w:bCs/>
              </w:rPr>
              <w:t>Perception</w:t>
            </w:r>
            <w:proofErr w:type="spellEnd"/>
            <w:r w:rsidRPr="00591D42">
              <w:rPr>
                <w:bCs/>
              </w:rPr>
              <w:t xml:space="preserve"> </w:t>
            </w:r>
            <w:proofErr w:type="spellStart"/>
            <w:r w:rsidRPr="00591D42">
              <w:rPr>
                <w:bCs/>
              </w:rPr>
              <w:t>and</w:t>
            </w:r>
            <w:proofErr w:type="spellEnd"/>
            <w:r w:rsidRPr="00591D42">
              <w:rPr>
                <w:bCs/>
              </w:rPr>
              <w:t xml:space="preserve"> </w:t>
            </w:r>
            <w:proofErr w:type="spellStart"/>
            <w:r w:rsidRPr="00591D42">
              <w:rPr>
                <w:bCs/>
              </w:rPr>
              <w:t>awareness</w:t>
            </w:r>
            <w:proofErr w:type="spellEnd"/>
          </w:p>
        </w:tc>
      </w:tr>
    </w:tbl>
    <w:p w14:paraId="42003E6E" w14:textId="4388122F" w:rsidR="00ED3207" w:rsidRPr="00591D42" w:rsidRDefault="00ED3207" w:rsidP="00591D42">
      <w:pPr>
        <w:spacing w:before="240" w:after="240" w:line="240" w:lineRule="auto"/>
        <w:jc w:val="center"/>
        <w:rPr>
          <w:rFonts w:ascii="Times New Roman" w:hAnsi="Times New Roman" w:cs="Times New Roman"/>
          <w:b/>
          <w:bCs/>
          <w:sz w:val="24"/>
          <w:szCs w:val="32"/>
          <w:lang w:val="uz-Latn-UZ"/>
        </w:rPr>
      </w:pPr>
      <w:r w:rsidRPr="00591D42">
        <w:rPr>
          <w:rFonts w:ascii="Times New Roman" w:hAnsi="Times New Roman" w:cs="Times New Roman"/>
          <w:b/>
          <w:bCs/>
          <w:sz w:val="24"/>
          <w:szCs w:val="32"/>
          <w:lang w:val="uz-Latn-UZ"/>
        </w:rPr>
        <w:t>THE FUTURE OF ELECTRIC VEHICLES</w:t>
      </w:r>
    </w:p>
    <w:p w14:paraId="1E67D6A2" w14:textId="77777777" w:rsidR="00ED3207" w:rsidRPr="00591D42" w:rsidRDefault="00ED3207" w:rsidP="00ED3207">
      <w:pPr>
        <w:spacing w:after="0" w:line="240" w:lineRule="auto"/>
        <w:ind w:firstLine="284"/>
        <w:jc w:val="both"/>
        <w:rPr>
          <w:rFonts w:ascii="Times New Roman" w:hAnsi="Times New Roman" w:cs="Times New Roman"/>
          <w:sz w:val="20"/>
          <w:szCs w:val="24"/>
          <w:lang w:val="uz-Latn-UZ"/>
        </w:rPr>
      </w:pPr>
      <w:r w:rsidRPr="00591D42">
        <w:rPr>
          <w:rFonts w:ascii="Times New Roman" w:hAnsi="Times New Roman" w:cs="Times New Roman"/>
          <w:sz w:val="20"/>
          <w:szCs w:val="24"/>
          <w:lang w:val="uz-Latn-UZ"/>
        </w:rPr>
        <w:t xml:space="preserve">However, despite ongoing developments in this area, it is too early to say that all cars will soon be replaced by electric vehicles. This is due to the reluctance of most car owners to replace their conventional cars with electric </w:t>
      </w:r>
      <w:r w:rsidRPr="00591D42">
        <w:rPr>
          <w:rFonts w:ascii="Times New Roman" w:hAnsi="Times New Roman" w:cs="Times New Roman"/>
          <w:sz w:val="20"/>
          <w:szCs w:val="24"/>
          <w:lang w:val="uz-Latn-UZ"/>
        </w:rPr>
        <w:lastRenderedPageBreak/>
        <w:t>vehicles. We are used to internal combustion engines, despite the stench of exhaust fumes, dirt, and the high cost of maintaining modern cars.</w:t>
      </w:r>
    </w:p>
    <w:p w14:paraId="10A1C212" w14:textId="77777777" w:rsidR="00ED3207" w:rsidRPr="00591D42" w:rsidRDefault="00ED3207" w:rsidP="00ED3207">
      <w:pPr>
        <w:spacing w:after="0" w:line="240" w:lineRule="auto"/>
        <w:ind w:firstLine="284"/>
        <w:jc w:val="both"/>
        <w:rPr>
          <w:rFonts w:ascii="Times New Roman" w:hAnsi="Times New Roman" w:cs="Times New Roman"/>
          <w:sz w:val="20"/>
          <w:szCs w:val="24"/>
          <w:lang w:val="uz-Latn-UZ"/>
        </w:rPr>
      </w:pPr>
      <w:r w:rsidRPr="00591D42">
        <w:rPr>
          <w:rFonts w:ascii="Times New Roman" w:hAnsi="Times New Roman" w:cs="Times New Roman"/>
          <w:sz w:val="20"/>
          <w:szCs w:val="24"/>
          <w:lang w:val="uz-Latn-UZ"/>
        </w:rPr>
        <w:t>But soon everything will change. Electric cars can already be seen on Russian roads. People are buying electric bicycles and electric scooters to get to work. Talk to them. We assure you that they are happy they took this step. There are already free charging stations throughout Europe. People buy electric cars and travel completely free of charge from charge to charge through Prague, Paris, Berlin, Amsterdam, Moscow, etc.</w:t>
      </w:r>
    </w:p>
    <w:p w14:paraId="289EEF60" w14:textId="77777777" w:rsidR="00ED3207" w:rsidRPr="00591D42" w:rsidRDefault="00ED3207" w:rsidP="00ED3207">
      <w:pPr>
        <w:spacing w:after="0" w:line="240" w:lineRule="auto"/>
        <w:ind w:firstLine="284"/>
        <w:jc w:val="both"/>
        <w:rPr>
          <w:rFonts w:ascii="Times New Roman" w:hAnsi="Times New Roman" w:cs="Times New Roman"/>
          <w:sz w:val="20"/>
          <w:szCs w:val="24"/>
          <w:lang w:val="uz-Latn-UZ"/>
        </w:rPr>
      </w:pPr>
      <w:r w:rsidRPr="00591D42">
        <w:rPr>
          <w:rFonts w:ascii="Times New Roman" w:hAnsi="Times New Roman" w:cs="Times New Roman"/>
          <w:sz w:val="20"/>
          <w:szCs w:val="24"/>
          <w:lang w:val="uz-Latn-UZ"/>
        </w:rPr>
        <w:t>Electric transport is coming into our lives whether we like it or not. In the not-too-distant future, all gas stations will disappear from your city. The air will become cleaner and the city quieter. One day, when you leave your house, you will find yourself in a completely different world.</w:t>
      </w:r>
    </w:p>
    <w:p w14:paraId="3C8E3BAD" w14:textId="5D5EF34C" w:rsidR="00ED3207" w:rsidRPr="00591D42" w:rsidRDefault="00ED3207" w:rsidP="00ED3207">
      <w:pPr>
        <w:spacing w:after="0" w:line="240" w:lineRule="auto"/>
        <w:ind w:firstLine="284"/>
        <w:jc w:val="both"/>
        <w:rPr>
          <w:rFonts w:ascii="Times New Roman" w:hAnsi="Times New Roman" w:cs="Times New Roman"/>
          <w:sz w:val="20"/>
          <w:szCs w:val="24"/>
          <w:lang w:val="uz-Latn-UZ"/>
        </w:rPr>
      </w:pPr>
      <w:r w:rsidRPr="00591D42">
        <w:rPr>
          <w:rFonts w:ascii="Times New Roman" w:hAnsi="Times New Roman" w:cs="Times New Roman"/>
          <w:sz w:val="20"/>
          <w:szCs w:val="24"/>
          <w:lang w:val="uz-Latn-UZ"/>
        </w:rPr>
        <w:t>It will be the world of electric transport. The beginning of a new era of industry and engineering</w:t>
      </w:r>
      <w:r w:rsidR="00FC074F" w:rsidRPr="00591D42">
        <w:rPr>
          <w:rFonts w:ascii="Times New Roman" w:hAnsi="Times New Roman" w:cs="Times New Roman"/>
          <w:sz w:val="20"/>
          <w:szCs w:val="24"/>
          <w:lang w:val="uz-Latn-UZ"/>
        </w:rPr>
        <w:t xml:space="preserve"> [7]</w:t>
      </w:r>
      <w:r w:rsidRPr="00591D42">
        <w:rPr>
          <w:rFonts w:ascii="Times New Roman" w:hAnsi="Times New Roman" w:cs="Times New Roman"/>
          <w:sz w:val="20"/>
          <w:szCs w:val="24"/>
          <w:lang w:val="uz-Latn-UZ"/>
        </w:rPr>
        <w:t>.</w:t>
      </w:r>
    </w:p>
    <w:p w14:paraId="5AF256BB" w14:textId="7FBF6C81" w:rsidR="00487CEA" w:rsidRPr="00591D42"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591D42">
        <w:rPr>
          <w:rFonts w:ascii="Times New Roman" w:eastAsia="Times New Roman" w:hAnsi="Times New Roman" w:cs="Times New Roman"/>
          <w:b/>
          <w:sz w:val="24"/>
          <w:szCs w:val="24"/>
          <w:lang w:eastAsia="de-DE"/>
        </w:rPr>
        <w:t>RESEARCH</w:t>
      </w:r>
      <w:r w:rsidR="00F848C2" w:rsidRPr="00591D42">
        <w:rPr>
          <w:rFonts w:ascii="Times New Roman" w:eastAsia="Times New Roman" w:hAnsi="Times New Roman" w:cs="Times New Roman"/>
          <w:b/>
          <w:sz w:val="24"/>
          <w:szCs w:val="24"/>
          <w:lang w:eastAsia="de-DE"/>
        </w:rPr>
        <w:t xml:space="preserve"> </w:t>
      </w:r>
      <w:r w:rsidRPr="00591D42">
        <w:rPr>
          <w:rFonts w:ascii="Times New Roman" w:eastAsia="Times New Roman" w:hAnsi="Times New Roman" w:cs="Times New Roman"/>
          <w:b/>
          <w:sz w:val="24"/>
          <w:szCs w:val="24"/>
          <w:lang w:eastAsia="de-DE"/>
        </w:rPr>
        <w:t>RESULTS</w:t>
      </w:r>
    </w:p>
    <w:p w14:paraId="68AEC4CF" w14:textId="77777777" w:rsidR="00881EB6" w:rsidRPr="00591D42" w:rsidRDefault="00881EB6"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hAnsi="Times New Roman" w:cs="Times New Roman"/>
          <w:b/>
          <w:bCs/>
          <w:sz w:val="20"/>
          <w:szCs w:val="12"/>
        </w:rPr>
        <w:t xml:space="preserve">1. </w:t>
      </w:r>
      <w:r w:rsidR="008115DA" w:rsidRPr="00591D42">
        <w:rPr>
          <w:rFonts w:ascii="Times New Roman" w:hAnsi="Times New Roman" w:cs="Times New Roman"/>
          <w:b/>
          <w:bCs/>
          <w:sz w:val="20"/>
          <w:szCs w:val="12"/>
        </w:rPr>
        <w:t>Environmental Impact</w:t>
      </w:r>
      <w:r w:rsidRPr="00591D42">
        <w:rPr>
          <w:rFonts w:ascii="Times New Roman" w:hAnsi="Times New Roman" w:cs="Times New Roman"/>
          <w:b/>
          <w:bCs/>
          <w:sz w:val="20"/>
          <w:szCs w:val="12"/>
        </w:rPr>
        <w:t xml:space="preserve">. </w:t>
      </w:r>
      <w:r w:rsidR="008115DA" w:rsidRPr="00591D42">
        <w:rPr>
          <w:rFonts w:ascii="Times New Roman" w:eastAsia="Times New Roman" w:hAnsi="Times New Roman" w:cs="Times New Roman"/>
          <w:sz w:val="20"/>
          <w:szCs w:val="20"/>
        </w:rPr>
        <w:t>Electric vehicles (EVs) significantly reduce urban air pollution and greenhouse gas emissions, particularly when powered by renewable energy sources. They offer an effective solution to combat climate change and improve public health.</w:t>
      </w:r>
    </w:p>
    <w:p w14:paraId="06D5CBA8" w14:textId="77777777" w:rsidR="00881EB6" w:rsidRPr="00591D42" w:rsidRDefault="00881EB6"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b/>
          <w:sz w:val="20"/>
          <w:szCs w:val="20"/>
        </w:rPr>
        <w:t xml:space="preserve">2. </w:t>
      </w:r>
      <w:r w:rsidR="008115DA" w:rsidRPr="00591D42">
        <w:rPr>
          <w:rFonts w:ascii="Times New Roman" w:eastAsia="Times New Roman" w:hAnsi="Times New Roman" w:cs="Times New Roman"/>
          <w:b/>
          <w:sz w:val="20"/>
          <w:szCs w:val="20"/>
        </w:rPr>
        <w:t>Economic Challenges and Opportunities</w:t>
      </w:r>
      <w:r w:rsidRPr="00591D42">
        <w:rPr>
          <w:rFonts w:ascii="Times New Roman" w:eastAsia="Times New Roman" w:hAnsi="Times New Roman" w:cs="Times New Roman"/>
          <w:sz w:val="20"/>
          <w:szCs w:val="20"/>
        </w:rPr>
        <w:t xml:space="preserve">. </w:t>
      </w:r>
      <w:r w:rsidR="008115DA" w:rsidRPr="00591D42">
        <w:rPr>
          <w:rFonts w:ascii="Times New Roman" w:eastAsia="Times New Roman" w:hAnsi="Times New Roman" w:cs="Times New Roman"/>
          <w:sz w:val="20"/>
          <w:szCs w:val="20"/>
        </w:rPr>
        <w:t>Although the upfront cost of EVs remains higher than traditional vehicles, operational savings from lower fuel and maintenance costs, combined with government incentives, gradually make them economically viable.</w:t>
      </w:r>
    </w:p>
    <w:p w14:paraId="36A930A0" w14:textId="77777777" w:rsidR="00881EB6" w:rsidRPr="00591D42" w:rsidRDefault="00881EB6"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b/>
          <w:sz w:val="20"/>
          <w:szCs w:val="20"/>
        </w:rPr>
        <w:t xml:space="preserve">3. </w:t>
      </w:r>
      <w:r w:rsidR="008115DA" w:rsidRPr="00591D42">
        <w:rPr>
          <w:rFonts w:ascii="Times New Roman" w:eastAsia="Times New Roman" w:hAnsi="Times New Roman" w:cs="Times New Roman"/>
          <w:b/>
          <w:sz w:val="20"/>
          <w:szCs w:val="20"/>
        </w:rPr>
        <w:t>Technological Advancements</w:t>
      </w:r>
      <w:r w:rsidRPr="00591D42">
        <w:rPr>
          <w:rFonts w:ascii="Times New Roman" w:eastAsia="Times New Roman" w:hAnsi="Times New Roman" w:cs="Times New Roman"/>
          <w:sz w:val="20"/>
          <w:szCs w:val="20"/>
        </w:rPr>
        <w:t xml:space="preserve">. </w:t>
      </w:r>
      <w:r w:rsidR="008115DA" w:rsidRPr="00591D42">
        <w:rPr>
          <w:rFonts w:ascii="Times New Roman" w:eastAsia="Times New Roman" w:hAnsi="Times New Roman" w:cs="Times New Roman"/>
          <w:sz w:val="20"/>
          <w:szCs w:val="20"/>
        </w:rPr>
        <w:t>Improvements in battery technology have enhanced energy density, range, and efficiency, making EVs increasingly competitive. Features like regenerative braking and advanced driver-assistance systems (ADAS) showcase the potential for further innovation.</w:t>
      </w:r>
    </w:p>
    <w:p w14:paraId="03437A4A" w14:textId="77777777" w:rsidR="00881EB6" w:rsidRPr="00591D42" w:rsidRDefault="00881EB6"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b/>
          <w:sz w:val="20"/>
          <w:szCs w:val="20"/>
        </w:rPr>
        <w:t xml:space="preserve">4. </w:t>
      </w:r>
      <w:r w:rsidR="008115DA" w:rsidRPr="00591D42">
        <w:rPr>
          <w:rFonts w:ascii="Times New Roman" w:eastAsia="Times New Roman" w:hAnsi="Times New Roman" w:cs="Times New Roman"/>
          <w:b/>
          <w:sz w:val="20"/>
          <w:szCs w:val="20"/>
        </w:rPr>
        <w:t>Infrastructure Limitations</w:t>
      </w:r>
      <w:r w:rsidRPr="00591D42">
        <w:rPr>
          <w:rFonts w:ascii="Times New Roman" w:eastAsia="Times New Roman" w:hAnsi="Times New Roman" w:cs="Times New Roman"/>
          <w:sz w:val="20"/>
          <w:szCs w:val="20"/>
        </w:rPr>
        <w:t>.</w:t>
      </w:r>
    </w:p>
    <w:p w14:paraId="74BA84D6" w14:textId="77777777" w:rsidR="00881EB6" w:rsidRPr="00591D42" w:rsidRDefault="008115DA"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Inadequate public charging infrastructure and disparities in access, especially in rural areas, hinder the widespread adoption of EVs. Investments in charging networks and grid capacity are essential for overcoming these challenges.</w:t>
      </w:r>
    </w:p>
    <w:p w14:paraId="10D4C112" w14:textId="77777777" w:rsidR="00881EB6" w:rsidRPr="00591D42" w:rsidRDefault="00881EB6"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b/>
          <w:sz w:val="20"/>
          <w:szCs w:val="20"/>
        </w:rPr>
        <w:t xml:space="preserve">5. </w:t>
      </w:r>
      <w:r w:rsidR="008115DA" w:rsidRPr="00591D42">
        <w:rPr>
          <w:rFonts w:ascii="Times New Roman" w:eastAsia="Times New Roman" w:hAnsi="Times New Roman" w:cs="Times New Roman"/>
          <w:b/>
          <w:sz w:val="20"/>
          <w:szCs w:val="20"/>
        </w:rPr>
        <w:t>Battery Lifecycle Issues</w:t>
      </w:r>
      <w:r w:rsidRPr="00591D42">
        <w:rPr>
          <w:rFonts w:ascii="Times New Roman" w:eastAsia="Times New Roman" w:hAnsi="Times New Roman" w:cs="Times New Roman"/>
          <w:sz w:val="20"/>
          <w:szCs w:val="20"/>
        </w:rPr>
        <w:t xml:space="preserve">. </w:t>
      </w:r>
      <w:r w:rsidR="008115DA" w:rsidRPr="00591D42">
        <w:rPr>
          <w:rFonts w:ascii="Times New Roman" w:eastAsia="Times New Roman" w:hAnsi="Times New Roman" w:cs="Times New Roman"/>
          <w:sz w:val="20"/>
          <w:szCs w:val="20"/>
        </w:rPr>
        <w:t>The environmental and economic impact of battery degradation, production, and recycling is a critical area for improvement. While modern batteries are more durable, sustainable solutions for battery end-of-life remain a priority.</w:t>
      </w:r>
    </w:p>
    <w:p w14:paraId="2BC1990A" w14:textId="77777777" w:rsidR="00881EB6" w:rsidRPr="00591D42" w:rsidRDefault="00881EB6"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b/>
          <w:sz w:val="20"/>
          <w:szCs w:val="20"/>
        </w:rPr>
        <w:t xml:space="preserve">6. </w:t>
      </w:r>
      <w:r w:rsidR="008115DA" w:rsidRPr="00591D42">
        <w:rPr>
          <w:rFonts w:ascii="Times New Roman" w:eastAsia="Times New Roman" w:hAnsi="Times New Roman" w:cs="Times New Roman"/>
          <w:b/>
          <w:sz w:val="20"/>
          <w:szCs w:val="20"/>
        </w:rPr>
        <w:t>Usability in Extreme Climates</w:t>
      </w:r>
      <w:r w:rsidRPr="00591D42">
        <w:rPr>
          <w:rFonts w:ascii="Times New Roman" w:eastAsia="Times New Roman" w:hAnsi="Times New Roman" w:cs="Times New Roman"/>
          <w:sz w:val="20"/>
          <w:szCs w:val="20"/>
        </w:rPr>
        <w:t xml:space="preserve">. </w:t>
      </w:r>
      <w:r w:rsidR="008115DA" w:rsidRPr="00591D42">
        <w:rPr>
          <w:rFonts w:ascii="Times New Roman" w:eastAsia="Times New Roman" w:hAnsi="Times New Roman" w:cs="Times New Roman"/>
          <w:sz w:val="20"/>
          <w:szCs w:val="20"/>
        </w:rPr>
        <w:t>Cold weather reduces battery performance, affecting range and charging efficiency. However, emerging thermal management systems aim to mitigate these limitations.</w:t>
      </w:r>
    </w:p>
    <w:p w14:paraId="4FB93579" w14:textId="05B10549" w:rsidR="008115DA" w:rsidRPr="00591D42" w:rsidRDefault="00881EB6" w:rsidP="00881EB6">
      <w:pPr>
        <w:spacing w:after="0" w:line="240" w:lineRule="auto"/>
        <w:ind w:firstLine="284"/>
        <w:jc w:val="both"/>
        <w:rPr>
          <w:rFonts w:ascii="Times New Roman" w:eastAsia="Times New Roman" w:hAnsi="Times New Roman" w:cs="Times New Roman"/>
          <w:sz w:val="20"/>
          <w:szCs w:val="20"/>
        </w:rPr>
      </w:pPr>
      <w:r w:rsidRPr="00591D42">
        <w:rPr>
          <w:rFonts w:ascii="Times New Roman" w:eastAsia="Times New Roman" w:hAnsi="Times New Roman" w:cs="Times New Roman"/>
          <w:b/>
          <w:sz w:val="20"/>
          <w:szCs w:val="20"/>
        </w:rPr>
        <w:t xml:space="preserve">7. </w:t>
      </w:r>
      <w:r w:rsidR="008115DA" w:rsidRPr="00591D42">
        <w:rPr>
          <w:rFonts w:ascii="Times New Roman" w:eastAsia="Times New Roman" w:hAnsi="Times New Roman" w:cs="Times New Roman"/>
          <w:b/>
          <w:sz w:val="20"/>
          <w:szCs w:val="20"/>
        </w:rPr>
        <w:t>Future Vision</w:t>
      </w:r>
      <w:r w:rsidRPr="00591D42">
        <w:rPr>
          <w:rFonts w:ascii="Times New Roman" w:eastAsia="Times New Roman" w:hAnsi="Times New Roman" w:cs="Times New Roman"/>
          <w:b/>
          <w:sz w:val="20"/>
          <w:szCs w:val="20"/>
        </w:rPr>
        <w:t xml:space="preserve">. </w:t>
      </w:r>
      <w:r w:rsidR="008115DA" w:rsidRPr="00591D42">
        <w:rPr>
          <w:rFonts w:ascii="Times New Roman" w:eastAsia="Times New Roman" w:hAnsi="Times New Roman" w:cs="Times New Roman"/>
          <w:sz w:val="20"/>
          <w:szCs w:val="20"/>
        </w:rPr>
        <w:t>EVs are gradually shaping a cleaner and quieter urban environment. With ongoing advancements in technology and infrastructure, they promise a transformative impact on transportation systems, industry, and sustainability efforts worldwide.</w:t>
      </w:r>
    </w:p>
    <w:p w14:paraId="51D8FA98" w14:textId="5FB95C07" w:rsidR="007D79DC" w:rsidRPr="00591D42" w:rsidRDefault="00CA398A" w:rsidP="00BD242C">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591D42">
        <w:rPr>
          <w:rFonts w:ascii="Times New Roman" w:hAnsi="Times New Roman" w:cs="Times New Roman"/>
          <w:b/>
          <w:sz w:val="24"/>
          <w:szCs w:val="24"/>
        </w:rPr>
        <w:t>CONCLUSIONS</w:t>
      </w:r>
    </w:p>
    <w:p w14:paraId="2C0B4EF7" w14:textId="5618A2B6" w:rsidR="00ED3207" w:rsidRPr="00591D42" w:rsidRDefault="00ED3207" w:rsidP="00ED3207">
      <w:pPr>
        <w:spacing w:after="0" w:line="240" w:lineRule="auto"/>
        <w:ind w:firstLine="284"/>
        <w:jc w:val="both"/>
        <w:rPr>
          <w:rFonts w:ascii="Times New Roman" w:hAnsi="Times New Roman" w:cs="Times New Roman"/>
          <w:bCs/>
          <w:sz w:val="20"/>
          <w:szCs w:val="24"/>
        </w:rPr>
      </w:pPr>
      <w:r w:rsidRPr="00591D42">
        <w:rPr>
          <w:rFonts w:ascii="Times New Roman" w:hAnsi="Times New Roman" w:cs="Times New Roman"/>
          <w:bCs/>
          <w:sz w:val="20"/>
          <w:szCs w:val="24"/>
        </w:rPr>
        <w:t>So, the answer to the question: are electric vehicles better for the environment? The lie is obvious. Electrification of the transport sector is a cornerstone of the global strategy to achieve carbon neutrality. While electric vehicles offer a viable solution for reducing emissions and combating climate change, addressing the challenges associated with battery production and disposal is imperative. Through thoughtful policy and innovative technology, we can ensure that electric vehicles play a key role in our sustainable future</w:t>
      </w:r>
      <w:r w:rsidR="00FC074F" w:rsidRPr="00591D42">
        <w:rPr>
          <w:rFonts w:ascii="Times New Roman" w:hAnsi="Times New Roman" w:cs="Times New Roman"/>
          <w:bCs/>
          <w:sz w:val="20"/>
          <w:szCs w:val="24"/>
        </w:rPr>
        <w:t xml:space="preserve"> [2, 8, 37]</w:t>
      </w:r>
      <w:r w:rsidRPr="00591D42">
        <w:rPr>
          <w:rFonts w:ascii="Times New Roman" w:hAnsi="Times New Roman" w:cs="Times New Roman"/>
          <w:bCs/>
          <w:sz w:val="20"/>
          <w:szCs w:val="24"/>
        </w:rPr>
        <w:t>.</w:t>
      </w:r>
    </w:p>
    <w:p w14:paraId="48E11B4B" w14:textId="77777777" w:rsidR="00ED3207" w:rsidRPr="00591D42" w:rsidRDefault="00ED3207" w:rsidP="00ED3207">
      <w:pPr>
        <w:spacing w:after="0" w:line="240" w:lineRule="auto"/>
        <w:ind w:firstLine="284"/>
        <w:jc w:val="both"/>
        <w:rPr>
          <w:rFonts w:ascii="Times New Roman" w:hAnsi="Times New Roman" w:cs="Times New Roman"/>
          <w:bCs/>
          <w:sz w:val="20"/>
          <w:szCs w:val="24"/>
        </w:rPr>
      </w:pPr>
      <w:r w:rsidRPr="00591D42">
        <w:rPr>
          <w:rFonts w:ascii="Times New Roman" w:hAnsi="Times New Roman" w:cs="Times New Roman"/>
          <w:bCs/>
          <w:sz w:val="20"/>
          <w:szCs w:val="24"/>
        </w:rPr>
        <w:t>Electric vehicles are an important step towards a more sustainable world. By adopting electric mobility, we can reduce our environmental impact, improve air quality, and move closer to achieving our climate goals. So, whenever you wonder, are electric vehicles better for the environment? The answer is yes. The road ahead is challenging and full of obstacles, but through continuous innovation and global cooperation, electric vehicles can lead us to a greener and cleaner future.</w:t>
      </w:r>
    </w:p>
    <w:p w14:paraId="37B2F565" w14:textId="1488CFEF" w:rsidR="00ED3207" w:rsidRPr="00591D42" w:rsidRDefault="00ED3207" w:rsidP="00ED3207">
      <w:pPr>
        <w:spacing w:after="0" w:line="240" w:lineRule="auto"/>
        <w:ind w:firstLine="284"/>
        <w:jc w:val="both"/>
        <w:rPr>
          <w:rFonts w:ascii="Times New Roman" w:hAnsi="Times New Roman" w:cs="Times New Roman"/>
          <w:bCs/>
          <w:sz w:val="20"/>
          <w:szCs w:val="24"/>
        </w:rPr>
      </w:pPr>
      <w:r w:rsidRPr="00591D42">
        <w:rPr>
          <w:rFonts w:ascii="Times New Roman" w:hAnsi="Times New Roman" w:cs="Times New Roman"/>
          <w:bCs/>
          <w:sz w:val="20"/>
          <w:szCs w:val="24"/>
        </w:rPr>
        <w:t>At present, the disadvantages of electric vehicles outweigh the advantages.</w:t>
      </w:r>
    </w:p>
    <w:p w14:paraId="193167F4" w14:textId="642BF986" w:rsidR="00ED3207" w:rsidRPr="00591D42" w:rsidRDefault="00ED3207" w:rsidP="00ED3207">
      <w:pPr>
        <w:spacing w:after="0" w:line="240" w:lineRule="auto"/>
        <w:ind w:firstLine="284"/>
        <w:jc w:val="both"/>
        <w:rPr>
          <w:rFonts w:ascii="Times New Roman" w:hAnsi="Times New Roman" w:cs="Times New Roman"/>
          <w:sz w:val="20"/>
          <w:szCs w:val="24"/>
          <w:lang w:val="uz-Latn-UZ"/>
        </w:rPr>
      </w:pPr>
      <w:r w:rsidRPr="00591D42">
        <w:rPr>
          <w:rFonts w:ascii="Times New Roman" w:hAnsi="Times New Roman" w:cs="Times New Roman"/>
          <w:sz w:val="20"/>
          <w:szCs w:val="24"/>
          <w:lang w:val="uz-Latn-UZ"/>
        </w:rPr>
        <w:t xml:space="preserve">The development of electric vehicle transport is currently viewed by many countries around the world as a way to solve existing environmental problems and an opportunity to create new markets for innovative products, and is therefore actively supported by the state in various ways. However, the main barriers to the development of “green” transport are cost (the high price of electric vehicles) and infrastructure (the lack of the necessary charging, replacement, and disposal facilities for batteries). Experts consider the main drivers of growth in the global electric vehicle market to be government measures to support demand for environmentally friendly modes of transport, </w:t>
      </w:r>
      <w:r w:rsidRPr="00591D42">
        <w:rPr>
          <w:rFonts w:ascii="Times New Roman" w:hAnsi="Times New Roman" w:cs="Times New Roman"/>
          <w:sz w:val="20"/>
          <w:szCs w:val="24"/>
          <w:lang w:val="uz-Latn-UZ"/>
        </w:rPr>
        <w:lastRenderedPageBreak/>
        <w:t>adopted in many countries in Europe, the US, and China, as well as technological advances in battery production, which reduce the cost of the most expensive component of an electric vehicle—the battery</w:t>
      </w:r>
      <w:r w:rsidR="00FC074F" w:rsidRPr="00591D42">
        <w:rPr>
          <w:rFonts w:ascii="Times New Roman" w:hAnsi="Times New Roman" w:cs="Times New Roman"/>
          <w:sz w:val="20"/>
          <w:szCs w:val="24"/>
          <w:lang w:val="uz-Latn-UZ"/>
        </w:rPr>
        <w:t xml:space="preserve"> [6, 36]</w:t>
      </w:r>
      <w:r w:rsidRPr="00591D42">
        <w:rPr>
          <w:rFonts w:ascii="Times New Roman" w:hAnsi="Times New Roman" w:cs="Times New Roman"/>
          <w:sz w:val="20"/>
          <w:szCs w:val="24"/>
          <w:lang w:val="uz-Latn-UZ"/>
        </w:rPr>
        <w:t>.</w:t>
      </w:r>
    </w:p>
    <w:p w14:paraId="7B8BA7E1" w14:textId="764DF1FC" w:rsidR="00ED3207" w:rsidRPr="00591D42" w:rsidRDefault="00ED3207" w:rsidP="00ED3207">
      <w:pPr>
        <w:spacing w:after="0" w:line="240" w:lineRule="auto"/>
        <w:ind w:firstLine="284"/>
        <w:jc w:val="both"/>
        <w:rPr>
          <w:rFonts w:ascii="Times New Roman" w:hAnsi="Times New Roman" w:cs="Times New Roman"/>
          <w:sz w:val="20"/>
          <w:szCs w:val="24"/>
          <w:lang w:val="uz-Latn-UZ"/>
        </w:rPr>
      </w:pPr>
      <w:r w:rsidRPr="00591D42">
        <w:rPr>
          <w:rFonts w:ascii="Times New Roman" w:hAnsi="Times New Roman" w:cs="Times New Roman"/>
          <w:sz w:val="20"/>
          <w:szCs w:val="24"/>
          <w:lang w:val="uz-Latn-UZ"/>
        </w:rPr>
        <w:t>Electric vehicles are a technology of the future with many advantages. They are environmentally friendly, economical to operate, and offer a high level of comfort thanks to their quiet operation and excellent handling. However, the disadvantages of electric vehicles, such as high cost, limited range, and lack of a developed charging station infrastructure, make them not always an affordable or convenient choice for a wide range of consumers.</w:t>
      </w:r>
    </w:p>
    <w:p w14:paraId="63EC0ED6" w14:textId="62E282D6" w:rsidR="00ED3207" w:rsidRPr="00591D42" w:rsidRDefault="00ED3207" w:rsidP="00ED3207">
      <w:pPr>
        <w:spacing w:after="0" w:line="240" w:lineRule="auto"/>
        <w:ind w:firstLine="284"/>
        <w:jc w:val="both"/>
        <w:rPr>
          <w:rFonts w:ascii="Times New Roman" w:hAnsi="Times New Roman" w:cs="Times New Roman"/>
          <w:sz w:val="20"/>
          <w:szCs w:val="24"/>
          <w:lang w:val="uz-Latn-UZ"/>
        </w:rPr>
      </w:pPr>
      <w:r w:rsidRPr="00591D42">
        <w:rPr>
          <w:rFonts w:ascii="Times New Roman" w:hAnsi="Times New Roman" w:cs="Times New Roman"/>
          <w:sz w:val="20"/>
          <w:szCs w:val="24"/>
          <w:lang w:val="uz-Latn-UZ"/>
        </w:rPr>
        <w:t>Everyone should weigh the pros and cons of electric vehicles based on their personal needs and operating conditions. In urban environments with home charging options and short trips, electric vehicles can be the ideal solution. For those who frequently travel long distances or live in regions with cold climates and underdeveloped infrastructure, internal combustion engine vehicles remain the more practical option.</w:t>
      </w:r>
    </w:p>
    <w:p w14:paraId="5FF2BC5A" w14:textId="585DE9F0" w:rsidR="00F84944" w:rsidRPr="00591D42"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591D42">
        <w:rPr>
          <w:rFonts w:ascii="Times New Roman" w:hAnsi="Times New Roman" w:cs="Times New Roman"/>
          <w:b/>
          <w:sz w:val="24"/>
          <w:szCs w:val="24"/>
        </w:rPr>
        <w:t>REFERENCES</w:t>
      </w:r>
    </w:p>
    <w:p w14:paraId="5EFBF578" w14:textId="108593E7" w:rsidR="00B5378B" w:rsidRPr="00591D42" w:rsidRDefault="00B5378B"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 xml:space="preserve">International Energy Agency (IEA). </w:t>
      </w:r>
      <w:r w:rsidRPr="00591D42">
        <w:rPr>
          <w:rFonts w:ascii="Times New Roman" w:hAnsi="Times New Roman" w:cs="Times New Roman"/>
          <w:sz w:val="20"/>
          <w:szCs w:val="20"/>
        </w:rPr>
        <w:t>Title</w:t>
      </w:r>
      <w:r w:rsidRPr="00591D42">
        <w:rPr>
          <w:rFonts w:ascii="Times New Roman" w:eastAsia="Times New Roman" w:hAnsi="Times New Roman" w:cs="Times New Roman"/>
          <w:sz w:val="20"/>
          <w:szCs w:val="20"/>
        </w:rPr>
        <w:t xml:space="preserve">: </w:t>
      </w:r>
      <w:r w:rsidRPr="00591D42">
        <w:rPr>
          <w:rFonts w:ascii="Times New Roman" w:eastAsia="Times New Roman" w:hAnsi="Times New Roman" w:cs="Times New Roman"/>
          <w:i/>
          <w:sz w:val="20"/>
          <w:szCs w:val="20"/>
        </w:rPr>
        <w:t xml:space="preserve">Global EV Outlook 2023. </w:t>
      </w:r>
      <w:hyperlink r:id="rId5" w:history="1">
        <w:r w:rsidRPr="00591D42">
          <w:rPr>
            <w:rStyle w:val="a6"/>
            <w:rFonts w:ascii="Times New Roman" w:eastAsia="Times New Roman" w:hAnsi="Times New Roman" w:cs="Times New Roman"/>
            <w:sz w:val="20"/>
            <w:szCs w:val="20"/>
          </w:rPr>
          <w:t>https://www.iea.org/reports/global-ev-outlook-2023</w:t>
        </w:r>
      </w:hyperlink>
    </w:p>
    <w:p w14:paraId="383682D0" w14:textId="329D1054"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hAnsi="Times New Roman" w:cs="Times New Roman"/>
          <w:sz w:val="20"/>
          <w:szCs w:val="20"/>
          <w:shd w:val="clear" w:color="auto" w:fill="FFFFFF"/>
        </w:rPr>
        <w:t xml:space="preserve">Daminov, L., </w:t>
      </w:r>
      <w:proofErr w:type="spellStart"/>
      <w:r w:rsidRPr="00591D42">
        <w:rPr>
          <w:rFonts w:ascii="Times New Roman" w:hAnsi="Times New Roman" w:cs="Times New Roman"/>
          <w:sz w:val="20"/>
          <w:szCs w:val="20"/>
          <w:shd w:val="clear" w:color="auto" w:fill="FFFFFF"/>
        </w:rPr>
        <w:t>Yangiboev</w:t>
      </w:r>
      <w:proofErr w:type="spellEnd"/>
      <w:r w:rsidRPr="00591D42">
        <w:rPr>
          <w:rFonts w:ascii="Times New Roman" w:hAnsi="Times New Roman" w:cs="Times New Roman"/>
          <w:sz w:val="20"/>
          <w:szCs w:val="20"/>
          <w:shd w:val="clear" w:color="auto" w:fill="FFFFFF"/>
        </w:rPr>
        <w:t>, A., Mirzajonov, R. and Sharipov, Y. (2025). </w:t>
      </w:r>
      <w:r w:rsidRPr="00591D42">
        <w:rPr>
          <w:rFonts w:ascii="Times New Roman" w:hAnsi="Times New Roman" w:cs="Times New Roman"/>
          <w:bCs/>
          <w:sz w:val="20"/>
          <w:szCs w:val="20"/>
          <w:shd w:val="clear" w:color="auto" w:fill="FFFFFF"/>
        </w:rPr>
        <w:t>The Use of Lithium-Ion Batteries as the Most Promising Traction Current Sources</w:t>
      </w:r>
      <w:r w:rsidRPr="00591D42">
        <w:rPr>
          <w:rFonts w:ascii="Times New Roman" w:hAnsi="Times New Roman" w:cs="Times New Roman"/>
          <w:sz w:val="20"/>
          <w:szCs w:val="20"/>
          <w:shd w:val="clear" w:color="auto" w:fill="FFFFFF"/>
        </w:rPr>
        <w:t>. In </w:t>
      </w:r>
      <w:r w:rsidRPr="00591D42">
        <w:rPr>
          <w:rFonts w:ascii="Times New Roman" w:hAnsi="Times New Roman" w:cs="Times New Roman"/>
          <w:i/>
          <w:iCs/>
          <w:sz w:val="20"/>
          <w:szCs w:val="20"/>
          <w:shd w:val="clear" w:color="auto" w:fill="FFFFFF"/>
        </w:rPr>
        <w:t>Proceedings of the 4th International Conference on Research of Agricultural and Food Technologies - I-CRAFT</w:t>
      </w:r>
      <w:r w:rsidRPr="00591D42">
        <w:rPr>
          <w:rFonts w:ascii="Times New Roman" w:hAnsi="Times New Roman" w:cs="Times New Roman"/>
          <w:sz w:val="20"/>
          <w:szCs w:val="20"/>
          <w:shd w:val="clear" w:color="auto" w:fill="FFFFFF"/>
        </w:rPr>
        <w:t xml:space="preserve">; ISBN 978-989-758-773-3; ISSN 3051-7710, </w:t>
      </w:r>
      <w:proofErr w:type="spellStart"/>
      <w:r w:rsidRPr="00591D42">
        <w:rPr>
          <w:rFonts w:ascii="Times New Roman" w:hAnsi="Times New Roman" w:cs="Times New Roman"/>
          <w:sz w:val="20"/>
          <w:szCs w:val="20"/>
          <w:shd w:val="clear" w:color="auto" w:fill="FFFFFF"/>
        </w:rPr>
        <w:t>SciTePress</w:t>
      </w:r>
      <w:proofErr w:type="spellEnd"/>
      <w:r w:rsidRPr="00591D42">
        <w:rPr>
          <w:rFonts w:ascii="Times New Roman" w:hAnsi="Times New Roman" w:cs="Times New Roman"/>
          <w:sz w:val="20"/>
          <w:szCs w:val="20"/>
          <w:shd w:val="clear" w:color="auto" w:fill="FFFFFF"/>
        </w:rPr>
        <w:t>, pages 310-315. DOI: 10.5220/0014263400004738</w:t>
      </w:r>
    </w:p>
    <w:p w14:paraId="5F92FBA0" w14:textId="1BAC2C21"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 xml:space="preserve">S. Asanov, F. Umerov, J. </w:t>
      </w:r>
      <w:proofErr w:type="spellStart"/>
      <w:r w:rsidRPr="00591D42">
        <w:rPr>
          <w:rFonts w:ascii="Times New Roman" w:eastAsia="Times New Roman" w:hAnsi="Times New Roman" w:cs="Times New Roman"/>
          <w:sz w:val="20"/>
          <w:szCs w:val="20"/>
        </w:rPr>
        <w:t>Inoyatkhodjaev</w:t>
      </w:r>
      <w:proofErr w:type="spellEnd"/>
      <w:r w:rsidRPr="00591D42">
        <w:rPr>
          <w:rFonts w:ascii="Times New Roman" w:eastAsia="Times New Roman" w:hAnsi="Times New Roman" w:cs="Times New Roman"/>
          <w:sz w:val="20"/>
          <w:szCs w:val="20"/>
        </w:rPr>
        <w:t xml:space="preserve">, N. Bekmurodov, B. Kodirov. Influence of Powertrain Topology (FWD vs RWD) on Regenerative braking capabilities in Electric Vehicles. 74th International Conference on </w:t>
      </w:r>
      <w:proofErr w:type="spellStart"/>
      <w:r w:rsidRPr="00591D42">
        <w:rPr>
          <w:rFonts w:ascii="Times New Roman" w:eastAsia="Times New Roman" w:hAnsi="Times New Roman" w:cs="Times New Roman"/>
          <w:sz w:val="20"/>
          <w:szCs w:val="20"/>
        </w:rPr>
        <w:t>Vibroengineering</w:t>
      </w:r>
      <w:proofErr w:type="spellEnd"/>
      <w:r w:rsidRPr="00591D42">
        <w:rPr>
          <w:rFonts w:ascii="Times New Roman" w:eastAsia="Times New Roman" w:hAnsi="Times New Roman" w:cs="Times New Roman"/>
          <w:sz w:val="20"/>
          <w:szCs w:val="20"/>
        </w:rPr>
        <w:t xml:space="preserve"> in Tashkent. </w:t>
      </w:r>
      <w:proofErr w:type="spellStart"/>
      <w:r w:rsidRPr="00591D42">
        <w:rPr>
          <w:rFonts w:ascii="Times New Roman" w:eastAsia="Times New Roman" w:hAnsi="Times New Roman" w:cs="Times New Roman"/>
          <w:sz w:val="20"/>
          <w:szCs w:val="20"/>
        </w:rPr>
        <w:t>Vibroengineering</w:t>
      </w:r>
      <w:proofErr w:type="spellEnd"/>
      <w:r w:rsidRPr="00591D42">
        <w:rPr>
          <w:rFonts w:ascii="Times New Roman" w:eastAsia="Times New Roman" w:hAnsi="Times New Roman" w:cs="Times New Roman"/>
          <w:sz w:val="20"/>
          <w:szCs w:val="20"/>
        </w:rPr>
        <w:t xml:space="preserve"> Procedia, 2025.</w:t>
      </w:r>
    </w:p>
    <w:p w14:paraId="72559924" w14:textId="77777777" w:rsidR="00082CCE" w:rsidRPr="00591D42" w:rsidRDefault="00082CCE"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hAnsi="Times New Roman" w:cs="Times New Roman"/>
          <w:sz w:val="20"/>
          <w:szCs w:val="20"/>
        </w:rPr>
      </w:pPr>
      <w:r w:rsidRPr="00591D42">
        <w:rPr>
          <w:rFonts w:ascii="Times New Roman" w:hAnsi="Times New Roman" w:cs="Times New Roman"/>
          <w:sz w:val="20"/>
          <w:szCs w:val="20"/>
        </w:rPr>
        <w:t>Tom Denton. Automobile Electrical and Electronic Systems. Fourth Edition. – New York: Routledge, 2012. 703 p.</w:t>
      </w:r>
    </w:p>
    <w:p w14:paraId="43D03F6A" w14:textId="1E4531C4" w:rsidR="00B5378B" w:rsidRPr="00591D42" w:rsidRDefault="00B5378B"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 xml:space="preserve">Supporting the global shift to electric mobility. Summary: Comprehensive report on global trends, adoption rates, and policies </w:t>
      </w:r>
      <w:r w:rsidRPr="00591D42">
        <w:rPr>
          <w:rFonts w:ascii="Times New Roman" w:hAnsi="Times New Roman" w:cs="Times New Roman"/>
          <w:sz w:val="20"/>
          <w:szCs w:val="20"/>
        </w:rPr>
        <w:t>related</w:t>
      </w:r>
      <w:r w:rsidRPr="00591D42">
        <w:rPr>
          <w:rFonts w:ascii="Times New Roman" w:eastAsia="Times New Roman" w:hAnsi="Times New Roman" w:cs="Times New Roman"/>
          <w:sz w:val="20"/>
          <w:szCs w:val="20"/>
        </w:rPr>
        <w:t xml:space="preserve"> to EVs. United Nations Environment </w:t>
      </w:r>
      <w:proofErr w:type="spellStart"/>
      <w:r w:rsidRPr="00591D42">
        <w:rPr>
          <w:rFonts w:ascii="Times New Roman" w:eastAsia="Times New Roman" w:hAnsi="Times New Roman" w:cs="Times New Roman"/>
          <w:sz w:val="20"/>
          <w:szCs w:val="20"/>
        </w:rPr>
        <w:t>Programme</w:t>
      </w:r>
      <w:proofErr w:type="spellEnd"/>
      <w:r w:rsidRPr="00591D42">
        <w:rPr>
          <w:rFonts w:ascii="Times New Roman" w:eastAsia="Times New Roman" w:hAnsi="Times New Roman" w:cs="Times New Roman"/>
          <w:sz w:val="20"/>
          <w:szCs w:val="20"/>
        </w:rPr>
        <w:t xml:space="preserve"> (UNEP). Title: </w:t>
      </w:r>
      <w:r w:rsidRPr="00591D42">
        <w:rPr>
          <w:rFonts w:ascii="Times New Roman" w:eastAsia="Times New Roman" w:hAnsi="Times New Roman" w:cs="Times New Roman"/>
          <w:i/>
          <w:sz w:val="20"/>
          <w:szCs w:val="20"/>
        </w:rPr>
        <w:t xml:space="preserve">Electric Mobility </w:t>
      </w:r>
      <w:proofErr w:type="spellStart"/>
      <w:r w:rsidRPr="00591D42">
        <w:rPr>
          <w:rFonts w:ascii="Times New Roman" w:eastAsia="Times New Roman" w:hAnsi="Times New Roman" w:cs="Times New Roman"/>
          <w:i/>
          <w:sz w:val="20"/>
          <w:szCs w:val="20"/>
        </w:rPr>
        <w:t>Programme</w:t>
      </w:r>
      <w:proofErr w:type="spellEnd"/>
      <w:r w:rsidRPr="00591D42">
        <w:rPr>
          <w:rFonts w:ascii="Times New Roman" w:eastAsia="Times New Roman" w:hAnsi="Times New Roman" w:cs="Times New Roman"/>
          <w:i/>
          <w:sz w:val="20"/>
          <w:szCs w:val="20"/>
        </w:rPr>
        <w:t xml:space="preserve">. </w:t>
      </w:r>
      <w:hyperlink r:id="rId6" w:history="1">
        <w:r w:rsidRPr="00591D42">
          <w:rPr>
            <w:rStyle w:val="a6"/>
            <w:rFonts w:ascii="Times New Roman" w:eastAsia="Times New Roman" w:hAnsi="Times New Roman" w:cs="Times New Roman"/>
            <w:sz w:val="20"/>
            <w:szCs w:val="20"/>
          </w:rPr>
          <w:t>https://www.unep.org/topics/transport/electric-mobility/supporting-global-shift-electric-mobility</w:t>
        </w:r>
      </w:hyperlink>
    </w:p>
    <w:p w14:paraId="44B3EBB5" w14:textId="70E6A28A"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proofErr w:type="spellStart"/>
      <w:r w:rsidRPr="00591D42">
        <w:rPr>
          <w:rFonts w:ascii="Times New Roman" w:hAnsi="Times New Roman" w:cs="Times New Roman"/>
          <w:sz w:val="20"/>
          <w:szCs w:val="20"/>
          <w:shd w:val="clear" w:color="auto" w:fill="FFFFFF"/>
        </w:rPr>
        <w:t>Mirzaabdullaev</w:t>
      </w:r>
      <w:proofErr w:type="spellEnd"/>
      <w:r w:rsidRPr="00591D42">
        <w:rPr>
          <w:rFonts w:ascii="Times New Roman" w:hAnsi="Times New Roman" w:cs="Times New Roman"/>
          <w:sz w:val="20"/>
          <w:szCs w:val="20"/>
          <w:shd w:val="clear" w:color="auto" w:fill="FFFFFF"/>
        </w:rPr>
        <w:t xml:space="preserve">, J., </w:t>
      </w:r>
      <w:proofErr w:type="spellStart"/>
      <w:r w:rsidRPr="00591D42">
        <w:rPr>
          <w:rFonts w:ascii="Times New Roman" w:hAnsi="Times New Roman" w:cs="Times New Roman"/>
          <w:sz w:val="20"/>
          <w:szCs w:val="20"/>
          <w:shd w:val="clear" w:color="auto" w:fill="FFFFFF"/>
        </w:rPr>
        <w:t>Tillahodjaev</w:t>
      </w:r>
      <w:proofErr w:type="spellEnd"/>
      <w:r w:rsidRPr="00591D42">
        <w:rPr>
          <w:rFonts w:ascii="Times New Roman" w:hAnsi="Times New Roman" w:cs="Times New Roman"/>
          <w:sz w:val="20"/>
          <w:szCs w:val="20"/>
          <w:shd w:val="clear" w:color="auto" w:fill="FFFFFF"/>
        </w:rPr>
        <w:t>, R., Daminov, O. and Mirzajonov, R. (2025). </w:t>
      </w:r>
      <w:r w:rsidRPr="00591D42">
        <w:rPr>
          <w:rFonts w:ascii="Times New Roman" w:hAnsi="Times New Roman" w:cs="Times New Roman"/>
          <w:bCs/>
          <w:sz w:val="20"/>
          <w:szCs w:val="20"/>
          <w:shd w:val="clear" w:color="auto" w:fill="FFFFFF"/>
        </w:rPr>
        <w:t>Review and Analysis of Batteries for Electric Vehicles in the Central Asian Climate</w:t>
      </w:r>
      <w:r w:rsidRPr="00591D42">
        <w:rPr>
          <w:rFonts w:ascii="Times New Roman" w:hAnsi="Times New Roman" w:cs="Times New Roman"/>
          <w:sz w:val="20"/>
          <w:szCs w:val="20"/>
          <w:shd w:val="clear" w:color="auto" w:fill="FFFFFF"/>
        </w:rPr>
        <w:t>. In </w:t>
      </w:r>
      <w:r w:rsidRPr="00591D42">
        <w:rPr>
          <w:rFonts w:ascii="Times New Roman" w:hAnsi="Times New Roman" w:cs="Times New Roman"/>
          <w:i/>
          <w:iCs/>
          <w:sz w:val="20"/>
          <w:szCs w:val="20"/>
          <w:shd w:val="clear" w:color="auto" w:fill="FFFFFF"/>
        </w:rPr>
        <w:t>Proceedings of the 4th International Conference on Research of Agricultural and Food Technologies - I-CRAFT</w:t>
      </w:r>
      <w:r w:rsidRPr="00591D42">
        <w:rPr>
          <w:rFonts w:ascii="Times New Roman" w:hAnsi="Times New Roman" w:cs="Times New Roman"/>
          <w:sz w:val="20"/>
          <w:szCs w:val="20"/>
          <w:shd w:val="clear" w:color="auto" w:fill="FFFFFF"/>
        </w:rPr>
        <w:t xml:space="preserve">; ISBN 978-989-758-773-3; ISSN 3051-7710, </w:t>
      </w:r>
      <w:proofErr w:type="spellStart"/>
      <w:r w:rsidRPr="00591D42">
        <w:rPr>
          <w:rFonts w:ascii="Times New Roman" w:hAnsi="Times New Roman" w:cs="Times New Roman"/>
          <w:sz w:val="20"/>
          <w:szCs w:val="20"/>
          <w:shd w:val="clear" w:color="auto" w:fill="FFFFFF"/>
        </w:rPr>
        <w:t>SciTePress</w:t>
      </w:r>
      <w:proofErr w:type="spellEnd"/>
      <w:r w:rsidRPr="00591D42">
        <w:rPr>
          <w:rFonts w:ascii="Times New Roman" w:hAnsi="Times New Roman" w:cs="Times New Roman"/>
          <w:sz w:val="20"/>
          <w:szCs w:val="20"/>
          <w:shd w:val="clear" w:color="auto" w:fill="FFFFFF"/>
        </w:rPr>
        <w:t>, pages 240-247. DOI: 10.5220/0014247500004738</w:t>
      </w:r>
    </w:p>
    <w:p w14:paraId="69E2F1A0" w14:textId="67DC4D31" w:rsidR="00B5378B" w:rsidRPr="00591D42" w:rsidRDefault="00B5378B"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 xml:space="preserve">Summary: Highlights the role of EVs in reducing emissions and supporting sustainable development goals. Kelley Blue Book. Title: </w:t>
      </w:r>
      <w:r w:rsidRPr="00591D42">
        <w:rPr>
          <w:rFonts w:ascii="Times New Roman" w:eastAsia="Times New Roman" w:hAnsi="Times New Roman" w:cs="Times New Roman"/>
          <w:i/>
          <w:sz w:val="20"/>
          <w:szCs w:val="20"/>
        </w:rPr>
        <w:t xml:space="preserve">Average EV and ICE Vehicle Prices in 2023. </w:t>
      </w:r>
      <w:r w:rsidRPr="00591D42">
        <w:rPr>
          <w:rFonts w:ascii="Times New Roman" w:eastAsia="Times New Roman" w:hAnsi="Times New Roman" w:cs="Times New Roman"/>
          <w:sz w:val="20"/>
          <w:szCs w:val="20"/>
        </w:rPr>
        <w:t>URL:</w:t>
      </w:r>
      <w:hyperlink r:id="rId7" w:history="1">
        <w:r w:rsidRPr="00591D42">
          <w:rPr>
            <w:rStyle w:val="a6"/>
            <w:rFonts w:ascii="Times New Roman" w:eastAsia="Times New Roman" w:hAnsi="Times New Roman" w:cs="Times New Roman"/>
            <w:sz w:val="20"/>
            <w:szCs w:val="20"/>
          </w:rPr>
          <w:t xml:space="preserve"> </w:t>
        </w:r>
      </w:hyperlink>
      <w:hyperlink r:id="rId8" w:history="1">
        <w:r w:rsidRPr="00591D42">
          <w:rPr>
            <w:rStyle w:val="a6"/>
            <w:rFonts w:ascii="Times New Roman" w:eastAsia="Times New Roman" w:hAnsi="Times New Roman" w:cs="Times New Roman"/>
            <w:color w:val="1155CC"/>
            <w:sz w:val="20"/>
            <w:szCs w:val="20"/>
          </w:rPr>
          <w:t>www.kbb.com</w:t>
        </w:r>
      </w:hyperlink>
    </w:p>
    <w:p w14:paraId="4953E27F" w14:textId="4BCF0231"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 xml:space="preserve">Daminov, O.; </w:t>
      </w:r>
      <w:proofErr w:type="spellStart"/>
      <w:r w:rsidRPr="00591D42">
        <w:rPr>
          <w:rFonts w:ascii="Times New Roman" w:eastAsia="Times New Roman" w:hAnsi="Times New Roman" w:cs="Times New Roman"/>
          <w:sz w:val="20"/>
          <w:szCs w:val="20"/>
        </w:rPr>
        <w:t>Mirzaabdullaev</w:t>
      </w:r>
      <w:proofErr w:type="spellEnd"/>
      <w:r w:rsidRPr="00591D42">
        <w:rPr>
          <w:rFonts w:ascii="Times New Roman" w:eastAsia="Times New Roman" w:hAnsi="Times New Roman" w:cs="Times New Roman"/>
          <w:sz w:val="20"/>
          <w:szCs w:val="20"/>
        </w:rPr>
        <w:t xml:space="preserve">, J.; Umerov, U.; </w:t>
      </w:r>
      <w:proofErr w:type="spellStart"/>
      <w:r w:rsidRPr="00591D42">
        <w:rPr>
          <w:rFonts w:ascii="Times New Roman" w:eastAsia="Times New Roman" w:hAnsi="Times New Roman" w:cs="Times New Roman"/>
          <w:sz w:val="20"/>
          <w:szCs w:val="20"/>
        </w:rPr>
        <w:t>Khimmataliev</w:t>
      </w:r>
      <w:proofErr w:type="spellEnd"/>
      <w:r w:rsidRPr="00591D42">
        <w:rPr>
          <w:rFonts w:ascii="Times New Roman" w:eastAsia="Times New Roman" w:hAnsi="Times New Roman" w:cs="Times New Roman"/>
          <w:sz w:val="20"/>
          <w:szCs w:val="20"/>
        </w:rPr>
        <w:t xml:space="preserve">, D.; </w:t>
      </w:r>
      <w:proofErr w:type="spellStart"/>
      <w:r w:rsidRPr="00591D42">
        <w:rPr>
          <w:rFonts w:ascii="Times New Roman" w:eastAsia="Times New Roman" w:hAnsi="Times New Roman" w:cs="Times New Roman"/>
          <w:sz w:val="20"/>
          <w:szCs w:val="20"/>
        </w:rPr>
        <w:t>Daminov</w:t>
      </w:r>
      <w:proofErr w:type="spellEnd"/>
      <w:r w:rsidRPr="00591D42">
        <w:rPr>
          <w:rFonts w:ascii="Times New Roman" w:eastAsia="Times New Roman" w:hAnsi="Times New Roman" w:cs="Times New Roman"/>
          <w:sz w:val="20"/>
          <w:szCs w:val="20"/>
        </w:rPr>
        <w:t>, L.; Sharipov, Y.; Kurbanov, R. Electric vehicle battery technology and optimization. AIP Conf. Proc. 3331, 060026 (2025) https://doi.org/10.1063/5.0306143</w:t>
      </w:r>
    </w:p>
    <w:p w14:paraId="6D507760" w14:textId="3224ECD7" w:rsidR="00B5378B" w:rsidRPr="00591D42" w:rsidRDefault="00B5378B"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hAnsi="Times New Roman" w:cs="Times New Roman"/>
          <w:sz w:val="20"/>
          <w:szCs w:val="20"/>
        </w:rPr>
        <w:t xml:space="preserve">Electric Vehicle Ownership Costs: Today's Electric Vehicles Offer Big Savings for Consumers. </w:t>
      </w:r>
      <w:hyperlink r:id="rId9" w:history="1">
        <w:r w:rsidRPr="00591D42">
          <w:rPr>
            <w:rStyle w:val="a6"/>
            <w:rFonts w:ascii="Times New Roman" w:hAnsi="Times New Roman" w:cs="Times New Roman"/>
            <w:sz w:val="20"/>
            <w:szCs w:val="20"/>
          </w:rPr>
          <w:t>https://advocacy.consumerreports.org/wp-content/uploads/2020/10/EV-Ownership-Cost-Final-Report-1.pdf</w:t>
        </w:r>
      </w:hyperlink>
    </w:p>
    <w:p w14:paraId="015890CE" w14:textId="77777777"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proofErr w:type="spellStart"/>
      <w:r w:rsidRPr="00591D42">
        <w:rPr>
          <w:rFonts w:ascii="Times New Roman" w:eastAsia="Times New Roman" w:hAnsi="Times New Roman" w:cs="Times New Roman"/>
          <w:color w:val="000000"/>
          <w:sz w:val="20"/>
          <w:szCs w:val="20"/>
        </w:rPr>
        <w:t>Kambarov</w:t>
      </w:r>
      <w:proofErr w:type="spellEnd"/>
      <w:r w:rsidRPr="00591D42">
        <w:rPr>
          <w:rFonts w:ascii="Times New Roman" w:eastAsia="Times New Roman" w:hAnsi="Times New Roman" w:cs="Times New Roman"/>
          <w:color w:val="000000"/>
          <w:sz w:val="20"/>
          <w:szCs w:val="20"/>
        </w:rPr>
        <w:t xml:space="preserve"> I, D’Antonio G, Aliev K, </w:t>
      </w:r>
      <w:proofErr w:type="spellStart"/>
      <w:r w:rsidRPr="00591D42">
        <w:rPr>
          <w:rFonts w:ascii="Times New Roman" w:eastAsia="Times New Roman" w:hAnsi="Times New Roman" w:cs="Times New Roman"/>
          <w:color w:val="000000"/>
          <w:sz w:val="20"/>
          <w:szCs w:val="20"/>
        </w:rPr>
        <w:t>Chiabert</w:t>
      </w:r>
      <w:proofErr w:type="spellEnd"/>
      <w:r w:rsidRPr="00591D42">
        <w:rPr>
          <w:rFonts w:ascii="Times New Roman" w:eastAsia="Times New Roman" w:hAnsi="Times New Roman" w:cs="Times New Roman"/>
          <w:color w:val="000000"/>
          <w:sz w:val="20"/>
          <w:szCs w:val="20"/>
        </w:rPr>
        <w:t xml:space="preserve"> P, </w:t>
      </w:r>
      <w:proofErr w:type="spellStart"/>
      <w:r w:rsidRPr="00591D42">
        <w:rPr>
          <w:rFonts w:ascii="Times New Roman" w:eastAsia="Times New Roman" w:hAnsi="Times New Roman" w:cs="Times New Roman"/>
          <w:color w:val="000000"/>
          <w:sz w:val="20"/>
          <w:szCs w:val="20"/>
        </w:rPr>
        <w:t>Inoyatkhodjaev</w:t>
      </w:r>
      <w:proofErr w:type="spellEnd"/>
      <w:r w:rsidRPr="00591D42">
        <w:rPr>
          <w:rFonts w:ascii="Times New Roman" w:eastAsia="Times New Roman" w:hAnsi="Times New Roman" w:cs="Times New Roman"/>
          <w:color w:val="000000"/>
          <w:sz w:val="20"/>
          <w:szCs w:val="20"/>
        </w:rPr>
        <w:t xml:space="preserve"> J. Uzbekistan Towards Industry 4.0. Defining the Gaps Between Current Manufacturing Systems and Industry 4.0, 2018, p. 250–60. </w:t>
      </w:r>
      <w:hyperlink r:id="rId10" w:history="1">
        <w:r w:rsidRPr="00591D42">
          <w:rPr>
            <w:rStyle w:val="a6"/>
            <w:rFonts w:ascii="Times New Roman" w:hAnsi="Times New Roman" w:cs="Times New Roman"/>
            <w:sz w:val="20"/>
            <w:szCs w:val="20"/>
            <w:lang w:val="uz-Cyrl-UZ"/>
          </w:rPr>
          <w:t>https://doi.org/10.1007/978-3-030-01614-2_23</w:t>
        </w:r>
      </w:hyperlink>
      <w:r w:rsidRPr="00591D42">
        <w:rPr>
          <w:rFonts w:ascii="Times New Roman" w:eastAsia="Times New Roman" w:hAnsi="Times New Roman" w:cs="Times New Roman"/>
          <w:color w:val="000000"/>
          <w:sz w:val="20"/>
          <w:szCs w:val="20"/>
        </w:rPr>
        <w:t>.</w:t>
      </w:r>
    </w:p>
    <w:p w14:paraId="3DB7EF33"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Fonts w:ascii="Times New Roman" w:hAnsi="Times New Roman" w:cs="Times New Roman"/>
          <w:color w:val="2E2E2E"/>
          <w:sz w:val="20"/>
          <w:szCs w:val="20"/>
          <w:lang w:eastAsia="ru-RU"/>
        </w:rPr>
        <w:t xml:space="preserve">Latif, S., </w:t>
      </w:r>
      <w:proofErr w:type="spellStart"/>
      <w:r w:rsidRPr="00591D42">
        <w:rPr>
          <w:rFonts w:ascii="Times New Roman" w:hAnsi="Times New Roman" w:cs="Times New Roman"/>
          <w:color w:val="2E2E2E"/>
          <w:sz w:val="20"/>
          <w:szCs w:val="20"/>
          <w:lang w:eastAsia="ru-RU"/>
        </w:rPr>
        <w:t>XianWen</w:t>
      </w:r>
      <w:proofErr w:type="spellEnd"/>
      <w:r w:rsidRPr="00591D42">
        <w:rPr>
          <w:rFonts w:ascii="Times New Roman" w:hAnsi="Times New Roman" w:cs="Times New Roman"/>
          <w:color w:val="2E2E2E"/>
          <w:sz w:val="20"/>
          <w:szCs w:val="20"/>
          <w:lang w:eastAsia="ru-RU"/>
        </w:rPr>
        <w:t xml:space="preserve">, F., Wang, L.-L. </w:t>
      </w:r>
      <w:hyperlink r:id="rId11" w:history="1">
        <w:r w:rsidRPr="00591D42">
          <w:rPr>
            <w:rFonts w:ascii="Times New Roman" w:hAnsi="Times New Roman" w:cs="Times New Roman"/>
            <w:bCs/>
            <w:color w:val="2E2E2E"/>
            <w:sz w:val="20"/>
            <w:szCs w:val="20"/>
            <w:lang w:eastAsia="ru-RU"/>
          </w:rPr>
          <w:t>Intelligent decision support system approach for predicting the performance of students based on three-level machine learning technique</w:t>
        </w:r>
      </w:hyperlink>
      <w:r w:rsidRPr="00591D42">
        <w:rPr>
          <w:rFonts w:ascii="Times New Roman" w:hAnsi="Times New Roman" w:cs="Times New Roman"/>
          <w:color w:val="505050"/>
          <w:sz w:val="20"/>
          <w:szCs w:val="20"/>
          <w:lang w:eastAsia="ru-RU"/>
        </w:rPr>
        <w:t xml:space="preserve">. </w:t>
      </w:r>
      <w:hyperlink r:id="rId12" w:tooltip="Посмотреть сведения о документе" w:history="1">
        <w:r w:rsidRPr="00591D42">
          <w:rPr>
            <w:rFonts w:ascii="Times New Roman" w:hAnsi="Times New Roman" w:cs="Times New Roman"/>
            <w:color w:val="2E2E2E"/>
            <w:sz w:val="20"/>
            <w:szCs w:val="20"/>
            <w:bdr w:val="none" w:sz="0" w:space="0" w:color="auto" w:frame="1"/>
            <w:lang w:eastAsia="ru-RU"/>
          </w:rPr>
          <w:t>Journal of Intelligent Systems</w:t>
        </w:r>
      </w:hyperlink>
      <w:r w:rsidRPr="00591D42">
        <w:rPr>
          <w:rFonts w:ascii="Times New Roman" w:hAnsi="Times New Roman" w:cs="Times New Roman"/>
          <w:color w:val="2E2E2E"/>
          <w:sz w:val="20"/>
          <w:szCs w:val="20"/>
          <w:lang w:eastAsia="ru-RU"/>
        </w:rPr>
        <w:t>, 2021, DOI: 10.1515/jisys-2020-0065, 30(1), pp 739–749</w:t>
      </w:r>
    </w:p>
    <w:p w14:paraId="5460527E"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proofErr w:type="spellStart"/>
      <w:r w:rsidRPr="00591D42">
        <w:rPr>
          <w:rFonts w:ascii="Times New Roman" w:eastAsia="Times New Roman" w:hAnsi="Times New Roman" w:cs="Times New Roman"/>
          <w:color w:val="000000"/>
          <w:sz w:val="20"/>
          <w:szCs w:val="20"/>
        </w:rPr>
        <w:t>Kholkhujaev</w:t>
      </w:r>
      <w:proofErr w:type="spellEnd"/>
      <w:r w:rsidRPr="00591D42">
        <w:rPr>
          <w:rFonts w:ascii="Times New Roman" w:eastAsia="Times New Roman" w:hAnsi="Times New Roman" w:cs="Times New Roman"/>
          <w:color w:val="000000"/>
          <w:sz w:val="20"/>
          <w:szCs w:val="20"/>
        </w:rPr>
        <w:t xml:space="preserve"> J, </w:t>
      </w:r>
      <w:proofErr w:type="spellStart"/>
      <w:r w:rsidRPr="00591D42">
        <w:rPr>
          <w:rFonts w:ascii="Times New Roman" w:eastAsia="Times New Roman" w:hAnsi="Times New Roman" w:cs="Times New Roman"/>
          <w:color w:val="000000"/>
          <w:sz w:val="20"/>
          <w:szCs w:val="20"/>
        </w:rPr>
        <w:t>Abdurakhmonov</w:t>
      </w:r>
      <w:proofErr w:type="spellEnd"/>
      <w:r w:rsidRPr="00591D42">
        <w:rPr>
          <w:rFonts w:ascii="Times New Roman" w:eastAsia="Times New Roman" w:hAnsi="Times New Roman" w:cs="Times New Roman"/>
          <w:color w:val="000000"/>
          <w:sz w:val="20"/>
          <w:szCs w:val="20"/>
        </w:rPr>
        <w:t xml:space="preserve"> N, </w:t>
      </w:r>
      <w:proofErr w:type="spellStart"/>
      <w:r w:rsidRPr="00591D42">
        <w:rPr>
          <w:rFonts w:ascii="Times New Roman" w:eastAsia="Times New Roman" w:hAnsi="Times New Roman" w:cs="Times New Roman"/>
          <w:color w:val="000000"/>
          <w:sz w:val="20"/>
          <w:szCs w:val="20"/>
        </w:rPr>
        <w:t>Ruzimov</w:t>
      </w:r>
      <w:proofErr w:type="spellEnd"/>
      <w:r w:rsidRPr="00591D42">
        <w:rPr>
          <w:rFonts w:ascii="Times New Roman" w:eastAsia="Times New Roman" w:hAnsi="Times New Roman" w:cs="Times New Roman"/>
          <w:color w:val="000000"/>
          <w:sz w:val="20"/>
          <w:szCs w:val="20"/>
        </w:rPr>
        <w:t xml:space="preserve"> S, </w:t>
      </w:r>
      <w:proofErr w:type="spellStart"/>
      <w:r w:rsidRPr="00591D42">
        <w:rPr>
          <w:rFonts w:ascii="Times New Roman" w:eastAsia="Times New Roman" w:hAnsi="Times New Roman" w:cs="Times New Roman"/>
          <w:color w:val="000000"/>
          <w:sz w:val="20"/>
          <w:szCs w:val="20"/>
        </w:rPr>
        <w:t>Abdukarimov</w:t>
      </w:r>
      <w:proofErr w:type="spellEnd"/>
      <w:r w:rsidRPr="00591D42">
        <w:rPr>
          <w:rFonts w:ascii="Times New Roman" w:eastAsia="Times New Roman" w:hAnsi="Times New Roman" w:cs="Times New Roman"/>
          <w:color w:val="000000"/>
          <w:sz w:val="20"/>
          <w:szCs w:val="20"/>
        </w:rPr>
        <w:t xml:space="preserve"> N, </w:t>
      </w:r>
      <w:proofErr w:type="spellStart"/>
      <w:r w:rsidRPr="00591D42">
        <w:rPr>
          <w:rFonts w:ascii="Times New Roman" w:eastAsia="Times New Roman" w:hAnsi="Times New Roman" w:cs="Times New Roman"/>
          <w:color w:val="000000"/>
          <w:sz w:val="20"/>
          <w:szCs w:val="20"/>
        </w:rPr>
        <w:t>Inoyatkhodjaev</w:t>
      </w:r>
      <w:proofErr w:type="spellEnd"/>
      <w:r w:rsidRPr="00591D42">
        <w:rPr>
          <w:rFonts w:ascii="Times New Roman" w:eastAsia="Times New Roman" w:hAnsi="Times New Roman" w:cs="Times New Roman"/>
          <w:color w:val="000000"/>
          <w:sz w:val="20"/>
          <w:szCs w:val="20"/>
        </w:rPr>
        <w:t xml:space="preserve"> J, Saidov A. Ray tracing simulation of wing mirrors for ultrasonic sensor based blind spot monitoring system. 2020 IEEE 14th International Conference on Application of Information and Communication Technologies (AICT), IEEE; 2020, p. 1–6. </w:t>
      </w:r>
      <w:r w:rsidRPr="00591D42">
        <w:rPr>
          <w:rStyle w:val="a6"/>
          <w:rFonts w:ascii="Times New Roman" w:hAnsi="Times New Roman" w:cs="Times New Roman"/>
          <w:sz w:val="20"/>
          <w:szCs w:val="20"/>
          <w:lang w:val="uz-Cyrl-UZ"/>
        </w:rPr>
        <w:t>https://doi.org/10.1109/AICT50176.2020.9368615</w:t>
      </w:r>
      <w:r w:rsidRPr="00591D42">
        <w:rPr>
          <w:rFonts w:ascii="Times New Roman" w:eastAsia="Times New Roman" w:hAnsi="Times New Roman" w:cs="Times New Roman"/>
          <w:color w:val="000000"/>
          <w:sz w:val="20"/>
          <w:szCs w:val="20"/>
        </w:rPr>
        <w:t>.</w:t>
      </w:r>
    </w:p>
    <w:p w14:paraId="0E497E59"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proofErr w:type="spellStart"/>
      <w:r w:rsidRPr="00591D42">
        <w:rPr>
          <w:rFonts w:ascii="Times New Roman" w:eastAsia="Times New Roman" w:hAnsi="Times New Roman" w:cs="Times New Roman"/>
          <w:color w:val="000000"/>
          <w:sz w:val="20"/>
          <w:szCs w:val="20"/>
        </w:rPr>
        <w:t>Yakhshilikov</w:t>
      </w:r>
      <w:proofErr w:type="spellEnd"/>
      <w:r w:rsidRPr="00591D42">
        <w:rPr>
          <w:rFonts w:ascii="Times New Roman" w:eastAsia="Times New Roman" w:hAnsi="Times New Roman" w:cs="Times New Roman"/>
          <w:color w:val="000000"/>
          <w:sz w:val="20"/>
          <w:szCs w:val="20"/>
        </w:rPr>
        <w:t xml:space="preserve"> J, </w:t>
      </w:r>
      <w:proofErr w:type="spellStart"/>
      <w:r w:rsidRPr="00591D42">
        <w:rPr>
          <w:rFonts w:ascii="Times New Roman" w:eastAsia="Times New Roman" w:hAnsi="Times New Roman" w:cs="Times New Roman"/>
          <w:color w:val="000000"/>
          <w:sz w:val="20"/>
          <w:szCs w:val="20"/>
        </w:rPr>
        <w:t>Cavana</w:t>
      </w:r>
      <w:proofErr w:type="spellEnd"/>
      <w:r w:rsidRPr="00591D42">
        <w:rPr>
          <w:rFonts w:ascii="Times New Roman" w:eastAsia="Times New Roman" w:hAnsi="Times New Roman" w:cs="Times New Roman"/>
          <w:color w:val="000000"/>
          <w:sz w:val="20"/>
          <w:szCs w:val="20"/>
        </w:rPr>
        <w:t xml:space="preserve"> M, </w:t>
      </w:r>
      <w:proofErr w:type="spellStart"/>
      <w:r w:rsidRPr="00591D42">
        <w:rPr>
          <w:rFonts w:ascii="Times New Roman" w:eastAsia="Times New Roman" w:hAnsi="Times New Roman" w:cs="Times New Roman"/>
          <w:color w:val="000000"/>
          <w:sz w:val="20"/>
          <w:szCs w:val="20"/>
        </w:rPr>
        <w:t>Inoyatkhodjaev</w:t>
      </w:r>
      <w:proofErr w:type="spellEnd"/>
      <w:r w:rsidRPr="00591D42">
        <w:rPr>
          <w:rFonts w:ascii="Times New Roman" w:eastAsia="Times New Roman" w:hAnsi="Times New Roman" w:cs="Times New Roman"/>
          <w:color w:val="000000"/>
          <w:sz w:val="20"/>
          <w:szCs w:val="20"/>
        </w:rPr>
        <w:t xml:space="preserve"> J, </w:t>
      </w:r>
      <w:proofErr w:type="spellStart"/>
      <w:r w:rsidRPr="00591D42">
        <w:rPr>
          <w:rFonts w:ascii="Times New Roman" w:eastAsia="Times New Roman" w:hAnsi="Times New Roman" w:cs="Times New Roman"/>
          <w:color w:val="000000"/>
          <w:sz w:val="20"/>
          <w:szCs w:val="20"/>
        </w:rPr>
        <w:t>Giarola</w:t>
      </w:r>
      <w:proofErr w:type="spellEnd"/>
      <w:r w:rsidRPr="00591D42">
        <w:rPr>
          <w:rFonts w:ascii="Times New Roman" w:eastAsia="Times New Roman" w:hAnsi="Times New Roman" w:cs="Times New Roman"/>
          <w:color w:val="000000"/>
          <w:sz w:val="20"/>
          <w:szCs w:val="20"/>
        </w:rPr>
        <w:t xml:space="preserve"> S, Leone P. Long-term energy and emissions outlook for the road transport sector of Uzbekistan: Insights from an agent-based energy model. Energy </w:t>
      </w:r>
      <w:proofErr w:type="gramStart"/>
      <w:r w:rsidRPr="00591D42">
        <w:rPr>
          <w:rFonts w:ascii="Times New Roman" w:eastAsia="Times New Roman" w:hAnsi="Times New Roman" w:cs="Times New Roman"/>
          <w:color w:val="000000"/>
          <w:sz w:val="20"/>
          <w:szCs w:val="20"/>
        </w:rPr>
        <w:t>2025;339:139106</w:t>
      </w:r>
      <w:proofErr w:type="gramEnd"/>
      <w:r w:rsidRPr="00591D42">
        <w:rPr>
          <w:rFonts w:ascii="Times New Roman" w:eastAsia="Times New Roman" w:hAnsi="Times New Roman" w:cs="Times New Roman"/>
          <w:color w:val="000000"/>
          <w:sz w:val="20"/>
          <w:szCs w:val="20"/>
        </w:rPr>
        <w:t xml:space="preserve">. </w:t>
      </w:r>
      <w:r w:rsidRPr="00591D42">
        <w:rPr>
          <w:rStyle w:val="a6"/>
          <w:rFonts w:ascii="Times New Roman" w:hAnsi="Times New Roman" w:cs="Times New Roman"/>
          <w:sz w:val="20"/>
          <w:szCs w:val="20"/>
          <w:lang w:val="uz-Cyrl-UZ"/>
        </w:rPr>
        <w:t>https://doi.org/10.1016/j.energy.2025.139106</w:t>
      </w:r>
      <w:r w:rsidRPr="00591D42">
        <w:rPr>
          <w:rFonts w:ascii="Times New Roman" w:eastAsia="Times New Roman" w:hAnsi="Times New Roman" w:cs="Times New Roman"/>
          <w:color w:val="000000"/>
          <w:sz w:val="20"/>
          <w:szCs w:val="20"/>
        </w:rPr>
        <w:t>.</w:t>
      </w:r>
    </w:p>
    <w:p w14:paraId="3480D641"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Fonts w:ascii="Times New Roman" w:eastAsia="Times New Roman" w:hAnsi="Times New Roman" w:cs="Times New Roman"/>
          <w:color w:val="000000"/>
          <w:sz w:val="20"/>
          <w:szCs w:val="20"/>
          <w:lang w:val="uz-Latn-UZ"/>
        </w:rPr>
        <w:t xml:space="preserve">Bai M, Liu N, Liu J, Li L, Zhang W, Kreschel M. A review of thermal management technologies for electric vehicles. J Energy Storage 2026;143:119658. </w:t>
      </w:r>
      <w:r w:rsidRPr="00591D42">
        <w:rPr>
          <w:rFonts w:ascii="Times New Roman" w:hAnsi="Times New Roman" w:cs="Times New Roman"/>
          <w:sz w:val="20"/>
          <w:szCs w:val="20"/>
        </w:rPr>
        <w:fldChar w:fldCharType="begin"/>
      </w:r>
      <w:r w:rsidRPr="00591D42">
        <w:rPr>
          <w:rFonts w:ascii="Times New Roman" w:hAnsi="Times New Roman" w:cs="Times New Roman"/>
          <w:sz w:val="20"/>
          <w:szCs w:val="20"/>
        </w:rPr>
        <w:instrText>HYPERLINK "https://doi.org/10.1016/j.est.2025.119658"</w:instrText>
      </w:r>
      <w:r w:rsidRPr="00591D42">
        <w:rPr>
          <w:rFonts w:ascii="Times New Roman" w:hAnsi="Times New Roman" w:cs="Times New Roman"/>
          <w:sz w:val="20"/>
          <w:szCs w:val="20"/>
        </w:rPr>
      </w:r>
      <w:r w:rsidRPr="00591D42">
        <w:rPr>
          <w:rFonts w:ascii="Times New Roman" w:hAnsi="Times New Roman" w:cs="Times New Roman"/>
          <w:sz w:val="20"/>
          <w:szCs w:val="20"/>
        </w:rPr>
        <w:fldChar w:fldCharType="separate"/>
      </w:r>
      <w:r w:rsidRPr="00591D42">
        <w:rPr>
          <w:rStyle w:val="a6"/>
          <w:rFonts w:ascii="Times New Roman" w:hAnsi="Times New Roman" w:cs="Times New Roman"/>
          <w:sz w:val="20"/>
          <w:szCs w:val="20"/>
          <w:lang w:val="uz-Cyrl-UZ"/>
        </w:rPr>
        <w:t>https://doi.org/10.1016/j.est.2025.119658</w:t>
      </w:r>
      <w:r w:rsidRPr="00591D42">
        <w:rPr>
          <w:rFonts w:ascii="Times New Roman" w:hAnsi="Times New Roman" w:cs="Times New Roman"/>
          <w:sz w:val="20"/>
          <w:szCs w:val="20"/>
        </w:rPr>
        <w:fldChar w:fldCharType="end"/>
      </w:r>
      <w:r w:rsidRPr="00591D42">
        <w:rPr>
          <w:rFonts w:ascii="Times New Roman" w:eastAsia="Times New Roman" w:hAnsi="Times New Roman" w:cs="Times New Roman"/>
          <w:color w:val="000000"/>
          <w:sz w:val="20"/>
          <w:szCs w:val="20"/>
          <w:lang w:val="uz-Latn-UZ"/>
        </w:rPr>
        <w:t>.</w:t>
      </w:r>
    </w:p>
    <w:p w14:paraId="70594EDC" w14:textId="20AD3B77" w:rsidR="00B5378B" w:rsidRPr="00591D42" w:rsidRDefault="00B5378B"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lastRenderedPageBreak/>
        <w:t xml:space="preserve">Summary: Provides insights into EV costs compared to ICE vehicles, including trends and market dynamics. Consumer Reports. Title: </w:t>
      </w:r>
      <w:r w:rsidRPr="00591D42">
        <w:rPr>
          <w:rFonts w:ascii="Times New Roman" w:eastAsia="Times New Roman" w:hAnsi="Times New Roman" w:cs="Times New Roman"/>
          <w:i/>
          <w:sz w:val="20"/>
          <w:szCs w:val="20"/>
        </w:rPr>
        <w:t xml:space="preserve">Electric Vehicle Ownership Costs. </w:t>
      </w:r>
      <w:r w:rsidRPr="00591D42">
        <w:rPr>
          <w:rFonts w:ascii="Times New Roman" w:eastAsia="Times New Roman" w:hAnsi="Times New Roman" w:cs="Times New Roman"/>
          <w:sz w:val="20"/>
          <w:szCs w:val="20"/>
        </w:rPr>
        <w:t>URL:</w:t>
      </w:r>
      <w:hyperlink r:id="rId13" w:history="1">
        <w:r w:rsidRPr="00591D42">
          <w:rPr>
            <w:rStyle w:val="a6"/>
            <w:rFonts w:ascii="Times New Roman" w:eastAsia="Times New Roman" w:hAnsi="Times New Roman" w:cs="Times New Roman"/>
            <w:sz w:val="20"/>
            <w:szCs w:val="20"/>
          </w:rPr>
          <w:t xml:space="preserve"> </w:t>
        </w:r>
      </w:hyperlink>
      <w:hyperlink r:id="rId14" w:history="1">
        <w:r w:rsidRPr="00591D42">
          <w:rPr>
            <w:rStyle w:val="a6"/>
            <w:rFonts w:ascii="Times New Roman" w:eastAsia="Times New Roman" w:hAnsi="Times New Roman" w:cs="Times New Roman"/>
            <w:color w:val="1155CC"/>
            <w:sz w:val="20"/>
            <w:szCs w:val="20"/>
          </w:rPr>
          <w:t>www.consumerreports.org</w:t>
        </w:r>
      </w:hyperlink>
      <w:r w:rsidRPr="00591D42">
        <w:rPr>
          <w:rStyle w:val="a6"/>
          <w:rFonts w:ascii="Times New Roman" w:eastAsia="Times New Roman" w:hAnsi="Times New Roman" w:cs="Times New Roman"/>
          <w:color w:val="1155CC"/>
          <w:sz w:val="20"/>
          <w:szCs w:val="20"/>
        </w:rPr>
        <w:t xml:space="preserve">. </w:t>
      </w:r>
      <w:r w:rsidRPr="00591D42">
        <w:rPr>
          <w:rFonts w:ascii="Times New Roman" w:eastAsia="Times New Roman" w:hAnsi="Times New Roman" w:cs="Times New Roman"/>
          <w:sz w:val="20"/>
          <w:szCs w:val="20"/>
        </w:rPr>
        <w:t xml:space="preserve">Summary: Details </w:t>
      </w:r>
      <w:r w:rsidRPr="00591D42">
        <w:rPr>
          <w:rFonts w:ascii="Times New Roman" w:hAnsi="Times New Roman" w:cs="Times New Roman"/>
          <w:sz w:val="20"/>
          <w:szCs w:val="20"/>
        </w:rPr>
        <w:t>operational</w:t>
      </w:r>
      <w:r w:rsidRPr="00591D42">
        <w:rPr>
          <w:rFonts w:ascii="Times New Roman" w:eastAsia="Times New Roman" w:hAnsi="Times New Roman" w:cs="Times New Roman"/>
          <w:sz w:val="20"/>
          <w:szCs w:val="20"/>
        </w:rPr>
        <w:t xml:space="preserve"> savings, including reduced maintenance and fuel costs for EV owners.</w:t>
      </w:r>
    </w:p>
    <w:p w14:paraId="421CA3F6" w14:textId="529ACFF1"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hAnsi="Times New Roman" w:cs="Times New Roman"/>
          <w:sz w:val="20"/>
          <w:szCs w:val="20"/>
          <w:shd w:val="clear" w:color="auto" w:fill="FFFFFF"/>
        </w:rPr>
        <w:t xml:space="preserve">Daminov, L., </w:t>
      </w:r>
      <w:proofErr w:type="spellStart"/>
      <w:r w:rsidRPr="00591D42">
        <w:rPr>
          <w:rFonts w:ascii="Times New Roman" w:hAnsi="Times New Roman" w:cs="Times New Roman"/>
          <w:sz w:val="20"/>
          <w:szCs w:val="20"/>
          <w:shd w:val="clear" w:color="auto" w:fill="FFFFFF"/>
        </w:rPr>
        <w:t>Mirzaev</w:t>
      </w:r>
      <w:proofErr w:type="spellEnd"/>
      <w:r w:rsidRPr="00591D42">
        <w:rPr>
          <w:rFonts w:ascii="Times New Roman" w:hAnsi="Times New Roman" w:cs="Times New Roman"/>
          <w:sz w:val="20"/>
          <w:szCs w:val="20"/>
          <w:shd w:val="clear" w:color="auto" w:fill="FFFFFF"/>
        </w:rPr>
        <w:t xml:space="preserve">, A., </w:t>
      </w:r>
      <w:proofErr w:type="spellStart"/>
      <w:r w:rsidRPr="00591D42">
        <w:rPr>
          <w:rFonts w:ascii="Times New Roman" w:hAnsi="Times New Roman" w:cs="Times New Roman"/>
          <w:sz w:val="20"/>
          <w:szCs w:val="20"/>
          <w:shd w:val="clear" w:color="auto" w:fill="FFFFFF"/>
        </w:rPr>
        <w:t>Mirzaev</w:t>
      </w:r>
      <w:proofErr w:type="spellEnd"/>
      <w:r w:rsidRPr="00591D42">
        <w:rPr>
          <w:rFonts w:ascii="Times New Roman" w:hAnsi="Times New Roman" w:cs="Times New Roman"/>
          <w:sz w:val="20"/>
          <w:szCs w:val="20"/>
          <w:shd w:val="clear" w:color="auto" w:fill="FFFFFF"/>
        </w:rPr>
        <w:t>, O. and Sharipov, Y. (2025). </w:t>
      </w:r>
      <w:r w:rsidRPr="00591D42">
        <w:rPr>
          <w:rFonts w:ascii="Times New Roman" w:hAnsi="Times New Roman" w:cs="Times New Roman"/>
          <w:bCs/>
          <w:sz w:val="20"/>
          <w:szCs w:val="20"/>
          <w:shd w:val="clear" w:color="auto" w:fill="FFFFFF"/>
        </w:rPr>
        <w:t>Gas Fuels for Engines of Internal Combustion with Spark Ignition</w:t>
      </w:r>
      <w:r w:rsidRPr="00591D42">
        <w:rPr>
          <w:rFonts w:ascii="Times New Roman" w:hAnsi="Times New Roman" w:cs="Times New Roman"/>
          <w:sz w:val="20"/>
          <w:szCs w:val="20"/>
          <w:shd w:val="clear" w:color="auto" w:fill="FFFFFF"/>
        </w:rPr>
        <w:t>. In </w:t>
      </w:r>
      <w:r w:rsidRPr="00591D42">
        <w:rPr>
          <w:rFonts w:ascii="Times New Roman" w:hAnsi="Times New Roman" w:cs="Times New Roman"/>
          <w:i/>
          <w:iCs/>
          <w:sz w:val="20"/>
          <w:szCs w:val="20"/>
          <w:shd w:val="clear" w:color="auto" w:fill="FFFFFF"/>
        </w:rPr>
        <w:t>Proceedings of the 4th International Conference on Research of Agricultural and Food Technologies - I-CRAFT</w:t>
      </w:r>
      <w:r w:rsidRPr="00591D42">
        <w:rPr>
          <w:rFonts w:ascii="Times New Roman" w:hAnsi="Times New Roman" w:cs="Times New Roman"/>
          <w:sz w:val="20"/>
          <w:szCs w:val="20"/>
          <w:shd w:val="clear" w:color="auto" w:fill="FFFFFF"/>
        </w:rPr>
        <w:t xml:space="preserve">; ISBN 978-989-758-773-3; ISSN 3051-7710, </w:t>
      </w:r>
      <w:proofErr w:type="spellStart"/>
      <w:r w:rsidRPr="00591D42">
        <w:rPr>
          <w:rFonts w:ascii="Times New Roman" w:hAnsi="Times New Roman" w:cs="Times New Roman"/>
          <w:sz w:val="20"/>
          <w:szCs w:val="20"/>
          <w:shd w:val="clear" w:color="auto" w:fill="FFFFFF"/>
        </w:rPr>
        <w:t>SciTePress</w:t>
      </w:r>
      <w:proofErr w:type="spellEnd"/>
      <w:r w:rsidRPr="00591D42">
        <w:rPr>
          <w:rFonts w:ascii="Times New Roman" w:hAnsi="Times New Roman" w:cs="Times New Roman"/>
          <w:sz w:val="20"/>
          <w:szCs w:val="20"/>
          <w:shd w:val="clear" w:color="auto" w:fill="FFFFFF"/>
        </w:rPr>
        <w:t>, pages 274-280. DOI: 10.5220/0014261500004738</w:t>
      </w:r>
    </w:p>
    <w:p w14:paraId="5CE5CE1D"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Fonts w:ascii="Times New Roman" w:hAnsi="Times New Roman" w:cs="Times New Roman"/>
          <w:sz w:val="20"/>
          <w:szCs w:val="20"/>
          <w:lang w:val="uz-Cyrl-UZ"/>
        </w:rPr>
        <w:t>Ahmed T. Hamada, Mehmet F. Orhan</w:t>
      </w:r>
      <w:r w:rsidRPr="00591D42">
        <w:rPr>
          <w:rFonts w:ascii="Times New Roman" w:hAnsi="Times New Roman" w:cs="Times New Roman"/>
          <w:sz w:val="20"/>
          <w:szCs w:val="20"/>
        </w:rPr>
        <w:t>.</w:t>
      </w:r>
      <w:r w:rsidRPr="00591D42">
        <w:rPr>
          <w:rFonts w:ascii="Times New Roman" w:hAnsi="Times New Roman" w:cs="Times New Roman"/>
          <w:sz w:val="20"/>
          <w:szCs w:val="20"/>
          <w:lang w:val="uz-Cyrl-UZ"/>
        </w:rPr>
        <w:t xml:space="preserve"> </w:t>
      </w:r>
      <w:r w:rsidRPr="00591D42">
        <w:rPr>
          <w:rFonts w:ascii="Times New Roman" w:hAnsi="Times New Roman" w:cs="Times New Roman"/>
          <w:sz w:val="20"/>
          <w:szCs w:val="20"/>
        </w:rPr>
        <w:t>An overview of regenerative braking systems</w:t>
      </w:r>
      <w:r w:rsidRPr="00591D42">
        <w:rPr>
          <w:rFonts w:ascii="Times New Roman" w:hAnsi="Times New Roman" w:cs="Times New Roman"/>
          <w:sz w:val="20"/>
          <w:szCs w:val="20"/>
          <w:lang w:val="uz-Cyrl-UZ"/>
        </w:rPr>
        <w:t>.</w:t>
      </w:r>
      <w:r w:rsidRPr="00591D42">
        <w:rPr>
          <w:rFonts w:ascii="Times New Roman" w:hAnsi="Times New Roman" w:cs="Times New Roman"/>
          <w:sz w:val="20"/>
          <w:szCs w:val="20"/>
        </w:rPr>
        <w:t xml:space="preserve"> Journal of Energy Storage. Volume 52, Part C. 2022. 105033. ISSN 2352-152X. </w:t>
      </w:r>
      <w:hyperlink r:id="rId15" w:history="1">
        <w:r w:rsidRPr="00591D42">
          <w:rPr>
            <w:rStyle w:val="a6"/>
            <w:rFonts w:ascii="Times New Roman" w:hAnsi="Times New Roman" w:cs="Times New Roman"/>
            <w:sz w:val="20"/>
            <w:szCs w:val="20"/>
          </w:rPr>
          <w:t>https://doi.org/10.1016/j.est.2022.105033</w:t>
        </w:r>
      </w:hyperlink>
      <w:r w:rsidRPr="00591D42">
        <w:rPr>
          <w:rFonts w:ascii="Times New Roman" w:hAnsi="Times New Roman" w:cs="Times New Roman"/>
          <w:sz w:val="20"/>
          <w:szCs w:val="20"/>
        </w:rPr>
        <w:t>.</w:t>
      </w:r>
    </w:p>
    <w:p w14:paraId="772106CC"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Style w:val="typography-modulelvnit"/>
          <w:rFonts w:ascii="Times New Roman" w:hAnsi="Times New Roman" w:cs="Times New Roman"/>
          <w:color w:val="2E2E2E"/>
          <w:sz w:val="20"/>
          <w:szCs w:val="20"/>
        </w:rPr>
        <w:t>Bazarov, B.I.</w:t>
      </w:r>
      <w:r w:rsidRPr="00591D42">
        <w:rPr>
          <w:rStyle w:val="authors-moduleumr1o"/>
          <w:rFonts w:ascii="Times New Roman" w:hAnsi="Times New Roman" w:cs="Times New Roman"/>
          <w:color w:val="2E2E2E"/>
          <w:sz w:val="20"/>
          <w:szCs w:val="20"/>
        </w:rPr>
        <w:t xml:space="preserve">, </w:t>
      </w:r>
      <w:proofErr w:type="spellStart"/>
      <w:r w:rsidRPr="00591D42">
        <w:rPr>
          <w:rStyle w:val="typography-modulelvnit"/>
          <w:rFonts w:ascii="Times New Roman" w:hAnsi="Times New Roman" w:cs="Times New Roman"/>
          <w:color w:val="2E2E2E"/>
          <w:sz w:val="20"/>
          <w:szCs w:val="20"/>
        </w:rPr>
        <w:t>Sidikov</w:t>
      </w:r>
      <w:proofErr w:type="spellEnd"/>
      <w:r w:rsidRPr="00591D42">
        <w:rPr>
          <w:rStyle w:val="typography-modulelvnit"/>
          <w:rFonts w:ascii="Times New Roman" w:hAnsi="Times New Roman" w:cs="Times New Roman"/>
          <w:color w:val="2E2E2E"/>
          <w:sz w:val="20"/>
          <w:szCs w:val="20"/>
        </w:rPr>
        <w:t>, F.S.</w:t>
      </w:r>
      <w:r w:rsidRPr="00591D42">
        <w:rPr>
          <w:rStyle w:val="authors-moduleumr1o"/>
          <w:rFonts w:ascii="Times New Roman" w:hAnsi="Times New Roman" w:cs="Times New Roman"/>
          <w:color w:val="2E2E2E"/>
          <w:sz w:val="20"/>
          <w:szCs w:val="20"/>
        </w:rPr>
        <w:t xml:space="preserve">, </w:t>
      </w:r>
      <w:r w:rsidRPr="00591D42">
        <w:rPr>
          <w:rStyle w:val="typography-modulelvnit"/>
          <w:rFonts w:ascii="Times New Roman" w:hAnsi="Times New Roman" w:cs="Times New Roman"/>
          <w:color w:val="2E2E2E"/>
          <w:sz w:val="20"/>
          <w:szCs w:val="20"/>
        </w:rPr>
        <w:t>Usmanov, I.I.</w:t>
      </w:r>
      <w:r w:rsidRPr="00591D42">
        <w:rPr>
          <w:rStyle w:val="authors-moduleumr1o"/>
          <w:rFonts w:ascii="Times New Roman" w:hAnsi="Times New Roman" w:cs="Times New Roman"/>
          <w:color w:val="2E2E2E"/>
          <w:sz w:val="20"/>
          <w:szCs w:val="20"/>
        </w:rPr>
        <w:t xml:space="preserve">, </w:t>
      </w:r>
      <w:proofErr w:type="spellStart"/>
      <w:r w:rsidRPr="00591D42">
        <w:rPr>
          <w:rStyle w:val="typography-modulelvnit"/>
          <w:rFonts w:ascii="Times New Roman" w:hAnsi="Times New Roman" w:cs="Times New Roman"/>
          <w:color w:val="2E2E2E"/>
          <w:sz w:val="20"/>
          <w:szCs w:val="20"/>
        </w:rPr>
        <w:t>Magdiyev</w:t>
      </w:r>
      <w:proofErr w:type="spellEnd"/>
      <w:r w:rsidRPr="00591D42">
        <w:rPr>
          <w:rStyle w:val="typography-modulelvnit"/>
          <w:rFonts w:ascii="Times New Roman" w:hAnsi="Times New Roman" w:cs="Times New Roman"/>
          <w:color w:val="2E2E2E"/>
          <w:sz w:val="20"/>
          <w:szCs w:val="20"/>
        </w:rPr>
        <w:t xml:space="preserve">, K.I. </w:t>
      </w:r>
      <w:hyperlink r:id="rId16" w:history="1">
        <w:r w:rsidRPr="00591D42">
          <w:rPr>
            <w:rStyle w:val="typography-modulelvnit"/>
            <w:rFonts w:ascii="Times New Roman" w:hAnsi="Times New Roman" w:cs="Times New Roman"/>
            <w:bCs/>
            <w:color w:val="2E2E2E"/>
            <w:sz w:val="20"/>
            <w:szCs w:val="20"/>
          </w:rPr>
          <w:t>Computational determination of flow parameters of thermostat for combustion engine cooling system</w:t>
        </w:r>
      </w:hyperlink>
      <w:r w:rsidRPr="00591D42">
        <w:rPr>
          <w:rFonts w:ascii="Times New Roman" w:hAnsi="Times New Roman" w:cs="Times New Roman"/>
          <w:bCs/>
          <w:color w:val="505050"/>
          <w:sz w:val="20"/>
          <w:szCs w:val="20"/>
        </w:rPr>
        <w:t xml:space="preserve">. </w:t>
      </w:r>
      <w:hyperlink r:id="rId17" w:history="1">
        <w:r w:rsidRPr="00591D42">
          <w:rPr>
            <w:rStyle w:val="typography-modulelvnit"/>
            <w:rFonts w:ascii="Times New Roman" w:hAnsi="Times New Roman" w:cs="Times New Roman"/>
            <w:color w:val="2E2E2E"/>
            <w:sz w:val="20"/>
            <w:szCs w:val="20"/>
            <w:bdr w:val="none" w:sz="0" w:space="0" w:color="auto" w:frame="1"/>
            <w:shd w:val="clear" w:color="auto" w:fill="FFFFFF"/>
          </w:rPr>
          <w:t>Bio Web of Conferences</w:t>
        </w:r>
      </w:hyperlink>
      <w:r w:rsidRPr="00591D42">
        <w:rPr>
          <w:rStyle w:val="typography-modulelvnit"/>
          <w:rFonts w:ascii="Times New Roman" w:hAnsi="Times New Roman" w:cs="Times New Roman"/>
          <w:color w:val="2E2E2E"/>
          <w:sz w:val="20"/>
          <w:szCs w:val="20"/>
          <w:shd w:val="clear" w:color="auto" w:fill="FFFFFF"/>
        </w:rPr>
        <w:t xml:space="preserve">, 2024, 105, 01022. </w:t>
      </w:r>
      <w:hyperlink r:id="rId18" w:history="1">
        <w:r w:rsidRPr="00591D42">
          <w:rPr>
            <w:rStyle w:val="a6"/>
            <w:rFonts w:ascii="Times New Roman" w:hAnsi="Times New Roman" w:cs="Times New Roman"/>
            <w:sz w:val="20"/>
            <w:szCs w:val="20"/>
            <w:shd w:val="clear" w:color="auto" w:fill="FFFFFF"/>
          </w:rPr>
          <w:t>https://doi.org/10.1051/bioconf/202410501022</w:t>
        </w:r>
      </w:hyperlink>
    </w:p>
    <w:p w14:paraId="490EBF43"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Fonts w:ascii="Times New Roman" w:eastAsia="Times New Roman" w:hAnsi="Times New Roman" w:cs="Times New Roman"/>
          <w:color w:val="000000"/>
          <w:sz w:val="20"/>
          <w:szCs w:val="20"/>
          <w:lang w:val="uz-Latn-UZ"/>
        </w:rPr>
        <w:t xml:space="preserve">Mukherjee K, Bhattacharjee P, Mukherjee A, Roy S, Das MC. A software analysis to predict the performance and emission characteristics of a diesel engine, 2025, p. 040003. </w:t>
      </w:r>
      <w:r w:rsidRPr="00591D42">
        <w:rPr>
          <w:rFonts w:ascii="Times New Roman" w:hAnsi="Times New Roman" w:cs="Times New Roman"/>
          <w:sz w:val="20"/>
          <w:szCs w:val="20"/>
        </w:rPr>
        <w:fldChar w:fldCharType="begin"/>
      </w:r>
      <w:r w:rsidRPr="00591D42">
        <w:rPr>
          <w:rFonts w:ascii="Times New Roman" w:hAnsi="Times New Roman" w:cs="Times New Roman"/>
          <w:sz w:val="20"/>
          <w:szCs w:val="20"/>
        </w:rPr>
        <w:instrText>HYPERLINK "https://doi.org/10.1063/5.0309471"</w:instrText>
      </w:r>
      <w:r w:rsidRPr="00591D42">
        <w:rPr>
          <w:rFonts w:ascii="Times New Roman" w:hAnsi="Times New Roman" w:cs="Times New Roman"/>
          <w:sz w:val="20"/>
          <w:szCs w:val="20"/>
        </w:rPr>
      </w:r>
      <w:r w:rsidRPr="00591D42">
        <w:rPr>
          <w:rFonts w:ascii="Times New Roman" w:hAnsi="Times New Roman" w:cs="Times New Roman"/>
          <w:sz w:val="20"/>
          <w:szCs w:val="20"/>
        </w:rPr>
        <w:fldChar w:fldCharType="separate"/>
      </w:r>
      <w:r w:rsidRPr="00591D42">
        <w:rPr>
          <w:rStyle w:val="a6"/>
          <w:rFonts w:ascii="Times New Roman" w:hAnsi="Times New Roman" w:cs="Times New Roman"/>
          <w:sz w:val="20"/>
          <w:szCs w:val="20"/>
          <w:lang w:val="uz-Cyrl-UZ"/>
        </w:rPr>
        <w:t>https://doi.org/10.1063/5.0309471</w:t>
      </w:r>
      <w:r w:rsidRPr="00591D42">
        <w:rPr>
          <w:rFonts w:ascii="Times New Roman" w:hAnsi="Times New Roman" w:cs="Times New Roman"/>
          <w:sz w:val="20"/>
          <w:szCs w:val="20"/>
        </w:rPr>
        <w:fldChar w:fldCharType="end"/>
      </w:r>
      <w:r w:rsidRPr="00591D42">
        <w:rPr>
          <w:rFonts w:ascii="Times New Roman" w:eastAsia="Times New Roman" w:hAnsi="Times New Roman" w:cs="Times New Roman"/>
          <w:color w:val="000000"/>
          <w:sz w:val="20"/>
          <w:szCs w:val="20"/>
          <w:lang w:val="uz-Latn-UZ"/>
        </w:rPr>
        <w:t>.</w:t>
      </w:r>
    </w:p>
    <w:p w14:paraId="2A99FF2E" w14:textId="5FCAFD6A" w:rsidR="00AB355C" w:rsidRPr="00591D42" w:rsidRDefault="00AB355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Alternative Fuels Data Center (U.S. Department of Energy)</w:t>
      </w:r>
      <w:r w:rsidR="00B5378B" w:rsidRPr="00591D42">
        <w:rPr>
          <w:rFonts w:ascii="Times New Roman" w:eastAsia="Times New Roman" w:hAnsi="Times New Roman" w:cs="Times New Roman"/>
          <w:sz w:val="20"/>
          <w:szCs w:val="20"/>
        </w:rPr>
        <w:t xml:space="preserve">. </w:t>
      </w:r>
      <w:r w:rsidRPr="00591D42">
        <w:rPr>
          <w:rFonts w:ascii="Times New Roman" w:eastAsia="Times New Roman" w:hAnsi="Times New Roman" w:cs="Times New Roman"/>
          <w:sz w:val="20"/>
          <w:szCs w:val="20"/>
        </w:rPr>
        <w:t xml:space="preserve">Title: </w:t>
      </w:r>
      <w:r w:rsidRPr="00591D42">
        <w:rPr>
          <w:rFonts w:ascii="Times New Roman" w:eastAsia="Times New Roman" w:hAnsi="Times New Roman" w:cs="Times New Roman"/>
          <w:i/>
          <w:sz w:val="20"/>
          <w:szCs w:val="20"/>
        </w:rPr>
        <w:t>Electric Vehicle Infrastructure and Public Charging Stations</w:t>
      </w:r>
      <w:r w:rsidR="00B5378B"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URL:</w:t>
      </w:r>
      <w:hyperlink r:id="rId19" w:history="1">
        <w:r w:rsidRPr="00591D42">
          <w:rPr>
            <w:rStyle w:val="a6"/>
            <w:rFonts w:ascii="Times New Roman" w:eastAsia="Times New Roman" w:hAnsi="Times New Roman" w:cs="Times New Roman"/>
            <w:sz w:val="20"/>
            <w:szCs w:val="20"/>
          </w:rPr>
          <w:t xml:space="preserve"> </w:t>
        </w:r>
      </w:hyperlink>
      <w:hyperlink r:id="rId20" w:history="1">
        <w:r w:rsidRPr="00591D42">
          <w:rPr>
            <w:rStyle w:val="a6"/>
            <w:rFonts w:ascii="Times New Roman" w:eastAsia="Times New Roman" w:hAnsi="Times New Roman" w:cs="Times New Roman"/>
            <w:color w:val="1155CC"/>
            <w:sz w:val="20"/>
            <w:szCs w:val="20"/>
          </w:rPr>
          <w:t>www.afdc.energy.gov</w:t>
        </w:r>
      </w:hyperlink>
      <w:r w:rsidR="00B5378B" w:rsidRPr="00591D42">
        <w:rPr>
          <w:rStyle w:val="a6"/>
          <w:rFonts w:ascii="Times New Roman" w:eastAsia="Times New Roman" w:hAnsi="Times New Roman" w:cs="Times New Roman"/>
          <w:color w:val="1155CC"/>
          <w:sz w:val="20"/>
          <w:szCs w:val="20"/>
        </w:rPr>
        <w:t xml:space="preserve">. </w:t>
      </w:r>
      <w:r w:rsidRPr="00591D42">
        <w:rPr>
          <w:rFonts w:ascii="Times New Roman" w:eastAsia="Times New Roman" w:hAnsi="Times New Roman" w:cs="Times New Roman"/>
          <w:sz w:val="20"/>
          <w:szCs w:val="20"/>
        </w:rPr>
        <w:t xml:space="preserve">Summary: Discusses the current state </w:t>
      </w:r>
      <w:r w:rsidRPr="00591D42">
        <w:rPr>
          <w:rFonts w:ascii="Times New Roman" w:hAnsi="Times New Roman" w:cs="Times New Roman"/>
          <w:sz w:val="20"/>
          <w:szCs w:val="20"/>
        </w:rPr>
        <w:t>of</w:t>
      </w:r>
      <w:r w:rsidRPr="00591D42">
        <w:rPr>
          <w:rFonts w:ascii="Times New Roman" w:eastAsia="Times New Roman" w:hAnsi="Times New Roman" w:cs="Times New Roman"/>
          <w:sz w:val="20"/>
          <w:szCs w:val="20"/>
        </w:rPr>
        <w:t xml:space="preserve"> EV infrastructure in the United States, including the number of charging stations.</w:t>
      </w:r>
    </w:p>
    <w:p w14:paraId="14060B9D" w14:textId="1582E2E0" w:rsidR="00AB355C" w:rsidRPr="00591D42" w:rsidRDefault="00AB355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World Economic Forum (WEF)</w:t>
      </w:r>
      <w:r w:rsidR="00B5378B" w:rsidRPr="00591D42">
        <w:rPr>
          <w:rFonts w:ascii="Times New Roman" w:eastAsia="Times New Roman" w:hAnsi="Times New Roman" w:cs="Times New Roman"/>
          <w:sz w:val="20"/>
          <w:szCs w:val="20"/>
        </w:rPr>
        <w:t xml:space="preserve">. </w:t>
      </w:r>
      <w:r w:rsidRPr="00591D42">
        <w:rPr>
          <w:rFonts w:ascii="Times New Roman" w:eastAsia="Times New Roman" w:hAnsi="Times New Roman" w:cs="Times New Roman"/>
          <w:sz w:val="20"/>
          <w:szCs w:val="20"/>
        </w:rPr>
        <w:t xml:space="preserve">Title: </w:t>
      </w:r>
      <w:r w:rsidRPr="00591D42">
        <w:rPr>
          <w:rFonts w:ascii="Times New Roman" w:eastAsia="Times New Roman" w:hAnsi="Times New Roman" w:cs="Times New Roman"/>
          <w:i/>
          <w:sz w:val="20"/>
          <w:szCs w:val="20"/>
        </w:rPr>
        <w:t>The Future of Electric Vehicles</w:t>
      </w:r>
      <w:r w:rsidR="00B5378B"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URL:</w:t>
      </w:r>
      <w:hyperlink r:id="rId21" w:history="1">
        <w:r w:rsidRPr="00591D42">
          <w:rPr>
            <w:rStyle w:val="a6"/>
            <w:rFonts w:ascii="Times New Roman" w:eastAsia="Times New Roman" w:hAnsi="Times New Roman" w:cs="Times New Roman"/>
            <w:sz w:val="20"/>
            <w:szCs w:val="20"/>
          </w:rPr>
          <w:t xml:space="preserve"> </w:t>
        </w:r>
      </w:hyperlink>
      <w:hyperlink r:id="rId22" w:history="1">
        <w:r w:rsidRPr="00591D42">
          <w:rPr>
            <w:rStyle w:val="a6"/>
            <w:rFonts w:ascii="Times New Roman" w:eastAsia="Times New Roman" w:hAnsi="Times New Roman" w:cs="Times New Roman"/>
            <w:color w:val="1155CC"/>
            <w:sz w:val="20"/>
            <w:szCs w:val="20"/>
          </w:rPr>
          <w:t>www.weforum.org</w:t>
        </w:r>
      </w:hyperlink>
      <w:r w:rsidR="00B5378B" w:rsidRPr="00591D42">
        <w:rPr>
          <w:rStyle w:val="a6"/>
          <w:rFonts w:ascii="Times New Roman" w:eastAsia="Times New Roman" w:hAnsi="Times New Roman" w:cs="Times New Roman"/>
          <w:color w:val="1155CC"/>
          <w:sz w:val="20"/>
          <w:szCs w:val="20"/>
        </w:rPr>
        <w:t xml:space="preserve">. </w:t>
      </w:r>
      <w:r w:rsidRPr="00591D42">
        <w:rPr>
          <w:rFonts w:ascii="Times New Roman" w:eastAsia="Times New Roman" w:hAnsi="Times New Roman" w:cs="Times New Roman"/>
          <w:sz w:val="20"/>
          <w:szCs w:val="20"/>
        </w:rPr>
        <w:t xml:space="preserve">Summary: Explores how </w:t>
      </w:r>
      <w:r w:rsidRPr="00591D42">
        <w:rPr>
          <w:rFonts w:ascii="Times New Roman" w:hAnsi="Times New Roman" w:cs="Times New Roman"/>
          <w:sz w:val="20"/>
          <w:szCs w:val="20"/>
        </w:rPr>
        <w:t>technological</w:t>
      </w:r>
      <w:r w:rsidRPr="00591D42">
        <w:rPr>
          <w:rFonts w:ascii="Times New Roman" w:eastAsia="Times New Roman" w:hAnsi="Times New Roman" w:cs="Times New Roman"/>
          <w:sz w:val="20"/>
          <w:szCs w:val="20"/>
        </w:rPr>
        <w:t xml:space="preserve"> advancements and government incentives are driving the EV market.</w:t>
      </w:r>
    </w:p>
    <w:p w14:paraId="323FA3A9" w14:textId="77777777"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proofErr w:type="spellStart"/>
      <w:r w:rsidRPr="00591D42">
        <w:rPr>
          <w:rFonts w:ascii="Times New Roman" w:hAnsi="Times New Roman" w:cs="Times New Roman"/>
          <w:sz w:val="20"/>
          <w:szCs w:val="20"/>
          <w:lang w:eastAsia="ru-RU"/>
        </w:rPr>
        <w:t>Issahaku</w:t>
      </w:r>
      <w:proofErr w:type="spellEnd"/>
      <w:r w:rsidRPr="00591D42">
        <w:rPr>
          <w:rFonts w:ascii="Times New Roman" w:hAnsi="Times New Roman" w:cs="Times New Roman"/>
          <w:sz w:val="20"/>
          <w:szCs w:val="20"/>
          <w:lang w:eastAsia="ru-RU"/>
        </w:rPr>
        <w:t xml:space="preserve">, F.-L.Y., Lu, K., </w:t>
      </w:r>
      <w:proofErr w:type="spellStart"/>
      <w:r w:rsidRPr="00591D42">
        <w:rPr>
          <w:rFonts w:ascii="Times New Roman" w:hAnsi="Times New Roman" w:cs="Times New Roman"/>
          <w:sz w:val="20"/>
          <w:szCs w:val="20"/>
          <w:lang w:eastAsia="ru-RU"/>
        </w:rPr>
        <w:t>Xianwen</w:t>
      </w:r>
      <w:proofErr w:type="spellEnd"/>
      <w:r w:rsidRPr="00591D42">
        <w:rPr>
          <w:rFonts w:ascii="Times New Roman" w:hAnsi="Times New Roman" w:cs="Times New Roman"/>
          <w:sz w:val="20"/>
          <w:szCs w:val="20"/>
          <w:lang w:eastAsia="ru-RU"/>
        </w:rPr>
        <w:t xml:space="preserve">, F., </w:t>
      </w:r>
      <w:proofErr w:type="spellStart"/>
      <w:r w:rsidRPr="00591D42">
        <w:rPr>
          <w:rFonts w:ascii="Times New Roman" w:hAnsi="Times New Roman" w:cs="Times New Roman"/>
          <w:sz w:val="20"/>
          <w:szCs w:val="20"/>
          <w:lang w:eastAsia="ru-RU"/>
        </w:rPr>
        <w:t>Danwana</w:t>
      </w:r>
      <w:proofErr w:type="spellEnd"/>
      <w:r w:rsidRPr="00591D42">
        <w:rPr>
          <w:rFonts w:ascii="Times New Roman" w:hAnsi="Times New Roman" w:cs="Times New Roman"/>
          <w:sz w:val="20"/>
          <w:szCs w:val="20"/>
          <w:lang w:eastAsia="ru-RU"/>
        </w:rPr>
        <w:t xml:space="preserve">, S.B., </w:t>
      </w:r>
      <w:proofErr w:type="spellStart"/>
      <w:r w:rsidRPr="00591D42">
        <w:rPr>
          <w:rFonts w:ascii="Times New Roman" w:hAnsi="Times New Roman" w:cs="Times New Roman"/>
          <w:sz w:val="20"/>
          <w:szCs w:val="20"/>
          <w:lang w:eastAsia="ru-RU"/>
        </w:rPr>
        <w:t>Bandago</w:t>
      </w:r>
      <w:proofErr w:type="spellEnd"/>
      <w:r w:rsidRPr="00591D42">
        <w:rPr>
          <w:rFonts w:ascii="Times New Roman" w:hAnsi="Times New Roman" w:cs="Times New Roman"/>
          <w:sz w:val="20"/>
          <w:szCs w:val="20"/>
          <w:lang w:eastAsia="ru-RU"/>
        </w:rPr>
        <w:t>, H.M.</w:t>
      </w:r>
      <w:r w:rsidRPr="00591D42">
        <w:rPr>
          <w:rFonts w:ascii="Times New Roman" w:hAnsi="Times New Roman" w:cs="Times New Roman"/>
          <w:sz w:val="20"/>
          <w:szCs w:val="20"/>
          <w:lang w:val="uz-Cyrl-UZ" w:eastAsia="ru-RU"/>
        </w:rPr>
        <w:t xml:space="preserve"> </w:t>
      </w:r>
      <w:hyperlink r:id="rId23" w:history="1">
        <w:r w:rsidRPr="00591D42">
          <w:rPr>
            <w:rFonts w:ascii="Times New Roman" w:hAnsi="Times New Roman" w:cs="Times New Roman"/>
            <w:bCs/>
            <w:sz w:val="20"/>
            <w:szCs w:val="20"/>
            <w:lang w:eastAsia="ru-RU"/>
          </w:rPr>
          <w:t>An overview of semantic-based process mining techniques: trends and future directions</w:t>
        </w:r>
      </w:hyperlink>
      <w:r w:rsidRPr="00591D42">
        <w:rPr>
          <w:rFonts w:ascii="Times New Roman" w:hAnsi="Times New Roman" w:cs="Times New Roman"/>
          <w:sz w:val="20"/>
          <w:szCs w:val="20"/>
          <w:lang w:val="uz-Cyrl-UZ" w:eastAsia="ru-RU"/>
        </w:rPr>
        <w:t xml:space="preserve">. </w:t>
      </w:r>
      <w:hyperlink r:id="rId24" w:tooltip="Посмотреть сведения о документе" w:history="1">
        <w:r w:rsidRPr="00591D42">
          <w:rPr>
            <w:rFonts w:ascii="Times New Roman" w:hAnsi="Times New Roman" w:cs="Times New Roman"/>
            <w:sz w:val="20"/>
            <w:szCs w:val="20"/>
            <w:bdr w:val="none" w:sz="0" w:space="0" w:color="auto" w:frame="1"/>
            <w:lang w:eastAsia="ru-RU"/>
          </w:rPr>
          <w:t>Knowledge and Information Systems</w:t>
        </w:r>
      </w:hyperlink>
      <w:r w:rsidRPr="00591D42">
        <w:rPr>
          <w:rFonts w:ascii="Times New Roman" w:hAnsi="Times New Roman" w:cs="Times New Roman"/>
          <w:sz w:val="20"/>
          <w:szCs w:val="20"/>
          <w:lang w:eastAsia="ru-RU"/>
        </w:rPr>
        <w:t>, 2024, DOI: 10.1007/s10115-024-02147-x, 66(10), pp 5783–5827</w:t>
      </w:r>
    </w:p>
    <w:p w14:paraId="7599DA0D" w14:textId="1D742BA9" w:rsidR="00B5378B" w:rsidRPr="00591D42" w:rsidRDefault="00AB355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Bloomberg New Energy Finance (BNEF)</w:t>
      </w:r>
      <w:r w:rsidR="00B5378B" w:rsidRPr="00591D42">
        <w:rPr>
          <w:rFonts w:ascii="Times New Roman" w:eastAsia="Times New Roman" w:hAnsi="Times New Roman" w:cs="Times New Roman"/>
          <w:sz w:val="20"/>
          <w:szCs w:val="20"/>
        </w:rPr>
        <w:t xml:space="preserve">. </w:t>
      </w:r>
      <w:r w:rsidRPr="00591D42">
        <w:rPr>
          <w:rFonts w:ascii="Times New Roman" w:eastAsia="Times New Roman" w:hAnsi="Times New Roman" w:cs="Times New Roman"/>
          <w:sz w:val="20"/>
          <w:szCs w:val="20"/>
        </w:rPr>
        <w:t xml:space="preserve">Title: </w:t>
      </w:r>
      <w:r w:rsidRPr="00591D42">
        <w:rPr>
          <w:rFonts w:ascii="Times New Roman" w:eastAsia="Times New Roman" w:hAnsi="Times New Roman" w:cs="Times New Roman"/>
          <w:i/>
          <w:sz w:val="20"/>
          <w:szCs w:val="20"/>
        </w:rPr>
        <w:t>Electric Vehicle Outlook 2023</w:t>
      </w:r>
      <w:r w:rsidR="00B5378B"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URL:</w:t>
      </w:r>
      <w:hyperlink r:id="rId25" w:history="1">
        <w:r w:rsidRPr="00591D42">
          <w:rPr>
            <w:rStyle w:val="a6"/>
            <w:rFonts w:ascii="Times New Roman" w:eastAsia="Times New Roman" w:hAnsi="Times New Roman" w:cs="Times New Roman"/>
            <w:sz w:val="20"/>
            <w:szCs w:val="20"/>
          </w:rPr>
          <w:t xml:space="preserve"> </w:t>
        </w:r>
      </w:hyperlink>
      <w:hyperlink r:id="rId26" w:history="1">
        <w:r w:rsidRPr="00591D42">
          <w:rPr>
            <w:rStyle w:val="a6"/>
            <w:rFonts w:ascii="Times New Roman" w:eastAsia="Times New Roman" w:hAnsi="Times New Roman" w:cs="Times New Roman"/>
            <w:color w:val="1155CC"/>
            <w:sz w:val="20"/>
            <w:szCs w:val="20"/>
          </w:rPr>
          <w:t>www.bnef.com</w:t>
        </w:r>
      </w:hyperlink>
      <w:r w:rsidR="00B5378B" w:rsidRPr="00591D42">
        <w:rPr>
          <w:rStyle w:val="a6"/>
          <w:rFonts w:ascii="Times New Roman" w:eastAsia="Times New Roman" w:hAnsi="Times New Roman" w:cs="Times New Roman"/>
          <w:color w:val="1155CC"/>
          <w:sz w:val="20"/>
          <w:szCs w:val="20"/>
        </w:rPr>
        <w:t xml:space="preserve">. </w:t>
      </w:r>
      <w:r w:rsidRPr="00591D42">
        <w:rPr>
          <w:rFonts w:ascii="Times New Roman" w:eastAsia="Times New Roman" w:hAnsi="Times New Roman" w:cs="Times New Roman"/>
          <w:sz w:val="20"/>
          <w:szCs w:val="20"/>
        </w:rPr>
        <w:t xml:space="preserve">Summary: </w:t>
      </w:r>
      <w:r w:rsidRPr="00591D42">
        <w:rPr>
          <w:rFonts w:ascii="Times New Roman" w:hAnsi="Times New Roman" w:cs="Times New Roman"/>
          <w:sz w:val="20"/>
          <w:szCs w:val="20"/>
        </w:rPr>
        <w:t>Analyzes</w:t>
      </w:r>
      <w:r w:rsidRPr="00591D42">
        <w:rPr>
          <w:rFonts w:ascii="Times New Roman" w:eastAsia="Times New Roman" w:hAnsi="Times New Roman" w:cs="Times New Roman"/>
          <w:sz w:val="20"/>
          <w:szCs w:val="20"/>
        </w:rPr>
        <w:t xml:space="preserve"> trends in battery technology, costs, and EV adoption across different regions.</w:t>
      </w:r>
    </w:p>
    <w:p w14:paraId="3535BFBE"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Fonts w:ascii="Times New Roman" w:hAnsi="Times New Roman" w:cs="Times New Roman"/>
          <w:sz w:val="20"/>
          <w:szCs w:val="20"/>
        </w:rPr>
        <w:t xml:space="preserve">Chao Yang, </w:t>
      </w:r>
      <w:proofErr w:type="spellStart"/>
      <w:r w:rsidRPr="00591D42">
        <w:rPr>
          <w:rFonts w:ascii="Times New Roman" w:hAnsi="Times New Roman" w:cs="Times New Roman"/>
          <w:sz w:val="20"/>
          <w:szCs w:val="20"/>
        </w:rPr>
        <w:t>Tonglin</w:t>
      </w:r>
      <w:proofErr w:type="spellEnd"/>
      <w:r w:rsidRPr="00591D42">
        <w:rPr>
          <w:rFonts w:ascii="Times New Roman" w:hAnsi="Times New Roman" w:cs="Times New Roman"/>
          <w:sz w:val="20"/>
          <w:szCs w:val="20"/>
        </w:rPr>
        <w:t xml:space="preserve"> Sun, Weida Wang, Ying Li, Yuhang Zhang, </w:t>
      </w:r>
      <w:proofErr w:type="spellStart"/>
      <w:r w:rsidRPr="00591D42">
        <w:rPr>
          <w:rFonts w:ascii="Times New Roman" w:hAnsi="Times New Roman" w:cs="Times New Roman"/>
          <w:sz w:val="20"/>
          <w:szCs w:val="20"/>
        </w:rPr>
        <w:t>Mingjun</w:t>
      </w:r>
      <w:proofErr w:type="spellEnd"/>
      <w:r w:rsidRPr="00591D42">
        <w:rPr>
          <w:rFonts w:ascii="Times New Roman" w:hAnsi="Times New Roman" w:cs="Times New Roman"/>
          <w:sz w:val="20"/>
          <w:szCs w:val="20"/>
        </w:rPr>
        <w:t xml:space="preserve"> Zha. Regenerative braking system development and perspectives for electric vehicles: An overview. Renewable and Sustainable Energy Reviews. Volume 198. 2024. 114389. ISSN 1364-0321. </w:t>
      </w:r>
      <w:hyperlink r:id="rId27" w:history="1">
        <w:r w:rsidRPr="00591D42">
          <w:rPr>
            <w:rStyle w:val="a6"/>
            <w:rFonts w:ascii="Times New Roman" w:hAnsi="Times New Roman" w:cs="Times New Roman"/>
            <w:sz w:val="20"/>
            <w:szCs w:val="20"/>
          </w:rPr>
          <w:t>https://doi.org/10.1016/j.rser.2024.114389</w:t>
        </w:r>
      </w:hyperlink>
    </w:p>
    <w:p w14:paraId="6A099CAF"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Fonts w:ascii="Times New Roman" w:eastAsia="Times New Roman" w:hAnsi="Times New Roman" w:cs="Times New Roman"/>
          <w:sz w:val="20"/>
          <w:szCs w:val="20"/>
          <w:lang w:eastAsia="ru-RU"/>
        </w:rPr>
        <w:t xml:space="preserve">Umirov, N., Abdurokhmonov, S., </w:t>
      </w:r>
      <w:proofErr w:type="spellStart"/>
      <w:r w:rsidRPr="00591D42">
        <w:rPr>
          <w:rFonts w:ascii="Times New Roman" w:eastAsia="Times New Roman" w:hAnsi="Times New Roman" w:cs="Times New Roman"/>
          <w:sz w:val="20"/>
          <w:szCs w:val="20"/>
          <w:lang w:eastAsia="ru-RU"/>
        </w:rPr>
        <w:t>Ganiboyeva</w:t>
      </w:r>
      <w:proofErr w:type="spellEnd"/>
      <w:r w:rsidRPr="00591D42">
        <w:rPr>
          <w:rFonts w:ascii="Times New Roman" w:eastAsia="Times New Roman" w:hAnsi="Times New Roman" w:cs="Times New Roman"/>
          <w:sz w:val="20"/>
          <w:szCs w:val="20"/>
          <w:lang w:eastAsia="ru-RU"/>
        </w:rPr>
        <w:t xml:space="preserve">, E., Alimova, Z. </w:t>
      </w:r>
      <w:hyperlink r:id="rId28" w:history="1">
        <w:r w:rsidRPr="00591D42">
          <w:rPr>
            <w:rFonts w:ascii="Times New Roman" w:eastAsia="Times New Roman" w:hAnsi="Times New Roman" w:cs="Times New Roman"/>
            <w:sz w:val="20"/>
            <w:szCs w:val="20"/>
            <w:lang w:eastAsia="ru-RU"/>
          </w:rPr>
          <w:t>Thermal equilibrium of the tractor and vehicle engines' cooling systems in agriculture technological processes</w:t>
        </w:r>
      </w:hyperlink>
      <w:r w:rsidRPr="00591D42">
        <w:rPr>
          <w:rFonts w:ascii="Times New Roman" w:eastAsia="Times New Roman" w:hAnsi="Times New Roman" w:cs="Times New Roman"/>
          <w:sz w:val="20"/>
          <w:szCs w:val="20"/>
          <w:lang w:eastAsia="ru-RU"/>
        </w:rPr>
        <w:t xml:space="preserve">. </w:t>
      </w:r>
      <w:hyperlink r:id="rId29" w:history="1">
        <w:r w:rsidRPr="00591D42">
          <w:rPr>
            <w:rFonts w:ascii="Times New Roman" w:eastAsia="Times New Roman" w:hAnsi="Times New Roman" w:cs="Times New Roman"/>
            <w:sz w:val="20"/>
            <w:szCs w:val="20"/>
            <w:bdr w:val="none" w:sz="0" w:space="0" w:color="auto" w:frame="1"/>
            <w:shd w:val="clear" w:color="auto" w:fill="FFFFFF"/>
            <w:lang w:eastAsia="ru-RU"/>
          </w:rPr>
          <w:t>Bio Web of Conferences</w:t>
        </w:r>
      </w:hyperlink>
      <w:r w:rsidRPr="00591D42">
        <w:rPr>
          <w:rFonts w:ascii="Times New Roman" w:eastAsia="Times New Roman" w:hAnsi="Times New Roman" w:cs="Times New Roman"/>
          <w:sz w:val="20"/>
          <w:szCs w:val="20"/>
          <w:shd w:val="clear" w:color="auto" w:fill="FFFFFF"/>
          <w:lang w:eastAsia="ru-RU"/>
        </w:rPr>
        <w:t xml:space="preserve">, 2024, 105, 05020. </w:t>
      </w:r>
      <w:hyperlink r:id="rId30" w:history="1">
        <w:r w:rsidRPr="00591D42">
          <w:rPr>
            <w:rStyle w:val="a6"/>
            <w:rFonts w:ascii="Times New Roman" w:hAnsi="Times New Roman" w:cs="Times New Roman"/>
            <w:sz w:val="20"/>
            <w:szCs w:val="20"/>
          </w:rPr>
          <w:t>https://doi.org/10.1051/bioconf/202410505020</w:t>
        </w:r>
      </w:hyperlink>
    </w:p>
    <w:p w14:paraId="0DCCDC6A" w14:textId="77777777" w:rsidR="002F4E1C" w:rsidRPr="00591D42" w:rsidRDefault="002F4E1C" w:rsidP="00591D42">
      <w:pPr>
        <w:pStyle w:val="a4"/>
        <w:numPr>
          <w:ilvl w:val="0"/>
          <w:numId w:val="9"/>
        </w:numPr>
        <w:tabs>
          <w:tab w:val="left" w:pos="142"/>
          <w:tab w:val="left" w:pos="280"/>
        </w:tabs>
        <w:spacing w:after="0" w:line="240" w:lineRule="auto"/>
        <w:ind w:left="0" w:firstLine="0"/>
        <w:jc w:val="both"/>
        <w:rPr>
          <w:rFonts w:ascii="Times New Roman" w:hAnsi="Times New Roman" w:cs="Times New Roman"/>
          <w:sz w:val="20"/>
          <w:szCs w:val="20"/>
        </w:rPr>
      </w:pPr>
      <w:r w:rsidRPr="00591D42">
        <w:rPr>
          <w:rFonts w:ascii="Times New Roman" w:eastAsia="Times New Roman" w:hAnsi="Times New Roman" w:cs="Times New Roman"/>
          <w:sz w:val="20"/>
          <w:szCs w:val="20"/>
        </w:rPr>
        <w:t xml:space="preserve">Aliev K, Narejo S, </w:t>
      </w:r>
      <w:proofErr w:type="spellStart"/>
      <w:r w:rsidRPr="00591D42">
        <w:rPr>
          <w:rFonts w:ascii="Times New Roman" w:eastAsia="Times New Roman" w:hAnsi="Times New Roman" w:cs="Times New Roman"/>
          <w:sz w:val="20"/>
          <w:szCs w:val="20"/>
        </w:rPr>
        <w:t>Pasero</w:t>
      </w:r>
      <w:proofErr w:type="spellEnd"/>
      <w:r w:rsidRPr="00591D42">
        <w:rPr>
          <w:rFonts w:ascii="Times New Roman" w:eastAsia="Times New Roman" w:hAnsi="Times New Roman" w:cs="Times New Roman"/>
          <w:sz w:val="20"/>
          <w:szCs w:val="20"/>
        </w:rPr>
        <w:t xml:space="preserve"> E, </w:t>
      </w:r>
      <w:proofErr w:type="spellStart"/>
      <w:r w:rsidRPr="00591D42">
        <w:rPr>
          <w:rFonts w:ascii="Times New Roman" w:eastAsia="Times New Roman" w:hAnsi="Times New Roman" w:cs="Times New Roman"/>
          <w:sz w:val="20"/>
          <w:szCs w:val="20"/>
        </w:rPr>
        <w:t>Inoyatkhodjaev</w:t>
      </w:r>
      <w:proofErr w:type="spellEnd"/>
      <w:r w:rsidRPr="00591D42">
        <w:rPr>
          <w:rFonts w:ascii="Times New Roman" w:eastAsia="Times New Roman" w:hAnsi="Times New Roman" w:cs="Times New Roman"/>
          <w:sz w:val="20"/>
          <w:szCs w:val="20"/>
        </w:rPr>
        <w:t xml:space="preserve"> J. A Predictive Model of Artificial Neural Network for Fuel Consumption in Engine Control System, 2018, p. 213–22. https://doi.org/10.1007/978-3-319-56904-8_21.</w:t>
      </w:r>
    </w:p>
    <w:p w14:paraId="2529AAC7" w14:textId="69481EB5" w:rsidR="00AB355C" w:rsidRPr="00591D42" w:rsidRDefault="00AB355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eastAsia="Times New Roman" w:hAnsi="Times New Roman" w:cs="Times New Roman"/>
          <w:sz w:val="20"/>
          <w:szCs w:val="20"/>
        </w:rPr>
        <w:t>American Lung Association</w:t>
      </w:r>
      <w:r w:rsidR="00B5378B" w:rsidRPr="00591D42">
        <w:rPr>
          <w:rFonts w:ascii="Times New Roman" w:eastAsia="Times New Roman" w:hAnsi="Times New Roman" w:cs="Times New Roman"/>
          <w:sz w:val="20"/>
          <w:szCs w:val="20"/>
        </w:rPr>
        <w:t xml:space="preserve">. </w:t>
      </w:r>
      <w:r w:rsidRPr="00591D42">
        <w:rPr>
          <w:rFonts w:ascii="Times New Roman" w:eastAsia="Times New Roman" w:hAnsi="Times New Roman" w:cs="Times New Roman"/>
          <w:sz w:val="20"/>
          <w:szCs w:val="20"/>
        </w:rPr>
        <w:t xml:space="preserve">Title: </w:t>
      </w:r>
      <w:r w:rsidRPr="00591D42">
        <w:rPr>
          <w:rFonts w:ascii="Times New Roman" w:eastAsia="Times New Roman" w:hAnsi="Times New Roman" w:cs="Times New Roman"/>
          <w:i/>
          <w:sz w:val="20"/>
          <w:szCs w:val="20"/>
        </w:rPr>
        <w:t>The Impact of Electric Vehicles on Air Quality and Health</w:t>
      </w:r>
      <w:r w:rsidR="00B5378B" w:rsidRPr="00591D42">
        <w:rPr>
          <w:rFonts w:ascii="Times New Roman" w:eastAsia="Times New Roman" w:hAnsi="Times New Roman" w:cs="Times New Roman"/>
          <w:i/>
          <w:sz w:val="20"/>
          <w:szCs w:val="20"/>
        </w:rPr>
        <w:t xml:space="preserve">. </w:t>
      </w:r>
      <w:r w:rsidRPr="00591D42">
        <w:rPr>
          <w:rFonts w:ascii="Times New Roman" w:eastAsia="Times New Roman" w:hAnsi="Times New Roman" w:cs="Times New Roman"/>
          <w:sz w:val="20"/>
          <w:szCs w:val="20"/>
        </w:rPr>
        <w:t>URL:</w:t>
      </w:r>
      <w:hyperlink r:id="rId31" w:history="1">
        <w:r w:rsidRPr="00591D42">
          <w:rPr>
            <w:rStyle w:val="a6"/>
            <w:rFonts w:ascii="Times New Roman" w:eastAsia="Times New Roman" w:hAnsi="Times New Roman" w:cs="Times New Roman"/>
            <w:sz w:val="20"/>
            <w:szCs w:val="20"/>
          </w:rPr>
          <w:t xml:space="preserve"> </w:t>
        </w:r>
      </w:hyperlink>
      <w:hyperlink r:id="rId32" w:history="1">
        <w:r w:rsidRPr="00591D42">
          <w:rPr>
            <w:rStyle w:val="a6"/>
            <w:rFonts w:ascii="Times New Roman" w:eastAsia="Times New Roman" w:hAnsi="Times New Roman" w:cs="Times New Roman"/>
            <w:color w:val="1155CC"/>
            <w:sz w:val="20"/>
            <w:szCs w:val="20"/>
          </w:rPr>
          <w:t>www.lung.org</w:t>
        </w:r>
      </w:hyperlink>
      <w:r w:rsidR="00B5378B" w:rsidRPr="00591D42">
        <w:rPr>
          <w:rStyle w:val="a6"/>
          <w:rFonts w:ascii="Times New Roman" w:eastAsia="Times New Roman" w:hAnsi="Times New Roman" w:cs="Times New Roman"/>
          <w:color w:val="1155CC"/>
          <w:sz w:val="20"/>
          <w:szCs w:val="20"/>
        </w:rPr>
        <w:t xml:space="preserve">. </w:t>
      </w:r>
      <w:r w:rsidRPr="00591D42">
        <w:rPr>
          <w:rFonts w:ascii="Times New Roman" w:eastAsia="Times New Roman" w:hAnsi="Times New Roman" w:cs="Times New Roman"/>
          <w:sz w:val="20"/>
          <w:szCs w:val="20"/>
        </w:rPr>
        <w:t>Summary: Highlights the public health benefits of reduced air pollution due to increased EV adoption.</w:t>
      </w:r>
    </w:p>
    <w:p w14:paraId="0ECEF10E" w14:textId="76E35E00"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eastAsia="Times New Roman" w:hAnsi="Times New Roman" w:cs="Times New Roman"/>
          <w:sz w:val="20"/>
          <w:szCs w:val="20"/>
        </w:rPr>
      </w:pPr>
      <w:r w:rsidRPr="00591D42">
        <w:rPr>
          <w:rFonts w:ascii="Times New Roman" w:hAnsi="Times New Roman" w:cs="Times New Roman"/>
          <w:sz w:val="20"/>
          <w:szCs w:val="20"/>
        </w:rPr>
        <w:t xml:space="preserve">P Bencs and M </w:t>
      </w:r>
      <w:proofErr w:type="spellStart"/>
      <w:r w:rsidRPr="00591D42">
        <w:rPr>
          <w:rFonts w:ascii="Times New Roman" w:hAnsi="Times New Roman" w:cs="Times New Roman"/>
          <w:sz w:val="20"/>
          <w:szCs w:val="20"/>
        </w:rPr>
        <w:t>Alktranee</w:t>
      </w:r>
      <w:proofErr w:type="spellEnd"/>
      <w:r w:rsidRPr="00591D42">
        <w:rPr>
          <w:rFonts w:ascii="Times New Roman" w:hAnsi="Times New Roman" w:cs="Times New Roman"/>
          <w:sz w:val="20"/>
          <w:szCs w:val="20"/>
        </w:rPr>
        <w:t>. The potential of vehicle cooling systems 2021 </w:t>
      </w:r>
      <w:r w:rsidRPr="00591D42">
        <w:rPr>
          <w:rFonts w:ascii="Times New Roman" w:hAnsi="Times New Roman" w:cs="Times New Roman"/>
          <w:i/>
          <w:iCs/>
          <w:sz w:val="20"/>
          <w:szCs w:val="20"/>
        </w:rPr>
        <w:t>J. Phys.: Conf. Ser.</w:t>
      </w:r>
      <w:r w:rsidRPr="00591D42">
        <w:rPr>
          <w:rFonts w:ascii="Times New Roman" w:hAnsi="Times New Roman" w:cs="Times New Roman"/>
          <w:sz w:val="20"/>
          <w:szCs w:val="20"/>
        </w:rPr>
        <w:t> </w:t>
      </w:r>
      <w:r w:rsidRPr="00591D42">
        <w:rPr>
          <w:rFonts w:ascii="Times New Roman" w:hAnsi="Times New Roman" w:cs="Times New Roman"/>
          <w:bCs/>
          <w:sz w:val="20"/>
          <w:szCs w:val="20"/>
        </w:rPr>
        <w:t>1935</w:t>
      </w:r>
      <w:r w:rsidRPr="00591D42">
        <w:rPr>
          <w:rFonts w:ascii="Times New Roman" w:hAnsi="Times New Roman" w:cs="Times New Roman"/>
          <w:sz w:val="20"/>
          <w:szCs w:val="20"/>
        </w:rPr>
        <w:t xml:space="preserve"> 012012 </w:t>
      </w:r>
      <w:r w:rsidRPr="00591D42">
        <w:rPr>
          <w:rFonts w:ascii="Times New Roman" w:hAnsi="Times New Roman" w:cs="Times New Roman"/>
          <w:bCs/>
          <w:sz w:val="20"/>
          <w:szCs w:val="20"/>
        </w:rPr>
        <w:t>DOI</w:t>
      </w:r>
      <w:r w:rsidRPr="00591D42">
        <w:rPr>
          <w:rFonts w:ascii="Times New Roman" w:hAnsi="Times New Roman" w:cs="Times New Roman"/>
          <w:sz w:val="20"/>
          <w:szCs w:val="20"/>
        </w:rPr>
        <w:t> 10.1088/1742-6596/1935/1/012012.</w:t>
      </w:r>
    </w:p>
    <w:p w14:paraId="33D24966" w14:textId="77777777"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hAnsi="Times New Roman" w:cs="Times New Roman"/>
          <w:sz w:val="20"/>
          <w:szCs w:val="20"/>
        </w:rPr>
      </w:pPr>
      <w:hyperlink r:id="rId33" w:history="1">
        <w:r w:rsidRPr="00591D42">
          <w:rPr>
            <w:rFonts w:ascii="Times New Roman" w:hAnsi="Times New Roman" w:cs="Times New Roman"/>
            <w:sz w:val="20"/>
            <w:szCs w:val="20"/>
          </w:rPr>
          <w:t>Niyozov, N.</w:t>
        </w:r>
      </w:hyperlink>
      <w:r w:rsidRPr="00591D42">
        <w:rPr>
          <w:rFonts w:ascii="Times New Roman" w:hAnsi="Times New Roman" w:cs="Times New Roman"/>
          <w:sz w:val="20"/>
          <w:szCs w:val="20"/>
        </w:rPr>
        <w:t xml:space="preserve">, </w:t>
      </w:r>
      <w:hyperlink r:id="rId34" w:history="1">
        <w:r w:rsidRPr="00591D42">
          <w:rPr>
            <w:rFonts w:ascii="Times New Roman" w:hAnsi="Times New Roman" w:cs="Times New Roman"/>
            <w:sz w:val="20"/>
            <w:szCs w:val="20"/>
          </w:rPr>
          <w:t>Khushbokov, B.</w:t>
        </w:r>
      </w:hyperlink>
      <w:r w:rsidRPr="00591D42">
        <w:rPr>
          <w:rFonts w:ascii="Times New Roman" w:hAnsi="Times New Roman" w:cs="Times New Roman"/>
          <w:sz w:val="20"/>
          <w:szCs w:val="20"/>
        </w:rPr>
        <w:t xml:space="preserve">, </w:t>
      </w:r>
      <w:hyperlink r:id="rId35" w:history="1">
        <w:proofErr w:type="spellStart"/>
        <w:r w:rsidRPr="00591D42">
          <w:rPr>
            <w:rFonts w:ascii="Times New Roman" w:hAnsi="Times New Roman" w:cs="Times New Roman"/>
            <w:sz w:val="20"/>
            <w:szCs w:val="20"/>
          </w:rPr>
          <w:t>Saidova</w:t>
        </w:r>
        <w:proofErr w:type="spellEnd"/>
        <w:r w:rsidRPr="00591D42">
          <w:rPr>
            <w:rFonts w:ascii="Times New Roman" w:hAnsi="Times New Roman" w:cs="Times New Roman"/>
            <w:sz w:val="20"/>
            <w:szCs w:val="20"/>
          </w:rPr>
          <w:t>, G.E.</w:t>
        </w:r>
      </w:hyperlink>
      <w:r w:rsidRPr="00591D42">
        <w:rPr>
          <w:rFonts w:ascii="Times New Roman" w:hAnsi="Times New Roman" w:cs="Times New Roman"/>
          <w:sz w:val="20"/>
          <w:szCs w:val="20"/>
        </w:rPr>
        <w:t xml:space="preserve">, </w:t>
      </w:r>
      <w:hyperlink r:id="rId36" w:history="1">
        <w:r w:rsidRPr="00591D42">
          <w:rPr>
            <w:rFonts w:ascii="Times New Roman" w:hAnsi="Times New Roman" w:cs="Times New Roman"/>
            <w:sz w:val="20"/>
            <w:szCs w:val="20"/>
          </w:rPr>
          <w:t>Bakhadirov, I.</w:t>
        </w:r>
      </w:hyperlink>
      <w:r w:rsidRPr="00591D42">
        <w:rPr>
          <w:rFonts w:ascii="Times New Roman" w:hAnsi="Times New Roman" w:cs="Times New Roman"/>
          <w:sz w:val="20"/>
          <w:szCs w:val="20"/>
        </w:rPr>
        <w:t xml:space="preserve"> Energy efficiency of concrete work technology. AIP Conference Proceedings, 2024, 3152(1), 030025</w:t>
      </w:r>
    </w:p>
    <w:p w14:paraId="2556A8B8" w14:textId="77777777"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hAnsi="Times New Roman" w:cs="Times New Roman"/>
          <w:sz w:val="20"/>
          <w:szCs w:val="20"/>
        </w:rPr>
      </w:pPr>
      <w:r w:rsidRPr="00591D42">
        <w:rPr>
          <w:rFonts w:ascii="Times New Roman" w:hAnsi="Times New Roman" w:cs="Times New Roman"/>
          <w:sz w:val="20"/>
          <w:szCs w:val="20"/>
        </w:rPr>
        <w:t xml:space="preserve">Iqbal M.N., Kütt L., Lehtonen M., Millar R.J., Püvi V., </w:t>
      </w:r>
      <w:proofErr w:type="spellStart"/>
      <w:r w:rsidRPr="00591D42">
        <w:rPr>
          <w:rFonts w:ascii="Times New Roman" w:hAnsi="Times New Roman" w:cs="Times New Roman"/>
          <w:sz w:val="20"/>
          <w:szCs w:val="20"/>
        </w:rPr>
        <w:t>Rassõlkin</w:t>
      </w:r>
      <w:proofErr w:type="spellEnd"/>
      <w:r w:rsidRPr="00591D42">
        <w:rPr>
          <w:rFonts w:ascii="Times New Roman" w:hAnsi="Times New Roman" w:cs="Times New Roman"/>
          <w:sz w:val="20"/>
          <w:szCs w:val="20"/>
        </w:rPr>
        <w:t xml:space="preserve"> A., Demidova, G.L. Travel Activity Based Stochastic Modelling of Load and Charging State of Electric Vehicle Sustainability, 2021/10.3390/su13031550</w:t>
      </w:r>
    </w:p>
    <w:p w14:paraId="08936C72" w14:textId="49C62FB7" w:rsidR="002F4E1C" w:rsidRPr="00591D42" w:rsidRDefault="002F4E1C" w:rsidP="00591D42">
      <w:pPr>
        <w:pStyle w:val="a4"/>
        <w:numPr>
          <w:ilvl w:val="0"/>
          <w:numId w:val="9"/>
        </w:numPr>
        <w:tabs>
          <w:tab w:val="left" w:pos="142"/>
          <w:tab w:val="left" w:pos="280"/>
        </w:tabs>
        <w:autoSpaceDE w:val="0"/>
        <w:autoSpaceDN w:val="0"/>
        <w:adjustRightInd w:val="0"/>
        <w:spacing w:after="0" w:line="240" w:lineRule="auto"/>
        <w:ind w:left="0" w:firstLine="0"/>
        <w:jc w:val="both"/>
        <w:rPr>
          <w:rFonts w:ascii="Times New Roman" w:hAnsi="Times New Roman" w:cs="Times New Roman"/>
          <w:sz w:val="20"/>
          <w:szCs w:val="20"/>
        </w:rPr>
      </w:pPr>
      <w:hyperlink r:id="rId37" w:history="1">
        <w:r w:rsidRPr="00591D42">
          <w:rPr>
            <w:rFonts w:ascii="Times New Roman" w:hAnsi="Times New Roman" w:cs="Times New Roman"/>
            <w:sz w:val="20"/>
            <w:szCs w:val="20"/>
          </w:rPr>
          <w:t>Karimov, R.Ch.</w:t>
        </w:r>
      </w:hyperlink>
      <w:r w:rsidRPr="00591D42">
        <w:rPr>
          <w:rFonts w:ascii="Times New Roman" w:hAnsi="Times New Roman" w:cs="Times New Roman"/>
          <w:sz w:val="20"/>
          <w:szCs w:val="20"/>
        </w:rPr>
        <w:t xml:space="preserve">, </w:t>
      </w:r>
      <w:hyperlink r:id="rId38" w:history="1">
        <w:r w:rsidRPr="00591D42">
          <w:rPr>
            <w:rFonts w:ascii="Times New Roman" w:hAnsi="Times New Roman" w:cs="Times New Roman"/>
            <w:sz w:val="20"/>
            <w:szCs w:val="20"/>
          </w:rPr>
          <w:t>Kuchkarov, A.V.</w:t>
        </w:r>
      </w:hyperlink>
      <w:r w:rsidRPr="00591D42">
        <w:rPr>
          <w:rFonts w:ascii="Times New Roman" w:hAnsi="Times New Roman" w:cs="Times New Roman"/>
          <w:sz w:val="20"/>
          <w:szCs w:val="20"/>
        </w:rPr>
        <w:t xml:space="preserve">, </w:t>
      </w:r>
      <w:hyperlink r:id="rId39" w:history="1">
        <w:proofErr w:type="spellStart"/>
        <w:r w:rsidRPr="00591D42">
          <w:rPr>
            <w:rFonts w:ascii="Times New Roman" w:hAnsi="Times New Roman" w:cs="Times New Roman"/>
            <w:sz w:val="20"/>
            <w:szCs w:val="20"/>
          </w:rPr>
          <w:t>Xodjalimova</w:t>
        </w:r>
        <w:proofErr w:type="spellEnd"/>
        <w:r w:rsidRPr="00591D42">
          <w:rPr>
            <w:rFonts w:ascii="Times New Roman" w:hAnsi="Times New Roman" w:cs="Times New Roman"/>
            <w:sz w:val="20"/>
            <w:szCs w:val="20"/>
          </w:rPr>
          <w:t>, M.Z.</w:t>
        </w:r>
      </w:hyperlink>
      <w:r w:rsidRPr="00591D42">
        <w:rPr>
          <w:rFonts w:ascii="Times New Roman" w:hAnsi="Times New Roman" w:cs="Times New Roman"/>
          <w:sz w:val="20"/>
          <w:szCs w:val="20"/>
        </w:rPr>
        <w:t xml:space="preserve">, </w:t>
      </w:r>
      <w:hyperlink r:id="rId40" w:history="1">
        <w:r w:rsidRPr="00591D42">
          <w:rPr>
            <w:rFonts w:ascii="Times New Roman" w:hAnsi="Times New Roman" w:cs="Times New Roman"/>
            <w:sz w:val="20"/>
            <w:szCs w:val="20"/>
          </w:rPr>
          <w:t>Makhamadjanov, R.K.</w:t>
        </w:r>
      </w:hyperlink>
      <w:r w:rsidRPr="00591D42">
        <w:rPr>
          <w:rFonts w:ascii="Times New Roman" w:hAnsi="Times New Roman" w:cs="Times New Roman"/>
          <w:sz w:val="20"/>
          <w:szCs w:val="20"/>
        </w:rPr>
        <w:t xml:space="preserve">, </w:t>
      </w:r>
      <w:hyperlink r:id="rId41" w:history="1">
        <w:proofErr w:type="spellStart"/>
        <w:r w:rsidRPr="00591D42">
          <w:rPr>
            <w:rFonts w:ascii="Times New Roman" w:hAnsi="Times New Roman" w:cs="Times New Roman"/>
            <w:sz w:val="20"/>
            <w:szCs w:val="20"/>
          </w:rPr>
          <w:t>Numonov</w:t>
        </w:r>
        <w:proofErr w:type="spellEnd"/>
        <w:r w:rsidRPr="00591D42">
          <w:rPr>
            <w:rFonts w:ascii="Times New Roman" w:hAnsi="Times New Roman" w:cs="Times New Roman"/>
            <w:sz w:val="20"/>
            <w:szCs w:val="20"/>
          </w:rPr>
          <w:t>, A.B.</w:t>
        </w:r>
      </w:hyperlink>
      <w:r w:rsidRPr="00591D42">
        <w:rPr>
          <w:rFonts w:ascii="Times New Roman" w:hAnsi="Times New Roman" w:cs="Times New Roman"/>
          <w:sz w:val="20"/>
          <w:szCs w:val="20"/>
        </w:rPr>
        <w:t xml:space="preserve"> Analysis and study of energy efficiency by the operation of a voltage stabilizer. Journal of Physics: Conference Series, 2021, 2094(5), 052050</w:t>
      </w:r>
    </w:p>
    <w:p w14:paraId="53214CCE" w14:textId="19D1BA06" w:rsidR="00082CCE" w:rsidRPr="00591D42" w:rsidRDefault="00082CCE" w:rsidP="00591D42">
      <w:pPr>
        <w:pStyle w:val="a4"/>
        <w:numPr>
          <w:ilvl w:val="0"/>
          <w:numId w:val="9"/>
        </w:numPr>
        <w:tabs>
          <w:tab w:val="left" w:pos="142"/>
          <w:tab w:val="left" w:pos="280"/>
        </w:tabs>
        <w:autoSpaceDE w:val="0"/>
        <w:autoSpaceDN w:val="0"/>
        <w:adjustRightInd w:val="0"/>
        <w:spacing w:after="0" w:line="240" w:lineRule="auto"/>
        <w:ind w:left="0" w:firstLine="0"/>
        <w:jc w:val="both"/>
        <w:rPr>
          <w:rStyle w:val="a6"/>
          <w:rFonts w:ascii="Times New Roman" w:hAnsi="Times New Roman" w:cs="Times New Roman"/>
          <w:color w:val="auto"/>
          <w:sz w:val="20"/>
          <w:szCs w:val="20"/>
          <w:u w:val="none"/>
        </w:rPr>
      </w:pPr>
      <w:proofErr w:type="spellStart"/>
      <w:proofErr w:type="gramStart"/>
      <w:r w:rsidRPr="00591D42">
        <w:rPr>
          <w:rFonts w:ascii="Times New Roman" w:hAnsi="Times New Roman" w:cs="Times New Roman"/>
          <w:sz w:val="20"/>
          <w:szCs w:val="20"/>
        </w:rPr>
        <w:t>N.Rashidov</w:t>
      </w:r>
      <w:proofErr w:type="spellEnd"/>
      <w:proofErr w:type="gramEnd"/>
      <w:r w:rsidRPr="00591D42">
        <w:rPr>
          <w:rFonts w:ascii="Times New Roman" w:hAnsi="Times New Roman" w:cs="Times New Roman"/>
          <w:sz w:val="20"/>
          <w:szCs w:val="20"/>
        </w:rPr>
        <w:t>.</w:t>
      </w:r>
      <w:r w:rsidRPr="00591D42">
        <w:rPr>
          <w:rFonts w:ascii="Times New Roman" w:hAnsi="Times New Roman" w:cs="Times New Roman"/>
          <w:sz w:val="20"/>
          <w:szCs w:val="20"/>
          <w:lang w:val="uz-Cyrl-UZ"/>
        </w:rPr>
        <w:t xml:space="preserve"> </w:t>
      </w:r>
      <w:r w:rsidRPr="00591D42">
        <w:rPr>
          <w:rFonts w:ascii="Times New Roman" w:hAnsi="Times New Roman" w:cs="Times New Roman"/>
          <w:sz w:val="20"/>
          <w:szCs w:val="20"/>
        </w:rPr>
        <w:t xml:space="preserve">What Batteries Are Tesla Using in Its Electric Cars. Available online: </w:t>
      </w:r>
      <w:hyperlink r:id="rId42" w:history="1">
        <w:r w:rsidRPr="00591D42">
          <w:rPr>
            <w:rStyle w:val="a6"/>
            <w:rFonts w:ascii="Times New Roman" w:hAnsi="Times New Roman" w:cs="Times New Roman"/>
            <w:sz w:val="20"/>
            <w:szCs w:val="20"/>
          </w:rPr>
          <w:t>https://insideevs.com/news/587455/batteries-tesla-using-electric-cars/</w:t>
        </w:r>
      </w:hyperlink>
    </w:p>
    <w:p w14:paraId="1DDA388C" w14:textId="4811ECEC" w:rsidR="00082CCE" w:rsidRPr="00591D42" w:rsidRDefault="00082CCE" w:rsidP="00591D42">
      <w:pPr>
        <w:pStyle w:val="a4"/>
        <w:numPr>
          <w:ilvl w:val="0"/>
          <w:numId w:val="9"/>
        </w:numPr>
        <w:tabs>
          <w:tab w:val="left" w:pos="142"/>
          <w:tab w:val="left" w:pos="280"/>
        </w:tabs>
        <w:autoSpaceDE w:val="0"/>
        <w:autoSpaceDN w:val="0"/>
        <w:adjustRightInd w:val="0"/>
        <w:spacing w:after="0" w:line="240" w:lineRule="auto"/>
        <w:ind w:left="0" w:firstLine="0"/>
        <w:jc w:val="both"/>
        <w:rPr>
          <w:rStyle w:val="a6"/>
          <w:rFonts w:ascii="Times New Roman" w:hAnsi="Times New Roman" w:cs="Times New Roman"/>
          <w:color w:val="auto"/>
          <w:sz w:val="20"/>
          <w:szCs w:val="20"/>
          <w:u w:val="none"/>
        </w:rPr>
      </w:pPr>
      <w:r w:rsidRPr="00591D42">
        <w:rPr>
          <w:rFonts w:ascii="Times New Roman" w:hAnsi="Times New Roman" w:cs="Times New Roman"/>
          <w:sz w:val="20"/>
          <w:szCs w:val="20"/>
          <w:lang w:val="uz-Cyrl-UZ"/>
        </w:rPr>
        <w:t>Koray Erhan, Engin Özdemir</w:t>
      </w:r>
      <w:r w:rsidRPr="00591D42">
        <w:rPr>
          <w:rFonts w:ascii="Times New Roman" w:hAnsi="Times New Roman" w:cs="Times New Roman"/>
          <w:sz w:val="20"/>
          <w:szCs w:val="20"/>
        </w:rPr>
        <w:t>.</w:t>
      </w:r>
      <w:r w:rsidRPr="00591D42">
        <w:rPr>
          <w:rFonts w:ascii="Times New Roman" w:hAnsi="Times New Roman" w:cs="Times New Roman"/>
          <w:sz w:val="20"/>
          <w:szCs w:val="20"/>
          <w:lang w:val="uz-Cyrl-UZ"/>
        </w:rPr>
        <w:t xml:space="preserve"> </w:t>
      </w:r>
      <w:r w:rsidRPr="00591D42">
        <w:rPr>
          <w:rFonts w:ascii="Times New Roman" w:hAnsi="Times New Roman" w:cs="Times New Roman"/>
          <w:sz w:val="20"/>
          <w:szCs w:val="20"/>
        </w:rPr>
        <w:t>Prototype production and comparative analysis of high-speed flywheel energy storage systems during regenerative braking in hybrid and electric vehicles</w:t>
      </w:r>
      <w:r w:rsidRPr="00591D42">
        <w:rPr>
          <w:rFonts w:ascii="Times New Roman" w:hAnsi="Times New Roman" w:cs="Times New Roman"/>
          <w:sz w:val="20"/>
          <w:szCs w:val="20"/>
          <w:lang w:val="uz-Cyrl-UZ"/>
        </w:rPr>
        <w:t>. Journal of Energy Storage.</w:t>
      </w:r>
      <w:r w:rsidRPr="00591D42">
        <w:rPr>
          <w:rFonts w:ascii="Times New Roman" w:hAnsi="Times New Roman" w:cs="Times New Roman"/>
          <w:sz w:val="20"/>
          <w:szCs w:val="20"/>
        </w:rPr>
        <w:t xml:space="preserve"> Volume 43. 2021. 103237. ISSN 2352-152X. </w:t>
      </w:r>
      <w:r w:rsidRPr="00591D42">
        <w:rPr>
          <w:rFonts w:ascii="Times New Roman" w:hAnsi="Times New Roman" w:cs="Times New Roman"/>
          <w:sz w:val="20"/>
          <w:szCs w:val="20"/>
          <w:lang w:val="uz-Cyrl-UZ"/>
        </w:rPr>
        <w:t xml:space="preserve"> </w:t>
      </w:r>
      <w:hyperlink r:id="rId43" w:history="1">
        <w:r w:rsidRPr="00591D42">
          <w:rPr>
            <w:rStyle w:val="a6"/>
            <w:rFonts w:ascii="Times New Roman" w:hAnsi="Times New Roman" w:cs="Times New Roman"/>
            <w:sz w:val="20"/>
            <w:szCs w:val="20"/>
            <w:lang w:val="uz-Cyrl-UZ"/>
          </w:rPr>
          <w:t>https://doi.org/10.1016/j.est.2021.103237</w:t>
        </w:r>
      </w:hyperlink>
    </w:p>
    <w:p w14:paraId="095E5D3C" w14:textId="77777777" w:rsidR="00082CCE" w:rsidRPr="00591D42" w:rsidRDefault="00082CCE" w:rsidP="00591D42">
      <w:pPr>
        <w:pStyle w:val="a4"/>
        <w:numPr>
          <w:ilvl w:val="0"/>
          <w:numId w:val="9"/>
        </w:numPr>
        <w:tabs>
          <w:tab w:val="left" w:pos="142"/>
          <w:tab w:val="left" w:pos="284"/>
        </w:tabs>
        <w:autoSpaceDE w:val="0"/>
        <w:autoSpaceDN w:val="0"/>
        <w:adjustRightInd w:val="0"/>
        <w:spacing w:after="0" w:line="240" w:lineRule="auto"/>
        <w:ind w:left="0" w:firstLine="0"/>
        <w:jc w:val="both"/>
        <w:rPr>
          <w:rStyle w:val="a6"/>
          <w:rFonts w:ascii="Times New Roman" w:hAnsi="Times New Roman" w:cs="Times New Roman"/>
          <w:sz w:val="20"/>
          <w:szCs w:val="20"/>
        </w:rPr>
      </w:pPr>
      <w:bookmarkStart w:id="2" w:name="_Hlk133650509"/>
      <w:r w:rsidRPr="00591D42">
        <w:rPr>
          <w:rFonts w:ascii="Times New Roman" w:hAnsi="Times New Roman" w:cs="Times New Roman"/>
          <w:sz w:val="20"/>
          <w:szCs w:val="20"/>
          <w:lang w:val="uz-Cyrl-UZ"/>
        </w:rPr>
        <w:t xml:space="preserve">M. Akif </w:t>
      </w:r>
      <w:r w:rsidRPr="00591D42">
        <w:rPr>
          <w:rFonts w:ascii="Times New Roman" w:hAnsi="Times New Roman" w:cs="Times New Roman"/>
          <w:sz w:val="20"/>
          <w:szCs w:val="20"/>
        </w:rPr>
        <w:t>Kunt</w:t>
      </w:r>
      <w:r w:rsidRPr="00591D42">
        <w:rPr>
          <w:rFonts w:ascii="Times New Roman" w:hAnsi="Times New Roman" w:cs="Times New Roman"/>
          <w:sz w:val="20"/>
          <w:szCs w:val="20"/>
          <w:lang w:val="uz-Cyrl-UZ"/>
        </w:rPr>
        <w:t xml:space="preserve">. </w:t>
      </w:r>
      <w:r w:rsidRPr="00591D42">
        <w:rPr>
          <w:rFonts w:ascii="Times New Roman" w:hAnsi="Times New Roman" w:cs="Times New Roman"/>
          <w:sz w:val="20"/>
          <w:szCs w:val="20"/>
        </w:rPr>
        <w:t>Advisor Based Modelling of Regenerative Braking Performance of Electric Vehicles at Different Road Slopes</w:t>
      </w:r>
      <w:r w:rsidRPr="00591D42">
        <w:rPr>
          <w:rFonts w:ascii="Times New Roman" w:hAnsi="Times New Roman" w:cs="Times New Roman"/>
          <w:sz w:val="20"/>
          <w:szCs w:val="20"/>
          <w:lang w:val="uz-Cyrl-UZ"/>
        </w:rPr>
        <w:t>.</w:t>
      </w:r>
      <w:r w:rsidRPr="00591D42">
        <w:rPr>
          <w:rFonts w:ascii="Times New Roman" w:hAnsi="Times New Roman" w:cs="Times New Roman"/>
          <w:sz w:val="20"/>
          <w:szCs w:val="20"/>
        </w:rPr>
        <w:t xml:space="preserve"> 2020, VOL. 4, NO: 2, 98-104.</w:t>
      </w:r>
      <w:r w:rsidRPr="00591D42">
        <w:rPr>
          <w:rFonts w:ascii="Times New Roman" w:hAnsi="Times New Roman" w:cs="Times New Roman"/>
          <w:sz w:val="20"/>
          <w:szCs w:val="20"/>
          <w:lang w:val="uz-Cyrl-UZ"/>
        </w:rPr>
        <w:t xml:space="preserve"> </w:t>
      </w:r>
      <w:bookmarkEnd w:id="2"/>
      <w:r w:rsidRPr="00591D42">
        <w:rPr>
          <w:rFonts w:ascii="Times New Roman" w:hAnsi="Times New Roman" w:cs="Times New Roman"/>
          <w:sz w:val="20"/>
          <w:szCs w:val="20"/>
          <w:lang w:val="uz-Cyrl-UZ"/>
        </w:rPr>
        <w:fldChar w:fldCharType="begin"/>
      </w:r>
      <w:r w:rsidRPr="00591D42">
        <w:rPr>
          <w:rFonts w:ascii="Times New Roman" w:hAnsi="Times New Roman" w:cs="Times New Roman"/>
          <w:sz w:val="20"/>
          <w:szCs w:val="20"/>
          <w:lang w:val="uz-Cyrl-UZ"/>
        </w:rPr>
        <w:instrText>HYPERLINK "http://dx.doi.org/10.30939/ijastech..717097"</w:instrText>
      </w:r>
      <w:r w:rsidRPr="00591D42">
        <w:rPr>
          <w:rFonts w:ascii="Times New Roman" w:hAnsi="Times New Roman" w:cs="Times New Roman"/>
          <w:sz w:val="20"/>
          <w:szCs w:val="20"/>
          <w:lang w:val="uz-Cyrl-UZ"/>
        </w:rPr>
      </w:r>
      <w:r w:rsidRPr="00591D42">
        <w:rPr>
          <w:rFonts w:ascii="Times New Roman" w:hAnsi="Times New Roman" w:cs="Times New Roman"/>
          <w:sz w:val="20"/>
          <w:szCs w:val="20"/>
          <w:lang w:val="uz-Cyrl-UZ"/>
        </w:rPr>
        <w:fldChar w:fldCharType="separate"/>
      </w:r>
      <w:r w:rsidRPr="00591D42">
        <w:rPr>
          <w:rStyle w:val="a6"/>
          <w:rFonts w:ascii="Times New Roman" w:hAnsi="Times New Roman" w:cs="Times New Roman"/>
          <w:sz w:val="20"/>
          <w:szCs w:val="20"/>
          <w:lang w:val="uz-Cyrl-UZ"/>
        </w:rPr>
        <w:t>http://dx.doi.org/10.30939/ijastech..717097</w:t>
      </w:r>
      <w:r w:rsidRPr="00591D42">
        <w:rPr>
          <w:rFonts w:ascii="Times New Roman" w:hAnsi="Times New Roman" w:cs="Times New Roman"/>
          <w:sz w:val="20"/>
          <w:szCs w:val="20"/>
          <w:lang w:val="uz-Cyrl-UZ"/>
        </w:rPr>
        <w:fldChar w:fldCharType="end"/>
      </w:r>
      <w:r w:rsidRPr="00591D42">
        <w:rPr>
          <w:rFonts w:ascii="Times New Roman" w:hAnsi="Times New Roman" w:cs="Times New Roman"/>
          <w:sz w:val="20"/>
          <w:szCs w:val="20"/>
        </w:rPr>
        <w:t xml:space="preserve"> </w:t>
      </w:r>
    </w:p>
    <w:p w14:paraId="042B6BE4" w14:textId="77777777" w:rsidR="00082CCE" w:rsidRPr="00591D42" w:rsidRDefault="00082CCE" w:rsidP="00591D42">
      <w:pPr>
        <w:pStyle w:val="a4"/>
        <w:numPr>
          <w:ilvl w:val="0"/>
          <w:numId w:val="9"/>
        </w:numPr>
        <w:tabs>
          <w:tab w:val="left" w:pos="142"/>
          <w:tab w:val="left" w:pos="284"/>
        </w:tabs>
        <w:autoSpaceDE w:val="0"/>
        <w:autoSpaceDN w:val="0"/>
        <w:adjustRightInd w:val="0"/>
        <w:spacing w:after="0" w:line="240" w:lineRule="auto"/>
        <w:ind w:left="0" w:firstLine="0"/>
        <w:jc w:val="both"/>
        <w:rPr>
          <w:rStyle w:val="a6"/>
          <w:rFonts w:ascii="Times New Roman" w:hAnsi="Times New Roman" w:cs="Times New Roman"/>
          <w:sz w:val="20"/>
          <w:szCs w:val="20"/>
        </w:rPr>
      </w:pPr>
      <w:r w:rsidRPr="00591D42">
        <w:rPr>
          <w:rFonts w:ascii="Times New Roman" w:hAnsi="Times New Roman" w:cs="Times New Roman"/>
          <w:sz w:val="20"/>
          <w:szCs w:val="20"/>
          <w:lang w:val="uz-Cyrl-UZ"/>
        </w:rPr>
        <w:t>Farhad Khajvand, Mohammad Zareinejad, Seyed Mehdi Rezaei, Keivan Baghestan</w:t>
      </w:r>
      <w:r w:rsidRPr="00591D42">
        <w:rPr>
          <w:rFonts w:ascii="Times New Roman" w:hAnsi="Times New Roman" w:cs="Times New Roman"/>
          <w:sz w:val="20"/>
          <w:szCs w:val="20"/>
        </w:rPr>
        <w:t>.</w:t>
      </w:r>
      <w:r w:rsidRPr="00591D42">
        <w:rPr>
          <w:rFonts w:ascii="Times New Roman" w:hAnsi="Times New Roman" w:cs="Times New Roman"/>
          <w:sz w:val="20"/>
          <w:szCs w:val="20"/>
          <w:lang w:val="uz-Cyrl-UZ"/>
        </w:rPr>
        <w:t xml:space="preserve"> </w:t>
      </w:r>
      <w:r w:rsidRPr="00591D42">
        <w:rPr>
          <w:rFonts w:ascii="Times New Roman" w:hAnsi="Times New Roman" w:cs="Times New Roman"/>
          <w:sz w:val="20"/>
          <w:szCs w:val="20"/>
        </w:rPr>
        <w:t>Design and implementation of a series hydraulic hybrid propulsion system to increase regenerative braking energy saving range</w:t>
      </w:r>
      <w:r w:rsidRPr="00591D42">
        <w:rPr>
          <w:rFonts w:ascii="Times New Roman" w:hAnsi="Times New Roman" w:cs="Times New Roman"/>
          <w:sz w:val="20"/>
          <w:szCs w:val="20"/>
          <w:lang w:val="uz-Cyrl-UZ"/>
        </w:rPr>
        <w:t>. Energy Conversion and Management</w:t>
      </w:r>
      <w:r w:rsidRPr="00591D42">
        <w:rPr>
          <w:rFonts w:ascii="Times New Roman" w:hAnsi="Times New Roman" w:cs="Times New Roman"/>
          <w:sz w:val="20"/>
          <w:szCs w:val="20"/>
        </w:rPr>
        <w:t>. Volume 279</w:t>
      </w:r>
      <w:r w:rsidRPr="00591D42">
        <w:rPr>
          <w:rFonts w:ascii="Times New Roman" w:hAnsi="Times New Roman" w:cs="Times New Roman"/>
          <w:sz w:val="20"/>
          <w:szCs w:val="20"/>
          <w:lang w:val="uz-Cyrl-UZ"/>
        </w:rPr>
        <w:t>.</w:t>
      </w:r>
      <w:r w:rsidRPr="00591D42">
        <w:rPr>
          <w:rFonts w:ascii="Times New Roman" w:hAnsi="Times New Roman" w:cs="Times New Roman"/>
          <w:sz w:val="20"/>
          <w:szCs w:val="20"/>
        </w:rPr>
        <w:t xml:space="preserve"> 2023. 116754. ISSN 0196-8904. </w:t>
      </w:r>
      <w:hyperlink r:id="rId44" w:history="1">
        <w:r w:rsidRPr="00591D42">
          <w:rPr>
            <w:rStyle w:val="a6"/>
            <w:rFonts w:ascii="Times New Roman" w:hAnsi="Times New Roman" w:cs="Times New Roman"/>
            <w:sz w:val="20"/>
            <w:szCs w:val="20"/>
          </w:rPr>
          <w:t>https://doi.org/10.1016/j.enconman.2023.116754</w:t>
        </w:r>
      </w:hyperlink>
      <w:r w:rsidRPr="00591D42">
        <w:rPr>
          <w:rFonts w:ascii="Times New Roman" w:hAnsi="Times New Roman" w:cs="Times New Roman"/>
          <w:sz w:val="20"/>
          <w:szCs w:val="20"/>
        </w:rPr>
        <w:t xml:space="preserve"> </w:t>
      </w:r>
    </w:p>
    <w:p w14:paraId="10D6B9EF" w14:textId="5EE0503B" w:rsidR="00082CCE" w:rsidRPr="00591D42" w:rsidRDefault="00082CCE" w:rsidP="00591D42">
      <w:pPr>
        <w:pStyle w:val="a4"/>
        <w:numPr>
          <w:ilvl w:val="0"/>
          <w:numId w:val="9"/>
        </w:numPr>
        <w:tabs>
          <w:tab w:val="left" w:pos="142"/>
          <w:tab w:val="left" w:pos="284"/>
        </w:tabs>
        <w:autoSpaceDE w:val="0"/>
        <w:autoSpaceDN w:val="0"/>
        <w:adjustRightInd w:val="0"/>
        <w:spacing w:after="0" w:line="240" w:lineRule="auto"/>
        <w:ind w:left="0" w:firstLine="0"/>
        <w:jc w:val="both"/>
        <w:rPr>
          <w:rFonts w:ascii="Times New Roman" w:hAnsi="Times New Roman" w:cs="Times New Roman"/>
          <w:color w:val="0563C1" w:themeColor="hyperlink"/>
          <w:sz w:val="20"/>
          <w:szCs w:val="20"/>
          <w:u w:val="single"/>
        </w:rPr>
      </w:pPr>
      <w:r w:rsidRPr="00591D42">
        <w:rPr>
          <w:rFonts w:ascii="Times New Roman" w:hAnsi="Times New Roman" w:cs="Times New Roman"/>
          <w:sz w:val="20"/>
          <w:szCs w:val="20"/>
          <w:lang w:val="uz-Cyrl-UZ"/>
        </w:rPr>
        <w:lastRenderedPageBreak/>
        <w:t>Gwangryeol Lee, Jingeun Song, Jungwon Han, Yunsung Lim, Suhan Park</w:t>
      </w:r>
      <w:r w:rsidRPr="00591D42">
        <w:rPr>
          <w:rFonts w:ascii="Times New Roman" w:hAnsi="Times New Roman" w:cs="Times New Roman"/>
          <w:sz w:val="20"/>
          <w:szCs w:val="20"/>
        </w:rPr>
        <w:t>.</w:t>
      </w:r>
      <w:r w:rsidRPr="00591D42">
        <w:rPr>
          <w:rFonts w:ascii="Times New Roman" w:hAnsi="Times New Roman" w:cs="Times New Roman"/>
          <w:sz w:val="20"/>
          <w:szCs w:val="20"/>
          <w:lang w:val="uz-Cyrl-UZ"/>
        </w:rPr>
        <w:t xml:space="preserve"> </w:t>
      </w:r>
      <w:r w:rsidRPr="00591D42">
        <w:rPr>
          <w:rFonts w:ascii="Times New Roman" w:hAnsi="Times New Roman" w:cs="Times New Roman"/>
          <w:sz w:val="20"/>
          <w:szCs w:val="20"/>
        </w:rPr>
        <w:t>Study on energy consumption characteristics of passenger electric vehicle according to the regenerative braking stages during real-world driving conditions</w:t>
      </w:r>
      <w:r w:rsidRPr="00591D42">
        <w:rPr>
          <w:rFonts w:ascii="Times New Roman" w:hAnsi="Times New Roman" w:cs="Times New Roman"/>
          <w:sz w:val="20"/>
          <w:szCs w:val="20"/>
          <w:lang w:val="uz-Cyrl-UZ"/>
        </w:rPr>
        <w:t>.</w:t>
      </w:r>
      <w:r w:rsidRPr="00591D42">
        <w:rPr>
          <w:rFonts w:ascii="Times New Roman" w:hAnsi="Times New Roman" w:cs="Times New Roman"/>
          <w:sz w:val="20"/>
          <w:szCs w:val="20"/>
        </w:rPr>
        <w:t xml:space="preserve"> Energy. Volume 283. 2023. 128745. ISSN 0360-5442. </w:t>
      </w:r>
      <w:hyperlink r:id="rId45" w:history="1">
        <w:r w:rsidRPr="00591D42">
          <w:rPr>
            <w:rStyle w:val="a6"/>
            <w:rFonts w:ascii="Times New Roman" w:hAnsi="Times New Roman" w:cs="Times New Roman"/>
            <w:sz w:val="20"/>
            <w:szCs w:val="20"/>
          </w:rPr>
          <w:t>https://doi.org/10.1016/j.energy.2023.128745</w:t>
        </w:r>
      </w:hyperlink>
      <w:r w:rsidRPr="00591D42">
        <w:rPr>
          <w:rFonts w:ascii="Times New Roman" w:hAnsi="Times New Roman" w:cs="Times New Roman"/>
          <w:sz w:val="20"/>
          <w:szCs w:val="20"/>
        </w:rPr>
        <w:t xml:space="preserve">. </w:t>
      </w:r>
    </w:p>
    <w:p w14:paraId="5E72D86D" w14:textId="0113B70A" w:rsidR="00FC074F" w:rsidRPr="00591D42" w:rsidRDefault="00FC074F" w:rsidP="00591D42">
      <w:pPr>
        <w:pStyle w:val="a4"/>
        <w:numPr>
          <w:ilvl w:val="0"/>
          <w:numId w:val="9"/>
        </w:numPr>
        <w:tabs>
          <w:tab w:val="left" w:pos="142"/>
          <w:tab w:val="left" w:pos="284"/>
        </w:tabs>
        <w:autoSpaceDE w:val="0"/>
        <w:autoSpaceDN w:val="0"/>
        <w:adjustRightInd w:val="0"/>
        <w:spacing w:after="0" w:line="240" w:lineRule="auto"/>
        <w:ind w:left="0" w:firstLine="0"/>
        <w:jc w:val="both"/>
        <w:rPr>
          <w:rFonts w:ascii="Times New Roman" w:hAnsi="Times New Roman" w:cs="Times New Roman"/>
          <w:sz w:val="20"/>
          <w:szCs w:val="20"/>
        </w:rPr>
      </w:pPr>
      <w:r w:rsidRPr="00591D42">
        <w:rPr>
          <w:rFonts w:ascii="Times New Roman" w:hAnsi="Times New Roman" w:cs="Times New Roman"/>
          <w:sz w:val="20"/>
          <w:szCs w:val="20"/>
        </w:rPr>
        <w:t xml:space="preserve">Umerov, F.; </w:t>
      </w:r>
      <w:proofErr w:type="spellStart"/>
      <w:r w:rsidRPr="00591D42">
        <w:rPr>
          <w:rFonts w:ascii="Times New Roman" w:hAnsi="Times New Roman" w:cs="Times New Roman"/>
          <w:sz w:val="20"/>
          <w:szCs w:val="20"/>
        </w:rPr>
        <w:t>Asanov</w:t>
      </w:r>
      <w:proofErr w:type="spellEnd"/>
      <w:r w:rsidRPr="00591D42">
        <w:rPr>
          <w:rFonts w:ascii="Times New Roman" w:hAnsi="Times New Roman" w:cs="Times New Roman"/>
          <w:sz w:val="20"/>
          <w:szCs w:val="20"/>
        </w:rPr>
        <w:t xml:space="preserve">, S.; </w:t>
      </w:r>
      <w:proofErr w:type="spellStart"/>
      <w:r w:rsidRPr="00591D42">
        <w:rPr>
          <w:rFonts w:ascii="Times New Roman" w:hAnsi="Times New Roman" w:cs="Times New Roman"/>
          <w:sz w:val="20"/>
          <w:szCs w:val="20"/>
        </w:rPr>
        <w:t>Daminov</w:t>
      </w:r>
      <w:proofErr w:type="spellEnd"/>
      <w:r w:rsidRPr="00591D42">
        <w:rPr>
          <w:rFonts w:ascii="Times New Roman" w:hAnsi="Times New Roman" w:cs="Times New Roman"/>
          <w:sz w:val="20"/>
          <w:szCs w:val="20"/>
        </w:rPr>
        <w:t xml:space="preserve">, O.; </w:t>
      </w:r>
      <w:proofErr w:type="spellStart"/>
      <w:r w:rsidRPr="00591D42">
        <w:rPr>
          <w:rFonts w:ascii="Times New Roman" w:hAnsi="Times New Roman" w:cs="Times New Roman"/>
          <w:sz w:val="20"/>
          <w:szCs w:val="20"/>
        </w:rPr>
        <w:t>Mirzaabdullaev</w:t>
      </w:r>
      <w:proofErr w:type="spellEnd"/>
      <w:r w:rsidRPr="00591D42">
        <w:rPr>
          <w:rFonts w:ascii="Times New Roman" w:hAnsi="Times New Roman" w:cs="Times New Roman"/>
          <w:sz w:val="20"/>
          <w:szCs w:val="20"/>
        </w:rPr>
        <w:t xml:space="preserve">, J.; </w:t>
      </w:r>
      <w:proofErr w:type="spellStart"/>
      <w:r w:rsidRPr="00591D42">
        <w:rPr>
          <w:rFonts w:ascii="Times New Roman" w:hAnsi="Times New Roman" w:cs="Times New Roman"/>
          <w:sz w:val="20"/>
          <w:szCs w:val="20"/>
        </w:rPr>
        <w:t>Yangibaev</w:t>
      </w:r>
      <w:proofErr w:type="spellEnd"/>
      <w:r w:rsidRPr="00591D42">
        <w:rPr>
          <w:rFonts w:ascii="Times New Roman" w:hAnsi="Times New Roman" w:cs="Times New Roman"/>
          <w:sz w:val="20"/>
          <w:szCs w:val="20"/>
        </w:rPr>
        <w:t xml:space="preserve">, A. Improving the performance of light vehicle cooling system with mechatronic system. AIP Conf. Proc. 3331, 030079 (2025) </w:t>
      </w:r>
      <w:hyperlink r:id="rId46" w:history="1">
        <w:r w:rsidRPr="00591D42">
          <w:rPr>
            <w:rStyle w:val="a6"/>
            <w:rFonts w:ascii="Times New Roman" w:hAnsi="Times New Roman" w:cs="Times New Roman"/>
            <w:sz w:val="20"/>
            <w:szCs w:val="20"/>
          </w:rPr>
          <w:t>https://doi.org/10.1063/5.0306145</w:t>
        </w:r>
      </w:hyperlink>
    </w:p>
    <w:p w14:paraId="05E19313" w14:textId="71F4859E" w:rsidR="00FC074F" w:rsidRPr="00591D42" w:rsidRDefault="00FC074F" w:rsidP="00591D42">
      <w:pPr>
        <w:pStyle w:val="a4"/>
        <w:numPr>
          <w:ilvl w:val="0"/>
          <w:numId w:val="9"/>
        </w:numPr>
        <w:tabs>
          <w:tab w:val="left" w:pos="142"/>
          <w:tab w:val="left" w:pos="284"/>
        </w:tabs>
        <w:autoSpaceDE w:val="0"/>
        <w:autoSpaceDN w:val="0"/>
        <w:adjustRightInd w:val="0"/>
        <w:spacing w:after="0" w:line="240" w:lineRule="auto"/>
        <w:ind w:left="0" w:firstLine="0"/>
        <w:jc w:val="both"/>
        <w:rPr>
          <w:rFonts w:ascii="Times New Roman" w:hAnsi="Times New Roman" w:cs="Times New Roman"/>
          <w:sz w:val="20"/>
          <w:szCs w:val="20"/>
        </w:rPr>
      </w:pPr>
      <w:proofErr w:type="spellStart"/>
      <w:r w:rsidRPr="00591D42">
        <w:rPr>
          <w:rFonts w:ascii="Times New Roman" w:hAnsi="Times New Roman" w:cs="Times New Roman"/>
          <w:sz w:val="20"/>
          <w:szCs w:val="20"/>
        </w:rPr>
        <w:t>Ismatov</w:t>
      </w:r>
      <w:proofErr w:type="spellEnd"/>
      <w:r w:rsidRPr="00591D42">
        <w:rPr>
          <w:rFonts w:ascii="Times New Roman" w:hAnsi="Times New Roman" w:cs="Times New Roman"/>
          <w:sz w:val="20"/>
          <w:szCs w:val="20"/>
        </w:rPr>
        <w:t xml:space="preserve"> J.; </w:t>
      </w:r>
      <w:proofErr w:type="spellStart"/>
      <w:r w:rsidRPr="00591D42">
        <w:rPr>
          <w:rFonts w:ascii="Times New Roman" w:hAnsi="Times New Roman" w:cs="Times New Roman"/>
          <w:sz w:val="20"/>
          <w:szCs w:val="20"/>
        </w:rPr>
        <w:t>Aripdjanov</w:t>
      </w:r>
      <w:proofErr w:type="spellEnd"/>
      <w:r w:rsidRPr="00591D42">
        <w:rPr>
          <w:rFonts w:ascii="Times New Roman" w:hAnsi="Times New Roman" w:cs="Times New Roman"/>
          <w:sz w:val="20"/>
          <w:szCs w:val="20"/>
        </w:rPr>
        <w:t xml:space="preserve"> M.; </w:t>
      </w:r>
      <w:proofErr w:type="spellStart"/>
      <w:r w:rsidRPr="00591D42">
        <w:rPr>
          <w:rFonts w:ascii="Times New Roman" w:hAnsi="Times New Roman" w:cs="Times New Roman"/>
          <w:sz w:val="20"/>
          <w:szCs w:val="20"/>
        </w:rPr>
        <w:t>Mirzaabdullaev</w:t>
      </w:r>
      <w:proofErr w:type="spellEnd"/>
      <w:r w:rsidRPr="00591D42">
        <w:rPr>
          <w:rFonts w:ascii="Times New Roman" w:hAnsi="Times New Roman" w:cs="Times New Roman"/>
          <w:sz w:val="20"/>
          <w:szCs w:val="20"/>
        </w:rPr>
        <w:t xml:space="preserve"> J.; </w:t>
      </w:r>
      <w:proofErr w:type="spellStart"/>
      <w:r w:rsidRPr="00591D42">
        <w:rPr>
          <w:rFonts w:ascii="Times New Roman" w:hAnsi="Times New Roman" w:cs="Times New Roman"/>
          <w:sz w:val="20"/>
          <w:szCs w:val="20"/>
        </w:rPr>
        <w:t>Tillahodjaev</w:t>
      </w:r>
      <w:proofErr w:type="spellEnd"/>
      <w:r w:rsidRPr="00591D42">
        <w:rPr>
          <w:rFonts w:ascii="Times New Roman" w:hAnsi="Times New Roman" w:cs="Times New Roman"/>
          <w:sz w:val="20"/>
          <w:szCs w:val="20"/>
        </w:rPr>
        <w:t xml:space="preserve"> R.; </w:t>
      </w:r>
      <w:proofErr w:type="spellStart"/>
      <w:r w:rsidRPr="00591D42">
        <w:rPr>
          <w:rFonts w:ascii="Times New Roman" w:hAnsi="Times New Roman" w:cs="Times New Roman"/>
          <w:sz w:val="20"/>
          <w:szCs w:val="20"/>
        </w:rPr>
        <w:t>Mirzaev</w:t>
      </w:r>
      <w:proofErr w:type="spellEnd"/>
      <w:r w:rsidRPr="00591D42">
        <w:rPr>
          <w:rFonts w:ascii="Times New Roman" w:hAnsi="Times New Roman" w:cs="Times New Roman"/>
          <w:sz w:val="20"/>
          <w:szCs w:val="20"/>
        </w:rPr>
        <w:t xml:space="preserve"> A.; </w:t>
      </w:r>
      <w:proofErr w:type="spellStart"/>
      <w:r w:rsidRPr="00591D42">
        <w:rPr>
          <w:rStyle w:val="typographytypographycrpwo"/>
          <w:rFonts w:ascii="Times New Roman" w:hAnsi="Times New Roman" w:cs="Times New Roman"/>
          <w:color w:val="2E2E2E"/>
          <w:sz w:val="20"/>
          <w:szCs w:val="20"/>
        </w:rPr>
        <w:t>Viarshyna</w:t>
      </w:r>
      <w:proofErr w:type="spellEnd"/>
      <w:r w:rsidRPr="00591D42">
        <w:rPr>
          <w:rStyle w:val="typographytypographycrpwo"/>
          <w:rFonts w:ascii="Times New Roman" w:hAnsi="Times New Roman" w:cs="Times New Roman"/>
          <w:color w:val="2E2E2E"/>
          <w:sz w:val="20"/>
          <w:szCs w:val="20"/>
        </w:rPr>
        <w:t xml:space="preserve"> H. </w:t>
      </w:r>
      <w:r w:rsidRPr="00591D42">
        <w:rPr>
          <w:rFonts w:ascii="Times New Roman" w:hAnsi="Times New Roman" w:cs="Times New Roman"/>
          <w:sz w:val="20"/>
          <w:szCs w:val="20"/>
        </w:rPr>
        <w:t xml:space="preserve">Operating indicators in diesels with reduced heat and energy losses. </w:t>
      </w:r>
      <w:hyperlink r:id="rId47" w:history="1">
        <w:r w:rsidRPr="00591D42">
          <w:rPr>
            <w:rFonts w:ascii="Times New Roman" w:hAnsi="Times New Roman" w:cs="Times New Roman"/>
            <w:sz w:val="20"/>
            <w:szCs w:val="20"/>
          </w:rPr>
          <w:t>IOP Conference Series: Earth and Environmental Science</w:t>
        </w:r>
      </w:hyperlink>
      <w:r w:rsidRPr="00591D42">
        <w:rPr>
          <w:rFonts w:ascii="Times New Roman" w:hAnsi="Times New Roman" w:cs="Times New Roman"/>
          <w:sz w:val="20"/>
          <w:szCs w:val="20"/>
        </w:rPr>
        <w:t xml:space="preserve"> </w:t>
      </w:r>
      <w:r w:rsidRPr="00591D42">
        <w:rPr>
          <w:rFonts w:ascii="Times New Roman" w:hAnsi="Times New Roman" w:cs="Times New Roman"/>
          <w:i/>
          <w:iCs/>
          <w:sz w:val="20"/>
          <w:szCs w:val="20"/>
        </w:rPr>
        <w:t xml:space="preserve">Open Access </w:t>
      </w:r>
      <w:r w:rsidRPr="00591D42">
        <w:rPr>
          <w:rFonts w:ascii="Times New Roman" w:hAnsi="Times New Roman" w:cs="Times New Roman"/>
          <w:sz w:val="20"/>
          <w:szCs w:val="20"/>
        </w:rPr>
        <w:t xml:space="preserve">2023. </w:t>
      </w:r>
      <w:hyperlink r:id="rId48" w:history="1">
        <w:r w:rsidRPr="00591D42">
          <w:rPr>
            <w:rStyle w:val="a6"/>
            <w:rFonts w:ascii="Times New Roman" w:hAnsi="Times New Roman" w:cs="Times New Roman"/>
            <w:sz w:val="20"/>
            <w:szCs w:val="20"/>
          </w:rPr>
          <w:t>https://doi.org/10.1088/1755-1315/1142/1/012021</w:t>
        </w:r>
      </w:hyperlink>
    </w:p>
    <w:sectPr w:rsidR="00FC074F" w:rsidRPr="00591D4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윤명조120">
    <w:altName w:val="Malgun Gothic"/>
    <w:charset w:val="81"/>
    <w:family w:val="roman"/>
    <w:pitch w:val="variable"/>
    <w:sig w:usb0="00000000" w:usb1="29D77CFB"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3B3"/>
    <w:multiLevelType w:val="multilevel"/>
    <w:tmpl w:val="F1AE32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7D829FA"/>
    <w:multiLevelType w:val="multilevel"/>
    <w:tmpl w:val="A652261C"/>
    <w:lvl w:ilvl="0">
      <w:start w:val="1"/>
      <w:numFmt w:val="bullet"/>
      <w:lvlText w:val="●"/>
      <w:lvlJc w:val="left"/>
      <w:pPr>
        <w:ind w:left="1440" w:hanging="360"/>
      </w:pPr>
      <w:rPr>
        <w:strike w:val="0"/>
        <w:dstrike w:val="0"/>
        <w:u w:val="none"/>
        <w:effect w:val="none"/>
        <w:lang w:val="en-US"/>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 w15:restartNumberingAfterBreak="0">
    <w:nsid w:val="128D6398"/>
    <w:multiLevelType w:val="multilevel"/>
    <w:tmpl w:val="2CA40C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2BF4BB5"/>
    <w:multiLevelType w:val="multilevel"/>
    <w:tmpl w:val="2442465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 w15:restartNumberingAfterBreak="0">
    <w:nsid w:val="131B2A4B"/>
    <w:multiLevelType w:val="multilevel"/>
    <w:tmpl w:val="96B2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246E5BF9"/>
    <w:multiLevelType w:val="multilevel"/>
    <w:tmpl w:val="5F34E1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B896A03"/>
    <w:multiLevelType w:val="multilevel"/>
    <w:tmpl w:val="7DAA6EE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9" w15:restartNumberingAfterBreak="0">
    <w:nsid w:val="2D322426"/>
    <w:multiLevelType w:val="hybridMultilevel"/>
    <w:tmpl w:val="E4BEF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CB3611"/>
    <w:multiLevelType w:val="multilevel"/>
    <w:tmpl w:val="E228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1040B8"/>
    <w:multiLevelType w:val="multilevel"/>
    <w:tmpl w:val="39BC72F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496610FA"/>
    <w:multiLevelType w:val="multilevel"/>
    <w:tmpl w:val="EA844D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4F954CFA"/>
    <w:multiLevelType w:val="hybridMultilevel"/>
    <w:tmpl w:val="412EFE60"/>
    <w:lvl w:ilvl="0" w:tplc="A2646F2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4841E8"/>
    <w:multiLevelType w:val="multilevel"/>
    <w:tmpl w:val="2A86D15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7" w15:restartNumberingAfterBreak="0">
    <w:nsid w:val="59BB2268"/>
    <w:multiLevelType w:val="hybridMultilevel"/>
    <w:tmpl w:val="01348474"/>
    <w:lvl w:ilvl="0" w:tplc="FE164DC4">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00D17CE"/>
    <w:multiLevelType w:val="multilevel"/>
    <w:tmpl w:val="B9D2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329BD"/>
    <w:multiLevelType w:val="multilevel"/>
    <w:tmpl w:val="D438E7CE"/>
    <w:lvl w:ilvl="0">
      <w:start w:val="1"/>
      <w:numFmt w:val="bullet"/>
      <w:lvlText w:val="●"/>
      <w:lvlJc w:val="left"/>
      <w:pPr>
        <w:ind w:left="1440" w:hanging="360"/>
      </w:pPr>
      <w:rPr>
        <w:strike w:val="0"/>
        <w:dstrike w:val="0"/>
        <w:u w:val="none"/>
        <w:effect w:val="none"/>
        <w:lang w:val="en-US"/>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0" w15:restartNumberingAfterBreak="0">
    <w:nsid w:val="6AE63FC5"/>
    <w:multiLevelType w:val="hybridMultilevel"/>
    <w:tmpl w:val="78F81F06"/>
    <w:lvl w:ilvl="0" w:tplc="496ACF62">
      <w:start w:val="3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6BAB479F"/>
    <w:multiLevelType w:val="multilevel"/>
    <w:tmpl w:val="BF105BC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643"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2DC219E"/>
    <w:multiLevelType w:val="multilevel"/>
    <w:tmpl w:val="B9989BD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5" w15:restartNumberingAfterBreak="0">
    <w:nsid w:val="789A0D87"/>
    <w:multiLevelType w:val="multilevel"/>
    <w:tmpl w:val="5C0CA05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2079592315">
    <w:abstractNumId w:val="6"/>
  </w:num>
  <w:num w:numId="2" w16cid:durableId="1251160157">
    <w:abstractNumId w:val="5"/>
  </w:num>
  <w:num w:numId="3" w16cid:durableId="754743982">
    <w:abstractNumId w:val="23"/>
  </w:num>
  <w:num w:numId="4" w16cid:durableId="1567762000">
    <w:abstractNumId w:val="12"/>
  </w:num>
  <w:num w:numId="5" w16cid:durableId="1770664021">
    <w:abstractNumId w:val="11"/>
  </w:num>
  <w:num w:numId="6" w16cid:durableId="1099787943">
    <w:abstractNumId w:val="20"/>
  </w:num>
  <w:num w:numId="7" w16cid:durableId="14349386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616108">
    <w:abstractNumId w:val="15"/>
  </w:num>
  <w:num w:numId="9" w16cid:durableId="2014064405">
    <w:abstractNumId w:val="17"/>
  </w:num>
  <w:num w:numId="10" w16cid:durableId="369039631">
    <w:abstractNumId w:val="10"/>
  </w:num>
  <w:num w:numId="11" w16cid:durableId="766463290">
    <w:abstractNumId w:val="14"/>
  </w:num>
  <w:num w:numId="12" w16cid:durableId="17777440">
    <w:abstractNumId w:val="2"/>
  </w:num>
  <w:num w:numId="13" w16cid:durableId="773138430">
    <w:abstractNumId w:val="0"/>
  </w:num>
  <w:num w:numId="14" w16cid:durableId="10820720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2559675">
    <w:abstractNumId w:val="3"/>
  </w:num>
  <w:num w:numId="16" w16cid:durableId="1713919917">
    <w:abstractNumId w:val="8"/>
  </w:num>
  <w:num w:numId="17" w16cid:durableId="338697849">
    <w:abstractNumId w:val="21"/>
  </w:num>
  <w:num w:numId="18" w16cid:durableId="624775162">
    <w:abstractNumId w:val="24"/>
  </w:num>
  <w:num w:numId="19" w16cid:durableId="1574850348">
    <w:abstractNumId w:val="16"/>
  </w:num>
  <w:num w:numId="20" w16cid:durableId="459231971">
    <w:abstractNumId w:val="19"/>
  </w:num>
  <w:num w:numId="21" w16cid:durableId="129321164">
    <w:abstractNumId w:val="1"/>
  </w:num>
  <w:num w:numId="22" w16cid:durableId="1824472393">
    <w:abstractNumId w:val="7"/>
  </w:num>
  <w:num w:numId="23" w16cid:durableId="1469664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379924">
    <w:abstractNumId w:val="9"/>
  </w:num>
  <w:num w:numId="25" w16cid:durableId="1144740700">
    <w:abstractNumId w:val="18"/>
  </w:num>
  <w:num w:numId="26" w16cid:durableId="968707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D2C"/>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2CCE"/>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6A4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C7F54"/>
    <w:rsid w:val="000D036C"/>
    <w:rsid w:val="000D0A11"/>
    <w:rsid w:val="000D0F23"/>
    <w:rsid w:val="000D1E43"/>
    <w:rsid w:val="000D22EA"/>
    <w:rsid w:val="000D3FC5"/>
    <w:rsid w:val="000D4A00"/>
    <w:rsid w:val="000D4EBB"/>
    <w:rsid w:val="000D5175"/>
    <w:rsid w:val="000D5BD0"/>
    <w:rsid w:val="000D5C99"/>
    <w:rsid w:val="000D5D38"/>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1B"/>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558B"/>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6EB"/>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5EE"/>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6F71"/>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4C2"/>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EBD"/>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13"/>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E1C"/>
    <w:rsid w:val="002F548C"/>
    <w:rsid w:val="002F56C0"/>
    <w:rsid w:val="002F5B5B"/>
    <w:rsid w:val="002F7090"/>
    <w:rsid w:val="002F786E"/>
    <w:rsid w:val="002F794B"/>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37989"/>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010"/>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844"/>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2C"/>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1D42"/>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0D3"/>
    <w:rsid w:val="005A3368"/>
    <w:rsid w:val="005A37A5"/>
    <w:rsid w:val="005A4E0E"/>
    <w:rsid w:val="005A5632"/>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08B"/>
    <w:rsid w:val="005E4434"/>
    <w:rsid w:val="005E5E19"/>
    <w:rsid w:val="005E6653"/>
    <w:rsid w:val="005E68C5"/>
    <w:rsid w:val="005E699E"/>
    <w:rsid w:val="005E7438"/>
    <w:rsid w:val="005E7B58"/>
    <w:rsid w:val="005F110D"/>
    <w:rsid w:val="005F1418"/>
    <w:rsid w:val="005F29E0"/>
    <w:rsid w:val="005F31B3"/>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C8F"/>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0D8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42"/>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3C4"/>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298"/>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151"/>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4F48"/>
    <w:rsid w:val="008057E8"/>
    <w:rsid w:val="00805C8D"/>
    <w:rsid w:val="00806418"/>
    <w:rsid w:val="008068CA"/>
    <w:rsid w:val="00806CA7"/>
    <w:rsid w:val="0080721D"/>
    <w:rsid w:val="00807A2D"/>
    <w:rsid w:val="008107A6"/>
    <w:rsid w:val="00810BC7"/>
    <w:rsid w:val="00810E8C"/>
    <w:rsid w:val="0081110B"/>
    <w:rsid w:val="008115DA"/>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3EE"/>
    <w:rsid w:val="00822BB7"/>
    <w:rsid w:val="00823131"/>
    <w:rsid w:val="0082329E"/>
    <w:rsid w:val="00823BBE"/>
    <w:rsid w:val="00824236"/>
    <w:rsid w:val="008250E2"/>
    <w:rsid w:val="00825855"/>
    <w:rsid w:val="00825E41"/>
    <w:rsid w:val="00826460"/>
    <w:rsid w:val="008265B3"/>
    <w:rsid w:val="00826741"/>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A34"/>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B6"/>
    <w:rsid w:val="00881EFA"/>
    <w:rsid w:val="00882E47"/>
    <w:rsid w:val="008833F6"/>
    <w:rsid w:val="00884528"/>
    <w:rsid w:val="0088522D"/>
    <w:rsid w:val="00885C87"/>
    <w:rsid w:val="00887019"/>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045"/>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00"/>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13E5"/>
    <w:rsid w:val="00982AD1"/>
    <w:rsid w:val="00982FE8"/>
    <w:rsid w:val="0098378D"/>
    <w:rsid w:val="00983939"/>
    <w:rsid w:val="00983FD3"/>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C6B"/>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2B0"/>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130"/>
    <w:rsid w:val="009F6C6B"/>
    <w:rsid w:val="009F7607"/>
    <w:rsid w:val="009F7CE9"/>
    <w:rsid w:val="009F7D00"/>
    <w:rsid w:val="00A00268"/>
    <w:rsid w:val="00A008CE"/>
    <w:rsid w:val="00A01018"/>
    <w:rsid w:val="00A0114A"/>
    <w:rsid w:val="00A01179"/>
    <w:rsid w:val="00A01AF1"/>
    <w:rsid w:val="00A01EBA"/>
    <w:rsid w:val="00A0222D"/>
    <w:rsid w:val="00A02CD7"/>
    <w:rsid w:val="00A03989"/>
    <w:rsid w:val="00A03A70"/>
    <w:rsid w:val="00A0451F"/>
    <w:rsid w:val="00A053ED"/>
    <w:rsid w:val="00A0597C"/>
    <w:rsid w:val="00A0607D"/>
    <w:rsid w:val="00A06232"/>
    <w:rsid w:val="00A06822"/>
    <w:rsid w:val="00A068C2"/>
    <w:rsid w:val="00A06D67"/>
    <w:rsid w:val="00A06E81"/>
    <w:rsid w:val="00A06FFF"/>
    <w:rsid w:val="00A072E0"/>
    <w:rsid w:val="00A10794"/>
    <w:rsid w:val="00A11092"/>
    <w:rsid w:val="00A11423"/>
    <w:rsid w:val="00A115B5"/>
    <w:rsid w:val="00A124F8"/>
    <w:rsid w:val="00A125F7"/>
    <w:rsid w:val="00A12656"/>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55C"/>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3AE"/>
    <w:rsid w:val="00AC47B9"/>
    <w:rsid w:val="00AC50DF"/>
    <w:rsid w:val="00AC59DE"/>
    <w:rsid w:val="00AC637C"/>
    <w:rsid w:val="00AD00E0"/>
    <w:rsid w:val="00AD08C7"/>
    <w:rsid w:val="00AD15A6"/>
    <w:rsid w:val="00AD20F7"/>
    <w:rsid w:val="00AD334B"/>
    <w:rsid w:val="00AD33E4"/>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E796B"/>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3491"/>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5904"/>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10"/>
    <w:rsid w:val="00B52267"/>
    <w:rsid w:val="00B5378B"/>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87AC2"/>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2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27EDA"/>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1FBD"/>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2F27"/>
    <w:rsid w:val="00D132C6"/>
    <w:rsid w:val="00D133FC"/>
    <w:rsid w:val="00D13612"/>
    <w:rsid w:val="00D13B62"/>
    <w:rsid w:val="00D13B76"/>
    <w:rsid w:val="00D144B0"/>
    <w:rsid w:val="00D144BF"/>
    <w:rsid w:val="00D14527"/>
    <w:rsid w:val="00D15003"/>
    <w:rsid w:val="00D1528E"/>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2E5C"/>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7C8"/>
    <w:rsid w:val="00DD7990"/>
    <w:rsid w:val="00DE0401"/>
    <w:rsid w:val="00DE0A6A"/>
    <w:rsid w:val="00DE1430"/>
    <w:rsid w:val="00DE25DD"/>
    <w:rsid w:val="00DE329C"/>
    <w:rsid w:val="00DE4111"/>
    <w:rsid w:val="00DE53F7"/>
    <w:rsid w:val="00DE644D"/>
    <w:rsid w:val="00DE64F8"/>
    <w:rsid w:val="00DE671C"/>
    <w:rsid w:val="00DE6A51"/>
    <w:rsid w:val="00DE734E"/>
    <w:rsid w:val="00DE78F5"/>
    <w:rsid w:val="00DF0417"/>
    <w:rsid w:val="00DF0BFA"/>
    <w:rsid w:val="00DF1044"/>
    <w:rsid w:val="00DF25AB"/>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013"/>
    <w:rsid w:val="00E432D0"/>
    <w:rsid w:val="00E43918"/>
    <w:rsid w:val="00E43B24"/>
    <w:rsid w:val="00E45531"/>
    <w:rsid w:val="00E4568F"/>
    <w:rsid w:val="00E45B33"/>
    <w:rsid w:val="00E467B8"/>
    <w:rsid w:val="00E467DC"/>
    <w:rsid w:val="00E46A8F"/>
    <w:rsid w:val="00E47277"/>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40B9"/>
    <w:rsid w:val="00EC795B"/>
    <w:rsid w:val="00ED0001"/>
    <w:rsid w:val="00ED1D5F"/>
    <w:rsid w:val="00ED2155"/>
    <w:rsid w:val="00ED2D59"/>
    <w:rsid w:val="00ED3207"/>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3DE4"/>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8C2"/>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38E5"/>
    <w:rsid w:val="00F9443C"/>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74F"/>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5378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D73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표안"/>
    <w:basedOn w:val="a"/>
    <w:link w:val="Char"/>
    <w:rsid w:val="00001D2C"/>
    <w:pPr>
      <w:widowControl w:val="0"/>
      <w:tabs>
        <w:tab w:val="right" w:pos="3969"/>
      </w:tabs>
      <w:adjustRightInd w:val="0"/>
      <w:snapToGrid w:val="0"/>
      <w:spacing w:after="0" w:line="200" w:lineRule="exact"/>
      <w:jc w:val="center"/>
    </w:pPr>
    <w:rPr>
      <w:rFonts w:ascii="Times New Roman" w:eastAsia="-윤명조120" w:hAnsi="Times New Roman" w:cs="Times New Roman"/>
      <w:snapToGrid w:val="0"/>
      <w:spacing w:val="-3"/>
      <w:sz w:val="16"/>
      <w:szCs w:val="18"/>
      <w:lang w:eastAsia="ja-JP"/>
    </w:rPr>
  </w:style>
  <w:style w:type="character" w:customStyle="1" w:styleId="Char">
    <w:name w:val="표안 Char"/>
    <w:link w:val="a7"/>
    <w:rsid w:val="00001D2C"/>
    <w:rPr>
      <w:rFonts w:ascii="Times New Roman" w:eastAsia="-윤명조120" w:hAnsi="Times New Roman" w:cs="Times New Roman"/>
      <w:snapToGrid w:val="0"/>
      <w:spacing w:val="-3"/>
      <w:sz w:val="16"/>
      <w:szCs w:val="18"/>
      <w:lang w:eastAsia="ja-JP"/>
    </w:rPr>
  </w:style>
  <w:style w:type="paragraph" w:customStyle="1" w:styleId="a8">
    <w:name w:val="본문 단락:논문용"/>
    <w:basedOn w:val="a"/>
    <w:rsid w:val="00F848C2"/>
    <w:pPr>
      <w:widowControl w:val="0"/>
      <w:tabs>
        <w:tab w:val="left" w:pos="227"/>
        <w:tab w:val="left" w:pos="567"/>
        <w:tab w:val="left" w:pos="1134"/>
        <w:tab w:val="right" w:pos="4536"/>
      </w:tabs>
      <w:wordWrap w:val="0"/>
      <w:snapToGrid w:val="0"/>
      <w:spacing w:after="0" w:line="276" w:lineRule="auto"/>
      <w:jc w:val="both"/>
    </w:pPr>
    <w:rPr>
      <w:rFonts w:ascii="Times New Roman" w:eastAsia="BatangChe" w:hAnsi="Times New Roman" w:cs="Times New Roman"/>
      <w:kern w:val="2"/>
      <w:sz w:val="18"/>
      <w:szCs w:val="20"/>
      <w:lang w:eastAsia="ko-KR"/>
    </w:rPr>
  </w:style>
  <w:style w:type="paragraph" w:customStyle="1" w:styleId="figurecaption">
    <w:name w:val="figure caption"/>
    <w:rsid w:val="00F848C2"/>
    <w:pPr>
      <w:numPr>
        <w:numId w:val="7"/>
      </w:numPr>
      <w:tabs>
        <w:tab w:val="left" w:pos="533"/>
      </w:tabs>
      <w:spacing w:before="80" w:after="200" w:line="240" w:lineRule="auto"/>
      <w:jc w:val="both"/>
    </w:pPr>
    <w:rPr>
      <w:rFonts w:ascii="Times New Roman" w:eastAsia="SimSun" w:hAnsi="Times New Roman" w:cs="Times New Roman"/>
      <w:noProof/>
      <w:sz w:val="16"/>
      <w:szCs w:val="16"/>
      <w:lang w:val="ru-RU"/>
    </w:rPr>
  </w:style>
  <w:style w:type="paragraph" w:styleId="a9">
    <w:name w:val="Normal (Web)"/>
    <w:basedOn w:val="a"/>
    <w:uiPriority w:val="99"/>
    <w:semiHidden/>
    <w:unhideWhenUsed/>
    <w:rsid w:val="0026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2D731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B5378B"/>
    <w:rPr>
      <w:rFonts w:ascii="Times New Roman" w:eastAsia="Times New Roman" w:hAnsi="Times New Roman" w:cs="Times New Roman"/>
      <w:b/>
      <w:bCs/>
      <w:kern w:val="36"/>
      <w:sz w:val="48"/>
      <w:szCs w:val="48"/>
      <w:lang w:val="ru-RU" w:eastAsia="ru-RU"/>
    </w:rPr>
  </w:style>
  <w:style w:type="character" w:customStyle="1" w:styleId="publicationsdetailnormal">
    <w:name w:val="publicationsdetailnormal"/>
    <w:basedOn w:val="a0"/>
    <w:rsid w:val="00B25904"/>
  </w:style>
  <w:style w:type="character" w:customStyle="1" w:styleId="typography-modulelvnit">
    <w:name w:val="typography-module__lvnit"/>
    <w:basedOn w:val="a0"/>
    <w:rsid w:val="00EC40B9"/>
  </w:style>
  <w:style w:type="character" w:customStyle="1" w:styleId="authors-moduleumr1o">
    <w:name w:val="authors-module__umr1o"/>
    <w:basedOn w:val="a0"/>
    <w:rsid w:val="00EC40B9"/>
  </w:style>
  <w:style w:type="character" w:customStyle="1" w:styleId="highlighthighlightpbr3q">
    <w:name w:val="highlight_highlight__pbr3q"/>
    <w:basedOn w:val="a0"/>
    <w:rsid w:val="00FC074F"/>
  </w:style>
  <w:style w:type="character" w:customStyle="1" w:styleId="typographytypographycrpwo">
    <w:name w:val="typography_typography__crpwo"/>
    <w:basedOn w:val="a0"/>
    <w:rsid w:val="00FC074F"/>
  </w:style>
  <w:style w:type="character" w:styleId="aa">
    <w:name w:val="Emphasis"/>
    <w:basedOn w:val="a0"/>
    <w:uiPriority w:val="20"/>
    <w:qFormat/>
    <w:rsid w:val="00FC074F"/>
    <w:rPr>
      <w:i/>
      <w:iCs/>
    </w:rPr>
  </w:style>
  <w:style w:type="character" w:customStyle="1" w:styleId="authorlistauthorseparatorw9qbc">
    <w:name w:val="authorlist_authorseparator__w9qbc"/>
    <w:basedOn w:val="a0"/>
    <w:rsid w:val="00FC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2580640">
      <w:bodyDiv w:val="1"/>
      <w:marLeft w:val="0"/>
      <w:marRight w:val="0"/>
      <w:marTop w:val="0"/>
      <w:marBottom w:val="0"/>
      <w:divBdr>
        <w:top w:val="none" w:sz="0" w:space="0" w:color="auto"/>
        <w:left w:val="none" w:sz="0" w:space="0" w:color="auto"/>
        <w:bottom w:val="none" w:sz="0" w:space="0" w:color="auto"/>
        <w:right w:val="none" w:sz="0" w:space="0" w:color="auto"/>
      </w:divBdr>
    </w:div>
    <w:div w:id="80374422">
      <w:bodyDiv w:val="1"/>
      <w:marLeft w:val="0"/>
      <w:marRight w:val="0"/>
      <w:marTop w:val="0"/>
      <w:marBottom w:val="0"/>
      <w:divBdr>
        <w:top w:val="none" w:sz="0" w:space="0" w:color="auto"/>
        <w:left w:val="none" w:sz="0" w:space="0" w:color="auto"/>
        <w:bottom w:val="none" w:sz="0" w:space="0" w:color="auto"/>
        <w:right w:val="none" w:sz="0" w:space="0" w:color="auto"/>
      </w:divBdr>
    </w:div>
    <w:div w:id="105924925">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1353109">
      <w:bodyDiv w:val="1"/>
      <w:marLeft w:val="0"/>
      <w:marRight w:val="0"/>
      <w:marTop w:val="0"/>
      <w:marBottom w:val="0"/>
      <w:divBdr>
        <w:top w:val="none" w:sz="0" w:space="0" w:color="auto"/>
        <w:left w:val="none" w:sz="0" w:space="0" w:color="auto"/>
        <w:bottom w:val="none" w:sz="0" w:space="0" w:color="auto"/>
        <w:right w:val="none" w:sz="0" w:space="0" w:color="auto"/>
      </w:divBdr>
      <w:divsChild>
        <w:div w:id="298534167">
          <w:marLeft w:val="0"/>
          <w:marRight w:val="0"/>
          <w:marTop w:val="0"/>
          <w:marBottom w:val="0"/>
          <w:divBdr>
            <w:top w:val="none" w:sz="0" w:space="0" w:color="auto"/>
            <w:left w:val="none" w:sz="0" w:space="0" w:color="auto"/>
            <w:bottom w:val="none" w:sz="0" w:space="0" w:color="auto"/>
            <w:right w:val="none" w:sz="0" w:space="0" w:color="auto"/>
          </w:divBdr>
        </w:div>
      </w:divsChild>
    </w:div>
    <w:div w:id="322003481">
      <w:bodyDiv w:val="1"/>
      <w:marLeft w:val="0"/>
      <w:marRight w:val="0"/>
      <w:marTop w:val="0"/>
      <w:marBottom w:val="0"/>
      <w:divBdr>
        <w:top w:val="none" w:sz="0" w:space="0" w:color="auto"/>
        <w:left w:val="none" w:sz="0" w:space="0" w:color="auto"/>
        <w:bottom w:val="none" w:sz="0" w:space="0" w:color="auto"/>
        <w:right w:val="none" w:sz="0" w:space="0" w:color="auto"/>
      </w:divBdr>
    </w:div>
    <w:div w:id="354506382">
      <w:bodyDiv w:val="1"/>
      <w:marLeft w:val="0"/>
      <w:marRight w:val="0"/>
      <w:marTop w:val="0"/>
      <w:marBottom w:val="0"/>
      <w:divBdr>
        <w:top w:val="none" w:sz="0" w:space="0" w:color="auto"/>
        <w:left w:val="none" w:sz="0" w:space="0" w:color="auto"/>
        <w:bottom w:val="none" w:sz="0" w:space="0" w:color="auto"/>
        <w:right w:val="none" w:sz="0" w:space="0" w:color="auto"/>
      </w:divBdr>
    </w:div>
    <w:div w:id="397872526">
      <w:bodyDiv w:val="1"/>
      <w:marLeft w:val="0"/>
      <w:marRight w:val="0"/>
      <w:marTop w:val="0"/>
      <w:marBottom w:val="0"/>
      <w:divBdr>
        <w:top w:val="none" w:sz="0" w:space="0" w:color="auto"/>
        <w:left w:val="none" w:sz="0" w:space="0" w:color="auto"/>
        <w:bottom w:val="none" w:sz="0" w:space="0" w:color="auto"/>
        <w:right w:val="none" w:sz="0" w:space="0" w:color="auto"/>
      </w:divBdr>
    </w:div>
    <w:div w:id="414012164">
      <w:bodyDiv w:val="1"/>
      <w:marLeft w:val="0"/>
      <w:marRight w:val="0"/>
      <w:marTop w:val="0"/>
      <w:marBottom w:val="0"/>
      <w:divBdr>
        <w:top w:val="none" w:sz="0" w:space="0" w:color="auto"/>
        <w:left w:val="none" w:sz="0" w:space="0" w:color="auto"/>
        <w:bottom w:val="none" w:sz="0" w:space="0" w:color="auto"/>
        <w:right w:val="none" w:sz="0" w:space="0" w:color="auto"/>
      </w:divBdr>
    </w:div>
    <w:div w:id="509755951">
      <w:bodyDiv w:val="1"/>
      <w:marLeft w:val="0"/>
      <w:marRight w:val="0"/>
      <w:marTop w:val="0"/>
      <w:marBottom w:val="0"/>
      <w:divBdr>
        <w:top w:val="none" w:sz="0" w:space="0" w:color="auto"/>
        <w:left w:val="none" w:sz="0" w:space="0" w:color="auto"/>
        <w:bottom w:val="none" w:sz="0" w:space="0" w:color="auto"/>
        <w:right w:val="none" w:sz="0" w:space="0" w:color="auto"/>
      </w:divBdr>
    </w:div>
    <w:div w:id="561798215">
      <w:bodyDiv w:val="1"/>
      <w:marLeft w:val="0"/>
      <w:marRight w:val="0"/>
      <w:marTop w:val="0"/>
      <w:marBottom w:val="0"/>
      <w:divBdr>
        <w:top w:val="none" w:sz="0" w:space="0" w:color="auto"/>
        <w:left w:val="none" w:sz="0" w:space="0" w:color="auto"/>
        <w:bottom w:val="none" w:sz="0" w:space="0" w:color="auto"/>
        <w:right w:val="none" w:sz="0" w:space="0" w:color="auto"/>
      </w:divBdr>
    </w:div>
    <w:div w:id="590552013">
      <w:bodyDiv w:val="1"/>
      <w:marLeft w:val="0"/>
      <w:marRight w:val="0"/>
      <w:marTop w:val="0"/>
      <w:marBottom w:val="0"/>
      <w:divBdr>
        <w:top w:val="none" w:sz="0" w:space="0" w:color="auto"/>
        <w:left w:val="none" w:sz="0" w:space="0" w:color="auto"/>
        <w:bottom w:val="none" w:sz="0" w:space="0" w:color="auto"/>
        <w:right w:val="none" w:sz="0" w:space="0" w:color="auto"/>
      </w:divBdr>
    </w:div>
    <w:div w:id="649676130">
      <w:bodyDiv w:val="1"/>
      <w:marLeft w:val="0"/>
      <w:marRight w:val="0"/>
      <w:marTop w:val="0"/>
      <w:marBottom w:val="0"/>
      <w:divBdr>
        <w:top w:val="none" w:sz="0" w:space="0" w:color="auto"/>
        <w:left w:val="none" w:sz="0" w:space="0" w:color="auto"/>
        <w:bottom w:val="none" w:sz="0" w:space="0" w:color="auto"/>
        <w:right w:val="none" w:sz="0" w:space="0" w:color="auto"/>
      </w:divBdr>
    </w:div>
    <w:div w:id="75628772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42132943">
      <w:bodyDiv w:val="1"/>
      <w:marLeft w:val="0"/>
      <w:marRight w:val="0"/>
      <w:marTop w:val="0"/>
      <w:marBottom w:val="0"/>
      <w:divBdr>
        <w:top w:val="none" w:sz="0" w:space="0" w:color="auto"/>
        <w:left w:val="none" w:sz="0" w:space="0" w:color="auto"/>
        <w:bottom w:val="none" w:sz="0" w:space="0" w:color="auto"/>
        <w:right w:val="none" w:sz="0" w:space="0" w:color="auto"/>
      </w:divBdr>
    </w:div>
    <w:div w:id="1576551115">
      <w:bodyDiv w:val="1"/>
      <w:marLeft w:val="0"/>
      <w:marRight w:val="0"/>
      <w:marTop w:val="0"/>
      <w:marBottom w:val="0"/>
      <w:divBdr>
        <w:top w:val="none" w:sz="0" w:space="0" w:color="auto"/>
        <w:left w:val="none" w:sz="0" w:space="0" w:color="auto"/>
        <w:bottom w:val="none" w:sz="0" w:space="0" w:color="auto"/>
        <w:right w:val="none" w:sz="0" w:space="0" w:color="auto"/>
      </w:divBdr>
    </w:div>
    <w:div w:id="1624265682">
      <w:bodyDiv w:val="1"/>
      <w:marLeft w:val="0"/>
      <w:marRight w:val="0"/>
      <w:marTop w:val="0"/>
      <w:marBottom w:val="0"/>
      <w:divBdr>
        <w:top w:val="none" w:sz="0" w:space="0" w:color="auto"/>
        <w:left w:val="none" w:sz="0" w:space="0" w:color="auto"/>
        <w:bottom w:val="none" w:sz="0" w:space="0" w:color="auto"/>
        <w:right w:val="none" w:sz="0" w:space="0" w:color="auto"/>
      </w:divBdr>
    </w:div>
    <w:div w:id="1641182038">
      <w:bodyDiv w:val="1"/>
      <w:marLeft w:val="0"/>
      <w:marRight w:val="0"/>
      <w:marTop w:val="0"/>
      <w:marBottom w:val="0"/>
      <w:divBdr>
        <w:top w:val="none" w:sz="0" w:space="0" w:color="auto"/>
        <w:left w:val="none" w:sz="0" w:space="0" w:color="auto"/>
        <w:bottom w:val="none" w:sz="0" w:space="0" w:color="auto"/>
        <w:right w:val="none" w:sz="0" w:space="0" w:color="auto"/>
      </w:divBdr>
      <w:divsChild>
        <w:div w:id="732894202">
          <w:marLeft w:val="300"/>
          <w:marRight w:val="300"/>
          <w:marTop w:val="0"/>
          <w:marBottom w:val="0"/>
          <w:divBdr>
            <w:top w:val="none" w:sz="0" w:space="0" w:color="auto"/>
            <w:left w:val="none" w:sz="0" w:space="0" w:color="auto"/>
            <w:bottom w:val="none" w:sz="0" w:space="0" w:color="auto"/>
            <w:right w:val="none" w:sz="0" w:space="0" w:color="auto"/>
          </w:divBdr>
          <w:divsChild>
            <w:div w:id="1310552580">
              <w:marLeft w:val="0"/>
              <w:marRight w:val="0"/>
              <w:marTop w:val="0"/>
              <w:marBottom w:val="0"/>
              <w:divBdr>
                <w:top w:val="none" w:sz="0" w:space="0" w:color="auto"/>
                <w:left w:val="none" w:sz="0" w:space="0" w:color="auto"/>
                <w:bottom w:val="none" w:sz="0" w:space="0" w:color="auto"/>
                <w:right w:val="none" w:sz="0" w:space="0" w:color="auto"/>
              </w:divBdr>
              <w:divsChild>
                <w:div w:id="1319654932">
                  <w:marLeft w:val="0"/>
                  <w:marRight w:val="0"/>
                  <w:marTop w:val="0"/>
                  <w:marBottom w:val="0"/>
                  <w:divBdr>
                    <w:top w:val="none" w:sz="0" w:space="0" w:color="auto"/>
                    <w:left w:val="none" w:sz="0" w:space="0" w:color="auto"/>
                    <w:bottom w:val="none" w:sz="0" w:space="0" w:color="auto"/>
                    <w:right w:val="none" w:sz="0" w:space="0" w:color="auto"/>
                  </w:divBdr>
                  <w:divsChild>
                    <w:div w:id="2048212174">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 w:id="1646161055">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15365557">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82400167">
      <w:bodyDiv w:val="1"/>
      <w:marLeft w:val="0"/>
      <w:marRight w:val="0"/>
      <w:marTop w:val="0"/>
      <w:marBottom w:val="0"/>
      <w:divBdr>
        <w:top w:val="none" w:sz="0" w:space="0" w:color="auto"/>
        <w:left w:val="none" w:sz="0" w:space="0" w:color="auto"/>
        <w:bottom w:val="none" w:sz="0" w:space="0" w:color="auto"/>
        <w:right w:val="none" w:sz="0" w:space="0" w:color="auto"/>
      </w:divBdr>
      <w:divsChild>
        <w:div w:id="2071032083">
          <w:marLeft w:val="0"/>
          <w:marRight w:val="0"/>
          <w:marTop w:val="0"/>
          <w:marBottom w:val="240"/>
          <w:divBdr>
            <w:top w:val="none" w:sz="0" w:space="0" w:color="auto"/>
            <w:left w:val="none" w:sz="0" w:space="0" w:color="auto"/>
            <w:bottom w:val="none" w:sz="0" w:space="0" w:color="auto"/>
            <w:right w:val="none" w:sz="0" w:space="0" w:color="auto"/>
          </w:divBdr>
        </w:div>
        <w:div w:id="170339891">
          <w:marLeft w:val="0"/>
          <w:marRight w:val="0"/>
          <w:marTop w:val="0"/>
          <w:marBottom w:val="360"/>
          <w:divBdr>
            <w:top w:val="none" w:sz="0" w:space="0" w:color="auto"/>
            <w:left w:val="none" w:sz="0" w:space="0" w:color="auto"/>
            <w:bottom w:val="none" w:sz="0" w:space="0" w:color="auto"/>
            <w:right w:val="none" w:sz="0" w:space="0" w:color="auto"/>
          </w:divBdr>
          <w:divsChild>
            <w:div w:id="811139212">
              <w:marLeft w:val="0"/>
              <w:marRight w:val="0"/>
              <w:marTop w:val="0"/>
              <w:marBottom w:val="120"/>
              <w:divBdr>
                <w:top w:val="none" w:sz="0" w:space="0" w:color="auto"/>
                <w:left w:val="none" w:sz="0" w:space="0" w:color="auto"/>
                <w:bottom w:val="none" w:sz="0" w:space="0" w:color="auto"/>
                <w:right w:val="none" w:sz="0" w:space="0" w:color="auto"/>
              </w:divBdr>
              <w:divsChild>
                <w:div w:id="1144852547">
                  <w:marLeft w:val="0"/>
                  <w:marRight w:val="0"/>
                  <w:marTop w:val="0"/>
                  <w:marBottom w:val="0"/>
                  <w:divBdr>
                    <w:top w:val="none" w:sz="0" w:space="0" w:color="auto"/>
                    <w:left w:val="none" w:sz="0" w:space="0" w:color="auto"/>
                    <w:bottom w:val="none" w:sz="0" w:space="0" w:color="auto"/>
                    <w:right w:val="none" w:sz="0" w:space="0" w:color="auto"/>
                  </w:divBdr>
                  <w:divsChild>
                    <w:div w:id="4867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8486">
      <w:bodyDiv w:val="1"/>
      <w:marLeft w:val="0"/>
      <w:marRight w:val="0"/>
      <w:marTop w:val="0"/>
      <w:marBottom w:val="0"/>
      <w:divBdr>
        <w:top w:val="none" w:sz="0" w:space="0" w:color="auto"/>
        <w:left w:val="none" w:sz="0" w:space="0" w:color="auto"/>
        <w:bottom w:val="none" w:sz="0" w:space="0" w:color="auto"/>
        <w:right w:val="none" w:sz="0" w:space="0" w:color="auto"/>
      </w:divBdr>
    </w:div>
    <w:div w:id="1936328335">
      <w:bodyDiv w:val="1"/>
      <w:marLeft w:val="0"/>
      <w:marRight w:val="0"/>
      <w:marTop w:val="0"/>
      <w:marBottom w:val="0"/>
      <w:divBdr>
        <w:top w:val="none" w:sz="0" w:space="0" w:color="auto"/>
        <w:left w:val="none" w:sz="0" w:space="0" w:color="auto"/>
        <w:bottom w:val="none" w:sz="0" w:space="0" w:color="auto"/>
        <w:right w:val="none" w:sz="0" w:space="0" w:color="auto"/>
      </w:divBdr>
    </w:div>
    <w:div w:id="1973439022">
      <w:bodyDiv w:val="1"/>
      <w:marLeft w:val="0"/>
      <w:marRight w:val="0"/>
      <w:marTop w:val="0"/>
      <w:marBottom w:val="0"/>
      <w:divBdr>
        <w:top w:val="none" w:sz="0" w:space="0" w:color="auto"/>
        <w:left w:val="none" w:sz="0" w:space="0" w:color="auto"/>
        <w:bottom w:val="none" w:sz="0" w:space="0" w:color="auto"/>
        <w:right w:val="none" w:sz="0" w:space="0" w:color="auto"/>
      </w:divBdr>
    </w:div>
    <w:div w:id="20213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merreports.org" TargetMode="External"/><Relationship Id="rId18" Type="http://schemas.openxmlformats.org/officeDocument/2006/relationships/hyperlink" Target="https://doi.org/10.1051/bioconf/202410501022" TargetMode="External"/><Relationship Id="rId26" Type="http://schemas.openxmlformats.org/officeDocument/2006/relationships/hyperlink" Target="https://www.bnef.com" TargetMode="External"/><Relationship Id="rId39" Type="http://schemas.openxmlformats.org/officeDocument/2006/relationships/hyperlink" Target="https://www.scopus.com/authid/detail.uri?authorId=57392364500" TargetMode="External"/><Relationship Id="rId21" Type="http://schemas.openxmlformats.org/officeDocument/2006/relationships/hyperlink" Target="https://www.weforum.org" TargetMode="External"/><Relationship Id="rId34" Type="http://schemas.openxmlformats.org/officeDocument/2006/relationships/hyperlink" Target="https://www.scopus.com/authid/detail.uri?authorId=26534384600" TargetMode="External"/><Relationship Id="rId42" Type="http://schemas.openxmlformats.org/officeDocument/2006/relationships/hyperlink" Target="https://insideevs.com/news/587455/batteries-tesla-using-electric-cars/" TargetMode="External"/><Relationship Id="rId47" Type="http://schemas.openxmlformats.org/officeDocument/2006/relationships/hyperlink" Target="https://www.scopus.com/pages/publications/85151236990?origin=resultslist" TargetMode="External"/><Relationship Id="rId50" Type="http://schemas.openxmlformats.org/officeDocument/2006/relationships/theme" Target="theme/theme1.xml"/><Relationship Id="rId7" Type="http://schemas.openxmlformats.org/officeDocument/2006/relationships/hyperlink" Target="https://www.kbb.com" TargetMode="External"/><Relationship Id="rId2" Type="http://schemas.openxmlformats.org/officeDocument/2006/relationships/styles" Target="styles.xml"/><Relationship Id="rId16" Type="http://schemas.openxmlformats.org/officeDocument/2006/relationships/hyperlink" Target="https://www.scopus.com/pages/publications/85192538776?origin=resultslist" TargetMode="External"/><Relationship Id="rId29" Type="http://schemas.openxmlformats.org/officeDocument/2006/relationships/hyperlink" Target="https://www.scopus.com/authid/detail.uri?authorId=58951756100" TargetMode="External"/><Relationship Id="rId11" Type="http://schemas.openxmlformats.org/officeDocument/2006/relationships/hyperlink" Target="https://www.scopus.com/pages/publications/85107188890?origin=resultslist" TargetMode="External"/><Relationship Id="rId24" Type="http://schemas.openxmlformats.org/officeDocument/2006/relationships/hyperlink" Target="https://www.scopus.com/sourceid/15703?origin=resultslist" TargetMode="External"/><Relationship Id="rId32" Type="http://schemas.openxmlformats.org/officeDocument/2006/relationships/hyperlink" Target="https://www.lung.org" TargetMode="External"/><Relationship Id="rId37" Type="http://schemas.openxmlformats.org/officeDocument/2006/relationships/hyperlink" Target="https://www.scopus.com/authid/detail.uri?authorId=57212576415" TargetMode="External"/><Relationship Id="rId40" Type="http://schemas.openxmlformats.org/officeDocument/2006/relationships/hyperlink" Target="https://www.scopus.com/authid/detail.uri?authorId=57391847800" TargetMode="External"/><Relationship Id="rId45" Type="http://schemas.openxmlformats.org/officeDocument/2006/relationships/hyperlink" Target="https://doi.org/10.1016/j.energy.2023.128745" TargetMode="External"/><Relationship Id="rId5" Type="http://schemas.openxmlformats.org/officeDocument/2006/relationships/hyperlink" Target="https://www.iea.org/reports/global-ev-outlook-2023" TargetMode="External"/><Relationship Id="rId15" Type="http://schemas.openxmlformats.org/officeDocument/2006/relationships/hyperlink" Target="https://doi.org/10.1016/j.est.2022.105033" TargetMode="External"/><Relationship Id="rId23" Type="http://schemas.openxmlformats.org/officeDocument/2006/relationships/hyperlink" Target="https://www.scopus.com/pages/publications/85197206363?origin=resultslist" TargetMode="External"/><Relationship Id="rId28" Type="http://schemas.openxmlformats.org/officeDocument/2006/relationships/hyperlink" Target="https://www.scopus.com/pages/publications/85192567362?origin=resultslist" TargetMode="External"/><Relationship Id="rId36" Type="http://schemas.openxmlformats.org/officeDocument/2006/relationships/hyperlink" Target="https://www.scopus.com/authid/detail.uri?authorId=57212571828" TargetMode="External"/><Relationship Id="rId49" Type="http://schemas.openxmlformats.org/officeDocument/2006/relationships/fontTable" Target="fontTable.xml"/><Relationship Id="rId10" Type="http://schemas.openxmlformats.org/officeDocument/2006/relationships/hyperlink" Target="https://doi.org/10.1007/978-3-030-01614-2_23" TargetMode="External"/><Relationship Id="rId19" Type="http://schemas.openxmlformats.org/officeDocument/2006/relationships/hyperlink" Target="https://www.afdc.energy.gov" TargetMode="External"/><Relationship Id="rId31" Type="http://schemas.openxmlformats.org/officeDocument/2006/relationships/hyperlink" Target="https://www.lung.org" TargetMode="External"/><Relationship Id="rId44" Type="http://schemas.openxmlformats.org/officeDocument/2006/relationships/hyperlink" Target="https://doi.org/10.1016/j.enconman.2023.116754" TargetMode="External"/><Relationship Id="rId4" Type="http://schemas.openxmlformats.org/officeDocument/2006/relationships/webSettings" Target="webSettings.xml"/><Relationship Id="rId9" Type="http://schemas.openxmlformats.org/officeDocument/2006/relationships/hyperlink" Target="https://advocacy.consumerreports.org/wp-content/uploads/2020/10/EV-Ownership-Cost-Final-Report-1.pdf" TargetMode="External"/><Relationship Id="rId14" Type="http://schemas.openxmlformats.org/officeDocument/2006/relationships/hyperlink" Target="http://www.consumerreports.org" TargetMode="External"/><Relationship Id="rId22" Type="http://schemas.openxmlformats.org/officeDocument/2006/relationships/hyperlink" Target="https://www.weforum.org" TargetMode="External"/><Relationship Id="rId27" Type="http://schemas.openxmlformats.org/officeDocument/2006/relationships/hyperlink" Target="https://doi.org/10.1016/j.rser.2024.114389" TargetMode="External"/><Relationship Id="rId30" Type="http://schemas.openxmlformats.org/officeDocument/2006/relationships/hyperlink" Target="https://doi.org/10.1051/bioconf/202410505020" TargetMode="External"/><Relationship Id="rId35" Type="http://schemas.openxmlformats.org/officeDocument/2006/relationships/hyperlink" Target="https://www.scopus.com/authid/detail.uri?authorId=59212704300" TargetMode="External"/><Relationship Id="rId43" Type="http://schemas.openxmlformats.org/officeDocument/2006/relationships/hyperlink" Target="https://doi.org/10.1016/j.est.2021.103237" TargetMode="External"/><Relationship Id="rId48" Type="http://schemas.openxmlformats.org/officeDocument/2006/relationships/hyperlink" Target="https://doi.org/10.1088/1755-1315/1142/1/012021" TargetMode="External"/><Relationship Id="rId8" Type="http://schemas.openxmlformats.org/officeDocument/2006/relationships/hyperlink" Target="https://www.kbb.com" TargetMode="External"/><Relationship Id="rId3" Type="http://schemas.openxmlformats.org/officeDocument/2006/relationships/settings" Target="settings.xml"/><Relationship Id="rId12" Type="http://schemas.openxmlformats.org/officeDocument/2006/relationships/hyperlink" Target="https://www.scopus.com/sourceid/12962?origin=resultslist" TargetMode="External"/><Relationship Id="rId17" Type="http://schemas.openxmlformats.org/officeDocument/2006/relationships/hyperlink" Target="https://www.scopus.com/authid/detail.uri?authorId=57768299000" TargetMode="External"/><Relationship Id="rId25" Type="http://schemas.openxmlformats.org/officeDocument/2006/relationships/hyperlink" Target="https://www.bnef.com" TargetMode="External"/><Relationship Id="rId33" Type="http://schemas.openxmlformats.org/officeDocument/2006/relationships/hyperlink" Target="https://www.scopus.com/authid/detail.uri?authorId=57212576603" TargetMode="External"/><Relationship Id="rId38" Type="http://schemas.openxmlformats.org/officeDocument/2006/relationships/hyperlink" Target="https://www.scopus.com/authid/detail.uri?authorId=6602210895" TargetMode="External"/><Relationship Id="rId46" Type="http://schemas.openxmlformats.org/officeDocument/2006/relationships/hyperlink" Target="https://doi.org/10.1063/5.0306145" TargetMode="External"/><Relationship Id="rId20" Type="http://schemas.openxmlformats.org/officeDocument/2006/relationships/hyperlink" Target="https://www.afdc.energy.gov" TargetMode="External"/><Relationship Id="rId41" Type="http://schemas.openxmlformats.org/officeDocument/2006/relationships/hyperlink" Target="https://www.scopus.com/authid/detail.uri?authorId=57392109600" TargetMode="External"/><Relationship Id="rId1" Type="http://schemas.openxmlformats.org/officeDocument/2006/relationships/numbering" Target="numbering.xml"/><Relationship Id="rId6" Type="http://schemas.openxmlformats.org/officeDocument/2006/relationships/hyperlink" Target="https://www.unep.org/topics/transport/electric-mobility/supporting-global-shift-electric-mobil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11</Pages>
  <Words>7744</Words>
  <Characters>44146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26</cp:revision>
  <cp:lastPrinted>2023-12-26T18:03:00Z</cp:lastPrinted>
  <dcterms:created xsi:type="dcterms:W3CDTF">2025-12-22T06:38:00Z</dcterms:created>
  <dcterms:modified xsi:type="dcterms:W3CDTF">2025-12-28T04:35:00Z</dcterms:modified>
</cp:coreProperties>
</file>