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F4E8BA7" w:rsidR="001E129E" w:rsidRPr="00287E0A" w:rsidRDefault="00441802" w:rsidP="008745D5">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 xml:space="preserve">Analysis of energy-efficient lightweight </w:t>
      </w:r>
      <w:proofErr w:type="spellStart"/>
      <w:r>
        <w:rPr>
          <w:rFonts w:ascii="Times New Roman" w:hAnsi="Times New Roman" w:cs="Times New Roman"/>
          <w:b/>
          <w:sz w:val="36"/>
          <w:szCs w:val="36"/>
        </w:rPr>
        <w:t>cryptograhic</w:t>
      </w:r>
      <w:proofErr w:type="spellEnd"/>
      <w:r>
        <w:rPr>
          <w:rFonts w:ascii="Times New Roman" w:hAnsi="Times New Roman" w:cs="Times New Roman"/>
          <w:b/>
          <w:sz w:val="36"/>
          <w:szCs w:val="36"/>
        </w:rPr>
        <w:t xml:space="preserve"> algorithm</w:t>
      </w:r>
    </w:p>
    <w:p w14:paraId="1F5E1B4F" w14:textId="21829A98" w:rsidR="00CA398A" w:rsidRPr="00E270EB" w:rsidRDefault="00441802" w:rsidP="008745D5">
      <w:pPr>
        <w:pStyle w:val="AuthorName"/>
        <w:spacing w:before="240" w:after="200"/>
        <w:rPr>
          <w:sz w:val="20"/>
          <w:lang w:eastAsia="en-GB"/>
        </w:rPr>
      </w:pPr>
      <w:r>
        <w:t xml:space="preserve">Tukhtajon </w:t>
      </w:r>
      <w:proofErr w:type="spellStart"/>
      <w:r>
        <w:t>Kozokova</w:t>
      </w:r>
      <w:proofErr w:type="spellEnd"/>
      <w:r w:rsidR="00E270EB">
        <w:rPr>
          <w:vertAlign w:val="superscript"/>
        </w:rPr>
        <w:t xml:space="preserve"> </w:t>
      </w:r>
      <w:r w:rsidR="008745D5">
        <w:rPr>
          <w:szCs w:val="36"/>
          <w:vertAlign w:val="superscript"/>
        </w:rPr>
        <w:t>a)</w:t>
      </w:r>
      <w:r w:rsidR="000C106A" w:rsidRPr="00287E0A">
        <w:t xml:space="preserve">, </w:t>
      </w:r>
      <w:proofErr w:type="spellStart"/>
      <w:r w:rsidR="00BF00C9">
        <w:t>Nozima</w:t>
      </w:r>
      <w:proofErr w:type="spellEnd"/>
      <w:r w:rsidR="00BF00C9">
        <w:t xml:space="preserve"> Akhmedova</w:t>
      </w:r>
      <w:r w:rsidR="000C106A" w:rsidRPr="00287E0A">
        <w:t xml:space="preserve">, </w:t>
      </w:r>
      <w:r w:rsidR="00BF00C9">
        <w:t xml:space="preserve">Mastura </w:t>
      </w:r>
      <w:proofErr w:type="spellStart"/>
      <w:r w:rsidR="00BF00C9">
        <w:t>Tursunova</w:t>
      </w:r>
      <w:proofErr w:type="spellEnd"/>
    </w:p>
    <w:p w14:paraId="4709ED4E" w14:textId="4E7C4F9E" w:rsidR="008745D5" w:rsidRPr="00E270EB" w:rsidRDefault="00441802" w:rsidP="007F219E">
      <w:pPr>
        <w:pStyle w:val="Affiliation"/>
        <w:jc w:val="center"/>
        <w:rPr>
          <w:rFonts w:ascii="Times New Roman" w:hAnsi="Times New Roman" w:cs="Times New Roman"/>
          <w:i/>
          <w:iCs/>
          <w:sz w:val="20"/>
        </w:rPr>
      </w:pPr>
      <w:r w:rsidRPr="00E270EB">
        <w:rPr>
          <w:rFonts w:ascii="Times New Roman" w:eastAsiaTheme="minorEastAsia" w:hAnsi="Times New Roman" w:cs="Times New Roman"/>
          <w:i/>
          <w:iCs/>
          <w:sz w:val="20"/>
        </w:rPr>
        <w:t>Tashkent University of Information Technologies</w:t>
      </w:r>
      <w:r w:rsidR="007F219E" w:rsidRPr="00E270EB">
        <w:rPr>
          <w:rFonts w:ascii="Times New Roman" w:eastAsiaTheme="minorEastAsia" w:hAnsi="Times New Roman" w:cs="Times New Roman"/>
          <w:i/>
          <w:iCs/>
          <w:sz w:val="20"/>
        </w:rPr>
        <w:t xml:space="preserve"> </w:t>
      </w:r>
      <w:r w:rsidRPr="00E270EB">
        <w:rPr>
          <w:rFonts w:ascii="Times New Roman" w:eastAsiaTheme="minorEastAsia" w:hAnsi="Times New Roman" w:cs="Times New Roman"/>
          <w:i/>
          <w:iCs/>
          <w:sz w:val="20"/>
        </w:rPr>
        <w:t>named after Muhammad al-Khwarizmi</w:t>
      </w:r>
      <w:r w:rsidR="00CA398A" w:rsidRPr="00E270EB">
        <w:rPr>
          <w:rFonts w:ascii="Times New Roman" w:hAnsi="Times New Roman" w:cs="Times New Roman"/>
          <w:i/>
          <w:iCs/>
          <w:sz w:val="20"/>
        </w:rPr>
        <w:t>,</w:t>
      </w:r>
      <w:r w:rsidR="004622A3" w:rsidRPr="00E270EB">
        <w:rPr>
          <w:rFonts w:ascii="Times New Roman" w:hAnsi="Times New Roman" w:cs="Times New Roman"/>
          <w:i/>
          <w:iCs/>
          <w:sz w:val="20"/>
        </w:rPr>
        <w:t xml:space="preserve"> Tashkent,</w:t>
      </w:r>
      <w:r w:rsidR="00CA398A" w:rsidRPr="00E270EB">
        <w:rPr>
          <w:rFonts w:ascii="Times New Roman" w:hAnsi="Times New Roman" w:cs="Times New Roman"/>
          <w:i/>
          <w:iCs/>
          <w:sz w:val="20"/>
        </w:rPr>
        <w:t xml:space="preserve"> Uzbekistan</w:t>
      </w:r>
    </w:p>
    <w:p w14:paraId="1397C91D" w14:textId="67DF6583"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623EC1" w:rsidRPr="00153F6D">
          <w:rPr>
            <w:rStyle w:val="a6"/>
          </w:rPr>
          <w:t>qozoqovat1516@gmail.com</w:t>
        </w:r>
      </w:hyperlink>
    </w:p>
    <w:p w14:paraId="410B173B" w14:textId="391051A1" w:rsidR="00BC4E3B" w:rsidRPr="00E270EB" w:rsidRDefault="00E25282" w:rsidP="000C106A">
      <w:pPr>
        <w:spacing w:before="360" w:after="360" w:line="240" w:lineRule="auto"/>
        <w:ind w:left="284" w:right="284"/>
        <w:jc w:val="both"/>
        <w:rPr>
          <w:rFonts w:ascii="Times New Roman" w:hAnsi="Times New Roman" w:cs="Times New Roman"/>
          <w:sz w:val="18"/>
          <w:szCs w:val="18"/>
        </w:rPr>
      </w:pPr>
      <w:r w:rsidRPr="00E270EB">
        <w:rPr>
          <w:rFonts w:ascii="Times New Roman" w:hAnsi="Times New Roman" w:cs="Times New Roman"/>
          <w:b/>
          <w:sz w:val="18"/>
          <w:szCs w:val="18"/>
        </w:rPr>
        <w:t>Abstract</w:t>
      </w:r>
      <w:r w:rsidR="00CA398A" w:rsidRPr="00E270EB">
        <w:rPr>
          <w:rFonts w:ascii="Times New Roman" w:hAnsi="Times New Roman" w:cs="Times New Roman"/>
          <w:b/>
          <w:sz w:val="18"/>
          <w:szCs w:val="18"/>
        </w:rPr>
        <w:t>.</w:t>
      </w:r>
      <w:r w:rsidR="000C106A" w:rsidRPr="00E270EB">
        <w:rPr>
          <w:rFonts w:ascii="Times New Roman" w:hAnsi="Times New Roman" w:cs="Times New Roman"/>
          <w:iCs/>
          <w:sz w:val="18"/>
          <w:szCs w:val="18"/>
          <w:lang w:val="uz-Cyrl-UZ"/>
        </w:rPr>
        <w:t xml:space="preserve"> </w:t>
      </w:r>
      <w:r w:rsidR="00441802" w:rsidRPr="00E270EB">
        <w:rPr>
          <w:rFonts w:ascii="Times New Roman" w:hAnsi="Times New Roman" w:cs="Times New Roman"/>
          <w:sz w:val="18"/>
          <w:szCs w:val="18"/>
        </w:rPr>
        <w:t xml:space="preserve">This article presents a comparative analysis of lightweight cryptographic algorithms used in IoT devices that operate with low resource consumption, along with the results of related research studies. In particular, the operational stages of the PRESENT lightweight encryption algorithm were analyzed and compared with the SPECK encryption algorithm under identical conditions (in the </w:t>
      </w:r>
      <w:proofErr w:type="spellStart"/>
      <w:r w:rsidR="00441802" w:rsidRPr="00E270EB">
        <w:rPr>
          <w:rFonts w:ascii="Times New Roman" w:hAnsi="Times New Roman" w:cs="Times New Roman"/>
          <w:sz w:val="18"/>
          <w:szCs w:val="18"/>
        </w:rPr>
        <w:t>CrypTool</w:t>
      </w:r>
      <w:proofErr w:type="spellEnd"/>
      <w:r w:rsidR="00441802" w:rsidRPr="00E270EB">
        <w:rPr>
          <w:rFonts w:ascii="Times New Roman" w:hAnsi="Times New Roman" w:cs="Times New Roman"/>
          <w:sz w:val="18"/>
          <w:szCs w:val="18"/>
        </w:rPr>
        <w:t xml:space="preserve"> 2.1 environment). The analysis results showed that to ensure security in IoT devices, the PRESENT lightweight encryption algorithm needs to be improved and the number of rounds reduced.</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69DC417" w14:textId="77777777" w:rsidR="007F219E" w:rsidRPr="0078327D" w:rsidRDefault="007F219E" w:rsidP="00322BEA">
      <w:pPr>
        <w:pStyle w:val="ParaContinue"/>
        <w:spacing w:line="240" w:lineRule="auto"/>
        <w:rPr>
          <w:rFonts w:ascii="Times New Roman" w:hAnsi="Times New Roman" w:cs="Times New Roman"/>
          <w:sz w:val="20"/>
          <w:szCs w:val="20"/>
        </w:rPr>
      </w:pPr>
      <w:r w:rsidRPr="0078327D">
        <w:rPr>
          <w:rFonts w:ascii="Times New Roman" w:hAnsi="Times New Roman" w:cs="Times New Roman"/>
          <w:sz w:val="20"/>
          <w:szCs w:val="20"/>
        </w:rPr>
        <w:t xml:space="preserve">Currently, rapidly developing Internet of Things (IoT) technologies play an important role in everyday life. IoT consists of several devices connected to each other and constantly exchanging data and information. As IoT technologies develop, security requirements are also growing. According to a report by </w:t>
      </w:r>
      <w:proofErr w:type="spellStart"/>
      <w:r w:rsidRPr="0078327D">
        <w:rPr>
          <w:rFonts w:ascii="Times New Roman" w:hAnsi="Times New Roman" w:cs="Times New Roman"/>
          <w:sz w:val="20"/>
          <w:szCs w:val="20"/>
        </w:rPr>
        <w:t>ThreatLabz</w:t>
      </w:r>
      <w:proofErr w:type="spellEnd"/>
      <w:r w:rsidRPr="0078327D">
        <w:rPr>
          <w:rFonts w:ascii="Times New Roman" w:hAnsi="Times New Roman" w:cs="Times New Roman"/>
          <w:sz w:val="20"/>
          <w:szCs w:val="20"/>
        </w:rPr>
        <w:t>, the number of attacks on IoT devices is increasing by 45% annually [1]. Based on this data, it can be said that in order to strengthen security requirements, there is an urgent need to improve the efficiency and sophistication of lightweight cryptography algorithms, which form the basis of IoT technology security.</w:t>
      </w:r>
    </w:p>
    <w:p w14:paraId="1D789CD2" w14:textId="140349E3" w:rsidR="007F219E" w:rsidRPr="0078327D" w:rsidRDefault="007F219E" w:rsidP="00322BEA">
      <w:pPr>
        <w:pStyle w:val="ParaContinue"/>
        <w:spacing w:line="240" w:lineRule="auto"/>
        <w:rPr>
          <w:rFonts w:ascii="Times New Roman" w:hAnsi="Times New Roman" w:cs="Times New Roman"/>
          <w:sz w:val="20"/>
          <w:szCs w:val="20"/>
        </w:rPr>
      </w:pPr>
      <w:r w:rsidRPr="0078327D">
        <w:rPr>
          <w:rFonts w:ascii="Times New Roman" w:hAnsi="Times New Roman" w:cs="Times New Roman"/>
          <w:sz w:val="20"/>
          <w:szCs w:val="20"/>
        </w:rPr>
        <w:t>Lightweight cryptography refers to cryptographic algorithms designed for devices with limited computing power, memory, and energy consumption. The history of these algorithms coincides with the development of IoT technologies. In 2011, the National Institute of Standards and Technology (NIST) held a competition. Algorithms such as PRESENT, SIMON, SPECK, KATAN, and KLEIN took part in it. These algorithms were small in size and had low resource requirements, which gave them an advantage over other algorithms.</w:t>
      </w:r>
    </w:p>
    <w:p w14:paraId="2B60B0D3" w14:textId="13A53E2D" w:rsidR="007F219E" w:rsidRPr="00E270EB" w:rsidRDefault="007F219E" w:rsidP="00E270EB">
      <w:pPr>
        <w:pStyle w:val="ParaContinue"/>
        <w:spacing w:before="240" w:after="240" w:line="240" w:lineRule="auto"/>
        <w:ind w:firstLine="238"/>
        <w:jc w:val="center"/>
        <w:rPr>
          <w:rFonts w:ascii="Times New Roman" w:hAnsi="Times New Roman" w:cs="Times New Roman"/>
          <w:sz w:val="24"/>
        </w:rPr>
      </w:pPr>
      <w:r w:rsidRPr="00E270EB">
        <w:rPr>
          <w:rFonts w:ascii="Times New Roman" w:hAnsi="Times New Roman" w:cs="Times New Roman"/>
          <w:b/>
          <w:bCs/>
          <w:sz w:val="24"/>
        </w:rPr>
        <w:t>LITERATURE REVIEW AND METHODOLOGY</w:t>
      </w:r>
    </w:p>
    <w:p w14:paraId="376C5D41" w14:textId="7777777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 xml:space="preserve">A large number of literature and articles were analyzed within the scope of the topic. Several studies were conducted to analyze lightweight encryption algorithms and their effectiveness, including the PRESENT encryption algorithm. In particular, the article by Muhammad Rana et al. [2] presents an analysis of lightweight encryption algorithms used in Internet of Things devices due to resource constraints. These algorithms were analyzed in terms of security effectiveness, speed, and energy consumption in devices. Christophe De </w:t>
      </w:r>
      <w:proofErr w:type="spellStart"/>
      <w:r w:rsidRPr="00E270EB">
        <w:rPr>
          <w:rFonts w:ascii="Times New Roman" w:hAnsi="Times New Roman" w:cs="Times New Roman"/>
          <w:sz w:val="20"/>
          <w:szCs w:val="20"/>
        </w:rPr>
        <w:t>Caenier</w:t>
      </w:r>
      <w:proofErr w:type="spellEnd"/>
      <w:r w:rsidRPr="00E270EB">
        <w:rPr>
          <w:rFonts w:ascii="Times New Roman" w:hAnsi="Times New Roman" w:cs="Times New Roman"/>
          <w:sz w:val="20"/>
          <w:szCs w:val="20"/>
        </w:rPr>
        <w:t xml:space="preserve"> et al. [3] developed the KATAN cipher, which uses block sizes of 32, 48, and 64 bits and an 80-bit key. In this algorithm, the key is written to the device. A copy of the text is loaded into the register, and the encryption process begins.</w:t>
      </w:r>
    </w:p>
    <w:p w14:paraId="53424ED8" w14:textId="7777777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 xml:space="preserve">The PRINCE cipher, developed by Julia Borghoff et al. [4], uses a 64-bit block size and a 128-bit key. This cipher distributes the key throughout the text and has special mechanisms to prevent cryptographic attacks. </w:t>
      </w:r>
      <w:proofErr w:type="spellStart"/>
      <w:r w:rsidRPr="00E270EB">
        <w:rPr>
          <w:rFonts w:ascii="Times New Roman" w:hAnsi="Times New Roman" w:cs="Times New Roman"/>
          <w:sz w:val="20"/>
          <w:szCs w:val="20"/>
        </w:rPr>
        <w:t>Deukjo</w:t>
      </w:r>
      <w:proofErr w:type="spellEnd"/>
      <w:r w:rsidRPr="00E270EB">
        <w:rPr>
          <w:rFonts w:ascii="Times New Roman" w:hAnsi="Times New Roman" w:cs="Times New Roman"/>
          <w:sz w:val="20"/>
          <w:szCs w:val="20"/>
        </w:rPr>
        <w:t xml:space="preserve"> Hong et al. [5] developed a cipher based on the Feistel network. It also uses a 64-bit block size and a 128-bit key. The algorithm uses simple XOR and shift operations over the functions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0</m:t>
            </m:r>
          </m:sub>
        </m:sSub>
      </m:oMath>
      <w:r w:rsidRPr="00E270EB">
        <w:rPr>
          <w:rFonts w:ascii="Times New Roman" w:hAnsi="Times New Roman" w:cs="Times New Roman"/>
          <w:sz w:val="20"/>
          <w:szCs w:val="20"/>
        </w:rPr>
        <w:t xml:space="preserve">and </w:t>
      </w:r>
      <m:oMath>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31</m:t>
            </m:r>
          </m:sub>
        </m:sSub>
      </m:oMath>
      <w:r w:rsidRPr="00E270EB">
        <w:rPr>
          <w:rFonts w:ascii="Times New Roman" w:hAnsi="Times New Roman" w:cs="Times New Roman"/>
          <w:sz w:val="20"/>
          <w:szCs w:val="20"/>
        </w:rPr>
        <w:t>. Ray Bolier et al. [6] developed ciphers with different block and key sizes. These ciphers are designed to improve the structure of hardware and software systems on processors. The cipher uses modular addition, XOR, and cyclic shift operations. An overview of lightweight cryptographic algorithms is discussed by Kong Jia Hao et al. They provide information on optimized algorithms for efficient use of energy and resources.</w:t>
      </w:r>
    </w:p>
    <w:p w14:paraId="31D79235" w14:textId="7777777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lastRenderedPageBreak/>
        <w:t>Gaurav Bansod [7] explained the hybrid PRESENT-GRP method. In this method, input data blocks are distributed through the PRESENT S-box, and the output data is reflected using the PRESENT-GRP algorithm and then transferred to the permutation level. The PRESENT-GRP algorithm is designed in a 4x4 S-box structure, which aims to reduce complexity and power consumption.</w:t>
      </w:r>
    </w:p>
    <w:p w14:paraId="3610B7A6" w14:textId="7777777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The design for performing operations on a 64-bit value is such that it uses only 16 4-bit PRESENT S-boxes and passes them to PRESENT GRP for permutation. The memory requirements of the PRESENT-GRP hybrid structure are significantly lower than those of existing algorithms. GRP uses seven stages to reduce the equivalent of P-box gates. The bits are grouped as follows: the first group contains bit 0 and bit 64, the second group contains bit 1 and bit 65, and so on. The implementation of encryption algorithms in lightweight hardware and software was also discussed by George Hatzivassilis et al. [8].</w:t>
      </w:r>
    </w:p>
    <w:p w14:paraId="3A621E37" w14:textId="7777777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Power consumption is currently one of the most important factors in Internet of Things devices. In response to this requirement, Muhammad Rana published the following research results in his article. Figure 1 shows the power consumption of the Proposed, Piccolo, Rectangle, Print, Present, Iceberg, and High algorithms in the form of columns [2].</w:t>
      </w:r>
    </w:p>
    <w:p w14:paraId="6F90B9D3" w14:textId="1E35D4D5" w:rsidR="007F219E" w:rsidRPr="00E270EB" w:rsidRDefault="007F219E" w:rsidP="00E270EB">
      <w:pPr>
        <w:pStyle w:val="ParaContinue"/>
        <w:spacing w:line="240" w:lineRule="auto"/>
        <w:ind w:firstLine="284"/>
        <w:jc w:val="center"/>
        <w:rPr>
          <w:rFonts w:ascii="Times New Roman" w:hAnsi="Times New Roman" w:cs="Times New Roman"/>
          <w:sz w:val="20"/>
          <w:szCs w:val="20"/>
        </w:rPr>
      </w:pPr>
      <w:r w:rsidRPr="00E270EB">
        <w:rPr>
          <w:rFonts w:ascii="Times New Roman" w:hAnsi="Times New Roman" w:cs="Times New Roman"/>
          <w:noProof/>
          <w:sz w:val="20"/>
          <w:szCs w:val="20"/>
        </w:rPr>
        <w:drawing>
          <wp:inline distT="0" distB="0" distL="0" distR="0" wp14:anchorId="1232A88D" wp14:editId="3C78F367">
            <wp:extent cx="3067050" cy="1790700"/>
            <wp:effectExtent l="0" t="0" r="0" b="0"/>
            <wp:docPr id="1047053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5381" name=""/>
                    <pic:cNvPicPr/>
                  </pic:nvPicPr>
                  <pic:blipFill>
                    <a:blip r:embed="rId6"/>
                    <a:stretch>
                      <a:fillRect/>
                    </a:stretch>
                  </pic:blipFill>
                  <pic:spPr>
                    <a:xfrm>
                      <a:off x="0" y="0"/>
                      <a:ext cx="3067050" cy="1790700"/>
                    </a:xfrm>
                    <a:prstGeom prst="rect">
                      <a:avLst/>
                    </a:prstGeom>
                  </pic:spPr>
                </pic:pic>
              </a:graphicData>
            </a:graphic>
          </wp:inline>
        </w:drawing>
      </w:r>
    </w:p>
    <w:p w14:paraId="3F15E745" w14:textId="252AB832" w:rsidR="006820B6" w:rsidRPr="00E270EB" w:rsidRDefault="006820B6" w:rsidP="00E270EB">
      <w:pPr>
        <w:widowControl w:val="0"/>
        <w:spacing w:after="0" w:line="240" w:lineRule="auto"/>
        <w:ind w:firstLine="284"/>
        <w:jc w:val="center"/>
        <w:rPr>
          <w:rFonts w:ascii="Times New Roman" w:hAnsi="Times New Roman" w:cs="Times New Roman"/>
          <w:sz w:val="20"/>
          <w:szCs w:val="20"/>
          <w:lang w:val="uz-Cyrl-UZ"/>
        </w:rPr>
      </w:pPr>
      <w:r w:rsidRPr="00E270EB">
        <w:rPr>
          <w:rFonts w:ascii="Times New Roman" w:hAnsi="Times New Roman" w:cs="Times New Roman"/>
          <w:b/>
          <w:sz w:val="20"/>
          <w:szCs w:val="20"/>
        </w:rPr>
        <w:t xml:space="preserve">FIGURE </w:t>
      </w:r>
      <w:r w:rsidR="00AF1A27" w:rsidRPr="00E270EB">
        <w:rPr>
          <w:rFonts w:ascii="Times New Roman" w:hAnsi="Times New Roman" w:cs="Times New Roman"/>
          <w:b/>
          <w:sz w:val="20"/>
          <w:szCs w:val="20"/>
        </w:rPr>
        <w:t>1</w:t>
      </w:r>
      <w:r w:rsidRPr="00E270EB">
        <w:rPr>
          <w:rFonts w:ascii="Times New Roman" w:hAnsi="Times New Roman" w:cs="Times New Roman"/>
          <w:b/>
          <w:sz w:val="20"/>
          <w:szCs w:val="20"/>
        </w:rPr>
        <w:t>.</w:t>
      </w:r>
      <w:r w:rsidRPr="00E270EB">
        <w:rPr>
          <w:rFonts w:ascii="Times New Roman" w:hAnsi="Times New Roman" w:cs="Times New Roman"/>
          <w:sz w:val="20"/>
          <w:szCs w:val="20"/>
        </w:rPr>
        <w:t xml:space="preserve"> </w:t>
      </w:r>
      <w:r w:rsidR="007F219E" w:rsidRPr="00E270EB">
        <w:rPr>
          <w:rFonts w:ascii="Times New Roman" w:hAnsi="Times New Roman" w:cs="Times New Roman"/>
          <w:sz w:val="20"/>
          <w:szCs w:val="20"/>
        </w:rPr>
        <w:t>Energy consumption of various lightweight algorithms</w:t>
      </w:r>
    </w:p>
    <w:p w14:paraId="5F61D062" w14:textId="77777777" w:rsidR="00E270EB" w:rsidRDefault="00E270EB" w:rsidP="00E270EB">
      <w:pPr>
        <w:pStyle w:val="ParaContinue"/>
        <w:spacing w:line="240" w:lineRule="auto"/>
        <w:ind w:firstLine="284"/>
        <w:rPr>
          <w:rFonts w:ascii="Times New Roman" w:hAnsi="Times New Roman" w:cs="Times New Roman"/>
          <w:b/>
          <w:bCs/>
          <w:sz w:val="20"/>
          <w:szCs w:val="20"/>
        </w:rPr>
      </w:pPr>
    </w:p>
    <w:p w14:paraId="6D453EC4" w14:textId="782C87C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b/>
          <w:bCs/>
          <w:sz w:val="20"/>
          <w:szCs w:val="20"/>
        </w:rPr>
        <w:t>Description of a lightweight algorithm</w:t>
      </w:r>
      <w:r w:rsidRPr="00E270EB">
        <w:rPr>
          <w:rFonts w:ascii="Times New Roman" w:hAnsi="Times New Roman" w:cs="Times New Roman"/>
          <w:sz w:val="20"/>
          <w:szCs w:val="20"/>
        </w:rPr>
        <w:t>. PRESENT is a lightweight block cipher algorithm developed by Andrei Bogdanov and co-authors in 2007. This algorithm is primarily intended for systems with limited hardware and software resources, such as Internet of Things devices, RFID technologies, and sensor networks. It was standardized by the International Organization for Standardization (ISO/IEC) in 2012 and is primarily adapted for lightweight cryptography.</w:t>
      </w:r>
    </w:p>
    <w:p w14:paraId="1485DF0A" w14:textId="7777777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Advantages of the algorithm. Optimized for a small number of transistors, low power consumption, and security. Despite its many advantages, the PRESENT algorithm has a number of disadvantages. The encryption speed of the algorithm in software is low. PRESENT was developed primarily for efficient operation in a hardware environment. The speed of operation in software is lower than that of other lightweight algorithms. Another disadvantage of the algorithm is the key length. An 80-bit key length is not sufficient for long-term security, as with increasing computing power, the key can be cracked by brute force. There is a 128-bit PRESENT algorithm, but the 80-bit key length variant is more commonly used. The algorithm is resistant to differential and linear cryptanalysis. The algorithm consists of 31 rounds, which is more than other lightweight encryption algorithms. This can lead to increased energy consumption. The algorithm does not include additional mechanisms for authentication or data integrity. This may make it unsuitable for certain security requirements.</w:t>
      </w:r>
    </w:p>
    <w:p w14:paraId="6ECA4398" w14:textId="7777777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b/>
          <w:bCs/>
          <w:sz w:val="20"/>
          <w:szCs w:val="20"/>
        </w:rPr>
        <w:t>How it works</w:t>
      </w:r>
      <w:r w:rsidRPr="00E270EB">
        <w:rPr>
          <w:rFonts w:ascii="Times New Roman" w:hAnsi="Times New Roman" w:cs="Times New Roman"/>
          <w:sz w:val="20"/>
          <w:szCs w:val="20"/>
        </w:rPr>
        <w:t>. The PRESENT block cipher algorithm is an example of a Substitution-Permutation Network (SPN) and consists of 31 rounds. The block length is 64 bits, and the key length is 80 and 128 bits. Considering the areas of application, the 80-bit key length version is widely used. This usually provides the level of security required for low-security applications.</w:t>
      </w:r>
    </w:p>
    <w:p w14:paraId="286D404A" w14:textId="77777777" w:rsidR="00322BEA" w:rsidRPr="00E270EB" w:rsidRDefault="00322BEA"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 xml:space="preserve">The algorithm consists of 31 rounds, </w:t>
      </w:r>
      <m:oMath>
        <m:r>
          <w:rPr>
            <w:rFonts w:ascii="Cambria Math" w:hAnsi="Cambria Math" w:cs="Times New Roman"/>
            <w:sz w:val="20"/>
            <w:szCs w:val="20"/>
          </w:rPr>
          <m:t>XOR</m:t>
        </m:r>
      </m:oMath>
      <w:r w:rsidRPr="00E270EB">
        <w:rPr>
          <w:rFonts w:ascii="Times New Roman" w:hAnsi="Times New Roman" w:cs="Times New Roman"/>
          <w:sz w:val="20"/>
          <w:szCs w:val="20"/>
        </w:rPr>
        <w:t xml:space="preserve"> operations with input data </w:t>
      </w:r>
      <m:oMath>
        <m:r>
          <w:rPr>
            <w:rFonts w:ascii="Cambria Math" w:hAnsi="Cambria Math" w:cs="Times New Roman"/>
            <w:sz w:val="20"/>
            <w:szCs w:val="20"/>
          </w:rPr>
          <m:t xml:space="preserve">1≤i≤32 </m:t>
        </m:r>
      </m:oMath>
      <w:r w:rsidRPr="00E270EB">
        <w:rPr>
          <w:rFonts w:ascii="Times New Roman" w:hAnsi="Times New Roman" w:cs="Times New Roman"/>
          <w:sz w:val="20"/>
          <w:szCs w:val="20"/>
        </w:rPr>
        <w:t xml:space="preserve">for round key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oMath>
      <w:r w:rsidRPr="00E270EB">
        <w:rPr>
          <w:rFonts w:ascii="Times New Roman" w:hAnsi="Times New Roman" w:cs="Times New Roman"/>
          <w:sz w:val="20"/>
          <w:szCs w:val="20"/>
        </w:rPr>
        <w:t xml:space="preserve">, where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32</m:t>
            </m:r>
          </m:sub>
        </m:sSub>
      </m:oMath>
      <w:r w:rsidRPr="00E270EB">
        <w:rPr>
          <w:rFonts w:ascii="Times New Roman" w:eastAsiaTheme="minorEastAsia" w:hAnsi="Times New Roman" w:cs="Times New Roman"/>
          <w:sz w:val="20"/>
          <w:szCs w:val="20"/>
        </w:rPr>
        <w:t xml:space="preserve"> </w:t>
      </w:r>
      <w:r w:rsidRPr="00E270EB">
        <w:rPr>
          <w:rFonts w:ascii="Times New Roman" w:hAnsi="Times New Roman" w:cs="Times New Roman"/>
          <w:sz w:val="20"/>
          <w:szCs w:val="20"/>
        </w:rPr>
        <w:t>is used for subsequent whitening, linear permutation at the bit level, and a nonlinear permutation layer. The nonlinear layer uses a single 4-bit S-box, which is used 16 times in parallel in each round. The encryption algorithm is shown in Figure 1, and the sequence of each stage is defined as follows.</w:t>
      </w:r>
    </w:p>
    <w:p w14:paraId="2F77F7E1" w14:textId="77777777" w:rsidR="00322BEA" w:rsidRPr="00E270EB" w:rsidRDefault="00322BEA" w:rsidP="00E270EB">
      <w:pPr>
        <w:pStyle w:val="ParaContinue"/>
        <w:spacing w:line="240" w:lineRule="auto"/>
        <w:ind w:firstLine="284"/>
        <w:rPr>
          <w:rFonts w:ascii="Times New Roman" w:hAnsi="Times New Roman" w:cs="Times New Roman"/>
          <w:sz w:val="20"/>
          <w:szCs w:val="20"/>
        </w:rPr>
      </w:pPr>
    </w:p>
    <w:p w14:paraId="04938E09" w14:textId="2BBCA226" w:rsidR="007F219E" w:rsidRPr="00E270EB" w:rsidRDefault="007F219E" w:rsidP="00E270EB">
      <w:pPr>
        <w:pStyle w:val="ParaContinue"/>
        <w:spacing w:line="240" w:lineRule="auto"/>
        <w:ind w:firstLine="284"/>
        <w:jc w:val="center"/>
        <w:rPr>
          <w:rFonts w:ascii="Times New Roman" w:hAnsi="Times New Roman" w:cs="Times New Roman"/>
          <w:sz w:val="20"/>
          <w:szCs w:val="20"/>
        </w:rPr>
      </w:pPr>
      <w:r w:rsidRPr="00E270EB">
        <w:rPr>
          <w:rFonts w:ascii="Times New Roman" w:hAnsi="Times New Roman" w:cs="Times New Roman"/>
          <w:noProof/>
          <w:sz w:val="20"/>
          <w:szCs w:val="20"/>
        </w:rPr>
        <w:lastRenderedPageBreak/>
        <w:drawing>
          <wp:inline distT="0" distB="0" distL="0" distR="0" wp14:anchorId="7EA54C17" wp14:editId="4A6D406B">
            <wp:extent cx="2653593" cy="2244436"/>
            <wp:effectExtent l="0" t="0" r="0" b="3810"/>
            <wp:docPr id="1993299801" name="Рисунок 1" descr="PRESENT encryption algorith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ENT encryption algorithm. | Download Scientific Dia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5139" cy="2254202"/>
                    </a:xfrm>
                    <a:prstGeom prst="rect">
                      <a:avLst/>
                    </a:prstGeom>
                    <a:noFill/>
                    <a:ln>
                      <a:noFill/>
                    </a:ln>
                  </pic:spPr>
                </pic:pic>
              </a:graphicData>
            </a:graphic>
          </wp:inline>
        </w:drawing>
      </w:r>
    </w:p>
    <w:p w14:paraId="7EEAE0F1" w14:textId="65179C55" w:rsidR="007F219E" w:rsidRPr="00E270EB" w:rsidRDefault="007F219E" w:rsidP="00E270EB">
      <w:pPr>
        <w:widowControl w:val="0"/>
        <w:spacing w:after="0" w:line="240" w:lineRule="auto"/>
        <w:ind w:firstLine="284"/>
        <w:jc w:val="center"/>
        <w:rPr>
          <w:rFonts w:ascii="Times New Roman" w:hAnsi="Times New Roman" w:cs="Times New Roman"/>
          <w:sz w:val="20"/>
          <w:szCs w:val="20"/>
          <w:lang w:val="uz-Cyrl-UZ"/>
        </w:rPr>
      </w:pPr>
      <w:r w:rsidRPr="00E270EB">
        <w:rPr>
          <w:rFonts w:ascii="Times New Roman" w:hAnsi="Times New Roman" w:cs="Times New Roman"/>
          <w:b/>
          <w:sz w:val="20"/>
          <w:szCs w:val="20"/>
        </w:rPr>
        <w:t>FIGURE 2.</w:t>
      </w:r>
      <w:r w:rsidRPr="00E270EB">
        <w:rPr>
          <w:rFonts w:ascii="Times New Roman" w:hAnsi="Times New Roman" w:cs="Times New Roman"/>
          <w:sz w:val="20"/>
          <w:szCs w:val="20"/>
        </w:rPr>
        <w:t xml:space="preserve"> Description of the current encryption algorithm</w:t>
      </w:r>
    </w:p>
    <w:p w14:paraId="54D0D5B9" w14:textId="77777777" w:rsidR="00E270EB" w:rsidRDefault="00E270EB" w:rsidP="00E270EB">
      <w:pPr>
        <w:pStyle w:val="ParaContinue"/>
        <w:spacing w:line="240" w:lineRule="auto"/>
        <w:ind w:firstLine="284"/>
        <w:rPr>
          <w:rFonts w:ascii="Times New Roman" w:hAnsi="Times New Roman" w:cs="Times New Roman"/>
          <w:sz w:val="20"/>
          <w:szCs w:val="20"/>
        </w:rPr>
      </w:pPr>
    </w:p>
    <w:p w14:paraId="3CBBA199" w14:textId="0AD973B6" w:rsidR="007F219E" w:rsidRPr="00E270EB" w:rsidRDefault="00E270EB"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A</w:t>
      </w:r>
      <w:r w:rsidR="007F219E" w:rsidRPr="00E270EB">
        <w:rPr>
          <w:rFonts w:ascii="Times New Roman" w:hAnsi="Times New Roman" w:cs="Times New Roman"/>
          <w:sz w:val="20"/>
          <w:szCs w:val="20"/>
        </w:rPr>
        <w:t>dd</w:t>
      </w:r>
      <w:r>
        <w:rPr>
          <w:rFonts w:ascii="Times New Roman" w:hAnsi="Times New Roman" w:cs="Times New Roman"/>
          <w:sz w:val="20"/>
          <w:szCs w:val="20"/>
        </w:rPr>
        <w:t xml:space="preserve"> </w:t>
      </w:r>
      <w:r w:rsidR="007F219E" w:rsidRPr="00E270EB">
        <w:rPr>
          <w:rFonts w:ascii="Times New Roman" w:hAnsi="Times New Roman" w:cs="Times New Roman"/>
          <w:sz w:val="20"/>
          <w:szCs w:val="20"/>
        </w:rPr>
        <w:t>Round</w:t>
      </w:r>
      <w:r>
        <w:rPr>
          <w:rFonts w:ascii="Times New Roman" w:hAnsi="Times New Roman" w:cs="Times New Roman"/>
          <w:sz w:val="20"/>
          <w:szCs w:val="20"/>
        </w:rPr>
        <w:t xml:space="preserve"> </w:t>
      </w:r>
      <w:r w:rsidR="007F219E" w:rsidRPr="00E270EB">
        <w:rPr>
          <w:rFonts w:ascii="Times New Roman" w:hAnsi="Times New Roman" w:cs="Times New Roman"/>
          <w:sz w:val="20"/>
          <w:szCs w:val="20"/>
        </w:rPr>
        <w:t xml:space="preserve">Key. Given a round key </w:t>
      </w:r>
      <m:oMath>
        <m:r>
          <w:rPr>
            <w:rFonts w:ascii="Cambria Math" w:hAnsi="Cambria Math" w:cs="Times New Roman"/>
            <w:sz w:val="20"/>
            <w:szCs w:val="20"/>
          </w:rPr>
          <m:t>K</m:t>
        </m:r>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63</m:t>
            </m:r>
          </m:sub>
          <m:sup>
            <m:r>
              <w:rPr>
                <w:rFonts w:ascii="Cambria Math" w:hAnsi="Cambria Math" w:cs="Times New Roman"/>
                <w:sz w:val="20"/>
                <w:szCs w:val="20"/>
              </w:rPr>
              <m:t>i</m:t>
            </m:r>
          </m:sup>
        </m:sSubSup>
        <m:r>
          <w:rPr>
            <w:rFonts w:ascii="Cambria Math" w:eastAsiaTheme="minorEastAsia"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0</m:t>
            </m:r>
          </m:sub>
          <m:sup>
            <m:r>
              <w:rPr>
                <w:rFonts w:ascii="Cambria Math" w:hAnsi="Cambria Math" w:cs="Times New Roman"/>
                <w:sz w:val="20"/>
                <w:szCs w:val="20"/>
              </w:rPr>
              <m:t>i</m:t>
            </m:r>
          </m:sup>
        </m:sSubSup>
      </m:oMath>
      <w:r w:rsidR="007F219E" w:rsidRPr="00E270EB">
        <w:rPr>
          <w:rFonts w:ascii="Times New Roman" w:hAnsi="Times New Roman" w:cs="Times New Roman"/>
          <w:sz w:val="20"/>
          <w:szCs w:val="20"/>
        </w:rPr>
        <w:t xml:space="preserve">, where </w:t>
      </w:r>
      <m:oMath>
        <m:r>
          <w:rPr>
            <w:rFonts w:ascii="Cambria Math" w:hAnsi="Cambria Math" w:cs="Times New Roman"/>
            <w:sz w:val="20"/>
            <w:szCs w:val="20"/>
          </w:rPr>
          <m:t>1≤i≤32</m:t>
        </m:r>
      </m:oMath>
      <w:r w:rsidR="007F219E" w:rsidRPr="00E270EB">
        <w:rPr>
          <w:rFonts w:ascii="Times New Roman" w:hAnsi="Times New Roman" w:cs="Times New Roman"/>
          <w:sz w:val="20"/>
          <w:szCs w:val="20"/>
        </w:rPr>
        <w:t xml:space="preserve">, and the current state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63</m:t>
            </m:r>
          </m:sub>
        </m:sSub>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r>
              <w:rPr>
                <w:rFonts w:ascii="Cambria Math" w:eastAsiaTheme="minorEastAsia" w:hAnsi="Cambria Math" w:cs="Times New Roman"/>
                <w:sz w:val="20"/>
                <w:szCs w:val="20"/>
              </w:rPr>
              <m:t xml:space="preserve"> </m:t>
            </m:r>
          </m:sub>
        </m:sSub>
      </m:oMath>
      <w:r w:rsidR="007F219E" w:rsidRPr="00E270EB">
        <w:rPr>
          <w:rFonts w:ascii="Times New Roman" w:hAnsi="Times New Roman" w:cs="Times New Roman"/>
          <w:sz w:val="20"/>
          <w:szCs w:val="20"/>
        </w:rPr>
        <w:t>add</w:t>
      </w:r>
      <w:r>
        <w:rPr>
          <w:rFonts w:ascii="Times New Roman" w:hAnsi="Times New Roman" w:cs="Times New Roman"/>
          <w:sz w:val="20"/>
          <w:szCs w:val="20"/>
        </w:rPr>
        <w:t xml:space="preserve"> </w:t>
      </w:r>
      <w:r w:rsidR="007F219E" w:rsidRPr="00E270EB">
        <w:rPr>
          <w:rFonts w:ascii="Times New Roman" w:hAnsi="Times New Roman" w:cs="Times New Roman"/>
          <w:sz w:val="20"/>
          <w:szCs w:val="20"/>
        </w:rPr>
        <w:t>Round</w:t>
      </w:r>
      <w:r>
        <w:rPr>
          <w:rFonts w:ascii="Times New Roman" w:hAnsi="Times New Roman" w:cs="Times New Roman"/>
          <w:sz w:val="20"/>
          <w:szCs w:val="20"/>
        </w:rPr>
        <w:t xml:space="preserve"> </w:t>
      </w:r>
      <w:r w:rsidR="007F219E" w:rsidRPr="00E270EB">
        <w:rPr>
          <w:rFonts w:ascii="Times New Roman" w:hAnsi="Times New Roman" w:cs="Times New Roman"/>
          <w:sz w:val="20"/>
          <w:szCs w:val="20"/>
        </w:rPr>
        <w:t xml:space="preserve">Key consists of </w:t>
      </w:r>
      <m:oMath>
        <m:r>
          <w:rPr>
            <w:rFonts w:ascii="Cambria Math" w:hAnsi="Cambria Math" w:cs="Times New Roman"/>
            <w:sz w:val="20"/>
            <w:szCs w:val="20"/>
          </w:rPr>
          <m:t>0≤j≤63</m:t>
        </m:r>
      </m:oMath>
      <w:r w:rsidR="007F219E" w:rsidRPr="00E270EB">
        <w:rPr>
          <w:rFonts w:ascii="Times New Roman" w:hAnsi="Times New Roman" w:cs="Times New Roman"/>
          <w:sz w:val="20"/>
          <w:szCs w:val="20"/>
        </w:rPr>
        <w:t>,</w:t>
      </w:r>
    </w:p>
    <w:p w14:paraId="05332CAC" w14:textId="60A819ED" w:rsidR="007F219E" w:rsidRPr="00E270EB" w:rsidRDefault="00322BEA" w:rsidP="00E270EB">
      <w:pPr>
        <w:pStyle w:val="ParaContinue"/>
        <w:tabs>
          <w:tab w:val="center" w:pos="4800"/>
          <w:tab w:val="right" w:pos="9360"/>
        </w:tabs>
        <w:spacing w:line="240" w:lineRule="auto"/>
        <w:ind w:firstLine="284"/>
        <w:rPr>
          <w:rFonts w:ascii="Times New Roman" w:eastAsiaTheme="minorEastAsia" w:hAnsi="Times New Roman" w:cs="Times New Roman"/>
          <w:iCs/>
          <w:sz w:val="20"/>
          <w:szCs w:val="20"/>
        </w:rPr>
      </w:pPr>
      <w:r w:rsidRPr="00E270EB">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j</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j</m:t>
            </m:r>
          </m:sub>
        </m:sSub>
        <m:r>
          <w:rPr>
            <w:rFonts w:ascii="Cambria Math" w:hAnsi="Cambria Math" w:cs="Times New Roman"/>
            <w:sz w:val="20"/>
            <w:szCs w:val="20"/>
          </w:rPr>
          <m:t>⊕</m:t>
        </m:r>
        <m:sSubSup>
          <m:sSubSupPr>
            <m:ctrlPr>
              <w:rPr>
                <w:rFonts w:ascii="Cambria Math" w:hAnsi="Cambria Math" w:cs="Times New Roman"/>
                <w:i/>
                <w:iCs/>
                <w:sz w:val="20"/>
                <w:szCs w:val="20"/>
              </w:rPr>
            </m:ctrlPr>
          </m:sSubSupPr>
          <m:e>
            <m:r>
              <w:rPr>
                <w:rFonts w:ascii="Cambria Math" w:hAnsi="Cambria Math" w:cs="Times New Roman"/>
                <w:sz w:val="20"/>
                <w:szCs w:val="20"/>
                <w:lang w:val="uz-Cyrl-UZ"/>
              </w:rPr>
              <m:t>к</m:t>
            </m:r>
          </m:e>
          <m:sub>
            <m:r>
              <w:rPr>
                <w:rFonts w:ascii="Cambria Math" w:hAnsi="Cambria Math" w:cs="Times New Roman"/>
                <w:sz w:val="20"/>
                <w:szCs w:val="20"/>
              </w:rPr>
              <m:t>j</m:t>
            </m:r>
          </m:sub>
          <m:sup>
            <m:r>
              <w:rPr>
                <w:rFonts w:ascii="Cambria Math" w:hAnsi="Cambria Math" w:cs="Times New Roman"/>
                <w:sz w:val="20"/>
                <w:szCs w:val="20"/>
              </w:rPr>
              <m:t>i</m:t>
            </m:r>
          </m:sup>
        </m:sSubSup>
      </m:oMath>
      <w:r w:rsidR="007F219E" w:rsidRPr="00E270EB">
        <w:rPr>
          <w:rFonts w:ascii="Times New Roman" w:eastAsiaTheme="minorEastAsia" w:hAnsi="Times New Roman" w:cs="Times New Roman"/>
          <w:iCs/>
          <w:sz w:val="20"/>
          <w:szCs w:val="20"/>
        </w:rPr>
        <w:t xml:space="preserve">        </w:t>
      </w:r>
      <w:r w:rsidRPr="00E270EB">
        <w:rPr>
          <w:rFonts w:ascii="Times New Roman" w:eastAsiaTheme="minorEastAsia" w:hAnsi="Times New Roman" w:cs="Times New Roman"/>
          <w:iCs/>
          <w:sz w:val="20"/>
          <w:szCs w:val="20"/>
        </w:rPr>
        <w:tab/>
        <w:t>(1)</w:t>
      </w:r>
    </w:p>
    <w:p w14:paraId="17457DE8" w14:textId="5338B4FA" w:rsidR="007F219E" w:rsidRPr="00E270EB" w:rsidRDefault="007F219E" w:rsidP="00E270EB">
      <w:pPr>
        <w:pStyle w:val="ParaContinue"/>
        <w:spacing w:line="240" w:lineRule="auto"/>
        <w:ind w:firstLine="284"/>
        <w:rPr>
          <w:rFonts w:ascii="Times New Roman" w:eastAsiaTheme="minorEastAsia" w:hAnsi="Times New Roman" w:cs="Times New Roman"/>
          <w:sz w:val="20"/>
          <w:szCs w:val="20"/>
        </w:rPr>
      </w:pPr>
      <w:r w:rsidRPr="00E270EB">
        <w:rPr>
          <w:rFonts w:ascii="Times New Roman" w:hAnsi="Times New Roman" w:cs="Times New Roman"/>
          <w:sz w:val="20"/>
          <w:szCs w:val="20"/>
        </w:rPr>
        <w:t>Layer s</w:t>
      </w:r>
      <w:r w:rsidR="00E270EB">
        <w:rPr>
          <w:rFonts w:ascii="Times New Roman" w:hAnsi="Times New Roman" w:cs="Times New Roman"/>
          <w:sz w:val="20"/>
          <w:szCs w:val="20"/>
        </w:rPr>
        <w:t xml:space="preserve"> </w:t>
      </w:r>
      <w:r w:rsidRPr="00E270EB">
        <w:rPr>
          <w:rFonts w:ascii="Times New Roman" w:hAnsi="Times New Roman" w:cs="Times New Roman"/>
          <w:sz w:val="20"/>
          <w:szCs w:val="20"/>
        </w:rPr>
        <w:t xml:space="preserve">Box. In the PRESENT encryption algorithm using S-box 4-bit S: </w:t>
      </w:r>
      <m:oMath>
        <m:sSubSup>
          <m:sSubSupPr>
            <m:ctrlPr>
              <w:rPr>
                <w:rFonts w:ascii="Cambria Math" w:hAnsi="Cambria Math" w:cs="Times New Roman"/>
                <w:i/>
                <w:iCs/>
                <w:sz w:val="20"/>
                <w:szCs w:val="20"/>
              </w:rPr>
            </m:ctrlPr>
          </m:sSubSupPr>
          <m:e>
            <m:r>
              <w:rPr>
                <w:rFonts w:ascii="Cambria Math" w:hAnsi="Cambria Math" w:cs="Times New Roman"/>
                <w:sz w:val="20"/>
                <w:szCs w:val="20"/>
              </w:rPr>
              <m:t>F</m:t>
            </m:r>
          </m:e>
          <m:sub>
            <m:r>
              <w:rPr>
                <w:rFonts w:ascii="Cambria Math" w:hAnsi="Cambria Math" w:cs="Times New Roman"/>
                <w:sz w:val="20"/>
                <w:szCs w:val="20"/>
              </w:rPr>
              <m:t>2</m:t>
            </m:r>
          </m:sub>
          <m:sup>
            <m:r>
              <w:rPr>
                <w:rFonts w:ascii="Cambria Math" w:hAnsi="Cambria Math" w:cs="Times New Roman"/>
                <w:sz w:val="20"/>
                <w:szCs w:val="20"/>
              </w:rPr>
              <m:t>4</m:t>
            </m:r>
          </m:sup>
        </m:sSubSup>
        <m:r>
          <w:rPr>
            <w:rFonts w:ascii="Cambria Math" w:hAnsi="Cambria Math" w:cs="Times New Roman"/>
            <w:sz w:val="20"/>
            <w:szCs w:val="20"/>
          </w:rPr>
          <m:t>⟶</m:t>
        </m:r>
        <m:sSubSup>
          <m:sSubSupPr>
            <m:ctrlPr>
              <w:rPr>
                <w:rFonts w:ascii="Cambria Math" w:hAnsi="Cambria Math" w:cs="Times New Roman"/>
                <w:i/>
                <w:iCs/>
                <w:sz w:val="20"/>
                <w:szCs w:val="20"/>
              </w:rPr>
            </m:ctrlPr>
          </m:sSubSupPr>
          <m:e>
            <m:r>
              <w:rPr>
                <w:rFonts w:ascii="Cambria Math" w:hAnsi="Cambria Math" w:cs="Times New Roman"/>
                <w:sz w:val="20"/>
                <w:szCs w:val="20"/>
              </w:rPr>
              <m:t>F</m:t>
            </m:r>
          </m:e>
          <m:sub>
            <m:r>
              <w:rPr>
                <w:rFonts w:ascii="Cambria Math" w:hAnsi="Cambria Math" w:cs="Times New Roman"/>
                <w:sz w:val="20"/>
                <w:szCs w:val="20"/>
              </w:rPr>
              <m:t>2</m:t>
            </m:r>
          </m:sub>
          <m:sup>
            <m:r>
              <w:rPr>
                <w:rFonts w:ascii="Cambria Math" w:hAnsi="Cambria Math" w:cs="Times New Roman"/>
                <w:sz w:val="20"/>
                <w:szCs w:val="20"/>
              </w:rPr>
              <m:t>4</m:t>
            </m:r>
          </m:sup>
        </m:sSubSup>
        <m:r>
          <w:rPr>
            <w:rFonts w:ascii="Cambria Math" w:hAnsi="Cambria Math" w:cs="Times New Roman"/>
            <w:sz w:val="20"/>
            <w:szCs w:val="20"/>
          </w:rPr>
          <m:t xml:space="preserve"> </m:t>
        </m:r>
      </m:oMath>
      <w:r w:rsidRPr="00E270EB">
        <w:rPr>
          <w:rFonts w:ascii="Times New Roman" w:hAnsi="Times New Roman" w:cs="Times New Roman"/>
          <w:sz w:val="20"/>
          <w:szCs w:val="20"/>
        </w:rPr>
        <w:t>is represented in the hexadecimal number system S-box in Table 1 below.</w:t>
      </w:r>
    </w:p>
    <w:p w14:paraId="7859DF29" w14:textId="77777777" w:rsidR="00E270EB" w:rsidRDefault="00E270EB" w:rsidP="00E270EB">
      <w:pPr>
        <w:pStyle w:val="ParaContinue"/>
        <w:spacing w:line="240" w:lineRule="auto"/>
        <w:ind w:firstLine="284"/>
        <w:jc w:val="center"/>
        <w:rPr>
          <w:rFonts w:ascii="Times New Roman" w:hAnsi="Times New Roman" w:cs="Times New Roman"/>
          <w:b/>
          <w:sz w:val="20"/>
          <w:szCs w:val="20"/>
          <w:lang w:eastAsia="de-DE"/>
        </w:rPr>
      </w:pPr>
    </w:p>
    <w:p w14:paraId="5FFBE254" w14:textId="4183CCF0" w:rsidR="007F219E" w:rsidRPr="00E270EB" w:rsidRDefault="002E78E1" w:rsidP="00E270EB">
      <w:pPr>
        <w:pStyle w:val="ParaContinue"/>
        <w:spacing w:line="240" w:lineRule="auto"/>
        <w:ind w:firstLine="284"/>
        <w:jc w:val="center"/>
        <w:rPr>
          <w:rFonts w:ascii="Times New Roman" w:hAnsi="Times New Roman" w:cs="Times New Roman"/>
          <w:sz w:val="20"/>
          <w:szCs w:val="20"/>
        </w:rPr>
      </w:pPr>
      <w:r w:rsidRPr="00E270EB">
        <w:rPr>
          <w:rFonts w:ascii="Times New Roman" w:hAnsi="Times New Roman" w:cs="Times New Roman"/>
          <w:b/>
          <w:sz w:val="20"/>
          <w:szCs w:val="20"/>
          <w:lang w:eastAsia="de-DE"/>
        </w:rPr>
        <w:t>TABLE</w:t>
      </w:r>
      <w:r w:rsidRPr="00E270EB">
        <w:rPr>
          <w:rFonts w:ascii="Times New Roman" w:hAnsi="Times New Roman" w:cs="Times New Roman"/>
          <w:b/>
          <w:sz w:val="20"/>
          <w:szCs w:val="20"/>
        </w:rPr>
        <w:t xml:space="preserve"> 1.</w:t>
      </w:r>
      <w:r w:rsidR="007F219E" w:rsidRPr="00E270EB">
        <w:rPr>
          <w:rFonts w:ascii="Times New Roman" w:hAnsi="Times New Roman" w:cs="Times New Roman"/>
          <w:sz w:val="20"/>
          <w:szCs w:val="20"/>
        </w:rPr>
        <w:t xml:space="preserve"> Hexadecimal value of table S</w:t>
      </w:r>
    </w:p>
    <w:tbl>
      <w:tblPr>
        <w:tblStyle w:val="a3"/>
        <w:tblW w:w="0" w:type="auto"/>
        <w:jc w:val="center"/>
        <w:tblLook w:val="04A0" w:firstRow="1" w:lastRow="0" w:firstColumn="1" w:lastColumn="0" w:noHBand="0" w:noVBand="1"/>
      </w:tblPr>
      <w:tblGrid>
        <w:gridCol w:w="774"/>
        <w:gridCol w:w="484"/>
        <w:gridCol w:w="484"/>
        <w:gridCol w:w="484"/>
        <w:gridCol w:w="484"/>
        <w:gridCol w:w="484"/>
        <w:gridCol w:w="484"/>
        <w:gridCol w:w="483"/>
        <w:gridCol w:w="483"/>
        <w:gridCol w:w="483"/>
        <w:gridCol w:w="483"/>
        <w:gridCol w:w="483"/>
        <w:gridCol w:w="483"/>
        <w:gridCol w:w="483"/>
        <w:gridCol w:w="483"/>
        <w:gridCol w:w="483"/>
        <w:gridCol w:w="483"/>
      </w:tblGrid>
      <w:tr w:rsidR="007F219E" w:rsidRPr="00E270EB" w14:paraId="2ABFCA21" w14:textId="77777777" w:rsidTr="00FE1A8F">
        <w:trPr>
          <w:trHeight w:val="282"/>
          <w:jc w:val="center"/>
        </w:trPr>
        <w:tc>
          <w:tcPr>
            <w:tcW w:w="774" w:type="dxa"/>
          </w:tcPr>
          <w:p w14:paraId="5D26A16E" w14:textId="77777777" w:rsidR="007F219E" w:rsidRPr="00E270EB" w:rsidRDefault="007F219E" w:rsidP="00E270EB">
            <w:pPr>
              <w:jc w:val="center"/>
              <w:rPr>
                <w:sz w:val="18"/>
                <w:szCs w:val="18"/>
              </w:rPr>
            </w:pPr>
            <w:r w:rsidRPr="00E270EB">
              <w:rPr>
                <w:sz w:val="18"/>
                <w:szCs w:val="18"/>
              </w:rPr>
              <w:t>x</w:t>
            </w:r>
          </w:p>
        </w:tc>
        <w:tc>
          <w:tcPr>
            <w:tcW w:w="484" w:type="dxa"/>
          </w:tcPr>
          <w:p w14:paraId="2E0BEEE6" w14:textId="77777777" w:rsidR="007F219E" w:rsidRPr="00E270EB" w:rsidRDefault="007F219E" w:rsidP="00E270EB">
            <w:pPr>
              <w:jc w:val="both"/>
              <w:rPr>
                <w:sz w:val="18"/>
                <w:szCs w:val="18"/>
              </w:rPr>
            </w:pPr>
            <w:r w:rsidRPr="00E270EB">
              <w:rPr>
                <w:sz w:val="18"/>
                <w:szCs w:val="18"/>
              </w:rPr>
              <w:t>0</w:t>
            </w:r>
          </w:p>
        </w:tc>
        <w:tc>
          <w:tcPr>
            <w:tcW w:w="484" w:type="dxa"/>
          </w:tcPr>
          <w:p w14:paraId="1AD8C3A6" w14:textId="77777777" w:rsidR="007F219E" w:rsidRPr="00E270EB" w:rsidRDefault="007F219E" w:rsidP="00E270EB">
            <w:pPr>
              <w:jc w:val="both"/>
              <w:rPr>
                <w:sz w:val="18"/>
                <w:szCs w:val="18"/>
              </w:rPr>
            </w:pPr>
            <w:r w:rsidRPr="00E270EB">
              <w:rPr>
                <w:sz w:val="18"/>
                <w:szCs w:val="18"/>
              </w:rPr>
              <w:t>1</w:t>
            </w:r>
          </w:p>
        </w:tc>
        <w:tc>
          <w:tcPr>
            <w:tcW w:w="484" w:type="dxa"/>
          </w:tcPr>
          <w:p w14:paraId="08D685D5" w14:textId="77777777" w:rsidR="007F219E" w:rsidRPr="00E270EB" w:rsidRDefault="007F219E" w:rsidP="00E270EB">
            <w:pPr>
              <w:jc w:val="both"/>
              <w:rPr>
                <w:sz w:val="18"/>
                <w:szCs w:val="18"/>
              </w:rPr>
            </w:pPr>
            <w:r w:rsidRPr="00E270EB">
              <w:rPr>
                <w:sz w:val="18"/>
                <w:szCs w:val="18"/>
              </w:rPr>
              <w:t>2</w:t>
            </w:r>
          </w:p>
        </w:tc>
        <w:tc>
          <w:tcPr>
            <w:tcW w:w="484" w:type="dxa"/>
          </w:tcPr>
          <w:p w14:paraId="28D8FDA5" w14:textId="77777777" w:rsidR="007F219E" w:rsidRPr="00E270EB" w:rsidRDefault="007F219E" w:rsidP="00E270EB">
            <w:pPr>
              <w:jc w:val="both"/>
              <w:rPr>
                <w:sz w:val="18"/>
                <w:szCs w:val="18"/>
              </w:rPr>
            </w:pPr>
            <w:r w:rsidRPr="00E270EB">
              <w:rPr>
                <w:sz w:val="18"/>
                <w:szCs w:val="18"/>
              </w:rPr>
              <w:t>3</w:t>
            </w:r>
          </w:p>
        </w:tc>
        <w:tc>
          <w:tcPr>
            <w:tcW w:w="484" w:type="dxa"/>
          </w:tcPr>
          <w:p w14:paraId="27875E70" w14:textId="77777777" w:rsidR="007F219E" w:rsidRPr="00E270EB" w:rsidRDefault="007F219E" w:rsidP="00E270EB">
            <w:pPr>
              <w:jc w:val="both"/>
              <w:rPr>
                <w:sz w:val="18"/>
                <w:szCs w:val="18"/>
              </w:rPr>
            </w:pPr>
            <w:r w:rsidRPr="00E270EB">
              <w:rPr>
                <w:sz w:val="18"/>
                <w:szCs w:val="18"/>
              </w:rPr>
              <w:t>4</w:t>
            </w:r>
          </w:p>
        </w:tc>
        <w:tc>
          <w:tcPr>
            <w:tcW w:w="484" w:type="dxa"/>
          </w:tcPr>
          <w:p w14:paraId="0F3EAAB5" w14:textId="77777777" w:rsidR="007F219E" w:rsidRPr="00E270EB" w:rsidRDefault="007F219E" w:rsidP="00E270EB">
            <w:pPr>
              <w:jc w:val="both"/>
              <w:rPr>
                <w:sz w:val="18"/>
                <w:szCs w:val="18"/>
              </w:rPr>
            </w:pPr>
            <w:r w:rsidRPr="00E270EB">
              <w:rPr>
                <w:sz w:val="18"/>
                <w:szCs w:val="18"/>
              </w:rPr>
              <w:t>5</w:t>
            </w:r>
          </w:p>
        </w:tc>
        <w:tc>
          <w:tcPr>
            <w:tcW w:w="483" w:type="dxa"/>
          </w:tcPr>
          <w:p w14:paraId="7227A82F" w14:textId="77777777" w:rsidR="007F219E" w:rsidRPr="00E270EB" w:rsidRDefault="007F219E" w:rsidP="00E270EB">
            <w:pPr>
              <w:jc w:val="both"/>
              <w:rPr>
                <w:sz w:val="18"/>
                <w:szCs w:val="18"/>
              </w:rPr>
            </w:pPr>
            <w:r w:rsidRPr="00E270EB">
              <w:rPr>
                <w:sz w:val="18"/>
                <w:szCs w:val="18"/>
              </w:rPr>
              <w:t>6</w:t>
            </w:r>
          </w:p>
        </w:tc>
        <w:tc>
          <w:tcPr>
            <w:tcW w:w="483" w:type="dxa"/>
          </w:tcPr>
          <w:p w14:paraId="766C0962" w14:textId="77777777" w:rsidR="007F219E" w:rsidRPr="00E270EB" w:rsidRDefault="007F219E" w:rsidP="00E270EB">
            <w:pPr>
              <w:jc w:val="both"/>
              <w:rPr>
                <w:sz w:val="18"/>
                <w:szCs w:val="18"/>
              </w:rPr>
            </w:pPr>
            <w:r w:rsidRPr="00E270EB">
              <w:rPr>
                <w:sz w:val="18"/>
                <w:szCs w:val="18"/>
              </w:rPr>
              <w:t>7</w:t>
            </w:r>
          </w:p>
        </w:tc>
        <w:tc>
          <w:tcPr>
            <w:tcW w:w="483" w:type="dxa"/>
          </w:tcPr>
          <w:p w14:paraId="29B0ED9D" w14:textId="77777777" w:rsidR="007F219E" w:rsidRPr="00E270EB" w:rsidRDefault="007F219E" w:rsidP="00E270EB">
            <w:pPr>
              <w:jc w:val="both"/>
              <w:rPr>
                <w:sz w:val="18"/>
                <w:szCs w:val="18"/>
              </w:rPr>
            </w:pPr>
            <w:r w:rsidRPr="00E270EB">
              <w:rPr>
                <w:sz w:val="18"/>
                <w:szCs w:val="18"/>
              </w:rPr>
              <w:t>8</w:t>
            </w:r>
          </w:p>
        </w:tc>
        <w:tc>
          <w:tcPr>
            <w:tcW w:w="483" w:type="dxa"/>
          </w:tcPr>
          <w:p w14:paraId="03986101" w14:textId="77777777" w:rsidR="007F219E" w:rsidRPr="00E270EB" w:rsidRDefault="007F219E" w:rsidP="00E270EB">
            <w:pPr>
              <w:jc w:val="both"/>
              <w:rPr>
                <w:sz w:val="18"/>
                <w:szCs w:val="18"/>
              </w:rPr>
            </w:pPr>
            <w:r w:rsidRPr="00E270EB">
              <w:rPr>
                <w:sz w:val="18"/>
                <w:szCs w:val="18"/>
              </w:rPr>
              <w:t>9</w:t>
            </w:r>
          </w:p>
        </w:tc>
        <w:tc>
          <w:tcPr>
            <w:tcW w:w="483" w:type="dxa"/>
          </w:tcPr>
          <w:p w14:paraId="07CE02FD" w14:textId="77777777" w:rsidR="007F219E" w:rsidRPr="00E270EB" w:rsidRDefault="007F219E" w:rsidP="00E270EB">
            <w:pPr>
              <w:jc w:val="both"/>
              <w:rPr>
                <w:sz w:val="18"/>
                <w:szCs w:val="18"/>
              </w:rPr>
            </w:pPr>
            <w:r w:rsidRPr="00E270EB">
              <w:rPr>
                <w:sz w:val="18"/>
                <w:szCs w:val="18"/>
              </w:rPr>
              <w:t>A</w:t>
            </w:r>
          </w:p>
        </w:tc>
        <w:tc>
          <w:tcPr>
            <w:tcW w:w="483" w:type="dxa"/>
          </w:tcPr>
          <w:p w14:paraId="05554A0D" w14:textId="77777777" w:rsidR="007F219E" w:rsidRPr="00E270EB" w:rsidRDefault="007F219E" w:rsidP="00E270EB">
            <w:pPr>
              <w:jc w:val="both"/>
              <w:rPr>
                <w:sz w:val="18"/>
                <w:szCs w:val="18"/>
              </w:rPr>
            </w:pPr>
            <w:r w:rsidRPr="00E270EB">
              <w:rPr>
                <w:sz w:val="18"/>
                <w:szCs w:val="18"/>
              </w:rPr>
              <w:t>B</w:t>
            </w:r>
          </w:p>
        </w:tc>
        <w:tc>
          <w:tcPr>
            <w:tcW w:w="483" w:type="dxa"/>
          </w:tcPr>
          <w:p w14:paraId="340699A8" w14:textId="77777777" w:rsidR="007F219E" w:rsidRPr="00E270EB" w:rsidRDefault="007F219E" w:rsidP="00E270EB">
            <w:pPr>
              <w:jc w:val="both"/>
              <w:rPr>
                <w:sz w:val="18"/>
                <w:szCs w:val="18"/>
              </w:rPr>
            </w:pPr>
            <w:r w:rsidRPr="00E270EB">
              <w:rPr>
                <w:sz w:val="18"/>
                <w:szCs w:val="18"/>
              </w:rPr>
              <w:t>C</w:t>
            </w:r>
          </w:p>
        </w:tc>
        <w:tc>
          <w:tcPr>
            <w:tcW w:w="483" w:type="dxa"/>
          </w:tcPr>
          <w:p w14:paraId="7C41A010" w14:textId="77777777" w:rsidR="007F219E" w:rsidRPr="00E270EB" w:rsidRDefault="007F219E" w:rsidP="00E270EB">
            <w:pPr>
              <w:jc w:val="both"/>
              <w:rPr>
                <w:sz w:val="18"/>
                <w:szCs w:val="18"/>
              </w:rPr>
            </w:pPr>
            <w:r w:rsidRPr="00E270EB">
              <w:rPr>
                <w:sz w:val="18"/>
                <w:szCs w:val="18"/>
              </w:rPr>
              <w:t>D</w:t>
            </w:r>
          </w:p>
        </w:tc>
        <w:tc>
          <w:tcPr>
            <w:tcW w:w="483" w:type="dxa"/>
          </w:tcPr>
          <w:p w14:paraId="7CA68470" w14:textId="77777777" w:rsidR="007F219E" w:rsidRPr="00E270EB" w:rsidRDefault="007F219E" w:rsidP="00E270EB">
            <w:pPr>
              <w:jc w:val="both"/>
              <w:rPr>
                <w:sz w:val="18"/>
                <w:szCs w:val="18"/>
              </w:rPr>
            </w:pPr>
            <w:r w:rsidRPr="00E270EB">
              <w:rPr>
                <w:sz w:val="18"/>
                <w:szCs w:val="18"/>
              </w:rPr>
              <w:t>E</w:t>
            </w:r>
          </w:p>
        </w:tc>
        <w:tc>
          <w:tcPr>
            <w:tcW w:w="483" w:type="dxa"/>
          </w:tcPr>
          <w:p w14:paraId="1B33BBFE" w14:textId="77777777" w:rsidR="007F219E" w:rsidRPr="00E270EB" w:rsidRDefault="007F219E" w:rsidP="00E270EB">
            <w:pPr>
              <w:jc w:val="both"/>
              <w:rPr>
                <w:sz w:val="18"/>
                <w:szCs w:val="18"/>
              </w:rPr>
            </w:pPr>
            <w:r w:rsidRPr="00E270EB">
              <w:rPr>
                <w:sz w:val="18"/>
                <w:szCs w:val="18"/>
              </w:rPr>
              <w:t>F</w:t>
            </w:r>
          </w:p>
        </w:tc>
      </w:tr>
      <w:tr w:rsidR="007F219E" w:rsidRPr="00E270EB" w14:paraId="25DFEDB6" w14:textId="77777777" w:rsidTr="00FE1A8F">
        <w:trPr>
          <w:trHeight w:val="294"/>
          <w:jc w:val="center"/>
        </w:trPr>
        <w:tc>
          <w:tcPr>
            <w:tcW w:w="774" w:type="dxa"/>
          </w:tcPr>
          <w:p w14:paraId="1ABA1913" w14:textId="77777777" w:rsidR="007F219E" w:rsidRPr="00E270EB" w:rsidRDefault="007F219E" w:rsidP="00E270EB">
            <w:pPr>
              <w:jc w:val="both"/>
              <w:rPr>
                <w:sz w:val="18"/>
                <w:szCs w:val="18"/>
              </w:rPr>
            </w:pPr>
            <w:r w:rsidRPr="00E270EB">
              <w:rPr>
                <w:sz w:val="18"/>
                <w:szCs w:val="18"/>
              </w:rPr>
              <w:t>S(x)</w:t>
            </w:r>
          </w:p>
        </w:tc>
        <w:tc>
          <w:tcPr>
            <w:tcW w:w="484" w:type="dxa"/>
          </w:tcPr>
          <w:p w14:paraId="7060B382" w14:textId="77777777" w:rsidR="007F219E" w:rsidRPr="00E270EB" w:rsidRDefault="007F219E" w:rsidP="00E270EB">
            <w:pPr>
              <w:jc w:val="both"/>
              <w:rPr>
                <w:sz w:val="18"/>
                <w:szCs w:val="18"/>
              </w:rPr>
            </w:pPr>
            <w:r w:rsidRPr="00E270EB">
              <w:rPr>
                <w:sz w:val="18"/>
                <w:szCs w:val="18"/>
              </w:rPr>
              <w:t>C</w:t>
            </w:r>
          </w:p>
        </w:tc>
        <w:tc>
          <w:tcPr>
            <w:tcW w:w="484" w:type="dxa"/>
          </w:tcPr>
          <w:p w14:paraId="48D3789D" w14:textId="77777777" w:rsidR="007F219E" w:rsidRPr="00E270EB" w:rsidRDefault="007F219E" w:rsidP="00E270EB">
            <w:pPr>
              <w:jc w:val="both"/>
              <w:rPr>
                <w:sz w:val="18"/>
                <w:szCs w:val="18"/>
              </w:rPr>
            </w:pPr>
            <w:r w:rsidRPr="00E270EB">
              <w:rPr>
                <w:sz w:val="18"/>
                <w:szCs w:val="18"/>
              </w:rPr>
              <w:t>5</w:t>
            </w:r>
          </w:p>
        </w:tc>
        <w:tc>
          <w:tcPr>
            <w:tcW w:w="484" w:type="dxa"/>
          </w:tcPr>
          <w:p w14:paraId="73C6F892" w14:textId="77777777" w:rsidR="007F219E" w:rsidRPr="00E270EB" w:rsidRDefault="007F219E" w:rsidP="00E270EB">
            <w:pPr>
              <w:jc w:val="both"/>
              <w:rPr>
                <w:sz w:val="18"/>
                <w:szCs w:val="18"/>
              </w:rPr>
            </w:pPr>
            <w:r w:rsidRPr="00E270EB">
              <w:rPr>
                <w:sz w:val="18"/>
                <w:szCs w:val="18"/>
              </w:rPr>
              <w:t>6</w:t>
            </w:r>
          </w:p>
        </w:tc>
        <w:tc>
          <w:tcPr>
            <w:tcW w:w="484" w:type="dxa"/>
          </w:tcPr>
          <w:p w14:paraId="333AFB91" w14:textId="77777777" w:rsidR="007F219E" w:rsidRPr="00E270EB" w:rsidRDefault="007F219E" w:rsidP="00E270EB">
            <w:pPr>
              <w:jc w:val="both"/>
              <w:rPr>
                <w:sz w:val="18"/>
                <w:szCs w:val="18"/>
              </w:rPr>
            </w:pPr>
            <w:r w:rsidRPr="00E270EB">
              <w:rPr>
                <w:sz w:val="18"/>
                <w:szCs w:val="18"/>
              </w:rPr>
              <w:t>B</w:t>
            </w:r>
          </w:p>
        </w:tc>
        <w:tc>
          <w:tcPr>
            <w:tcW w:w="484" w:type="dxa"/>
          </w:tcPr>
          <w:p w14:paraId="78D1AD55" w14:textId="77777777" w:rsidR="007F219E" w:rsidRPr="00E270EB" w:rsidRDefault="007F219E" w:rsidP="00E270EB">
            <w:pPr>
              <w:jc w:val="both"/>
              <w:rPr>
                <w:sz w:val="18"/>
                <w:szCs w:val="18"/>
              </w:rPr>
            </w:pPr>
            <w:r w:rsidRPr="00E270EB">
              <w:rPr>
                <w:sz w:val="18"/>
                <w:szCs w:val="18"/>
              </w:rPr>
              <w:t>9</w:t>
            </w:r>
          </w:p>
        </w:tc>
        <w:tc>
          <w:tcPr>
            <w:tcW w:w="484" w:type="dxa"/>
          </w:tcPr>
          <w:p w14:paraId="1EF396E8" w14:textId="77777777" w:rsidR="007F219E" w:rsidRPr="00E270EB" w:rsidRDefault="007F219E" w:rsidP="00E270EB">
            <w:pPr>
              <w:jc w:val="both"/>
              <w:rPr>
                <w:sz w:val="18"/>
                <w:szCs w:val="18"/>
              </w:rPr>
            </w:pPr>
            <w:r w:rsidRPr="00E270EB">
              <w:rPr>
                <w:sz w:val="18"/>
                <w:szCs w:val="18"/>
              </w:rPr>
              <w:t>0</w:t>
            </w:r>
          </w:p>
        </w:tc>
        <w:tc>
          <w:tcPr>
            <w:tcW w:w="483" w:type="dxa"/>
          </w:tcPr>
          <w:p w14:paraId="01F11408" w14:textId="77777777" w:rsidR="007F219E" w:rsidRPr="00E270EB" w:rsidRDefault="007F219E" w:rsidP="00E270EB">
            <w:pPr>
              <w:jc w:val="both"/>
              <w:rPr>
                <w:sz w:val="18"/>
                <w:szCs w:val="18"/>
              </w:rPr>
            </w:pPr>
            <w:r w:rsidRPr="00E270EB">
              <w:rPr>
                <w:sz w:val="18"/>
                <w:szCs w:val="18"/>
              </w:rPr>
              <w:t>A</w:t>
            </w:r>
          </w:p>
        </w:tc>
        <w:tc>
          <w:tcPr>
            <w:tcW w:w="483" w:type="dxa"/>
          </w:tcPr>
          <w:p w14:paraId="189A30E7" w14:textId="77777777" w:rsidR="007F219E" w:rsidRPr="00E270EB" w:rsidRDefault="007F219E" w:rsidP="00E270EB">
            <w:pPr>
              <w:jc w:val="both"/>
              <w:rPr>
                <w:sz w:val="18"/>
                <w:szCs w:val="18"/>
              </w:rPr>
            </w:pPr>
            <w:r w:rsidRPr="00E270EB">
              <w:rPr>
                <w:sz w:val="18"/>
                <w:szCs w:val="18"/>
              </w:rPr>
              <w:t>D</w:t>
            </w:r>
          </w:p>
        </w:tc>
        <w:tc>
          <w:tcPr>
            <w:tcW w:w="483" w:type="dxa"/>
          </w:tcPr>
          <w:p w14:paraId="6E52D806" w14:textId="77777777" w:rsidR="007F219E" w:rsidRPr="00E270EB" w:rsidRDefault="007F219E" w:rsidP="00E270EB">
            <w:pPr>
              <w:jc w:val="both"/>
              <w:rPr>
                <w:sz w:val="18"/>
                <w:szCs w:val="18"/>
              </w:rPr>
            </w:pPr>
            <w:r w:rsidRPr="00E270EB">
              <w:rPr>
                <w:sz w:val="18"/>
                <w:szCs w:val="18"/>
              </w:rPr>
              <w:t>3</w:t>
            </w:r>
          </w:p>
        </w:tc>
        <w:tc>
          <w:tcPr>
            <w:tcW w:w="483" w:type="dxa"/>
          </w:tcPr>
          <w:p w14:paraId="7B36414E" w14:textId="77777777" w:rsidR="007F219E" w:rsidRPr="00E270EB" w:rsidRDefault="007F219E" w:rsidP="00E270EB">
            <w:pPr>
              <w:jc w:val="both"/>
              <w:rPr>
                <w:sz w:val="18"/>
                <w:szCs w:val="18"/>
              </w:rPr>
            </w:pPr>
            <w:r w:rsidRPr="00E270EB">
              <w:rPr>
                <w:sz w:val="18"/>
                <w:szCs w:val="18"/>
              </w:rPr>
              <w:t>E</w:t>
            </w:r>
          </w:p>
        </w:tc>
        <w:tc>
          <w:tcPr>
            <w:tcW w:w="483" w:type="dxa"/>
          </w:tcPr>
          <w:p w14:paraId="6B745986" w14:textId="77777777" w:rsidR="007F219E" w:rsidRPr="00E270EB" w:rsidRDefault="007F219E" w:rsidP="00E270EB">
            <w:pPr>
              <w:jc w:val="both"/>
              <w:rPr>
                <w:sz w:val="18"/>
                <w:szCs w:val="18"/>
              </w:rPr>
            </w:pPr>
            <w:r w:rsidRPr="00E270EB">
              <w:rPr>
                <w:sz w:val="18"/>
                <w:szCs w:val="18"/>
              </w:rPr>
              <w:t>F</w:t>
            </w:r>
          </w:p>
        </w:tc>
        <w:tc>
          <w:tcPr>
            <w:tcW w:w="483" w:type="dxa"/>
          </w:tcPr>
          <w:p w14:paraId="699B642F" w14:textId="77777777" w:rsidR="007F219E" w:rsidRPr="00E270EB" w:rsidRDefault="007F219E" w:rsidP="00E270EB">
            <w:pPr>
              <w:jc w:val="both"/>
              <w:rPr>
                <w:sz w:val="18"/>
                <w:szCs w:val="18"/>
              </w:rPr>
            </w:pPr>
            <w:r w:rsidRPr="00E270EB">
              <w:rPr>
                <w:sz w:val="18"/>
                <w:szCs w:val="18"/>
              </w:rPr>
              <w:t>8</w:t>
            </w:r>
          </w:p>
        </w:tc>
        <w:tc>
          <w:tcPr>
            <w:tcW w:w="483" w:type="dxa"/>
          </w:tcPr>
          <w:p w14:paraId="095F5EAE" w14:textId="77777777" w:rsidR="007F219E" w:rsidRPr="00E270EB" w:rsidRDefault="007F219E" w:rsidP="00E270EB">
            <w:pPr>
              <w:jc w:val="both"/>
              <w:rPr>
                <w:sz w:val="18"/>
                <w:szCs w:val="18"/>
              </w:rPr>
            </w:pPr>
            <w:r w:rsidRPr="00E270EB">
              <w:rPr>
                <w:sz w:val="18"/>
                <w:szCs w:val="18"/>
              </w:rPr>
              <w:t>4</w:t>
            </w:r>
          </w:p>
        </w:tc>
        <w:tc>
          <w:tcPr>
            <w:tcW w:w="483" w:type="dxa"/>
          </w:tcPr>
          <w:p w14:paraId="2ABFF980" w14:textId="77777777" w:rsidR="007F219E" w:rsidRPr="00E270EB" w:rsidRDefault="007F219E" w:rsidP="00E270EB">
            <w:pPr>
              <w:jc w:val="both"/>
              <w:rPr>
                <w:sz w:val="18"/>
                <w:szCs w:val="18"/>
              </w:rPr>
            </w:pPr>
            <w:r w:rsidRPr="00E270EB">
              <w:rPr>
                <w:sz w:val="18"/>
                <w:szCs w:val="18"/>
              </w:rPr>
              <w:t>7</w:t>
            </w:r>
          </w:p>
        </w:tc>
        <w:tc>
          <w:tcPr>
            <w:tcW w:w="483" w:type="dxa"/>
          </w:tcPr>
          <w:p w14:paraId="21D3777F" w14:textId="77777777" w:rsidR="007F219E" w:rsidRPr="00E270EB" w:rsidRDefault="007F219E" w:rsidP="00E270EB">
            <w:pPr>
              <w:jc w:val="both"/>
              <w:rPr>
                <w:sz w:val="18"/>
                <w:szCs w:val="18"/>
              </w:rPr>
            </w:pPr>
            <w:r w:rsidRPr="00E270EB">
              <w:rPr>
                <w:sz w:val="18"/>
                <w:szCs w:val="18"/>
              </w:rPr>
              <w:t>1</w:t>
            </w:r>
          </w:p>
        </w:tc>
        <w:tc>
          <w:tcPr>
            <w:tcW w:w="483" w:type="dxa"/>
          </w:tcPr>
          <w:p w14:paraId="489C0E5D" w14:textId="77777777" w:rsidR="007F219E" w:rsidRPr="00E270EB" w:rsidRDefault="007F219E" w:rsidP="00E270EB">
            <w:pPr>
              <w:jc w:val="both"/>
              <w:rPr>
                <w:sz w:val="18"/>
                <w:szCs w:val="18"/>
              </w:rPr>
            </w:pPr>
            <w:r w:rsidRPr="00E270EB">
              <w:rPr>
                <w:sz w:val="18"/>
                <w:szCs w:val="18"/>
              </w:rPr>
              <w:t>2</w:t>
            </w:r>
          </w:p>
        </w:tc>
      </w:tr>
    </w:tbl>
    <w:p w14:paraId="58134377" w14:textId="77777777" w:rsidR="00E270EB" w:rsidRDefault="00E270EB" w:rsidP="00E270EB">
      <w:pPr>
        <w:pStyle w:val="ParaContinue"/>
        <w:spacing w:line="240" w:lineRule="auto"/>
        <w:ind w:firstLine="284"/>
        <w:rPr>
          <w:rFonts w:ascii="Times New Roman" w:hAnsi="Times New Roman" w:cs="Times New Roman"/>
          <w:sz w:val="20"/>
          <w:szCs w:val="20"/>
        </w:rPr>
      </w:pPr>
    </w:p>
    <w:p w14:paraId="1AAF367C" w14:textId="3AD35290"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 xml:space="preserve">The current state of </w:t>
      </w:r>
      <w:proofErr w:type="spellStart"/>
      <w:r w:rsidRPr="00E270EB">
        <w:rPr>
          <w:rFonts w:ascii="Times New Roman" w:hAnsi="Times New Roman" w:cs="Times New Roman"/>
          <w:sz w:val="20"/>
          <w:szCs w:val="20"/>
        </w:rPr>
        <w:t>sBoxLayer</w:t>
      </w:r>
      <w:proofErr w:type="spellEnd"/>
      <w:r w:rsidRPr="00E270EB">
        <w:rPr>
          <w:rFonts w:ascii="Times New Roman"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63</m:t>
            </m:r>
          </m:sub>
        </m:sSub>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 xml:space="preserve"> </m:t>
        </m:r>
      </m:oMath>
      <w:r w:rsidRPr="00E270EB">
        <w:rPr>
          <w:rFonts w:ascii="Times New Roman" w:hAnsi="Times New Roman" w:cs="Times New Roman"/>
          <w:sz w:val="20"/>
          <w:szCs w:val="20"/>
        </w:rPr>
        <w:t xml:space="preserve"> is considered as sixteen 4-bit words.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15</m:t>
            </m:r>
          </m:sub>
        </m:sSub>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0</m:t>
            </m:r>
          </m:sub>
        </m:sSub>
      </m:oMath>
      <w:r w:rsidRPr="00E270EB">
        <w:rPr>
          <w:rFonts w:ascii="Times New Roman" w:hAnsi="Times New Roman" w:cs="Times New Roman"/>
          <w:sz w:val="20"/>
          <w:szCs w:val="20"/>
        </w:rPr>
        <w:t xml:space="preserve">, where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4*i+3</m:t>
            </m:r>
          </m:sub>
        </m:sSub>
        <m:d>
          <m:dPr>
            <m:begChr m:val="|"/>
            <m:endChr m:val="|"/>
            <m:ctrlPr>
              <w:rPr>
                <w:rFonts w:ascii="Cambria Math" w:eastAsiaTheme="minorEastAsia" w:hAnsi="Cambria Math" w:cs="Times New Roman"/>
                <w:i/>
                <w:sz w:val="20"/>
                <w:szCs w:val="20"/>
              </w:rPr>
            </m:ctrlPr>
          </m:dP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4*i+2</m:t>
                    </m:r>
                  </m:sub>
                </m:sSub>
              </m:e>
            </m:d>
          </m:e>
        </m:d>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4*i+1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4*i</m:t>
            </m:r>
          </m:sub>
        </m:sSub>
      </m:oMath>
      <w:r w:rsidRPr="00E270EB">
        <w:rPr>
          <w:rFonts w:ascii="Times New Roman" w:hAnsi="Times New Roman" w:cs="Times New Roman"/>
          <w:sz w:val="20"/>
          <w:szCs w:val="20"/>
        </w:rPr>
        <w:t xml:space="preserve"> for </w:t>
      </w:r>
      <m:oMath>
        <m:r>
          <w:rPr>
            <w:rFonts w:ascii="Cambria Math" w:hAnsi="Cambria Math" w:cs="Times New Roman"/>
            <w:sz w:val="20"/>
            <w:szCs w:val="20"/>
          </w:rPr>
          <m:t>0≤i≤15</m:t>
        </m:r>
      </m:oMath>
      <w:r w:rsidRPr="00E270EB">
        <w:rPr>
          <w:rFonts w:ascii="Times New Roman" w:hAnsi="Times New Roman" w:cs="Times New Roman"/>
          <w:sz w:val="20"/>
          <w:szCs w:val="20"/>
        </w:rPr>
        <w:t xml:space="preserve">, and the output </w:t>
      </w:r>
      <m:oMath>
        <m:r>
          <w:rPr>
            <w:rFonts w:ascii="Cambria Math" w:hAnsi="Cambria Math" w:cs="Times New Roman"/>
            <w:sz w:val="20"/>
            <w:szCs w:val="20"/>
          </w:rPr>
          <m:t>S</m:t>
        </m:r>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e>
        </m:d>
        <m:r>
          <w:rPr>
            <w:rFonts w:ascii="Cambria Math" w:hAnsi="Cambria Math" w:cs="Times New Roman"/>
            <w:sz w:val="20"/>
            <w:szCs w:val="20"/>
          </w:rPr>
          <m:t xml:space="preserve"> </m:t>
        </m:r>
      </m:oMath>
      <w:r w:rsidRPr="00E270EB">
        <w:rPr>
          <w:rFonts w:ascii="Times New Roman" w:hAnsi="Times New Roman" w:cs="Times New Roman"/>
          <w:sz w:val="20"/>
          <w:szCs w:val="20"/>
        </w:rPr>
        <w:t>is specified.</w:t>
      </w:r>
    </w:p>
    <w:p w14:paraId="579630A1" w14:textId="27859676" w:rsidR="00BF00C9" w:rsidRPr="00E270EB" w:rsidRDefault="007F219E" w:rsidP="00E270EB">
      <w:pPr>
        <w:pStyle w:val="ParaContinue"/>
        <w:spacing w:line="240" w:lineRule="auto"/>
        <w:ind w:firstLine="284"/>
        <w:rPr>
          <w:rFonts w:ascii="Times New Roman" w:hAnsi="Times New Roman" w:cs="Times New Roman"/>
          <w:sz w:val="20"/>
          <w:szCs w:val="20"/>
        </w:rPr>
      </w:pPr>
      <w:proofErr w:type="spellStart"/>
      <w:r w:rsidRPr="00E270EB">
        <w:rPr>
          <w:rFonts w:ascii="Times New Roman" w:hAnsi="Times New Roman" w:cs="Times New Roman"/>
          <w:sz w:val="20"/>
          <w:szCs w:val="20"/>
        </w:rPr>
        <w:t>pLayer</w:t>
      </w:r>
      <w:proofErr w:type="spellEnd"/>
      <w:r w:rsidRPr="00E270EB">
        <w:rPr>
          <w:rFonts w:ascii="Times New Roman" w:hAnsi="Times New Roman" w:cs="Times New Roman"/>
          <w:sz w:val="20"/>
          <w:szCs w:val="20"/>
        </w:rPr>
        <w:t xml:space="preserve">. The permutation table for the PRESENT encryption algorithm is shown in Table 2. Bit </w:t>
      </w:r>
      <m:oMath>
        <m:r>
          <w:rPr>
            <w:rFonts w:ascii="Cambria Math" w:hAnsi="Cambria Math" w:cs="Times New Roman"/>
            <w:sz w:val="20"/>
            <w:szCs w:val="20"/>
          </w:rPr>
          <m:t>i</m:t>
        </m:r>
      </m:oMath>
      <w:r w:rsidRPr="00E270EB">
        <w:rPr>
          <w:rFonts w:ascii="Times New Roman" w:hAnsi="Times New Roman" w:cs="Times New Roman"/>
          <w:sz w:val="20"/>
          <w:szCs w:val="20"/>
        </w:rPr>
        <w:t xml:space="preserve"> takes the values </w:t>
      </w:r>
      <m:oMath>
        <m:r>
          <w:rPr>
            <w:rFonts w:ascii="Cambria Math" w:eastAsiaTheme="minorEastAsia" w:hAnsi="Cambria Math" w:cs="Times New Roman"/>
            <w:sz w:val="20"/>
            <w:szCs w:val="20"/>
          </w:rPr>
          <m:t>P</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i</m:t>
            </m:r>
          </m:e>
        </m:d>
      </m:oMath>
      <w:r w:rsidRPr="00E270EB">
        <w:rPr>
          <w:rFonts w:ascii="Times New Roman" w:hAnsi="Times New Roman" w:cs="Times New Roman"/>
          <w:sz w:val="20"/>
          <w:szCs w:val="20"/>
        </w:rPr>
        <w:t>.</w:t>
      </w:r>
    </w:p>
    <w:p w14:paraId="58557838" w14:textId="77777777" w:rsidR="00BF00C9" w:rsidRPr="00E270EB" w:rsidRDefault="00BF00C9"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The PRESENT algorithm uses 80- or 128-bit keys. The sequence of operations for an 80-bit key is shown below. The user key is stored in the K register and is represented as follows:</w:t>
      </w:r>
    </w:p>
    <w:p w14:paraId="61F1F14E" w14:textId="12D17889" w:rsidR="00BF00C9" w:rsidRPr="00E270EB" w:rsidRDefault="00322BEA" w:rsidP="00E270EB">
      <w:pPr>
        <w:pStyle w:val="ParaContinue"/>
        <w:spacing w:line="240" w:lineRule="auto"/>
        <w:ind w:firstLine="284"/>
        <w:jc w:val="right"/>
        <w:rPr>
          <w:rFonts w:ascii="Times New Roman" w:eastAsiaTheme="minorEastAsia" w:hAnsi="Times New Roman" w:cs="Times New Roman"/>
          <w:sz w:val="20"/>
          <w:szCs w:val="20"/>
        </w:rPr>
      </w:pPr>
      <w:r w:rsidRPr="00E270EB">
        <w:rPr>
          <w:rFonts w:ascii="Times New Roman" w:eastAsiaTheme="minorEastAsia" w:hAnsi="Times New Roman" w:cs="Times New Roman"/>
          <w:sz w:val="20"/>
          <w:szCs w:val="20"/>
        </w:rPr>
        <w:t xml:space="preserve">                                                </w:t>
      </w:r>
      <m:oMath>
        <m:r>
          <w:rPr>
            <w:rFonts w:ascii="Cambria Math" w:hAnsi="Cambria Math" w:cs="Times New Roman"/>
            <w:sz w:val="20"/>
            <w:szCs w:val="20"/>
          </w:rPr>
          <m:t>K=</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79</m:t>
            </m:r>
          </m:sub>
        </m:sSub>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78</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0</m:t>
            </m:r>
          </m:sub>
        </m:sSub>
      </m:oMath>
      <w:r w:rsidR="00BF00C9" w:rsidRPr="00E270EB">
        <w:rPr>
          <w:rFonts w:ascii="Times New Roman" w:eastAsiaTheme="minorEastAsia" w:hAnsi="Times New Roman" w:cs="Times New Roman"/>
          <w:sz w:val="20"/>
          <w:szCs w:val="20"/>
        </w:rPr>
        <w:t xml:space="preserve">        </w:t>
      </w:r>
      <w:r w:rsidRPr="00E270EB">
        <w:rPr>
          <w:rFonts w:ascii="Times New Roman" w:eastAsiaTheme="minorEastAsia" w:hAnsi="Times New Roman" w:cs="Times New Roman"/>
          <w:sz w:val="20"/>
          <w:szCs w:val="20"/>
        </w:rPr>
        <w:t xml:space="preserve">                                                                  </w:t>
      </w:r>
      <w:r w:rsidR="00BF00C9" w:rsidRPr="00E270EB">
        <w:rPr>
          <w:rFonts w:ascii="Times New Roman" w:eastAsiaTheme="minorEastAsia" w:hAnsi="Times New Roman" w:cs="Times New Roman"/>
          <w:sz w:val="20"/>
          <w:szCs w:val="20"/>
        </w:rPr>
        <w:t xml:space="preserve"> (2)</w:t>
      </w:r>
    </w:p>
    <w:p w14:paraId="1F4AA7C5" w14:textId="40898915" w:rsidR="00BF00C9" w:rsidRPr="00E270EB" w:rsidRDefault="00BF00C9"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79</m:t>
            </m:r>
          </m:sub>
        </m:sSub>
      </m:oMath>
      <w:r w:rsidRPr="00E270EB">
        <w:rPr>
          <w:rFonts w:ascii="Times New Roman" w:hAnsi="Times New Roman" w:cs="Times New Roman"/>
          <w:sz w:val="20"/>
          <w:szCs w:val="20"/>
        </w:rPr>
        <w:t xml:space="preserve">​ is the most significant (leftmost) bit and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0</m:t>
            </m:r>
          </m:sub>
        </m:sSub>
      </m:oMath>
      <w:r w:rsidRPr="00E270EB">
        <w:rPr>
          <w:rFonts w:ascii="Times New Roman" w:hAnsi="Times New Roman" w:cs="Times New Roman"/>
          <w:sz w:val="20"/>
          <w:szCs w:val="20"/>
        </w:rPr>
        <w:t>is the least significant (rightmost) bit.</w:t>
      </w:r>
      <w:r w:rsidRPr="00E270EB">
        <w:rPr>
          <w:rFonts w:ascii="Times New Roman" w:eastAsiaTheme="minorEastAsia" w:hAnsi="Times New Roman" w:cs="Times New Roman"/>
          <w:sz w:val="20"/>
          <w:szCs w:val="20"/>
        </w:rPr>
        <w:t xml:space="preserve"> </w:t>
      </w:r>
      <w:r w:rsidRPr="00E270EB">
        <w:rPr>
          <w:rFonts w:ascii="Times New Roman" w:hAnsi="Times New Roman" w:cs="Times New Roman"/>
          <w:sz w:val="20"/>
          <w:szCs w:val="20"/>
        </w:rPr>
        <w:t xml:space="preserve">Extracting the round key. In each round, a 64-bit round key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r>
          <w:rPr>
            <w:rFonts w:ascii="Cambria Math" w:hAnsi="Cambria Math" w:cs="Times New Roman"/>
            <w:sz w:val="20"/>
            <w:szCs w:val="20"/>
          </w:rPr>
          <m:t xml:space="preserve"> </m:t>
        </m:r>
      </m:oMath>
      <w:r w:rsidRPr="00E270EB">
        <w:rPr>
          <w:rFonts w:ascii="Times New Roman" w:hAnsi="Times New Roman" w:cs="Times New Roman"/>
          <w:sz w:val="20"/>
          <w:szCs w:val="20"/>
        </w:rPr>
        <w:t>is extracted, consisting of the leftmost 64 bits of the current state of register K.</w:t>
      </w:r>
    </w:p>
    <w:p w14:paraId="0E12F282" w14:textId="19D17064" w:rsidR="00BF00C9" w:rsidRPr="00E270EB" w:rsidRDefault="00322BEA" w:rsidP="00E270EB">
      <w:pPr>
        <w:pStyle w:val="ParaContinue"/>
        <w:spacing w:line="240" w:lineRule="auto"/>
        <w:ind w:firstLine="284"/>
        <w:jc w:val="right"/>
        <w:rPr>
          <w:rFonts w:ascii="Times New Roman" w:hAnsi="Times New Roman" w:cs="Times New Roman"/>
          <w:sz w:val="20"/>
          <w:szCs w:val="20"/>
        </w:rPr>
      </w:pPr>
      <w:r w:rsidRPr="00E270EB">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79</m:t>
            </m:r>
          </m:sub>
        </m:sSub>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78</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16</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к</m:t>
            </m:r>
          </m:e>
          <m:sub>
            <m:r>
              <w:rPr>
                <w:rFonts w:ascii="Cambria Math" w:hAnsi="Cambria Math" w:cs="Times New Roman"/>
                <w:sz w:val="20"/>
                <w:szCs w:val="20"/>
              </w:rPr>
              <m:t>63</m:t>
            </m:r>
          </m:sub>
        </m:sSub>
        <m:r>
          <w:rPr>
            <w:rFonts w:ascii="Cambria Math" w:eastAsiaTheme="minorEastAsia"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к</m:t>
            </m:r>
          </m:e>
          <m:sub>
            <m:r>
              <w:rPr>
                <w:rFonts w:ascii="Cambria Math" w:hAnsi="Cambria Math" w:cs="Times New Roman"/>
                <w:sz w:val="20"/>
                <w:szCs w:val="20"/>
              </w:rPr>
              <m:t>0</m:t>
            </m:r>
          </m:sub>
        </m:sSub>
      </m:oMath>
      <w:r w:rsidR="00BF00C9" w:rsidRPr="00E270EB">
        <w:rPr>
          <w:rFonts w:ascii="Times New Roman" w:hAnsi="Times New Roman" w:cs="Times New Roman"/>
          <w:sz w:val="20"/>
          <w:szCs w:val="20"/>
        </w:rPr>
        <w:t xml:space="preserve">  </w:t>
      </w:r>
      <w:r w:rsidRPr="00E270EB">
        <w:rPr>
          <w:rFonts w:ascii="Times New Roman" w:hAnsi="Times New Roman" w:cs="Times New Roman"/>
          <w:sz w:val="20"/>
          <w:szCs w:val="20"/>
        </w:rPr>
        <w:t xml:space="preserve">                                                                 </w:t>
      </w:r>
      <w:r w:rsidR="00BF00C9" w:rsidRPr="00E270EB">
        <w:rPr>
          <w:rFonts w:ascii="Times New Roman" w:hAnsi="Times New Roman" w:cs="Times New Roman"/>
          <w:sz w:val="20"/>
          <w:szCs w:val="20"/>
        </w:rPr>
        <w:t>(3)</w:t>
      </w:r>
    </w:p>
    <w:p w14:paraId="576A5B89" w14:textId="77777777" w:rsidR="00E270EB" w:rsidRDefault="00E270EB" w:rsidP="00E270EB">
      <w:pPr>
        <w:pStyle w:val="ParaContinue"/>
        <w:spacing w:line="240" w:lineRule="auto"/>
        <w:ind w:firstLine="284"/>
        <w:jc w:val="center"/>
        <w:rPr>
          <w:rFonts w:ascii="Times New Roman" w:hAnsi="Times New Roman" w:cs="Times New Roman"/>
          <w:b/>
          <w:sz w:val="20"/>
          <w:szCs w:val="20"/>
          <w:lang w:eastAsia="de-DE"/>
        </w:rPr>
      </w:pPr>
    </w:p>
    <w:p w14:paraId="372C7FD9" w14:textId="0909C8D5" w:rsidR="007F219E" w:rsidRPr="00E270EB" w:rsidRDefault="002E78E1" w:rsidP="00E270EB">
      <w:pPr>
        <w:pStyle w:val="ParaContinue"/>
        <w:spacing w:line="240" w:lineRule="auto"/>
        <w:ind w:firstLine="284"/>
        <w:jc w:val="center"/>
        <w:rPr>
          <w:rFonts w:ascii="Times New Roman" w:hAnsi="Times New Roman" w:cs="Times New Roman"/>
          <w:sz w:val="20"/>
          <w:szCs w:val="20"/>
          <w:lang w:val="ru-RU"/>
        </w:rPr>
      </w:pPr>
      <w:r w:rsidRPr="00E270EB">
        <w:rPr>
          <w:rFonts w:ascii="Times New Roman" w:hAnsi="Times New Roman" w:cs="Times New Roman"/>
          <w:b/>
          <w:sz w:val="20"/>
          <w:szCs w:val="20"/>
          <w:lang w:eastAsia="de-DE"/>
        </w:rPr>
        <w:t>TABLE</w:t>
      </w:r>
      <w:r w:rsidRPr="00E270EB">
        <w:rPr>
          <w:rFonts w:ascii="Times New Roman" w:hAnsi="Times New Roman" w:cs="Times New Roman"/>
          <w:b/>
          <w:sz w:val="20"/>
          <w:szCs w:val="20"/>
        </w:rPr>
        <w:t xml:space="preserve"> 2.</w:t>
      </w:r>
      <w:r w:rsidRPr="00E270EB">
        <w:rPr>
          <w:rFonts w:ascii="Times New Roman" w:hAnsi="Times New Roman" w:cs="Times New Roman"/>
          <w:sz w:val="20"/>
          <w:szCs w:val="20"/>
        </w:rPr>
        <w:t xml:space="preserve"> </w:t>
      </w:r>
      <w:proofErr w:type="spellStart"/>
      <w:r w:rsidR="007F219E" w:rsidRPr="00E270EB">
        <w:rPr>
          <w:rFonts w:ascii="Times New Roman" w:hAnsi="Times New Roman" w:cs="Times New Roman"/>
          <w:sz w:val="20"/>
          <w:szCs w:val="20"/>
          <w:lang w:val="ru-RU"/>
        </w:rPr>
        <w:t>Permutation</w:t>
      </w:r>
      <w:proofErr w:type="spellEnd"/>
      <w:r w:rsidR="007F219E" w:rsidRPr="00E270EB">
        <w:rPr>
          <w:rFonts w:ascii="Times New Roman" w:hAnsi="Times New Roman" w:cs="Times New Roman"/>
          <w:sz w:val="20"/>
          <w:szCs w:val="20"/>
          <w:lang w:val="ru-RU"/>
        </w:rPr>
        <w:t xml:space="preserve"> </w:t>
      </w:r>
      <w:proofErr w:type="spellStart"/>
      <w:r w:rsidR="007F219E" w:rsidRPr="00E270EB">
        <w:rPr>
          <w:rFonts w:ascii="Times New Roman" w:hAnsi="Times New Roman" w:cs="Times New Roman"/>
          <w:sz w:val="20"/>
          <w:szCs w:val="20"/>
          <w:lang w:val="ru-RU"/>
        </w:rPr>
        <w:t>table</w:t>
      </w:r>
      <w:proofErr w:type="spellEnd"/>
    </w:p>
    <w:tbl>
      <w:tblPr>
        <w:tblStyle w:val="a3"/>
        <w:tblW w:w="0" w:type="auto"/>
        <w:jc w:val="center"/>
        <w:tblLook w:val="04A0" w:firstRow="1" w:lastRow="0" w:firstColumn="1" w:lastColumn="0" w:noHBand="0" w:noVBand="1"/>
      </w:tblPr>
      <w:tblGrid>
        <w:gridCol w:w="655"/>
        <w:gridCol w:w="511"/>
        <w:gridCol w:w="516"/>
        <w:gridCol w:w="511"/>
        <w:gridCol w:w="511"/>
        <w:gridCol w:w="511"/>
        <w:gridCol w:w="511"/>
        <w:gridCol w:w="511"/>
        <w:gridCol w:w="511"/>
        <w:gridCol w:w="511"/>
        <w:gridCol w:w="511"/>
        <w:gridCol w:w="516"/>
        <w:gridCol w:w="513"/>
        <w:gridCol w:w="516"/>
        <w:gridCol w:w="516"/>
        <w:gridCol w:w="511"/>
        <w:gridCol w:w="511"/>
      </w:tblGrid>
      <w:tr w:rsidR="007F219E" w:rsidRPr="00E270EB" w14:paraId="5A1AFA1A" w14:textId="77777777" w:rsidTr="00FE1A8F">
        <w:trPr>
          <w:trHeight w:val="288"/>
          <w:jc w:val="center"/>
        </w:trPr>
        <w:tc>
          <w:tcPr>
            <w:tcW w:w="655" w:type="dxa"/>
            <w:vAlign w:val="center"/>
          </w:tcPr>
          <w:p w14:paraId="413169B2" w14:textId="77777777" w:rsidR="007F219E" w:rsidRPr="00E270EB" w:rsidRDefault="007F219E" w:rsidP="00E270EB">
            <w:pPr>
              <w:jc w:val="center"/>
              <w:rPr>
                <w:sz w:val="18"/>
                <w:szCs w:val="18"/>
              </w:rPr>
            </w:pPr>
            <w:r w:rsidRPr="00E270EB">
              <w:rPr>
                <w:sz w:val="18"/>
                <w:szCs w:val="18"/>
              </w:rPr>
              <w:t>I</w:t>
            </w:r>
          </w:p>
        </w:tc>
        <w:tc>
          <w:tcPr>
            <w:tcW w:w="511" w:type="dxa"/>
            <w:vAlign w:val="center"/>
          </w:tcPr>
          <w:p w14:paraId="1FB09E8B" w14:textId="77777777" w:rsidR="007F219E" w:rsidRPr="00E270EB" w:rsidRDefault="007F219E" w:rsidP="00E270EB">
            <w:pPr>
              <w:rPr>
                <w:sz w:val="18"/>
                <w:szCs w:val="18"/>
              </w:rPr>
            </w:pPr>
            <w:r w:rsidRPr="00E270EB">
              <w:rPr>
                <w:sz w:val="18"/>
                <w:szCs w:val="18"/>
              </w:rPr>
              <w:t>0</w:t>
            </w:r>
          </w:p>
        </w:tc>
        <w:tc>
          <w:tcPr>
            <w:tcW w:w="516" w:type="dxa"/>
            <w:vAlign w:val="center"/>
          </w:tcPr>
          <w:p w14:paraId="55BEFBE8" w14:textId="77777777" w:rsidR="007F219E" w:rsidRPr="00E270EB" w:rsidRDefault="007F219E" w:rsidP="00E270EB">
            <w:pPr>
              <w:rPr>
                <w:sz w:val="18"/>
                <w:szCs w:val="18"/>
              </w:rPr>
            </w:pPr>
            <w:r w:rsidRPr="00E270EB">
              <w:rPr>
                <w:sz w:val="18"/>
                <w:szCs w:val="18"/>
              </w:rPr>
              <w:t>1</w:t>
            </w:r>
          </w:p>
        </w:tc>
        <w:tc>
          <w:tcPr>
            <w:tcW w:w="511" w:type="dxa"/>
            <w:vAlign w:val="center"/>
          </w:tcPr>
          <w:p w14:paraId="1AD2E314" w14:textId="77777777" w:rsidR="007F219E" w:rsidRPr="00E270EB" w:rsidRDefault="007F219E" w:rsidP="00E270EB">
            <w:pPr>
              <w:rPr>
                <w:sz w:val="18"/>
                <w:szCs w:val="18"/>
              </w:rPr>
            </w:pPr>
            <w:r w:rsidRPr="00E270EB">
              <w:rPr>
                <w:sz w:val="18"/>
                <w:szCs w:val="18"/>
              </w:rPr>
              <w:t>2</w:t>
            </w:r>
          </w:p>
        </w:tc>
        <w:tc>
          <w:tcPr>
            <w:tcW w:w="511" w:type="dxa"/>
            <w:vAlign w:val="center"/>
          </w:tcPr>
          <w:p w14:paraId="275E2A0B" w14:textId="77777777" w:rsidR="007F219E" w:rsidRPr="00E270EB" w:rsidRDefault="007F219E" w:rsidP="00E270EB">
            <w:pPr>
              <w:rPr>
                <w:sz w:val="18"/>
                <w:szCs w:val="18"/>
              </w:rPr>
            </w:pPr>
            <w:r w:rsidRPr="00E270EB">
              <w:rPr>
                <w:sz w:val="18"/>
                <w:szCs w:val="18"/>
              </w:rPr>
              <w:t>3</w:t>
            </w:r>
          </w:p>
        </w:tc>
        <w:tc>
          <w:tcPr>
            <w:tcW w:w="511" w:type="dxa"/>
            <w:vAlign w:val="center"/>
          </w:tcPr>
          <w:p w14:paraId="627FAF2D" w14:textId="77777777" w:rsidR="007F219E" w:rsidRPr="00E270EB" w:rsidRDefault="007F219E" w:rsidP="00E270EB">
            <w:pPr>
              <w:rPr>
                <w:sz w:val="18"/>
                <w:szCs w:val="18"/>
              </w:rPr>
            </w:pPr>
            <w:r w:rsidRPr="00E270EB">
              <w:rPr>
                <w:sz w:val="18"/>
                <w:szCs w:val="18"/>
              </w:rPr>
              <w:t>4</w:t>
            </w:r>
          </w:p>
        </w:tc>
        <w:tc>
          <w:tcPr>
            <w:tcW w:w="511" w:type="dxa"/>
            <w:vAlign w:val="center"/>
          </w:tcPr>
          <w:p w14:paraId="5770409D" w14:textId="77777777" w:rsidR="007F219E" w:rsidRPr="00E270EB" w:rsidRDefault="007F219E" w:rsidP="00E270EB">
            <w:pPr>
              <w:rPr>
                <w:sz w:val="18"/>
                <w:szCs w:val="18"/>
              </w:rPr>
            </w:pPr>
            <w:r w:rsidRPr="00E270EB">
              <w:rPr>
                <w:sz w:val="18"/>
                <w:szCs w:val="18"/>
              </w:rPr>
              <w:t>5</w:t>
            </w:r>
          </w:p>
        </w:tc>
        <w:tc>
          <w:tcPr>
            <w:tcW w:w="511" w:type="dxa"/>
            <w:vAlign w:val="center"/>
          </w:tcPr>
          <w:p w14:paraId="086BBD20" w14:textId="77777777" w:rsidR="007F219E" w:rsidRPr="00E270EB" w:rsidRDefault="007F219E" w:rsidP="00E270EB">
            <w:pPr>
              <w:rPr>
                <w:sz w:val="18"/>
                <w:szCs w:val="18"/>
              </w:rPr>
            </w:pPr>
            <w:r w:rsidRPr="00E270EB">
              <w:rPr>
                <w:sz w:val="18"/>
                <w:szCs w:val="18"/>
              </w:rPr>
              <w:t>6</w:t>
            </w:r>
          </w:p>
        </w:tc>
        <w:tc>
          <w:tcPr>
            <w:tcW w:w="511" w:type="dxa"/>
            <w:vAlign w:val="center"/>
          </w:tcPr>
          <w:p w14:paraId="2843324B" w14:textId="77777777" w:rsidR="007F219E" w:rsidRPr="00E270EB" w:rsidRDefault="007F219E" w:rsidP="00E270EB">
            <w:pPr>
              <w:rPr>
                <w:sz w:val="18"/>
                <w:szCs w:val="18"/>
              </w:rPr>
            </w:pPr>
            <w:r w:rsidRPr="00E270EB">
              <w:rPr>
                <w:sz w:val="18"/>
                <w:szCs w:val="18"/>
              </w:rPr>
              <w:t>7</w:t>
            </w:r>
          </w:p>
        </w:tc>
        <w:tc>
          <w:tcPr>
            <w:tcW w:w="511" w:type="dxa"/>
            <w:vAlign w:val="center"/>
          </w:tcPr>
          <w:p w14:paraId="34ED2D88" w14:textId="77777777" w:rsidR="007F219E" w:rsidRPr="00E270EB" w:rsidRDefault="007F219E" w:rsidP="00E270EB">
            <w:pPr>
              <w:rPr>
                <w:sz w:val="18"/>
                <w:szCs w:val="18"/>
              </w:rPr>
            </w:pPr>
            <w:r w:rsidRPr="00E270EB">
              <w:rPr>
                <w:sz w:val="18"/>
                <w:szCs w:val="18"/>
              </w:rPr>
              <w:t>8</w:t>
            </w:r>
          </w:p>
        </w:tc>
        <w:tc>
          <w:tcPr>
            <w:tcW w:w="511" w:type="dxa"/>
            <w:vAlign w:val="center"/>
          </w:tcPr>
          <w:p w14:paraId="09F87C6C" w14:textId="77777777" w:rsidR="007F219E" w:rsidRPr="00E270EB" w:rsidRDefault="007F219E" w:rsidP="00E270EB">
            <w:pPr>
              <w:rPr>
                <w:sz w:val="18"/>
                <w:szCs w:val="18"/>
              </w:rPr>
            </w:pPr>
            <w:r w:rsidRPr="00E270EB">
              <w:rPr>
                <w:sz w:val="18"/>
                <w:szCs w:val="18"/>
              </w:rPr>
              <w:t>9</w:t>
            </w:r>
          </w:p>
        </w:tc>
        <w:tc>
          <w:tcPr>
            <w:tcW w:w="516" w:type="dxa"/>
            <w:vAlign w:val="center"/>
          </w:tcPr>
          <w:p w14:paraId="1CC9EFB0" w14:textId="77777777" w:rsidR="007F219E" w:rsidRPr="00E270EB" w:rsidRDefault="007F219E" w:rsidP="00E270EB">
            <w:pPr>
              <w:rPr>
                <w:sz w:val="18"/>
                <w:szCs w:val="18"/>
              </w:rPr>
            </w:pPr>
            <w:r w:rsidRPr="00E270EB">
              <w:rPr>
                <w:sz w:val="18"/>
                <w:szCs w:val="18"/>
              </w:rPr>
              <w:t>10</w:t>
            </w:r>
          </w:p>
        </w:tc>
        <w:tc>
          <w:tcPr>
            <w:tcW w:w="513" w:type="dxa"/>
            <w:vAlign w:val="center"/>
          </w:tcPr>
          <w:p w14:paraId="09FCEC1D" w14:textId="77777777" w:rsidR="007F219E" w:rsidRPr="00E270EB" w:rsidRDefault="007F219E" w:rsidP="00E270EB">
            <w:pPr>
              <w:rPr>
                <w:sz w:val="18"/>
                <w:szCs w:val="18"/>
              </w:rPr>
            </w:pPr>
            <w:r w:rsidRPr="00E270EB">
              <w:rPr>
                <w:sz w:val="18"/>
                <w:szCs w:val="18"/>
              </w:rPr>
              <w:t>11</w:t>
            </w:r>
          </w:p>
        </w:tc>
        <w:tc>
          <w:tcPr>
            <w:tcW w:w="516" w:type="dxa"/>
            <w:vAlign w:val="center"/>
          </w:tcPr>
          <w:p w14:paraId="46FAB85A" w14:textId="77777777" w:rsidR="007F219E" w:rsidRPr="00E270EB" w:rsidRDefault="007F219E" w:rsidP="00E270EB">
            <w:pPr>
              <w:rPr>
                <w:sz w:val="18"/>
                <w:szCs w:val="18"/>
              </w:rPr>
            </w:pPr>
            <w:r w:rsidRPr="00E270EB">
              <w:rPr>
                <w:sz w:val="18"/>
                <w:szCs w:val="18"/>
              </w:rPr>
              <w:t>12</w:t>
            </w:r>
          </w:p>
        </w:tc>
        <w:tc>
          <w:tcPr>
            <w:tcW w:w="516" w:type="dxa"/>
            <w:vAlign w:val="center"/>
          </w:tcPr>
          <w:p w14:paraId="1B7F27CB" w14:textId="77777777" w:rsidR="007F219E" w:rsidRPr="00E270EB" w:rsidRDefault="007F219E" w:rsidP="00E270EB">
            <w:pPr>
              <w:rPr>
                <w:sz w:val="18"/>
                <w:szCs w:val="18"/>
              </w:rPr>
            </w:pPr>
            <w:r w:rsidRPr="00E270EB">
              <w:rPr>
                <w:sz w:val="18"/>
                <w:szCs w:val="18"/>
              </w:rPr>
              <w:t>13</w:t>
            </w:r>
          </w:p>
        </w:tc>
        <w:tc>
          <w:tcPr>
            <w:tcW w:w="511" w:type="dxa"/>
            <w:vAlign w:val="center"/>
          </w:tcPr>
          <w:p w14:paraId="78265B14" w14:textId="77777777" w:rsidR="007F219E" w:rsidRPr="00E270EB" w:rsidRDefault="007F219E" w:rsidP="00E270EB">
            <w:pPr>
              <w:rPr>
                <w:sz w:val="18"/>
                <w:szCs w:val="18"/>
              </w:rPr>
            </w:pPr>
            <w:r w:rsidRPr="00E270EB">
              <w:rPr>
                <w:sz w:val="18"/>
                <w:szCs w:val="18"/>
              </w:rPr>
              <w:t>14</w:t>
            </w:r>
          </w:p>
        </w:tc>
        <w:tc>
          <w:tcPr>
            <w:tcW w:w="511" w:type="dxa"/>
            <w:vAlign w:val="center"/>
          </w:tcPr>
          <w:p w14:paraId="72810147" w14:textId="77777777" w:rsidR="007F219E" w:rsidRPr="00E270EB" w:rsidRDefault="007F219E" w:rsidP="00E270EB">
            <w:pPr>
              <w:rPr>
                <w:sz w:val="18"/>
                <w:szCs w:val="18"/>
              </w:rPr>
            </w:pPr>
            <w:r w:rsidRPr="00E270EB">
              <w:rPr>
                <w:sz w:val="18"/>
                <w:szCs w:val="18"/>
              </w:rPr>
              <w:t>15</w:t>
            </w:r>
          </w:p>
        </w:tc>
      </w:tr>
      <w:tr w:rsidR="007F219E" w:rsidRPr="00E270EB" w14:paraId="2CD5AED3" w14:textId="77777777" w:rsidTr="00FE1A8F">
        <w:trPr>
          <w:trHeight w:val="288"/>
          <w:jc w:val="center"/>
        </w:trPr>
        <w:tc>
          <w:tcPr>
            <w:tcW w:w="655" w:type="dxa"/>
            <w:vAlign w:val="center"/>
          </w:tcPr>
          <w:p w14:paraId="57F99448" w14:textId="77777777" w:rsidR="007F219E" w:rsidRPr="00E270EB" w:rsidRDefault="007F219E" w:rsidP="00E270EB">
            <w:pPr>
              <w:rPr>
                <w:sz w:val="18"/>
                <w:szCs w:val="18"/>
              </w:rPr>
            </w:pPr>
            <w:r w:rsidRPr="00E270EB">
              <w:rPr>
                <w:sz w:val="18"/>
                <w:szCs w:val="18"/>
              </w:rPr>
              <w:t>P(i)</w:t>
            </w:r>
          </w:p>
        </w:tc>
        <w:tc>
          <w:tcPr>
            <w:tcW w:w="511" w:type="dxa"/>
            <w:vAlign w:val="center"/>
          </w:tcPr>
          <w:p w14:paraId="1CBA6A05" w14:textId="77777777" w:rsidR="007F219E" w:rsidRPr="00E270EB" w:rsidRDefault="007F219E" w:rsidP="00E270EB">
            <w:pPr>
              <w:rPr>
                <w:sz w:val="18"/>
                <w:szCs w:val="18"/>
              </w:rPr>
            </w:pPr>
            <w:r w:rsidRPr="00E270EB">
              <w:rPr>
                <w:sz w:val="18"/>
                <w:szCs w:val="18"/>
              </w:rPr>
              <w:t>0</w:t>
            </w:r>
          </w:p>
        </w:tc>
        <w:tc>
          <w:tcPr>
            <w:tcW w:w="516" w:type="dxa"/>
            <w:vAlign w:val="center"/>
          </w:tcPr>
          <w:p w14:paraId="36820FD1" w14:textId="77777777" w:rsidR="007F219E" w:rsidRPr="00E270EB" w:rsidRDefault="007F219E" w:rsidP="00E270EB">
            <w:pPr>
              <w:rPr>
                <w:sz w:val="18"/>
                <w:szCs w:val="18"/>
              </w:rPr>
            </w:pPr>
            <w:r w:rsidRPr="00E270EB">
              <w:rPr>
                <w:sz w:val="18"/>
                <w:szCs w:val="18"/>
              </w:rPr>
              <w:t>16</w:t>
            </w:r>
          </w:p>
        </w:tc>
        <w:tc>
          <w:tcPr>
            <w:tcW w:w="511" w:type="dxa"/>
            <w:vAlign w:val="center"/>
          </w:tcPr>
          <w:p w14:paraId="36A5A223" w14:textId="77777777" w:rsidR="007F219E" w:rsidRPr="00E270EB" w:rsidRDefault="007F219E" w:rsidP="00E270EB">
            <w:pPr>
              <w:rPr>
                <w:sz w:val="18"/>
                <w:szCs w:val="18"/>
              </w:rPr>
            </w:pPr>
            <w:r w:rsidRPr="00E270EB">
              <w:rPr>
                <w:sz w:val="18"/>
                <w:szCs w:val="18"/>
              </w:rPr>
              <w:t>32</w:t>
            </w:r>
          </w:p>
        </w:tc>
        <w:tc>
          <w:tcPr>
            <w:tcW w:w="511" w:type="dxa"/>
            <w:vAlign w:val="center"/>
          </w:tcPr>
          <w:p w14:paraId="0B49F10F" w14:textId="77777777" w:rsidR="007F219E" w:rsidRPr="00E270EB" w:rsidRDefault="007F219E" w:rsidP="00E270EB">
            <w:pPr>
              <w:rPr>
                <w:sz w:val="18"/>
                <w:szCs w:val="18"/>
              </w:rPr>
            </w:pPr>
            <w:r w:rsidRPr="00E270EB">
              <w:rPr>
                <w:sz w:val="18"/>
                <w:szCs w:val="18"/>
              </w:rPr>
              <w:t>48</w:t>
            </w:r>
          </w:p>
        </w:tc>
        <w:tc>
          <w:tcPr>
            <w:tcW w:w="511" w:type="dxa"/>
            <w:vAlign w:val="center"/>
          </w:tcPr>
          <w:p w14:paraId="2EB185D8" w14:textId="77777777" w:rsidR="007F219E" w:rsidRPr="00E270EB" w:rsidRDefault="007F219E" w:rsidP="00E270EB">
            <w:pPr>
              <w:rPr>
                <w:sz w:val="18"/>
                <w:szCs w:val="18"/>
              </w:rPr>
            </w:pPr>
            <w:r w:rsidRPr="00E270EB">
              <w:rPr>
                <w:sz w:val="18"/>
                <w:szCs w:val="18"/>
              </w:rPr>
              <w:t>1</w:t>
            </w:r>
          </w:p>
        </w:tc>
        <w:tc>
          <w:tcPr>
            <w:tcW w:w="511" w:type="dxa"/>
            <w:vAlign w:val="center"/>
          </w:tcPr>
          <w:p w14:paraId="6B688E8D" w14:textId="77777777" w:rsidR="007F219E" w:rsidRPr="00E270EB" w:rsidRDefault="007F219E" w:rsidP="00E270EB">
            <w:pPr>
              <w:rPr>
                <w:sz w:val="18"/>
                <w:szCs w:val="18"/>
              </w:rPr>
            </w:pPr>
            <w:r w:rsidRPr="00E270EB">
              <w:rPr>
                <w:sz w:val="18"/>
                <w:szCs w:val="18"/>
              </w:rPr>
              <w:t>17</w:t>
            </w:r>
          </w:p>
        </w:tc>
        <w:tc>
          <w:tcPr>
            <w:tcW w:w="511" w:type="dxa"/>
            <w:vAlign w:val="center"/>
          </w:tcPr>
          <w:p w14:paraId="2531A452" w14:textId="77777777" w:rsidR="007F219E" w:rsidRPr="00E270EB" w:rsidRDefault="007F219E" w:rsidP="00E270EB">
            <w:pPr>
              <w:rPr>
                <w:sz w:val="18"/>
                <w:szCs w:val="18"/>
              </w:rPr>
            </w:pPr>
            <w:r w:rsidRPr="00E270EB">
              <w:rPr>
                <w:sz w:val="18"/>
                <w:szCs w:val="18"/>
              </w:rPr>
              <w:t>33</w:t>
            </w:r>
          </w:p>
        </w:tc>
        <w:tc>
          <w:tcPr>
            <w:tcW w:w="511" w:type="dxa"/>
            <w:vAlign w:val="center"/>
          </w:tcPr>
          <w:p w14:paraId="7C79A33F" w14:textId="77777777" w:rsidR="007F219E" w:rsidRPr="00E270EB" w:rsidRDefault="007F219E" w:rsidP="00E270EB">
            <w:pPr>
              <w:rPr>
                <w:sz w:val="18"/>
                <w:szCs w:val="18"/>
              </w:rPr>
            </w:pPr>
            <w:r w:rsidRPr="00E270EB">
              <w:rPr>
                <w:sz w:val="18"/>
                <w:szCs w:val="18"/>
              </w:rPr>
              <w:t>49</w:t>
            </w:r>
          </w:p>
        </w:tc>
        <w:tc>
          <w:tcPr>
            <w:tcW w:w="511" w:type="dxa"/>
            <w:vAlign w:val="center"/>
          </w:tcPr>
          <w:p w14:paraId="61789056" w14:textId="77777777" w:rsidR="007F219E" w:rsidRPr="00E270EB" w:rsidRDefault="007F219E" w:rsidP="00E270EB">
            <w:pPr>
              <w:rPr>
                <w:sz w:val="18"/>
                <w:szCs w:val="18"/>
              </w:rPr>
            </w:pPr>
            <w:r w:rsidRPr="00E270EB">
              <w:rPr>
                <w:sz w:val="18"/>
                <w:szCs w:val="18"/>
              </w:rPr>
              <w:t>2</w:t>
            </w:r>
          </w:p>
        </w:tc>
        <w:tc>
          <w:tcPr>
            <w:tcW w:w="511" w:type="dxa"/>
            <w:vAlign w:val="center"/>
          </w:tcPr>
          <w:p w14:paraId="6946152C" w14:textId="77777777" w:rsidR="007F219E" w:rsidRPr="00E270EB" w:rsidRDefault="007F219E" w:rsidP="00E270EB">
            <w:pPr>
              <w:rPr>
                <w:sz w:val="18"/>
                <w:szCs w:val="18"/>
              </w:rPr>
            </w:pPr>
            <w:r w:rsidRPr="00E270EB">
              <w:rPr>
                <w:sz w:val="18"/>
                <w:szCs w:val="18"/>
              </w:rPr>
              <w:t>18</w:t>
            </w:r>
          </w:p>
        </w:tc>
        <w:tc>
          <w:tcPr>
            <w:tcW w:w="516" w:type="dxa"/>
            <w:vAlign w:val="center"/>
          </w:tcPr>
          <w:p w14:paraId="40A72255" w14:textId="77777777" w:rsidR="007F219E" w:rsidRPr="00E270EB" w:rsidRDefault="007F219E" w:rsidP="00E270EB">
            <w:pPr>
              <w:rPr>
                <w:sz w:val="18"/>
                <w:szCs w:val="18"/>
              </w:rPr>
            </w:pPr>
            <w:r w:rsidRPr="00E270EB">
              <w:rPr>
                <w:sz w:val="18"/>
                <w:szCs w:val="18"/>
              </w:rPr>
              <w:t>34</w:t>
            </w:r>
          </w:p>
        </w:tc>
        <w:tc>
          <w:tcPr>
            <w:tcW w:w="513" w:type="dxa"/>
            <w:vAlign w:val="center"/>
          </w:tcPr>
          <w:p w14:paraId="66DCFF8D" w14:textId="77777777" w:rsidR="007F219E" w:rsidRPr="00E270EB" w:rsidRDefault="007F219E" w:rsidP="00E270EB">
            <w:pPr>
              <w:rPr>
                <w:sz w:val="18"/>
                <w:szCs w:val="18"/>
              </w:rPr>
            </w:pPr>
            <w:r w:rsidRPr="00E270EB">
              <w:rPr>
                <w:sz w:val="18"/>
                <w:szCs w:val="18"/>
              </w:rPr>
              <w:t>50</w:t>
            </w:r>
          </w:p>
        </w:tc>
        <w:tc>
          <w:tcPr>
            <w:tcW w:w="516" w:type="dxa"/>
            <w:vAlign w:val="center"/>
          </w:tcPr>
          <w:p w14:paraId="4744BAE9" w14:textId="77777777" w:rsidR="007F219E" w:rsidRPr="00E270EB" w:rsidRDefault="007F219E" w:rsidP="00E270EB">
            <w:pPr>
              <w:rPr>
                <w:sz w:val="18"/>
                <w:szCs w:val="18"/>
              </w:rPr>
            </w:pPr>
            <w:r w:rsidRPr="00E270EB">
              <w:rPr>
                <w:sz w:val="18"/>
                <w:szCs w:val="18"/>
              </w:rPr>
              <w:t>3</w:t>
            </w:r>
          </w:p>
        </w:tc>
        <w:tc>
          <w:tcPr>
            <w:tcW w:w="516" w:type="dxa"/>
            <w:vAlign w:val="center"/>
          </w:tcPr>
          <w:p w14:paraId="32C34BB2" w14:textId="77777777" w:rsidR="007F219E" w:rsidRPr="00E270EB" w:rsidRDefault="007F219E" w:rsidP="00E270EB">
            <w:pPr>
              <w:rPr>
                <w:sz w:val="18"/>
                <w:szCs w:val="18"/>
              </w:rPr>
            </w:pPr>
            <w:r w:rsidRPr="00E270EB">
              <w:rPr>
                <w:sz w:val="18"/>
                <w:szCs w:val="18"/>
              </w:rPr>
              <w:t>19</w:t>
            </w:r>
          </w:p>
        </w:tc>
        <w:tc>
          <w:tcPr>
            <w:tcW w:w="511" w:type="dxa"/>
            <w:vAlign w:val="center"/>
          </w:tcPr>
          <w:p w14:paraId="093BB758" w14:textId="77777777" w:rsidR="007F219E" w:rsidRPr="00E270EB" w:rsidRDefault="007F219E" w:rsidP="00E270EB">
            <w:pPr>
              <w:rPr>
                <w:sz w:val="18"/>
                <w:szCs w:val="18"/>
              </w:rPr>
            </w:pPr>
            <w:r w:rsidRPr="00E270EB">
              <w:rPr>
                <w:sz w:val="18"/>
                <w:szCs w:val="18"/>
              </w:rPr>
              <w:t>35</w:t>
            </w:r>
          </w:p>
        </w:tc>
        <w:tc>
          <w:tcPr>
            <w:tcW w:w="511" w:type="dxa"/>
            <w:vAlign w:val="center"/>
          </w:tcPr>
          <w:p w14:paraId="52F56FFA" w14:textId="77777777" w:rsidR="007F219E" w:rsidRPr="00E270EB" w:rsidRDefault="007F219E" w:rsidP="00E270EB">
            <w:pPr>
              <w:rPr>
                <w:sz w:val="18"/>
                <w:szCs w:val="18"/>
              </w:rPr>
            </w:pPr>
            <w:r w:rsidRPr="00E270EB">
              <w:rPr>
                <w:sz w:val="18"/>
                <w:szCs w:val="18"/>
              </w:rPr>
              <w:t>51</w:t>
            </w:r>
          </w:p>
        </w:tc>
      </w:tr>
      <w:tr w:rsidR="007F219E" w:rsidRPr="00E270EB" w14:paraId="722F61B6" w14:textId="77777777" w:rsidTr="00FE1A8F">
        <w:trPr>
          <w:trHeight w:val="274"/>
          <w:jc w:val="center"/>
        </w:trPr>
        <w:tc>
          <w:tcPr>
            <w:tcW w:w="655" w:type="dxa"/>
            <w:vAlign w:val="center"/>
          </w:tcPr>
          <w:p w14:paraId="1CA0A8CD" w14:textId="77777777" w:rsidR="007F219E" w:rsidRPr="00E270EB" w:rsidRDefault="007F219E" w:rsidP="00E270EB">
            <w:pPr>
              <w:rPr>
                <w:sz w:val="18"/>
                <w:szCs w:val="18"/>
              </w:rPr>
            </w:pPr>
            <w:r w:rsidRPr="00E270EB">
              <w:rPr>
                <w:sz w:val="18"/>
                <w:szCs w:val="18"/>
              </w:rPr>
              <w:t>I</w:t>
            </w:r>
          </w:p>
        </w:tc>
        <w:tc>
          <w:tcPr>
            <w:tcW w:w="511" w:type="dxa"/>
            <w:vAlign w:val="center"/>
          </w:tcPr>
          <w:p w14:paraId="5A787346" w14:textId="77777777" w:rsidR="007F219E" w:rsidRPr="00E270EB" w:rsidRDefault="007F219E" w:rsidP="00E270EB">
            <w:pPr>
              <w:rPr>
                <w:sz w:val="18"/>
                <w:szCs w:val="18"/>
              </w:rPr>
            </w:pPr>
            <w:r w:rsidRPr="00E270EB">
              <w:rPr>
                <w:sz w:val="18"/>
                <w:szCs w:val="18"/>
              </w:rPr>
              <w:t>16</w:t>
            </w:r>
          </w:p>
        </w:tc>
        <w:tc>
          <w:tcPr>
            <w:tcW w:w="516" w:type="dxa"/>
            <w:vAlign w:val="center"/>
          </w:tcPr>
          <w:p w14:paraId="59EB241D" w14:textId="77777777" w:rsidR="007F219E" w:rsidRPr="00E270EB" w:rsidRDefault="007F219E" w:rsidP="00E270EB">
            <w:pPr>
              <w:rPr>
                <w:sz w:val="18"/>
                <w:szCs w:val="18"/>
              </w:rPr>
            </w:pPr>
            <w:r w:rsidRPr="00E270EB">
              <w:rPr>
                <w:sz w:val="18"/>
                <w:szCs w:val="18"/>
              </w:rPr>
              <w:t>17</w:t>
            </w:r>
          </w:p>
        </w:tc>
        <w:tc>
          <w:tcPr>
            <w:tcW w:w="511" w:type="dxa"/>
            <w:vAlign w:val="center"/>
          </w:tcPr>
          <w:p w14:paraId="2CD544A7" w14:textId="77777777" w:rsidR="007F219E" w:rsidRPr="00E270EB" w:rsidRDefault="007F219E" w:rsidP="00E270EB">
            <w:pPr>
              <w:rPr>
                <w:sz w:val="18"/>
                <w:szCs w:val="18"/>
              </w:rPr>
            </w:pPr>
            <w:r w:rsidRPr="00E270EB">
              <w:rPr>
                <w:sz w:val="18"/>
                <w:szCs w:val="18"/>
              </w:rPr>
              <w:t>18</w:t>
            </w:r>
          </w:p>
        </w:tc>
        <w:tc>
          <w:tcPr>
            <w:tcW w:w="511" w:type="dxa"/>
            <w:vAlign w:val="center"/>
          </w:tcPr>
          <w:p w14:paraId="0CB78586" w14:textId="77777777" w:rsidR="007F219E" w:rsidRPr="00E270EB" w:rsidRDefault="007F219E" w:rsidP="00E270EB">
            <w:pPr>
              <w:rPr>
                <w:sz w:val="18"/>
                <w:szCs w:val="18"/>
              </w:rPr>
            </w:pPr>
            <w:r w:rsidRPr="00E270EB">
              <w:rPr>
                <w:sz w:val="18"/>
                <w:szCs w:val="18"/>
              </w:rPr>
              <w:t>19</w:t>
            </w:r>
          </w:p>
        </w:tc>
        <w:tc>
          <w:tcPr>
            <w:tcW w:w="511" w:type="dxa"/>
            <w:vAlign w:val="center"/>
          </w:tcPr>
          <w:p w14:paraId="778A2AC3" w14:textId="77777777" w:rsidR="007F219E" w:rsidRPr="00E270EB" w:rsidRDefault="007F219E" w:rsidP="00E270EB">
            <w:pPr>
              <w:rPr>
                <w:sz w:val="18"/>
                <w:szCs w:val="18"/>
              </w:rPr>
            </w:pPr>
            <w:r w:rsidRPr="00E270EB">
              <w:rPr>
                <w:sz w:val="18"/>
                <w:szCs w:val="18"/>
              </w:rPr>
              <w:t>20</w:t>
            </w:r>
          </w:p>
        </w:tc>
        <w:tc>
          <w:tcPr>
            <w:tcW w:w="511" w:type="dxa"/>
            <w:vAlign w:val="center"/>
          </w:tcPr>
          <w:p w14:paraId="0A9766D1" w14:textId="77777777" w:rsidR="007F219E" w:rsidRPr="00E270EB" w:rsidRDefault="007F219E" w:rsidP="00E270EB">
            <w:pPr>
              <w:rPr>
                <w:sz w:val="18"/>
                <w:szCs w:val="18"/>
              </w:rPr>
            </w:pPr>
            <w:r w:rsidRPr="00E270EB">
              <w:rPr>
                <w:sz w:val="18"/>
                <w:szCs w:val="18"/>
              </w:rPr>
              <w:t>21</w:t>
            </w:r>
          </w:p>
        </w:tc>
        <w:tc>
          <w:tcPr>
            <w:tcW w:w="511" w:type="dxa"/>
            <w:vAlign w:val="center"/>
          </w:tcPr>
          <w:p w14:paraId="6D5009A9" w14:textId="77777777" w:rsidR="007F219E" w:rsidRPr="00E270EB" w:rsidRDefault="007F219E" w:rsidP="00E270EB">
            <w:pPr>
              <w:rPr>
                <w:sz w:val="18"/>
                <w:szCs w:val="18"/>
              </w:rPr>
            </w:pPr>
            <w:r w:rsidRPr="00E270EB">
              <w:rPr>
                <w:sz w:val="18"/>
                <w:szCs w:val="18"/>
              </w:rPr>
              <w:t>22</w:t>
            </w:r>
          </w:p>
        </w:tc>
        <w:tc>
          <w:tcPr>
            <w:tcW w:w="511" w:type="dxa"/>
            <w:vAlign w:val="center"/>
          </w:tcPr>
          <w:p w14:paraId="328F78E7" w14:textId="77777777" w:rsidR="007F219E" w:rsidRPr="00E270EB" w:rsidRDefault="007F219E" w:rsidP="00E270EB">
            <w:pPr>
              <w:rPr>
                <w:sz w:val="18"/>
                <w:szCs w:val="18"/>
              </w:rPr>
            </w:pPr>
            <w:r w:rsidRPr="00E270EB">
              <w:rPr>
                <w:sz w:val="18"/>
                <w:szCs w:val="18"/>
              </w:rPr>
              <w:t>23</w:t>
            </w:r>
          </w:p>
        </w:tc>
        <w:tc>
          <w:tcPr>
            <w:tcW w:w="511" w:type="dxa"/>
            <w:vAlign w:val="center"/>
          </w:tcPr>
          <w:p w14:paraId="451E0DF5" w14:textId="77777777" w:rsidR="007F219E" w:rsidRPr="00E270EB" w:rsidRDefault="007F219E" w:rsidP="00E270EB">
            <w:pPr>
              <w:rPr>
                <w:sz w:val="18"/>
                <w:szCs w:val="18"/>
              </w:rPr>
            </w:pPr>
            <w:r w:rsidRPr="00E270EB">
              <w:rPr>
                <w:sz w:val="18"/>
                <w:szCs w:val="18"/>
              </w:rPr>
              <w:t>24</w:t>
            </w:r>
          </w:p>
        </w:tc>
        <w:tc>
          <w:tcPr>
            <w:tcW w:w="511" w:type="dxa"/>
            <w:vAlign w:val="center"/>
          </w:tcPr>
          <w:p w14:paraId="2D0A5A41" w14:textId="77777777" w:rsidR="007F219E" w:rsidRPr="00E270EB" w:rsidRDefault="007F219E" w:rsidP="00E270EB">
            <w:pPr>
              <w:rPr>
                <w:sz w:val="18"/>
                <w:szCs w:val="18"/>
              </w:rPr>
            </w:pPr>
            <w:r w:rsidRPr="00E270EB">
              <w:rPr>
                <w:sz w:val="18"/>
                <w:szCs w:val="18"/>
              </w:rPr>
              <w:t>25</w:t>
            </w:r>
          </w:p>
        </w:tc>
        <w:tc>
          <w:tcPr>
            <w:tcW w:w="516" w:type="dxa"/>
            <w:vAlign w:val="center"/>
          </w:tcPr>
          <w:p w14:paraId="013538D3" w14:textId="77777777" w:rsidR="007F219E" w:rsidRPr="00E270EB" w:rsidRDefault="007F219E" w:rsidP="00E270EB">
            <w:pPr>
              <w:rPr>
                <w:sz w:val="18"/>
                <w:szCs w:val="18"/>
              </w:rPr>
            </w:pPr>
            <w:r w:rsidRPr="00E270EB">
              <w:rPr>
                <w:sz w:val="18"/>
                <w:szCs w:val="18"/>
              </w:rPr>
              <w:t>26</w:t>
            </w:r>
          </w:p>
        </w:tc>
        <w:tc>
          <w:tcPr>
            <w:tcW w:w="513" w:type="dxa"/>
            <w:vAlign w:val="center"/>
          </w:tcPr>
          <w:p w14:paraId="71D19585" w14:textId="77777777" w:rsidR="007F219E" w:rsidRPr="00E270EB" w:rsidRDefault="007F219E" w:rsidP="00E270EB">
            <w:pPr>
              <w:rPr>
                <w:sz w:val="18"/>
                <w:szCs w:val="18"/>
              </w:rPr>
            </w:pPr>
            <w:r w:rsidRPr="00E270EB">
              <w:rPr>
                <w:sz w:val="18"/>
                <w:szCs w:val="18"/>
              </w:rPr>
              <w:t>27</w:t>
            </w:r>
          </w:p>
        </w:tc>
        <w:tc>
          <w:tcPr>
            <w:tcW w:w="516" w:type="dxa"/>
            <w:vAlign w:val="center"/>
          </w:tcPr>
          <w:p w14:paraId="1062093B" w14:textId="77777777" w:rsidR="007F219E" w:rsidRPr="00E270EB" w:rsidRDefault="007F219E" w:rsidP="00E270EB">
            <w:pPr>
              <w:rPr>
                <w:sz w:val="18"/>
                <w:szCs w:val="18"/>
              </w:rPr>
            </w:pPr>
            <w:r w:rsidRPr="00E270EB">
              <w:rPr>
                <w:sz w:val="18"/>
                <w:szCs w:val="18"/>
              </w:rPr>
              <w:t>28</w:t>
            </w:r>
          </w:p>
        </w:tc>
        <w:tc>
          <w:tcPr>
            <w:tcW w:w="516" w:type="dxa"/>
            <w:vAlign w:val="center"/>
          </w:tcPr>
          <w:p w14:paraId="1C08C978" w14:textId="77777777" w:rsidR="007F219E" w:rsidRPr="00E270EB" w:rsidRDefault="007F219E" w:rsidP="00E270EB">
            <w:pPr>
              <w:rPr>
                <w:sz w:val="18"/>
                <w:szCs w:val="18"/>
              </w:rPr>
            </w:pPr>
            <w:r w:rsidRPr="00E270EB">
              <w:rPr>
                <w:sz w:val="18"/>
                <w:szCs w:val="18"/>
              </w:rPr>
              <w:t>29</w:t>
            </w:r>
          </w:p>
        </w:tc>
        <w:tc>
          <w:tcPr>
            <w:tcW w:w="511" w:type="dxa"/>
            <w:vAlign w:val="center"/>
          </w:tcPr>
          <w:p w14:paraId="1825BA71" w14:textId="77777777" w:rsidR="007F219E" w:rsidRPr="00E270EB" w:rsidRDefault="007F219E" w:rsidP="00E270EB">
            <w:pPr>
              <w:rPr>
                <w:sz w:val="18"/>
                <w:szCs w:val="18"/>
              </w:rPr>
            </w:pPr>
            <w:r w:rsidRPr="00E270EB">
              <w:rPr>
                <w:sz w:val="18"/>
                <w:szCs w:val="18"/>
              </w:rPr>
              <w:t>30</w:t>
            </w:r>
          </w:p>
        </w:tc>
        <w:tc>
          <w:tcPr>
            <w:tcW w:w="511" w:type="dxa"/>
            <w:vAlign w:val="center"/>
          </w:tcPr>
          <w:p w14:paraId="7A6E3D37" w14:textId="77777777" w:rsidR="007F219E" w:rsidRPr="00E270EB" w:rsidRDefault="007F219E" w:rsidP="00E270EB">
            <w:pPr>
              <w:rPr>
                <w:sz w:val="18"/>
                <w:szCs w:val="18"/>
              </w:rPr>
            </w:pPr>
            <w:r w:rsidRPr="00E270EB">
              <w:rPr>
                <w:sz w:val="18"/>
                <w:szCs w:val="18"/>
              </w:rPr>
              <w:t>31</w:t>
            </w:r>
          </w:p>
        </w:tc>
      </w:tr>
      <w:tr w:rsidR="007F219E" w:rsidRPr="00E270EB" w14:paraId="1AB2749B" w14:textId="77777777" w:rsidTr="00FE1A8F">
        <w:trPr>
          <w:trHeight w:val="288"/>
          <w:jc w:val="center"/>
        </w:trPr>
        <w:tc>
          <w:tcPr>
            <w:tcW w:w="655" w:type="dxa"/>
            <w:vAlign w:val="center"/>
          </w:tcPr>
          <w:p w14:paraId="1EC47157" w14:textId="77777777" w:rsidR="007F219E" w:rsidRPr="00E270EB" w:rsidRDefault="007F219E" w:rsidP="00E270EB">
            <w:pPr>
              <w:rPr>
                <w:sz w:val="18"/>
                <w:szCs w:val="18"/>
              </w:rPr>
            </w:pPr>
            <w:r w:rsidRPr="00E270EB">
              <w:rPr>
                <w:sz w:val="18"/>
                <w:szCs w:val="18"/>
              </w:rPr>
              <w:t>P(i)</w:t>
            </w:r>
          </w:p>
        </w:tc>
        <w:tc>
          <w:tcPr>
            <w:tcW w:w="511" w:type="dxa"/>
            <w:vAlign w:val="center"/>
          </w:tcPr>
          <w:p w14:paraId="713CD192" w14:textId="77777777" w:rsidR="007F219E" w:rsidRPr="00E270EB" w:rsidRDefault="007F219E" w:rsidP="00E270EB">
            <w:pPr>
              <w:rPr>
                <w:sz w:val="18"/>
                <w:szCs w:val="18"/>
              </w:rPr>
            </w:pPr>
            <w:r w:rsidRPr="00E270EB">
              <w:rPr>
                <w:sz w:val="18"/>
                <w:szCs w:val="18"/>
              </w:rPr>
              <w:t>4</w:t>
            </w:r>
          </w:p>
        </w:tc>
        <w:tc>
          <w:tcPr>
            <w:tcW w:w="516" w:type="dxa"/>
            <w:vAlign w:val="center"/>
          </w:tcPr>
          <w:p w14:paraId="4540CC5E" w14:textId="77777777" w:rsidR="007F219E" w:rsidRPr="00E270EB" w:rsidRDefault="007F219E" w:rsidP="00E270EB">
            <w:pPr>
              <w:rPr>
                <w:sz w:val="18"/>
                <w:szCs w:val="18"/>
              </w:rPr>
            </w:pPr>
            <w:r w:rsidRPr="00E270EB">
              <w:rPr>
                <w:sz w:val="18"/>
                <w:szCs w:val="18"/>
              </w:rPr>
              <w:t>20</w:t>
            </w:r>
          </w:p>
        </w:tc>
        <w:tc>
          <w:tcPr>
            <w:tcW w:w="511" w:type="dxa"/>
            <w:vAlign w:val="center"/>
          </w:tcPr>
          <w:p w14:paraId="61ED1594" w14:textId="77777777" w:rsidR="007F219E" w:rsidRPr="00E270EB" w:rsidRDefault="007F219E" w:rsidP="00E270EB">
            <w:pPr>
              <w:rPr>
                <w:sz w:val="18"/>
                <w:szCs w:val="18"/>
              </w:rPr>
            </w:pPr>
            <w:r w:rsidRPr="00E270EB">
              <w:rPr>
                <w:sz w:val="18"/>
                <w:szCs w:val="18"/>
              </w:rPr>
              <w:t>36</w:t>
            </w:r>
          </w:p>
        </w:tc>
        <w:tc>
          <w:tcPr>
            <w:tcW w:w="511" w:type="dxa"/>
            <w:vAlign w:val="center"/>
          </w:tcPr>
          <w:p w14:paraId="5F61AA07" w14:textId="77777777" w:rsidR="007F219E" w:rsidRPr="00E270EB" w:rsidRDefault="007F219E" w:rsidP="00E270EB">
            <w:pPr>
              <w:rPr>
                <w:sz w:val="18"/>
                <w:szCs w:val="18"/>
              </w:rPr>
            </w:pPr>
            <w:r w:rsidRPr="00E270EB">
              <w:rPr>
                <w:sz w:val="18"/>
                <w:szCs w:val="18"/>
              </w:rPr>
              <w:t>52</w:t>
            </w:r>
          </w:p>
        </w:tc>
        <w:tc>
          <w:tcPr>
            <w:tcW w:w="511" w:type="dxa"/>
            <w:vAlign w:val="center"/>
          </w:tcPr>
          <w:p w14:paraId="40C4B186" w14:textId="77777777" w:rsidR="007F219E" w:rsidRPr="00E270EB" w:rsidRDefault="007F219E" w:rsidP="00E270EB">
            <w:pPr>
              <w:rPr>
                <w:sz w:val="18"/>
                <w:szCs w:val="18"/>
              </w:rPr>
            </w:pPr>
            <w:r w:rsidRPr="00E270EB">
              <w:rPr>
                <w:sz w:val="18"/>
                <w:szCs w:val="18"/>
              </w:rPr>
              <w:t>5</w:t>
            </w:r>
          </w:p>
        </w:tc>
        <w:tc>
          <w:tcPr>
            <w:tcW w:w="511" w:type="dxa"/>
            <w:vAlign w:val="center"/>
          </w:tcPr>
          <w:p w14:paraId="54DB397F" w14:textId="77777777" w:rsidR="007F219E" w:rsidRPr="00E270EB" w:rsidRDefault="007F219E" w:rsidP="00E270EB">
            <w:pPr>
              <w:rPr>
                <w:sz w:val="18"/>
                <w:szCs w:val="18"/>
              </w:rPr>
            </w:pPr>
            <w:r w:rsidRPr="00E270EB">
              <w:rPr>
                <w:sz w:val="18"/>
                <w:szCs w:val="18"/>
              </w:rPr>
              <w:t>21</w:t>
            </w:r>
          </w:p>
        </w:tc>
        <w:tc>
          <w:tcPr>
            <w:tcW w:w="511" w:type="dxa"/>
            <w:vAlign w:val="center"/>
          </w:tcPr>
          <w:p w14:paraId="7939927A" w14:textId="77777777" w:rsidR="007F219E" w:rsidRPr="00E270EB" w:rsidRDefault="007F219E" w:rsidP="00E270EB">
            <w:pPr>
              <w:rPr>
                <w:sz w:val="18"/>
                <w:szCs w:val="18"/>
              </w:rPr>
            </w:pPr>
            <w:r w:rsidRPr="00E270EB">
              <w:rPr>
                <w:sz w:val="18"/>
                <w:szCs w:val="18"/>
              </w:rPr>
              <w:t>37</w:t>
            </w:r>
          </w:p>
        </w:tc>
        <w:tc>
          <w:tcPr>
            <w:tcW w:w="511" w:type="dxa"/>
            <w:vAlign w:val="center"/>
          </w:tcPr>
          <w:p w14:paraId="30B54E41" w14:textId="77777777" w:rsidR="007F219E" w:rsidRPr="00E270EB" w:rsidRDefault="007F219E" w:rsidP="00E270EB">
            <w:pPr>
              <w:rPr>
                <w:sz w:val="18"/>
                <w:szCs w:val="18"/>
              </w:rPr>
            </w:pPr>
            <w:r w:rsidRPr="00E270EB">
              <w:rPr>
                <w:sz w:val="18"/>
                <w:szCs w:val="18"/>
              </w:rPr>
              <w:t>53</w:t>
            </w:r>
          </w:p>
        </w:tc>
        <w:tc>
          <w:tcPr>
            <w:tcW w:w="511" w:type="dxa"/>
            <w:vAlign w:val="center"/>
          </w:tcPr>
          <w:p w14:paraId="3687D7E0" w14:textId="77777777" w:rsidR="007F219E" w:rsidRPr="00E270EB" w:rsidRDefault="007F219E" w:rsidP="00E270EB">
            <w:pPr>
              <w:rPr>
                <w:sz w:val="18"/>
                <w:szCs w:val="18"/>
              </w:rPr>
            </w:pPr>
            <w:r w:rsidRPr="00E270EB">
              <w:rPr>
                <w:sz w:val="18"/>
                <w:szCs w:val="18"/>
              </w:rPr>
              <w:t>6</w:t>
            </w:r>
          </w:p>
        </w:tc>
        <w:tc>
          <w:tcPr>
            <w:tcW w:w="511" w:type="dxa"/>
            <w:vAlign w:val="center"/>
          </w:tcPr>
          <w:p w14:paraId="14717210" w14:textId="77777777" w:rsidR="007F219E" w:rsidRPr="00E270EB" w:rsidRDefault="007F219E" w:rsidP="00E270EB">
            <w:pPr>
              <w:rPr>
                <w:sz w:val="18"/>
                <w:szCs w:val="18"/>
              </w:rPr>
            </w:pPr>
            <w:r w:rsidRPr="00E270EB">
              <w:rPr>
                <w:sz w:val="18"/>
                <w:szCs w:val="18"/>
              </w:rPr>
              <w:t>22</w:t>
            </w:r>
          </w:p>
        </w:tc>
        <w:tc>
          <w:tcPr>
            <w:tcW w:w="516" w:type="dxa"/>
            <w:vAlign w:val="center"/>
          </w:tcPr>
          <w:p w14:paraId="5F318070" w14:textId="77777777" w:rsidR="007F219E" w:rsidRPr="00E270EB" w:rsidRDefault="007F219E" w:rsidP="00E270EB">
            <w:pPr>
              <w:rPr>
                <w:sz w:val="18"/>
                <w:szCs w:val="18"/>
              </w:rPr>
            </w:pPr>
            <w:r w:rsidRPr="00E270EB">
              <w:rPr>
                <w:sz w:val="18"/>
                <w:szCs w:val="18"/>
              </w:rPr>
              <w:t>38</w:t>
            </w:r>
          </w:p>
        </w:tc>
        <w:tc>
          <w:tcPr>
            <w:tcW w:w="513" w:type="dxa"/>
            <w:vAlign w:val="center"/>
          </w:tcPr>
          <w:p w14:paraId="09194479" w14:textId="77777777" w:rsidR="007F219E" w:rsidRPr="00E270EB" w:rsidRDefault="007F219E" w:rsidP="00E270EB">
            <w:pPr>
              <w:rPr>
                <w:sz w:val="18"/>
                <w:szCs w:val="18"/>
              </w:rPr>
            </w:pPr>
            <w:r w:rsidRPr="00E270EB">
              <w:rPr>
                <w:sz w:val="18"/>
                <w:szCs w:val="18"/>
              </w:rPr>
              <w:t>54</w:t>
            </w:r>
          </w:p>
        </w:tc>
        <w:tc>
          <w:tcPr>
            <w:tcW w:w="516" w:type="dxa"/>
            <w:vAlign w:val="center"/>
          </w:tcPr>
          <w:p w14:paraId="29648C22" w14:textId="77777777" w:rsidR="007F219E" w:rsidRPr="00E270EB" w:rsidRDefault="007F219E" w:rsidP="00E270EB">
            <w:pPr>
              <w:rPr>
                <w:sz w:val="18"/>
                <w:szCs w:val="18"/>
              </w:rPr>
            </w:pPr>
            <w:r w:rsidRPr="00E270EB">
              <w:rPr>
                <w:sz w:val="18"/>
                <w:szCs w:val="18"/>
              </w:rPr>
              <w:t>7</w:t>
            </w:r>
          </w:p>
        </w:tc>
        <w:tc>
          <w:tcPr>
            <w:tcW w:w="516" w:type="dxa"/>
            <w:vAlign w:val="center"/>
          </w:tcPr>
          <w:p w14:paraId="1160B458" w14:textId="77777777" w:rsidR="007F219E" w:rsidRPr="00E270EB" w:rsidRDefault="007F219E" w:rsidP="00E270EB">
            <w:pPr>
              <w:rPr>
                <w:sz w:val="18"/>
                <w:szCs w:val="18"/>
              </w:rPr>
            </w:pPr>
            <w:r w:rsidRPr="00E270EB">
              <w:rPr>
                <w:sz w:val="18"/>
                <w:szCs w:val="18"/>
              </w:rPr>
              <w:t>23</w:t>
            </w:r>
          </w:p>
        </w:tc>
        <w:tc>
          <w:tcPr>
            <w:tcW w:w="511" w:type="dxa"/>
            <w:vAlign w:val="center"/>
          </w:tcPr>
          <w:p w14:paraId="45F34C17" w14:textId="77777777" w:rsidR="007F219E" w:rsidRPr="00E270EB" w:rsidRDefault="007F219E" w:rsidP="00E270EB">
            <w:pPr>
              <w:rPr>
                <w:sz w:val="18"/>
                <w:szCs w:val="18"/>
              </w:rPr>
            </w:pPr>
            <w:r w:rsidRPr="00E270EB">
              <w:rPr>
                <w:sz w:val="18"/>
                <w:szCs w:val="18"/>
              </w:rPr>
              <w:t>39</w:t>
            </w:r>
          </w:p>
        </w:tc>
        <w:tc>
          <w:tcPr>
            <w:tcW w:w="511" w:type="dxa"/>
            <w:vAlign w:val="center"/>
          </w:tcPr>
          <w:p w14:paraId="21BAEA12" w14:textId="77777777" w:rsidR="007F219E" w:rsidRPr="00E270EB" w:rsidRDefault="007F219E" w:rsidP="00E270EB">
            <w:pPr>
              <w:rPr>
                <w:sz w:val="18"/>
                <w:szCs w:val="18"/>
              </w:rPr>
            </w:pPr>
            <w:r w:rsidRPr="00E270EB">
              <w:rPr>
                <w:sz w:val="18"/>
                <w:szCs w:val="18"/>
              </w:rPr>
              <w:t>55</w:t>
            </w:r>
          </w:p>
        </w:tc>
      </w:tr>
      <w:tr w:rsidR="007F219E" w:rsidRPr="00E270EB" w14:paraId="6CCCB590" w14:textId="77777777" w:rsidTr="00FE1A8F">
        <w:trPr>
          <w:trHeight w:val="288"/>
          <w:jc w:val="center"/>
        </w:trPr>
        <w:tc>
          <w:tcPr>
            <w:tcW w:w="655" w:type="dxa"/>
            <w:vAlign w:val="center"/>
          </w:tcPr>
          <w:p w14:paraId="4B301D66" w14:textId="77777777" w:rsidR="007F219E" w:rsidRPr="00E270EB" w:rsidRDefault="007F219E" w:rsidP="00E270EB">
            <w:pPr>
              <w:rPr>
                <w:sz w:val="18"/>
                <w:szCs w:val="18"/>
              </w:rPr>
            </w:pPr>
            <w:r w:rsidRPr="00E270EB">
              <w:rPr>
                <w:sz w:val="18"/>
                <w:szCs w:val="18"/>
              </w:rPr>
              <w:t>I</w:t>
            </w:r>
          </w:p>
        </w:tc>
        <w:tc>
          <w:tcPr>
            <w:tcW w:w="511" w:type="dxa"/>
            <w:vAlign w:val="center"/>
          </w:tcPr>
          <w:p w14:paraId="0FE4A9A6" w14:textId="77777777" w:rsidR="007F219E" w:rsidRPr="00E270EB" w:rsidRDefault="007F219E" w:rsidP="00E270EB">
            <w:pPr>
              <w:rPr>
                <w:sz w:val="18"/>
                <w:szCs w:val="18"/>
              </w:rPr>
            </w:pPr>
            <w:r w:rsidRPr="00E270EB">
              <w:rPr>
                <w:sz w:val="18"/>
                <w:szCs w:val="18"/>
              </w:rPr>
              <w:t>32</w:t>
            </w:r>
          </w:p>
        </w:tc>
        <w:tc>
          <w:tcPr>
            <w:tcW w:w="516" w:type="dxa"/>
            <w:vAlign w:val="center"/>
          </w:tcPr>
          <w:p w14:paraId="524D05BE" w14:textId="77777777" w:rsidR="007F219E" w:rsidRPr="00E270EB" w:rsidRDefault="007F219E" w:rsidP="00E270EB">
            <w:pPr>
              <w:rPr>
                <w:sz w:val="18"/>
                <w:szCs w:val="18"/>
              </w:rPr>
            </w:pPr>
            <w:r w:rsidRPr="00E270EB">
              <w:rPr>
                <w:sz w:val="18"/>
                <w:szCs w:val="18"/>
              </w:rPr>
              <w:t>33</w:t>
            </w:r>
          </w:p>
        </w:tc>
        <w:tc>
          <w:tcPr>
            <w:tcW w:w="511" w:type="dxa"/>
            <w:vAlign w:val="center"/>
          </w:tcPr>
          <w:p w14:paraId="6FE22BF4" w14:textId="77777777" w:rsidR="007F219E" w:rsidRPr="00E270EB" w:rsidRDefault="007F219E" w:rsidP="00E270EB">
            <w:pPr>
              <w:rPr>
                <w:sz w:val="18"/>
                <w:szCs w:val="18"/>
              </w:rPr>
            </w:pPr>
            <w:r w:rsidRPr="00E270EB">
              <w:rPr>
                <w:sz w:val="18"/>
                <w:szCs w:val="18"/>
              </w:rPr>
              <w:t>34</w:t>
            </w:r>
          </w:p>
        </w:tc>
        <w:tc>
          <w:tcPr>
            <w:tcW w:w="511" w:type="dxa"/>
            <w:vAlign w:val="center"/>
          </w:tcPr>
          <w:p w14:paraId="52BD18FD" w14:textId="77777777" w:rsidR="007F219E" w:rsidRPr="00E270EB" w:rsidRDefault="007F219E" w:rsidP="00E270EB">
            <w:pPr>
              <w:rPr>
                <w:sz w:val="18"/>
                <w:szCs w:val="18"/>
              </w:rPr>
            </w:pPr>
            <w:r w:rsidRPr="00E270EB">
              <w:rPr>
                <w:sz w:val="18"/>
                <w:szCs w:val="18"/>
              </w:rPr>
              <w:t>35</w:t>
            </w:r>
          </w:p>
        </w:tc>
        <w:tc>
          <w:tcPr>
            <w:tcW w:w="511" w:type="dxa"/>
            <w:vAlign w:val="center"/>
          </w:tcPr>
          <w:p w14:paraId="3B748ABC" w14:textId="77777777" w:rsidR="007F219E" w:rsidRPr="00E270EB" w:rsidRDefault="007F219E" w:rsidP="00E270EB">
            <w:pPr>
              <w:rPr>
                <w:sz w:val="18"/>
                <w:szCs w:val="18"/>
              </w:rPr>
            </w:pPr>
            <w:r w:rsidRPr="00E270EB">
              <w:rPr>
                <w:sz w:val="18"/>
                <w:szCs w:val="18"/>
              </w:rPr>
              <w:t>36</w:t>
            </w:r>
          </w:p>
        </w:tc>
        <w:tc>
          <w:tcPr>
            <w:tcW w:w="511" w:type="dxa"/>
            <w:vAlign w:val="center"/>
          </w:tcPr>
          <w:p w14:paraId="00FB2C90" w14:textId="77777777" w:rsidR="007F219E" w:rsidRPr="00E270EB" w:rsidRDefault="007F219E" w:rsidP="00E270EB">
            <w:pPr>
              <w:rPr>
                <w:sz w:val="18"/>
                <w:szCs w:val="18"/>
              </w:rPr>
            </w:pPr>
            <w:r w:rsidRPr="00E270EB">
              <w:rPr>
                <w:sz w:val="18"/>
                <w:szCs w:val="18"/>
              </w:rPr>
              <w:t>37</w:t>
            </w:r>
          </w:p>
        </w:tc>
        <w:tc>
          <w:tcPr>
            <w:tcW w:w="511" w:type="dxa"/>
            <w:vAlign w:val="center"/>
          </w:tcPr>
          <w:p w14:paraId="3EE930C2" w14:textId="77777777" w:rsidR="007F219E" w:rsidRPr="00E270EB" w:rsidRDefault="007F219E" w:rsidP="00E270EB">
            <w:pPr>
              <w:rPr>
                <w:sz w:val="18"/>
                <w:szCs w:val="18"/>
              </w:rPr>
            </w:pPr>
            <w:r w:rsidRPr="00E270EB">
              <w:rPr>
                <w:sz w:val="18"/>
                <w:szCs w:val="18"/>
              </w:rPr>
              <w:t>38</w:t>
            </w:r>
          </w:p>
        </w:tc>
        <w:tc>
          <w:tcPr>
            <w:tcW w:w="511" w:type="dxa"/>
            <w:vAlign w:val="center"/>
          </w:tcPr>
          <w:p w14:paraId="13004EE8" w14:textId="77777777" w:rsidR="007F219E" w:rsidRPr="00E270EB" w:rsidRDefault="007F219E" w:rsidP="00E270EB">
            <w:pPr>
              <w:rPr>
                <w:sz w:val="18"/>
                <w:szCs w:val="18"/>
              </w:rPr>
            </w:pPr>
            <w:r w:rsidRPr="00E270EB">
              <w:rPr>
                <w:sz w:val="18"/>
                <w:szCs w:val="18"/>
              </w:rPr>
              <w:t>39</w:t>
            </w:r>
          </w:p>
        </w:tc>
        <w:tc>
          <w:tcPr>
            <w:tcW w:w="511" w:type="dxa"/>
            <w:vAlign w:val="center"/>
          </w:tcPr>
          <w:p w14:paraId="0DDFE3B7" w14:textId="77777777" w:rsidR="007F219E" w:rsidRPr="00E270EB" w:rsidRDefault="007F219E" w:rsidP="00E270EB">
            <w:pPr>
              <w:rPr>
                <w:sz w:val="18"/>
                <w:szCs w:val="18"/>
              </w:rPr>
            </w:pPr>
            <w:r w:rsidRPr="00E270EB">
              <w:rPr>
                <w:sz w:val="18"/>
                <w:szCs w:val="18"/>
              </w:rPr>
              <w:t>40</w:t>
            </w:r>
          </w:p>
        </w:tc>
        <w:tc>
          <w:tcPr>
            <w:tcW w:w="511" w:type="dxa"/>
            <w:vAlign w:val="center"/>
          </w:tcPr>
          <w:p w14:paraId="612F9741" w14:textId="77777777" w:rsidR="007F219E" w:rsidRPr="00E270EB" w:rsidRDefault="007F219E" w:rsidP="00E270EB">
            <w:pPr>
              <w:rPr>
                <w:sz w:val="18"/>
                <w:szCs w:val="18"/>
              </w:rPr>
            </w:pPr>
            <w:r w:rsidRPr="00E270EB">
              <w:rPr>
                <w:sz w:val="18"/>
                <w:szCs w:val="18"/>
              </w:rPr>
              <w:t>41</w:t>
            </w:r>
          </w:p>
        </w:tc>
        <w:tc>
          <w:tcPr>
            <w:tcW w:w="516" w:type="dxa"/>
            <w:vAlign w:val="center"/>
          </w:tcPr>
          <w:p w14:paraId="79CA8628" w14:textId="77777777" w:rsidR="007F219E" w:rsidRPr="00E270EB" w:rsidRDefault="007F219E" w:rsidP="00E270EB">
            <w:pPr>
              <w:rPr>
                <w:sz w:val="18"/>
                <w:szCs w:val="18"/>
              </w:rPr>
            </w:pPr>
            <w:r w:rsidRPr="00E270EB">
              <w:rPr>
                <w:sz w:val="18"/>
                <w:szCs w:val="18"/>
              </w:rPr>
              <w:t>42</w:t>
            </w:r>
          </w:p>
        </w:tc>
        <w:tc>
          <w:tcPr>
            <w:tcW w:w="513" w:type="dxa"/>
            <w:vAlign w:val="center"/>
          </w:tcPr>
          <w:p w14:paraId="69899BCC" w14:textId="77777777" w:rsidR="007F219E" w:rsidRPr="00E270EB" w:rsidRDefault="007F219E" w:rsidP="00E270EB">
            <w:pPr>
              <w:rPr>
                <w:sz w:val="18"/>
                <w:szCs w:val="18"/>
              </w:rPr>
            </w:pPr>
            <w:r w:rsidRPr="00E270EB">
              <w:rPr>
                <w:sz w:val="18"/>
                <w:szCs w:val="18"/>
              </w:rPr>
              <w:t>43</w:t>
            </w:r>
          </w:p>
        </w:tc>
        <w:tc>
          <w:tcPr>
            <w:tcW w:w="516" w:type="dxa"/>
            <w:vAlign w:val="center"/>
          </w:tcPr>
          <w:p w14:paraId="5F2AD745" w14:textId="77777777" w:rsidR="007F219E" w:rsidRPr="00E270EB" w:rsidRDefault="007F219E" w:rsidP="00E270EB">
            <w:pPr>
              <w:rPr>
                <w:sz w:val="18"/>
                <w:szCs w:val="18"/>
              </w:rPr>
            </w:pPr>
            <w:r w:rsidRPr="00E270EB">
              <w:rPr>
                <w:sz w:val="18"/>
                <w:szCs w:val="18"/>
              </w:rPr>
              <w:t>44</w:t>
            </w:r>
          </w:p>
        </w:tc>
        <w:tc>
          <w:tcPr>
            <w:tcW w:w="516" w:type="dxa"/>
            <w:vAlign w:val="center"/>
          </w:tcPr>
          <w:p w14:paraId="09915D11" w14:textId="77777777" w:rsidR="007F219E" w:rsidRPr="00E270EB" w:rsidRDefault="007F219E" w:rsidP="00E270EB">
            <w:pPr>
              <w:rPr>
                <w:sz w:val="18"/>
                <w:szCs w:val="18"/>
              </w:rPr>
            </w:pPr>
            <w:r w:rsidRPr="00E270EB">
              <w:rPr>
                <w:sz w:val="18"/>
                <w:szCs w:val="18"/>
              </w:rPr>
              <w:t>45</w:t>
            </w:r>
          </w:p>
        </w:tc>
        <w:tc>
          <w:tcPr>
            <w:tcW w:w="511" w:type="dxa"/>
            <w:vAlign w:val="center"/>
          </w:tcPr>
          <w:p w14:paraId="28AC1757" w14:textId="77777777" w:rsidR="007F219E" w:rsidRPr="00E270EB" w:rsidRDefault="007F219E" w:rsidP="00E270EB">
            <w:pPr>
              <w:rPr>
                <w:sz w:val="18"/>
                <w:szCs w:val="18"/>
              </w:rPr>
            </w:pPr>
            <w:r w:rsidRPr="00E270EB">
              <w:rPr>
                <w:sz w:val="18"/>
                <w:szCs w:val="18"/>
              </w:rPr>
              <w:t>46</w:t>
            </w:r>
          </w:p>
        </w:tc>
        <w:tc>
          <w:tcPr>
            <w:tcW w:w="511" w:type="dxa"/>
            <w:vAlign w:val="center"/>
          </w:tcPr>
          <w:p w14:paraId="6D0826FD" w14:textId="77777777" w:rsidR="007F219E" w:rsidRPr="00E270EB" w:rsidRDefault="007F219E" w:rsidP="00E270EB">
            <w:pPr>
              <w:rPr>
                <w:sz w:val="18"/>
                <w:szCs w:val="18"/>
              </w:rPr>
            </w:pPr>
            <w:r w:rsidRPr="00E270EB">
              <w:rPr>
                <w:sz w:val="18"/>
                <w:szCs w:val="18"/>
              </w:rPr>
              <w:t>47</w:t>
            </w:r>
          </w:p>
        </w:tc>
      </w:tr>
      <w:tr w:rsidR="007F219E" w:rsidRPr="00E270EB" w14:paraId="37A2B8CA" w14:textId="77777777" w:rsidTr="00FE1A8F">
        <w:trPr>
          <w:trHeight w:val="288"/>
          <w:jc w:val="center"/>
        </w:trPr>
        <w:tc>
          <w:tcPr>
            <w:tcW w:w="655" w:type="dxa"/>
            <w:vAlign w:val="center"/>
          </w:tcPr>
          <w:p w14:paraId="045E46AF" w14:textId="77777777" w:rsidR="007F219E" w:rsidRPr="00E270EB" w:rsidRDefault="007F219E" w:rsidP="00E270EB">
            <w:pPr>
              <w:rPr>
                <w:sz w:val="18"/>
                <w:szCs w:val="18"/>
              </w:rPr>
            </w:pPr>
            <w:r w:rsidRPr="00E270EB">
              <w:rPr>
                <w:sz w:val="18"/>
                <w:szCs w:val="18"/>
              </w:rPr>
              <w:t>P(i)</w:t>
            </w:r>
          </w:p>
        </w:tc>
        <w:tc>
          <w:tcPr>
            <w:tcW w:w="511" w:type="dxa"/>
            <w:vAlign w:val="center"/>
          </w:tcPr>
          <w:p w14:paraId="2FCA544F" w14:textId="77777777" w:rsidR="007F219E" w:rsidRPr="00E270EB" w:rsidRDefault="007F219E" w:rsidP="00E270EB">
            <w:pPr>
              <w:rPr>
                <w:sz w:val="18"/>
                <w:szCs w:val="18"/>
              </w:rPr>
            </w:pPr>
            <w:r w:rsidRPr="00E270EB">
              <w:rPr>
                <w:sz w:val="18"/>
                <w:szCs w:val="18"/>
              </w:rPr>
              <w:t>8</w:t>
            </w:r>
          </w:p>
        </w:tc>
        <w:tc>
          <w:tcPr>
            <w:tcW w:w="516" w:type="dxa"/>
            <w:vAlign w:val="center"/>
          </w:tcPr>
          <w:p w14:paraId="00111F0A" w14:textId="77777777" w:rsidR="007F219E" w:rsidRPr="00E270EB" w:rsidRDefault="007F219E" w:rsidP="00E270EB">
            <w:pPr>
              <w:rPr>
                <w:sz w:val="18"/>
                <w:szCs w:val="18"/>
              </w:rPr>
            </w:pPr>
            <w:r w:rsidRPr="00E270EB">
              <w:rPr>
                <w:sz w:val="18"/>
                <w:szCs w:val="18"/>
              </w:rPr>
              <w:t>24</w:t>
            </w:r>
          </w:p>
        </w:tc>
        <w:tc>
          <w:tcPr>
            <w:tcW w:w="511" w:type="dxa"/>
            <w:vAlign w:val="center"/>
          </w:tcPr>
          <w:p w14:paraId="2BE068EC" w14:textId="77777777" w:rsidR="007F219E" w:rsidRPr="00E270EB" w:rsidRDefault="007F219E" w:rsidP="00E270EB">
            <w:pPr>
              <w:rPr>
                <w:sz w:val="18"/>
                <w:szCs w:val="18"/>
              </w:rPr>
            </w:pPr>
            <w:r w:rsidRPr="00E270EB">
              <w:rPr>
                <w:sz w:val="18"/>
                <w:szCs w:val="18"/>
              </w:rPr>
              <w:t>40</w:t>
            </w:r>
          </w:p>
        </w:tc>
        <w:tc>
          <w:tcPr>
            <w:tcW w:w="511" w:type="dxa"/>
            <w:vAlign w:val="center"/>
          </w:tcPr>
          <w:p w14:paraId="5B25F89B" w14:textId="77777777" w:rsidR="007F219E" w:rsidRPr="00E270EB" w:rsidRDefault="007F219E" w:rsidP="00E270EB">
            <w:pPr>
              <w:rPr>
                <w:sz w:val="18"/>
                <w:szCs w:val="18"/>
              </w:rPr>
            </w:pPr>
            <w:r w:rsidRPr="00E270EB">
              <w:rPr>
                <w:sz w:val="18"/>
                <w:szCs w:val="18"/>
              </w:rPr>
              <w:t>56</w:t>
            </w:r>
          </w:p>
        </w:tc>
        <w:tc>
          <w:tcPr>
            <w:tcW w:w="511" w:type="dxa"/>
            <w:vAlign w:val="center"/>
          </w:tcPr>
          <w:p w14:paraId="5ABF35BD" w14:textId="77777777" w:rsidR="007F219E" w:rsidRPr="00E270EB" w:rsidRDefault="007F219E" w:rsidP="00E270EB">
            <w:pPr>
              <w:rPr>
                <w:sz w:val="18"/>
                <w:szCs w:val="18"/>
              </w:rPr>
            </w:pPr>
            <w:r w:rsidRPr="00E270EB">
              <w:rPr>
                <w:sz w:val="18"/>
                <w:szCs w:val="18"/>
              </w:rPr>
              <w:t>9</w:t>
            </w:r>
          </w:p>
        </w:tc>
        <w:tc>
          <w:tcPr>
            <w:tcW w:w="511" w:type="dxa"/>
            <w:vAlign w:val="center"/>
          </w:tcPr>
          <w:p w14:paraId="747D6EEC" w14:textId="77777777" w:rsidR="007F219E" w:rsidRPr="00E270EB" w:rsidRDefault="007F219E" w:rsidP="00E270EB">
            <w:pPr>
              <w:rPr>
                <w:sz w:val="18"/>
                <w:szCs w:val="18"/>
              </w:rPr>
            </w:pPr>
            <w:r w:rsidRPr="00E270EB">
              <w:rPr>
                <w:sz w:val="18"/>
                <w:szCs w:val="18"/>
              </w:rPr>
              <w:t>25</w:t>
            </w:r>
          </w:p>
        </w:tc>
        <w:tc>
          <w:tcPr>
            <w:tcW w:w="511" w:type="dxa"/>
            <w:vAlign w:val="center"/>
          </w:tcPr>
          <w:p w14:paraId="0B1536B8" w14:textId="77777777" w:rsidR="007F219E" w:rsidRPr="00E270EB" w:rsidRDefault="007F219E" w:rsidP="00E270EB">
            <w:pPr>
              <w:rPr>
                <w:sz w:val="18"/>
                <w:szCs w:val="18"/>
              </w:rPr>
            </w:pPr>
            <w:r w:rsidRPr="00E270EB">
              <w:rPr>
                <w:sz w:val="18"/>
                <w:szCs w:val="18"/>
              </w:rPr>
              <w:t>41</w:t>
            </w:r>
          </w:p>
        </w:tc>
        <w:tc>
          <w:tcPr>
            <w:tcW w:w="511" w:type="dxa"/>
            <w:vAlign w:val="center"/>
          </w:tcPr>
          <w:p w14:paraId="47E0E25F" w14:textId="77777777" w:rsidR="007F219E" w:rsidRPr="00E270EB" w:rsidRDefault="007F219E" w:rsidP="00E270EB">
            <w:pPr>
              <w:rPr>
                <w:sz w:val="18"/>
                <w:szCs w:val="18"/>
              </w:rPr>
            </w:pPr>
            <w:r w:rsidRPr="00E270EB">
              <w:rPr>
                <w:sz w:val="18"/>
                <w:szCs w:val="18"/>
              </w:rPr>
              <w:t>57</w:t>
            </w:r>
          </w:p>
        </w:tc>
        <w:tc>
          <w:tcPr>
            <w:tcW w:w="511" w:type="dxa"/>
            <w:vAlign w:val="center"/>
          </w:tcPr>
          <w:p w14:paraId="195932D3" w14:textId="77777777" w:rsidR="007F219E" w:rsidRPr="00E270EB" w:rsidRDefault="007F219E" w:rsidP="00E270EB">
            <w:pPr>
              <w:rPr>
                <w:sz w:val="18"/>
                <w:szCs w:val="18"/>
              </w:rPr>
            </w:pPr>
            <w:r w:rsidRPr="00E270EB">
              <w:rPr>
                <w:sz w:val="18"/>
                <w:szCs w:val="18"/>
              </w:rPr>
              <w:t>10</w:t>
            </w:r>
          </w:p>
        </w:tc>
        <w:tc>
          <w:tcPr>
            <w:tcW w:w="511" w:type="dxa"/>
            <w:vAlign w:val="center"/>
          </w:tcPr>
          <w:p w14:paraId="0DFF9A1A" w14:textId="77777777" w:rsidR="007F219E" w:rsidRPr="00E270EB" w:rsidRDefault="007F219E" w:rsidP="00E270EB">
            <w:pPr>
              <w:rPr>
                <w:sz w:val="18"/>
                <w:szCs w:val="18"/>
              </w:rPr>
            </w:pPr>
            <w:r w:rsidRPr="00E270EB">
              <w:rPr>
                <w:sz w:val="18"/>
                <w:szCs w:val="18"/>
              </w:rPr>
              <w:t>26</w:t>
            </w:r>
          </w:p>
        </w:tc>
        <w:tc>
          <w:tcPr>
            <w:tcW w:w="516" w:type="dxa"/>
            <w:vAlign w:val="center"/>
          </w:tcPr>
          <w:p w14:paraId="21C79BEF" w14:textId="77777777" w:rsidR="007F219E" w:rsidRPr="00E270EB" w:rsidRDefault="007F219E" w:rsidP="00E270EB">
            <w:pPr>
              <w:rPr>
                <w:sz w:val="18"/>
                <w:szCs w:val="18"/>
              </w:rPr>
            </w:pPr>
            <w:r w:rsidRPr="00E270EB">
              <w:rPr>
                <w:sz w:val="18"/>
                <w:szCs w:val="18"/>
              </w:rPr>
              <w:t>42</w:t>
            </w:r>
          </w:p>
        </w:tc>
        <w:tc>
          <w:tcPr>
            <w:tcW w:w="513" w:type="dxa"/>
            <w:vAlign w:val="center"/>
          </w:tcPr>
          <w:p w14:paraId="01B5D40E" w14:textId="77777777" w:rsidR="007F219E" w:rsidRPr="00E270EB" w:rsidRDefault="007F219E" w:rsidP="00E270EB">
            <w:pPr>
              <w:rPr>
                <w:sz w:val="18"/>
                <w:szCs w:val="18"/>
              </w:rPr>
            </w:pPr>
            <w:r w:rsidRPr="00E270EB">
              <w:rPr>
                <w:sz w:val="18"/>
                <w:szCs w:val="18"/>
              </w:rPr>
              <w:t>58</w:t>
            </w:r>
          </w:p>
        </w:tc>
        <w:tc>
          <w:tcPr>
            <w:tcW w:w="516" w:type="dxa"/>
            <w:vAlign w:val="center"/>
          </w:tcPr>
          <w:p w14:paraId="3794C15A" w14:textId="77777777" w:rsidR="007F219E" w:rsidRPr="00E270EB" w:rsidRDefault="007F219E" w:rsidP="00E270EB">
            <w:pPr>
              <w:rPr>
                <w:sz w:val="18"/>
                <w:szCs w:val="18"/>
              </w:rPr>
            </w:pPr>
            <w:r w:rsidRPr="00E270EB">
              <w:rPr>
                <w:sz w:val="18"/>
                <w:szCs w:val="18"/>
              </w:rPr>
              <w:t>11</w:t>
            </w:r>
          </w:p>
        </w:tc>
        <w:tc>
          <w:tcPr>
            <w:tcW w:w="516" w:type="dxa"/>
            <w:vAlign w:val="center"/>
          </w:tcPr>
          <w:p w14:paraId="60CA703D" w14:textId="77777777" w:rsidR="007F219E" w:rsidRPr="00E270EB" w:rsidRDefault="007F219E" w:rsidP="00E270EB">
            <w:pPr>
              <w:rPr>
                <w:sz w:val="18"/>
                <w:szCs w:val="18"/>
              </w:rPr>
            </w:pPr>
            <w:r w:rsidRPr="00E270EB">
              <w:rPr>
                <w:sz w:val="18"/>
                <w:szCs w:val="18"/>
              </w:rPr>
              <w:t>27</w:t>
            </w:r>
          </w:p>
        </w:tc>
        <w:tc>
          <w:tcPr>
            <w:tcW w:w="511" w:type="dxa"/>
            <w:vAlign w:val="center"/>
          </w:tcPr>
          <w:p w14:paraId="5140BD22" w14:textId="77777777" w:rsidR="007F219E" w:rsidRPr="00E270EB" w:rsidRDefault="007F219E" w:rsidP="00E270EB">
            <w:pPr>
              <w:rPr>
                <w:sz w:val="18"/>
                <w:szCs w:val="18"/>
              </w:rPr>
            </w:pPr>
            <w:r w:rsidRPr="00E270EB">
              <w:rPr>
                <w:sz w:val="18"/>
                <w:szCs w:val="18"/>
              </w:rPr>
              <w:t>43</w:t>
            </w:r>
          </w:p>
        </w:tc>
        <w:tc>
          <w:tcPr>
            <w:tcW w:w="511" w:type="dxa"/>
            <w:vAlign w:val="center"/>
          </w:tcPr>
          <w:p w14:paraId="3BA4AD8C" w14:textId="77777777" w:rsidR="007F219E" w:rsidRPr="00E270EB" w:rsidRDefault="007F219E" w:rsidP="00E270EB">
            <w:pPr>
              <w:rPr>
                <w:sz w:val="18"/>
                <w:szCs w:val="18"/>
              </w:rPr>
            </w:pPr>
            <w:r w:rsidRPr="00E270EB">
              <w:rPr>
                <w:sz w:val="18"/>
                <w:szCs w:val="18"/>
              </w:rPr>
              <w:t>59</w:t>
            </w:r>
          </w:p>
        </w:tc>
      </w:tr>
      <w:tr w:rsidR="007F219E" w:rsidRPr="00E270EB" w14:paraId="51D4A6BC" w14:textId="77777777" w:rsidTr="00FE1A8F">
        <w:trPr>
          <w:trHeight w:val="288"/>
          <w:jc w:val="center"/>
        </w:trPr>
        <w:tc>
          <w:tcPr>
            <w:tcW w:w="655" w:type="dxa"/>
            <w:vAlign w:val="center"/>
          </w:tcPr>
          <w:p w14:paraId="7897EA8E" w14:textId="77777777" w:rsidR="007F219E" w:rsidRPr="00E270EB" w:rsidRDefault="007F219E" w:rsidP="00E270EB">
            <w:pPr>
              <w:rPr>
                <w:sz w:val="18"/>
                <w:szCs w:val="18"/>
              </w:rPr>
            </w:pPr>
            <w:r w:rsidRPr="00E270EB">
              <w:rPr>
                <w:sz w:val="18"/>
                <w:szCs w:val="18"/>
              </w:rPr>
              <w:t>I</w:t>
            </w:r>
          </w:p>
        </w:tc>
        <w:tc>
          <w:tcPr>
            <w:tcW w:w="511" w:type="dxa"/>
            <w:vAlign w:val="center"/>
          </w:tcPr>
          <w:p w14:paraId="770E4D3B" w14:textId="77777777" w:rsidR="007F219E" w:rsidRPr="00E270EB" w:rsidRDefault="007F219E" w:rsidP="00E270EB">
            <w:pPr>
              <w:rPr>
                <w:sz w:val="18"/>
                <w:szCs w:val="18"/>
              </w:rPr>
            </w:pPr>
            <w:r w:rsidRPr="00E270EB">
              <w:rPr>
                <w:sz w:val="18"/>
                <w:szCs w:val="18"/>
              </w:rPr>
              <w:t>48</w:t>
            </w:r>
          </w:p>
        </w:tc>
        <w:tc>
          <w:tcPr>
            <w:tcW w:w="516" w:type="dxa"/>
            <w:vAlign w:val="center"/>
          </w:tcPr>
          <w:p w14:paraId="7AB5D62D" w14:textId="77777777" w:rsidR="007F219E" w:rsidRPr="00E270EB" w:rsidRDefault="007F219E" w:rsidP="00E270EB">
            <w:pPr>
              <w:rPr>
                <w:sz w:val="18"/>
                <w:szCs w:val="18"/>
              </w:rPr>
            </w:pPr>
            <w:r w:rsidRPr="00E270EB">
              <w:rPr>
                <w:sz w:val="18"/>
                <w:szCs w:val="18"/>
              </w:rPr>
              <w:t>49</w:t>
            </w:r>
          </w:p>
        </w:tc>
        <w:tc>
          <w:tcPr>
            <w:tcW w:w="511" w:type="dxa"/>
            <w:vAlign w:val="center"/>
          </w:tcPr>
          <w:p w14:paraId="2CE68565" w14:textId="77777777" w:rsidR="007F219E" w:rsidRPr="00E270EB" w:rsidRDefault="007F219E" w:rsidP="00E270EB">
            <w:pPr>
              <w:rPr>
                <w:sz w:val="18"/>
                <w:szCs w:val="18"/>
              </w:rPr>
            </w:pPr>
            <w:r w:rsidRPr="00E270EB">
              <w:rPr>
                <w:sz w:val="18"/>
                <w:szCs w:val="18"/>
              </w:rPr>
              <w:t>50</w:t>
            </w:r>
          </w:p>
        </w:tc>
        <w:tc>
          <w:tcPr>
            <w:tcW w:w="511" w:type="dxa"/>
            <w:vAlign w:val="center"/>
          </w:tcPr>
          <w:p w14:paraId="22982FB6" w14:textId="77777777" w:rsidR="007F219E" w:rsidRPr="00E270EB" w:rsidRDefault="007F219E" w:rsidP="00E270EB">
            <w:pPr>
              <w:rPr>
                <w:sz w:val="18"/>
                <w:szCs w:val="18"/>
              </w:rPr>
            </w:pPr>
            <w:r w:rsidRPr="00E270EB">
              <w:rPr>
                <w:sz w:val="18"/>
                <w:szCs w:val="18"/>
              </w:rPr>
              <w:t>51</w:t>
            </w:r>
          </w:p>
        </w:tc>
        <w:tc>
          <w:tcPr>
            <w:tcW w:w="511" w:type="dxa"/>
            <w:vAlign w:val="center"/>
          </w:tcPr>
          <w:p w14:paraId="436B1F8D" w14:textId="77777777" w:rsidR="007F219E" w:rsidRPr="00E270EB" w:rsidRDefault="007F219E" w:rsidP="00E270EB">
            <w:pPr>
              <w:rPr>
                <w:sz w:val="18"/>
                <w:szCs w:val="18"/>
              </w:rPr>
            </w:pPr>
            <w:r w:rsidRPr="00E270EB">
              <w:rPr>
                <w:sz w:val="18"/>
                <w:szCs w:val="18"/>
              </w:rPr>
              <w:t>52</w:t>
            </w:r>
          </w:p>
        </w:tc>
        <w:tc>
          <w:tcPr>
            <w:tcW w:w="511" w:type="dxa"/>
            <w:vAlign w:val="center"/>
          </w:tcPr>
          <w:p w14:paraId="7FA6342B" w14:textId="77777777" w:rsidR="007F219E" w:rsidRPr="00E270EB" w:rsidRDefault="007F219E" w:rsidP="00E270EB">
            <w:pPr>
              <w:rPr>
                <w:sz w:val="18"/>
                <w:szCs w:val="18"/>
              </w:rPr>
            </w:pPr>
            <w:r w:rsidRPr="00E270EB">
              <w:rPr>
                <w:sz w:val="18"/>
                <w:szCs w:val="18"/>
              </w:rPr>
              <w:t>53</w:t>
            </w:r>
          </w:p>
        </w:tc>
        <w:tc>
          <w:tcPr>
            <w:tcW w:w="511" w:type="dxa"/>
            <w:vAlign w:val="center"/>
          </w:tcPr>
          <w:p w14:paraId="262C4E8F" w14:textId="77777777" w:rsidR="007F219E" w:rsidRPr="00E270EB" w:rsidRDefault="007F219E" w:rsidP="00E270EB">
            <w:pPr>
              <w:rPr>
                <w:sz w:val="18"/>
                <w:szCs w:val="18"/>
              </w:rPr>
            </w:pPr>
            <w:r w:rsidRPr="00E270EB">
              <w:rPr>
                <w:sz w:val="18"/>
                <w:szCs w:val="18"/>
              </w:rPr>
              <w:t>54</w:t>
            </w:r>
          </w:p>
        </w:tc>
        <w:tc>
          <w:tcPr>
            <w:tcW w:w="511" w:type="dxa"/>
            <w:vAlign w:val="center"/>
          </w:tcPr>
          <w:p w14:paraId="0CCE7E06" w14:textId="77777777" w:rsidR="007F219E" w:rsidRPr="00E270EB" w:rsidRDefault="007F219E" w:rsidP="00E270EB">
            <w:pPr>
              <w:rPr>
                <w:sz w:val="18"/>
                <w:szCs w:val="18"/>
              </w:rPr>
            </w:pPr>
            <w:r w:rsidRPr="00E270EB">
              <w:rPr>
                <w:sz w:val="18"/>
                <w:szCs w:val="18"/>
              </w:rPr>
              <w:t>55</w:t>
            </w:r>
          </w:p>
        </w:tc>
        <w:tc>
          <w:tcPr>
            <w:tcW w:w="511" w:type="dxa"/>
            <w:vAlign w:val="center"/>
          </w:tcPr>
          <w:p w14:paraId="68C556E3" w14:textId="77777777" w:rsidR="007F219E" w:rsidRPr="00E270EB" w:rsidRDefault="007F219E" w:rsidP="00E270EB">
            <w:pPr>
              <w:rPr>
                <w:sz w:val="18"/>
                <w:szCs w:val="18"/>
              </w:rPr>
            </w:pPr>
            <w:r w:rsidRPr="00E270EB">
              <w:rPr>
                <w:sz w:val="18"/>
                <w:szCs w:val="18"/>
              </w:rPr>
              <w:t>56</w:t>
            </w:r>
          </w:p>
        </w:tc>
        <w:tc>
          <w:tcPr>
            <w:tcW w:w="511" w:type="dxa"/>
            <w:vAlign w:val="center"/>
          </w:tcPr>
          <w:p w14:paraId="75A330D5" w14:textId="77777777" w:rsidR="007F219E" w:rsidRPr="00E270EB" w:rsidRDefault="007F219E" w:rsidP="00E270EB">
            <w:pPr>
              <w:rPr>
                <w:sz w:val="18"/>
                <w:szCs w:val="18"/>
              </w:rPr>
            </w:pPr>
            <w:r w:rsidRPr="00E270EB">
              <w:rPr>
                <w:sz w:val="18"/>
                <w:szCs w:val="18"/>
              </w:rPr>
              <w:t>57</w:t>
            </w:r>
          </w:p>
        </w:tc>
        <w:tc>
          <w:tcPr>
            <w:tcW w:w="516" w:type="dxa"/>
            <w:vAlign w:val="center"/>
          </w:tcPr>
          <w:p w14:paraId="10954A93" w14:textId="77777777" w:rsidR="007F219E" w:rsidRPr="00E270EB" w:rsidRDefault="007F219E" w:rsidP="00E270EB">
            <w:pPr>
              <w:rPr>
                <w:sz w:val="18"/>
                <w:szCs w:val="18"/>
              </w:rPr>
            </w:pPr>
            <w:r w:rsidRPr="00E270EB">
              <w:rPr>
                <w:sz w:val="18"/>
                <w:szCs w:val="18"/>
              </w:rPr>
              <w:t>58</w:t>
            </w:r>
          </w:p>
        </w:tc>
        <w:tc>
          <w:tcPr>
            <w:tcW w:w="513" w:type="dxa"/>
            <w:vAlign w:val="center"/>
          </w:tcPr>
          <w:p w14:paraId="4A5AB228" w14:textId="77777777" w:rsidR="007F219E" w:rsidRPr="00E270EB" w:rsidRDefault="007F219E" w:rsidP="00E270EB">
            <w:pPr>
              <w:rPr>
                <w:sz w:val="18"/>
                <w:szCs w:val="18"/>
              </w:rPr>
            </w:pPr>
            <w:r w:rsidRPr="00E270EB">
              <w:rPr>
                <w:sz w:val="18"/>
                <w:szCs w:val="18"/>
              </w:rPr>
              <w:t>59</w:t>
            </w:r>
          </w:p>
        </w:tc>
        <w:tc>
          <w:tcPr>
            <w:tcW w:w="516" w:type="dxa"/>
            <w:vAlign w:val="center"/>
          </w:tcPr>
          <w:p w14:paraId="147190AF" w14:textId="77777777" w:rsidR="007F219E" w:rsidRPr="00E270EB" w:rsidRDefault="007F219E" w:rsidP="00E270EB">
            <w:pPr>
              <w:rPr>
                <w:sz w:val="18"/>
                <w:szCs w:val="18"/>
              </w:rPr>
            </w:pPr>
            <w:r w:rsidRPr="00E270EB">
              <w:rPr>
                <w:sz w:val="18"/>
                <w:szCs w:val="18"/>
              </w:rPr>
              <w:t>60</w:t>
            </w:r>
          </w:p>
        </w:tc>
        <w:tc>
          <w:tcPr>
            <w:tcW w:w="516" w:type="dxa"/>
            <w:vAlign w:val="center"/>
          </w:tcPr>
          <w:p w14:paraId="63C84F7B" w14:textId="77777777" w:rsidR="007F219E" w:rsidRPr="00E270EB" w:rsidRDefault="007F219E" w:rsidP="00E270EB">
            <w:pPr>
              <w:rPr>
                <w:sz w:val="18"/>
                <w:szCs w:val="18"/>
              </w:rPr>
            </w:pPr>
            <w:r w:rsidRPr="00E270EB">
              <w:rPr>
                <w:sz w:val="18"/>
                <w:szCs w:val="18"/>
              </w:rPr>
              <w:t>61</w:t>
            </w:r>
          </w:p>
        </w:tc>
        <w:tc>
          <w:tcPr>
            <w:tcW w:w="511" w:type="dxa"/>
            <w:vAlign w:val="center"/>
          </w:tcPr>
          <w:p w14:paraId="169E0D95" w14:textId="77777777" w:rsidR="007F219E" w:rsidRPr="00E270EB" w:rsidRDefault="007F219E" w:rsidP="00E270EB">
            <w:pPr>
              <w:rPr>
                <w:sz w:val="18"/>
                <w:szCs w:val="18"/>
              </w:rPr>
            </w:pPr>
            <w:r w:rsidRPr="00E270EB">
              <w:rPr>
                <w:sz w:val="18"/>
                <w:szCs w:val="18"/>
              </w:rPr>
              <w:t>62</w:t>
            </w:r>
          </w:p>
        </w:tc>
        <w:tc>
          <w:tcPr>
            <w:tcW w:w="511" w:type="dxa"/>
            <w:vAlign w:val="center"/>
          </w:tcPr>
          <w:p w14:paraId="487BD62F" w14:textId="77777777" w:rsidR="007F219E" w:rsidRPr="00E270EB" w:rsidRDefault="007F219E" w:rsidP="00E270EB">
            <w:pPr>
              <w:rPr>
                <w:sz w:val="18"/>
                <w:szCs w:val="18"/>
              </w:rPr>
            </w:pPr>
            <w:r w:rsidRPr="00E270EB">
              <w:rPr>
                <w:sz w:val="18"/>
                <w:szCs w:val="18"/>
              </w:rPr>
              <w:t>63</w:t>
            </w:r>
          </w:p>
        </w:tc>
      </w:tr>
      <w:tr w:rsidR="007F219E" w:rsidRPr="00E270EB" w14:paraId="3034CBFC" w14:textId="77777777" w:rsidTr="00FE1A8F">
        <w:trPr>
          <w:trHeight w:val="288"/>
          <w:jc w:val="center"/>
        </w:trPr>
        <w:tc>
          <w:tcPr>
            <w:tcW w:w="655" w:type="dxa"/>
            <w:vAlign w:val="center"/>
          </w:tcPr>
          <w:p w14:paraId="660D5615" w14:textId="77777777" w:rsidR="007F219E" w:rsidRPr="00E270EB" w:rsidRDefault="007F219E" w:rsidP="00E270EB">
            <w:pPr>
              <w:rPr>
                <w:sz w:val="18"/>
                <w:szCs w:val="18"/>
              </w:rPr>
            </w:pPr>
            <w:r w:rsidRPr="00E270EB">
              <w:rPr>
                <w:sz w:val="18"/>
                <w:szCs w:val="18"/>
              </w:rPr>
              <w:t>P(i)</w:t>
            </w:r>
          </w:p>
        </w:tc>
        <w:tc>
          <w:tcPr>
            <w:tcW w:w="511" w:type="dxa"/>
            <w:vAlign w:val="center"/>
          </w:tcPr>
          <w:p w14:paraId="28AC5107" w14:textId="77777777" w:rsidR="007F219E" w:rsidRPr="00E270EB" w:rsidRDefault="007F219E" w:rsidP="00E270EB">
            <w:pPr>
              <w:rPr>
                <w:sz w:val="18"/>
                <w:szCs w:val="18"/>
              </w:rPr>
            </w:pPr>
            <w:r w:rsidRPr="00E270EB">
              <w:rPr>
                <w:sz w:val="18"/>
                <w:szCs w:val="18"/>
              </w:rPr>
              <w:t>12</w:t>
            </w:r>
          </w:p>
        </w:tc>
        <w:tc>
          <w:tcPr>
            <w:tcW w:w="516" w:type="dxa"/>
            <w:vAlign w:val="center"/>
          </w:tcPr>
          <w:p w14:paraId="75AD3482" w14:textId="77777777" w:rsidR="007F219E" w:rsidRPr="00E270EB" w:rsidRDefault="007F219E" w:rsidP="00E270EB">
            <w:pPr>
              <w:rPr>
                <w:sz w:val="18"/>
                <w:szCs w:val="18"/>
              </w:rPr>
            </w:pPr>
            <w:r w:rsidRPr="00E270EB">
              <w:rPr>
                <w:sz w:val="18"/>
                <w:szCs w:val="18"/>
              </w:rPr>
              <w:t>28</w:t>
            </w:r>
          </w:p>
        </w:tc>
        <w:tc>
          <w:tcPr>
            <w:tcW w:w="511" w:type="dxa"/>
            <w:vAlign w:val="center"/>
          </w:tcPr>
          <w:p w14:paraId="10C45D8F" w14:textId="77777777" w:rsidR="007F219E" w:rsidRPr="00E270EB" w:rsidRDefault="007F219E" w:rsidP="00E270EB">
            <w:pPr>
              <w:rPr>
                <w:sz w:val="18"/>
                <w:szCs w:val="18"/>
              </w:rPr>
            </w:pPr>
            <w:r w:rsidRPr="00E270EB">
              <w:rPr>
                <w:sz w:val="18"/>
                <w:szCs w:val="18"/>
              </w:rPr>
              <w:t>44</w:t>
            </w:r>
          </w:p>
        </w:tc>
        <w:tc>
          <w:tcPr>
            <w:tcW w:w="511" w:type="dxa"/>
            <w:vAlign w:val="center"/>
          </w:tcPr>
          <w:p w14:paraId="5845F404" w14:textId="77777777" w:rsidR="007F219E" w:rsidRPr="00E270EB" w:rsidRDefault="007F219E" w:rsidP="00E270EB">
            <w:pPr>
              <w:rPr>
                <w:sz w:val="18"/>
                <w:szCs w:val="18"/>
              </w:rPr>
            </w:pPr>
            <w:r w:rsidRPr="00E270EB">
              <w:rPr>
                <w:sz w:val="18"/>
                <w:szCs w:val="18"/>
              </w:rPr>
              <w:t>60</w:t>
            </w:r>
          </w:p>
        </w:tc>
        <w:tc>
          <w:tcPr>
            <w:tcW w:w="511" w:type="dxa"/>
            <w:vAlign w:val="center"/>
          </w:tcPr>
          <w:p w14:paraId="0EAF18B8" w14:textId="77777777" w:rsidR="007F219E" w:rsidRPr="00E270EB" w:rsidRDefault="007F219E" w:rsidP="00E270EB">
            <w:pPr>
              <w:rPr>
                <w:sz w:val="18"/>
                <w:szCs w:val="18"/>
              </w:rPr>
            </w:pPr>
            <w:r w:rsidRPr="00E270EB">
              <w:rPr>
                <w:sz w:val="18"/>
                <w:szCs w:val="18"/>
              </w:rPr>
              <w:t>13</w:t>
            </w:r>
          </w:p>
        </w:tc>
        <w:tc>
          <w:tcPr>
            <w:tcW w:w="511" w:type="dxa"/>
            <w:vAlign w:val="center"/>
          </w:tcPr>
          <w:p w14:paraId="6E540775" w14:textId="77777777" w:rsidR="007F219E" w:rsidRPr="00E270EB" w:rsidRDefault="007F219E" w:rsidP="00E270EB">
            <w:pPr>
              <w:rPr>
                <w:sz w:val="18"/>
                <w:szCs w:val="18"/>
              </w:rPr>
            </w:pPr>
            <w:r w:rsidRPr="00E270EB">
              <w:rPr>
                <w:sz w:val="18"/>
                <w:szCs w:val="18"/>
              </w:rPr>
              <w:t>29</w:t>
            </w:r>
          </w:p>
        </w:tc>
        <w:tc>
          <w:tcPr>
            <w:tcW w:w="511" w:type="dxa"/>
            <w:vAlign w:val="center"/>
          </w:tcPr>
          <w:p w14:paraId="28AF11AF" w14:textId="77777777" w:rsidR="007F219E" w:rsidRPr="00E270EB" w:rsidRDefault="007F219E" w:rsidP="00E270EB">
            <w:pPr>
              <w:rPr>
                <w:sz w:val="18"/>
                <w:szCs w:val="18"/>
              </w:rPr>
            </w:pPr>
            <w:r w:rsidRPr="00E270EB">
              <w:rPr>
                <w:sz w:val="18"/>
                <w:szCs w:val="18"/>
              </w:rPr>
              <w:t>45</w:t>
            </w:r>
          </w:p>
        </w:tc>
        <w:tc>
          <w:tcPr>
            <w:tcW w:w="511" w:type="dxa"/>
            <w:vAlign w:val="center"/>
          </w:tcPr>
          <w:p w14:paraId="5F463BEA" w14:textId="77777777" w:rsidR="007F219E" w:rsidRPr="00E270EB" w:rsidRDefault="007F219E" w:rsidP="00E270EB">
            <w:pPr>
              <w:rPr>
                <w:sz w:val="18"/>
                <w:szCs w:val="18"/>
              </w:rPr>
            </w:pPr>
            <w:r w:rsidRPr="00E270EB">
              <w:rPr>
                <w:sz w:val="18"/>
                <w:szCs w:val="18"/>
              </w:rPr>
              <w:t>61</w:t>
            </w:r>
          </w:p>
        </w:tc>
        <w:tc>
          <w:tcPr>
            <w:tcW w:w="511" w:type="dxa"/>
            <w:vAlign w:val="center"/>
          </w:tcPr>
          <w:p w14:paraId="24757BF1" w14:textId="77777777" w:rsidR="007F219E" w:rsidRPr="00E270EB" w:rsidRDefault="007F219E" w:rsidP="00E270EB">
            <w:pPr>
              <w:rPr>
                <w:sz w:val="18"/>
                <w:szCs w:val="18"/>
              </w:rPr>
            </w:pPr>
            <w:r w:rsidRPr="00E270EB">
              <w:rPr>
                <w:sz w:val="18"/>
                <w:szCs w:val="18"/>
              </w:rPr>
              <w:t>14</w:t>
            </w:r>
          </w:p>
        </w:tc>
        <w:tc>
          <w:tcPr>
            <w:tcW w:w="511" w:type="dxa"/>
            <w:vAlign w:val="center"/>
          </w:tcPr>
          <w:p w14:paraId="4A2090A9" w14:textId="77777777" w:rsidR="007F219E" w:rsidRPr="00E270EB" w:rsidRDefault="007F219E" w:rsidP="00E270EB">
            <w:pPr>
              <w:rPr>
                <w:sz w:val="18"/>
                <w:szCs w:val="18"/>
              </w:rPr>
            </w:pPr>
            <w:r w:rsidRPr="00E270EB">
              <w:rPr>
                <w:sz w:val="18"/>
                <w:szCs w:val="18"/>
              </w:rPr>
              <w:t>30</w:t>
            </w:r>
          </w:p>
        </w:tc>
        <w:tc>
          <w:tcPr>
            <w:tcW w:w="516" w:type="dxa"/>
            <w:vAlign w:val="center"/>
          </w:tcPr>
          <w:p w14:paraId="5E5A8181" w14:textId="77777777" w:rsidR="007F219E" w:rsidRPr="00E270EB" w:rsidRDefault="007F219E" w:rsidP="00E270EB">
            <w:pPr>
              <w:rPr>
                <w:sz w:val="18"/>
                <w:szCs w:val="18"/>
              </w:rPr>
            </w:pPr>
            <w:r w:rsidRPr="00E270EB">
              <w:rPr>
                <w:sz w:val="18"/>
                <w:szCs w:val="18"/>
              </w:rPr>
              <w:t>46</w:t>
            </w:r>
          </w:p>
        </w:tc>
        <w:tc>
          <w:tcPr>
            <w:tcW w:w="513" w:type="dxa"/>
            <w:vAlign w:val="center"/>
          </w:tcPr>
          <w:p w14:paraId="51271119" w14:textId="77777777" w:rsidR="007F219E" w:rsidRPr="00E270EB" w:rsidRDefault="007F219E" w:rsidP="00E270EB">
            <w:pPr>
              <w:rPr>
                <w:sz w:val="18"/>
                <w:szCs w:val="18"/>
              </w:rPr>
            </w:pPr>
            <w:r w:rsidRPr="00E270EB">
              <w:rPr>
                <w:sz w:val="18"/>
                <w:szCs w:val="18"/>
              </w:rPr>
              <w:t>62</w:t>
            </w:r>
          </w:p>
        </w:tc>
        <w:tc>
          <w:tcPr>
            <w:tcW w:w="516" w:type="dxa"/>
            <w:vAlign w:val="center"/>
          </w:tcPr>
          <w:p w14:paraId="62C7C0C0" w14:textId="77777777" w:rsidR="007F219E" w:rsidRPr="00E270EB" w:rsidRDefault="007F219E" w:rsidP="00E270EB">
            <w:pPr>
              <w:rPr>
                <w:sz w:val="18"/>
                <w:szCs w:val="18"/>
              </w:rPr>
            </w:pPr>
            <w:r w:rsidRPr="00E270EB">
              <w:rPr>
                <w:sz w:val="18"/>
                <w:szCs w:val="18"/>
              </w:rPr>
              <w:t>15</w:t>
            </w:r>
          </w:p>
        </w:tc>
        <w:tc>
          <w:tcPr>
            <w:tcW w:w="516" w:type="dxa"/>
            <w:vAlign w:val="center"/>
          </w:tcPr>
          <w:p w14:paraId="243A6955" w14:textId="77777777" w:rsidR="007F219E" w:rsidRPr="00E270EB" w:rsidRDefault="007F219E" w:rsidP="00E270EB">
            <w:pPr>
              <w:rPr>
                <w:sz w:val="18"/>
                <w:szCs w:val="18"/>
              </w:rPr>
            </w:pPr>
            <w:r w:rsidRPr="00E270EB">
              <w:rPr>
                <w:sz w:val="18"/>
                <w:szCs w:val="18"/>
              </w:rPr>
              <w:t>31</w:t>
            </w:r>
          </w:p>
        </w:tc>
        <w:tc>
          <w:tcPr>
            <w:tcW w:w="511" w:type="dxa"/>
            <w:vAlign w:val="center"/>
          </w:tcPr>
          <w:p w14:paraId="6FE7A4B6" w14:textId="77777777" w:rsidR="007F219E" w:rsidRPr="00E270EB" w:rsidRDefault="007F219E" w:rsidP="00E270EB">
            <w:pPr>
              <w:rPr>
                <w:sz w:val="18"/>
                <w:szCs w:val="18"/>
              </w:rPr>
            </w:pPr>
            <w:r w:rsidRPr="00E270EB">
              <w:rPr>
                <w:sz w:val="18"/>
                <w:szCs w:val="18"/>
              </w:rPr>
              <w:t>47</w:t>
            </w:r>
          </w:p>
        </w:tc>
        <w:tc>
          <w:tcPr>
            <w:tcW w:w="511" w:type="dxa"/>
            <w:vAlign w:val="center"/>
          </w:tcPr>
          <w:p w14:paraId="24A6DB38" w14:textId="77777777" w:rsidR="007F219E" w:rsidRPr="00E270EB" w:rsidRDefault="007F219E" w:rsidP="00E270EB">
            <w:pPr>
              <w:rPr>
                <w:sz w:val="18"/>
                <w:szCs w:val="18"/>
              </w:rPr>
            </w:pPr>
            <w:r w:rsidRPr="00E270EB">
              <w:rPr>
                <w:sz w:val="18"/>
                <w:szCs w:val="18"/>
              </w:rPr>
              <w:t>63</w:t>
            </w:r>
          </w:p>
        </w:tc>
      </w:tr>
    </w:tbl>
    <w:p w14:paraId="0A1319CC" w14:textId="77777777" w:rsidR="00E270EB" w:rsidRDefault="00E270EB" w:rsidP="00E270EB">
      <w:pPr>
        <w:pStyle w:val="ParaContinue"/>
        <w:spacing w:line="240" w:lineRule="auto"/>
        <w:ind w:firstLine="284"/>
        <w:rPr>
          <w:rFonts w:ascii="Times New Roman" w:hAnsi="Times New Roman" w:cs="Times New Roman"/>
          <w:sz w:val="20"/>
          <w:szCs w:val="20"/>
        </w:rPr>
      </w:pPr>
    </w:p>
    <w:p w14:paraId="271C8FA5" w14:textId="692D4DEB"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 xml:space="preserve">Here,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r>
          <w:rPr>
            <w:rFonts w:ascii="Cambria Math" w:hAnsi="Cambria Math" w:cs="Times New Roman"/>
            <w:sz w:val="20"/>
            <w:szCs w:val="20"/>
          </w:rPr>
          <m:t xml:space="preserve"> </m:t>
        </m:r>
      </m:oMath>
      <w:r w:rsidRPr="00E270EB">
        <w:rPr>
          <w:rFonts w:ascii="Times New Roman" w:hAnsi="Times New Roman" w:cs="Times New Roman"/>
          <w:sz w:val="20"/>
          <w:szCs w:val="20"/>
        </w:rPr>
        <w:t xml:space="preserve">generates an 80-bit key, and its 64 bits are extracted from the left side of the K register. </w:t>
      </w:r>
    </w:p>
    <w:p w14:paraId="0394C705" w14:textId="3DD2D6CA"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Key update:</w:t>
      </w:r>
      <w:r w:rsidR="00BF00C9" w:rsidRPr="00E270EB">
        <w:rPr>
          <w:rFonts w:ascii="Times New Roman" w:hAnsi="Times New Roman" w:cs="Times New Roman"/>
          <w:sz w:val="20"/>
          <w:szCs w:val="20"/>
        </w:rPr>
        <w:t xml:space="preserve"> </w:t>
      </w:r>
      <w:r w:rsidRPr="00E270EB">
        <w:rPr>
          <w:rFonts w:ascii="Times New Roman" w:hAnsi="Times New Roman" w:cs="Times New Roman"/>
          <w:sz w:val="20"/>
          <w:szCs w:val="20"/>
        </w:rPr>
        <w:t xml:space="preserve">After generating the round key </w:t>
      </w: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i</m:t>
            </m:r>
          </m:sub>
        </m:sSub>
      </m:oMath>
      <w:r w:rsidRPr="00E270EB">
        <w:rPr>
          <w:rFonts w:ascii="Times New Roman" w:hAnsi="Times New Roman" w:cs="Times New Roman"/>
          <w:sz w:val="20"/>
          <w:szCs w:val="20"/>
        </w:rPr>
        <w:t>, the K register is updated. The update process is as follows.</w:t>
      </w:r>
    </w:p>
    <w:p w14:paraId="7E9A11AC" w14:textId="787918AD"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lastRenderedPageBreak/>
        <w:t>The bits of the K register are shifted one position to the left. At the same time, the leftmost 61 bits are shifted to the right (left shift operation). Using the S-block, a nonlinear substitution is applied to the upper 4 bits of the key. Depending on the round number, the last bits of the key are updated.</w:t>
      </w:r>
    </w:p>
    <w:p w14:paraId="77A4DF61" w14:textId="77777777" w:rsidR="007F219E" w:rsidRPr="00E270EB" w:rsidRDefault="007F219E" w:rsidP="00E270EB">
      <w:pPr>
        <w:pStyle w:val="ParaContinue"/>
        <w:spacing w:line="240" w:lineRule="auto"/>
        <w:ind w:firstLine="284"/>
        <w:rPr>
          <w:rFonts w:ascii="Times New Roman" w:hAnsi="Times New Roman" w:cs="Times New Roman"/>
          <w:sz w:val="20"/>
          <w:szCs w:val="20"/>
        </w:rPr>
      </w:pPr>
      <w:r w:rsidRPr="00E270EB">
        <w:rPr>
          <w:rFonts w:ascii="Times New Roman" w:hAnsi="Times New Roman" w:cs="Times New Roman"/>
          <w:sz w:val="20"/>
          <w:szCs w:val="20"/>
        </w:rPr>
        <w:t>In each round, a new key is generated in the order specified above, and the K register is updated. This process is called key scheduling and plays an important role in improving the reliability of the algorithm. Generating a new key in each round complicates the algorithm and the process of analyzing it.</w:t>
      </w:r>
    </w:p>
    <w:p w14:paraId="5AF256BB" w14:textId="672F9FD8" w:rsidR="00487CEA" w:rsidRDefault="006520BC" w:rsidP="00E270EB">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5FCCB12" w14:textId="7D6C3165" w:rsidR="007F219E" w:rsidRPr="007F219E" w:rsidRDefault="007F219E" w:rsidP="00322BEA">
      <w:pPr>
        <w:pStyle w:val="ParaContinue"/>
        <w:spacing w:line="240" w:lineRule="auto"/>
        <w:rPr>
          <w:rFonts w:ascii="Times New Roman" w:hAnsi="Times New Roman" w:cs="Times New Roman"/>
          <w:sz w:val="20"/>
          <w:szCs w:val="20"/>
        </w:rPr>
      </w:pPr>
      <w:r w:rsidRPr="007F219E">
        <w:rPr>
          <w:rFonts w:ascii="Times New Roman" w:hAnsi="Times New Roman" w:cs="Times New Roman"/>
          <w:sz w:val="20"/>
          <w:szCs w:val="20"/>
        </w:rPr>
        <w:t xml:space="preserve">The PRESENT encryption algorithm was tested in the </w:t>
      </w:r>
      <w:proofErr w:type="spellStart"/>
      <w:r w:rsidRPr="007F219E">
        <w:rPr>
          <w:rFonts w:ascii="Times New Roman" w:hAnsi="Times New Roman" w:cs="Times New Roman"/>
          <w:sz w:val="20"/>
          <w:szCs w:val="20"/>
        </w:rPr>
        <w:t>CrypTool</w:t>
      </w:r>
      <w:proofErr w:type="spellEnd"/>
      <w:r w:rsidRPr="007F219E">
        <w:rPr>
          <w:rFonts w:ascii="Times New Roman" w:hAnsi="Times New Roman" w:cs="Times New Roman"/>
          <w:sz w:val="20"/>
          <w:szCs w:val="20"/>
        </w:rPr>
        <w:t xml:space="preserve"> 2.1 software environment, and the Speck block cipher was selected as the second algorithm for comparison. The following results were obtained. The following plaintext was entered for the PRESENT encryption algorithm. The algorithm's operation is shown in Figure 3.</w:t>
      </w:r>
    </w:p>
    <w:p w14:paraId="3745AC89" w14:textId="56E087FD" w:rsidR="007F219E" w:rsidRPr="007F219E" w:rsidRDefault="007F219E" w:rsidP="00322BEA">
      <w:pPr>
        <w:pStyle w:val="ParaContinue"/>
        <w:spacing w:line="240" w:lineRule="auto"/>
        <w:rPr>
          <w:rFonts w:ascii="Times New Roman" w:hAnsi="Times New Roman" w:cs="Times New Roman"/>
          <w:sz w:val="20"/>
          <w:szCs w:val="20"/>
        </w:rPr>
      </w:pPr>
      <w:r w:rsidRPr="007F219E">
        <w:rPr>
          <w:rFonts w:ascii="Times New Roman" w:hAnsi="Times New Roman" w:cs="Times New Roman"/>
          <w:sz w:val="20"/>
          <w:szCs w:val="20"/>
        </w:rPr>
        <w:t>In Figure 3, the PRESENT encryption algorithm uses the plaintext “</w:t>
      </w:r>
      <w:r w:rsidR="00BF00C9" w:rsidRPr="00BF00C9">
        <w:rPr>
          <w:rFonts w:ascii="Times New Roman" w:hAnsi="Times New Roman" w:cs="Times New Roman"/>
          <w:sz w:val="20"/>
          <w:szCs w:val="20"/>
        </w:rPr>
        <w:t>In cryptography, a cipher is an algorithm for performing encryption or decryption a series of well-defined steps that can be followed as a procedure. An alternative, less common term is encipherment. In non-technical usage, a cipher</w:t>
      </w:r>
      <w:r w:rsidR="00BF00C9">
        <w:rPr>
          <w:rFonts w:ascii="Times New Roman" w:hAnsi="Times New Roman" w:cs="Times New Roman"/>
          <w:sz w:val="20"/>
          <w:szCs w:val="20"/>
        </w:rPr>
        <w:t xml:space="preserve"> </w:t>
      </w:r>
      <w:r w:rsidR="00BF00C9" w:rsidRPr="00BF00C9">
        <w:rPr>
          <w:rFonts w:ascii="Times New Roman" w:hAnsi="Times New Roman" w:cs="Times New Roman"/>
          <w:sz w:val="20"/>
          <w:szCs w:val="20"/>
        </w:rPr>
        <w:t xml:space="preserve">is the same thing as a code; however, the concepts are distinct in cryptography. In classical cryptography, ciphers were distinguished from codes. Codes operated by substituting according to a large codebook which linked a random string of characters or numbers to a word or phrase. For example, UQJHSE could be the code for Proceed to the following coordinates. When using a </w:t>
      </w:r>
      <w:proofErr w:type="gramStart"/>
      <w:r w:rsidR="00BF00C9" w:rsidRPr="00BF00C9">
        <w:rPr>
          <w:rFonts w:ascii="Times New Roman" w:hAnsi="Times New Roman" w:cs="Times New Roman"/>
          <w:sz w:val="20"/>
          <w:szCs w:val="20"/>
        </w:rPr>
        <w:t>cipher</w:t>
      </w:r>
      <w:proofErr w:type="gramEnd"/>
      <w:r w:rsidR="00BF00C9" w:rsidRPr="00BF00C9">
        <w:rPr>
          <w:rFonts w:ascii="Times New Roman" w:hAnsi="Times New Roman" w:cs="Times New Roman"/>
          <w:sz w:val="20"/>
          <w:szCs w:val="20"/>
        </w:rPr>
        <w:t xml:space="preserve"> the original information is known as plaintext, and the encrypted form as ciphertext. The ciphertext message contains all the information of the plaintext message, but is not in a format readable by a human or computer without the proper mechanism to decrypt it; it should resemble random gibberish to those not intended to read it.</w:t>
      </w:r>
      <w:r w:rsidRPr="007F219E">
        <w:rPr>
          <w:rFonts w:ascii="Times New Roman" w:hAnsi="Times New Roman" w:cs="Times New Roman"/>
          <w:sz w:val="20"/>
          <w:szCs w:val="20"/>
        </w:rPr>
        <w:t>” as plaintext and outputs the ciphertext in the “Text output” field.</w:t>
      </w:r>
    </w:p>
    <w:p w14:paraId="06F8C8C8" w14:textId="466CF307" w:rsidR="007F219E" w:rsidRDefault="007F219E" w:rsidP="00322BEA">
      <w:pPr>
        <w:pStyle w:val="ParaContinue"/>
        <w:spacing w:line="240" w:lineRule="auto"/>
        <w:rPr>
          <w:rFonts w:ascii="Times New Roman" w:hAnsi="Times New Roman" w:cs="Times New Roman"/>
          <w:sz w:val="20"/>
          <w:szCs w:val="20"/>
        </w:rPr>
      </w:pPr>
      <w:r w:rsidRPr="007F219E">
        <w:rPr>
          <w:rFonts w:ascii="Times New Roman" w:hAnsi="Times New Roman" w:cs="Times New Roman"/>
          <w:sz w:val="20"/>
          <w:szCs w:val="20"/>
        </w:rPr>
        <w:t>The lightweight SPECK encryption algorithm was chosen to compare the capabilities of the algorithm. SPECK is a popular lightweight encryption algorithm proposed by the US National Security Agency (NSA) in 2013. Its purpose is to provide security on a limited number of devices.</w:t>
      </w:r>
    </w:p>
    <w:p w14:paraId="5A659060" w14:textId="5E4E0C36" w:rsidR="00DD7A9D" w:rsidRDefault="00DD7A9D" w:rsidP="00322BEA">
      <w:pPr>
        <w:pStyle w:val="ParaContinue"/>
        <w:spacing w:line="240" w:lineRule="auto"/>
        <w:rPr>
          <w:rFonts w:ascii="Times New Roman" w:hAnsi="Times New Roman" w:cs="Times New Roman"/>
          <w:sz w:val="20"/>
          <w:szCs w:val="20"/>
        </w:rPr>
      </w:pPr>
      <w:r w:rsidRPr="007F219E">
        <w:rPr>
          <w:rFonts w:ascii="Times New Roman" w:hAnsi="Times New Roman" w:cs="Times New Roman"/>
          <w:sz w:val="20"/>
          <w:szCs w:val="20"/>
        </w:rPr>
        <w:t>In Figure 4, the SPECK encryption algorithm received “</w:t>
      </w:r>
      <w:r w:rsidR="00BF00C9" w:rsidRPr="00BF00C9">
        <w:rPr>
          <w:rFonts w:ascii="Times New Roman" w:hAnsi="Times New Roman" w:cs="Times New Roman"/>
          <w:sz w:val="20"/>
          <w:szCs w:val="20"/>
        </w:rPr>
        <w:t>In cryptography, a cipher is an algorithm for performing encryption or decryption a series of well-defined steps that can be followed as a procedure. An alternative, less common term is encipherment. In non-technical usage, a cipher</w:t>
      </w:r>
      <w:r w:rsidR="00BF00C9">
        <w:rPr>
          <w:rFonts w:ascii="Times New Roman" w:hAnsi="Times New Roman" w:cs="Times New Roman"/>
          <w:sz w:val="20"/>
          <w:szCs w:val="20"/>
        </w:rPr>
        <w:t xml:space="preserve"> </w:t>
      </w:r>
      <w:r w:rsidR="00BF00C9" w:rsidRPr="00BF00C9">
        <w:rPr>
          <w:rFonts w:ascii="Times New Roman" w:hAnsi="Times New Roman" w:cs="Times New Roman"/>
          <w:sz w:val="20"/>
          <w:szCs w:val="20"/>
        </w:rPr>
        <w:t xml:space="preserve">is the same thing as a code; however, the concepts are distinct in cryptography. In classical cryptography, ciphers were distinguished from codes. Codes operated by substituting according to a large codebook which linked a random string of characters or numbers to a word or phrase. For example, UQJHSE could be the code for Proceed to the following coordinates. When using a </w:t>
      </w:r>
      <w:proofErr w:type="gramStart"/>
      <w:r w:rsidR="00BF00C9" w:rsidRPr="00BF00C9">
        <w:rPr>
          <w:rFonts w:ascii="Times New Roman" w:hAnsi="Times New Roman" w:cs="Times New Roman"/>
          <w:sz w:val="20"/>
          <w:szCs w:val="20"/>
        </w:rPr>
        <w:t>cipher</w:t>
      </w:r>
      <w:proofErr w:type="gramEnd"/>
      <w:r w:rsidR="00BF00C9" w:rsidRPr="00BF00C9">
        <w:rPr>
          <w:rFonts w:ascii="Times New Roman" w:hAnsi="Times New Roman" w:cs="Times New Roman"/>
          <w:sz w:val="20"/>
          <w:szCs w:val="20"/>
        </w:rPr>
        <w:t xml:space="preserve"> the original information is known as plaintext, and the encrypted form as ciphertext. The ciphertext message contains all the information of the plaintext message, but is not in a format readable by a human or computer without the proper mechanism to decrypt it; it should resemble random gibberish to those not intended to read it.</w:t>
      </w:r>
      <w:r w:rsidRPr="007F219E">
        <w:rPr>
          <w:rFonts w:ascii="Times New Roman" w:hAnsi="Times New Roman" w:cs="Times New Roman"/>
          <w:sz w:val="20"/>
          <w:szCs w:val="20"/>
        </w:rPr>
        <w:t>” as plaintext, and the ciphertext was output to the “Text output” field.</w:t>
      </w:r>
      <w:r w:rsidR="00322BEA">
        <w:rPr>
          <w:rFonts w:ascii="Times New Roman" w:hAnsi="Times New Roman" w:cs="Times New Roman"/>
          <w:sz w:val="20"/>
          <w:szCs w:val="20"/>
        </w:rPr>
        <w:t xml:space="preserve"> </w:t>
      </w:r>
    </w:p>
    <w:p w14:paraId="3FC1D974" w14:textId="77777777" w:rsidR="00E270EB" w:rsidRPr="007F219E" w:rsidRDefault="00E270EB" w:rsidP="00322BEA">
      <w:pPr>
        <w:pStyle w:val="ParaContinue"/>
        <w:spacing w:line="240" w:lineRule="auto"/>
        <w:rPr>
          <w:rFonts w:ascii="Times New Roman" w:hAnsi="Times New Roman" w:cs="Times New Roman"/>
          <w:sz w:val="20"/>
          <w:szCs w:val="20"/>
        </w:rPr>
      </w:pPr>
    </w:p>
    <w:p w14:paraId="45BF7FA9" w14:textId="2D306FD2" w:rsidR="00DD7A9D" w:rsidRDefault="00DD7A9D" w:rsidP="00E270EB">
      <w:pPr>
        <w:pStyle w:val="ParaContinue"/>
        <w:ind w:firstLine="0"/>
        <w:jc w:val="center"/>
        <w:rPr>
          <w:rFonts w:ascii="Times New Roman" w:hAnsi="Times New Roman" w:cs="Times New Roman"/>
          <w:sz w:val="20"/>
          <w:szCs w:val="20"/>
        </w:rPr>
      </w:pPr>
      <w:r>
        <w:rPr>
          <w:noProof/>
        </w:rPr>
        <w:drawing>
          <wp:inline distT="0" distB="0" distL="0" distR="0" wp14:anchorId="363E8762" wp14:editId="1286B7A4">
            <wp:extent cx="4714240" cy="2209800"/>
            <wp:effectExtent l="0" t="0" r="0" b="0"/>
            <wp:docPr id="4346764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76464" name=""/>
                    <pic:cNvPicPr/>
                  </pic:nvPicPr>
                  <pic:blipFill>
                    <a:blip r:embed="rId8"/>
                    <a:stretch>
                      <a:fillRect/>
                    </a:stretch>
                  </pic:blipFill>
                  <pic:spPr>
                    <a:xfrm>
                      <a:off x="0" y="0"/>
                      <a:ext cx="4719068" cy="2212063"/>
                    </a:xfrm>
                    <a:prstGeom prst="rect">
                      <a:avLst/>
                    </a:prstGeom>
                  </pic:spPr>
                </pic:pic>
              </a:graphicData>
            </a:graphic>
          </wp:inline>
        </w:drawing>
      </w:r>
    </w:p>
    <w:p w14:paraId="38D4BD38" w14:textId="77777777" w:rsidR="00DD7A9D" w:rsidRPr="007F219E" w:rsidRDefault="00DD7A9D" w:rsidP="00DD7A9D">
      <w:pPr>
        <w:pStyle w:val="ParaContinue"/>
        <w:spacing w:after="240"/>
        <w:jc w:val="center"/>
        <w:rPr>
          <w:rFonts w:ascii="Times New Roman" w:hAnsi="Times New Roman" w:cs="Times New Roman"/>
          <w:sz w:val="20"/>
          <w:szCs w:val="20"/>
        </w:rPr>
      </w:pPr>
      <w:r w:rsidRPr="00287E0A">
        <w:rPr>
          <w:rFonts w:ascii="Times New Roman" w:hAnsi="Times New Roman"/>
          <w:b/>
          <w:szCs w:val="18"/>
        </w:rPr>
        <w:t xml:space="preserve">FIGURE </w:t>
      </w:r>
      <w:r>
        <w:rPr>
          <w:rFonts w:ascii="Times New Roman" w:hAnsi="Times New Roman"/>
          <w:b/>
          <w:szCs w:val="18"/>
        </w:rPr>
        <w:t>3</w:t>
      </w:r>
      <w:r w:rsidRPr="00287E0A">
        <w:rPr>
          <w:rFonts w:ascii="Times New Roman" w:hAnsi="Times New Roman"/>
          <w:b/>
          <w:szCs w:val="18"/>
        </w:rPr>
        <w:t>.</w:t>
      </w:r>
      <w:r w:rsidRPr="007F219E">
        <w:rPr>
          <w:rFonts w:ascii="Times New Roman" w:hAnsi="Times New Roman" w:cs="Times New Roman"/>
          <w:sz w:val="20"/>
          <w:szCs w:val="20"/>
        </w:rPr>
        <w:t xml:space="preserve"> The process of working with the PRESENT encryption algorithm in software</w:t>
      </w:r>
    </w:p>
    <w:p w14:paraId="259AA5BB" w14:textId="22F1AD5D" w:rsidR="00DD7A9D" w:rsidRPr="007F219E" w:rsidRDefault="00DD7A9D" w:rsidP="00322BEA">
      <w:pPr>
        <w:pStyle w:val="ParaContinue"/>
        <w:ind w:firstLine="0"/>
        <w:jc w:val="center"/>
        <w:rPr>
          <w:rFonts w:ascii="Times New Roman" w:hAnsi="Times New Roman" w:cs="Times New Roman"/>
          <w:sz w:val="20"/>
          <w:szCs w:val="20"/>
        </w:rPr>
      </w:pPr>
      <w:r>
        <w:rPr>
          <w:noProof/>
        </w:rPr>
        <w:lastRenderedPageBreak/>
        <w:drawing>
          <wp:inline distT="0" distB="0" distL="0" distR="0" wp14:anchorId="2C94919E" wp14:editId="6819B20A">
            <wp:extent cx="4772025" cy="2495550"/>
            <wp:effectExtent l="0" t="0" r="9525" b="0"/>
            <wp:docPr id="2138530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530178" name=""/>
                    <pic:cNvPicPr/>
                  </pic:nvPicPr>
                  <pic:blipFill>
                    <a:blip r:embed="rId9"/>
                    <a:stretch>
                      <a:fillRect/>
                    </a:stretch>
                  </pic:blipFill>
                  <pic:spPr>
                    <a:xfrm>
                      <a:off x="0" y="0"/>
                      <a:ext cx="4791507" cy="2505738"/>
                    </a:xfrm>
                    <a:prstGeom prst="rect">
                      <a:avLst/>
                    </a:prstGeom>
                  </pic:spPr>
                </pic:pic>
              </a:graphicData>
            </a:graphic>
          </wp:inline>
        </w:drawing>
      </w:r>
    </w:p>
    <w:p w14:paraId="2DC3BAC1" w14:textId="68888115" w:rsidR="007F219E" w:rsidRPr="007F219E" w:rsidRDefault="00623EC1" w:rsidP="00322BEA">
      <w:pPr>
        <w:pStyle w:val="ParaContinue"/>
        <w:jc w:val="center"/>
        <w:rPr>
          <w:rFonts w:ascii="Times New Roman" w:hAnsi="Times New Roman" w:cs="Times New Roman"/>
          <w:sz w:val="20"/>
          <w:szCs w:val="20"/>
        </w:rPr>
      </w:pPr>
      <w:r w:rsidRPr="00287E0A">
        <w:rPr>
          <w:rFonts w:ascii="Times New Roman" w:hAnsi="Times New Roman"/>
          <w:b/>
          <w:szCs w:val="18"/>
        </w:rPr>
        <w:t xml:space="preserve">FIGURE </w:t>
      </w:r>
      <w:r>
        <w:rPr>
          <w:rFonts w:ascii="Times New Roman" w:hAnsi="Times New Roman"/>
          <w:b/>
          <w:szCs w:val="18"/>
        </w:rPr>
        <w:t>4</w:t>
      </w:r>
      <w:r w:rsidRPr="00287E0A">
        <w:rPr>
          <w:rFonts w:ascii="Times New Roman" w:hAnsi="Times New Roman"/>
          <w:b/>
          <w:szCs w:val="18"/>
        </w:rPr>
        <w:t>.</w:t>
      </w:r>
      <w:r w:rsidRPr="007F219E">
        <w:rPr>
          <w:rFonts w:ascii="Times New Roman" w:hAnsi="Times New Roman" w:cs="Times New Roman"/>
          <w:sz w:val="20"/>
          <w:szCs w:val="20"/>
        </w:rPr>
        <w:t xml:space="preserve"> </w:t>
      </w:r>
      <w:r w:rsidR="007F219E" w:rsidRPr="007F219E">
        <w:rPr>
          <w:rFonts w:ascii="Times New Roman" w:hAnsi="Times New Roman" w:cs="Times New Roman"/>
          <w:sz w:val="20"/>
          <w:szCs w:val="20"/>
        </w:rPr>
        <w:t>The SPECK encryption algorithm in action in the software</w:t>
      </w:r>
    </w:p>
    <w:p w14:paraId="00251FFC" w14:textId="77777777" w:rsidR="00E270EB" w:rsidRDefault="00E270EB" w:rsidP="00322BEA">
      <w:pPr>
        <w:pStyle w:val="ParaContinue"/>
        <w:rPr>
          <w:rFonts w:ascii="Times New Roman" w:hAnsi="Times New Roman" w:cs="Times New Roman"/>
          <w:sz w:val="20"/>
          <w:szCs w:val="20"/>
        </w:rPr>
      </w:pPr>
    </w:p>
    <w:p w14:paraId="61811E7A" w14:textId="4F475F70" w:rsidR="007F219E" w:rsidRDefault="007F219E" w:rsidP="00322BEA">
      <w:pPr>
        <w:pStyle w:val="ParaContinue"/>
        <w:rPr>
          <w:rFonts w:ascii="Times New Roman" w:hAnsi="Times New Roman" w:cs="Times New Roman"/>
          <w:sz w:val="20"/>
          <w:szCs w:val="20"/>
        </w:rPr>
      </w:pPr>
      <w:r w:rsidRPr="007F219E">
        <w:rPr>
          <w:rFonts w:ascii="Times New Roman" w:hAnsi="Times New Roman" w:cs="Times New Roman"/>
          <w:sz w:val="20"/>
          <w:szCs w:val="20"/>
        </w:rPr>
        <w:t>An analytical table was compiled based on the results obtained. Table 3 shows the results of the PRESENT and SPECK encryption algorithms. The table shows the input data for the algorithms (plaintext, key, and initialization vector) and their output results (ciphertext and decrypted plaintext).</w:t>
      </w:r>
    </w:p>
    <w:p w14:paraId="1E612465" w14:textId="77777777" w:rsidR="00DD7A9D" w:rsidRPr="007F219E" w:rsidRDefault="00DD7A9D" w:rsidP="00322BEA">
      <w:pPr>
        <w:pStyle w:val="ParaContinue"/>
        <w:rPr>
          <w:rFonts w:ascii="Times New Roman" w:hAnsi="Times New Roman" w:cs="Times New Roman"/>
          <w:sz w:val="20"/>
          <w:szCs w:val="20"/>
        </w:rPr>
      </w:pPr>
      <w:r w:rsidRPr="007F219E">
        <w:rPr>
          <w:rFonts w:ascii="Times New Roman" w:hAnsi="Times New Roman" w:cs="Times New Roman"/>
          <w:sz w:val="20"/>
          <w:szCs w:val="20"/>
        </w:rPr>
        <w:t>When selecting encryption algorithms for Internet of Things (IoT) devices, energy efficiency is an important consideration. Table 4 presents a comparative analysis of the energy efficiency of the PRESENT and SPECK encryption algorithms for IoT devices.</w:t>
      </w:r>
    </w:p>
    <w:p w14:paraId="317B0670" w14:textId="0D51E1B0" w:rsidR="007F219E" w:rsidRPr="007F219E" w:rsidRDefault="007F219E" w:rsidP="00322BEA">
      <w:pPr>
        <w:pStyle w:val="ParaContinue"/>
        <w:jc w:val="center"/>
        <w:rPr>
          <w:rFonts w:ascii="Times New Roman" w:hAnsi="Times New Roman" w:cs="Times New Roman"/>
          <w:sz w:val="20"/>
          <w:szCs w:val="20"/>
        </w:rPr>
      </w:pPr>
      <w:r w:rsidRPr="007F219E">
        <w:rPr>
          <w:rFonts w:ascii="Times New Roman" w:hAnsi="Times New Roman" w:cs="Times New Roman"/>
          <w:b/>
          <w:sz w:val="20"/>
          <w:szCs w:val="20"/>
          <w:lang w:eastAsia="de-DE"/>
        </w:rPr>
        <w:t>TABLE</w:t>
      </w:r>
      <w:r w:rsidRPr="007F219E">
        <w:rPr>
          <w:rFonts w:ascii="Times New Roman" w:hAnsi="Times New Roman" w:cs="Times New Roman"/>
          <w:b/>
          <w:sz w:val="20"/>
          <w:szCs w:val="20"/>
        </w:rPr>
        <w:t xml:space="preserve"> </w:t>
      </w:r>
      <w:r>
        <w:rPr>
          <w:rFonts w:ascii="Times New Roman" w:hAnsi="Times New Roman" w:cs="Times New Roman"/>
          <w:b/>
          <w:sz w:val="20"/>
          <w:szCs w:val="20"/>
        </w:rPr>
        <w:t>3</w:t>
      </w:r>
      <w:r w:rsidRPr="007F219E">
        <w:rPr>
          <w:rFonts w:ascii="Times New Roman" w:hAnsi="Times New Roman" w:cs="Times New Roman"/>
          <w:b/>
          <w:sz w:val="20"/>
          <w:szCs w:val="20"/>
        </w:rPr>
        <w:t>.</w:t>
      </w:r>
      <w:r w:rsidRPr="007F219E">
        <w:rPr>
          <w:rFonts w:ascii="Times New Roman" w:hAnsi="Times New Roman" w:cs="Times New Roman"/>
          <w:sz w:val="20"/>
          <w:szCs w:val="20"/>
        </w:rPr>
        <w:t xml:space="preserve"> Mutual properties of algorithms</w:t>
      </w:r>
    </w:p>
    <w:tbl>
      <w:tblPr>
        <w:tblStyle w:val="a3"/>
        <w:tblW w:w="9072" w:type="dxa"/>
        <w:tblInd w:w="279" w:type="dxa"/>
        <w:tblLook w:val="04A0" w:firstRow="1" w:lastRow="0" w:firstColumn="1" w:lastColumn="0" w:noHBand="0" w:noVBand="1"/>
      </w:tblPr>
      <w:tblGrid>
        <w:gridCol w:w="2596"/>
        <w:gridCol w:w="4000"/>
        <w:gridCol w:w="2476"/>
      </w:tblGrid>
      <w:tr w:rsidR="007F219E" w:rsidRPr="00E270EB" w14:paraId="5F3B1DC2" w14:textId="77777777" w:rsidTr="00E270EB">
        <w:trPr>
          <w:trHeight w:val="203"/>
        </w:trPr>
        <w:tc>
          <w:tcPr>
            <w:tcW w:w="2596" w:type="dxa"/>
            <w:vAlign w:val="center"/>
          </w:tcPr>
          <w:p w14:paraId="57B2C18A"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Feature</w:t>
            </w:r>
            <w:proofErr w:type="spellEnd"/>
          </w:p>
        </w:tc>
        <w:tc>
          <w:tcPr>
            <w:tcW w:w="4000" w:type="dxa"/>
            <w:vAlign w:val="center"/>
          </w:tcPr>
          <w:p w14:paraId="7FB7B694"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PRESENT</w:t>
            </w:r>
          </w:p>
        </w:tc>
        <w:tc>
          <w:tcPr>
            <w:tcW w:w="2476" w:type="dxa"/>
            <w:vAlign w:val="center"/>
          </w:tcPr>
          <w:p w14:paraId="45E437BD"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SPECK</w:t>
            </w:r>
          </w:p>
        </w:tc>
      </w:tr>
      <w:tr w:rsidR="007F219E" w:rsidRPr="00E270EB" w14:paraId="7ED99018" w14:textId="77777777" w:rsidTr="00E270EB">
        <w:trPr>
          <w:trHeight w:val="47"/>
        </w:trPr>
        <w:tc>
          <w:tcPr>
            <w:tcW w:w="2596" w:type="dxa"/>
            <w:vAlign w:val="center"/>
          </w:tcPr>
          <w:p w14:paraId="79F17BFB"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Plaintext</w:t>
            </w:r>
            <w:proofErr w:type="spellEnd"/>
          </w:p>
        </w:tc>
        <w:tc>
          <w:tcPr>
            <w:tcW w:w="4000" w:type="dxa"/>
            <w:vAlign w:val="center"/>
          </w:tcPr>
          <w:p w14:paraId="402E4A97"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lang w:val="en-US"/>
              </w:rPr>
            </w:pPr>
            <w:r w:rsidRPr="00E270EB">
              <w:rPr>
                <w:rFonts w:ascii="Times New Roman" w:hAnsi="Times New Roman" w:cs="Times New Roman"/>
                <w:sz w:val="18"/>
                <w:szCs w:val="18"/>
                <w:lang w:val="en-US" w:eastAsia="ja-JP"/>
              </w:rPr>
              <w:t xml:space="preserve">Analysis of symmetric block ciphers using </w:t>
            </w:r>
            <w:proofErr w:type="spellStart"/>
            <w:r w:rsidRPr="00E270EB">
              <w:rPr>
                <w:rFonts w:ascii="Times New Roman" w:hAnsi="Times New Roman" w:cs="Times New Roman"/>
                <w:sz w:val="18"/>
                <w:szCs w:val="18"/>
                <w:lang w:val="en-US" w:eastAsia="ja-JP"/>
              </w:rPr>
              <w:t>CrypTool</w:t>
            </w:r>
            <w:proofErr w:type="spellEnd"/>
            <w:r w:rsidRPr="00E270EB">
              <w:rPr>
                <w:rFonts w:ascii="Times New Roman" w:hAnsi="Times New Roman" w:cs="Times New Roman"/>
                <w:sz w:val="18"/>
                <w:szCs w:val="18"/>
                <w:lang w:val="en-US" w:eastAsia="ja-JP"/>
              </w:rPr>
              <w:t xml:space="preserve"> 2.1</w:t>
            </w:r>
          </w:p>
        </w:tc>
        <w:tc>
          <w:tcPr>
            <w:tcW w:w="2476" w:type="dxa"/>
            <w:vAlign w:val="center"/>
          </w:tcPr>
          <w:p w14:paraId="4AF046D1"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lang w:val="en-US"/>
              </w:rPr>
            </w:pPr>
            <w:r w:rsidRPr="00E270EB">
              <w:rPr>
                <w:rFonts w:ascii="Times New Roman" w:hAnsi="Times New Roman" w:cs="Times New Roman"/>
                <w:sz w:val="18"/>
                <w:szCs w:val="18"/>
                <w:lang w:val="en-US" w:eastAsia="ja-JP"/>
              </w:rPr>
              <w:t xml:space="preserve">Analysis of symmetric block ciphers using </w:t>
            </w:r>
            <w:proofErr w:type="spellStart"/>
            <w:r w:rsidRPr="00E270EB">
              <w:rPr>
                <w:rFonts w:ascii="Times New Roman" w:hAnsi="Times New Roman" w:cs="Times New Roman"/>
                <w:sz w:val="18"/>
                <w:szCs w:val="18"/>
                <w:lang w:val="en-US" w:eastAsia="ja-JP"/>
              </w:rPr>
              <w:t>CrypTool</w:t>
            </w:r>
            <w:proofErr w:type="spellEnd"/>
            <w:r w:rsidRPr="00E270EB">
              <w:rPr>
                <w:rFonts w:ascii="Times New Roman" w:hAnsi="Times New Roman" w:cs="Times New Roman"/>
                <w:sz w:val="18"/>
                <w:szCs w:val="18"/>
                <w:lang w:val="en-US" w:eastAsia="ja-JP"/>
              </w:rPr>
              <w:t xml:space="preserve"> 2.1</w:t>
            </w:r>
          </w:p>
        </w:tc>
      </w:tr>
      <w:tr w:rsidR="007F219E" w:rsidRPr="00E270EB" w14:paraId="4E9576E0" w14:textId="77777777" w:rsidTr="00E270EB">
        <w:trPr>
          <w:trHeight w:val="47"/>
        </w:trPr>
        <w:tc>
          <w:tcPr>
            <w:tcW w:w="2596" w:type="dxa"/>
            <w:vAlign w:val="center"/>
          </w:tcPr>
          <w:p w14:paraId="7B79F68E"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Key</w:t>
            </w:r>
          </w:p>
        </w:tc>
        <w:tc>
          <w:tcPr>
            <w:tcW w:w="4000" w:type="dxa"/>
            <w:vAlign w:val="center"/>
          </w:tcPr>
          <w:p w14:paraId="10F49FF2"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Random</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key</w:t>
            </w:r>
            <w:proofErr w:type="spellEnd"/>
          </w:p>
        </w:tc>
        <w:tc>
          <w:tcPr>
            <w:tcW w:w="2476" w:type="dxa"/>
            <w:vAlign w:val="center"/>
          </w:tcPr>
          <w:p w14:paraId="13A8D238"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00 01 08 09 10 11 18 19</w:t>
            </w:r>
          </w:p>
        </w:tc>
      </w:tr>
      <w:tr w:rsidR="007F219E" w:rsidRPr="00E270EB" w14:paraId="7C710FE7" w14:textId="77777777" w:rsidTr="00E270EB">
        <w:trPr>
          <w:trHeight w:val="218"/>
        </w:trPr>
        <w:tc>
          <w:tcPr>
            <w:tcW w:w="2596" w:type="dxa"/>
            <w:vAlign w:val="center"/>
          </w:tcPr>
          <w:p w14:paraId="56FE429F"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IV (</w:t>
            </w:r>
            <w:proofErr w:type="spellStart"/>
            <w:r w:rsidRPr="00E270EB">
              <w:rPr>
                <w:rFonts w:ascii="Times New Roman" w:hAnsi="Times New Roman" w:cs="Times New Roman"/>
                <w:sz w:val="18"/>
                <w:szCs w:val="18"/>
                <w:lang w:eastAsia="ja-JP"/>
              </w:rPr>
              <w:t>Initialization</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Vector</w:t>
            </w:r>
            <w:proofErr w:type="spellEnd"/>
            <w:r w:rsidRPr="00E270EB">
              <w:rPr>
                <w:rFonts w:ascii="Times New Roman" w:hAnsi="Times New Roman" w:cs="Times New Roman"/>
                <w:sz w:val="18"/>
                <w:szCs w:val="18"/>
                <w:lang w:eastAsia="ja-JP"/>
              </w:rPr>
              <w:t>)</w:t>
            </w:r>
          </w:p>
        </w:tc>
        <w:tc>
          <w:tcPr>
            <w:tcW w:w="4000" w:type="dxa"/>
            <w:vAlign w:val="center"/>
          </w:tcPr>
          <w:p w14:paraId="734EA008"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Random</w:t>
            </w:r>
            <w:proofErr w:type="spellEnd"/>
            <w:r w:rsidRPr="00E270EB">
              <w:rPr>
                <w:rFonts w:ascii="Times New Roman" w:hAnsi="Times New Roman" w:cs="Times New Roman"/>
                <w:sz w:val="18"/>
                <w:szCs w:val="18"/>
                <w:lang w:eastAsia="ja-JP"/>
              </w:rPr>
              <w:t xml:space="preserve"> IV</w:t>
            </w:r>
          </w:p>
        </w:tc>
        <w:tc>
          <w:tcPr>
            <w:tcW w:w="2476" w:type="dxa"/>
            <w:vAlign w:val="center"/>
          </w:tcPr>
          <w:p w14:paraId="2A5E3DAE"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80 AF 12 7A</w:t>
            </w:r>
          </w:p>
        </w:tc>
      </w:tr>
      <w:tr w:rsidR="007F219E" w:rsidRPr="00E270EB" w14:paraId="19218E0E" w14:textId="77777777" w:rsidTr="00E270EB">
        <w:trPr>
          <w:trHeight w:val="47"/>
        </w:trPr>
        <w:tc>
          <w:tcPr>
            <w:tcW w:w="2596" w:type="dxa"/>
            <w:vAlign w:val="center"/>
          </w:tcPr>
          <w:p w14:paraId="187C0D01"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Ciphertext</w:t>
            </w:r>
            <w:proofErr w:type="spellEnd"/>
          </w:p>
        </w:tc>
        <w:tc>
          <w:tcPr>
            <w:tcW w:w="4000" w:type="dxa"/>
            <w:vAlign w:val="center"/>
          </w:tcPr>
          <w:p w14:paraId="6A0B8B0B"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67 9C A2 76 3F 9D 13 32 DB B3 50 A6</w:t>
            </w:r>
          </w:p>
        </w:tc>
        <w:tc>
          <w:tcPr>
            <w:tcW w:w="2476" w:type="dxa"/>
            <w:vAlign w:val="center"/>
          </w:tcPr>
          <w:p w14:paraId="57E2213A"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A7 32 B7 A7 33 6C 72 28</w:t>
            </w:r>
          </w:p>
        </w:tc>
      </w:tr>
    </w:tbl>
    <w:p w14:paraId="7ECDFA30" w14:textId="77777777" w:rsidR="00E270EB" w:rsidRDefault="00E270EB" w:rsidP="00322BEA">
      <w:pPr>
        <w:pStyle w:val="ParaContinue"/>
        <w:spacing w:line="240" w:lineRule="auto"/>
        <w:jc w:val="center"/>
        <w:rPr>
          <w:rFonts w:ascii="Times New Roman" w:hAnsi="Times New Roman" w:cs="Times New Roman"/>
          <w:b/>
          <w:sz w:val="20"/>
          <w:szCs w:val="20"/>
          <w:lang w:eastAsia="de-DE"/>
        </w:rPr>
      </w:pPr>
    </w:p>
    <w:p w14:paraId="13392AAB" w14:textId="1C9798CF" w:rsidR="007F219E" w:rsidRPr="007F219E" w:rsidRDefault="007F219E" w:rsidP="00322BEA">
      <w:pPr>
        <w:pStyle w:val="ParaContinue"/>
        <w:spacing w:line="240" w:lineRule="auto"/>
        <w:jc w:val="center"/>
        <w:rPr>
          <w:rFonts w:ascii="Times New Roman" w:hAnsi="Times New Roman" w:cs="Times New Roman"/>
          <w:sz w:val="20"/>
          <w:szCs w:val="20"/>
        </w:rPr>
      </w:pPr>
      <w:r w:rsidRPr="007F219E">
        <w:rPr>
          <w:rFonts w:ascii="Times New Roman" w:hAnsi="Times New Roman" w:cs="Times New Roman"/>
          <w:b/>
          <w:sz w:val="20"/>
          <w:szCs w:val="20"/>
          <w:lang w:eastAsia="de-DE"/>
        </w:rPr>
        <w:t>TABLE</w:t>
      </w:r>
      <w:r w:rsidRPr="007F219E">
        <w:rPr>
          <w:rFonts w:ascii="Times New Roman" w:hAnsi="Times New Roman" w:cs="Times New Roman"/>
          <w:b/>
          <w:sz w:val="20"/>
          <w:szCs w:val="20"/>
        </w:rPr>
        <w:t xml:space="preserve"> 4.</w:t>
      </w:r>
      <w:r w:rsidRPr="007F219E">
        <w:rPr>
          <w:rFonts w:ascii="Times New Roman" w:hAnsi="Times New Roman" w:cs="Times New Roman"/>
          <w:sz w:val="20"/>
          <w:szCs w:val="20"/>
        </w:rPr>
        <w:t xml:space="preserve"> Comparative table of symmetric encryption algorithms by energy efficiency</w:t>
      </w:r>
    </w:p>
    <w:tbl>
      <w:tblPr>
        <w:tblStyle w:val="a3"/>
        <w:tblW w:w="9072" w:type="dxa"/>
        <w:tblInd w:w="279" w:type="dxa"/>
        <w:tblLook w:val="04A0" w:firstRow="1" w:lastRow="0" w:firstColumn="1" w:lastColumn="0" w:noHBand="0" w:noVBand="1"/>
      </w:tblPr>
      <w:tblGrid>
        <w:gridCol w:w="2977"/>
        <w:gridCol w:w="3402"/>
        <w:gridCol w:w="2693"/>
      </w:tblGrid>
      <w:tr w:rsidR="007F219E" w:rsidRPr="00E270EB" w14:paraId="527D071C" w14:textId="77777777" w:rsidTr="00E270EB">
        <w:trPr>
          <w:trHeight w:val="47"/>
        </w:trPr>
        <w:tc>
          <w:tcPr>
            <w:tcW w:w="2977" w:type="dxa"/>
            <w:vAlign w:val="center"/>
          </w:tcPr>
          <w:p w14:paraId="13269E4B"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Feature</w:t>
            </w:r>
            <w:proofErr w:type="spellEnd"/>
          </w:p>
        </w:tc>
        <w:tc>
          <w:tcPr>
            <w:tcW w:w="3402" w:type="dxa"/>
            <w:vAlign w:val="center"/>
          </w:tcPr>
          <w:p w14:paraId="4B935140"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PRESENT</w:t>
            </w:r>
          </w:p>
        </w:tc>
        <w:tc>
          <w:tcPr>
            <w:tcW w:w="2693" w:type="dxa"/>
            <w:vAlign w:val="center"/>
          </w:tcPr>
          <w:p w14:paraId="6DA0F251" w14:textId="77777777" w:rsidR="007F219E" w:rsidRPr="00E270EB" w:rsidRDefault="007F219E"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SPECK</w:t>
            </w:r>
          </w:p>
        </w:tc>
      </w:tr>
      <w:tr w:rsidR="00E270EB" w:rsidRPr="00E270EB" w14:paraId="1111F66D" w14:textId="77777777" w:rsidTr="00E270EB">
        <w:trPr>
          <w:trHeight w:val="47"/>
        </w:trPr>
        <w:tc>
          <w:tcPr>
            <w:tcW w:w="2977" w:type="dxa"/>
            <w:vAlign w:val="center"/>
          </w:tcPr>
          <w:p w14:paraId="43A8AF16" w14:textId="08A73C65" w:rsidR="00E270EB" w:rsidRPr="00E270EB" w:rsidRDefault="00E270EB" w:rsidP="00E270EB">
            <w:pPr>
              <w:pStyle w:val="TableCell"/>
              <w:spacing w:line="240" w:lineRule="auto"/>
              <w:ind w:firstLine="0"/>
              <w:jc w:val="center"/>
              <w:rPr>
                <w:rFonts w:ascii="Times New Roman" w:hAnsi="Times New Roman" w:cs="Times New Roman"/>
                <w:sz w:val="18"/>
                <w:szCs w:val="18"/>
                <w:lang w:eastAsia="ja-JP"/>
              </w:rPr>
            </w:pPr>
            <w:r w:rsidRPr="00E270EB">
              <w:rPr>
                <w:rFonts w:ascii="Times New Roman" w:hAnsi="Times New Roman" w:cs="Times New Roman"/>
                <w:sz w:val="18"/>
                <w:szCs w:val="18"/>
                <w:lang w:eastAsia="ja-JP"/>
              </w:rPr>
              <w:t xml:space="preserve">Block </w:t>
            </w:r>
            <w:proofErr w:type="spellStart"/>
            <w:r w:rsidRPr="00E270EB">
              <w:rPr>
                <w:rFonts w:ascii="Times New Roman" w:hAnsi="Times New Roman" w:cs="Times New Roman"/>
                <w:sz w:val="18"/>
                <w:szCs w:val="18"/>
                <w:lang w:eastAsia="ja-JP"/>
              </w:rPr>
              <w:t>size</w:t>
            </w:r>
            <w:proofErr w:type="spellEnd"/>
          </w:p>
        </w:tc>
        <w:tc>
          <w:tcPr>
            <w:tcW w:w="3402" w:type="dxa"/>
            <w:vAlign w:val="center"/>
          </w:tcPr>
          <w:p w14:paraId="3951B7EF" w14:textId="12C49761" w:rsidR="00E270EB" w:rsidRPr="00E270EB" w:rsidRDefault="00E270EB" w:rsidP="00E270EB">
            <w:pPr>
              <w:pStyle w:val="TableCell"/>
              <w:spacing w:line="240" w:lineRule="auto"/>
              <w:ind w:firstLine="0"/>
              <w:jc w:val="center"/>
              <w:rPr>
                <w:rFonts w:ascii="Times New Roman" w:hAnsi="Times New Roman" w:cs="Times New Roman"/>
                <w:sz w:val="18"/>
                <w:szCs w:val="18"/>
                <w:lang w:eastAsia="ja-JP"/>
              </w:rPr>
            </w:pPr>
            <w:r w:rsidRPr="00E270EB">
              <w:rPr>
                <w:rFonts w:ascii="Times New Roman" w:hAnsi="Times New Roman" w:cs="Times New Roman"/>
                <w:sz w:val="18"/>
                <w:szCs w:val="18"/>
                <w:lang w:eastAsia="ja-JP"/>
              </w:rPr>
              <w:t xml:space="preserve">64 </w:t>
            </w:r>
            <w:proofErr w:type="spellStart"/>
            <w:r w:rsidRPr="00E270EB">
              <w:rPr>
                <w:rFonts w:ascii="Times New Roman" w:hAnsi="Times New Roman" w:cs="Times New Roman"/>
                <w:sz w:val="18"/>
                <w:szCs w:val="18"/>
                <w:lang w:eastAsia="ja-JP"/>
              </w:rPr>
              <w:t>bits</w:t>
            </w:r>
            <w:proofErr w:type="spellEnd"/>
          </w:p>
        </w:tc>
        <w:tc>
          <w:tcPr>
            <w:tcW w:w="2693" w:type="dxa"/>
            <w:vAlign w:val="center"/>
          </w:tcPr>
          <w:p w14:paraId="0F0A169B" w14:textId="1AF02FEB" w:rsidR="00E270EB" w:rsidRPr="00E270EB" w:rsidRDefault="00E270EB" w:rsidP="00E270EB">
            <w:pPr>
              <w:pStyle w:val="TableCell"/>
              <w:spacing w:line="240" w:lineRule="auto"/>
              <w:ind w:firstLine="0"/>
              <w:jc w:val="center"/>
              <w:rPr>
                <w:rFonts w:ascii="Times New Roman" w:hAnsi="Times New Roman" w:cs="Times New Roman"/>
                <w:sz w:val="18"/>
                <w:szCs w:val="18"/>
                <w:lang w:eastAsia="ja-JP"/>
              </w:rPr>
            </w:pPr>
            <w:r w:rsidRPr="00E270EB">
              <w:rPr>
                <w:rFonts w:ascii="Times New Roman" w:hAnsi="Times New Roman" w:cs="Times New Roman"/>
                <w:sz w:val="18"/>
                <w:szCs w:val="18"/>
                <w:lang w:eastAsia="ja-JP"/>
              </w:rPr>
              <w:t xml:space="preserve">32, 64, 128 </w:t>
            </w:r>
            <w:proofErr w:type="spellStart"/>
            <w:r w:rsidRPr="00E270EB">
              <w:rPr>
                <w:rFonts w:ascii="Times New Roman" w:hAnsi="Times New Roman" w:cs="Times New Roman"/>
                <w:sz w:val="18"/>
                <w:szCs w:val="18"/>
                <w:lang w:eastAsia="ja-JP"/>
              </w:rPr>
              <w:t>bits</w:t>
            </w:r>
            <w:proofErr w:type="spellEnd"/>
          </w:p>
        </w:tc>
      </w:tr>
      <w:tr w:rsidR="00E270EB" w:rsidRPr="00E270EB" w14:paraId="46971644" w14:textId="77777777" w:rsidTr="00E270EB">
        <w:trPr>
          <w:trHeight w:val="47"/>
        </w:trPr>
        <w:tc>
          <w:tcPr>
            <w:tcW w:w="2977" w:type="dxa"/>
            <w:vAlign w:val="center"/>
          </w:tcPr>
          <w:p w14:paraId="1AD11233"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 xml:space="preserve">Key </w:t>
            </w:r>
            <w:proofErr w:type="spellStart"/>
            <w:r w:rsidRPr="00E270EB">
              <w:rPr>
                <w:rFonts w:ascii="Times New Roman" w:hAnsi="Times New Roman" w:cs="Times New Roman"/>
                <w:sz w:val="18"/>
                <w:szCs w:val="18"/>
                <w:lang w:eastAsia="ja-JP"/>
              </w:rPr>
              <w:t>length</w:t>
            </w:r>
            <w:proofErr w:type="spellEnd"/>
          </w:p>
        </w:tc>
        <w:tc>
          <w:tcPr>
            <w:tcW w:w="3402" w:type="dxa"/>
            <w:vAlign w:val="center"/>
          </w:tcPr>
          <w:p w14:paraId="61B3DF87"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 xml:space="preserve">80, 128 </w:t>
            </w:r>
            <w:proofErr w:type="spellStart"/>
            <w:r w:rsidRPr="00E270EB">
              <w:rPr>
                <w:rFonts w:ascii="Times New Roman" w:hAnsi="Times New Roman" w:cs="Times New Roman"/>
                <w:sz w:val="18"/>
                <w:szCs w:val="18"/>
                <w:lang w:eastAsia="ja-JP"/>
              </w:rPr>
              <w:t>bits</w:t>
            </w:r>
            <w:proofErr w:type="spellEnd"/>
          </w:p>
        </w:tc>
        <w:tc>
          <w:tcPr>
            <w:tcW w:w="2693" w:type="dxa"/>
            <w:vAlign w:val="center"/>
          </w:tcPr>
          <w:p w14:paraId="4C93364D"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 xml:space="preserve">64, 96, 128 </w:t>
            </w:r>
            <w:proofErr w:type="spellStart"/>
            <w:r w:rsidRPr="00E270EB">
              <w:rPr>
                <w:rFonts w:ascii="Times New Roman" w:hAnsi="Times New Roman" w:cs="Times New Roman"/>
                <w:sz w:val="18"/>
                <w:szCs w:val="18"/>
                <w:lang w:eastAsia="ja-JP"/>
              </w:rPr>
              <w:t>bits</w:t>
            </w:r>
            <w:proofErr w:type="spellEnd"/>
          </w:p>
        </w:tc>
      </w:tr>
      <w:tr w:rsidR="00E270EB" w:rsidRPr="00E270EB" w14:paraId="36DD253F" w14:textId="77777777" w:rsidTr="00E270EB">
        <w:trPr>
          <w:trHeight w:val="47"/>
        </w:trPr>
        <w:tc>
          <w:tcPr>
            <w:tcW w:w="2977" w:type="dxa"/>
            <w:vAlign w:val="center"/>
          </w:tcPr>
          <w:p w14:paraId="2D3E16EE"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 xml:space="preserve">Number </w:t>
            </w:r>
            <w:proofErr w:type="spellStart"/>
            <w:r w:rsidRPr="00E270EB">
              <w:rPr>
                <w:rFonts w:ascii="Times New Roman" w:hAnsi="Times New Roman" w:cs="Times New Roman"/>
                <w:sz w:val="18"/>
                <w:szCs w:val="18"/>
                <w:lang w:eastAsia="ja-JP"/>
              </w:rPr>
              <w:t>of</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rounds</w:t>
            </w:r>
            <w:proofErr w:type="spellEnd"/>
          </w:p>
        </w:tc>
        <w:tc>
          <w:tcPr>
            <w:tcW w:w="3402" w:type="dxa"/>
            <w:vAlign w:val="center"/>
          </w:tcPr>
          <w:p w14:paraId="42027556"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31</w:t>
            </w:r>
          </w:p>
        </w:tc>
        <w:tc>
          <w:tcPr>
            <w:tcW w:w="2693" w:type="dxa"/>
            <w:vAlign w:val="center"/>
          </w:tcPr>
          <w:p w14:paraId="735C4C04"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22</w:t>
            </w:r>
          </w:p>
        </w:tc>
      </w:tr>
      <w:tr w:rsidR="00E270EB" w:rsidRPr="00E270EB" w14:paraId="08EB770C" w14:textId="77777777" w:rsidTr="00E270EB">
        <w:trPr>
          <w:trHeight w:val="47"/>
        </w:trPr>
        <w:tc>
          <w:tcPr>
            <w:tcW w:w="2977" w:type="dxa"/>
            <w:vAlign w:val="center"/>
          </w:tcPr>
          <w:p w14:paraId="5CEABC06"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 xml:space="preserve">Energy </w:t>
            </w:r>
            <w:proofErr w:type="spellStart"/>
            <w:r w:rsidRPr="00E270EB">
              <w:rPr>
                <w:rFonts w:ascii="Times New Roman" w:hAnsi="Times New Roman" w:cs="Times New Roman"/>
                <w:sz w:val="18"/>
                <w:szCs w:val="18"/>
                <w:lang w:eastAsia="ja-JP"/>
              </w:rPr>
              <w:t>consumption</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for</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encryption</w:t>
            </w:r>
            <w:proofErr w:type="spellEnd"/>
          </w:p>
        </w:tc>
        <w:tc>
          <w:tcPr>
            <w:tcW w:w="3402" w:type="dxa"/>
            <w:vAlign w:val="center"/>
          </w:tcPr>
          <w:p w14:paraId="343C1FBA"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4.5 µJ</w:t>
            </w:r>
          </w:p>
        </w:tc>
        <w:tc>
          <w:tcPr>
            <w:tcW w:w="2693" w:type="dxa"/>
            <w:vAlign w:val="center"/>
          </w:tcPr>
          <w:p w14:paraId="0199EB7B"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2.5 µJ</w:t>
            </w:r>
          </w:p>
        </w:tc>
      </w:tr>
      <w:tr w:rsidR="00E270EB" w:rsidRPr="00E270EB" w14:paraId="5B95BBA3" w14:textId="77777777" w:rsidTr="00E270EB">
        <w:trPr>
          <w:trHeight w:val="47"/>
        </w:trPr>
        <w:tc>
          <w:tcPr>
            <w:tcW w:w="2977" w:type="dxa"/>
            <w:vAlign w:val="center"/>
          </w:tcPr>
          <w:p w14:paraId="4C42C507"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 xml:space="preserve">Resource </w:t>
            </w:r>
            <w:proofErr w:type="spellStart"/>
            <w:r w:rsidRPr="00E270EB">
              <w:rPr>
                <w:rFonts w:ascii="Times New Roman" w:hAnsi="Times New Roman" w:cs="Times New Roman"/>
                <w:sz w:val="18"/>
                <w:szCs w:val="18"/>
                <w:lang w:eastAsia="ja-JP"/>
              </w:rPr>
              <w:t>requirement</w:t>
            </w:r>
            <w:proofErr w:type="spellEnd"/>
          </w:p>
        </w:tc>
        <w:tc>
          <w:tcPr>
            <w:tcW w:w="3402" w:type="dxa"/>
            <w:vAlign w:val="center"/>
          </w:tcPr>
          <w:p w14:paraId="388D6F54"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Low</w:t>
            </w:r>
            <w:proofErr w:type="spellEnd"/>
          </w:p>
        </w:tc>
        <w:tc>
          <w:tcPr>
            <w:tcW w:w="2693" w:type="dxa"/>
            <w:vAlign w:val="center"/>
          </w:tcPr>
          <w:p w14:paraId="24F4BA24"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Very</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low</w:t>
            </w:r>
            <w:proofErr w:type="spellEnd"/>
          </w:p>
        </w:tc>
      </w:tr>
      <w:tr w:rsidR="00E270EB" w:rsidRPr="00E270EB" w14:paraId="6D237EC2" w14:textId="77777777" w:rsidTr="00E270EB">
        <w:trPr>
          <w:trHeight w:val="47"/>
        </w:trPr>
        <w:tc>
          <w:tcPr>
            <w:tcW w:w="2977" w:type="dxa"/>
            <w:vAlign w:val="center"/>
          </w:tcPr>
          <w:p w14:paraId="1A4C3DC6"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 xml:space="preserve">Security </w:t>
            </w:r>
            <w:proofErr w:type="spellStart"/>
            <w:r w:rsidRPr="00E270EB">
              <w:rPr>
                <w:rFonts w:ascii="Times New Roman" w:hAnsi="Times New Roman" w:cs="Times New Roman"/>
                <w:sz w:val="18"/>
                <w:szCs w:val="18"/>
                <w:lang w:eastAsia="ja-JP"/>
              </w:rPr>
              <w:t>level</w:t>
            </w:r>
            <w:proofErr w:type="spellEnd"/>
          </w:p>
        </w:tc>
        <w:tc>
          <w:tcPr>
            <w:tcW w:w="3402" w:type="dxa"/>
            <w:vAlign w:val="center"/>
          </w:tcPr>
          <w:p w14:paraId="79EA9B6F"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r w:rsidRPr="00E270EB">
              <w:rPr>
                <w:rFonts w:ascii="Times New Roman" w:hAnsi="Times New Roman" w:cs="Times New Roman"/>
                <w:sz w:val="18"/>
                <w:szCs w:val="18"/>
                <w:lang w:eastAsia="ja-JP"/>
              </w:rPr>
              <w:t>High</w:t>
            </w:r>
          </w:p>
        </w:tc>
        <w:tc>
          <w:tcPr>
            <w:tcW w:w="2693" w:type="dxa"/>
            <w:vAlign w:val="center"/>
          </w:tcPr>
          <w:p w14:paraId="3859EE9B"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rPr>
            </w:pPr>
            <w:proofErr w:type="spellStart"/>
            <w:r w:rsidRPr="00E270EB">
              <w:rPr>
                <w:rFonts w:ascii="Times New Roman" w:hAnsi="Times New Roman" w:cs="Times New Roman"/>
                <w:sz w:val="18"/>
                <w:szCs w:val="18"/>
                <w:lang w:eastAsia="ja-JP"/>
              </w:rPr>
              <w:t>Medium</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to</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high</w:t>
            </w:r>
            <w:proofErr w:type="spellEnd"/>
          </w:p>
        </w:tc>
      </w:tr>
      <w:tr w:rsidR="00E270EB" w:rsidRPr="00E270EB" w14:paraId="5BBA556A" w14:textId="77777777" w:rsidTr="00E270EB">
        <w:trPr>
          <w:trHeight w:val="47"/>
        </w:trPr>
        <w:tc>
          <w:tcPr>
            <w:tcW w:w="2977" w:type="dxa"/>
            <w:vAlign w:val="center"/>
          </w:tcPr>
          <w:p w14:paraId="05C2B923"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lang w:eastAsia="ja-JP"/>
              </w:rPr>
            </w:pPr>
            <w:r w:rsidRPr="00E270EB">
              <w:rPr>
                <w:rFonts w:ascii="Times New Roman" w:hAnsi="Times New Roman" w:cs="Times New Roman"/>
                <w:sz w:val="18"/>
                <w:szCs w:val="18"/>
                <w:lang w:eastAsia="ja-JP"/>
              </w:rPr>
              <w:t>Speed</w:t>
            </w:r>
          </w:p>
        </w:tc>
        <w:tc>
          <w:tcPr>
            <w:tcW w:w="3402" w:type="dxa"/>
            <w:vAlign w:val="center"/>
          </w:tcPr>
          <w:p w14:paraId="1A45337B"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lang w:eastAsia="ja-JP"/>
              </w:rPr>
            </w:pPr>
            <w:proofErr w:type="spellStart"/>
            <w:r w:rsidRPr="00E270EB">
              <w:rPr>
                <w:rFonts w:ascii="Times New Roman" w:hAnsi="Times New Roman" w:cs="Times New Roman"/>
                <w:sz w:val="18"/>
                <w:szCs w:val="18"/>
                <w:lang w:eastAsia="ja-JP"/>
              </w:rPr>
              <w:t>Slower</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in</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software</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implementation</w:t>
            </w:r>
            <w:proofErr w:type="spellEnd"/>
          </w:p>
        </w:tc>
        <w:tc>
          <w:tcPr>
            <w:tcW w:w="2693" w:type="dxa"/>
            <w:vAlign w:val="center"/>
          </w:tcPr>
          <w:p w14:paraId="6BD4BF43" w14:textId="77777777" w:rsidR="00E270EB" w:rsidRPr="00E270EB" w:rsidRDefault="00E270EB" w:rsidP="00E270EB">
            <w:pPr>
              <w:pStyle w:val="TableCell"/>
              <w:spacing w:line="240" w:lineRule="auto"/>
              <w:ind w:firstLine="0"/>
              <w:jc w:val="center"/>
              <w:rPr>
                <w:rFonts w:ascii="Times New Roman" w:hAnsi="Times New Roman" w:cs="Times New Roman"/>
                <w:sz w:val="18"/>
                <w:szCs w:val="18"/>
                <w:lang w:eastAsia="ja-JP"/>
              </w:rPr>
            </w:pPr>
            <w:proofErr w:type="spellStart"/>
            <w:r w:rsidRPr="00E270EB">
              <w:rPr>
                <w:rFonts w:ascii="Times New Roman" w:hAnsi="Times New Roman" w:cs="Times New Roman"/>
                <w:sz w:val="18"/>
                <w:szCs w:val="18"/>
                <w:lang w:eastAsia="ja-JP"/>
              </w:rPr>
              <w:t>Faster</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in</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software</w:t>
            </w:r>
            <w:proofErr w:type="spellEnd"/>
            <w:r w:rsidRPr="00E270EB">
              <w:rPr>
                <w:rFonts w:ascii="Times New Roman" w:hAnsi="Times New Roman" w:cs="Times New Roman"/>
                <w:sz w:val="18"/>
                <w:szCs w:val="18"/>
                <w:lang w:eastAsia="ja-JP"/>
              </w:rPr>
              <w:t xml:space="preserve"> </w:t>
            </w:r>
            <w:proofErr w:type="spellStart"/>
            <w:r w:rsidRPr="00E270EB">
              <w:rPr>
                <w:rFonts w:ascii="Times New Roman" w:hAnsi="Times New Roman" w:cs="Times New Roman"/>
                <w:sz w:val="18"/>
                <w:szCs w:val="18"/>
                <w:lang w:eastAsia="ja-JP"/>
              </w:rPr>
              <w:t>implementation</w:t>
            </w:r>
            <w:proofErr w:type="spellEnd"/>
          </w:p>
        </w:tc>
      </w:tr>
    </w:tbl>
    <w:p w14:paraId="51D8FA98" w14:textId="5FB95C07" w:rsidR="007D79DC" w:rsidRPr="00287E0A" w:rsidRDefault="00CA398A" w:rsidP="00E270E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D7FBB66" w14:textId="77777777" w:rsidR="007F219E" w:rsidRPr="007F219E" w:rsidRDefault="007F219E" w:rsidP="00322BEA">
      <w:pPr>
        <w:pStyle w:val="ParaContinue"/>
        <w:spacing w:line="240" w:lineRule="auto"/>
        <w:rPr>
          <w:rFonts w:ascii="Times New Roman" w:hAnsi="Times New Roman" w:cs="Times New Roman"/>
          <w:sz w:val="20"/>
          <w:szCs w:val="20"/>
        </w:rPr>
      </w:pPr>
      <w:r w:rsidRPr="007F219E">
        <w:rPr>
          <w:rFonts w:ascii="Times New Roman" w:hAnsi="Times New Roman" w:cs="Times New Roman"/>
          <w:sz w:val="20"/>
          <w:szCs w:val="20"/>
        </w:rPr>
        <w:t>In conclusion</w:t>
      </w:r>
      <w:r w:rsidRPr="007F219E">
        <w:rPr>
          <w:rFonts w:ascii="Times New Roman" w:hAnsi="Times New Roman" w:cs="Times New Roman"/>
          <w:b/>
          <w:bCs/>
          <w:sz w:val="20"/>
          <w:szCs w:val="20"/>
        </w:rPr>
        <w:t>,</w:t>
      </w:r>
      <w:r w:rsidRPr="007F219E">
        <w:rPr>
          <w:rFonts w:ascii="Times New Roman" w:hAnsi="Times New Roman" w:cs="Times New Roman"/>
          <w:sz w:val="20"/>
          <w:szCs w:val="20"/>
        </w:rPr>
        <w:t xml:space="preserve"> lightweight cryptographic algorithms provide effective encryption and security capabilities for Internet of Things devices. The lightweight cryptographic algorithm PRESENT is one of them. There is a need for lightweight cryptographic algorithms that reduce energy consumption in IoT devices, which indicates that there are challenges in further improving the performance of lightweight cryptographic algorithms. Improving the performance of a lightweight encryption algorithm suitable for Internet of Things devices (medical devices, industrial Internet of Things) with high security requirements has been identified as an important task. The following results were presented as a result of a comparative analysis. In particular, the PRESENT algorithm is a good choice when hardware resources are limited. It is suitable for low-power IoT devices. If energy efficiency and speed are required, the SPECK encryption </w:t>
      </w:r>
      <w:r w:rsidRPr="007F219E">
        <w:rPr>
          <w:rFonts w:ascii="Times New Roman" w:hAnsi="Times New Roman" w:cs="Times New Roman"/>
          <w:sz w:val="20"/>
          <w:szCs w:val="20"/>
        </w:rPr>
        <w:lastRenderedPageBreak/>
        <w:t>algorithm is preferable. If security and hardware resources need to be minimized, PRESENT is a good choice. Reducing the number of iterations to 28 to reduce the time required to increase speed leads to optimization of delays and, at the same time, to a reduction in energy consumption. The practical results of this proposal were set as a task for implementation in the next stage of the research.</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172AE021" w14:textId="77777777"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 xml:space="preserve">Zscaler </w:t>
      </w:r>
      <w:proofErr w:type="spellStart"/>
      <w:r w:rsidRPr="00E270EB">
        <w:rPr>
          <w:rFonts w:ascii="Times New Roman" w:hAnsi="Times New Roman" w:cs="Times New Roman"/>
          <w:sz w:val="20"/>
          <w:szCs w:val="20"/>
        </w:rPr>
        <w:t>ThreatLabz</w:t>
      </w:r>
      <w:proofErr w:type="spellEnd"/>
      <w:r w:rsidRPr="00E270EB">
        <w:rPr>
          <w:rFonts w:ascii="Times New Roman" w:hAnsi="Times New Roman" w:cs="Times New Roman"/>
          <w:sz w:val="20"/>
          <w:szCs w:val="20"/>
        </w:rPr>
        <w:t xml:space="preserve">. (2024, November 22). New </w:t>
      </w:r>
      <w:proofErr w:type="spellStart"/>
      <w:r w:rsidRPr="00E270EB">
        <w:rPr>
          <w:rFonts w:ascii="Times New Roman" w:hAnsi="Times New Roman" w:cs="Times New Roman"/>
          <w:sz w:val="20"/>
          <w:szCs w:val="20"/>
        </w:rPr>
        <w:t>ThreatLabz</w:t>
      </w:r>
      <w:proofErr w:type="spellEnd"/>
      <w:r w:rsidRPr="00E270EB">
        <w:rPr>
          <w:rFonts w:ascii="Times New Roman" w:hAnsi="Times New Roman" w:cs="Times New Roman"/>
          <w:sz w:val="20"/>
          <w:szCs w:val="20"/>
        </w:rPr>
        <w:t xml:space="preserve"> report: Mobile remains the top threat vector with 111% spyware growth. Zscaler. </w:t>
      </w:r>
    </w:p>
    <w:p w14:paraId="62E500F7" w14:textId="6A001FA0"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Rana, M.</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Mamun, Q</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Islam, R. Balancing Security and Efficiency: A Power Consumption Analysis of a Lightweight Block Cipher. Electronics 2024, 13, 4325. https://doi.org/ 10.3390/electronics13214325 </w:t>
      </w:r>
    </w:p>
    <w:p w14:paraId="0662FFAA" w14:textId="7B237586"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Christophe De Canniere</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Orr Dunkelman</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Miroslav Knezevic., KATAN and KTANTAN-a family of small and efficient hardware-oriented block ciphers., Cryptographic Hardware and Embedded Systems-CHES 2009., Springer LNCS, vol. 5747, 2009, pp. 272–288.</w:t>
      </w:r>
    </w:p>
    <w:p w14:paraId="1EF6E0DF" w14:textId="77777777"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J. Borghoff., PRINCE–a low-latency block cipher for pervasive computing applications., Advances in Cryptology–ASIACRYPT., Springer LNCS, vol. 7658, 2012, pp. 208–225.</w:t>
      </w:r>
    </w:p>
    <w:p w14:paraId="001D82C3" w14:textId="6AFD54A6"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Ray Beaulieu</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Douglas </w:t>
      </w:r>
      <w:proofErr w:type="spellStart"/>
      <w:r w:rsidRPr="00E270EB">
        <w:rPr>
          <w:rFonts w:ascii="Times New Roman" w:hAnsi="Times New Roman" w:cs="Times New Roman"/>
          <w:sz w:val="20"/>
          <w:szCs w:val="20"/>
        </w:rPr>
        <w:t>Shors</w:t>
      </w:r>
      <w:proofErr w:type="spellEnd"/>
      <w:r w:rsidRPr="00E270EB">
        <w:rPr>
          <w:rFonts w:ascii="Times New Roman" w:hAnsi="Times New Roman" w:cs="Times New Roman"/>
          <w:sz w:val="20"/>
          <w:szCs w:val="20"/>
        </w:rPr>
        <w:t>, Jason Smith</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w:t>
      </w:r>
      <w:proofErr w:type="spellStart"/>
      <w:r w:rsidRPr="00E270EB">
        <w:rPr>
          <w:rFonts w:ascii="Times New Roman" w:hAnsi="Times New Roman" w:cs="Times New Roman"/>
          <w:sz w:val="20"/>
          <w:szCs w:val="20"/>
        </w:rPr>
        <w:t>StefanTreatman</w:t>
      </w:r>
      <w:proofErr w:type="spellEnd"/>
      <w:r w:rsidRPr="00E270EB">
        <w:rPr>
          <w:rFonts w:ascii="Times New Roman" w:hAnsi="Times New Roman" w:cs="Times New Roman"/>
          <w:sz w:val="20"/>
          <w:szCs w:val="20"/>
        </w:rPr>
        <w:t xml:space="preserve"> Clark, Bryan Weeks</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Louis Wingers., The SIMON and SPECK families of lightweight block ciphers., IACR Cryptology </w:t>
      </w:r>
      <w:proofErr w:type="spellStart"/>
      <w:r w:rsidRPr="00E270EB">
        <w:rPr>
          <w:rFonts w:ascii="Times New Roman" w:hAnsi="Times New Roman" w:cs="Times New Roman"/>
          <w:sz w:val="20"/>
          <w:szCs w:val="20"/>
        </w:rPr>
        <w:t>ePrint</w:t>
      </w:r>
      <w:proofErr w:type="spellEnd"/>
      <w:r w:rsidRPr="00E270EB">
        <w:rPr>
          <w:rFonts w:ascii="Times New Roman" w:hAnsi="Times New Roman" w:cs="Times New Roman"/>
          <w:sz w:val="20"/>
          <w:szCs w:val="20"/>
        </w:rPr>
        <w:t xml:space="preserve"> Archive (2013). </w:t>
      </w:r>
    </w:p>
    <w:p w14:paraId="072E2BB7" w14:textId="42980AFD"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proofErr w:type="spellStart"/>
      <w:r w:rsidRPr="00E270EB">
        <w:rPr>
          <w:rFonts w:ascii="Times New Roman" w:hAnsi="Times New Roman" w:cs="Times New Roman"/>
          <w:sz w:val="20"/>
          <w:szCs w:val="20"/>
        </w:rPr>
        <w:t>Deukjo</w:t>
      </w:r>
      <w:proofErr w:type="spellEnd"/>
      <w:r w:rsidRPr="00E270EB">
        <w:rPr>
          <w:rFonts w:ascii="Times New Roman" w:hAnsi="Times New Roman" w:cs="Times New Roman"/>
          <w:sz w:val="20"/>
          <w:szCs w:val="20"/>
        </w:rPr>
        <w:t xml:space="preserve"> Hong</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w:t>
      </w:r>
      <w:proofErr w:type="spellStart"/>
      <w:r w:rsidRPr="00E270EB">
        <w:rPr>
          <w:rFonts w:ascii="Times New Roman" w:hAnsi="Times New Roman" w:cs="Times New Roman"/>
          <w:sz w:val="20"/>
          <w:szCs w:val="20"/>
        </w:rPr>
        <w:t>Jaechul</w:t>
      </w:r>
      <w:proofErr w:type="spellEnd"/>
      <w:r w:rsidRPr="00E270EB">
        <w:rPr>
          <w:rFonts w:ascii="Times New Roman" w:hAnsi="Times New Roman" w:cs="Times New Roman"/>
          <w:sz w:val="20"/>
          <w:szCs w:val="20"/>
        </w:rPr>
        <w:t xml:space="preserve"> Sung, </w:t>
      </w:r>
      <w:proofErr w:type="spellStart"/>
      <w:r w:rsidRPr="00E270EB">
        <w:rPr>
          <w:rFonts w:ascii="Times New Roman" w:hAnsi="Times New Roman" w:cs="Times New Roman"/>
          <w:sz w:val="20"/>
          <w:szCs w:val="20"/>
        </w:rPr>
        <w:t>Seokhie</w:t>
      </w:r>
      <w:proofErr w:type="spellEnd"/>
      <w:r w:rsidRPr="00E270EB">
        <w:rPr>
          <w:rFonts w:ascii="Times New Roman" w:hAnsi="Times New Roman" w:cs="Times New Roman"/>
          <w:sz w:val="20"/>
          <w:szCs w:val="20"/>
        </w:rPr>
        <w:t xml:space="preserve"> Hong</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w:t>
      </w:r>
      <w:proofErr w:type="spellStart"/>
      <w:r w:rsidRPr="00E270EB">
        <w:rPr>
          <w:rFonts w:ascii="Times New Roman" w:hAnsi="Times New Roman" w:cs="Times New Roman"/>
          <w:sz w:val="20"/>
          <w:szCs w:val="20"/>
        </w:rPr>
        <w:t>Jongin</w:t>
      </w:r>
      <w:proofErr w:type="spellEnd"/>
      <w:r w:rsidRPr="00E270EB">
        <w:rPr>
          <w:rFonts w:ascii="Times New Roman" w:hAnsi="Times New Roman" w:cs="Times New Roman"/>
          <w:sz w:val="20"/>
          <w:szCs w:val="20"/>
        </w:rPr>
        <w:t xml:space="preserve"> Lim</w:t>
      </w:r>
      <w:r w:rsidR="00322BEA" w:rsidRPr="00E270EB">
        <w:rPr>
          <w:rFonts w:ascii="Times New Roman" w:hAnsi="Times New Roman" w:cs="Times New Roman"/>
          <w:sz w:val="20"/>
          <w:szCs w:val="20"/>
        </w:rPr>
        <w:t xml:space="preserve">, </w:t>
      </w:r>
      <w:proofErr w:type="spellStart"/>
      <w:r w:rsidRPr="00E270EB">
        <w:rPr>
          <w:rFonts w:ascii="Times New Roman" w:hAnsi="Times New Roman" w:cs="Times New Roman"/>
          <w:sz w:val="20"/>
          <w:szCs w:val="20"/>
        </w:rPr>
        <w:t>Sangjin</w:t>
      </w:r>
      <w:proofErr w:type="spellEnd"/>
      <w:r w:rsidRPr="00E270EB">
        <w:rPr>
          <w:rFonts w:ascii="Times New Roman" w:hAnsi="Times New Roman" w:cs="Times New Roman"/>
          <w:sz w:val="20"/>
          <w:szCs w:val="20"/>
        </w:rPr>
        <w:t xml:space="preserve"> Lee., HIGHT: A new block cipher suitable for low-resource device., Cryptographic Hardware and Embedded Systems., Springer Berlin Heidelberg, 2006, pp. 46–59.</w:t>
      </w:r>
    </w:p>
    <w:p w14:paraId="114FB9CA" w14:textId="790CF2EB"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Gaurav Bansod</w:t>
      </w:r>
      <w:r w:rsidR="00322BEA" w:rsidRPr="00E270EB">
        <w:rPr>
          <w:rFonts w:ascii="Times New Roman" w:hAnsi="Times New Roman" w:cs="Times New Roman"/>
          <w:sz w:val="20"/>
          <w:szCs w:val="20"/>
        </w:rPr>
        <w:t xml:space="preserve">, </w:t>
      </w:r>
      <w:r w:rsidRPr="00E270EB">
        <w:rPr>
          <w:rFonts w:ascii="Times New Roman" w:hAnsi="Times New Roman" w:cs="Times New Roman"/>
          <w:sz w:val="20"/>
          <w:szCs w:val="20"/>
        </w:rPr>
        <w:t>Nishchal Raval., Implementation of a new lightweight encryption design for embedded security, IEEE Trans. Inf. Forensics Security. 10 (1) (2015) 142–151.</w:t>
      </w:r>
    </w:p>
    <w:p w14:paraId="3A9745FA" w14:textId="79A2016A"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G Hatzivasilis</w:t>
      </w:r>
      <w:r w:rsidR="00322BEA" w:rsidRPr="00E270EB">
        <w:rPr>
          <w:rFonts w:ascii="Times New Roman" w:hAnsi="Times New Roman" w:cs="Times New Roman"/>
          <w:sz w:val="20"/>
          <w:szCs w:val="20"/>
        </w:rPr>
        <w:t xml:space="preserve">, </w:t>
      </w:r>
      <w:r w:rsidRPr="00E270EB">
        <w:rPr>
          <w:rFonts w:ascii="Times New Roman" w:hAnsi="Times New Roman" w:cs="Times New Roman"/>
          <w:sz w:val="20"/>
          <w:szCs w:val="20"/>
        </w:rPr>
        <w:t xml:space="preserve">K Fysarakis, I </w:t>
      </w:r>
      <w:proofErr w:type="spellStart"/>
      <w:r w:rsidRPr="00E270EB">
        <w:rPr>
          <w:rFonts w:ascii="Times New Roman" w:hAnsi="Times New Roman" w:cs="Times New Roman"/>
          <w:sz w:val="20"/>
          <w:szCs w:val="20"/>
        </w:rPr>
        <w:t>Papaestathi</w:t>
      </w:r>
      <w:proofErr w:type="spellEnd"/>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H Favas., Review of light weight block ciphers., J. </w:t>
      </w:r>
      <w:proofErr w:type="spellStart"/>
      <w:r w:rsidRPr="00E270EB">
        <w:rPr>
          <w:rFonts w:ascii="Times New Roman" w:hAnsi="Times New Roman" w:cs="Times New Roman"/>
          <w:sz w:val="20"/>
          <w:szCs w:val="20"/>
        </w:rPr>
        <w:t>Cryptogr</w:t>
      </w:r>
      <w:proofErr w:type="spellEnd"/>
      <w:r w:rsidRPr="00E270EB">
        <w:rPr>
          <w:rFonts w:ascii="Times New Roman" w:hAnsi="Times New Roman" w:cs="Times New Roman"/>
          <w:sz w:val="20"/>
          <w:szCs w:val="20"/>
        </w:rPr>
        <w:t>. Eng. 8 (2) (2017) 141–184.</w:t>
      </w:r>
    </w:p>
    <w:p w14:paraId="58645CFA" w14:textId="1E4FDD24"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Dixit R</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Kumar L</w:t>
      </w:r>
      <w:r w:rsidR="00322BEA" w:rsidRPr="00E270EB">
        <w:rPr>
          <w:rFonts w:ascii="Times New Roman" w:hAnsi="Times New Roman" w:cs="Times New Roman"/>
          <w:sz w:val="20"/>
          <w:szCs w:val="20"/>
        </w:rPr>
        <w:t xml:space="preserve">, </w:t>
      </w:r>
      <w:r w:rsidRPr="00E270EB">
        <w:rPr>
          <w:rFonts w:ascii="Times New Roman" w:hAnsi="Times New Roman" w:cs="Times New Roman"/>
          <w:sz w:val="20"/>
          <w:szCs w:val="20"/>
        </w:rPr>
        <w:t>Verma S, Gupta K</w:t>
      </w:r>
      <w:r w:rsidR="00322BEA" w:rsidRPr="00E270EB">
        <w:rPr>
          <w:rFonts w:ascii="Times New Roman" w:hAnsi="Times New Roman" w:cs="Times New Roman"/>
          <w:sz w:val="20"/>
          <w:szCs w:val="20"/>
        </w:rPr>
        <w:t xml:space="preserve">, </w:t>
      </w:r>
      <w:r w:rsidRPr="00E270EB">
        <w:rPr>
          <w:rFonts w:ascii="Times New Roman" w:hAnsi="Times New Roman" w:cs="Times New Roman"/>
          <w:sz w:val="20"/>
          <w:szCs w:val="20"/>
        </w:rPr>
        <w:t xml:space="preserve">Jain S., An overview of lightweight cipher., CEUR Workshop Proceedings. https://doi.org/10.1016/j.aci.2018. </w:t>
      </w:r>
    </w:p>
    <w:p w14:paraId="1D4FBA30" w14:textId="66B2C164"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Bogdanov A</w:t>
      </w:r>
      <w:r w:rsidR="00322BEA" w:rsidRPr="00E270EB">
        <w:rPr>
          <w:rFonts w:ascii="Times New Roman" w:hAnsi="Times New Roman" w:cs="Times New Roman"/>
          <w:sz w:val="20"/>
          <w:szCs w:val="20"/>
        </w:rPr>
        <w:t xml:space="preserve">, </w:t>
      </w:r>
      <w:r w:rsidRPr="00E270EB">
        <w:rPr>
          <w:rFonts w:ascii="Times New Roman" w:hAnsi="Times New Roman" w:cs="Times New Roman"/>
          <w:sz w:val="20"/>
          <w:szCs w:val="20"/>
        </w:rPr>
        <w:t>Knudsen L. Leander G</w:t>
      </w:r>
      <w:r w:rsidR="00322BEA" w:rsidRPr="00E270EB">
        <w:rPr>
          <w:rFonts w:ascii="Times New Roman" w:hAnsi="Times New Roman" w:cs="Times New Roman"/>
          <w:sz w:val="20"/>
          <w:szCs w:val="20"/>
        </w:rPr>
        <w:t xml:space="preserve">, </w:t>
      </w:r>
      <w:r w:rsidRPr="00E270EB">
        <w:rPr>
          <w:rFonts w:ascii="Times New Roman" w:hAnsi="Times New Roman" w:cs="Times New Roman"/>
          <w:sz w:val="20"/>
          <w:szCs w:val="20"/>
        </w:rPr>
        <w:t>Paar "PRESENT: An ultra-lightweight block cipher"., In Workshop on Cryptographic Hardware and Embedded Systems (pp. 450-466). Springer, Berlin, Heidelberg.</w:t>
      </w:r>
    </w:p>
    <w:p w14:paraId="16A69556" w14:textId="43663693" w:rsidR="007F219E"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Fernando M.</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Mahmud S.</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Wang S., Lightweight encryption for IoT applications: A comprehensive review., Discover Internet of Things, 3(1), 100100. </w:t>
      </w:r>
      <w:hyperlink r:id="rId10" w:history="1">
        <w:r w:rsidRPr="00E270EB">
          <w:rPr>
            <w:rStyle w:val="a6"/>
            <w:rFonts w:ascii="Times New Roman" w:hAnsi="Times New Roman" w:cs="Times New Roman"/>
            <w:sz w:val="20"/>
            <w:szCs w:val="20"/>
          </w:rPr>
          <w:t>https://doi.org/10.1016/j.discint.2023.100100</w:t>
        </w:r>
      </w:hyperlink>
      <w:r w:rsidRPr="00E270EB">
        <w:rPr>
          <w:rFonts w:ascii="Times New Roman" w:hAnsi="Times New Roman" w:cs="Times New Roman"/>
          <w:sz w:val="20"/>
          <w:szCs w:val="20"/>
        </w:rPr>
        <w:t xml:space="preserve"> .</w:t>
      </w:r>
    </w:p>
    <w:p w14:paraId="44F6EF94" w14:textId="77777777" w:rsidR="00322BEA" w:rsidRPr="00E270EB" w:rsidRDefault="007F219E" w:rsidP="00E270EB">
      <w:pPr>
        <w:pStyle w:val="Bibentry"/>
        <w:tabs>
          <w:tab w:val="left" w:pos="142"/>
          <w:tab w:val="left" w:pos="284"/>
        </w:tabs>
        <w:spacing w:after="0" w:line="240" w:lineRule="auto"/>
        <w:ind w:left="0" w:firstLine="0"/>
        <w:rPr>
          <w:rFonts w:ascii="Times New Roman" w:hAnsi="Times New Roman" w:cs="Times New Roman"/>
          <w:sz w:val="20"/>
          <w:szCs w:val="20"/>
        </w:rPr>
      </w:pPr>
      <w:r w:rsidRPr="00E270EB">
        <w:rPr>
          <w:rFonts w:ascii="Times New Roman" w:hAnsi="Times New Roman" w:cs="Times New Roman"/>
          <w:sz w:val="20"/>
          <w:szCs w:val="20"/>
        </w:rPr>
        <w:t xml:space="preserve"> </w:t>
      </w:r>
      <w:proofErr w:type="spellStart"/>
      <w:r w:rsidRPr="00E270EB">
        <w:rPr>
          <w:rFonts w:ascii="Times New Roman" w:hAnsi="Times New Roman" w:cs="Times New Roman"/>
          <w:sz w:val="20"/>
          <w:szCs w:val="20"/>
        </w:rPr>
        <w:t>Qozoqova</w:t>
      </w:r>
      <w:proofErr w:type="spellEnd"/>
      <w:r w:rsidRPr="00E270EB">
        <w:rPr>
          <w:rFonts w:ascii="Times New Roman" w:hAnsi="Times New Roman" w:cs="Times New Roman"/>
          <w:sz w:val="20"/>
          <w:szCs w:val="20"/>
        </w:rPr>
        <w:t xml:space="preserve"> T.Q.</w:t>
      </w:r>
      <w:r w:rsidR="00322BEA" w:rsidRPr="00E270EB">
        <w:rPr>
          <w:rFonts w:ascii="Times New Roman" w:hAnsi="Times New Roman" w:cs="Times New Roman"/>
          <w:sz w:val="20"/>
          <w:szCs w:val="20"/>
        </w:rPr>
        <w:t>,</w:t>
      </w:r>
      <w:r w:rsidRPr="00E270EB">
        <w:rPr>
          <w:rFonts w:ascii="Times New Roman" w:hAnsi="Times New Roman" w:cs="Times New Roman"/>
          <w:sz w:val="20"/>
          <w:szCs w:val="20"/>
        </w:rPr>
        <w:t xml:space="preserve"> </w:t>
      </w:r>
      <w:proofErr w:type="spellStart"/>
      <w:r w:rsidRPr="00E270EB">
        <w:rPr>
          <w:rFonts w:ascii="Times New Roman" w:hAnsi="Times New Roman" w:cs="Times New Roman"/>
          <w:sz w:val="20"/>
          <w:szCs w:val="20"/>
        </w:rPr>
        <w:t>Shamshiyeva</w:t>
      </w:r>
      <w:proofErr w:type="spellEnd"/>
      <w:r w:rsidRPr="00E270EB">
        <w:rPr>
          <w:rFonts w:ascii="Times New Roman" w:hAnsi="Times New Roman" w:cs="Times New Roman"/>
          <w:sz w:val="20"/>
          <w:szCs w:val="20"/>
        </w:rPr>
        <w:t xml:space="preserve"> B.M., Applying the </w:t>
      </w:r>
      <w:proofErr w:type="spellStart"/>
      <w:r w:rsidRPr="00E270EB">
        <w:rPr>
          <w:rFonts w:ascii="Times New Roman" w:hAnsi="Times New Roman" w:cs="Times New Roman"/>
          <w:sz w:val="20"/>
          <w:szCs w:val="20"/>
        </w:rPr>
        <w:t>CryptoSMT</w:t>
      </w:r>
      <w:proofErr w:type="spellEnd"/>
      <w:r w:rsidRPr="00E270EB">
        <w:rPr>
          <w:rFonts w:ascii="Times New Roman" w:hAnsi="Times New Roman" w:cs="Times New Roman"/>
          <w:sz w:val="20"/>
          <w:szCs w:val="20"/>
        </w:rPr>
        <w:t xml:space="preserve"> software tool to symmetric block encryption algorithms.</w:t>
      </w:r>
      <w:r w:rsidRPr="00E270EB">
        <w:rPr>
          <w:rFonts w:ascii="Times New Roman" w:hAnsi="Times New Roman" w:cs="Times New Roman"/>
          <w:color w:val="222222"/>
          <w:sz w:val="20"/>
          <w:szCs w:val="20"/>
          <w:shd w:val="clear" w:color="auto" w:fill="FFFFFF"/>
        </w:rPr>
        <w:t xml:space="preserve"> pp-</w:t>
      </w:r>
      <w:r w:rsidRPr="00E270EB">
        <w:rPr>
          <w:rFonts w:ascii="Times New Roman" w:hAnsi="Times New Roman" w:cs="Times New Roman"/>
          <w:sz w:val="20"/>
          <w:szCs w:val="20"/>
        </w:rPr>
        <w:t>750-754</w:t>
      </w:r>
    </w:p>
    <w:p w14:paraId="32949C36" w14:textId="29F73346" w:rsidR="007F219E" w:rsidRPr="00E270EB" w:rsidRDefault="00322BEA" w:rsidP="00E270EB">
      <w:pPr>
        <w:pStyle w:val="Bibentry"/>
        <w:tabs>
          <w:tab w:val="left" w:pos="142"/>
          <w:tab w:val="left" w:pos="284"/>
        </w:tabs>
        <w:spacing w:after="0" w:line="240" w:lineRule="auto"/>
        <w:ind w:left="0" w:firstLine="0"/>
        <w:rPr>
          <w:rFonts w:ascii="Times New Roman" w:hAnsi="Times New Roman" w:cs="Times New Roman"/>
          <w:sz w:val="20"/>
          <w:szCs w:val="20"/>
        </w:rPr>
      </w:pPr>
      <w:proofErr w:type="spellStart"/>
      <w:r w:rsidRPr="00E270EB">
        <w:rPr>
          <w:rFonts w:ascii="Times New Roman" w:hAnsi="Times New Roman" w:cs="Times New Roman"/>
          <w:sz w:val="20"/>
          <w:szCs w:val="20"/>
        </w:rPr>
        <w:t>K</w:t>
      </w:r>
      <w:r w:rsidR="007F219E" w:rsidRPr="00E270EB">
        <w:rPr>
          <w:rFonts w:ascii="Times New Roman" w:hAnsi="Times New Roman" w:cs="Times New Roman"/>
          <w:sz w:val="20"/>
          <w:szCs w:val="20"/>
        </w:rPr>
        <w:t>ozo</w:t>
      </w:r>
      <w:r w:rsidRPr="00E270EB">
        <w:rPr>
          <w:rFonts w:ascii="Times New Roman" w:hAnsi="Times New Roman" w:cs="Times New Roman"/>
          <w:sz w:val="20"/>
          <w:szCs w:val="20"/>
        </w:rPr>
        <w:t>k</w:t>
      </w:r>
      <w:r w:rsidR="007F219E" w:rsidRPr="00E270EB">
        <w:rPr>
          <w:rFonts w:ascii="Times New Roman" w:hAnsi="Times New Roman" w:cs="Times New Roman"/>
          <w:sz w:val="20"/>
          <w:szCs w:val="20"/>
        </w:rPr>
        <w:t>ova</w:t>
      </w:r>
      <w:proofErr w:type="spellEnd"/>
      <w:r w:rsidR="007F219E" w:rsidRPr="00E270EB">
        <w:rPr>
          <w:rFonts w:ascii="Times New Roman" w:hAnsi="Times New Roman" w:cs="Times New Roman"/>
          <w:sz w:val="20"/>
          <w:szCs w:val="20"/>
        </w:rPr>
        <w:t xml:space="preserve"> T.</w:t>
      </w:r>
      <w:r w:rsidRPr="00E270EB">
        <w:rPr>
          <w:rFonts w:ascii="Times New Roman" w:hAnsi="Times New Roman" w:cs="Times New Roman"/>
          <w:sz w:val="20"/>
          <w:szCs w:val="20"/>
        </w:rPr>
        <w:t>, Abdullayeva</w:t>
      </w:r>
      <w:r w:rsidR="007F219E" w:rsidRPr="00E270EB">
        <w:rPr>
          <w:rFonts w:ascii="Times New Roman" w:hAnsi="Times New Roman" w:cs="Times New Roman"/>
          <w:sz w:val="20"/>
          <w:szCs w:val="20"/>
        </w:rPr>
        <w:t xml:space="preserve"> </w:t>
      </w:r>
      <w:r w:rsidRPr="00E270EB">
        <w:rPr>
          <w:rFonts w:ascii="Times New Roman" w:hAnsi="Times New Roman" w:cs="Times New Roman"/>
          <w:sz w:val="20"/>
          <w:szCs w:val="20"/>
        </w:rPr>
        <w:t xml:space="preserve">G., Analysis of lightweight cryptographic algorithms in information security., Second International Scientific and Practical Conference on Actual Problems of Mathematical Modeling and Information Technology-APMMIT2024, Volume 3377, </w:t>
      </w:r>
      <w:hyperlink r:id="rId11" w:tgtFrame="_blank" w:history="1">
        <w:r w:rsidRPr="00E270EB">
          <w:rPr>
            <w:rStyle w:val="a6"/>
            <w:rFonts w:ascii="Times New Roman" w:hAnsi="Times New Roman" w:cs="Times New Roman"/>
            <w:sz w:val="20"/>
            <w:szCs w:val="20"/>
          </w:rPr>
          <w:t>https://doi.org/10.1063/5.0299641</w:t>
        </w:r>
      </w:hyperlink>
      <w:r w:rsidRPr="00E270EB">
        <w:rPr>
          <w:rFonts w:ascii="Times New Roman" w:hAnsi="Times New Roman" w:cs="Times New Roman"/>
          <w:sz w:val="20"/>
          <w:szCs w:val="20"/>
        </w:rPr>
        <w:t xml:space="preserve"> </w:t>
      </w:r>
    </w:p>
    <w:sectPr w:rsidR="007F219E" w:rsidRPr="00E270EB"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Linux Biolinum O">
    <w:altName w:val="Times New Roman"/>
    <w:panose1 w:val="00000000000000000000"/>
    <w:charset w:val="00"/>
    <w:family w:val="auto"/>
    <w:notTrueType/>
    <w:pitch w:val="variable"/>
    <w:sig w:usb0="00000000" w:usb1="5000E5FB" w:usb2="00000020" w:usb3="00000000" w:csb0="000001BF" w:csb1="00000000"/>
  </w:font>
  <w:font w:name="Linux Libertine O">
    <w:altName w:val="Times New Roman"/>
    <w:panose1 w:val="00000000000000000000"/>
    <w:charset w:val="00"/>
    <w:family w:val="auto"/>
    <w:notTrueType/>
    <w:pitch w:val="variable"/>
    <w:sig w:usb0="00000000" w:usb1="5200E5FB" w:usb2="02000020" w:usb3="00000000" w:csb0="000001BF" w:csb1="00000000"/>
  </w:font>
  <w:font w:name="Linux Biolinum">
    <w:altName w:val="Times New Roman"/>
    <w:charset w:val="00"/>
    <w:family w:val="auto"/>
    <w:pitch w:val="variable"/>
    <w:sig w:usb0="E0000AFF" w:usb1="5000E5FB" w:usb2="00000020" w:usb3="00000000" w:csb0="000001B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130CB7"/>
    <w:multiLevelType w:val="hybridMultilevel"/>
    <w:tmpl w:val="2976E158"/>
    <w:name w:val="Bib_entry_numbering"/>
    <w:lvl w:ilvl="0" w:tplc="9280DC28">
      <w:start w:val="1"/>
      <w:numFmt w:val="decimal"/>
      <w:pStyle w:val="Bibentry"/>
      <w:lvlText w:val="%1."/>
      <w:lvlJc w:val="left"/>
      <w:pPr>
        <w:ind w:left="360" w:hanging="360"/>
      </w:pPr>
      <w:rPr>
        <w:rFonts w:ascii="Times New Roman" w:hAnsi="Times New Roman" w:cs="Times New Roman" w:hint="default"/>
        <w:sz w:val="20"/>
        <w:szCs w:val="2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6"/>
  </w:num>
  <w:num w:numId="4" w16cid:durableId="1999533851">
    <w:abstractNumId w:val="4"/>
  </w:num>
  <w:num w:numId="5" w16cid:durableId="848063200">
    <w:abstractNumId w:val="2"/>
  </w:num>
  <w:num w:numId="6" w16cid:durableId="1920752926">
    <w:abstractNumId w:val="3"/>
  </w:num>
  <w:num w:numId="7" w16cid:durableId="1424574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CA4"/>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CD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65F5"/>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8E1"/>
    <w:rsid w:val="002E7E92"/>
    <w:rsid w:val="002F00CC"/>
    <w:rsid w:val="002F06CD"/>
    <w:rsid w:val="002F1B3F"/>
    <w:rsid w:val="002F1B72"/>
    <w:rsid w:val="002F1F29"/>
    <w:rsid w:val="002F2321"/>
    <w:rsid w:val="002F2F03"/>
    <w:rsid w:val="002F3041"/>
    <w:rsid w:val="002F3B87"/>
    <w:rsid w:val="002F3E6C"/>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BEA"/>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978"/>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1802"/>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6DB"/>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EC1"/>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789"/>
    <w:rsid w:val="00782A67"/>
    <w:rsid w:val="00782B12"/>
    <w:rsid w:val="0078301B"/>
    <w:rsid w:val="0078313A"/>
    <w:rsid w:val="0078327D"/>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19E"/>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048"/>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0C9"/>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1FF5"/>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D7A9D"/>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0EB"/>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24"/>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0A71"/>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5DF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18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semiHidden/>
    <w:unhideWhenUsed/>
    <w:qFormat/>
    <w:rsid w:val="00322BE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Head1">
    <w:name w:val="Head1"/>
    <w:basedOn w:val="1"/>
    <w:next w:val="a"/>
    <w:qFormat/>
    <w:rsid w:val="00441802"/>
    <w:pPr>
      <w:numPr>
        <w:numId w:val="6"/>
      </w:numPr>
      <w:tabs>
        <w:tab w:val="left" w:pos="240"/>
        <w:tab w:val="num" w:pos="360"/>
      </w:tabs>
      <w:spacing w:before="320" w:after="60" w:line="225" w:lineRule="atLeast"/>
      <w:ind w:left="0" w:firstLine="0"/>
    </w:pPr>
    <w:rPr>
      <w:rFonts w:ascii="Linux Biolinum O" w:eastAsia="Times New Roman" w:hAnsi="Linux Biolinum O" w:cs="Linux Biolinum O"/>
      <w:b/>
      <w:bCs/>
      <w:caps/>
      <w:color w:val="auto"/>
      <w:sz w:val="18"/>
      <w:szCs w:val="20"/>
    </w:rPr>
  </w:style>
  <w:style w:type="paragraph" w:customStyle="1" w:styleId="Head2">
    <w:name w:val="Head2"/>
    <w:basedOn w:val="2"/>
    <w:next w:val="a"/>
    <w:qFormat/>
    <w:rsid w:val="00441802"/>
    <w:pPr>
      <w:numPr>
        <w:ilvl w:val="1"/>
        <w:numId w:val="6"/>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Affiliation">
    <w:name w:val="Affiliation"/>
    <w:rsid w:val="00441802"/>
    <w:pPr>
      <w:spacing w:before="60" w:after="0" w:line="297" w:lineRule="atLeast"/>
    </w:pPr>
    <w:rPr>
      <w:rFonts w:ascii="Linux Libertine O" w:eastAsia="Times New Roman" w:hAnsi="Linux Libertine O" w:cs="Linux Libertine O"/>
      <w:sz w:val="18"/>
      <w:szCs w:val="20"/>
    </w:rPr>
  </w:style>
  <w:style w:type="paragraph" w:customStyle="1" w:styleId="Head3">
    <w:name w:val="Head3"/>
    <w:basedOn w:val="a"/>
    <w:next w:val="a"/>
    <w:qFormat/>
    <w:rsid w:val="00441802"/>
    <w:pPr>
      <w:keepNext/>
      <w:numPr>
        <w:ilvl w:val="2"/>
        <w:numId w:val="6"/>
      </w:numPr>
      <w:tabs>
        <w:tab w:val="left" w:pos="540"/>
      </w:tabs>
      <w:overflowPunct w:val="0"/>
      <w:spacing w:before="240" w:after="60" w:line="225" w:lineRule="atLeast"/>
      <w:jc w:val="both"/>
      <w:outlineLvl w:val="2"/>
    </w:pPr>
    <w:rPr>
      <w:rFonts w:ascii="Linux Biolinum O" w:eastAsia="Times New Roman" w:hAnsi="Linux Biolinum O" w:cs="Linux Biolinum O"/>
      <w:bCs/>
      <w:i/>
      <w:sz w:val="18"/>
      <w:szCs w:val="20"/>
    </w:rPr>
  </w:style>
  <w:style w:type="paragraph" w:customStyle="1" w:styleId="Head4">
    <w:name w:val="Head4"/>
    <w:autoRedefine/>
    <w:qFormat/>
    <w:rsid w:val="00441802"/>
    <w:pPr>
      <w:keepNext/>
      <w:numPr>
        <w:ilvl w:val="3"/>
        <w:numId w:val="6"/>
      </w:numPr>
      <w:spacing w:before="60" w:after="140" w:line="240" w:lineRule="auto"/>
    </w:pPr>
    <w:rPr>
      <w:rFonts w:ascii="Linux Biolinum" w:eastAsia="Times New Roman" w:hAnsi="Linux Biolinum" w:cs="Linux Biolinum"/>
      <w:i/>
      <w:sz w:val="24"/>
      <w:szCs w:val="20"/>
    </w:rPr>
  </w:style>
  <w:style w:type="character" w:customStyle="1" w:styleId="10">
    <w:name w:val="Заголовок 1 Знак"/>
    <w:basedOn w:val="a0"/>
    <w:link w:val="1"/>
    <w:uiPriority w:val="9"/>
    <w:rsid w:val="00441802"/>
    <w:rPr>
      <w:rFonts w:asciiTheme="majorHAnsi" w:eastAsiaTheme="majorEastAsia" w:hAnsiTheme="majorHAnsi" w:cstheme="majorBidi"/>
      <w:color w:val="2E74B5" w:themeColor="accent1" w:themeShade="BF"/>
      <w:sz w:val="32"/>
      <w:szCs w:val="32"/>
    </w:rPr>
  </w:style>
  <w:style w:type="character" w:customStyle="1" w:styleId="ParaContinueChar">
    <w:name w:val="ParaContinue Char"/>
    <w:link w:val="ParaContinue"/>
    <w:locked/>
    <w:rsid w:val="007F219E"/>
    <w:rPr>
      <w:rFonts w:ascii="Linux Libertine O" w:hAnsi="Linux Libertine O" w:cs="Linux Libertine O"/>
      <w:sz w:val="18"/>
      <w:szCs w:val="24"/>
      <w:lang w:eastAsia="ja-JP"/>
    </w:rPr>
  </w:style>
  <w:style w:type="paragraph" w:customStyle="1" w:styleId="ParaContinue">
    <w:name w:val="ParaContinue"/>
    <w:basedOn w:val="a"/>
    <w:link w:val="ParaContinueChar"/>
    <w:rsid w:val="007F219E"/>
    <w:pPr>
      <w:spacing w:after="0" w:line="270" w:lineRule="atLeast"/>
      <w:ind w:firstLine="240"/>
      <w:jc w:val="both"/>
    </w:pPr>
    <w:rPr>
      <w:rFonts w:ascii="Linux Libertine O" w:hAnsi="Linux Libertine O" w:cs="Linux Libertine O"/>
      <w:sz w:val="18"/>
      <w:szCs w:val="24"/>
      <w:lang w:eastAsia="ja-JP"/>
    </w:rPr>
  </w:style>
  <w:style w:type="paragraph" w:customStyle="1" w:styleId="TableCell">
    <w:name w:val="TableCell"/>
    <w:basedOn w:val="a"/>
    <w:rsid w:val="007F219E"/>
    <w:pPr>
      <w:spacing w:after="0" w:line="220" w:lineRule="atLeast"/>
      <w:ind w:firstLine="240"/>
      <w:jc w:val="both"/>
    </w:pPr>
    <w:rPr>
      <w:rFonts w:ascii="Linux Libertine O" w:eastAsia="Cambria" w:hAnsi="Linux Libertine O" w:cs="Linux Libertine O"/>
      <w:sz w:val="16"/>
      <w:szCs w:val="16"/>
    </w:rPr>
  </w:style>
  <w:style w:type="paragraph" w:customStyle="1" w:styleId="Bibentry">
    <w:name w:val="Bib_entry"/>
    <w:basedOn w:val="a"/>
    <w:rsid w:val="007F219E"/>
    <w:pPr>
      <w:widowControl w:val="0"/>
      <w:numPr>
        <w:numId w:val="7"/>
      </w:numPr>
      <w:spacing w:after="60" w:line="168" w:lineRule="atLeast"/>
      <w:jc w:val="both"/>
    </w:pPr>
    <w:rPr>
      <w:rFonts w:ascii="Linux Libertine O" w:eastAsia="Cambria" w:hAnsi="Linux Libertine O" w:cs="Linux Libertine O"/>
      <w:sz w:val="14"/>
      <w:lang w:eastAsia="ja-JP"/>
    </w:rPr>
  </w:style>
  <w:style w:type="character" w:customStyle="1" w:styleId="50">
    <w:name w:val="Заголовок 5 Знак"/>
    <w:basedOn w:val="a0"/>
    <w:link w:val="5"/>
    <w:uiPriority w:val="9"/>
    <w:semiHidden/>
    <w:rsid w:val="00322BEA"/>
    <w:rPr>
      <w:rFonts w:asciiTheme="majorHAnsi" w:eastAsiaTheme="majorEastAsia" w:hAnsiTheme="majorHAnsi" w:cstheme="majorBidi"/>
      <w:color w:val="2E74B5" w:themeColor="accent1" w:themeShade="BF"/>
    </w:rPr>
  </w:style>
  <w:style w:type="character" w:styleId="a8">
    <w:name w:val="FollowedHyperlink"/>
    <w:basedOn w:val="a0"/>
    <w:uiPriority w:val="99"/>
    <w:semiHidden/>
    <w:unhideWhenUsed/>
    <w:rsid w:val="00322B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63/5.0299641" TargetMode="External"/><Relationship Id="rId5" Type="http://schemas.openxmlformats.org/officeDocument/2006/relationships/hyperlink" Target="mailto:qozoqovat1516@gmail.com" TargetMode="External"/><Relationship Id="rId10" Type="http://schemas.openxmlformats.org/officeDocument/2006/relationships/hyperlink" Target="https://doi.org/10.1016/j.discint.2023.100100"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2761</Words>
  <Characters>15740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2025-12-16T10:47:00Z</dcterms:created>
  <dcterms:modified xsi:type="dcterms:W3CDTF">2025-12-29T15:09:00Z</dcterms:modified>
</cp:coreProperties>
</file>