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7A54FDE2" w:rsidR="00EA50A7" w:rsidRPr="005C4D11" w:rsidRDefault="0010108F" w:rsidP="00784F94">
      <w:pPr>
        <w:pStyle w:val="PaperTitle"/>
        <w:rPr>
          <w:sz w:val="24"/>
          <w:szCs w:val="24"/>
        </w:rPr>
      </w:pPr>
      <w:r w:rsidRPr="0010108F">
        <w:t>Detecting Indications of Pneumonia from X-Ray Images Using VGG-19</w:t>
      </w:r>
    </w:p>
    <w:p w14:paraId="50BF688B" w14:textId="695A83C9" w:rsidR="00EA50A7" w:rsidRPr="00F350C5" w:rsidRDefault="0010108F" w:rsidP="00784F94">
      <w:pPr>
        <w:pStyle w:val="AuthorName"/>
        <w:rPr>
          <w:b/>
          <w:szCs w:val="28"/>
        </w:rPr>
      </w:pPr>
      <w:r w:rsidRPr="0010108F">
        <w:t>Jesslyn Hok</w:t>
      </w:r>
      <w:r w:rsidR="005C2B16">
        <w:rPr>
          <w:vertAlign w:val="superscript"/>
        </w:rPr>
        <w:t>a</w:t>
      </w:r>
      <w:r w:rsidR="00EA50A7">
        <w:rPr>
          <w:vertAlign w:val="superscript"/>
        </w:rPr>
        <w:t>)</w:t>
      </w:r>
      <w:r w:rsidR="00EA50A7" w:rsidRPr="00F350C5">
        <w:t xml:space="preserve">, </w:t>
      </w:r>
      <w:proofErr w:type="spellStart"/>
      <w:r w:rsidRPr="0010108F">
        <w:t>Messya</w:t>
      </w:r>
      <w:proofErr w:type="spellEnd"/>
      <w:r w:rsidRPr="0010108F">
        <w:t xml:space="preserve"> </w:t>
      </w:r>
      <w:proofErr w:type="spellStart"/>
      <w:r w:rsidRPr="0010108F">
        <w:t>Carment</w:t>
      </w:r>
      <w:r w:rsidR="005C2B16">
        <w:rPr>
          <w:vertAlign w:val="superscript"/>
        </w:rPr>
        <w:t>b</w:t>
      </w:r>
      <w:proofErr w:type="spellEnd"/>
      <w:r w:rsidR="00DA6D7D" w:rsidRPr="00DA6D7D">
        <w:rPr>
          <w:vertAlign w:val="superscript"/>
        </w:rPr>
        <w:t>)</w:t>
      </w:r>
      <w:r w:rsidR="00EA50A7" w:rsidRPr="00F350C5">
        <w:t xml:space="preserve">, </w:t>
      </w:r>
      <w:r w:rsidRPr="0010108F">
        <w:t xml:space="preserve">Michelle Imanuela </w:t>
      </w:r>
      <w:proofErr w:type="spellStart"/>
      <w:r w:rsidRPr="0010108F">
        <w:t>Winata</w:t>
      </w:r>
      <w:r w:rsidR="00300407">
        <w:rPr>
          <w:vertAlign w:val="superscript"/>
        </w:rPr>
        <w:t>c</w:t>
      </w:r>
      <w:proofErr w:type="spellEnd"/>
      <w:r w:rsidR="00DA6D7D" w:rsidRPr="00DA6D7D">
        <w:rPr>
          <w:vertAlign w:val="superscript"/>
        </w:rPr>
        <w:t>)</w:t>
      </w:r>
      <w:r w:rsidR="00DA6D7D">
        <w:t xml:space="preserve">, </w:t>
      </w:r>
      <w:r w:rsidRPr="0010108F">
        <w:t xml:space="preserve">Muhammad Fikri </w:t>
      </w:r>
      <w:proofErr w:type="spellStart"/>
      <w:r w:rsidRPr="0010108F">
        <w:t>Hasani</w:t>
      </w:r>
      <w:r>
        <w:rPr>
          <w:vertAlign w:val="superscript"/>
        </w:rPr>
        <w:t>d</w:t>
      </w:r>
      <w:proofErr w:type="spellEnd"/>
      <w:r w:rsidR="00DA6D7D" w:rsidRPr="00DA6D7D">
        <w:rPr>
          <w:vertAlign w:val="superscript"/>
        </w:rPr>
        <w:t>)</w:t>
      </w:r>
      <w:r w:rsidR="00DA6D7D">
        <w:t xml:space="preserve">, </w:t>
      </w:r>
      <w:r w:rsidR="00DB35DF">
        <w:t xml:space="preserve">and </w:t>
      </w:r>
      <w:r w:rsidRPr="0010108F">
        <w:t xml:space="preserve">Pandu </w:t>
      </w:r>
      <w:proofErr w:type="spellStart"/>
      <w:r w:rsidRPr="0010108F">
        <w:t>Wicaksono</w:t>
      </w:r>
      <w:r>
        <w:rPr>
          <w:vertAlign w:val="superscript"/>
        </w:rPr>
        <w:t>e</w:t>
      </w:r>
      <w:proofErr w:type="spellEnd"/>
      <w:r w:rsidR="00EA50A7">
        <w:rPr>
          <w:vertAlign w:val="superscript"/>
        </w:rPr>
        <w:t>)</w:t>
      </w:r>
    </w:p>
    <w:p w14:paraId="5A1A6E2B" w14:textId="507EA0CB" w:rsidR="00EA50A7" w:rsidRDefault="0010108F" w:rsidP="005649A6">
      <w:pPr>
        <w:pStyle w:val="AuthorAffiliation"/>
      </w:pPr>
      <w:r w:rsidRPr="0010108F">
        <w:t>School of Computer Science</w:t>
      </w:r>
      <w:r w:rsidR="00B6146E">
        <w:t xml:space="preserve">, </w:t>
      </w:r>
      <w:r w:rsidRPr="0010108F">
        <w:t>Bina Nusantara University</w:t>
      </w:r>
      <w:r w:rsidR="00B6146E">
        <w:t xml:space="preserve">, </w:t>
      </w:r>
      <w:r>
        <w:t>Jakarta</w:t>
      </w:r>
      <w:r w:rsidR="00B6146E">
        <w:t xml:space="preserve">, </w:t>
      </w:r>
      <w:r w:rsidRPr="0010108F">
        <w:t>Indonesia</w:t>
      </w:r>
      <w:r w:rsidR="00B6146E">
        <w:t xml:space="preserve"> </w:t>
      </w:r>
    </w:p>
    <w:p w14:paraId="2F3BAB1C" w14:textId="77777777" w:rsidR="005649A6" w:rsidRPr="002E09EC" w:rsidRDefault="005649A6" w:rsidP="005649A6">
      <w:pPr>
        <w:pStyle w:val="AuthorAffiliation"/>
      </w:pPr>
    </w:p>
    <w:p w14:paraId="6AEA6604" w14:textId="24EB5F5E" w:rsidR="00F16D69" w:rsidRPr="0010108F" w:rsidRDefault="00F16D69" w:rsidP="00F16D69">
      <w:pPr>
        <w:pStyle w:val="AuthorEmail"/>
      </w:pPr>
      <w:r>
        <w:rPr>
          <w:vertAlign w:val="superscript"/>
        </w:rPr>
        <w:t>e)</w:t>
      </w:r>
      <w:r w:rsidR="00DB35DF">
        <w:rPr>
          <w:vertAlign w:val="superscript"/>
        </w:rPr>
        <w:t xml:space="preserve"> </w:t>
      </w:r>
      <w:r w:rsidRPr="002E09EC">
        <w:rPr>
          <w:shd w:val="clear" w:color="auto" w:fill="FFFFFF"/>
          <w:lang w:val="id-ID"/>
        </w:rPr>
        <w:t>Corresponding author</w:t>
      </w:r>
      <w:r>
        <w:t xml:space="preserve">: </w:t>
      </w:r>
      <w:r w:rsidRPr="0010108F">
        <w:t>pandu.wicaksono005@binus.ac.id</w:t>
      </w:r>
    </w:p>
    <w:p w14:paraId="43014103" w14:textId="74B667E5" w:rsidR="00EA50A7" w:rsidRPr="002E09EC" w:rsidRDefault="00AA70C8" w:rsidP="005649A6">
      <w:pPr>
        <w:pStyle w:val="AuthorEmail"/>
        <w:rPr>
          <w:shd w:val="clear" w:color="auto" w:fill="FFFFFF"/>
        </w:rPr>
      </w:pPr>
      <w:r>
        <w:rPr>
          <w:shd w:val="clear" w:color="auto" w:fill="FFFFFF"/>
          <w:vertAlign w:val="superscript"/>
        </w:rPr>
        <w:t>a)</w:t>
      </w:r>
      <w:r w:rsidR="00DB35DF">
        <w:rPr>
          <w:shd w:val="clear" w:color="auto" w:fill="FFFFFF"/>
          <w:vertAlign w:val="superscript"/>
        </w:rPr>
        <w:t xml:space="preserve"> </w:t>
      </w:r>
      <w:r w:rsidR="0010108F" w:rsidRPr="0010108F">
        <w:t>jesslyn.hok@binus.ac.id</w:t>
      </w:r>
    </w:p>
    <w:p w14:paraId="6E88952D" w14:textId="14BCB8BA" w:rsidR="00EA50A7" w:rsidRDefault="005C2B16" w:rsidP="005649A6">
      <w:pPr>
        <w:pStyle w:val="AuthorEmail"/>
      </w:pPr>
      <w:r>
        <w:rPr>
          <w:vertAlign w:val="superscript"/>
        </w:rPr>
        <w:t>b)</w:t>
      </w:r>
      <w:r w:rsidR="00DB35DF">
        <w:rPr>
          <w:vertAlign w:val="superscript"/>
        </w:rPr>
        <w:t xml:space="preserve"> </w:t>
      </w:r>
      <w:r w:rsidR="0010108F" w:rsidRPr="0010108F">
        <w:t>messya.carment@binus.ac.id</w:t>
      </w:r>
    </w:p>
    <w:p w14:paraId="2BCC3E37" w14:textId="270766DA" w:rsidR="00300407" w:rsidRDefault="00300407" w:rsidP="005649A6">
      <w:pPr>
        <w:pStyle w:val="AuthorEmail"/>
      </w:pPr>
      <w:r>
        <w:rPr>
          <w:vertAlign w:val="superscript"/>
        </w:rPr>
        <w:t>c)</w:t>
      </w:r>
      <w:r w:rsidR="00DB35DF">
        <w:rPr>
          <w:vertAlign w:val="superscript"/>
        </w:rPr>
        <w:t xml:space="preserve"> </w:t>
      </w:r>
      <w:r w:rsidR="0010108F" w:rsidRPr="0010108F">
        <w:t>michelle.winata001@binus.ac.id</w:t>
      </w:r>
    </w:p>
    <w:p w14:paraId="11F24BC2" w14:textId="62018446" w:rsidR="0010108F" w:rsidRDefault="0010108F" w:rsidP="0010108F">
      <w:pPr>
        <w:pStyle w:val="AuthorEmail"/>
      </w:pPr>
      <w:r>
        <w:rPr>
          <w:vertAlign w:val="superscript"/>
        </w:rPr>
        <w:t>d)</w:t>
      </w:r>
      <w:r w:rsidR="00DB35DF">
        <w:rPr>
          <w:vertAlign w:val="superscript"/>
        </w:rPr>
        <w:t xml:space="preserve"> </w:t>
      </w:r>
      <w:r w:rsidRPr="0010108F">
        <w:t>muhammad.fikri003@binus.ac.id</w:t>
      </w:r>
    </w:p>
    <w:p w14:paraId="128B343A" w14:textId="5BE7D368" w:rsidR="00CA3BBC" w:rsidRPr="00CA3BBC" w:rsidRDefault="00EA50A7" w:rsidP="00CA3BBC">
      <w:pPr>
        <w:pStyle w:val="Abstract"/>
        <w:rPr>
          <w:color w:val="333333"/>
          <w:szCs w:val="18"/>
        </w:rPr>
      </w:pPr>
      <w:r w:rsidRPr="002E09EC">
        <w:rPr>
          <w:b/>
        </w:rPr>
        <w:t>Abstract</w:t>
      </w:r>
      <w:r w:rsidR="00784F94">
        <w:rPr>
          <w:b/>
        </w:rPr>
        <w:t>.</w:t>
      </w:r>
      <w:r w:rsidR="0010108F">
        <w:rPr>
          <w:b/>
        </w:rPr>
        <w:t xml:space="preserve"> </w:t>
      </w:r>
      <w:r w:rsidR="00146987" w:rsidRPr="00146987">
        <w:rPr>
          <w:rStyle w:val="Emphasis"/>
          <w:szCs w:val="18"/>
        </w:rPr>
        <w:t>Pneumonia is a condition characterized by inflammation of the lungs, resulting in reduced lung function. It is a major cause of mortality globally and imposes a substantial health burden, particularly in Indonesia, where the number of cases remains high</w:t>
      </w:r>
      <w:r w:rsidR="0010108F" w:rsidRPr="0010108F">
        <w:rPr>
          <w:rStyle w:val="Emphasis"/>
          <w:szCs w:val="18"/>
        </w:rPr>
        <w:t>. This study proposes a deep learning-based approach using the Visual Geometry Group (VGG-19) to detect Pneumonia from chest X-ray images which highlights its potential for improving diagnostic accuracy. Our model achieved an accuracy of 91.34% in detecting Pneumonia. Even though this study encountered some limitations such as hardware CPU constraints and runtime issues, our findings indicate that VGG-19 can be a reliable method for Pneumonia detection. Future research can build on these results to further enhance the diagnostic performance.</w:t>
      </w:r>
      <w:r w:rsidR="00CA3BBC">
        <w:rPr>
          <w:rStyle w:val="Emphasis"/>
          <w:szCs w:val="18"/>
        </w:rPr>
        <w:t xml:space="preserve"> </w:t>
      </w:r>
    </w:p>
    <w:p w14:paraId="282ACB97" w14:textId="3EC1E145" w:rsidR="00EA50A7" w:rsidRDefault="00EA50A7" w:rsidP="00784F94">
      <w:pPr>
        <w:pStyle w:val="Abstract"/>
      </w:pPr>
      <w:r w:rsidRPr="002E09EC">
        <w:rPr>
          <w:b/>
        </w:rPr>
        <w:t>Keywords:</w:t>
      </w:r>
      <w:r w:rsidR="00AA70C8">
        <w:t xml:space="preserve"> </w:t>
      </w:r>
      <w:r w:rsidR="00146987" w:rsidRPr="00146987">
        <w:t>X-Ray Images, Image Classification, VGG-19</w:t>
      </w:r>
      <w:r w:rsidR="00CA3BBC">
        <w:t xml:space="preserve">. </w:t>
      </w:r>
    </w:p>
    <w:p w14:paraId="0CD11642" w14:textId="11C772BC" w:rsidR="00EA50A7" w:rsidRPr="00784F94" w:rsidRDefault="00EA50A7" w:rsidP="00784F94">
      <w:pPr>
        <w:pStyle w:val="Heading1"/>
      </w:pPr>
      <w:r w:rsidRPr="00784F94">
        <w:t>INTRODUCTION</w:t>
      </w:r>
    </w:p>
    <w:p w14:paraId="60CBAED3" w14:textId="507EB938" w:rsidR="00CB1FE9" w:rsidRPr="00DB35DF" w:rsidRDefault="00AE1F44" w:rsidP="00784F94">
      <w:pPr>
        <w:pStyle w:val="Paragraph"/>
        <w:rPr>
          <w:rStyle w:val="Emphasis"/>
        </w:rPr>
      </w:pPr>
      <w:r w:rsidRPr="00DB35DF">
        <w:rPr>
          <w:rStyle w:val="Emphasis"/>
        </w:rPr>
        <w:t>Pneumonia is an acute infection caused by microorganisms which include viruses, bacteria, and fungi. Bacteria such as Streptococcus and Mycoplasma are among those that could cause Pneumonia</w:t>
      </w:r>
      <w:r w:rsidR="00B43618" w:rsidRPr="00DB35DF">
        <w:rPr>
          <w:rStyle w:val="Emphasis"/>
        </w:rPr>
        <w:t xml:space="preserve"> </w:t>
      </w:r>
      <w:r w:rsidR="00B43618" w:rsidRPr="00DB35DF">
        <w:rPr>
          <w:rStyle w:val="Emphasis"/>
        </w:rPr>
        <w:fldChar w:fldCharType="begin"/>
      </w:r>
      <w:r w:rsidR="00B43618" w:rsidRPr="00DB35DF">
        <w:rPr>
          <w:rStyle w:val="Emphasis"/>
        </w:rPr>
        <w:instrText xml:space="preserve"> ADDIN EN.CITE &lt;EndNote&gt;&lt;Cite&gt;&lt;Author&gt;Lim&lt;/Author&gt;&lt;Year&gt;2022&lt;/Year&gt;&lt;RecNum&gt;49&lt;/RecNum&gt;&lt;DisplayText&gt;[1]&lt;/DisplayText&gt;&lt;record&gt;&lt;rec-number&gt;49&lt;/rec-number&gt;&lt;foreign-keys&gt;&lt;key app="EN" db-id="wdedp2ardxvvazez2soxwevlrxx9tve2r99t" timestamp="1726293474"&gt;49&lt;/key&gt;&lt;/foreign-keys&gt;&lt;ref-type name="Journal Article"&gt;17&lt;/ref-type&gt;&lt;contributors&gt;&lt;authors&gt;&lt;author&gt;Lim, Wei Shen&lt;/author&gt;&lt;/authors&gt;&lt;/contributors&gt;&lt;titles&gt;&lt;title&gt;Pneumonia—Overview&lt;/title&gt;&lt;secondary-title&gt;Encyclopedia of Respiratory Medicine&lt;/secondary-title&gt;&lt;/titles&gt;&lt;periodical&gt;&lt;full-title&gt;Encyclopedia of Respiratory Medicine&lt;/full-title&gt;&lt;/periodical&gt;&lt;pages&gt;185-197&lt;/pages&gt;&lt;volume&gt;4&lt;/volume&gt;&lt;dates&gt;&lt;year&gt;2022&lt;/year&gt;&lt;/dates&gt;&lt;publisher&gt;Elsevier&lt;/publisher&gt;&lt;urls&gt;&lt;/urls&gt;&lt;/record&gt;&lt;/Cite&gt;&lt;/EndNote&gt;</w:instrText>
      </w:r>
      <w:r w:rsidR="00B43618" w:rsidRPr="00DB35DF">
        <w:rPr>
          <w:rStyle w:val="Emphasis"/>
        </w:rPr>
        <w:fldChar w:fldCharType="separate"/>
      </w:r>
      <w:r w:rsidR="00B43618" w:rsidRPr="00DB35DF">
        <w:rPr>
          <w:rStyle w:val="Emphasis"/>
        </w:rPr>
        <w:t>[1]</w:t>
      </w:r>
      <w:r w:rsidR="00B43618" w:rsidRPr="00DB35DF">
        <w:rPr>
          <w:rStyle w:val="Emphasis"/>
        </w:rPr>
        <w:fldChar w:fldCharType="end"/>
      </w:r>
      <w:r w:rsidRPr="00DB35DF">
        <w:rPr>
          <w:rStyle w:val="Emphasis"/>
        </w:rPr>
        <w:t xml:space="preserve">. </w:t>
      </w:r>
      <w:r w:rsidR="00035E01" w:rsidRPr="00DB35DF">
        <w:rPr>
          <w:rStyle w:val="Emphasis"/>
        </w:rPr>
        <w:t xml:space="preserve">In addition to that, viruses such as Influenza viruses and Adenoviruses could also contribute to being the cause. One of the ways that these microorganisms could be transmitted is by air pollution, which is common in Indonesia. The infection that these microorganisms create would then cause the inflammation of the lungs, specifically the alveoli, where the alveolar sacs are filled with fluid. This could result in breathing difficulty and extreme chest pain. Pneumonia itself could be detected through x-ray images of the lungs. </w:t>
      </w:r>
      <w:r w:rsidR="00146987" w:rsidRPr="00DB35DF">
        <w:rPr>
          <w:rStyle w:val="Emphasis"/>
        </w:rPr>
        <w:t>Pneumonia has been one of the leading causes of death in the world, affecting those living in the West to those living in the East, from third world countries to first, paying no exception, seeing that it affects the youngest to the oldest of individuals within the society. Apart from the transmission of infection across the body, people with Pneumonia can face mortality risks. Indonesia is no exception to that. Pneumonia cases in East Java remained notably elevated until August 2022</w:t>
      </w:r>
      <w:r w:rsidR="00B43618" w:rsidRPr="00DB35DF">
        <w:rPr>
          <w:rStyle w:val="Emphasis"/>
        </w:rPr>
        <w:t xml:space="preserve"> </w:t>
      </w:r>
      <w:r w:rsidR="00B43618" w:rsidRPr="00DB35DF">
        <w:rPr>
          <w:rStyle w:val="Emphasis"/>
        </w:rPr>
        <w:fldChar w:fldCharType="begin"/>
      </w:r>
      <w:r w:rsidR="00B43618" w:rsidRPr="00DB35DF">
        <w:rPr>
          <w:rStyle w:val="Emphasis"/>
        </w:rPr>
        <w:instrText xml:space="preserve"> ADDIN EN.CITE &lt;EndNote&gt;&lt;Cite&gt;&lt;Author&gt;Farisa&lt;/Author&gt;&lt;Year&gt;2023&lt;/Year&gt;&lt;RecNum&gt;31&lt;/RecNum&gt;&lt;DisplayText&gt;[2]&lt;/DisplayText&gt;&lt;record&gt;&lt;rec-number&gt;31&lt;/rec-number&gt;&lt;foreign-keys&gt;&lt;key app="EN" db-id="wdedp2ardxvvazez2soxwevlrxx9tve2r99t" timestamp="1726293310"&gt;31&lt;/key&gt;&lt;/foreign-keys&gt;&lt;ref-type name="Journal Article"&gt;17&lt;/ref-type&gt;&lt;contributors&gt;&lt;authors&gt;&lt;author&gt;Farisa, Fittrofin Amalia&lt;/author&gt;&lt;author&gt;Salby, Syarifah Nisrina Hasna&lt;/author&gt;&lt;author&gt;Rahman, Annisa Auliya&lt;/author&gt;&lt;author&gt;Purhadi, Purhadi&lt;/author&gt;&lt;/authors&gt;&lt;/contributors&gt;&lt;titles&gt;&lt;title&gt;Modeling the Number of Pneumonia in Toddlers in East Java Province in 2021 with Generalized Poisson Regression&lt;/title&gt;&lt;secondary-title&gt;Inferensi&lt;/secondary-title&gt;&lt;/titles&gt;&lt;periodical&gt;&lt;full-title&gt;Inferensi&lt;/full-title&gt;&lt;/periodical&gt;&lt;pages&gt;91-96&lt;/pages&gt;&lt;volume&gt;6&lt;/volume&gt;&lt;number&gt;2&lt;/number&gt;&lt;dates&gt;&lt;year&gt;2023&lt;/year&gt;&lt;/dates&gt;&lt;isbn&gt;2721-3862&lt;/isbn&gt;&lt;urls&gt;&lt;/urls&gt;&lt;/record&gt;&lt;/Cite&gt;&lt;/EndNote&gt;</w:instrText>
      </w:r>
      <w:r w:rsidR="00B43618" w:rsidRPr="00DB35DF">
        <w:rPr>
          <w:rStyle w:val="Emphasis"/>
        </w:rPr>
        <w:fldChar w:fldCharType="separate"/>
      </w:r>
      <w:r w:rsidR="00B43618" w:rsidRPr="00DB35DF">
        <w:rPr>
          <w:rStyle w:val="Emphasis"/>
        </w:rPr>
        <w:t>[2]</w:t>
      </w:r>
      <w:r w:rsidR="00B43618" w:rsidRPr="00DB35DF">
        <w:rPr>
          <w:rStyle w:val="Emphasis"/>
        </w:rPr>
        <w:fldChar w:fldCharType="end"/>
      </w:r>
      <w:r w:rsidR="00146987" w:rsidRPr="00DB35DF">
        <w:rPr>
          <w:rStyle w:val="Emphasis"/>
        </w:rPr>
        <w:t>. Such high mortality rates of pneumonia deaths among the population have ranked Indonesia one of the highest in the world, outranking other Southeast Asian countries, which causes a substantial health burden in Indonesia</w:t>
      </w:r>
      <w:r w:rsidR="00B43618" w:rsidRPr="00DB35DF">
        <w:rPr>
          <w:rStyle w:val="Emphasis"/>
        </w:rPr>
        <w:t xml:space="preserve"> </w:t>
      </w:r>
      <w:r w:rsidR="00B43618" w:rsidRPr="00DB35DF">
        <w:rPr>
          <w:rStyle w:val="Emphasis"/>
        </w:rPr>
        <w:fldChar w:fldCharType="begin"/>
      </w:r>
      <w:r w:rsidR="00B43618" w:rsidRPr="00DB35DF">
        <w:rPr>
          <w:rStyle w:val="Emphasis"/>
        </w:rPr>
        <w:instrText xml:space="preserve"> ADDIN EN.CITE &lt;EndNote&gt;&lt;Cite&gt;&lt;Author&gt;Sudrajat&lt;/Author&gt;&lt;Year&gt;2021&lt;/Year&gt;&lt;RecNum&gt;32&lt;/RecNum&gt;&lt;DisplayText&gt;[3]&lt;/DisplayText&gt;&lt;record&gt;&lt;rec-number&gt;32&lt;/rec-number&gt;&lt;foreign-keys&gt;&lt;key app="EN" db-id="wdedp2ardxvvazez2soxwevlrxx9tve2r99t" timestamp="1726293311"&gt;32&lt;/key&gt;&lt;/foreign-keys&gt;&lt;ref-type name="Journal Article"&gt;17&lt;/ref-type&gt;&lt;contributors&gt;&lt;authors&gt;&lt;author&gt;Sudrajat, Tata&lt;/author&gt;&lt;author&gt;Hakim, Wahdini&lt;/author&gt;&lt;author&gt;Rahman, Taskin&lt;/author&gt;&lt;author&gt;Shah, Rashed&lt;/author&gt;&lt;/authors&gt;&lt;/contributors&gt;&lt;titles&gt;&lt;title&gt;‘STOP Pneumonia’– a Successful Advocacy Campaign for Preventing and Protecting Indonesia’s Children from Pneumonia&lt;/title&gt;&lt;secondary-title&gt;Public Health of Indonesia&lt;/secondary-title&gt;&lt;/titles&gt;&lt;periodical&gt;&lt;full-title&gt;Public Health of Indonesia&lt;/full-title&gt;&lt;/periodical&gt;&lt;pages&gt;1-4&lt;/pages&gt;&lt;volume&gt;7&lt;/volume&gt;&lt;number&gt;1&lt;/number&gt;&lt;dates&gt;&lt;year&gt;2021&lt;/year&gt;&lt;/dates&gt;&lt;publisher&gt;Indonesian Public Health Association&lt;/publisher&gt;&lt;isbn&gt;2477-1570&lt;/isbn&gt;&lt;urls&gt;&lt;/urls&gt;&lt;/record&gt;&lt;/Cite&gt;&lt;/EndNote&gt;</w:instrText>
      </w:r>
      <w:r w:rsidR="00B43618" w:rsidRPr="00DB35DF">
        <w:rPr>
          <w:rStyle w:val="Emphasis"/>
        </w:rPr>
        <w:fldChar w:fldCharType="separate"/>
      </w:r>
      <w:r w:rsidR="00B43618" w:rsidRPr="00DB35DF">
        <w:rPr>
          <w:rStyle w:val="Emphasis"/>
        </w:rPr>
        <w:t>[3]</w:t>
      </w:r>
      <w:r w:rsidR="00B43618" w:rsidRPr="00DB35DF">
        <w:rPr>
          <w:rStyle w:val="Emphasis"/>
        </w:rPr>
        <w:fldChar w:fldCharType="end"/>
      </w:r>
      <w:r w:rsidR="00146987" w:rsidRPr="00DB35DF">
        <w:rPr>
          <w:rStyle w:val="Emphasis"/>
        </w:rPr>
        <w:t xml:space="preserve">. </w:t>
      </w:r>
    </w:p>
    <w:p w14:paraId="22C74A85" w14:textId="345350D8" w:rsidR="00146987" w:rsidRPr="00DB35DF" w:rsidRDefault="00146987" w:rsidP="002C77F8">
      <w:pPr>
        <w:pStyle w:val="Paragraph"/>
        <w:rPr>
          <w:rStyle w:val="Emphasis"/>
        </w:rPr>
      </w:pPr>
      <w:r w:rsidRPr="00DB35DF">
        <w:rPr>
          <w:rStyle w:val="Emphasis"/>
        </w:rPr>
        <w:t>A neural network model could then be created and trained to identify whether a particular image of a lung X-ray shows indications of Pneumonia</w:t>
      </w:r>
      <w:r w:rsidR="00B43618" w:rsidRPr="00DB35DF">
        <w:rPr>
          <w:rStyle w:val="Emphasis"/>
        </w:rPr>
        <w:t xml:space="preserve"> </w:t>
      </w:r>
      <w:r w:rsidR="00B43618" w:rsidRPr="00DB35DF">
        <w:rPr>
          <w:rStyle w:val="Emphasis"/>
        </w:rPr>
        <w:fldChar w:fldCharType="begin"/>
      </w:r>
      <w:r w:rsidR="00B43618" w:rsidRPr="00DB35DF">
        <w:rPr>
          <w:rStyle w:val="Emphasis"/>
        </w:rPr>
        <w:instrText xml:space="preserve"> ADDIN EN.CITE &lt;EndNote&gt;&lt;Cite&gt;&lt;Author&gt;Alapat&lt;/Author&gt;&lt;Year&gt;2022&lt;/Year&gt;&lt;RecNum&gt;33&lt;/RecNum&gt;&lt;DisplayText&gt;[4]&lt;/DisplayText&gt;&lt;record&gt;&lt;rec-number&gt;33&lt;/rec-number&gt;&lt;foreign-keys&gt;&lt;key app="EN" db-id="wdedp2ardxvvazez2soxwevlrxx9tve2r99t" timestamp="1726293312"&gt;33&lt;/key&gt;&lt;/foreign-keys&gt;&lt;ref-type name="Journal Article"&gt;17&lt;/ref-type&gt;&lt;contributors&gt;&lt;authors&gt;&lt;author&gt;Alapat, Daniel Joseph&lt;/author&gt;&lt;author&gt;Menon, Malavika Venu&lt;/author&gt;&lt;author&gt;Ashok, Sharmila&lt;/author&gt;&lt;/authors&gt;&lt;/contributors&gt;&lt;titles&gt;&lt;title&gt;A Review on Detection of Pneumonia in Chest X-Ray Images Using Neural Networks&lt;/title&gt;&lt;secondary-title&gt;Journal of biomedical physics &amp;amp; engineering&lt;/secondary-title&gt;&lt;/titles&gt;&lt;periodical&gt;&lt;full-title&gt;Journal of biomedical physics &amp;amp; engineering&lt;/full-title&gt;&lt;/periodical&gt;&lt;pages&gt;551&lt;/pages&gt;&lt;volume&gt;12&lt;/volume&gt;&lt;number&gt;6&lt;/number&gt;&lt;dates&gt;&lt;year&gt;2022&lt;/year&gt;&lt;/dates&gt;&lt;publisher&gt;Shiraz University of Medical Sciences&lt;/publisher&gt;&lt;urls&gt;&lt;/urls&gt;&lt;/record&gt;&lt;/Cite&gt;&lt;/EndNote&gt;</w:instrText>
      </w:r>
      <w:r w:rsidR="00B43618" w:rsidRPr="00DB35DF">
        <w:rPr>
          <w:rStyle w:val="Emphasis"/>
        </w:rPr>
        <w:fldChar w:fldCharType="separate"/>
      </w:r>
      <w:r w:rsidR="00B43618" w:rsidRPr="00DB35DF">
        <w:rPr>
          <w:rStyle w:val="Emphasis"/>
        </w:rPr>
        <w:t>[4]</w:t>
      </w:r>
      <w:r w:rsidR="00B43618" w:rsidRPr="00DB35DF">
        <w:rPr>
          <w:rStyle w:val="Emphasis"/>
        </w:rPr>
        <w:fldChar w:fldCharType="end"/>
      </w:r>
      <w:r w:rsidRPr="00DB35DF">
        <w:rPr>
          <w:rStyle w:val="Emphasis"/>
        </w:rPr>
        <w:t>.</w:t>
      </w:r>
      <w:r w:rsidR="002C77F8" w:rsidRPr="00DB35DF">
        <w:rPr>
          <w:rStyle w:val="Emphasis"/>
        </w:rPr>
        <w:t xml:space="preserve"> </w:t>
      </w:r>
      <w:r w:rsidRPr="00DB35DF">
        <w:rPr>
          <w:rStyle w:val="Emphasis"/>
        </w:rPr>
        <w:t xml:space="preserve">CNN’s limitations in Pneumonia classification are primarily attributed to its inability to effectively detect edges, a critical step in accurately identifying the presence of Pneumonia. This limitation is substantiated by the findings of </w:t>
      </w:r>
      <w:proofErr w:type="spellStart"/>
      <w:r w:rsidRPr="00DB35DF">
        <w:rPr>
          <w:rStyle w:val="Emphasis"/>
        </w:rPr>
        <w:t>Amrulloh</w:t>
      </w:r>
      <w:proofErr w:type="spellEnd"/>
      <w:r w:rsidRPr="00DB35DF">
        <w:rPr>
          <w:rStyle w:val="Emphasis"/>
        </w:rPr>
        <w:t xml:space="preserve">, Y.A., et al., who demonstrated that edge detection techniques in Pneumonia classification are inherently flawed, hindering the model's ability </w:t>
      </w:r>
      <w:r w:rsidR="009E1CC8" w:rsidRPr="00DB35DF">
        <w:rPr>
          <w:rStyle w:val="Emphasis"/>
        </w:rPr>
        <w:t>to accurately</w:t>
      </w:r>
      <w:r w:rsidRPr="00DB35DF">
        <w:rPr>
          <w:rStyle w:val="Emphasis"/>
        </w:rPr>
        <w:t xml:space="preserve"> diagnose the disease</w:t>
      </w:r>
      <w:r w:rsidR="00B43618" w:rsidRPr="00DB35DF">
        <w:rPr>
          <w:rStyle w:val="Emphasis"/>
        </w:rPr>
        <w:t xml:space="preserve"> </w:t>
      </w:r>
      <w:r w:rsidR="00B43618" w:rsidRPr="00DB35DF">
        <w:rPr>
          <w:rStyle w:val="Emphasis"/>
        </w:rPr>
        <w:fldChar w:fldCharType="begin"/>
      </w:r>
      <w:r w:rsidR="00B43618" w:rsidRPr="00DB35DF">
        <w:rPr>
          <w:rStyle w:val="Emphasis"/>
        </w:rPr>
        <w:instrText xml:space="preserve"> ADDIN EN.CITE &lt;EndNote&gt;&lt;Cite&gt;&lt;Author&gt;Amrulloh&lt;/Author&gt;&lt;Year&gt;2023&lt;/Year&gt;&lt;RecNum&gt;34&lt;/RecNum&gt;&lt;DisplayText&gt;[5]&lt;/DisplayText&gt;&lt;record&gt;&lt;rec-number&gt;34&lt;/rec-number&gt;&lt;foreign-keys&gt;&lt;key app="EN" db-id="wdedp2ardxvvazez2soxwevlrxx9tve2r99t" timestamp="1726293314"&gt;34&lt;/key&gt;&lt;/foreign-keys&gt;&lt;ref-type name="Journal Article"&gt;17&lt;/ref-type&gt;&lt;contributors&gt;&lt;authors&gt;&lt;author&gt;Amrulloh, Yusuf Aziz&lt;/author&gt;&lt;author&gt;Prasetyo, Bayu Dwi&lt;/author&gt;&lt;author&gt;Khoiriyah, Ummatul&lt;/author&gt;&lt;author&gt;Gunarti, Hesti&lt;/author&gt;&lt;author&gt;Setyowireni, Dwikisworo&lt;/author&gt;&lt;author&gt;Triasih, Rina&lt;/author&gt;&lt;author&gt;Naning, Roni&lt;/author&gt;&lt;author&gt;Setyati, Amalia&lt;/author&gt;&lt;/authors&gt;&lt;/contributors&gt;&lt;titles&gt;&lt;title&gt;Computer Aided Classification of X-ray Images from Pediatric Pneumonia Subjects Collected in Developing Countries&lt;/title&gt;&lt;secondary-title&gt;ELKHA: Jurnal Teknik Elektro&lt;/secondary-title&gt;&lt;/titles&gt;&lt;periodical&gt;&lt;full-title&gt;ELKHA: Jurnal Teknik Elektro&lt;/full-title&gt;&lt;/periodical&gt;&lt;pages&gt;139-145&lt;/pages&gt;&lt;volume&gt;15&lt;/volume&gt;&lt;number&gt;2&lt;/number&gt;&lt;dates&gt;&lt;year&gt;2023&lt;/year&gt;&lt;/dates&gt;&lt;isbn&gt;2580-6807&lt;/isbn&gt;&lt;urls&gt;&lt;/urls&gt;&lt;/record&gt;&lt;/Cite&gt;&lt;/EndNote&gt;</w:instrText>
      </w:r>
      <w:r w:rsidR="00B43618" w:rsidRPr="00DB35DF">
        <w:rPr>
          <w:rStyle w:val="Emphasis"/>
        </w:rPr>
        <w:fldChar w:fldCharType="separate"/>
      </w:r>
      <w:r w:rsidR="00B43618" w:rsidRPr="00DB35DF">
        <w:rPr>
          <w:rStyle w:val="Emphasis"/>
        </w:rPr>
        <w:t>[5]</w:t>
      </w:r>
      <w:r w:rsidR="00B43618" w:rsidRPr="00DB35DF">
        <w:rPr>
          <w:rStyle w:val="Emphasis"/>
        </w:rPr>
        <w:fldChar w:fldCharType="end"/>
      </w:r>
      <w:r w:rsidRPr="00DB35DF">
        <w:rPr>
          <w:rStyle w:val="Emphasis"/>
        </w:rPr>
        <w:t xml:space="preserve">. Another example, a study by Wang et al. also highlighted the challenges of using CNN in Pneumonia classification, especially in terms of prioritizing hyperparameters to achieve optimal performance. This </w:t>
      </w:r>
      <w:r w:rsidRPr="00DB35DF">
        <w:rPr>
          <w:rStyle w:val="Emphasis"/>
        </w:rPr>
        <w:lastRenderedPageBreak/>
        <w:t>suggests that the choice of hyperparameters can be critical in determining the accuracy of the model</w:t>
      </w:r>
      <w:r w:rsidR="00782C66" w:rsidRPr="00DB35DF">
        <w:rPr>
          <w:rStyle w:val="Emphasis"/>
        </w:rPr>
        <w:t xml:space="preserve"> </w:t>
      </w:r>
      <w:r w:rsidR="00782C66" w:rsidRPr="00DB35DF">
        <w:rPr>
          <w:rStyle w:val="Emphasis"/>
        </w:rPr>
        <w:fldChar w:fldCharType="begin"/>
      </w:r>
      <w:r w:rsidR="00782C66" w:rsidRPr="00DB35DF">
        <w:rPr>
          <w:rStyle w:val="Emphasis"/>
        </w:rPr>
        <w:instrText xml:space="preserve"> ADDIN EN.CITE &lt;EndNote&gt;&lt;Cite&gt;&lt;Author&gt;Gao&lt;/Author&gt;&lt;Year&gt;2020&lt;/Year&gt;&lt;RecNum&gt;35&lt;/RecNum&gt;&lt;DisplayText&gt;[6]&lt;/DisplayText&gt;&lt;record&gt;&lt;rec-number&gt;35&lt;/rec-number&gt;&lt;foreign-keys&gt;&lt;key app="EN" db-id="wdedp2ardxvvazez2soxwevlrxx9tve2r99t" timestamp="1726293315"&gt;35&lt;/key&gt;&lt;/foreign-keys&gt;&lt;ref-type name="Journal Article"&gt;17&lt;/ref-type&gt;&lt;contributors&gt;&lt;authors&gt;&lt;author&gt;Gao, Terry&lt;/author&gt;&lt;author&gt;Wang, Grace&lt;/author&gt;&lt;/authors&gt;&lt;/contributors&gt;&lt;titles&gt;&lt;title&gt;Chest X-Ray Image Analysis and Classification for COVID-19 Pneumonia Detection Using Deep CNN&lt;/title&gt;&lt;secondary-title&gt;medRxiv&lt;/secondary-title&gt;&lt;/titles&gt;&lt;periodical&gt;&lt;full-title&gt;medRxiv&lt;/full-title&gt;&lt;/periodical&gt;&lt;pages&gt;1-14&lt;/pages&gt;&lt;dates&gt;&lt;year&gt;2020&lt;/year&gt;&lt;/dates&gt;&lt;publisher&gt;Cold Spring Harbor Laboratory Press&lt;/publisher&gt;&lt;urls&gt;&lt;/urls&gt;&lt;/record&gt;&lt;/Cite&gt;&lt;/EndNote&gt;</w:instrText>
      </w:r>
      <w:r w:rsidR="00782C66" w:rsidRPr="00DB35DF">
        <w:rPr>
          <w:rStyle w:val="Emphasis"/>
        </w:rPr>
        <w:fldChar w:fldCharType="separate"/>
      </w:r>
      <w:r w:rsidR="00782C66" w:rsidRPr="00DB35DF">
        <w:rPr>
          <w:rStyle w:val="Emphasis"/>
        </w:rPr>
        <w:t>[6]</w:t>
      </w:r>
      <w:r w:rsidR="00782C66" w:rsidRPr="00DB35DF">
        <w:rPr>
          <w:rStyle w:val="Emphasis"/>
        </w:rPr>
        <w:fldChar w:fldCharType="end"/>
      </w:r>
      <w:r w:rsidRPr="00DB35DF">
        <w:rPr>
          <w:rStyle w:val="Emphasis"/>
        </w:rPr>
        <w:t>. In addition to that, CNN models show struggle when being trained on limited datasets, making them very inaccurate. It is also found that CNN models work better with specific CNN architecture and preprocessing techniques</w:t>
      </w:r>
      <w:r w:rsidR="00BA2EBF" w:rsidRPr="00DB35DF">
        <w:rPr>
          <w:rStyle w:val="Emphasis"/>
        </w:rPr>
        <w:t>. Thus, this study specifically emphasizes the utilization of deep Convolutional Neural Network (CNN) architectures and efficient preprocessing strategies to enhance the accuracy of the model.</w:t>
      </w:r>
    </w:p>
    <w:p w14:paraId="21688A38" w14:textId="34D14147" w:rsidR="00146987" w:rsidRPr="00DB35DF" w:rsidRDefault="00146987" w:rsidP="00784F94">
      <w:pPr>
        <w:pStyle w:val="Paragraph"/>
        <w:rPr>
          <w:rStyle w:val="Emphasis"/>
        </w:rPr>
      </w:pPr>
      <w:r w:rsidRPr="00DB35DF">
        <w:rPr>
          <w:rStyle w:val="Emphasis"/>
        </w:rPr>
        <w:t>This work aims to study the difference between Pneumonia and non-Pneumonia lungs using deep learning. Specifically, we employ the VGG-19 deep CNN architecture to perform image processing and identify the presence of Pneumonia in X-ray images. The dataset, sourced from Kaggle, includes two sets of images: normal lung X-rays and Pneumonia-infected lung X-rays. Through Image preprocessing and combining these datasets, we compute the number of white pixels present in the X-ray image. Afterwards, the processed images are then classified to determine whether they indicate signs of Pneumonia.</w:t>
      </w:r>
    </w:p>
    <w:p w14:paraId="590C3C2B" w14:textId="38A36FCB" w:rsidR="00EA50A7" w:rsidRPr="00F350C5" w:rsidRDefault="00146987" w:rsidP="00784F94">
      <w:pPr>
        <w:pStyle w:val="Heading1"/>
        <w:rPr>
          <w:color w:val="FF0000"/>
        </w:rPr>
      </w:pPr>
      <w:r w:rsidRPr="00146987">
        <w:t>LITERATURE REVIEW</w:t>
      </w:r>
    </w:p>
    <w:p w14:paraId="625FF976" w14:textId="079FC9A9" w:rsidR="003625C2" w:rsidRDefault="003625C2" w:rsidP="003625C2">
      <w:pPr>
        <w:pStyle w:val="Heading2"/>
      </w:pPr>
      <w:r>
        <w:t>DISEASE DETECTION</w:t>
      </w:r>
    </w:p>
    <w:p w14:paraId="496CF316" w14:textId="7CAF0BAD" w:rsidR="00EF6016" w:rsidRPr="00DB35DF" w:rsidRDefault="00541429" w:rsidP="00FF1AA0">
      <w:pPr>
        <w:pStyle w:val="Paragraph"/>
        <w:rPr>
          <w:rStyle w:val="Emphasis"/>
        </w:rPr>
      </w:pPr>
      <w:r w:rsidRPr="00DB35DF">
        <w:rPr>
          <w:rStyle w:val="Emphasis"/>
        </w:rPr>
        <w:t>There are multiple methods in detecting a disease using machine learning algorithms. Usually, disease detection is obtained through a patient’s medical background and physical assessments such as X-Ray examinations. By using machine learning, it is often easier to identify malignant cells in a microscopic image rather than visually inspect the images. Early disease detection can significantly improve public health outcomes by identifying and controlling the spread of infectious diseases, thereby aiding government vaccination campaigns, and benefiting the public. A study conducted by Ashan et al., shows that several diseases like heart disease, kidney disease, breast cancer, diabetes, Parkinson’s, Alzheimer’s, and COVID-19 can be detected by using machine learning</w:t>
      </w:r>
      <w:r w:rsidR="003706CD" w:rsidRPr="00DB35DF">
        <w:rPr>
          <w:rStyle w:val="Emphasis"/>
        </w:rPr>
        <w:t xml:space="preserve"> </w:t>
      </w:r>
      <w:r w:rsidR="003706CD" w:rsidRPr="00DB35DF">
        <w:rPr>
          <w:rStyle w:val="Emphasis"/>
        </w:rPr>
        <w:fldChar w:fldCharType="begin"/>
      </w:r>
      <w:r w:rsidR="003706CD" w:rsidRPr="00DB35DF">
        <w:rPr>
          <w:rStyle w:val="Emphasis"/>
        </w:rPr>
        <w:instrText xml:space="preserve"> ADDIN EN.CITE &lt;EndNote&gt;&lt;Cite&gt;&lt;Author&gt;Ahsan&lt;/Author&gt;&lt;Year&gt;2022&lt;/Year&gt;&lt;RecNum&gt;36&lt;/RecNum&gt;&lt;DisplayText&gt;[7]&lt;/DisplayText&gt;&lt;record&gt;&lt;rec-number&gt;36&lt;/rec-number&gt;&lt;foreign-keys&gt;&lt;key app="EN" db-id="wdedp2ardxvvazez2soxwevlrxx9tve2r99t" timestamp="1726293317"&gt;36&lt;/key&gt;&lt;/foreign-keys&gt;&lt;ref-type name="Journal Article"&gt;17&lt;/ref-type&gt;&lt;contributors&gt;&lt;authors&gt;&lt;author&gt;Ahsan, Md Manjurul&lt;/author&gt;&lt;author&gt;Luna, Shahana Akter&lt;/author&gt;&lt;author&gt;Siddique, Zahed&lt;/author&gt;&lt;/authors&gt;&lt;/contributors&gt;&lt;titles&gt;&lt;title&gt;Machine-Learning-Based Disease Diagnosis: a Comprehensive Review&lt;/title&gt;&lt;secondary-title&gt;Healthcare&lt;/secondary-title&gt;&lt;alt-title&gt;Healthcare&lt;/alt-title&gt;&lt;/titles&gt;&lt;periodical&gt;&lt;full-title&gt;Healthcare&lt;/full-title&gt;&lt;abbr-1&gt;Healthcare&lt;/abbr-1&gt;&lt;/periodical&gt;&lt;alt-periodical&gt;&lt;full-title&gt;Healthcare&lt;/full-title&gt;&lt;abbr-1&gt;Healthcare&lt;/abbr-1&gt;&lt;/alt-periodical&gt;&lt;pages&gt;1-30&lt;/pages&gt;&lt;volume&gt;10&lt;/volume&gt;&lt;edition&gt;3&lt;/edition&gt;&lt;dates&gt;&lt;year&gt;2022&lt;/year&gt;&lt;/dates&gt;&lt;publisher&gt;MDPI&lt;/publisher&gt;&lt;isbn&gt;2227-9032&lt;/isbn&gt;&lt;urls&gt;&lt;/urls&gt;&lt;/record&gt;&lt;/Cite&gt;&lt;/EndNote&gt;</w:instrText>
      </w:r>
      <w:r w:rsidR="003706CD" w:rsidRPr="00DB35DF">
        <w:rPr>
          <w:rStyle w:val="Emphasis"/>
        </w:rPr>
        <w:fldChar w:fldCharType="separate"/>
      </w:r>
      <w:r w:rsidR="003706CD" w:rsidRPr="00DB35DF">
        <w:rPr>
          <w:rStyle w:val="Emphasis"/>
        </w:rPr>
        <w:t>[7]</w:t>
      </w:r>
      <w:r w:rsidR="003706CD" w:rsidRPr="00DB35DF">
        <w:rPr>
          <w:rStyle w:val="Emphasis"/>
        </w:rPr>
        <w:fldChar w:fldCharType="end"/>
      </w:r>
      <w:r w:rsidRPr="00DB35DF">
        <w:rPr>
          <w:rStyle w:val="Emphasis"/>
        </w:rPr>
        <w:t>. Most of these diseases can be identified using tabular data types, whereas COVID-19 and breast cancer are notable exceptions, as they require image classification for diagnosis in addition to Pneumonia</w:t>
      </w:r>
      <w:r w:rsidR="003706CD" w:rsidRPr="00DB35DF">
        <w:rPr>
          <w:rStyle w:val="Emphasis"/>
        </w:rPr>
        <w:t xml:space="preserve"> </w:t>
      </w:r>
      <w:r w:rsidR="003706CD" w:rsidRPr="00DB35DF">
        <w:rPr>
          <w:rStyle w:val="Emphasis"/>
        </w:rPr>
        <w:fldChar w:fldCharType="begin"/>
      </w:r>
      <w:r w:rsidR="00FC08F0" w:rsidRPr="00DB35DF">
        <w:rPr>
          <w:rStyle w:val="Emphasis"/>
        </w:rPr>
        <w:instrText xml:space="preserve"> ADDIN EN.CITE &lt;EndNote&gt;&lt;Cite&gt;&lt;Author&gt;Cai&lt;/Author&gt;&lt;Year&gt;2020&lt;/Year&gt;&lt;RecNum&gt;37&lt;/RecNum&gt;&lt;DisplayText&gt;[8]&lt;/DisplayText&gt;&lt;record&gt;&lt;rec-number&gt;37&lt;/rec-number&gt;&lt;foreign-keys&gt;&lt;key app="EN" db-id="wdedp2ardxvvazez2soxwevlrxx9tve2r99t" timestamp="1726293318"&gt;37&lt;/key&gt;&lt;/foreign-keys&gt;&lt;ref-type name="Journal Article"&gt;17&lt;/ref-type&gt;&lt;contributors&gt;&lt;authors&gt;&lt;author&gt;Cai, Lei&lt;/author&gt;&lt;author&gt;Gao, Jingyang&lt;/author&gt;&lt;author&gt;Zhao, Di&lt;/author&gt;&lt;/authors&gt;&lt;/contributors&gt;&lt;titles&gt;&lt;title&gt;A Review of the Application of Deep Learning in Medical Image Classification and Segmentation&lt;/title&gt;&lt;secondary-title&gt;Annals of translational medicine&lt;/secondary-title&gt;&lt;/titles&gt;&lt;periodical&gt;&lt;full-title&gt;Annals of translational medicine&lt;/full-title&gt;&lt;/periodical&gt;&lt;pages&gt;1-15&lt;/pages&gt;&lt;volume&gt;8&lt;/volume&gt;&lt;number&gt;11&lt;/number&gt;&lt;dates&gt;&lt;year&gt;2020&lt;/year&gt;&lt;/dates&gt;&lt;publisher&gt;AME Publications&lt;/publisher&gt;&lt;urls&gt;&lt;/urls&gt;&lt;/record&gt;&lt;/Cite&gt;&lt;/EndNote&gt;</w:instrText>
      </w:r>
      <w:r w:rsidR="003706CD" w:rsidRPr="00DB35DF">
        <w:rPr>
          <w:rStyle w:val="Emphasis"/>
        </w:rPr>
        <w:fldChar w:fldCharType="separate"/>
      </w:r>
      <w:r w:rsidR="003706CD" w:rsidRPr="00DB35DF">
        <w:rPr>
          <w:rStyle w:val="Emphasis"/>
        </w:rPr>
        <w:t>[8]</w:t>
      </w:r>
      <w:r w:rsidR="003706CD" w:rsidRPr="00DB35DF">
        <w:rPr>
          <w:rStyle w:val="Emphasis"/>
        </w:rPr>
        <w:fldChar w:fldCharType="end"/>
      </w:r>
      <w:r w:rsidRPr="00DB35DF">
        <w:rPr>
          <w:rStyle w:val="Emphasis"/>
        </w:rPr>
        <w:t>.</w:t>
      </w:r>
    </w:p>
    <w:p w14:paraId="69279BA1" w14:textId="0732E12D" w:rsidR="003625C2" w:rsidRDefault="003625C2" w:rsidP="003625C2">
      <w:pPr>
        <w:pStyle w:val="Heading2"/>
      </w:pPr>
      <w:r w:rsidRPr="003625C2">
        <w:t>IMAGE CLASSIFICATION USING X-RAY IMAGE FOR PNEUMONIA</w:t>
      </w:r>
    </w:p>
    <w:p w14:paraId="26C1224C" w14:textId="4E749291" w:rsidR="00541429" w:rsidRPr="00DB35DF" w:rsidRDefault="00541429" w:rsidP="005B5B6A">
      <w:pPr>
        <w:pStyle w:val="Paragraph"/>
        <w:rPr>
          <w:rStyle w:val="Emphasis"/>
        </w:rPr>
      </w:pPr>
      <w:r w:rsidRPr="00DB35DF">
        <w:rPr>
          <w:rStyle w:val="Emphasis"/>
        </w:rPr>
        <w:t>Image classification is a process in machine learning, a part of computer vision, that consists of many kinds of performance and application level, which includes object detection, image feature extraction, video classification, object tracking, super-resolution technology, and many more</w:t>
      </w:r>
      <w:r w:rsidR="003706CD" w:rsidRPr="00DB35DF">
        <w:rPr>
          <w:rStyle w:val="Emphasis"/>
        </w:rPr>
        <w:t xml:space="preserve"> </w:t>
      </w:r>
      <w:r w:rsidR="003706CD" w:rsidRPr="00DB35DF">
        <w:rPr>
          <w:rStyle w:val="Emphasis"/>
        </w:rPr>
        <w:fldChar w:fldCharType="begin"/>
      </w:r>
      <w:r w:rsidR="003706CD" w:rsidRPr="00DB35DF">
        <w:rPr>
          <w:rStyle w:val="Emphasis"/>
        </w:rPr>
        <w:instrText xml:space="preserve"> ADDIN EN.CITE &lt;EndNote&gt;&lt;Cite&gt;&lt;Author&gt;Chen&lt;/Author&gt;&lt;Year&gt;2021&lt;/Year&gt;&lt;RecNum&gt;38&lt;/RecNum&gt;&lt;DisplayText&gt;[9]&lt;/DisplayText&gt;&lt;record&gt;&lt;rec-number&gt;38&lt;/rec-number&gt;&lt;foreign-keys&gt;&lt;key app="EN" db-id="wdedp2ardxvvazez2soxwevlrxx9tve2r99t" timestamp="1726293320"&gt;38&lt;/key&gt;&lt;/foreign-keys&gt;&lt;ref-type name="Journal Article"&gt;17&lt;/ref-type&gt;&lt;contributors&gt;&lt;authors&gt;&lt;author&gt;Chen, Leiyu&lt;/author&gt;&lt;author&gt;Li, Shaobo&lt;/author&gt;&lt;author&gt;Bai, Qiang&lt;/author&gt;&lt;author&gt;Yang, Jing&lt;/author&gt;&lt;author&gt;Jiang, Sanlong&lt;/author&gt;&lt;author&gt;Miao, Yanming&lt;/author&gt;&lt;/authors&gt;&lt;/contributors&gt;&lt;titles&gt;&lt;title&gt;Review of Image Classification Algorithms Based on Convolutional Neural Networks&lt;/title&gt;&lt;secondary-title&gt;Remote Sensing&lt;/secondary-title&gt;&lt;/titles&gt;&lt;periodical&gt;&lt;full-title&gt;Remote Sensing&lt;/full-title&gt;&lt;/periodical&gt;&lt;pages&gt;1-51&lt;/pages&gt;&lt;volume&gt;13&lt;/volume&gt;&lt;number&gt;22&lt;/number&gt;&lt;dates&gt;&lt;year&gt;2021&lt;/year&gt;&lt;/dates&gt;&lt;publisher&gt;MDPI&lt;/publisher&gt;&lt;isbn&gt;2072-4292&lt;/isbn&gt;&lt;urls&gt;&lt;/urls&gt;&lt;/record&gt;&lt;/Cite&gt;&lt;/EndNote&gt;</w:instrText>
      </w:r>
      <w:r w:rsidR="003706CD" w:rsidRPr="00DB35DF">
        <w:rPr>
          <w:rStyle w:val="Emphasis"/>
        </w:rPr>
        <w:fldChar w:fldCharType="separate"/>
      </w:r>
      <w:r w:rsidR="003706CD" w:rsidRPr="00DB35DF">
        <w:rPr>
          <w:rStyle w:val="Emphasis"/>
        </w:rPr>
        <w:t>[9]</w:t>
      </w:r>
      <w:r w:rsidR="003706CD" w:rsidRPr="00DB35DF">
        <w:rPr>
          <w:rStyle w:val="Emphasis"/>
        </w:rPr>
        <w:fldChar w:fldCharType="end"/>
      </w:r>
      <w:r w:rsidRPr="00DB35DF">
        <w:rPr>
          <w:rStyle w:val="Emphasis"/>
        </w:rPr>
        <w:t xml:space="preserve">. There exist many methods that can be used to perform image classification, one of them being CNN (Convolutional Neural Network). CNN is a computer neural network that mimics the anatomical vision system, constructed by researchers through their inspiration of Huber and Weisel’s study on a cat’s visual cortex. </w:t>
      </w:r>
    </w:p>
    <w:p w14:paraId="5A4D8DB5" w14:textId="782F098C" w:rsidR="00541429" w:rsidRPr="00DB35DF" w:rsidRDefault="00541429" w:rsidP="005B5B6A">
      <w:pPr>
        <w:pStyle w:val="Paragraph"/>
        <w:rPr>
          <w:rStyle w:val="Emphasis"/>
        </w:rPr>
      </w:pPr>
      <w:r w:rsidRPr="00DB35DF">
        <w:rPr>
          <w:rStyle w:val="Emphasis"/>
        </w:rPr>
        <w:t>Besides CNN, there exists SVM (Support Vector Machine) as an alternative method in image classification. SVM is a kernel-based learning algorithm that is one of the most widely used in machine learning. They function as linear binary classifiers, which is a type of classification that decides based on the linear combination of the image’s features. SVM works through a learning process, where an iterative process of creating a constructive classifier with an optimal decision boundary is done</w:t>
      </w:r>
      <w:r w:rsidR="003706CD" w:rsidRPr="00DB35DF">
        <w:rPr>
          <w:rStyle w:val="Emphasis"/>
        </w:rPr>
        <w:t xml:space="preserve"> </w:t>
      </w:r>
      <w:r w:rsidR="003706CD" w:rsidRPr="00DB35DF">
        <w:rPr>
          <w:rStyle w:val="Emphasis"/>
        </w:rPr>
        <w:fldChar w:fldCharType="begin"/>
      </w:r>
      <w:r w:rsidR="003706CD" w:rsidRPr="00DB35DF">
        <w:rPr>
          <w:rStyle w:val="Emphasis"/>
        </w:rPr>
        <w:instrText xml:space="preserve"> ADDIN EN.CITE &lt;EndNote&gt;&lt;Cite&gt;&lt;Author&gt;Ahsan&lt;/Author&gt;&lt;Year&gt;2022&lt;/Year&gt;&lt;RecNum&gt;36&lt;/RecNum&gt;&lt;DisplayText&gt;[7]&lt;/DisplayText&gt;&lt;record&gt;&lt;rec-number&gt;36&lt;/rec-number&gt;&lt;foreign-keys&gt;&lt;key app="EN" db-id="wdedp2ardxvvazez2soxwevlrxx9tve2r99t" timestamp="1726293317"&gt;36&lt;/key&gt;&lt;/foreign-keys&gt;&lt;ref-type name="Journal Article"&gt;17&lt;/ref-type&gt;&lt;contributors&gt;&lt;authors&gt;&lt;author&gt;Ahsan, Md Manjurul&lt;/author&gt;&lt;author&gt;Luna, Shahana Akter&lt;/author&gt;&lt;author&gt;Siddique, Zahed&lt;/author&gt;&lt;/authors&gt;&lt;/contributors&gt;&lt;titles&gt;&lt;title&gt;Machine-Learning-Based Disease Diagnosis: a Comprehensive Review&lt;/title&gt;&lt;secondary-title&gt;Healthcare&lt;/secondary-title&gt;&lt;alt-title&gt;Healthcare&lt;/alt-title&gt;&lt;/titles&gt;&lt;periodical&gt;&lt;full-title&gt;Healthcare&lt;/full-title&gt;&lt;abbr-1&gt;Healthcare&lt;/abbr-1&gt;&lt;/periodical&gt;&lt;alt-periodical&gt;&lt;full-title&gt;Healthcare&lt;/full-title&gt;&lt;abbr-1&gt;Healthcare&lt;/abbr-1&gt;&lt;/alt-periodical&gt;&lt;pages&gt;1-30&lt;/pages&gt;&lt;volume&gt;10&lt;/volume&gt;&lt;edition&gt;3&lt;/edition&gt;&lt;dates&gt;&lt;year&gt;2022&lt;/year&gt;&lt;/dates&gt;&lt;publisher&gt;MDPI&lt;/publisher&gt;&lt;isbn&gt;2227-9032&lt;/isbn&gt;&lt;urls&gt;&lt;/urls&gt;&lt;/record&gt;&lt;/Cite&gt;&lt;/EndNote&gt;</w:instrText>
      </w:r>
      <w:r w:rsidR="003706CD" w:rsidRPr="00DB35DF">
        <w:rPr>
          <w:rStyle w:val="Emphasis"/>
        </w:rPr>
        <w:fldChar w:fldCharType="separate"/>
      </w:r>
      <w:r w:rsidR="003706CD" w:rsidRPr="00DB35DF">
        <w:rPr>
          <w:rStyle w:val="Emphasis"/>
        </w:rPr>
        <w:t>[7]</w:t>
      </w:r>
      <w:r w:rsidR="003706CD" w:rsidRPr="00DB35DF">
        <w:rPr>
          <w:rStyle w:val="Emphasis"/>
        </w:rPr>
        <w:fldChar w:fldCharType="end"/>
      </w:r>
      <w:r w:rsidRPr="00DB35DF">
        <w:rPr>
          <w:rStyle w:val="Emphasis"/>
        </w:rPr>
        <w:t>. A study by Rela et al, has shown an image classification of detecting liver tumor using SVM method with an accuracy of 84.6%</w:t>
      </w:r>
      <w:r w:rsidR="003706CD" w:rsidRPr="00DB35DF">
        <w:rPr>
          <w:rStyle w:val="Emphasis"/>
        </w:rPr>
        <w:t xml:space="preserve"> </w:t>
      </w:r>
      <w:r w:rsidR="003706CD" w:rsidRPr="00DB35DF">
        <w:rPr>
          <w:rStyle w:val="Emphasis"/>
        </w:rPr>
        <w:fldChar w:fldCharType="begin"/>
      </w:r>
      <w:r w:rsidR="003706CD" w:rsidRPr="00DB35DF">
        <w:rPr>
          <w:rStyle w:val="Emphasis"/>
        </w:rPr>
        <w:instrText xml:space="preserve"> ADDIN EN.CITE &lt;EndNote&gt;&lt;Cite&gt;&lt;Author&gt;Rela&lt;/Author&gt;&lt;Year&gt;2022&lt;/Year&gt;&lt;RecNum&gt;39&lt;/RecNum&gt;&lt;DisplayText&gt;[10]&lt;/DisplayText&gt;&lt;record&gt;&lt;rec-number&gt;39&lt;/rec-number&gt;&lt;foreign-keys&gt;&lt;key app="EN" db-id="wdedp2ardxvvazez2soxwevlrxx9tve2r99t" timestamp="1726293322"&gt;39&lt;/key&gt;&lt;/foreign-keys&gt;&lt;ref-type name="Journal Article"&gt;17&lt;/ref-type&gt;&lt;contributors&gt;&lt;authors&gt;&lt;author&gt;Rela, Munipraveena&lt;/author&gt;&lt;author&gt;Rao, Suryakari Nagaraja&lt;/author&gt;&lt;author&gt;Patil, Ramana Reddy&lt;/author&gt;&lt;/authors&gt;&lt;/contributors&gt;&lt;titles&gt;&lt;title&gt;Performance Analysis of Liver Tumor Classification Using Machine Learning Algorithms&lt;/title&gt;&lt;secondary-title&gt;International Journal of Advanced Technology and Engineering Exploration&lt;/secondary-title&gt;&lt;/titles&gt;&lt;periodical&gt;&lt;full-title&gt;International Journal of Advanced Technology and Engineering Exploration&lt;/full-title&gt;&lt;/periodical&gt;&lt;pages&gt;143&lt;/pages&gt;&lt;volume&gt;9&lt;/volume&gt;&lt;number&gt;86&lt;/number&gt;&lt;dates&gt;&lt;year&gt;2022&lt;/year&gt;&lt;/dates&gt;&lt;publisher&gt;Accent Social and Welfare Society&lt;/publisher&gt;&lt;isbn&gt;2394-5443&lt;/isbn&gt;&lt;urls&gt;&lt;/urls&gt;&lt;/record&gt;&lt;/Cite&gt;&lt;/EndNote&gt;</w:instrText>
      </w:r>
      <w:r w:rsidR="003706CD" w:rsidRPr="00DB35DF">
        <w:rPr>
          <w:rStyle w:val="Emphasis"/>
        </w:rPr>
        <w:fldChar w:fldCharType="separate"/>
      </w:r>
      <w:r w:rsidR="003706CD" w:rsidRPr="00DB35DF">
        <w:rPr>
          <w:rStyle w:val="Emphasis"/>
        </w:rPr>
        <w:t>[10]</w:t>
      </w:r>
      <w:r w:rsidR="003706CD" w:rsidRPr="00DB35DF">
        <w:rPr>
          <w:rStyle w:val="Emphasis"/>
        </w:rPr>
        <w:fldChar w:fldCharType="end"/>
      </w:r>
      <w:r w:rsidRPr="00DB35DF">
        <w:rPr>
          <w:rStyle w:val="Emphasis"/>
        </w:rPr>
        <w:t>.</w:t>
      </w:r>
    </w:p>
    <w:p w14:paraId="6C423942" w14:textId="645CEF84" w:rsidR="00541429" w:rsidRPr="00DB35DF" w:rsidRDefault="00541429" w:rsidP="005B5B6A">
      <w:pPr>
        <w:pStyle w:val="Paragraph"/>
        <w:rPr>
          <w:rStyle w:val="Emphasis"/>
        </w:rPr>
      </w:pPr>
      <w:r w:rsidRPr="00DB35DF">
        <w:rPr>
          <w:rStyle w:val="Emphasis"/>
        </w:rPr>
        <w:t>Another popular method that is commonly used in image classification is Random Forest. Random Forest is a classifier and an algorithm that is most used to solve classification and regression problems</w:t>
      </w:r>
      <w:r w:rsidR="003706CD" w:rsidRPr="00DB35DF">
        <w:rPr>
          <w:rStyle w:val="Emphasis"/>
        </w:rPr>
        <w:t xml:space="preserve"> </w:t>
      </w:r>
      <w:r w:rsidR="003706CD" w:rsidRPr="00DB35DF">
        <w:rPr>
          <w:rStyle w:val="Emphasis"/>
        </w:rPr>
        <w:fldChar w:fldCharType="begin"/>
      </w:r>
      <w:r w:rsidR="003706CD" w:rsidRPr="00DB35DF">
        <w:rPr>
          <w:rStyle w:val="Emphasis"/>
        </w:rPr>
        <w:instrText xml:space="preserve"> ADDIN EN.CITE &lt;EndNote&gt;&lt;Cite&gt;&lt;Author&gt;Ahsan&lt;/Author&gt;&lt;Year&gt;2022&lt;/Year&gt;&lt;RecNum&gt;36&lt;/RecNum&gt;&lt;DisplayText&gt;[7]&lt;/DisplayText&gt;&lt;record&gt;&lt;rec-number&gt;36&lt;/rec-number&gt;&lt;foreign-keys&gt;&lt;key app="EN" db-id="wdedp2ardxvvazez2soxwevlrxx9tve2r99t" timestamp="1726293317"&gt;36&lt;/key&gt;&lt;/foreign-keys&gt;&lt;ref-type name="Journal Article"&gt;17&lt;/ref-type&gt;&lt;contributors&gt;&lt;authors&gt;&lt;author&gt;Ahsan, Md Manjurul&lt;/author&gt;&lt;author&gt;Luna, Shahana Akter&lt;/author&gt;&lt;author&gt;Siddique, Zahed&lt;/author&gt;&lt;/authors&gt;&lt;/contributors&gt;&lt;titles&gt;&lt;title&gt;Machine-Learning-Based Disease Diagnosis: a Comprehensive Review&lt;/title&gt;&lt;secondary-title&gt;Healthcare&lt;/secondary-title&gt;&lt;alt-title&gt;Healthcare&lt;/alt-title&gt;&lt;/titles&gt;&lt;periodical&gt;&lt;full-title&gt;Healthcare&lt;/full-title&gt;&lt;abbr-1&gt;Healthcare&lt;/abbr-1&gt;&lt;/periodical&gt;&lt;alt-periodical&gt;&lt;full-title&gt;Healthcare&lt;/full-title&gt;&lt;abbr-1&gt;Healthcare&lt;/abbr-1&gt;&lt;/alt-periodical&gt;&lt;pages&gt;1-30&lt;/pages&gt;&lt;volume&gt;10&lt;/volume&gt;&lt;edition&gt;3&lt;/edition&gt;&lt;dates&gt;&lt;year&gt;2022&lt;/year&gt;&lt;/dates&gt;&lt;publisher&gt;MDPI&lt;/publisher&gt;&lt;isbn&gt;2227-9032&lt;/isbn&gt;&lt;urls&gt;&lt;/urls&gt;&lt;/record&gt;&lt;/Cite&gt;&lt;/EndNote&gt;</w:instrText>
      </w:r>
      <w:r w:rsidR="003706CD" w:rsidRPr="00DB35DF">
        <w:rPr>
          <w:rStyle w:val="Emphasis"/>
        </w:rPr>
        <w:fldChar w:fldCharType="separate"/>
      </w:r>
      <w:r w:rsidR="003706CD" w:rsidRPr="00DB35DF">
        <w:rPr>
          <w:rStyle w:val="Emphasis"/>
        </w:rPr>
        <w:t>[7]</w:t>
      </w:r>
      <w:r w:rsidR="003706CD" w:rsidRPr="00DB35DF">
        <w:rPr>
          <w:rStyle w:val="Emphasis"/>
        </w:rPr>
        <w:fldChar w:fldCharType="end"/>
      </w:r>
      <w:r w:rsidRPr="00DB35DF">
        <w:rPr>
          <w:rStyle w:val="Emphasis"/>
        </w:rPr>
        <w:t xml:space="preserve">. Unlike SVM, Random Forest uses ensemble classification, which is a classification method that involves learning a set of classifiers and combining their predictions. </w:t>
      </w:r>
    </w:p>
    <w:p w14:paraId="176BF11A" w14:textId="7DC30529" w:rsidR="009E559F" w:rsidRPr="00DB35DF" w:rsidRDefault="009E559F" w:rsidP="009E559F">
      <w:pPr>
        <w:pStyle w:val="Paragraph"/>
        <w:rPr>
          <w:rStyle w:val="Emphasis"/>
        </w:rPr>
      </w:pPr>
      <w:r w:rsidRPr="00DB35DF">
        <w:rPr>
          <w:rStyle w:val="Emphasis"/>
        </w:rPr>
        <w:t xml:space="preserve">Image classification has a significant application in medical diagnostics, such as detecting and segmenting diseases like kidney disease detection and segmentation, breast cancer, COVID-19, brain tumor, melanoma skin cancer, and Pneumonia </w:t>
      </w:r>
      <w:r w:rsidRPr="00DB35DF">
        <w:rPr>
          <w:rStyle w:val="Emphasis"/>
        </w:rPr>
        <w:fldChar w:fldCharType="begin"/>
      </w:r>
      <w:r w:rsidRPr="00DB35DF">
        <w:rPr>
          <w:rStyle w:val="Emphasis"/>
        </w:rPr>
        <w:instrText xml:space="preserve"> ADDIN EN.CITE &lt;EndNote&gt;&lt;Cite&gt;&lt;Author&gt;Ahsan&lt;/Author&gt;&lt;Year&gt;2022&lt;/Year&gt;&lt;RecNum&gt;36&lt;/RecNum&gt;&lt;DisplayText&gt;[7]&lt;/DisplayText&gt;&lt;record&gt;&lt;rec-number&gt;36&lt;/rec-number&gt;&lt;foreign-keys&gt;&lt;key app="EN" db-id="wdedp2ardxvvazez2soxwevlrxx9tve2r99t" timestamp="1726293317"&gt;36&lt;/key&gt;&lt;/foreign-keys&gt;&lt;ref-type name="Journal Article"&gt;17&lt;/ref-type&gt;&lt;contributors&gt;&lt;authors&gt;&lt;author&gt;Ahsan, Md Manjurul&lt;/author&gt;&lt;author&gt;Luna, Shahana Akter&lt;/author&gt;&lt;author&gt;Siddique, Zahed&lt;/author&gt;&lt;/authors&gt;&lt;/contributors&gt;&lt;titles&gt;&lt;title&gt;Machine-Learning-Based Disease Diagnosis: a Comprehensive Review&lt;/title&gt;&lt;secondary-title&gt;Healthcare&lt;/secondary-title&gt;&lt;alt-title&gt;Healthcare&lt;/alt-title&gt;&lt;/titles&gt;&lt;periodical&gt;&lt;full-title&gt;Healthcare&lt;/full-title&gt;&lt;abbr-1&gt;Healthcare&lt;/abbr-1&gt;&lt;/periodical&gt;&lt;alt-periodical&gt;&lt;full-title&gt;Healthcare&lt;/full-title&gt;&lt;abbr-1&gt;Healthcare&lt;/abbr-1&gt;&lt;/alt-periodical&gt;&lt;pages&gt;1-30&lt;/pages&gt;&lt;volume&gt;10&lt;/volume&gt;&lt;edition&gt;3&lt;/edition&gt;&lt;dates&gt;&lt;year&gt;2022&lt;/year&gt;&lt;/dates&gt;&lt;publisher&gt;MDPI&lt;/publisher&gt;&lt;isbn&gt;2227-9032&lt;/isbn&gt;&lt;urls&gt;&lt;/urls&gt;&lt;/record&gt;&lt;/Cite&gt;&lt;/EndNote&gt;</w:instrText>
      </w:r>
      <w:r w:rsidRPr="00DB35DF">
        <w:rPr>
          <w:rStyle w:val="Emphasis"/>
        </w:rPr>
        <w:fldChar w:fldCharType="separate"/>
      </w:r>
      <w:r w:rsidRPr="00DB35DF">
        <w:rPr>
          <w:rStyle w:val="Emphasis"/>
        </w:rPr>
        <w:t>[7]</w:t>
      </w:r>
      <w:r w:rsidRPr="00DB35DF">
        <w:rPr>
          <w:rStyle w:val="Emphasis"/>
        </w:rPr>
        <w:fldChar w:fldCharType="end"/>
      </w:r>
      <w:r w:rsidRPr="00DB35DF">
        <w:rPr>
          <w:rStyle w:val="Emphasis"/>
        </w:rPr>
        <w:t xml:space="preserve">. Pneumonia, for instance, is a lung disease which affects the alveolar sacs in either one or both lungs </w:t>
      </w:r>
      <w:r w:rsidRPr="00DB35DF">
        <w:rPr>
          <w:rStyle w:val="Emphasis"/>
        </w:rPr>
        <w:fldChar w:fldCharType="begin"/>
      </w:r>
      <w:r w:rsidRPr="00DB35DF">
        <w:rPr>
          <w:rStyle w:val="Emphasis"/>
        </w:rPr>
        <w:instrText xml:space="preserve"> ADDIN EN.CITE &lt;EndNote&gt;&lt;Cite&gt;&lt;Author&gt;Waterer&lt;/Author&gt;&lt;Year&gt;2021&lt;/Year&gt;&lt;RecNum&gt;40&lt;/RecNum&gt;&lt;DisplayText&gt;[11]&lt;/DisplayText&gt;&lt;record&gt;&lt;rec-number&gt;40&lt;/rec-number&gt;&lt;foreign-keys&gt;&lt;key app="EN" db-id="wdedp2ardxvvazez2soxwevlrxx9tve2r99t" timestamp="1726293323"&gt;40&lt;/key&gt;&lt;/foreign-keys&gt;&lt;ref-type name="Journal Article"&gt;17&lt;/ref-type&gt;&lt;contributors&gt;&lt;authors&gt;&lt;author&gt;Waterer, Grant&lt;/author&gt;&lt;/authors&gt;&lt;/contributors&gt;&lt;titles&gt;&lt;title&gt;What is Pneumonia?&lt;/title&gt;&lt;secondary-title&gt;Breathe&lt;/secondary-title&gt;&lt;/titles&gt;&lt;periodical&gt;&lt;full-title&gt;Breathe&lt;/full-title&gt;&lt;/periodical&gt;&lt;pages&gt;1-6&lt;/pages&gt;&lt;volume&gt;17&lt;/volume&gt;&lt;number&gt;3&lt;/number&gt;&lt;dates&gt;&lt;year&gt;2021&lt;/year&gt;&lt;/dates&gt;&lt;publisher&gt;Eur Respiratory Soc&lt;/publisher&gt;&lt;isbn&gt;1810-6838&lt;/isbn&gt;&lt;urls&gt;&lt;/urls&gt;&lt;/record&gt;&lt;/Cite&gt;&lt;/EndNote&gt;</w:instrText>
      </w:r>
      <w:r w:rsidRPr="00DB35DF">
        <w:rPr>
          <w:rStyle w:val="Emphasis"/>
        </w:rPr>
        <w:fldChar w:fldCharType="separate"/>
      </w:r>
      <w:r w:rsidRPr="00DB35DF">
        <w:rPr>
          <w:rStyle w:val="Emphasis"/>
        </w:rPr>
        <w:t>[11]</w:t>
      </w:r>
      <w:r w:rsidRPr="00DB35DF">
        <w:rPr>
          <w:rStyle w:val="Emphasis"/>
        </w:rPr>
        <w:fldChar w:fldCharType="end"/>
      </w:r>
      <w:r w:rsidRPr="00DB35DF">
        <w:rPr>
          <w:rStyle w:val="Emphasis"/>
        </w:rPr>
        <w:t xml:space="preserve">. Studies have shown that X-ray imaging emerges as a pivotal technology due to its rapid acquisition and straightforward accessibility for Pneumonia detection </w:t>
      </w:r>
      <w:r w:rsidRPr="00DB35DF">
        <w:rPr>
          <w:rStyle w:val="Emphasis"/>
        </w:rPr>
        <w:fldChar w:fldCharType="begin"/>
      </w:r>
      <w:r w:rsidRPr="00DB35DF">
        <w:rPr>
          <w:rStyle w:val="Emphasis"/>
        </w:rPr>
        <w:instrText xml:space="preserve"> ADDIN EN.CITE &lt;EndNote&gt;&lt;Cite&gt;&lt;Author&gt;Ou&lt;/Author&gt;&lt;Year&gt;2021&lt;/Year&gt;&lt;RecNum&gt;41&lt;/RecNum&gt;&lt;DisplayText&gt;[12]&lt;/DisplayText&gt;&lt;record&gt;&lt;rec-number&gt;41&lt;/rec-number&gt;&lt;foreign-keys&gt;&lt;key app="EN" db-id="wdedp2ardxvvazez2soxwevlrxx9tve2r99t" timestamp="1726293325"&gt;41&lt;/key&gt;&lt;/foreign-keys&gt;&lt;ref-type name="Journal Article"&gt;17&lt;/ref-type&gt;&lt;contributors&gt;&lt;authors&gt;&lt;author&gt;Ou, Xiangyu&lt;/author&gt;&lt;author&gt;Chen, Xue&lt;/author&gt;&lt;author&gt;Xu, Xianning&lt;/author&gt;&lt;author&gt;Xie, Lili&lt;/author&gt;&lt;author&gt;Chen, Xiaofeng&lt;/author&gt;&lt;author&gt;Hong, Zhongzhu&lt;/author&gt;&lt;author&gt;Bai, Hua&lt;/author&gt;&lt;author&gt;Liu, Xiaowang&lt;/author&gt;&lt;author&gt;Chen, Qiushui&lt;/author&gt;&lt;author&gt;Li, Lin&lt;/author&gt;&lt;/authors&gt;&lt;/contributors&gt;&lt;titles&gt;&lt;title&gt;Recent Development in X-Ray Imaging Technology: Future and Challenges&lt;/title&gt;&lt;secondary-title&gt;Research&lt;/secondary-title&gt;&lt;/titles&gt;&lt;periodical&gt;&lt;full-title&gt;Research&lt;/full-title&gt;&lt;/periodical&gt;&lt;pages&gt;18&lt;/pages&gt;&lt;volume&gt;2021&lt;/volume&gt;&lt;dates&gt;&lt;year&gt;2021&lt;/year&gt;&lt;/dates&gt;&lt;publisher&gt;AAAS&lt;/publisher&gt;&lt;urls&gt;&lt;/urls&gt;&lt;/record&gt;&lt;/Cite&gt;&lt;/EndNote&gt;</w:instrText>
      </w:r>
      <w:r w:rsidRPr="00DB35DF">
        <w:rPr>
          <w:rStyle w:val="Emphasis"/>
        </w:rPr>
        <w:fldChar w:fldCharType="separate"/>
      </w:r>
      <w:r w:rsidRPr="00DB35DF">
        <w:rPr>
          <w:rStyle w:val="Emphasis"/>
        </w:rPr>
        <w:t>[12]</w:t>
      </w:r>
      <w:r w:rsidRPr="00DB35DF">
        <w:rPr>
          <w:rStyle w:val="Emphasis"/>
        </w:rPr>
        <w:fldChar w:fldCharType="end"/>
      </w:r>
      <w:r w:rsidRPr="00DB35DF">
        <w:rPr>
          <w:rStyle w:val="Emphasis"/>
        </w:rPr>
        <w:t>. X-ray images of patients diagnosed with Pneumonia</w:t>
      </w:r>
      <w:r w:rsidR="00E874D9" w:rsidRPr="00DB35DF">
        <w:rPr>
          <w:rStyle w:val="Emphasis"/>
        </w:rPr>
        <w:t xml:space="preserve"> in </w:t>
      </w:r>
      <w:r w:rsidR="000B0FE6" w:rsidRPr="000B0FE6">
        <w:rPr>
          <w:rStyle w:val="Emphasis"/>
          <w:b/>
          <w:bCs/>
        </w:rPr>
        <w:t>FIGURE 1</w:t>
      </w:r>
      <w:r w:rsidRPr="00DB35DF">
        <w:rPr>
          <w:rStyle w:val="Emphasis"/>
        </w:rPr>
        <w:t xml:space="preserve"> and healthy controls can also be used to train and validate the deep learning model for Pneumonia detection </w:t>
      </w:r>
      <w:r w:rsidRPr="00DB35DF">
        <w:rPr>
          <w:rStyle w:val="Emphasis"/>
        </w:rPr>
        <w:fldChar w:fldCharType="begin"/>
      </w:r>
      <w:r w:rsidRPr="00DB35DF">
        <w:rPr>
          <w:rStyle w:val="Emphasis"/>
        </w:rPr>
        <w:instrText xml:space="preserve"> ADDIN EN.CITE &lt;EndNote&gt;&lt;Cite&gt;&lt;Author&gt;Hashmi&lt;/Author&gt;&lt;Year&gt;2021&lt;/Year&gt;&lt;RecNum&gt;42&lt;/RecNum&gt;&lt;DisplayText&gt;[13]&lt;/DisplayText&gt;&lt;record&gt;&lt;rec-number&gt;42&lt;/rec-number&gt;&lt;foreign-keys&gt;&lt;key app="EN" db-id="wdedp2ardxvvazez2soxwevlrxx9tve2r99t" timestamp="1726293327"&gt;42&lt;/key&gt;&lt;/foreign-keys&gt;&lt;ref-type name="Journal Article"&gt;17&lt;/ref-type&gt;&lt;contributors&gt;&lt;authors&gt;&lt;author&gt;Hashmi, Mohammad Farukh&lt;/author&gt;&lt;author&gt;Katiyar, Satyarth&lt;/author&gt;&lt;author&gt;Hashmi, Abdul Wahab&lt;/author&gt;&lt;author&gt;Keskar, Avinash G.&lt;/author&gt;&lt;/authors&gt;&lt;/contributors&gt;&lt;titles&gt;&lt;title&gt;Pneumonia Detection in Chest X-Ray Images Using Compound Scaled Deep Learning Model&lt;/title&gt;&lt;secondary-title&gt;&lt;style face="normal" font="default" size="100%"&gt;Automatika: &lt;/style&gt;&lt;style face="normal" font="default" charset="238" size="100%"&gt;časopis za automatiku, mjerenje, elektroniku, računarstvo i komunikacije&lt;/style&gt;&lt;/secondary-title&gt;&lt;/titles&gt;&lt;periodical&gt;&lt;full-title&gt;Automatika: časopis za automatiku, mjerenje, elektroniku, računarstvo i komunikacije&lt;/full-title&gt;&lt;/periodical&gt;&lt;pages&gt;397-406&lt;/pages&gt;&lt;volume&gt;62&lt;/volume&gt;&lt;number&gt;3-4&lt;/number&gt;&lt;dates&gt;&lt;year&gt;2021&lt;/year&gt;&lt;/dates&gt;&lt;publisher&gt;&lt;style face="normal" font="default" size="100%"&gt;KoREMA-Hrvatsko dru&lt;/style&gt;&lt;style face="normal" font="default" charset="238" size="100%"&gt;štvo za komunikacije, računarstvo, elektroniku, mjerenja …&lt;/style&gt;&lt;/publisher&gt;&lt;isbn&gt;0005-1144&lt;/isbn&gt;&lt;urls&gt;&lt;/urls&gt;&lt;/record&gt;&lt;/Cite&gt;&lt;/EndNote&gt;</w:instrText>
      </w:r>
      <w:r w:rsidRPr="00DB35DF">
        <w:rPr>
          <w:rStyle w:val="Emphasis"/>
        </w:rPr>
        <w:fldChar w:fldCharType="separate"/>
      </w:r>
      <w:r w:rsidRPr="00DB35DF">
        <w:rPr>
          <w:rStyle w:val="Emphasis"/>
        </w:rPr>
        <w:t>[13]</w:t>
      </w:r>
      <w:r w:rsidRPr="00DB35DF">
        <w:rPr>
          <w:rStyle w:val="Emphasis"/>
        </w:rPr>
        <w:fldChar w:fldCharType="end"/>
      </w:r>
      <w:r w:rsidRPr="00DB35DF">
        <w:rPr>
          <w:rStyle w:val="Emphasis"/>
        </w:rPr>
        <w:t>.</w:t>
      </w:r>
    </w:p>
    <w:p w14:paraId="32D45920" w14:textId="77777777" w:rsidR="009E559F" w:rsidRDefault="009E559F" w:rsidP="005B5B6A">
      <w:pPr>
        <w:pStyle w:val="Paragraph"/>
      </w:pPr>
    </w:p>
    <w:p w14:paraId="10C2BE99" w14:textId="3334BC9C" w:rsidR="001878B1" w:rsidRDefault="001878B1" w:rsidP="00541429">
      <w:pPr>
        <w:ind w:firstLine="360"/>
        <w:jc w:val="both"/>
        <w:rPr>
          <w:sz w:val="20"/>
          <w:szCs w:val="16"/>
        </w:rPr>
      </w:pPr>
    </w:p>
    <w:p w14:paraId="5B2F7997" w14:textId="1783F94B" w:rsidR="001878B1" w:rsidRPr="006466B0" w:rsidRDefault="001878B1" w:rsidP="001878B1">
      <w:pPr>
        <w:ind w:firstLine="360"/>
        <w:jc w:val="center"/>
      </w:pPr>
      <w:r>
        <w:rPr>
          <w:noProof/>
        </w:rPr>
        <w:lastRenderedPageBreak/>
        <w:drawing>
          <wp:inline distT="114300" distB="114300" distL="114300" distR="114300" wp14:anchorId="29F7EC5A" wp14:editId="2ECBC6C0">
            <wp:extent cx="2139950" cy="1682750"/>
            <wp:effectExtent l="0" t="0" r="0" b="0"/>
            <wp:docPr id="3" name="image4.png" descr="A x-ray of a child's ches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A x-ray of a child's chest&#10;&#10;Description automatically generated"/>
                    <pic:cNvPicPr preferRelativeResize="0"/>
                  </pic:nvPicPr>
                  <pic:blipFill>
                    <a:blip r:embed="rId6"/>
                    <a:srcRect/>
                    <a:stretch>
                      <a:fillRect/>
                    </a:stretch>
                  </pic:blipFill>
                  <pic:spPr>
                    <a:xfrm>
                      <a:off x="0" y="0"/>
                      <a:ext cx="2139950" cy="1682750"/>
                    </a:xfrm>
                    <a:prstGeom prst="rect">
                      <a:avLst/>
                    </a:prstGeom>
                    <a:ln/>
                  </pic:spPr>
                </pic:pic>
              </a:graphicData>
            </a:graphic>
          </wp:inline>
        </w:drawing>
      </w:r>
    </w:p>
    <w:p w14:paraId="6B3D49DB" w14:textId="533905F2" w:rsidR="001878B1" w:rsidRPr="009E559F" w:rsidRDefault="001878B1" w:rsidP="009E559F">
      <w:pPr>
        <w:pStyle w:val="FigureCaption"/>
      </w:pPr>
      <w:r w:rsidRPr="00784F94">
        <w:rPr>
          <w:b/>
        </w:rPr>
        <w:t>FIGURE 1</w:t>
      </w:r>
      <w:r w:rsidRPr="00494005">
        <w:t xml:space="preserve">. </w:t>
      </w:r>
      <w:r w:rsidRPr="00541429">
        <w:t>X-</w:t>
      </w:r>
      <w:r w:rsidR="00F93371" w:rsidRPr="00541429">
        <w:t>ray image indicating the presence of pneumonia.</w:t>
      </w:r>
    </w:p>
    <w:p w14:paraId="6EBF93DF" w14:textId="45973EE0" w:rsidR="003625C2" w:rsidRDefault="003625C2" w:rsidP="003625C2">
      <w:pPr>
        <w:pStyle w:val="Heading2"/>
      </w:pPr>
      <w:r w:rsidRPr="003625C2">
        <w:t>VISUAL GEOMETRY GROUP (VGG-19)</w:t>
      </w:r>
    </w:p>
    <w:p w14:paraId="1B73F38A" w14:textId="721A1C60" w:rsidR="00B77134" w:rsidRPr="00DB35DF" w:rsidRDefault="00541429" w:rsidP="00541429">
      <w:pPr>
        <w:pStyle w:val="Paragraph"/>
        <w:rPr>
          <w:rStyle w:val="Emphasis"/>
        </w:rPr>
      </w:pPr>
      <w:r w:rsidRPr="00DB35DF">
        <w:rPr>
          <w:rStyle w:val="Emphasis"/>
        </w:rPr>
        <w:t xml:space="preserve">Visual Geometry Group network is a deep neural network with multilayered operation. It is based on the CNN model and is applied on the ImageNet dataset.  It has 3x3 convolutional layers on top to increase depth and uses max pooling layers to reduce the size of the data. According to research by Mateen, et al., when compared to other methods like </w:t>
      </w:r>
      <w:proofErr w:type="spellStart"/>
      <w:r w:rsidRPr="00DB35DF">
        <w:rPr>
          <w:rStyle w:val="Emphasis"/>
        </w:rPr>
        <w:t>AlexNet</w:t>
      </w:r>
      <w:proofErr w:type="spellEnd"/>
      <w:r w:rsidRPr="00DB35DF">
        <w:rPr>
          <w:rStyle w:val="Emphasis"/>
        </w:rPr>
        <w:t xml:space="preserve"> or SIFT, VGG-19 exhibits superior performance, as evidenced by its higher classification accuracy</w:t>
      </w:r>
      <w:r w:rsidR="003055C5" w:rsidRPr="00DB35DF">
        <w:rPr>
          <w:rStyle w:val="Emphasis"/>
        </w:rPr>
        <w:t xml:space="preserve"> </w:t>
      </w:r>
      <w:r w:rsidR="003055C5" w:rsidRPr="00DB35DF">
        <w:rPr>
          <w:rStyle w:val="Emphasis"/>
        </w:rPr>
        <w:fldChar w:fldCharType="begin"/>
      </w:r>
      <w:r w:rsidR="003055C5" w:rsidRPr="00DB35DF">
        <w:rPr>
          <w:rStyle w:val="Emphasis"/>
        </w:rPr>
        <w:instrText xml:space="preserve"> ADDIN EN.CITE &lt;EndNote&gt;&lt;Cite&gt;&lt;Author&gt;Mateen&lt;/Author&gt;&lt;Year&gt;2018&lt;/Year&gt;&lt;RecNum&gt;43&lt;/RecNum&gt;&lt;DisplayText&gt;[14]&lt;/DisplayText&gt;&lt;record&gt;&lt;rec-number&gt;43&lt;/rec-number&gt;&lt;foreign-keys&gt;&lt;key app="EN" db-id="wdedp2ardxvvazez2soxwevlrxx9tve2r99t" timestamp="1726293329"&gt;43&lt;/key&gt;&lt;/foreign-keys&gt;&lt;ref-type name="Journal Article"&gt;17&lt;/ref-type&gt;&lt;contributors&gt;&lt;authors&gt;&lt;author&gt;Mateen, Muhammad&lt;/author&gt;&lt;author&gt;Wen, Junhao&lt;/author&gt;&lt;author&gt;Nasrullah,&lt;/author&gt;&lt;author&gt;Song, Sun&lt;/author&gt;&lt;author&gt;Huang, Zhouping&lt;/author&gt;&lt;/authors&gt;&lt;/contributors&gt;&lt;titles&gt;&lt;title&gt;Fundus Image Classification Using VGG-19 Architecture with PCA and SVD&lt;/title&gt;&lt;secondary-title&gt;Symmetry&lt;/secondary-title&gt;&lt;/titles&gt;&lt;periodical&gt;&lt;full-title&gt;Symmetry&lt;/full-title&gt;&lt;/periodical&gt;&lt;pages&gt;1&lt;/pages&gt;&lt;volume&gt;11&lt;/volume&gt;&lt;number&gt;1&lt;/number&gt;&lt;dates&gt;&lt;year&gt;2018&lt;/year&gt;&lt;/dates&gt;&lt;publisher&gt;MDPI&lt;/publisher&gt;&lt;isbn&gt;2073-8994&lt;/isbn&gt;&lt;urls&gt;&lt;/urls&gt;&lt;/record&gt;&lt;/Cite&gt;&lt;/EndNote&gt;</w:instrText>
      </w:r>
      <w:r w:rsidR="003055C5" w:rsidRPr="00DB35DF">
        <w:rPr>
          <w:rStyle w:val="Emphasis"/>
        </w:rPr>
        <w:fldChar w:fldCharType="separate"/>
      </w:r>
      <w:r w:rsidR="003055C5" w:rsidRPr="00DB35DF">
        <w:rPr>
          <w:rStyle w:val="Emphasis"/>
        </w:rPr>
        <w:t>[14]</w:t>
      </w:r>
      <w:r w:rsidR="003055C5" w:rsidRPr="00DB35DF">
        <w:rPr>
          <w:rStyle w:val="Emphasis"/>
        </w:rPr>
        <w:fldChar w:fldCharType="end"/>
      </w:r>
      <w:r w:rsidRPr="00DB35DF">
        <w:rPr>
          <w:rStyle w:val="Emphasis"/>
        </w:rPr>
        <w:t xml:space="preserve">. Another research by Ikechukwu, et al. demonstrated that VGG-19 achieved an accuracy rate of 97.3% outperforming ResNet-50 and </w:t>
      </w:r>
      <w:proofErr w:type="spellStart"/>
      <w:r w:rsidRPr="00DB35DF">
        <w:rPr>
          <w:rStyle w:val="Emphasis"/>
        </w:rPr>
        <w:t>IykeNet</w:t>
      </w:r>
      <w:proofErr w:type="spellEnd"/>
      <w:r w:rsidR="003055C5" w:rsidRPr="00DB35DF">
        <w:rPr>
          <w:rStyle w:val="Emphasis"/>
        </w:rPr>
        <w:t xml:space="preserve"> </w:t>
      </w:r>
      <w:r w:rsidR="003055C5" w:rsidRPr="00DB35DF">
        <w:rPr>
          <w:rStyle w:val="Emphasis"/>
        </w:rPr>
        <w:fldChar w:fldCharType="begin"/>
      </w:r>
      <w:r w:rsidR="003055C5" w:rsidRPr="00DB35DF">
        <w:rPr>
          <w:rStyle w:val="Emphasis"/>
        </w:rPr>
        <w:instrText xml:space="preserve"> ADDIN EN.CITE &lt;EndNote&gt;&lt;Cite&gt;&lt;Author&gt;Ikechukwu&lt;/Author&gt;&lt;Year&gt;2021&lt;/Year&gt;&lt;RecNum&gt;44&lt;/RecNum&gt;&lt;DisplayText&gt;[15]&lt;/DisplayText&gt;&lt;record&gt;&lt;rec-number&gt;44&lt;/rec-number&gt;&lt;foreign-keys&gt;&lt;key app="EN" db-id="wdedp2ardxvvazez2soxwevlrxx9tve2r99t" timestamp="1726293331"&gt;44&lt;/key&gt;&lt;/foreign-keys&gt;&lt;ref-type name="Journal Article"&gt;17&lt;/ref-type&gt;&lt;contributors&gt;&lt;authors&gt;&lt;author&gt;Ikechukwu, A. Victor&lt;/author&gt;&lt;author&gt;Murali, S.&lt;/author&gt;&lt;author&gt;Deepu, R.&lt;/author&gt;&lt;author&gt;Shivamurthy, R. C.&lt;/author&gt;&lt;/authors&gt;&lt;/contributors&gt;&lt;titles&gt;&lt;title&gt;ResNet-50 vs VGG-19 vs Training from Scratch: a Comparative Analysis of The Segmentation and Classification of Pneumonia from Chest X-Ray Images&lt;/title&gt;&lt;secondary-title&gt;Global Transitions Proceedings&lt;/secondary-title&gt;&lt;/titles&gt;&lt;periodical&gt;&lt;full-title&gt;Global Transitions Proceedings&lt;/full-title&gt;&lt;/periodical&gt;&lt;pages&gt;375-381&lt;/pages&gt;&lt;volume&gt;2&lt;/volume&gt;&lt;number&gt;2&lt;/number&gt;&lt;dates&gt;&lt;year&gt;2021&lt;/year&gt;&lt;/dates&gt;&lt;publisher&gt;Elsevier&lt;/publisher&gt;&lt;isbn&gt;2666-285X&lt;/isbn&gt;&lt;urls&gt;&lt;/urls&gt;&lt;/record&gt;&lt;/Cite&gt;&lt;/EndNote&gt;</w:instrText>
      </w:r>
      <w:r w:rsidR="003055C5" w:rsidRPr="00DB35DF">
        <w:rPr>
          <w:rStyle w:val="Emphasis"/>
        </w:rPr>
        <w:fldChar w:fldCharType="separate"/>
      </w:r>
      <w:r w:rsidR="003055C5" w:rsidRPr="00DB35DF">
        <w:rPr>
          <w:rStyle w:val="Emphasis"/>
        </w:rPr>
        <w:t>[15]</w:t>
      </w:r>
      <w:r w:rsidR="003055C5" w:rsidRPr="00DB35DF">
        <w:rPr>
          <w:rStyle w:val="Emphasis"/>
        </w:rPr>
        <w:fldChar w:fldCharType="end"/>
      </w:r>
      <w:r w:rsidRPr="00DB35DF">
        <w:rPr>
          <w:rStyle w:val="Emphasis"/>
        </w:rPr>
        <w:t>. Thus, we chose VGG-19 as a method for our Pneumonia detection owing to its ability to accurately classify medical images which is crucial for precise detection for Pneumonia cases.</w:t>
      </w:r>
      <w:r w:rsidR="00B77134" w:rsidRPr="00DB35DF">
        <w:rPr>
          <w:rStyle w:val="Emphasis"/>
        </w:rPr>
        <w:t xml:space="preserve"> </w:t>
      </w:r>
    </w:p>
    <w:p w14:paraId="24233176" w14:textId="62EBB982" w:rsidR="00541429" w:rsidRDefault="00541429" w:rsidP="00541429">
      <w:pPr>
        <w:pStyle w:val="Heading1"/>
      </w:pPr>
      <w:r>
        <w:t>Method</w:t>
      </w:r>
      <w:r w:rsidR="003E4683">
        <w:t>S</w:t>
      </w:r>
    </w:p>
    <w:p w14:paraId="0CA6B38B" w14:textId="422DBD29" w:rsidR="00993859" w:rsidRPr="00DB35DF" w:rsidRDefault="00993859" w:rsidP="00993859">
      <w:pPr>
        <w:pStyle w:val="Paragraph"/>
        <w:rPr>
          <w:rStyle w:val="Emphasis"/>
        </w:rPr>
      </w:pPr>
      <w:r w:rsidRPr="00DB35DF">
        <w:rPr>
          <w:rStyle w:val="Emphasis"/>
        </w:rPr>
        <w:t xml:space="preserve">The method’s flow diagram is shown in </w:t>
      </w:r>
      <w:r w:rsidR="000B0FE6" w:rsidRPr="000B0FE6">
        <w:rPr>
          <w:rStyle w:val="Emphasis"/>
          <w:b/>
          <w:bCs/>
        </w:rPr>
        <w:t>FIGURE 2</w:t>
      </w:r>
      <w:r w:rsidRPr="00DB35DF">
        <w:rPr>
          <w:rStyle w:val="Emphasis"/>
        </w:rPr>
        <w:t>. encompasses sequential stages starting from data collection, proceeding through image preprocessing, classification, and evaluation.</w:t>
      </w:r>
    </w:p>
    <w:p w14:paraId="4E9E8B1C" w14:textId="77777777" w:rsidR="00993859" w:rsidRPr="00993859" w:rsidRDefault="00993859" w:rsidP="00993859">
      <w:pPr>
        <w:pStyle w:val="Paragraph"/>
      </w:pPr>
    </w:p>
    <w:p w14:paraId="280C1286" w14:textId="53EA15FE" w:rsidR="00541429" w:rsidRPr="00AC5495" w:rsidRDefault="00AC5495" w:rsidP="00AC5495">
      <w:pPr>
        <w:pStyle w:val="Paragraph"/>
        <w:ind w:firstLine="0"/>
        <w:jc w:val="center"/>
        <w:rPr>
          <w:lang w:val="en-ID"/>
        </w:rPr>
      </w:pPr>
      <w:r w:rsidRPr="00AC5495">
        <w:rPr>
          <w:noProof/>
          <w:lang w:val="en-ID"/>
        </w:rPr>
        <w:drawing>
          <wp:inline distT="0" distB="0" distL="0" distR="0" wp14:anchorId="0B39286B" wp14:editId="26474D1D">
            <wp:extent cx="5943600" cy="493395"/>
            <wp:effectExtent l="0" t="0" r="0" b="1905"/>
            <wp:docPr id="876577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3395"/>
                    </a:xfrm>
                    <a:prstGeom prst="rect">
                      <a:avLst/>
                    </a:prstGeom>
                    <a:noFill/>
                    <a:ln>
                      <a:noFill/>
                    </a:ln>
                  </pic:spPr>
                </pic:pic>
              </a:graphicData>
            </a:graphic>
          </wp:inline>
        </w:drawing>
      </w:r>
    </w:p>
    <w:p w14:paraId="7363E415" w14:textId="5CFD2971" w:rsidR="00EF6016" w:rsidRDefault="00541429" w:rsidP="00FF1AA0">
      <w:pPr>
        <w:pStyle w:val="FigureCaption"/>
      </w:pPr>
      <w:r w:rsidRPr="00784F94">
        <w:rPr>
          <w:b/>
        </w:rPr>
        <w:t xml:space="preserve">FIGURE </w:t>
      </w:r>
      <w:r>
        <w:rPr>
          <w:b/>
        </w:rPr>
        <w:t>2</w:t>
      </w:r>
      <w:r w:rsidRPr="00494005">
        <w:t xml:space="preserve">. </w:t>
      </w:r>
      <w:r w:rsidRPr="00541429">
        <w:t>Flow diagram of the method.</w:t>
      </w:r>
    </w:p>
    <w:p w14:paraId="6BE10D97" w14:textId="3FE87227" w:rsidR="003625C2" w:rsidRDefault="003625C2" w:rsidP="003625C2">
      <w:pPr>
        <w:pStyle w:val="Heading2"/>
      </w:pPr>
      <w:r>
        <w:t>DATA COLLETION</w:t>
      </w:r>
    </w:p>
    <w:p w14:paraId="30ED385A" w14:textId="0115C2BF" w:rsidR="00541429" w:rsidRPr="00DB35DF" w:rsidRDefault="00541429" w:rsidP="00A74691">
      <w:pPr>
        <w:pStyle w:val="Paragraph"/>
        <w:rPr>
          <w:rStyle w:val="Emphasis"/>
        </w:rPr>
      </w:pPr>
      <w:r w:rsidRPr="00DB35DF">
        <w:rPr>
          <w:rStyle w:val="Emphasis"/>
        </w:rPr>
        <w:t xml:space="preserve">This research utilizes publicly available Chest X-Ray images from Kaggle. First, there are two sets of datasets, the first one being the dataset for training, and the second one being the dataset for testing. The dataset consists of two categories of x-ray images, which are x-ray images of normal lungs, and x-ray images of lungs with Pneumonia. </w:t>
      </w:r>
      <w:r w:rsidR="000B0FE6" w:rsidRPr="000B0FE6">
        <w:rPr>
          <w:rStyle w:val="Emphasis"/>
          <w:b/>
          <w:bCs/>
        </w:rPr>
        <w:t>TABLE 1</w:t>
      </w:r>
      <w:r w:rsidRPr="00DB35DF">
        <w:rPr>
          <w:rStyle w:val="Emphasis"/>
        </w:rPr>
        <w:t>. states in detail the amount of Chest X-Ray images for the training and testing of the model.</w:t>
      </w:r>
    </w:p>
    <w:p w14:paraId="271881BA" w14:textId="77777777" w:rsidR="009E559F" w:rsidRPr="00A74691" w:rsidRDefault="009E559F" w:rsidP="00A74691">
      <w:pPr>
        <w:pStyle w:val="Paragraph"/>
      </w:pPr>
    </w:p>
    <w:p w14:paraId="7958E44D" w14:textId="6B4DE238" w:rsidR="00541429" w:rsidRPr="00541429" w:rsidRDefault="00541429" w:rsidP="003625C2">
      <w:pPr>
        <w:pStyle w:val="TableCaption"/>
        <w:spacing w:before="0"/>
        <w:rPr>
          <w:rFonts w:eastAsia="Calibri"/>
        </w:rPr>
      </w:pPr>
      <w:r w:rsidRPr="009A7BC2">
        <w:rPr>
          <w:rFonts w:eastAsia="Calibri"/>
          <w:b/>
        </w:rPr>
        <w:t>TAB</w:t>
      </w:r>
      <w:r w:rsidRPr="009A7BC2">
        <w:rPr>
          <w:rFonts w:eastAsia="Calibri"/>
          <w:b/>
          <w:spacing w:val="-1"/>
        </w:rPr>
        <w:t>LE</w:t>
      </w:r>
      <w:r w:rsidRPr="009A7BC2">
        <w:rPr>
          <w:rFonts w:eastAsia="Calibri"/>
          <w:b/>
          <w:spacing w:val="1"/>
        </w:rPr>
        <w:t xml:space="preserve"> </w:t>
      </w:r>
      <w:r w:rsidRPr="009A7BC2">
        <w:rPr>
          <w:rFonts w:eastAsia="Calibri"/>
          <w:b/>
        </w:rPr>
        <w:t>1</w:t>
      </w:r>
      <w:r w:rsidRPr="00A17B56">
        <w:rPr>
          <w:rFonts w:eastAsia="Calibri"/>
        </w:rPr>
        <w:t xml:space="preserve">. </w:t>
      </w:r>
      <w:r>
        <w:rPr>
          <w:rFonts w:eastAsia="Calibri"/>
        </w:rPr>
        <w:t>N</w:t>
      </w:r>
      <w:r w:rsidRPr="00541429">
        <w:rPr>
          <w:rFonts w:eastAsia="Calibri"/>
        </w:rPr>
        <w:t>ormal and pneumonia training and testing data</w:t>
      </w:r>
    </w:p>
    <w:tbl>
      <w:tblPr>
        <w:tblW w:w="2366" w:type="pct"/>
        <w:jc w:val="center"/>
        <w:tblCellMar>
          <w:left w:w="0" w:type="dxa"/>
          <w:right w:w="0" w:type="dxa"/>
        </w:tblCellMar>
        <w:tblLook w:val="01E0" w:firstRow="1" w:lastRow="1" w:firstColumn="1" w:lastColumn="1" w:noHBand="0" w:noVBand="0"/>
      </w:tblPr>
      <w:tblGrid>
        <w:gridCol w:w="1113"/>
        <w:gridCol w:w="1343"/>
        <w:gridCol w:w="1973"/>
      </w:tblGrid>
      <w:tr w:rsidR="00541429" w:rsidRPr="00A17B56" w14:paraId="5E7A1E72" w14:textId="77777777" w:rsidTr="00231823">
        <w:trPr>
          <w:trHeight w:hRule="exact" w:val="273"/>
          <w:jc w:val="center"/>
        </w:trPr>
        <w:tc>
          <w:tcPr>
            <w:tcW w:w="1257" w:type="pct"/>
            <w:tcBorders>
              <w:top w:val="single" w:sz="4" w:space="0" w:color="auto"/>
              <w:bottom w:val="single" w:sz="4" w:space="0" w:color="auto"/>
            </w:tcBorders>
            <w:shd w:val="clear" w:color="auto" w:fill="auto"/>
            <w:vAlign w:val="center"/>
          </w:tcPr>
          <w:p w14:paraId="4ADA08F2" w14:textId="4CD4647C" w:rsidR="00541429" w:rsidRPr="00A17B56" w:rsidRDefault="00541429" w:rsidP="00541429">
            <w:pPr>
              <w:widowControl w:val="0"/>
              <w:ind w:right="105"/>
              <w:rPr>
                <w:color w:val="000000" w:themeColor="text1"/>
                <w:sz w:val="20"/>
              </w:rPr>
            </w:pPr>
          </w:p>
        </w:tc>
        <w:tc>
          <w:tcPr>
            <w:tcW w:w="1516" w:type="pct"/>
            <w:tcBorders>
              <w:top w:val="single" w:sz="4" w:space="0" w:color="auto"/>
              <w:bottom w:val="single" w:sz="4" w:space="0" w:color="auto"/>
            </w:tcBorders>
            <w:shd w:val="clear" w:color="auto" w:fill="auto"/>
            <w:vAlign w:val="center"/>
          </w:tcPr>
          <w:p w14:paraId="29960501" w14:textId="4A61A76B" w:rsidR="00541429" w:rsidRPr="00541429" w:rsidRDefault="00541429" w:rsidP="00541429">
            <w:pPr>
              <w:widowControl w:val="0"/>
              <w:ind w:hanging="2"/>
              <w:jc w:val="center"/>
              <w:rPr>
                <w:b/>
                <w:bCs/>
                <w:color w:val="000000" w:themeColor="text1"/>
                <w:sz w:val="20"/>
              </w:rPr>
            </w:pPr>
            <w:r w:rsidRPr="00541429">
              <w:rPr>
                <w:b/>
                <w:bCs/>
                <w:color w:val="000000" w:themeColor="text1"/>
                <w:sz w:val="20"/>
              </w:rPr>
              <w:t>Normal</w:t>
            </w:r>
          </w:p>
        </w:tc>
        <w:tc>
          <w:tcPr>
            <w:tcW w:w="2227" w:type="pct"/>
            <w:tcBorders>
              <w:top w:val="single" w:sz="4" w:space="0" w:color="auto"/>
              <w:bottom w:val="single" w:sz="4" w:space="0" w:color="auto"/>
            </w:tcBorders>
            <w:shd w:val="clear" w:color="auto" w:fill="auto"/>
            <w:vAlign w:val="center"/>
          </w:tcPr>
          <w:p w14:paraId="7B4AD013" w14:textId="511BDEA0" w:rsidR="00541429" w:rsidRPr="00541429" w:rsidRDefault="00541429" w:rsidP="00541429">
            <w:pPr>
              <w:widowControl w:val="0"/>
              <w:ind w:right="2" w:hanging="2"/>
              <w:jc w:val="center"/>
              <w:rPr>
                <w:b/>
                <w:bCs/>
                <w:i/>
                <w:color w:val="000000" w:themeColor="text1"/>
                <w:sz w:val="20"/>
              </w:rPr>
            </w:pPr>
            <w:r w:rsidRPr="00541429">
              <w:rPr>
                <w:b/>
                <w:bCs/>
                <w:color w:val="000000" w:themeColor="text1"/>
                <w:sz w:val="20"/>
              </w:rPr>
              <w:t>Pneumonia</w:t>
            </w:r>
          </w:p>
        </w:tc>
      </w:tr>
      <w:tr w:rsidR="00541429" w:rsidRPr="00A17B56" w14:paraId="194D6C94" w14:textId="77777777" w:rsidTr="00231823">
        <w:trPr>
          <w:trHeight w:hRule="exact" w:val="335"/>
          <w:jc w:val="center"/>
        </w:trPr>
        <w:tc>
          <w:tcPr>
            <w:tcW w:w="1257" w:type="pct"/>
            <w:tcBorders>
              <w:top w:val="single" w:sz="4" w:space="0" w:color="auto"/>
            </w:tcBorders>
            <w:shd w:val="clear" w:color="auto" w:fill="auto"/>
            <w:vAlign w:val="center"/>
          </w:tcPr>
          <w:p w14:paraId="0DEEDFE2" w14:textId="5615E630" w:rsidR="00541429" w:rsidRPr="00541429" w:rsidRDefault="00541429" w:rsidP="00541429">
            <w:pPr>
              <w:widowControl w:val="0"/>
              <w:ind w:right="332"/>
              <w:rPr>
                <w:b/>
                <w:bCs/>
                <w:color w:val="000000" w:themeColor="text1"/>
                <w:sz w:val="20"/>
              </w:rPr>
            </w:pPr>
            <w:r w:rsidRPr="00541429">
              <w:rPr>
                <w:b/>
                <w:bCs/>
                <w:color w:val="000000" w:themeColor="text1"/>
                <w:sz w:val="20"/>
              </w:rPr>
              <w:t>Training</w:t>
            </w:r>
          </w:p>
        </w:tc>
        <w:tc>
          <w:tcPr>
            <w:tcW w:w="1516" w:type="pct"/>
            <w:tcBorders>
              <w:top w:val="single" w:sz="4" w:space="0" w:color="auto"/>
            </w:tcBorders>
            <w:shd w:val="clear" w:color="auto" w:fill="auto"/>
            <w:vAlign w:val="center"/>
          </w:tcPr>
          <w:p w14:paraId="200F93FB" w14:textId="6E197DEF" w:rsidR="00541429" w:rsidRPr="00A17B56" w:rsidRDefault="00541429" w:rsidP="00541429">
            <w:pPr>
              <w:widowControl w:val="0"/>
              <w:ind w:right="154" w:hanging="2"/>
              <w:jc w:val="center"/>
              <w:rPr>
                <w:color w:val="000000" w:themeColor="text1"/>
                <w:sz w:val="20"/>
              </w:rPr>
            </w:pPr>
            <w:r w:rsidRPr="00541429">
              <w:rPr>
                <w:color w:val="000000" w:themeColor="text1"/>
                <w:sz w:val="20"/>
              </w:rPr>
              <w:t>1341</w:t>
            </w:r>
          </w:p>
        </w:tc>
        <w:tc>
          <w:tcPr>
            <w:tcW w:w="2227" w:type="pct"/>
            <w:tcBorders>
              <w:top w:val="single" w:sz="4" w:space="0" w:color="auto"/>
            </w:tcBorders>
            <w:shd w:val="clear" w:color="auto" w:fill="auto"/>
            <w:vAlign w:val="center"/>
          </w:tcPr>
          <w:p w14:paraId="10ACC47A" w14:textId="115CA7C8" w:rsidR="00541429" w:rsidRPr="00A17B56" w:rsidRDefault="00541429" w:rsidP="00541429">
            <w:pPr>
              <w:widowControl w:val="0"/>
              <w:ind w:right="158" w:hanging="2"/>
              <w:jc w:val="center"/>
              <w:rPr>
                <w:color w:val="000000" w:themeColor="text1"/>
                <w:sz w:val="20"/>
              </w:rPr>
            </w:pPr>
            <w:r w:rsidRPr="00541429">
              <w:rPr>
                <w:color w:val="000000" w:themeColor="text1"/>
                <w:sz w:val="20"/>
              </w:rPr>
              <w:t>3875</w:t>
            </w:r>
          </w:p>
        </w:tc>
      </w:tr>
      <w:tr w:rsidR="00541429" w:rsidRPr="00A17B56" w14:paraId="5FBB3265" w14:textId="77777777" w:rsidTr="00231823">
        <w:trPr>
          <w:trHeight w:hRule="exact" w:val="335"/>
          <w:jc w:val="center"/>
        </w:trPr>
        <w:tc>
          <w:tcPr>
            <w:tcW w:w="1257" w:type="pct"/>
            <w:shd w:val="clear" w:color="auto" w:fill="auto"/>
            <w:vAlign w:val="center"/>
          </w:tcPr>
          <w:p w14:paraId="4A4B1AD8" w14:textId="67EE0579" w:rsidR="00541429" w:rsidRPr="00541429" w:rsidRDefault="00541429" w:rsidP="00541429">
            <w:pPr>
              <w:widowControl w:val="0"/>
              <w:ind w:right="332"/>
              <w:rPr>
                <w:b/>
                <w:bCs/>
                <w:color w:val="000000" w:themeColor="text1"/>
                <w:sz w:val="20"/>
              </w:rPr>
            </w:pPr>
            <w:r w:rsidRPr="00541429">
              <w:rPr>
                <w:b/>
                <w:bCs/>
                <w:color w:val="000000" w:themeColor="text1"/>
                <w:sz w:val="20"/>
              </w:rPr>
              <w:t>Testing</w:t>
            </w:r>
          </w:p>
        </w:tc>
        <w:tc>
          <w:tcPr>
            <w:tcW w:w="1516" w:type="pct"/>
            <w:shd w:val="clear" w:color="auto" w:fill="auto"/>
            <w:vAlign w:val="center"/>
          </w:tcPr>
          <w:p w14:paraId="3E51A956" w14:textId="751F9979" w:rsidR="00541429" w:rsidRPr="00A17B56" w:rsidRDefault="00541429" w:rsidP="00541429">
            <w:pPr>
              <w:widowControl w:val="0"/>
              <w:ind w:right="154" w:hanging="2"/>
              <w:jc w:val="center"/>
              <w:rPr>
                <w:color w:val="000000" w:themeColor="text1"/>
                <w:sz w:val="20"/>
              </w:rPr>
            </w:pPr>
            <w:r w:rsidRPr="00541429">
              <w:rPr>
                <w:color w:val="000000" w:themeColor="text1"/>
                <w:sz w:val="20"/>
              </w:rPr>
              <w:t>234</w:t>
            </w:r>
          </w:p>
        </w:tc>
        <w:tc>
          <w:tcPr>
            <w:tcW w:w="2227" w:type="pct"/>
            <w:shd w:val="clear" w:color="auto" w:fill="auto"/>
            <w:vAlign w:val="center"/>
          </w:tcPr>
          <w:p w14:paraId="5DDA0C0D" w14:textId="77D09D7F" w:rsidR="00541429" w:rsidRPr="00A17B56" w:rsidRDefault="00541429" w:rsidP="00541429">
            <w:pPr>
              <w:widowControl w:val="0"/>
              <w:ind w:right="158" w:hanging="2"/>
              <w:jc w:val="center"/>
              <w:rPr>
                <w:color w:val="000000" w:themeColor="text1"/>
                <w:sz w:val="20"/>
              </w:rPr>
            </w:pPr>
            <w:r w:rsidRPr="00541429">
              <w:rPr>
                <w:color w:val="000000" w:themeColor="text1"/>
                <w:sz w:val="20"/>
              </w:rPr>
              <w:t>39</w:t>
            </w:r>
            <w:r w:rsidRPr="00656865">
              <w:rPr>
                <w:color w:val="000000" w:themeColor="text1"/>
                <w:sz w:val="20"/>
              </w:rPr>
              <w:t>0</w:t>
            </w:r>
          </w:p>
        </w:tc>
      </w:tr>
      <w:tr w:rsidR="00541429" w:rsidRPr="00A17B56" w14:paraId="0B179D2A" w14:textId="77777777" w:rsidTr="00231823">
        <w:trPr>
          <w:trHeight w:hRule="exact" w:val="332"/>
          <w:jc w:val="center"/>
        </w:trPr>
        <w:tc>
          <w:tcPr>
            <w:tcW w:w="1257" w:type="pct"/>
            <w:tcBorders>
              <w:bottom w:val="single" w:sz="4" w:space="0" w:color="auto"/>
            </w:tcBorders>
            <w:shd w:val="clear" w:color="auto" w:fill="auto"/>
            <w:vAlign w:val="center"/>
          </w:tcPr>
          <w:p w14:paraId="2B893E5C" w14:textId="6707F79D" w:rsidR="00541429" w:rsidRPr="00541429" w:rsidRDefault="00541429" w:rsidP="00541429">
            <w:pPr>
              <w:widowControl w:val="0"/>
              <w:ind w:right="332"/>
              <w:rPr>
                <w:b/>
                <w:bCs/>
                <w:color w:val="000000" w:themeColor="text1"/>
                <w:sz w:val="20"/>
              </w:rPr>
            </w:pPr>
            <w:r w:rsidRPr="00541429">
              <w:rPr>
                <w:b/>
                <w:bCs/>
                <w:color w:val="000000" w:themeColor="text1"/>
                <w:sz w:val="20"/>
              </w:rPr>
              <w:t>Total</w:t>
            </w:r>
          </w:p>
        </w:tc>
        <w:tc>
          <w:tcPr>
            <w:tcW w:w="1516" w:type="pct"/>
            <w:tcBorders>
              <w:bottom w:val="single" w:sz="4" w:space="0" w:color="auto"/>
            </w:tcBorders>
            <w:shd w:val="clear" w:color="auto" w:fill="auto"/>
            <w:vAlign w:val="center"/>
          </w:tcPr>
          <w:p w14:paraId="4B2A17F4" w14:textId="03DC7DCB" w:rsidR="00541429" w:rsidRPr="00A17B56" w:rsidRDefault="00541429" w:rsidP="00541429">
            <w:pPr>
              <w:widowControl w:val="0"/>
              <w:ind w:right="154" w:hanging="2"/>
              <w:jc w:val="center"/>
              <w:rPr>
                <w:color w:val="000000" w:themeColor="text1"/>
                <w:sz w:val="20"/>
              </w:rPr>
            </w:pPr>
            <w:r w:rsidRPr="00541429">
              <w:rPr>
                <w:color w:val="000000" w:themeColor="text1"/>
                <w:sz w:val="20"/>
              </w:rPr>
              <w:t>1575</w:t>
            </w:r>
          </w:p>
        </w:tc>
        <w:tc>
          <w:tcPr>
            <w:tcW w:w="2227" w:type="pct"/>
            <w:tcBorders>
              <w:bottom w:val="single" w:sz="4" w:space="0" w:color="auto"/>
            </w:tcBorders>
            <w:shd w:val="clear" w:color="auto" w:fill="auto"/>
            <w:vAlign w:val="center"/>
          </w:tcPr>
          <w:p w14:paraId="28E5BEE3" w14:textId="1BC37190" w:rsidR="00541429" w:rsidRPr="00A17B56" w:rsidRDefault="00541429" w:rsidP="00541429">
            <w:pPr>
              <w:widowControl w:val="0"/>
              <w:ind w:right="158" w:hanging="2"/>
              <w:jc w:val="center"/>
              <w:rPr>
                <w:color w:val="000000" w:themeColor="text1"/>
                <w:sz w:val="20"/>
              </w:rPr>
            </w:pPr>
            <w:r w:rsidRPr="00541429">
              <w:rPr>
                <w:color w:val="000000" w:themeColor="text1"/>
                <w:sz w:val="20"/>
              </w:rPr>
              <w:t>4265</w:t>
            </w:r>
          </w:p>
        </w:tc>
      </w:tr>
    </w:tbl>
    <w:p w14:paraId="6833CBFF" w14:textId="77777777" w:rsidR="00231823" w:rsidRDefault="00231823" w:rsidP="00541429">
      <w:pPr>
        <w:pStyle w:val="Paragraph"/>
      </w:pPr>
    </w:p>
    <w:p w14:paraId="7E086BF9" w14:textId="32954617" w:rsidR="00541429" w:rsidRPr="00DB35DF" w:rsidRDefault="000B0FE6" w:rsidP="00541429">
      <w:pPr>
        <w:pStyle w:val="Paragraph"/>
        <w:rPr>
          <w:rStyle w:val="Emphasis"/>
        </w:rPr>
      </w:pPr>
      <w:r w:rsidRPr="000B0FE6">
        <w:rPr>
          <w:rStyle w:val="Emphasis"/>
          <w:b/>
          <w:bCs/>
        </w:rPr>
        <w:t>FIGURE. 3. (A) AND (B)</w:t>
      </w:r>
      <w:r w:rsidRPr="00DB35DF">
        <w:rPr>
          <w:rStyle w:val="Emphasis"/>
        </w:rPr>
        <w:t xml:space="preserve"> </w:t>
      </w:r>
      <w:r w:rsidR="00541429" w:rsidRPr="00DB35DF">
        <w:rPr>
          <w:rStyle w:val="Emphasis"/>
        </w:rPr>
        <w:t>show two examples of Chest X-Ray images that are part of the dataset. (A) belongs to that of a normal lung, and (B) right one belongs to a lung with Pneumonia.</w:t>
      </w:r>
    </w:p>
    <w:p w14:paraId="0FB1A927" w14:textId="77777777" w:rsidR="00541429" w:rsidRDefault="00541429" w:rsidP="00541429">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3748"/>
      </w:tblGrid>
      <w:tr w:rsidR="00541429" w14:paraId="1EDD5176" w14:textId="77777777" w:rsidTr="00541429">
        <w:trPr>
          <w:jc w:val="center"/>
        </w:trPr>
        <w:tc>
          <w:tcPr>
            <w:tcW w:w="0" w:type="auto"/>
            <w:vAlign w:val="center"/>
          </w:tcPr>
          <w:p w14:paraId="1EA9B406" w14:textId="76219512" w:rsidR="00541429" w:rsidRDefault="00541429" w:rsidP="00541429">
            <w:pPr>
              <w:pStyle w:val="Paragraph"/>
              <w:ind w:firstLine="0"/>
              <w:jc w:val="center"/>
              <w:rPr>
                <w:b/>
                <w:bCs/>
              </w:rPr>
            </w:pPr>
            <w:r>
              <w:rPr>
                <w:noProof/>
              </w:rPr>
              <w:lastRenderedPageBreak/>
              <w:drawing>
                <wp:inline distT="114300" distB="114300" distL="114300" distR="114300" wp14:anchorId="63D7612A" wp14:editId="4025D1F5">
                  <wp:extent cx="1362174" cy="1295400"/>
                  <wp:effectExtent l="0" t="0" r="9525"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364664" cy="1297768"/>
                          </a:xfrm>
                          <a:prstGeom prst="rect">
                            <a:avLst/>
                          </a:prstGeom>
                          <a:ln/>
                        </pic:spPr>
                      </pic:pic>
                    </a:graphicData>
                  </a:graphic>
                </wp:inline>
              </w:drawing>
            </w:r>
          </w:p>
        </w:tc>
        <w:tc>
          <w:tcPr>
            <w:tcW w:w="0" w:type="auto"/>
            <w:vAlign w:val="center"/>
          </w:tcPr>
          <w:p w14:paraId="6F6C0A8A" w14:textId="5CB4A1B8" w:rsidR="00541429" w:rsidRDefault="00541429" w:rsidP="00541429">
            <w:pPr>
              <w:pStyle w:val="Paragraph"/>
              <w:ind w:firstLine="0"/>
              <w:jc w:val="center"/>
              <w:rPr>
                <w:b/>
                <w:bCs/>
              </w:rPr>
            </w:pPr>
            <w:r>
              <w:rPr>
                <w:b/>
                <w:bCs/>
                <w:noProof/>
              </w:rPr>
              <w:drawing>
                <wp:inline distT="0" distB="0" distL="0" distR="0" wp14:anchorId="5F54B40E" wp14:editId="322DE7E3">
                  <wp:extent cx="1640182" cy="1289050"/>
                  <wp:effectExtent l="0" t="0" r="0" b="6350"/>
                  <wp:docPr id="147919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8828" cy="1295845"/>
                          </a:xfrm>
                          <a:prstGeom prst="rect">
                            <a:avLst/>
                          </a:prstGeom>
                          <a:noFill/>
                        </pic:spPr>
                      </pic:pic>
                    </a:graphicData>
                  </a:graphic>
                </wp:inline>
              </w:drawing>
            </w:r>
          </w:p>
        </w:tc>
      </w:tr>
      <w:tr w:rsidR="00541429" w14:paraId="385289C2" w14:textId="77777777" w:rsidTr="00541429">
        <w:trPr>
          <w:jc w:val="center"/>
        </w:trPr>
        <w:tc>
          <w:tcPr>
            <w:tcW w:w="0" w:type="auto"/>
            <w:gridSpan w:val="2"/>
            <w:vAlign w:val="center"/>
          </w:tcPr>
          <w:p w14:paraId="3A49B286" w14:textId="73B3B48B" w:rsidR="00541429" w:rsidRDefault="00541429" w:rsidP="009E559F">
            <w:pPr>
              <w:pStyle w:val="FigureCaption"/>
              <w:rPr>
                <w:b/>
                <w:bCs/>
                <w:noProof/>
              </w:rPr>
            </w:pPr>
            <w:r w:rsidRPr="00541429">
              <w:rPr>
                <w:b/>
                <w:bCs/>
                <w:noProof/>
              </w:rPr>
              <w:t xml:space="preserve">FIGURE 3. </w:t>
            </w:r>
            <w:r w:rsidRPr="00541429">
              <w:rPr>
                <w:noProof/>
              </w:rPr>
              <w:t xml:space="preserve">(A) CXR example of normal lungs. (B) CXR example of lungs with </w:t>
            </w:r>
            <w:r w:rsidR="00F93371">
              <w:rPr>
                <w:noProof/>
              </w:rPr>
              <w:t>p</w:t>
            </w:r>
            <w:r w:rsidRPr="00541429">
              <w:rPr>
                <w:noProof/>
              </w:rPr>
              <w:t>neumonia.</w:t>
            </w:r>
          </w:p>
        </w:tc>
      </w:tr>
    </w:tbl>
    <w:p w14:paraId="749EBF05" w14:textId="10E93717" w:rsidR="003625C2" w:rsidRDefault="003625C2" w:rsidP="003625C2">
      <w:pPr>
        <w:pStyle w:val="Heading2"/>
      </w:pPr>
      <w:r w:rsidRPr="003625C2">
        <w:t>IMAGE PREPROCESSING</w:t>
      </w:r>
    </w:p>
    <w:p w14:paraId="37757A02" w14:textId="7A38EB10" w:rsidR="00EF6016" w:rsidRPr="00DB35DF" w:rsidRDefault="00EF6016" w:rsidP="00FF1AA0">
      <w:pPr>
        <w:pStyle w:val="Paragraph"/>
        <w:rPr>
          <w:rStyle w:val="Emphasis"/>
        </w:rPr>
      </w:pPr>
      <w:r w:rsidRPr="00DB35DF">
        <w:rPr>
          <w:rStyle w:val="Emphasis"/>
        </w:rPr>
        <w:t>Before the model training was executed, we did some data preprocessing. First, to ensure the balance of uniformity for the dataset, whitening transforms</w:t>
      </w:r>
      <w:r w:rsidR="003055C5" w:rsidRPr="00DB35DF">
        <w:rPr>
          <w:rStyle w:val="Emphasis"/>
        </w:rPr>
        <w:t xml:space="preserve"> </w:t>
      </w:r>
      <w:r w:rsidR="003055C5" w:rsidRPr="00DB35DF">
        <w:rPr>
          <w:rStyle w:val="Emphasis"/>
        </w:rPr>
        <w:fldChar w:fldCharType="begin"/>
      </w:r>
      <w:r w:rsidR="003055C5" w:rsidRPr="00DB35DF">
        <w:rPr>
          <w:rStyle w:val="Emphasis"/>
        </w:rPr>
        <w:instrText xml:space="preserve"> ADDIN EN.CITE &lt;EndNote&gt;&lt;Cite&gt;&lt;Author&gt;Hespanhol&lt;/Author&gt;&lt;Year&gt;2020&lt;/Year&gt;&lt;RecNum&gt;45&lt;/RecNum&gt;&lt;DisplayText&gt;[16]&lt;/DisplayText&gt;&lt;record&gt;&lt;rec-number&gt;45&lt;/rec-number&gt;&lt;foreign-keys&gt;&lt;key app="EN" db-id="wdedp2ardxvvazez2soxwevlrxx9tve2r99t" timestamp="1726293332"&gt;45&lt;/key&gt;&lt;/foreign-keys&gt;&lt;ref-type name="Journal Article"&gt;17&lt;/ref-type&gt;&lt;contributors&gt;&lt;authors&gt;&lt;author&gt;Hespanhol, Venceslau&lt;/author&gt;&lt;author&gt;Bárbara, Cristina&lt;/author&gt;&lt;/authors&gt;&lt;/contributors&gt;&lt;titles&gt;&lt;title&gt;Pneumonia Mortality, Comorbidities Matter?&lt;/title&gt;&lt;secondary-title&gt;Pulmonology&lt;/secondary-title&gt;&lt;/titles&gt;&lt;periodical&gt;&lt;full-title&gt;Pulmonology&lt;/full-title&gt;&lt;/periodical&gt;&lt;pages&gt;123-129&lt;/pages&gt;&lt;volume&gt;26&lt;/volume&gt;&lt;number&gt;3&lt;/number&gt;&lt;dates&gt;&lt;year&gt;2020&lt;/year&gt;&lt;/dates&gt;&lt;publisher&gt;Elsevier&lt;/publisher&gt;&lt;isbn&gt;2531-0437&lt;/isbn&gt;&lt;urls&gt;&lt;/urls&gt;&lt;/record&gt;&lt;/Cite&gt;&lt;/EndNote&gt;</w:instrText>
      </w:r>
      <w:r w:rsidR="003055C5" w:rsidRPr="00DB35DF">
        <w:rPr>
          <w:rStyle w:val="Emphasis"/>
        </w:rPr>
        <w:fldChar w:fldCharType="separate"/>
      </w:r>
      <w:r w:rsidR="003055C5" w:rsidRPr="00DB35DF">
        <w:rPr>
          <w:rStyle w:val="Emphasis"/>
        </w:rPr>
        <w:t>[16]</w:t>
      </w:r>
      <w:r w:rsidR="003055C5" w:rsidRPr="00DB35DF">
        <w:rPr>
          <w:rStyle w:val="Emphasis"/>
        </w:rPr>
        <w:fldChar w:fldCharType="end"/>
      </w:r>
      <w:r w:rsidRPr="00DB35DF">
        <w:rPr>
          <w:rStyle w:val="Emphasis"/>
        </w:rPr>
        <w:t>, rotating, shifting, rescaling, and adjusting the zoom levels of the image datasets were done to reduce correlations as well as create different imaging conditions. This helps to create a wider variety and adds a new perspective for the model to learn from.</w:t>
      </w:r>
    </w:p>
    <w:p w14:paraId="0FA4EFEB" w14:textId="75508941" w:rsidR="003625C2" w:rsidRDefault="003625C2" w:rsidP="003625C2">
      <w:pPr>
        <w:pStyle w:val="Heading2"/>
        <w:rPr>
          <w:lang w:val="en-ID"/>
        </w:rPr>
      </w:pPr>
      <w:r w:rsidRPr="003625C2">
        <w:rPr>
          <w:lang w:val="en-ID"/>
        </w:rPr>
        <w:t>CLASSIFICATION</w:t>
      </w:r>
    </w:p>
    <w:p w14:paraId="23DC4CEC" w14:textId="2BFA075A" w:rsidR="00630DFC" w:rsidRPr="00DB35DF" w:rsidRDefault="00630DFC" w:rsidP="005B5B6A">
      <w:pPr>
        <w:pStyle w:val="Paragraph"/>
        <w:rPr>
          <w:rStyle w:val="Emphasis"/>
        </w:rPr>
      </w:pPr>
      <w:r w:rsidRPr="00DB35DF">
        <w:rPr>
          <w:rStyle w:val="Emphasis"/>
        </w:rPr>
        <w:t xml:space="preserve">In this research, we adapted the pretrained VGG-19 model to suit the input data. The specific architecture employed is described in </w:t>
      </w:r>
      <w:r w:rsidR="000B0FE6" w:rsidRPr="000B0FE6">
        <w:rPr>
          <w:rStyle w:val="Emphasis"/>
          <w:b/>
          <w:bCs/>
        </w:rPr>
        <w:t>TABLE 2</w:t>
      </w:r>
      <w:r w:rsidRPr="00DB35DF">
        <w:rPr>
          <w:rStyle w:val="Emphasis"/>
        </w:rPr>
        <w:t>.</w:t>
      </w:r>
      <w:r w:rsidR="00FF1657" w:rsidRPr="00DB35DF">
        <w:rPr>
          <w:rStyle w:val="Emphasis"/>
        </w:rPr>
        <w:t xml:space="preserve"> </w:t>
      </w:r>
      <w:r w:rsidR="0079171E" w:rsidRPr="00DB35DF">
        <w:rPr>
          <w:rStyle w:val="Emphasis"/>
        </w:rPr>
        <w:t>In order to mitigate overfitting, this work implements early stopping with a patience value of 3. Additionally, the model is constructed using Adam's optimizer with an initial learning rate of 0.0001 for a total of 20 epochs.</w:t>
      </w:r>
    </w:p>
    <w:p w14:paraId="0B905A90" w14:textId="77777777" w:rsidR="009E559F" w:rsidRPr="00630DFC" w:rsidRDefault="009E559F" w:rsidP="005B5B6A">
      <w:pPr>
        <w:pStyle w:val="Paragraph"/>
        <w:rPr>
          <w:lang w:val="en-ID"/>
        </w:rPr>
      </w:pPr>
    </w:p>
    <w:p w14:paraId="50B4C6A1" w14:textId="2BF35C19" w:rsidR="00630DFC" w:rsidRPr="00541429" w:rsidRDefault="00630DFC" w:rsidP="003625C2">
      <w:pPr>
        <w:pStyle w:val="TableCaption"/>
        <w:spacing w:before="0"/>
        <w:rPr>
          <w:rFonts w:eastAsia="Calibri"/>
        </w:rPr>
      </w:pPr>
      <w:r w:rsidRPr="009A7BC2">
        <w:rPr>
          <w:rFonts w:eastAsia="Calibri"/>
          <w:b/>
        </w:rPr>
        <w:t>TAB</w:t>
      </w:r>
      <w:r w:rsidRPr="009A7BC2">
        <w:rPr>
          <w:rFonts w:eastAsia="Calibri"/>
          <w:b/>
          <w:spacing w:val="-1"/>
        </w:rPr>
        <w:t>LE</w:t>
      </w:r>
      <w:r w:rsidRPr="009A7BC2">
        <w:rPr>
          <w:rFonts w:eastAsia="Calibri"/>
          <w:b/>
          <w:spacing w:val="1"/>
        </w:rPr>
        <w:t xml:space="preserve"> </w:t>
      </w:r>
      <w:r>
        <w:rPr>
          <w:rFonts w:eastAsia="Calibri"/>
          <w:b/>
        </w:rPr>
        <w:t>2</w:t>
      </w:r>
      <w:r w:rsidRPr="00A17B56">
        <w:rPr>
          <w:rFonts w:eastAsia="Calibri"/>
        </w:rPr>
        <w:t xml:space="preserve">. </w:t>
      </w:r>
      <w:r w:rsidRPr="00630DFC">
        <w:rPr>
          <w:rFonts w:eastAsia="Calibri"/>
        </w:rPr>
        <w:t xml:space="preserve">VGG-19 </w:t>
      </w:r>
      <w:r w:rsidR="00F93371">
        <w:rPr>
          <w:rFonts w:eastAsia="Calibri"/>
        </w:rPr>
        <w:t>a</w:t>
      </w:r>
      <w:r w:rsidRPr="00630DFC">
        <w:rPr>
          <w:rFonts w:eastAsia="Calibri"/>
        </w:rPr>
        <w:t>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2"/>
        <w:gridCol w:w="1205"/>
        <w:gridCol w:w="1466"/>
        <w:gridCol w:w="899"/>
        <w:gridCol w:w="332"/>
        <w:gridCol w:w="366"/>
        <w:gridCol w:w="1205"/>
        <w:gridCol w:w="1266"/>
        <w:gridCol w:w="899"/>
      </w:tblGrid>
      <w:tr w:rsidR="001F2DD1" w:rsidRPr="003625C2" w14:paraId="509F82DD" w14:textId="77777777" w:rsidTr="00DB35DF">
        <w:trPr>
          <w:trHeight w:hRule="exact" w:val="279"/>
          <w:jc w:val="center"/>
        </w:trPr>
        <w:tc>
          <w:tcPr>
            <w:tcW w:w="0" w:type="auto"/>
            <w:shd w:val="clear" w:color="auto" w:fill="auto"/>
            <w:vAlign w:val="center"/>
          </w:tcPr>
          <w:p w14:paraId="18E6AB36" w14:textId="6076254E" w:rsidR="001F2DD1" w:rsidRPr="003625C2" w:rsidRDefault="001F2DD1" w:rsidP="001F2DD1">
            <w:pPr>
              <w:widowControl w:val="0"/>
              <w:ind w:hanging="2"/>
              <w:jc w:val="center"/>
              <w:rPr>
                <w:b/>
                <w:bCs/>
                <w:color w:val="000000" w:themeColor="text1"/>
                <w:sz w:val="20"/>
              </w:rPr>
            </w:pPr>
            <w:r w:rsidRPr="003625C2">
              <w:rPr>
                <w:b/>
                <w:bCs/>
                <w:sz w:val="20"/>
              </w:rPr>
              <w:t>No</w:t>
            </w:r>
          </w:p>
        </w:tc>
        <w:tc>
          <w:tcPr>
            <w:tcW w:w="0" w:type="auto"/>
            <w:vAlign w:val="center"/>
          </w:tcPr>
          <w:p w14:paraId="6442F687" w14:textId="2F8207C4" w:rsidR="001F2DD1" w:rsidRPr="003625C2" w:rsidRDefault="001F2DD1" w:rsidP="001F2DD1">
            <w:pPr>
              <w:widowControl w:val="0"/>
              <w:ind w:right="2" w:hanging="2"/>
              <w:jc w:val="center"/>
              <w:rPr>
                <w:b/>
                <w:bCs/>
                <w:color w:val="000000" w:themeColor="text1"/>
                <w:sz w:val="20"/>
              </w:rPr>
            </w:pPr>
            <w:r w:rsidRPr="003625C2">
              <w:rPr>
                <w:b/>
                <w:bCs/>
                <w:sz w:val="20"/>
              </w:rPr>
              <w:t>Layer Type</w:t>
            </w:r>
          </w:p>
        </w:tc>
        <w:tc>
          <w:tcPr>
            <w:tcW w:w="0" w:type="auto"/>
            <w:vAlign w:val="center"/>
          </w:tcPr>
          <w:p w14:paraId="77F896EB" w14:textId="2A70A94B" w:rsidR="001F2DD1" w:rsidRPr="003625C2" w:rsidRDefault="001F2DD1" w:rsidP="001F2DD1">
            <w:pPr>
              <w:widowControl w:val="0"/>
              <w:ind w:right="2" w:hanging="2"/>
              <w:jc w:val="center"/>
              <w:rPr>
                <w:b/>
                <w:bCs/>
                <w:iCs/>
                <w:color w:val="000000" w:themeColor="text1"/>
                <w:sz w:val="20"/>
              </w:rPr>
            </w:pPr>
            <w:r w:rsidRPr="003625C2">
              <w:rPr>
                <w:b/>
                <w:bCs/>
                <w:sz w:val="20"/>
              </w:rPr>
              <w:t>Size</w:t>
            </w:r>
          </w:p>
        </w:tc>
        <w:tc>
          <w:tcPr>
            <w:tcW w:w="0" w:type="auto"/>
            <w:shd w:val="clear" w:color="auto" w:fill="auto"/>
            <w:vAlign w:val="center"/>
          </w:tcPr>
          <w:p w14:paraId="16C2BB92" w14:textId="3F1B79D6" w:rsidR="001F2DD1" w:rsidRPr="003625C2" w:rsidRDefault="001F2DD1" w:rsidP="001F2DD1">
            <w:pPr>
              <w:widowControl w:val="0"/>
              <w:ind w:right="2" w:hanging="2"/>
              <w:jc w:val="center"/>
              <w:rPr>
                <w:b/>
                <w:bCs/>
                <w:iCs/>
                <w:color w:val="000000" w:themeColor="text1"/>
                <w:sz w:val="20"/>
              </w:rPr>
            </w:pPr>
            <w:r w:rsidRPr="003625C2">
              <w:rPr>
                <w:b/>
                <w:bCs/>
                <w:sz w:val="20"/>
              </w:rPr>
              <w:t>Activation</w:t>
            </w:r>
          </w:p>
        </w:tc>
        <w:tc>
          <w:tcPr>
            <w:tcW w:w="332" w:type="dxa"/>
            <w:vAlign w:val="center"/>
          </w:tcPr>
          <w:p w14:paraId="47A28FCE" w14:textId="77777777" w:rsidR="001F2DD1" w:rsidRPr="003625C2" w:rsidRDefault="001F2DD1" w:rsidP="001F2DD1">
            <w:pPr>
              <w:widowControl w:val="0"/>
              <w:ind w:right="2" w:hanging="2"/>
              <w:jc w:val="center"/>
              <w:rPr>
                <w:b/>
                <w:bCs/>
                <w:iCs/>
                <w:color w:val="000000" w:themeColor="text1"/>
                <w:sz w:val="20"/>
              </w:rPr>
            </w:pPr>
          </w:p>
        </w:tc>
        <w:tc>
          <w:tcPr>
            <w:tcW w:w="356" w:type="dxa"/>
            <w:vAlign w:val="center"/>
          </w:tcPr>
          <w:p w14:paraId="42739B6A" w14:textId="1C1DED8C" w:rsidR="001F2DD1" w:rsidRPr="003625C2" w:rsidRDefault="001F2DD1" w:rsidP="001F2DD1">
            <w:pPr>
              <w:widowControl w:val="0"/>
              <w:ind w:right="2" w:hanging="2"/>
              <w:jc w:val="center"/>
              <w:rPr>
                <w:b/>
                <w:bCs/>
                <w:iCs/>
                <w:color w:val="000000" w:themeColor="text1"/>
                <w:sz w:val="20"/>
              </w:rPr>
            </w:pPr>
            <w:r w:rsidRPr="003625C2">
              <w:rPr>
                <w:b/>
                <w:bCs/>
                <w:sz w:val="20"/>
              </w:rPr>
              <w:t>No</w:t>
            </w:r>
          </w:p>
        </w:tc>
        <w:tc>
          <w:tcPr>
            <w:tcW w:w="0" w:type="auto"/>
            <w:vAlign w:val="center"/>
          </w:tcPr>
          <w:p w14:paraId="681E1995" w14:textId="432ECF6D" w:rsidR="001F2DD1" w:rsidRPr="003625C2" w:rsidRDefault="001F2DD1" w:rsidP="001F2DD1">
            <w:pPr>
              <w:widowControl w:val="0"/>
              <w:ind w:right="2" w:hanging="2"/>
              <w:jc w:val="center"/>
              <w:rPr>
                <w:b/>
                <w:bCs/>
                <w:color w:val="000000" w:themeColor="text1"/>
                <w:sz w:val="20"/>
              </w:rPr>
            </w:pPr>
            <w:r w:rsidRPr="003625C2">
              <w:rPr>
                <w:b/>
                <w:bCs/>
                <w:sz w:val="20"/>
              </w:rPr>
              <w:t>Layer Type</w:t>
            </w:r>
          </w:p>
        </w:tc>
        <w:tc>
          <w:tcPr>
            <w:tcW w:w="0" w:type="auto"/>
            <w:vAlign w:val="center"/>
          </w:tcPr>
          <w:p w14:paraId="65C84E6E" w14:textId="75D871F2" w:rsidR="001F2DD1" w:rsidRPr="003625C2" w:rsidRDefault="001F2DD1" w:rsidP="001F2DD1">
            <w:pPr>
              <w:widowControl w:val="0"/>
              <w:ind w:right="2" w:hanging="2"/>
              <w:jc w:val="center"/>
              <w:rPr>
                <w:b/>
                <w:bCs/>
                <w:iCs/>
                <w:color w:val="000000" w:themeColor="text1"/>
                <w:sz w:val="20"/>
              </w:rPr>
            </w:pPr>
            <w:r w:rsidRPr="003625C2">
              <w:rPr>
                <w:b/>
                <w:bCs/>
                <w:sz w:val="20"/>
              </w:rPr>
              <w:t>Size</w:t>
            </w:r>
          </w:p>
        </w:tc>
        <w:tc>
          <w:tcPr>
            <w:tcW w:w="0" w:type="auto"/>
            <w:vAlign w:val="center"/>
          </w:tcPr>
          <w:p w14:paraId="5075C1FA" w14:textId="0B983998" w:rsidR="001F2DD1" w:rsidRPr="003625C2" w:rsidRDefault="001F2DD1" w:rsidP="001F2DD1">
            <w:pPr>
              <w:widowControl w:val="0"/>
              <w:ind w:right="2" w:hanging="2"/>
              <w:jc w:val="center"/>
              <w:rPr>
                <w:b/>
                <w:bCs/>
                <w:iCs/>
                <w:color w:val="000000" w:themeColor="text1"/>
                <w:sz w:val="20"/>
              </w:rPr>
            </w:pPr>
            <w:r w:rsidRPr="003625C2">
              <w:rPr>
                <w:b/>
                <w:bCs/>
                <w:sz w:val="20"/>
              </w:rPr>
              <w:t>Activation</w:t>
            </w:r>
          </w:p>
        </w:tc>
      </w:tr>
      <w:tr w:rsidR="00FF1657" w:rsidRPr="003625C2" w14:paraId="79DA4C9B" w14:textId="3DF71445" w:rsidTr="00DB35DF">
        <w:trPr>
          <w:trHeight w:hRule="exact" w:val="335"/>
          <w:jc w:val="center"/>
        </w:trPr>
        <w:tc>
          <w:tcPr>
            <w:tcW w:w="0" w:type="auto"/>
            <w:shd w:val="clear" w:color="auto" w:fill="auto"/>
            <w:vAlign w:val="center"/>
          </w:tcPr>
          <w:p w14:paraId="791E3D08" w14:textId="7D5F9932" w:rsidR="00FF1657" w:rsidRPr="003625C2" w:rsidRDefault="00FF1657" w:rsidP="00FF1657">
            <w:pPr>
              <w:widowControl w:val="0"/>
              <w:ind w:right="154" w:hanging="2"/>
              <w:jc w:val="center"/>
              <w:rPr>
                <w:color w:val="000000" w:themeColor="text1"/>
                <w:sz w:val="20"/>
              </w:rPr>
            </w:pPr>
            <w:r w:rsidRPr="003625C2">
              <w:rPr>
                <w:color w:val="000000"/>
                <w:sz w:val="20"/>
              </w:rPr>
              <w:t>1</w:t>
            </w:r>
          </w:p>
        </w:tc>
        <w:tc>
          <w:tcPr>
            <w:tcW w:w="0" w:type="auto"/>
            <w:vAlign w:val="center"/>
          </w:tcPr>
          <w:p w14:paraId="6B0F6F94" w14:textId="3BCD7C83" w:rsidR="00FF1657" w:rsidRPr="003625C2" w:rsidRDefault="00FF1657" w:rsidP="00FF1657">
            <w:pPr>
              <w:widowControl w:val="0"/>
              <w:ind w:right="158" w:hanging="2"/>
              <w:jc w:val="center"/>
              <w:rPr>
                <w:color w:val="000000"/>
                <w:sz w:val="20"/>
              </w:rPr>
            </w:pPr>
            <w:r w:rsidRPr="003625C2">
              <w:rPr>
                <w:color w:val="000000"/>
                <w:sz w:val="20"/>
              </w:rPr>
              <w:t>Input</w:t>
            </w:r>
          </w:p>
        </w:tc>
        <w:tc>
          <w:tcPr>
            <w:tcW w:w="0" w:type="auto"/>
            <w:vAlign w:val="center"/>
          </w:tcPr>
          <w:p w14:paraId="1A506850" w14:textId="11E73787" w:rsidR="00FF1657" w:rsidRPr="003625C2" w:rsidRDefault="00FF1657" w:rsidP="00FF1657">
            <w:pPr>
              <w:widowControl w:val="0"/>
              <w:ind w:right="158" w:hanging="2"/>
              <w:jc w:val="center"/>
              <w:rPr>
                <w:color w:val="000000" w:themeColor="text1"/>
                <w:sz w:val="20"/>
              </w:rPr>
            </w:pPr>
            <w:r w:rsidRPr="003625C2">
              <w:rPr>
                <w:color w:val="000000"/>
                <w:sz w:val="20"/>
              </w:rPr>
              <w:t>224 x 224 x 3</w:t>
            </w:r>
          </w:p>
        </w:tc>
        <w:tc>
          <w:tcPr>
            <w:tcW w:w="0" w:type="auto"/>
            <w:shd w:val="clear" w:color="auto" w:fill="auto"/>
            <w:vAlign w:val="center"/>
          </w:tcPr>
          <w:p w14:paraId="18185DFC" w14:textId="7D872A3F" w:rsidR="00FF1657" w:rsidRPr="003625C2" w:rsidRDefault="00FF1657" w:rsidP="00FF1657">
            <w:pPr>
              <w:widowControl w:val="0"/>
              <w:ind w:right="158" w:hanging="2"/>
              <w:jc w:val="center"/>
              <w:rPr>
                <w:color w:val="000000" w:themeColor="text1"/>
                <w:sz w:val="20"/>
              </w:rPr>
            </w:pPr>
            <w:r w:rsidRPr="003625C2">
              <w:rPr>
                <w:color w:val="000000"/>
                <w:sz w:val="20"/>
              </w:rPr>
              <w:t>-</w:t>
            </w:r>
          </w:p>
        </w:tc>
        <w:tc>
          <w:tcPr>
            <w:tcW w:w="332" w:type="dxa"/>
            <w:vAlign w:val="center"/>
          </w:tcPr>
          <w:p w14:paraId="4BE775E3" w14:textId="77777777" w:rsidR="00FF1657" w:rsidRPr="003625C2" w:rsidRDefault="00FF1657" w:rsidP="00FF1657">
            <w:pPr>
              <w:widowControl w:val="0"/>
              <w:ind w:right="158" w:hanging="2"/>
              <w:jc w:val="center"/>
              <w:rPr>
                <w:color w:val="000000"/>
                <w:sz w:val="20"/>
              </w:rPr>
            </w:pPr>
          </w:p>
        </w:tc>
        <w:tc>
          <w:tcPr>
            <w:tcW w:w="356" w:type="dxa"/>
            <w:vAlign w:val="center"/>
          </w:tcPr>
          <w:p w14:paraId="46AB3CE2" w14:textId="5A0E62C0" w:rsidR="00FF1657" w:rsidRPr="003625C2" w:rsidRDefault="00FF1657" w:rsidP="00FF1657">
            <w:pPr>
              <w:widowControl w:val="0"/>
              <w:ind w:right="158" w:hanging="2"/>
              <w:jc w:val="center"/>
              <w:rPr>
                <w:color w:val="000000"/>
                <w:sz w:val="20"/>
              </w:rPr>
            </w:pPr>
            <w:r w:rsidRPr="003625C2">
              <w:rPr>
                <w:color w:val="000000"/>
                <w:sz w:val="20"/>
              </w:rPr>
              <w:t>13</w:t>
            </w:r>
          </w:p>
        </w:tc>
        <w:tc>
          <w:tcPr>
            <w:tcW w:w="0" w:type="auto"/>
            <w:vAlign w:val="center"/>
          </w:tcPr>
          <w:p w14:paraId="693BA12F" w14:textId="1B5866CF"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3316C3E3" w14:textId="51BA76B8" w:rsidR="00FF1657" w:rsidRPr="003625C2" w:rsidRDefault="00FF1657" w:rsidP="00FF1657">
            <w:pPr>
              <w:widowControl w:val="0"/>
              <w:ind w:right="158" w:hanging="2"/>
              <w:jc w:val="center"/>
              <w:rPr>
                <w:color w:val="000000"/>
                <w:sz w:val="20"/>
              </w:rPr>
            </w:pPr>
            <w:r w:rsidRPr="003625C2">
              <w:rPr>
                <w:color w:val="000000"/>
                <w:sz w:val="20"/>
              </w:rPr>
              <w:t>28 x 28 x 512</w:t>
            </w:r>
          </w:p>
        </w:tc>
        <w:tc>
          <w:tcPr>
            <w:tcW w:w="0" w:type="auto"/>
            <w:vAlign w:val="center"/>
          </w:tcPr>
          <w:p w14:paraId="4AD179B3" w14:textId="591D9954" w:rsidR="00FF1657" w:rsidRPr="003625C2" w:rsidRDefault="00FF1657" w:rsidP="00FF1657">
            <w:pPr>
              <w:widowControl w:val="0"/>
              <w:ind w:right="158" w:hanging="2"/>
              <w:jc w:val="center"/>
              <w:rPr>
                <w:color w:val="000000"/>
                <w:sz w:val="20"/>
              </w:rPr>
            </w:pPr>
            <w:proofErr w:type="spellStart"/>
            <w:r w:rsidRPr="003625C2">
              <w:rPr>
                <w:color w:val="000000"/>
                <w:sz w:val="20"/>
              </w:rPr>
              <w:t>ReLU</w:t>
            </w:r>
            <w:proofErr w:type="spellEnd"/>
          </w:p>
        </w:tc>
      </w:tr>
      <w:tr w:rsidR="00FF1657" w:rsidRPr="003625C2" w14:paraId="351F275F" w14:textId="6136B1AD" w:rsidTr="00DB35DF">
        <w:trPr>
          <w:trHeight w:hRule="exact" w:val="335"/>
          <w:jc w:val="center"/>
        </w:trPr>
        <w:tc>
          <w:tcPr>
            <w:tcW w:w="0" w:type="auto"/>
            <w:shd w:val="clear" w:color="auto" w:fill="auto"/>
            <w:vAlign w:val="center"/>
          </w:tcPr>
          <w:p w14:paraId="6424BD5D" w14:textId="26494A2D" w:rsidR="00FF1657" w:rsidRPr="003625C2" w:rsidRDefault="00FF1657" w:rsidP="00FF1657">
            <w:pPr>
              <w:widowControl w:val="0"/>
              <w:ind w:right="154" w:hanging="2"/>
              <w:jc w:val="center"/>
              <w:rPr>
                <w:color w:val="000000" w:themeColor="text1"/>
                <w:sz w:val="20"/>
              </w:rPr>
            </w:pPr>
            <w:r w:rsidRPr="003625C2">
              <w:rPr>
                <w:color w:val="000000"/>
                <w:sz w:val="20"/>
              </w:rPr>
              <w:t>2</w:t>
            </w:r>
          </w:p>
        </w:tc>
        <w:tc>
          <w:tcPr>
            <w:tcW w:w="0" w:type="auto"/>
            <w:vAlign w:val="center"/>
          </w:tcPr>
          <w:p w14:paraId="70ADAA65" w14:textId="552E7DD6"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3C902761" w14:textId="23851105" w:rsidR="00FF1657" w:rsidRPr="003625C2" w:rsidRDefault="00FF1657" w:rsidP="00FF1657">
            <w:pPr>
              <w:widowControl w:val="0"/>
              <w:ind w:right="158" w:hanging="2"/>
              <w:jc w:val="center"/>
              <w:rPr>
                <w:color w:val="000000" w:themeColor="text1"/>
                <w:sz w:val="20"/>
              </w:rPr>
            </w:pPr>
            <w:r w:rsidRPr="003625C2">
              <w:rPr>
                <w:color w:val="000000"/>
                <w:sz w:val="20"/>
              </w:rPr>
              <w:t>224 x 224 x 64</w:t>
            </w:r>
          </w:p>
        </w:tc>
        <w:tc>
          <w:tcPr>
            <w:tcW w:w="0" w:type="auto"/>
            <w:shd w:val="clear" w:color="auto" w:fill="auto"/>
            <w:vAlign w:val="center"/>
          </w:tcPr>
          <w:p w14:paraId="70818D85" w14:textId="2F368437"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37A7688F" w14:textId="77777777" w:rsidR="00FF1657" w:rsidRPr="003625C2" w:rsidRDefault="00FF1657" w:rsidP="00FF1657">
            <w:pPr>
              <w:widowControl w:val="0"/>
              <w:ind w:right="158" w:hanging="2"/>
              <w:jc w:val="center"/>
              <w:rPr>
                <w:color w:val="000000"/>
                <w:sz w:val="20"/>
              </w:rPr>
            </w:pPr>
          </w:p>
        </w:tc>
        <w:tc>
          <w:tcPr>
            <w:tcW w:w="356" w:type="dxa"/>
            <w:vAlign w:val="center"/>
          </w:tcPr>
          <w:p w14:paraId="18844109" w14:textId="35B9A83F" w:rsidR="00FF1657" w:rsidRPr="003625C2" w:rsidRDefault="00FF1657" w:rsidP="00FF1657">
            <w:pPr>
              <w:widowControl w:val="0"/>
              <w:ind w:right="158" w:hanging="2"/>
              <w:jc w:val="center"/>
              <w:rPr>
                <w:color w:val="000000"/>
                <w:sz w:val="20"/>
              </w:rPr>
            </w:pPr>
            <w:r w:rsidRPr="003625C2">
              <w:rPr>
                <w:color w:val="000000"/>
                <w:sz w:val="20"/>
              </w:rPr>
              <w:t>14</w:t>
            </w:r>
          </w:p>
        </w:tc>
        <w:tc>
          <w:tcPr>
            <w:tcW w:w="0" w:type="auto"/>
            <w:vAlign w:val="center"/>
          </w:tcPr>
          <w:p w14:paraId="2AA81768" w14:textId="5624DC9B"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5500C481" w14:textId="538D54EB" w:rsidR="00FF1657" w:rsidRPr="003625C2" w:rsidRDefault="00FF1657" w:rsidP="00FF1657">
            <w:pPr>
              <w:widowControl w:val="0"/>
              <w:ind w:right="158" w:hanging="2"/>
              <w:jc w:val="center"/>
              <w:rPr>
                <w:color w:val="000000"/>
                <w:sz w:val="20"/>
              </w:rPr>
            </w:pPr>
            <w:r w:rsidRPr="003625C2">
              <w:rPr>
                <w:color w:val="000000"/>
                <w:sz w:val="20"/>
              </w:rPr>
              <w:t>28 x 28 x 512</w:t>
            </w:r>
          </w:p>
        </w:tc>
        <w:tc>
          <w:tcPr>
            <w:tcW w:w="0" w:type="auto"/>
            <w:vAlign w:val="center"/>
          </w:tcPr>
          <w:p w14:paraId="0A4B1809" w14:textId="3CDDB557" w:rsidR="00FF1657" w:rsidRPr="003625C2" w:rsidRDefault="00FF1657" w:rsidP="00FF1657">
            <w:pPr>
              <w:widowControl w:val="0"/>
              <w:ind w:right="158" w:hanging="2"/>
              <w:jc w:val="center"/>
              <w:rPr>
                <w:color w:val="000000"/>
                <w:sz w:val="20"/>
              </w:rPr>
            </w:pPr>
            <w:proofErr w:type="spellStart"/>
            <w:r w:rsidRPr="003625C2">
              <w:rPr>
                <w:color w:val="000000"/>
                <w:sz w:val="20"/>
              </w:rPr>
              <w:t>ReLU</w:t>
            </w:r>
            <w:proofErr w:type="spellEnd"/>
          </w:p>
        </w:tc>
      </w:tr>
      <w:tr w:rsidR="00FF1657" w:rsidRPr="003625C2" w14:paraId="28D4B6BF" w14:textId="7DE5D11B" w:rsidTr="00DB35DF">
        <w:trPr>
          <w:trHeight w:hRule="exact" w:val="332"/>
          <w:jc w:val="center"/>
        </w:trPr>
        <w:tc>
          <w:tcPr>
            <w:tcW w:w="0" w:type="auto"/>
            <w:shd w:val="clear" w:color="auto" w:fill="auto"/>
            <w:vAlign w:val="center"/>
          </w:tcPr>
          <w:p w14:paraId="4428D164" w14:textId="37EFD7A4" w:rsidR="00FF1657" w:rsidRPr="003625C2" w:rsidRDefault="00FF1657" w:rsidP="00FF1657">
            <w:pPr>
              <w:widowControl w:val="0"/>
              <w:ind w:right="154" w:hanging="2"/>
              <w:jc w:val="center"/>
              <w:rPr>
                <w:color w:val="000000" w:themeColor="text1"/>
                <w:sz w:val="20"/>
              </w:rPr>
            </w:pPr>
            <w:r w:rsidRPr="003625C2">
              <w:rPr>
                <w:color w:val="000000"/>
                <w:sz w:val="20"/>
              </w:rPr>
              <w:t>3</w:t>
            </w:r>
          </w:p>
        </w:tc>
        <w:tc>
          <w:tcPr>
            <w:tcW w:w="0" w:type="auto"/>
            <w:vAlign w:val="center"/>
          </w:tcPr>
          <w:p w14:paraId="2567217E" w14:textId="739E692F"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19AB300D" w14:textId="3DF77036" w:rsidR="00FF1657" w:rsidRPr="003625C2" w:rsidRDefault="00FF1657" w:rsidP="00FF1657">
            <w:pPr>
              <w:widowControl w:val="0"/>
              <w:ind w:right="158" w:hanging="2"/>
              <w:jc w:val="center"/>
              <w:rPr>
                <w:color w:val="000000" w:themeColor="text1"/>
                <w:sz w:val="20"/>
              </w:rPr>
            </w:pPr>
            <w:r w:rsidRPr="003625C2">
              <w:rPr>
                <w:color w:val="000000"/>
                <w:sz w:val="20"/>
              </w:rPr>
              <w:t>224 x 224 x 64</w:t>
            </w:r>
          </w:p>
        </w:tc>
        <w:tc>
          <w:tcPr>
            <w:tcW w:w="0" w:type="auto"/>
            <w:shd w:val="clear" w:color="auto" w:fill="auto"/>
            <w:vAlign w:val="center"/>
          </w:tcPr>
          <w:p w14:paraId="6CF5B2AE" w14:textId="7E826D35"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6BACF4BB" w14:textId="77777777" w:rsidR="00FF1657" w:rsidRPr="003625C2" w:rsidRDefault="00FF1657" w:rsidP="00FF1657">
            <w:pPr>
              <w:widowControl w:val="0"/>
              <w:ind w:right="158" w:hanging="2"/>
              <w:jc w:val="center"/>
              <w:rPr>
                <w:color w:val="000000"/>
                <w:sz w:val="20"/>
              </w:rPr>
            </w:pPr>
          </w:p>
        </w:tc>
        <w:tc>
          <w:tcPr>
            <w:tcW w:w="356" w:type="dxa"/>
            <w:vAlign w:val="center"/>
          </w:tcPr>
          <w:p w14:paraId="69CB5FF1" w14:textId="20829490" w:rsidR="00FF1657" w:rsidRPr="003625C2" w:rsidRDefault="00FF1657" w:rsidP="00FF1657">
            <w:pPr>
              <w:widowControl w:val="0"/>
              <w:ind w:right="158" w:hanging="2"/>
              <w:jc w:val="center"/>
              <w:rPr>
                <w:color w:val="000000"/>
                <w:sz w:val="20"/>
              </w:rPr>
            </w:pPr>
            <w:r w:rsidRPr="003625C2">
              <w:rPr>
                <w:color w:val="000000"/>
                <w:sz w:val="20"/>
              </w:rPr>
              <w:t>15</w:t>
            </w:r>
          </w:p>
        </w:tc>
        <w:tc>
          <w:tcPr>
            <w:tcW w:w="0" w:type="auto"/>
            <w:vAlign w:val="center"/>
          </w:tcPr>
          <w:p w14:paraId="67CF0225" w14:textId="4C8A1681" w:rsidR="00FF1657" w:rsidRPr="003625C2" w:rsidRDefault="00FF1657" w:rsidP="00FF1657">
            <w:pPr>
              <w:widowControl w:val="0"/>
              <w:ind w:right="158" w:hanging="2"/>
              <w:jc w:val="center"/>
              <w:rPr>
                <w:color w:val="000000"/>
                <w:sz w:val="20"/>
              </w:rPr>
            </w:pPr>
            <w:r w:rsidRPr="003625C2">
              <w:rPr>
                <w:color w:val="000000"/>
                <w:sz w:val="20"/>
              </w:rPr>
              <w:t>Max Pooling</w:t>
            </w:r>
          </w:p>
        </w:tc>
        <w:tc>
          <w:tcPr>
            <w:tcW w:w="0" w:type="auto"/>
            <w:vAlign w:val="center"/>
          </w:tcPr>
          <w:p w14:paraId="45E3919B" w14:textId="688E238F" w:rsidR="00FF1657" w:rsidRPr="003625C2" w:rsidRDefault="00FF1657" w:rsidP="00FF1657">
            <w:pPr>
              <w:widowControl w:val="0"/>
              <w:ind w:right="158" w:hanging="2"/>
              <w:jc w:val="center"/>
              <w:rPr>
                <w:color w:val="000000"/>
                <w:sz w:val="20"/>
              </w:rPr>
            </w:pPr>
            <w:r w:rsidRPr="003625C2">
              <w:rPr>
                <w:color w:val="000000"/>
                <w:sz w:val="20"/>
              </w:rPr>
              <w:t>14 x 14 x 512</w:t>
            </w:r>
          </w:p>
        </w:tc>
        <w:tc>
          <w:tcPr>
            <w:tcW w:w="0" w:type="auto"/>
            <w:vAlign w:val="center"/>
          </w:tcPr>
          <w:p w14:paraId="7493EFB8" w14:textId="2FF716D7" w:rsidR="00FF1657" w:rsidRPr="003625C2" w:rsidRDefault="00FF1657" w:rsidP="00FF1657">
            <w:pPr>
              <w:widowControl w:val="0"/>
              <w:ind w:right="158" w:hanging="2"/>
              <w:jc w:val="center"/>
              <w:rPr>
                <w:color w:val="000000"/>
                <w:sz w:val="20"/>
              </w:rPr>
            </w:pPr>
            <w:r w:rsidRPr="003625C2">
              <w:rPr>
                <w:color w:val="000000"/>
                <w:sz w:val="20"/>
              </w:rPr>
              <w:t>-</w:t>
            </w:r>
          </w:p>
        </w:tc>
      </w:tr>
      <w:tr w:rsidR="00FF1657" w:rsidRPr="003625C2" w14:paraId="71AF2F98" w14:textId="6A6049DF" w:rsidTr="00DB35DF">
        <w:trPr>
          <w:trHeight w:hRule="exact" w:val="332"/>
          <w:jc w:val="center"/>
        </w:trPr>
        <w:tc>
          <w:tcPr>
            <w:tcW w:w="0" w:type="auto"/>
            <w:shd w:val="clear" w:color="auto" w:fill="auto"/>
            <w:vAlign w:val="center"/>
          </w:tcPr>
          <w:p w14:paraId="6B9DAB41" w14:textId="2B838B6D" w:rsidR="00FF1657" w:rsidRPr="003625C2" w:rsidRDefault="00FF1657" w:rsidP="00FF1657">
            <w:pPr>
              <w:widowControl w:val="0"/>
              <w:ind w:right="154" w:hanging="2"/>
              <w:jc w:val="center"/>
              <w:rPr>
                <w:color w:val="000000" w:themeColor="text1"/>
                <w:sz w:val="20"/>
              </w:rPr>
            </w:pPr>
            <w:r w:rsidRPr="003625C2">
              <w:rPr>
                <w:color w:val="000000"/>
                <w:sz w:val="20"/>
              </w:rPr>
              <w:t>4</w:t>
            </w:r>
          </w:p>
        </w:tc>
        <w:tc>
          <w:tcPr>
            <w:tcW w:w="0" w:type="auto"/>
            <w:vAlign w:val="center"/>
          </w:tcPr>
          <w:p w14:paraId="46510F6E" w14:textId="1F36263D" w:rsidR="00FF1657" w:rsidRPr="003625C2" w:rsidRDefault="00FF1657" w:rsidP="00FF1657">
            <w:pPr>
              <w:widowControl w:val="0"/>
              <w:ind w:right="158" w:hanging="2"/>
              <w:jc w:val="center"/>
              <w:rPr>
                <w:color w:val="000000"/>
                <w:sz w:val="20"/>
              </w:rPr>
            </w:pPr>
            <w:r w:rsidRPr="003625C2">
              <w:rPr>
                <w:color w:val="000000"/>
                <w:sz w:val="20"/>
              </w:rPr>
              <w:t>Max Pooling</w:t>
            </w:r>
          </w:p>
        </w:tc>
        <w:tc>
          <w:tcPr>
            <w:tcW w:w="0" w:type="auto"/>
            <w:vAlign w:val="center"/>
          </w:tcPr>
          <w:p w14:paraId="1ABFBEEC" w14:textId="72D2D309" w:rsidR="00FF1657" w:rsidRPr="003625C2" w:rsidRDefault="00FF1657" w:rsidP="00FF1657">
            <w:pPr>
              <w:widowControl w:val="0"/>
              <w:ind w:right="158" w:hanging="2"/>
              <w:jc w:val="center"/>
              <w:rPr>
                <w:color w:val="000000" w:themeColor="text1"/>
                <w:sz w:val="20"/>
              </w:rPr>
            </w:pPr>
            <w:r w:rsidRPr="003625C2">
              <w:rPr>
                <w:color w:val="000000"/>
                <w:sz w:val="20"/>
              </w:rPr>
              <w:t>112 x 112 x 64</w:t>
            </w:r>
          </w:p>
        </w:tc>
        <w:tc>
          <w:tcPr>
            <w:tcW w:w="0" w:type="auto"/>
            <w:shd w:val="clear" w:color="auto" w:fill="auto"/>
            <w:vAlign w:val="center"/>
          </w:tcPr>
          <w:p w14:paraId="490C2333" w14:textId="6AA6CA4A" w:rsidR="00FF1657" w:rsidRPr="003625C2" w:rsidRDefault="00FF1657" w:rsidP="00FF1657">
            <w:pPr>
              <w:widowControl w:val="0"/>
              <w:ind w:right="158" w:hanging="2"/>
              <w:jc w:val="center"/>
              <w:rPr>
                <w:color w:val="000000" w:themeColor="text1"/>
                <w:sz w:val="20"/>
              </w:rPr>
            </w:pPr>
            <w:r w:rsidRPr="003625C2">
              <w:rPr>
                <w:color w:val="000000"/>
                <w:sz w:val="20"/>
              </w:rPr>
              <w:t>-</w:t>
            </w:r>
          </w:p>
        </w:tc>
        <w:tc>
          <w:tcPr>
            <w:tcW w:w="332" w:type="dxa"/>
            <w:vAlign w:val="center"/>
          </w:tcPr>
          <w:p w14:paraId="5390F7B5" w14:textId="77777777" w:rsidR="00FF1657" w:rsidRPr="003625C2" w:rsidRDefault="00FF1657" w:rsidP="00FF1657">
            <w:pPr>
              <w:widowControl w:val="0"/>
              <w:ind w:right="158" w:hanging="2"/>
              <w:jc w:val="center"/>
              <w:rPr>
                <w:color w:val="000000"/>
                <w:sz w:val="20"/>
              </w:rPr>
            </w:pPr>
          </w:p>
        </w:tc>
        <w:tc>
          <w:tcPr>
            <w:tcW w:w="356" w:type="dxa"/>
            <w:vAlign w:val="center"/>
          </w:tcPr>
          <w:p w14:paraId="5AEF5701" w14:textId="3534138B" w:rsidR="00FF1657" w:rsidRPr="003625C2" w:rsidRDefault="00FF1657" w:rsidP="00FF1657">
            <w:pPr>
              <w:widowControl w:val="0"/>
              <w:ind w:right="158" w:hanging="2"/>
              <w:jc w:val="center"/>
              <w:rPr>
                <w:color w:val="000000"/>
                <w:sz w:val="20"/>
              </w:rPr>
            </w:pPr>
            <w:r w:rsidRPr="003625C2">
              <w:rPr>
                <w:color w:val="000000"/>
                <w:sz w:val="20"/>
              </w:rPr>
              <w:t>16</w:t>
            </w:r>
          </w:p>
        </w:tc>
        <w:tc>
          <w:tcPr>
            <w:tcW w:w="0" w:type="auto"/>
            <w:vAlign w:val="center"/>
          </w:tcPr>
          <w:p w14:paraId="04222CA7" w14:textId="29DE8261"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65386572" w14:textId="583C96A2" w:rsidR="00FF1657" w:rsidRPr="003625C2" w:rsidRDefault="00FF1657" w:rsidP="00FF1657">
            <w:pPr>
              <w:widowControl w:val="0"/>
              <w:ind w:right="158" w:hanging="2"/>
              <w:jc w:val="center"/>
              <w:rPr>
                <w:color w:val="000000"/>
                <w:sz w:val="20"/>
              </w:rPr>
            </w:pPr>
            <w:r w:rsidRPr="003625C2">
              <w:rPr>
                <w:color w:val="000000"/>
                <w:sz w:val="20"/>
              </w:rPr>
              <w:t>14 x 14 x 512</w:t>
            </w:r>
          </w:p>
        </w:tc>
        <w:tc>
          <w:tcPr>
            <w:tcW w:w="0" w:type="auto"/>
            <w:vAlign w:val="center"/>
          </w:tcPr>
          <w:p w14:paraId="0AFEDCBC" w14:textId="276BA510" w:rsidR="00FF1657" w:rsidRPr="003625C2" w:rsidRDefault="00FF1657" w:rsidP="00FF1657">
            <w:pPr>
              <w:widowControl w:val="0"/>
              <w:ind w:right="158" w:hanging="2"/>
              <w:jc w:val="center"/>
              <w:rPr>
                <w:color w:val="000000"/>
                <w:sz w:val="20"/>
              </w:rPr>
            </w:pPr>
            <w:proofErr w:type="spellStart"/>
            <w:r w:rsidRPr="003625C2">
              <w:rPr>
                <w:color w:val="000000"/>
                <w:sz w:val="20"/>
              </w:rPr>
              <w:t>ReLU</w:t>
            </w:r>
            <w:proofErr w:type="spellEnd"/>
          </w:p>
        </w:tc>
      </w:tr>
      <w:tr w:rsidR="00FF1657" w:rsidRPr="003625C2" w14:paraId="6D6AA280" w14:textId="6E66E146" w:rsidTr="00DB35DF">
        <w:trPr>
          <w:trHeight w:hRule="exact" w:val="332"/>
          <w:jc w:val="center"/>
        </w:trPr>
        <w:tc>
          <w:tcPr>
            <w:tcW w:w="0" w:type="auto"/>
            <w:shd w:val="clear" w:color="auto" w:fill="auto"/>
            <w:vAlign w:val="center"/>
          </w:tcPr>
          <w:p w14:paraId="067F3905" w14:textId="41B0A8E0" w:rsidR="00FF1657" w:rsidRPr="003625C2" w:rsidRDefault="00FF1657" w:rsidP="00FF1657">
            <w:pPr>
              <w:widowControl w:val="0"/>
              <w:ind w:right="154" w:hanging="2"/>
              <w:jc w:val="center"/>
              <w:rPr>
                <w:color w:val="000000" w:themeColor="text1"/>
                <w:sz w:val="20"/>
              </w:rPr>
            </w:pPr>
            <w:r w:rsidRPr="003625C2">
              <w:rPr>
                <w:color w:val="000000"/>
                <w:sz w:val="20"/>
              </w:rPr>
              <w:t>5</w:t>
            </w:r>
          </w:p>
        </w:tc>
        <w:tc>
          <w:tcPr>
            <w:tcW w:w="0" w:type="auto"/>
            <w:vAlign w:val="center"/>
          </w:tcPr>
          <w:p w14:paraId="0EAA97CB" w14:textId="7B65B6DE"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59BB34CE" w14:textId="4844D173" w:rsidR="00FF1657" w:rsidRPr="003625C2" w:rsidRDefault="00FF1657" w:rsidP="00FF1657">
            <w:pPr>
              <w:widowControl w:val="0"/>
              <w:ind w:right="158" w:hanging="2"/>
              <w:jc w:val="center"/>
              <w:rPr>
                <w:color w:val="000000" w:themeColor="text1"/>
                <w:sz w:val="20"/>
              </w:rPr>
            </w:pPr>
            <w:r w:rsidRPr="003625C2">
              <w:rPr>
                <w:color w:val="000000"/>
                <w:sz w:val="20"/>
              </w:rPr>
              <w:t>112 x 112 x 128</w:t>
            </w:r>
          </w:p>
        </w:tc>
        <w:tc>
          <w:tcPr>
            <w:tcW w:w="0" w:type="auto"/>
            <w:shd w:val="clear" w:color="auto" w:fill="auto"/>
            <w:vAlign w:val="center"/>
          </w:tcPr>
          <w:p w14:paraId="7DE5A151" w14:textId="41363D36"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546A15C7" w14:textId="77777777" w:rsidR="00FF1657" w:rsidRPr="003625C2" w:rsidRDefault="00FF1657" w:rsidP="00FF1657">
            <w:pPr>
              <w:widowControl w:val="0"/>
              <w:ind w:right="158" w:hanging="2"/>
              <w:jc w:val="center"/>
              <w:rPr>
                <w:color w:val="000000"/>
                <w:sz w:val="20"/>
              </w:rPr>
            </w:pPr>
          </w:p>
        </w:tc>
        <w:tc>
          <w:tcPr>
            <w:tcW w:w="356" w:type="dxa"/>
            <w:vAlign w:val="center"/>
          </w:tcPr>
          <w:p w14:paraId="5E950FD4" w14:textId="67A812FA" w:rsidR="00FF1657" w:rsidRPr="003625C2" w:rsidRDefault="00FF1657" w:rsidP="00FF1657">
            <w:pPr>
              <w:widowControl w:val="0"/>
              <w:ind w:right="158" w:hanging="2"/>
              <w:jc w:val="center"/>
              <w:rPr>
                <w:color w:val="000000"/>
                <w:sz w:val="20"/>
              </w:rPr>
            </w:pPr>
            <w:r w:rsidRPr="003625C2">
              <w:rPr>
                <w:color w:val="000000"/>
                <w:sz w:val="20"/>
              </w:rPr>
              <w:t>17</w:t>
            </w:r>
          </w:p>
        </w:tc>
        <w:tc>
          <w:tcPr>
            <w:tcW w:w="0" w:type="auto"/>
            <w:vAlign w:val="center"/>
          </w:tcPr>
          <w:p w14:paraId="6079A6AE" w14:textId="35ECFB8E"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605F2BB8" w14:textId="5F7B3E4A" w:rsidR="00FF1657" w:rsidRPr="003625C2" w:rsidRDefault="00FF1657" w:rsidP="00FF1657">
            <w:pPr>
              <w:widowControl w:val="0"/>
              <w:ind w:right="158" w:hanging="2"/>
              <w:jc w:val="center"/>
              <w:rPr>
                <w:color w:val="000000"/>
                <w:sz w:val="20"/>
              </w:rPr>
            </w:pPr>
            <w:r w:rsidRPr="003625C2">
              <w:rPr>
                <w:color w:val="000000"/>
                <w:sz w:val="20"/>
              </w:rPr>
              <w:t>14 x 14 x 512</w:t>
            </w:r>
          </w:p>
        </w:tc>
        <w:tc>
          <w:tcPr>
            <w:tcW w:w="0" w:type="auto"/>
            <w:vAlign w:val="center"/>
          </w:tcPr>
          <w:p w14:paraId="7BDD377B" w14:textId="16119692" w:rsidR="00FF1657" w:rsidRPr="003625C2" w:rsidRDefault="00FF1657" w:rsidP="00FF1657">
            <w:pPr>
              <w:widowControl w:val="0"/>
              <w:ind w:right="158" w:hanging="2"/>
              <w:jc w:val="center"/>
              <w:rPr>
                <w:color w:val="000000"/>
                <w:sz w:val="20"/>
              </w:rPr>
            </w:pPr>
            <w:proofErr w:type="spellStart"/>
            <w:r w:rsidRPr="003625C2">
              <w:rPr>
                <w:color w:val="000000"/>
                <w:sz w:val="20"/>
              </w:rPr>
              <w:t>ReLU</w:t>
            </w:r>
            <w:proofErr w:type="spellEnd"/>
          </w:p>
        </w:tc>
      </w:tr>
      <w:tr w:rsidR="00FF1657" w:rsidRPr="003625C2" w14:paraId="62FFC252" w14:textId="70A67007" w:rsidTr="00DB35DF">
        <w:trPr>
          <w:trHeight w:hRule="exact" w:val="332"/>
          <w:jc w:val="center"/>
        </w:trPr>
        <w:tc>
          <w:tcPr>
            <w:tcW w:w="0" w:type="auto"/>
            <w:shd w:val="clear" w:color="auto" w:fill="auto"/>
            <w:vAlign w:val="center"/>
          </w:tcPr>
          <w:p w14:paraId="4C5C1E82" w14:textId="362E1B0D" w:rsidR="00FF1657" w:rsidRPr="003625C2" w:rsidRDefault="00FF1657" w:rsidP="00FF1657">
            <w:pPr>
              <w:widowControl w:val="0"/>
              <w:ind w:right="154" w:hanging="2"/>
              <w:jc w:val="center"/>
              <w:rPr>
                <w:color w:val="000000" w:themeColor="text1"/>
                <w:sz w:val="20"/>
              </w:rPr>
            </w:pPr>
            <w:r w:rsidRPr="003625C2">
              <w:rPr>
                <w:color w:val="000000"/>
                <w:sz w:val="20"/>
              </w:rPr>
              <w:t>6</w:t>
            </w:r>
          </w:p>
        </w:tc>
        <w:tc>
          <w:tcPr>
            <w:tcW w:w="0" w:type="auto"/>
            <w:vAlign w:val="center"/>
          </w:tcPr>
          <w:p w14:paraId="7E74B1FF" w14:textId="08255225"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050B48B5" w14:textId="66D02137" w:rsidR="00FF1657" w:rsidRPr="003625C2" w:rsidRDefault="00FF1657" w:rsidP="00FF1657">
            <w:pPr>
              <w:widowControl w:val="0"/>
              <w:ind w:right="158" w:hanging="2"/>
              <w:jc w:val="center"/>
              <w:rPr>
                <w:color w:val="000000" w:themeColor="text1"/>
                <w:sz w:val="20"/>
              </w:rPr>
            </w:pPr>
            <w:r w:rsidRPr="003625C2">
              <w:rPr>
                <w:color w:val="000000"/>
                <w:sz w:val="20"/>
              </w:rPr>
              <w:t>112 x 112 x 128</w:t>
            </w:r>
          </w:p>
        </w:tc>
        <w:tc>
          <w:tcPr>
            <w:tcW w:w="0" w:type="auto"/>
            <w:shd w:val="clear" w:color="auto" w:fill="auto"/>
            <w:vAlign w:val="center"/>
          </w:tcPr>
          <w:p w14:paraId="1CF0F550" w14:textId="1AFE6007"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135E9D98" w14:textId="77777777" w:rsidR="00FF1657" w:rsidRPr="003625C2" w:rsidRDefault="00FF1657" w:rsidP="00FF1657">
            <w:pPr>
              <w:widowControl w:val="0"/>
              <w:ind w:right="158" w:hanging="2"/>
              <w:jc w:val="center"/>
              <w:rPr>
                <w:color w:val="000000"/>
                <w:sz w:val="20"/>
              </w:rPr>
            </w:pPr>
          </w:p>
        </w:tc>
        <w:tc>
          <w:tcPr>
            <w:tcW w:w="356" w:type="dxa"/>
            <w:vAlign w:val="center"/>
          </w:tcPr>
          <w:p w14:paraId="1D038CED" w14:textId="3BCA11EA" w:rsidR="00FF1657" w:rsidRPr="003625C2" w:rsidRDefault="00FF1657" w:rsidP="00FF1657">
            <w:pPr>
              <w:widowControl w:val="0"/>
              <w:ind w:right="158" w:hanging="2"/>
              <w:jc w:val="center"/>
              <w:rPr>
                <w:color w:val="000000"/>
                <w:sz w:val="20"/>
              </w:rPr>
            </w:pPr>
            <w:r w:rsidRPr="003625C2">
              <w:rPr>
                <w:color w:val="000000"/>
                <w:sz w:val="20"/>
              </w:rPr>
              <w:t>18</w:t>
            </w:r>
          </w:p>
        </w:tc>
        <w:tc>
          <w:tcPr>
            <w:tcW w:w="0" w:type="auto"/>
            <w:vAlign w:val="center"/>
          </w:tcPr>
          <w:p w14:paraId="2889325D" w14:textId="521E24A9"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7DE84CA1" w14:textId="69713B63" w:rsidR="00FF1657" w:rsidRPr="003625C2" w:rsidRDefault="00FF1657" w:rsidP="00FF1657">
            <w:pPr>
              <w:widowControl w:val="0"/>
              <w:ind w:right="158" w:hanging="2"/>
              <w:jc w:val="center"/>
              <w:rPr>
                <w:color w:val="000000"/>
                <w:sz w:val="20"/>
              </w:rPr>
            </w:pPr>
            <w:r w:rsidRPr="003625C2">
              <w:rPr>
                <w:color w:val="000000"/>
                <w:sz w:val="20"/>
              </w:rPr>
              <w:t>14 x 14 x 512</w:t>
            </w:r>
          </w:p>
        </w:tc>
        <w:tc>
          <w:tcPr>
            <w:tcW w:w="0" w:type="auto"/>
            <w:vAlign w:val="center"/>
          </w:tcPr>
          <w:p w14:paraId="3C24B09C" w14:textId="3800368F" w:rsidR="00FF1657" w:rsidRPr="003625C2" w:rsidRDefault="00FF1657" w:rsidP="00FF1657">
            <w:pPr>
              <w:widowControl w:val="0"/>
              <w:ind w:right="158" w:hanging="2"/>
              <w:jc w:val="center"/>
              <w:rPr>
                <w:color w:val="000000"/>
                <w:sz w:val="20"/>
              </w:rPr>
            </w:pPr>
            <w:proofErr w:type="spellStart"/>
            <w:r w:rsidRPr="003625C2">
              <w:rPr>
                <w:color w:val="000000"/>
                <w:sz w:val="20"/>
              </w:rPr>
              <w:t>ReLU</w:t>
            </w:r>
            <w:proofErr w:type="spellEnd"/>
          </w:p>
        </w:tc>
      </w:tr>
      <w:tr w:rsidR="00FF1657" w:rsidRPr="003625C2" w14:paraId="30E62652" w14:textId="66981215" w:rsidTr="00DB35DF">
        <w:trPr>
          <w:trHeight w:hRule="exact" w:val="332"/>
          <w:jc w:val="center"/>
        </w:trPr>
        <w:tc>
          <w:tcPr>
            <w:tcW w:w="0" w:type="auto"/>
            <w:shd w:val="clear" w:color="auto" w:fill="auto"/>
            <w:vAlign w:val="center"/>
          </w:tcPr>
          <w:p w14:paraId="60880FA3" w14:textId="119F201B" w:rsidR="00FF1657" w:rsidRPr="003625C2" w:rsidRDefault="00FF1657" w:rsidP="00FF1657">
            <w:pPr>
              <w:widowControl w:val="0"/>
              <w:ind w:right="154" w:hanging="2"/>
              <w:jc w:val="center"/>
              <w:rPr>
                <w:color w:val="000000" w:themeColor="text1"/>
                <w:sz w:val="20"/>
              </w:rPr>
            </w:pPr>
            <w:r w:rsidRPr="003625C2">
              <w:rPr>
                <w:color w:val="000000"/>
                <w:sz w:val="20"/>
              </w:rPr>
              <w:t>7</w:t>
            </w:r>
          </w:p>
        </w:tc>
        <w:tc>
          <w:tcPr>
            <w:tcW w:w="0" w:type="auto"/>
            <w:vAlign w:val="center"/>
          </w:tcPr>
          <w:p w14:paraId="1611E11D" w14:textId="1ACD13B6" w:rsidR="00FF1657" w:rsidRPr="003625C2" w:rsidRDefault="00FF1657" w:rsidP="00FF1657">
            <w:pPr>
              <w:widowControl w:val="0"/>
              <w:ind w:right="158" w:hanging="2"/>
              <w:jc w:val="center"/>
              <w:rPr>
                <w:color w:val="000000"/>
                <w:sz w:val="20"/>
              </w:rPr>
            </w:pPr>
            <w:r w:rsidRPr="003625C2">
              <w:rPr>
                <w:color w:val="000000"/>
                <w:sz w:val="20"/>
              </w:rPr>
              <w:t>Max Pooling</w:t>
            </w:r>
          </w:p>
        </w:tc>
        <w:tc>
          <w:tcPr>
            <w:tcW w:w="0" w:type="auto"/>
            <w:vAlign w:val="center"/>
          </w:tcPr>
          <w:p w14:paraId="5ECCD686" w14:textId="185EFBEA" w:rsidR="00FF1657" w:rsidRPr="003625C2" w:rsidRDefault="00FF1657" w:rsidP="00FF1657">
            <w:pPr>
              <w:widowControl w:val="0"/>
              <w:ind w:right="158" w:hanging="2"/>
              <w:jc w:val="center"/>
              <w:rPr>
                <w:color w:val="000000" w:themeColor="text1"/>
                <w:sz w:val="20"/>
              </w:rPr>
            </w:pPr>
            <w:r w:rsidRPr="003625C2">
              <w:rPr>
                <w:color w:val="000000"/>
                <w:sz w:val="20"/>
              </w:rPr>
              <w:t>56 x 56 x 128</w:t>
            </w:r>
          </w:p>
        </w:tc>
        <w:tc>
          <w:tcPr>
            <w:tcW w:w="0" w:type="auto"/>
            <w:shd w:val="clear" w:color="auto" w:fill="auto"/>
            <w:vAlign w:val="center"/>
          </w:tcPr>
          <w:p w14:paraId="734ECB9C" w14:textId="6D5F65C7" w:rsidR="00FF1657" w:rsidRPr="003625C2" w:rsidRDefault="00FF1657" w:rsidP="00FF1657">
            <w:pPr>
              <w:widowControl w:val="0"/>
              <w:ind w:right="158" w:hanging="2"/>
              <w:jc w:val="center"/>
              <w:rPr>
                <w:color w:val="000000" w:themeColor="text1"/>
                <w:sz w:val="20"/>
              </w:rPr>
            </w:pPr>
            <w:r w:rsidRPr="003625C2">
              <w:rPr>
                <w:color w:val="000000"/>
                <w:sz w:val="20"/>
              </w:rPr>
              <w:t>-</w:t>
            </w:r>
          </w:p>
        </w:tc>
        <w:tc>
          <w:tcPr>
            <w:tcW w:w="332" w:type="dxa"/>
            <w:vAlign w:val="center"/>
          </w:tcPr>
          <w:p w14:paraId="701675C7" w14:textId="77777777" w:rsidR="00FF1657" w:rsidRPr="003625C2" w:rsidRDefault="00FF1657" w:rsidP="00FF1657">
            <w:pPr>
              <w:widowControl w:val="0"/>
              <w:ind w:right="158" w:hanging="2"/>
              <w:jc w:val="center"/>
              <w:rPr>
                <w:color w:val="000000"/>
                <w:sz w:val="20"/>
              </w:rPr>
            </w:pPr>
          </w:p>
        </w:tc>
        <w:tc>
          <w:tcPr>
            <w:tcW w:w="356" w:type="dxa"/>
            <w:vAlign w:val="center"/>
          </w:tcPr>
          <w:p w14:paraId="01C4343D" w14:textId="7B39CD82" w:rsidR="00FF1657" w:rsidRPr="003625C2" w:rsidRDefault="00FF1657" w:rsidP="00FF1657">
            <w:pPr>
              <w:widowControl w:val="0"/>
              <w:ind w:right="158" w:hanging="2"/>
              <w:jc w:val="center"/>
              <w:rPr>
                <w:color w:val="000000"/>
                <w:sz w:val="20"/>
              </w:rPr>
            </w:pPr>
            <w:r w:rsidRPr="003625C2">
              <w:rPr>
                <w:color w:val="000000"/>
                <w:sz w:val="20"/>
              </w:rPr>
              <w:t>19</w:t>
            </w:r>
          </w:p>
        </w:tc>
        <w:tc>
          <w:tcPr>
            <w:tcW w:w="0" w:type="auto"/>
            <w:vAlign w:val="center"/>
          </w:tcPr>
          <w:p w14:paraId="54560C7A" w14:textId="738DF1F4" w:rsidR="00FF1657" w:rsidRPr="003625C2" w:rsidRDefault="00FF1657" w:rsidP="00FF1657">
            <w:pPr>
              <w:widowControl w:val="0"/>
              <w:ind w:right="158" w:hanging="2"/>
              <w:jc w:val="center"/>
              <w:rPr>
                <w:color w:val="000000"/>
                <w:sz w:val="20"/>
              </w:rPr>
            </w:pPr>
            <w:r w:rsidRPr="003625C2">
              <w:rPr>
                <w:color w:val="000000"/>
                <w:sz w:val="20"/>
              </w:rPr>
              <w:t>Max Pooling</w:t>
            </w:r>
          </w:p>
        </w:tc>
        <w:tc>
          <w:tcPr>
            <w:tcW w:w="0" w:type="auto"/>
            <w:vAlign w:val="center"/>
          </w:tcPr>
          <w:p w14:paraId="065FEC9B" w14:textId="2788160D" w:rsidR="00FF1657" w:rsidRPr="003625C2" w:rsidRDefault="00FF1657" w:rsidP="00FF1657">
            <w:pPr>
              <w:widowControl w:val="0"/>
              <w:ind w:right="158" w:hanging="2"/>
              <w:jc w:val="center"/>
              <w:rPr>
                <w:color w:val="000000"/>
                <w:sz w:val="20"/>
              </w:rPr>
            </w:pPr>
            <w:r w:rsidRPr="003625C2">
              <w:rPr>
                <w:color w:val="000000"/>
                <w:sz w:val="20"/>
              </w:rPr>
              <w:t>7 x 7 x 512</w:t>
            </w:r>
          </w:p>
        </w:tc>
        <w:tc>
          <w:tcPr>
            <w:tcW w:w="0" w:type="auto"/>
            <w:vAlign w:val="center"/>
          </w:tcPr>
          <w:p w14:paraId="72FA9F6B" w14:textId="2AC2C6AB" w:rsidR="00FF1657" w:rsidRPr="003625C2" w:rsidRDefault="00FF1657" w:rsidP="00FF1657">
            <w:pPr>
              <w:widowControl w:val="0"/>
              <w:ind w:right="158" w:hanging="2"/>
              <w:jc w:val="center"/>
              <w:rPr>
                <w:color w:val="000000"/>
                <w:sz w:val="20"/>
              </w:rPr>
            </w:pPr>
            <w:r w:rsidRPr="003625C2">
              <w:rPr>
                <w:color w:val="000000"/>
                <w:sz w:val="20"/>
              </w:rPr>
              <w:t>-</w:t>
            </w:r>
          </w:p>
        </w:tc>
      </w:tr>
      <w:tr w:rsidR="00FF1657" w:rsidRPr="003625C2" w14:paraId="54620708" w14:textId="13C2CC60" w:rsidTr="00DB35DF">
        <w:trPr>
          <w:trHeight w:hRule="exact" w:val="332"/>
          <w:jc w:val="center"/>
        </w:trPr>
        <w:tc>
          <w:tcPr>
            <w:tcW w:w="0" w:type="auto"/>
            <w:shd w:val="clear" w:color="auto" w:fill="auto"/>
            <w:vAlign w:val="center"/>
          </w:tcPr>
          <w:p w14:paraId="28FCE813" w14:textId="2019B98A" w:rsidR="00FF1657" w:rsidRPr="003625C2" w:rsidRDefault="00FF1657" w:rsidP="00FF1657">
            <w:pPr>
              <w:widowControl w:val="0"/>
              <w:ind w:right="154" w:hanging="2"/>
              <w:jc w:val="center"/>
              <w:rPr>
                <w:color w:val="000000" w:themeColor="text1"/>
                <w:sz w:val="20"/>
              </w:rPr>
            </w:pPr>
            <w:r w:rsidRPr="003625C2">
              <w:rPr>
                <w:color w:val="000000"/>
                <w:sz w:val="20"/>
              </w:rPr>
              <w:t>8</w:t>
            </w:r>
          </w:p>
        </w:tc>
        <w:tc>
          <w:tcPr>
            <w:tcW w:w="0" w:type="auto"/>
            <w:vAlign w:val="center"/>
          </w:tcPr>
          <w:p w14:paraId="60639048" w14:textId="4879DE6B"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095FF07B" w14:textId="1BD7F22D" w:rsidR="00FF1657" w:rsidRPr="003625C2" w:rsidRDefault="00FF1657" w:rsidP="00FF1657">
            <w:pPr>
              <w:widowControl w:val="0"/>
              <w:ind w:right="158" w:hanging="2"/>
              <w:jc w:val="center"/>
              <w:rPr>
                <w:color w:val="000000" w:themeColor="text1"/>
                <w:sz w:val="20"/>
              </w:rPr>
            </w:pPr>
            <w:r w:rsidRPr="003625C2">
              <w:rPr>
                <w:color w:val="000000"/>
                <w:sz w:val="20"/>
              </w:rPr>
              <w:t>56 x 56 x 256</w:t>
            </w:r>
          </w:p>
        </w:tc>
        <w:tc>
          <w:tcPr>
            <w:tcW w:w="0" w:type="auto"/>
            <w:shd w:val="clear" w:color="auto" w:fill="auto"/>
            <w:vAlign w:val="center"/>
          </w:tcPr>
          <w:p w14:paraId="40994E6A" w14:textId="41743375"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34954FA1" w14:textId="77777777" w:rsidR="00FF1657" w:rsidRPr="003625C2" w:rsidRDefault="00FF1657" w:rsidP="00FF1657">
            <w:pPr>
              <w:widowControl w:val="0"/>
              <w:ind w:right="158" w:hanging="2"/>
              <w:jc w:val="center"/>
              <w:rPr>
                <w:color w:val="000000"/>
                <w:sz w:val="20"/>
              </w:rPr>
            </w:pPr>
          </w:p>
        </w:tc>
        <w:tc>
          <w:tcPr>
            <w:tcW w:w="356" w:type="dxa"/>
            <w:vAlign w:val="center"/>
          </w:tcPr>
          <w:p w14:paraId="36F9AA36" w14:textId="0D4C4EB6" w:rsidR="00FF1657" w:rsidRPr="003625C2" w:rsidRDefault="00FF1657" w:rsidP="00FF1657">
            <w:pPr>
              <w:widowControl w:val="0"/>
              <w:ind w:right="158" w:hanging="2"/>
              <w:jc w:val="center"/>
              <w:rPr>
                <w:color w:val="000000"/>
                <w:sz w:val="20"/>
              </w:rPr>
            </w:pPr>
            <w:r w:rsidRPr="003625C2">
              <w:rPr>
                <w:color w:val="000000"/>
                <w:sz w:val="20"/>
              </w:rPr>
              <w:t>20</w:t>
            </w:r>
          </w:p>
        </w:tc>
        <w:tc>
          <w:tcPr>
            <w:tcW w:w="0" w:type="auto"/>
            <w:vAlign w:val="center"/>
          </w:tcPr>
          <w:p w14:paraId="4644434B" w14:textId="4374659F" w:rsidR="00FF1657" w:rsidRPr="003625C2" w:rsidRDefault="00FF1657" w:rsidP="00FF1657">
            <w:pPr>
              <w:widowControl w:val="0"/>
              <w:ind w:right="158" w:hanging="2"/>
              <w:jc w:val="center"/>
              <w:rPr>
                <w:color w:val="000000"/>
                <w:sz w:val="20"/>
              </w:rPr>
            </w:pPr>
            <w:r w:rsidRPr="003625C2">
              <w:rPr>
                <w:color w:val="000000"/>
                <w:sz w:val="20"/>
              </w:rPr>
              <w:t>Flatten</w:t>
            </w:r>
          </w:p>
        </w:tc>
        <w:tc>
          <w:tcPr>
            <w:tcW w:w="0" w:type="auto"/>
            <w:vAlign w:val="center"/>
          </w:tcPr>
          <w:p w14:paraId="32CCF760" w14:textId="636B65DE" w:rsidR="00FF1657" w:rsidRPr="003625C2" w:rsidRDefault="00FF1657" w:rsidP="00FF1657">
            <w:pPr>
              <w:widowControl w:val="0"/>
              <w:ind w:right="158" w:hanging="2"/>
              <w:jc w:val="center"/>
              <w:rPr>
                <w:color w:val="000000"/>
                <w:sz w:val="20"/>
              </w:rPr>
            </w:pPr>
            <w:r w:rsidRPr="003625C2">
              <w:rPr>
                <w:color w:val="000000"/>
                <w:sz w:val="20"/>
              </w:rPr>
              <w:t>25088</w:t>
            </w:r>
          </w:p>
        </w:tc>
        <w:tc>
          <w:tcPr>
            <w:tcW w:w="0" w:type="auto"/>
            <w:vAlign w:val="center"/>
          </w:tcPr>
          <w:p w14:paraId="33274622" w14:textId="2A2FDF13" w:rsidR="00FF1657" w:rsidRPr="003625C2" w:rsidRDefault="00FF1657" w:rsidP="00FF1657">
            <w:pPr>
              <w:widowControl w:val="0"/>
              <w:ind w:right="158" w:hanging="2"/>
              <w:jc w:val="center"/>
              <w:rPr>
                <w:color w:val="000000"/>
                <w:sz w:val="20"/>
              </w:rPr>
            </w:pPr>
            <w:r w:rsidRPr="003625C2">
              <w:rPr>
                <w:color w:val="000000"/>
                <w:sz w:val="20"/>
              </w:rPr>
              <w:t>-</w:t>
            </w:r>
          </w:p>
        </w:tc>
      </w:tr>
      <w:tr w:rsidR="00FF1657" w:rsidRPr="003625C2" w14:paraId="6EB35CA3" w14:textId="04BA563B" w:rsidTr="00DB35DF">
        <w:trPr>
          <w:trHeight w:hRule="exact" w:val="332"/>
          <w:jc w:val="center"/>
        </w:trPr>
        <w:tc>
          <w:tcPr>
            <w:tcW w:w="0" w:type="auto"/>
            <w:shd w:val="clear" w:color="auto" w:fill="auto"/>
            <w:vAlign w:val="center"/>
          </w:tcPr>
          <w:p w14:paraId="5A436F6A" w14:textId="233B12CE" w:rsidR="00FF1657" w:rsidRPr="003625C2" w:rsidRDefault="00FF1657" w:rsidP="00FF1657">
            <w:pPr>
              <w:widowControl w:val="0"/>
              <w:ind w:right="154" w:hanging="2"/>
              <w:jc w:val="center"/>
              <w:rPr>
                <w:color w:val="000000" w:themeColor="text1"/>
                <w:sz w:val="20"/>
              </w:rPr>
            </w:pPr>
            <w:r w:rsidRPr="003625C2">
              <w:rPr>
                <w:color w:val="000000"/>
                <w:sz w:val="20"/>
              </w:rPr>
              <w:t>9</w:t>
            </w:r>
          </w:p>
        </w:tc>
        <w:tc>
          <w:tcPr>
            <w:tcW w:w="0" w:type="auto"/>
            <w:vAlign w:val="center"/>
          </w:tcPr>
          <w:p w14:paraId="1937389B" w14:textId="06569CA5"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681626B9" w14:textId="2CD79836" w:rsidR="00FF1657" w:rsidRPr="003625C2" w:rsidRDefault="00FF1657" w:rsidP="00FF1657">
            <w:pPr>
              <w:widowControl w:val="0"/>
              <w:ind w:right="158" w:hanging="2"/>
              <w:jc w:val="center"/>
              <w:rPr>
                <w:color w:val="000000" w:themeColor="text1"/>
                <w:sz w:val="20"/>
              </w:rPr>
            </w:pPr>
            <w:r w:rsidRPr="003625C2">
              <w:rPr>
                <w:color w:val="000000"/>
                <w:sz w:val="20"/>
              </w:rPr>
              <w:t>56 x 56 x 256</w:t>
            </w:r>
          </w:p>
        </w:tc>
        <w:tc>
          <w:tcPr>
            <w:tcW w:w="0" w:type="auto"/>
            <w:shd w:val="clear" w:color="auto" w:fill="auto"/>
            <w:vAlign w:val="center"/>
          </w:tcPr>
          <w:p w14:paraId="34D872A8" w14:textId="42A6D374"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66D6C7DB" w14:textId="77777777" w:rsidR="00FF1657" w:rsidRPr="003625C2" w:rsidRDefault="00FF1657" w:rsidP="00FF1657">
            <w:pPr>
              <w:widowControl w:val="0"/>
              <w:ind w:right="158" w:hanging="2"/>
              <w:jc w:val="center"/>
              <w:rPr>
                <w:color w:val="000000"/>
                <w:sz w:val="20"/>
              </w:rPr>
            </w:pPr>
          </w:p>
        </w:tc>
        <w:tc>
          <w:tcPr>
            <w:tcW w:w="356" w:type="dxa"/>
            <w:vAlign w:val="center"/>
          </w:tcPr>
          <w:p w14:paraId="60AF19AC" w14:textId="098DA530" w:rsidR="00FF1657" w:rsidRPr="003625C2" w:rsidRDefault="00FF1657" w:rsidP="00FF1657">
            <w:pPr>
              <w:widowControl w:val="0"/>
              <w:ind w:right="158" w:hanging="2"/>
              <w:jc w:val="center"/>
              <w:rPr>
                <w:color w:val="000000"/>
                <w:sz w:val="20"/>
              </w:rPr>
            </w:pPr>
            <w:r w:rsidRPr="003625C2">
              <w:rPr>
                <w:color w:val="000000"/>
                <w:sz w:val="20"/>
              </w:rPr>
              <w:t>21</w:t>
            </w:r>
          </w:p>
        </w:tc>
        <w:tc>
          <w:tcPr>
            <w:tcW w:w="0" w:type="auto"/>
            <w:vAlign w:val="center"/>
          </w:tcPr>
          <w:p w14:paraId="11D76FDC" w14:textId="1A06C847" w:rsidR="00FF1657" w:rsidRPr="003625C2" w:rsidRDefault="00FF1657" w:rsidP="00FF1657">
            <w:pPr>
              <w:widowControl w:val="0"/>
              <w:ind w:right="158" w:hanging="2"/>
              <w:jc w:val="center"/>
              <w:rPr>
                <w:color w:val="000000"/>
                <w:sz w:val="20"/>
              </w:rPr>
            </w:pPr>
            <w:r w:rsidRPr="003625C2">
              <w:rPr>
                <w:color w:val="000000"/>
                <w:sz w:val="20"/>
              </w:rPr>
              <w:t>Dense</w:t>
            </w:r>
          </w:p>
        </w:tc>
        <w:tc>
          <w:tcPr>
            <w:tcW w:w="0" w:type="auto"/>
            <w:vAlign w:val="center"/>
          </w:tcPr>
          <w:p w14:paraId="79B481E3" w14:textId="113E1B38" w:rsidR="00FF1657" w:rsidRPr="003625C2" w:rsidRDefault="00FF1657" w:rsidP="00FF1657">
            <w:pPr>
              <w:widowControl w:val="0"/>
              <w:ind w:right="158" w:hanging="2"/>
              <w:jc w:val="center"/>
              <w:rPr>
                <w:color w:val="000000"/>
                <w:sz w:val="20"/>
              </w:rPr>
            </w:pPr>
            <w:r w:rsidRPr="003625C2">
              <w:rPr>
                <w:color w:val="000000"/>
                <w:sz w:val="20"/>
              </w:rPr>
              <w:t>512</w:t>
            </w:r>
          </w:p>
        </w:tc>
        <w:tc>
          <w:tcPr>
            <w:tcW w:w="0" w:type="auto"/>
            <w:vAlign w:val="center"/>
          </w:tcPr>
          <w:p w14:paraId="7B8ABAAB" w14:textId="16A6FB81" w:rsidR="00FF1657" w:rsidRPr="003625C2" w:rsidRDefault="00FF1657" w:rsidP="00FF1657">
            <w:pPr>
              <w:widowControl w:val="0"/>
              <w:ind w:right="158" w:hanging="2"/>
              <w:jc w:val="center"/>
              <w:rPr>
                <w:color w:val="000000"/>
                <w:sz w:val="20"/>
              </w:rPr>
            </w:pPr>
            <w:proofErr w:type="spellStart"/>
            <w:r w:rsidRPr="003625C2">
              <w:rPr>
                <w:color w:val="000000"/>
                <w:sz w:val="20"/>
              </w:rPr>
              <w:t>ReLU</w:t>
            </w:r>
            <w:proofErr w:type="spellEnd"/>
          </w:p>
        </w:tc>
      </w:tr>
      <w:tr w:rsidR="00FF1657" w:rsidRPr="003625C2" w14:paraId="123F60AF" w14:textId="14283CE4" w:rsidTr="00DB35DF">
        <w:trPr>
          <w:trHeight w:hRule="exact" w:val="332"/>
          <w:jc w:val="center"/>
        </w:trPr>
        <w:tc>
          <w:tcPr>
            <w:tcW w:w="0" w:type="auto"/>
            <w:shd w:val="clear" w:color="auto" w:fill="auto"/>
            <w:vAlign w:val="center"/>
          </w:tcPr>
          <w:p w14:paraId="04B9FB23" w14:textId="32170C0C" w:rsidR="00FF1657" w:rsidRPr="003625C2" w:rsidRDefault="00FF1657" w:rsidP="00FF1657">
            <w:pPr>
              <w:widowControl w:val="0"/>
              <w:ind w:right="154" w:hanging="2"/>
              <w:jc w:val="center"/>
              <w:rPr>
                <w:color w:val="000000" w:themeColor="text1"/>
                <w:sz w:val="20"/>
              </w:rPr>
            </w:pPr>
            <w:r w:rsidRPr="003625C2">
              <w:rPr>
                <w:color w:val="000000"/>
                <w:sz w:val="20"/>
              </w:rPr>
              <w:t>10</w:t>
            </w:r>
          </w:p>
        </w:tc>
        <w:tc>
          <w:tcPr>
            <w:tcW w:w="0" w:type="auto"/>
            <w:vAlign w:val="center"/>
          </w:tcPr>
          <w:p w14:paraId="2840BD5A" w14:textId="43C41D63"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6DE40E75" w14:textId="567419DF" w:rsidR="00FF1657" w:rsidRPr="003625C2" w:rsidRDefault="00FF1657" w:rsidP="00FF1657">
            <w:pPr>
              <w:widowControl w:val="0"/>
              <w:ind w:right="158" w:hanging="2"/>
              <w:jc w:val="center"/>
              <w:rPr>
                <w:color w:val="000000" w:themeColor="text1"/>
                <w:sz w:val="20"/>
              </w:rPr>
            </w:pPr>
            <w:r w:rsidRPr="003625C2">
              <w:rPr>
                <w:color w:val="000000"/>
                <w:sz w:val="20"/>
              </w:rPr>
              <w:t>56 x 56 x 256</w:t>
            </w:r>
          </w:p>
        </w:tc>
        <w:tc>
          <w:tcPr>
            <w:tcW w:w="0" w:type="auto"/>
            <w:shd w:val="clear" w:color="auto" w:fill="auto"/>
            <w:vAlign w:val="center"/>
          </w:tcPr>
          <w:p w14:paraId="610B86CD" w14:textId="0EB2E53C"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0B40919E" w14:textId="77777777" w:rsidR="00FF1657" w:rsidRPr="003625C2" w:rsidRDefault="00FF1657" w:rsidP="00FF1657">
            <w:pPr>
              <w:widowControl w:val="0"/>
              <w:ind w:right="158" w:hanging="2"/>
              <w:jc w:val="center"/>
              <w:rPr>
                <w:color w:val="000000"/>
                <w:sz w:val="20"/>
              </w:rPr>
            </w:pPr>
          </w:p>
        </w:tc>
        <w:tc>
          <w:tcPr>
            <w:tcW w:w="356" w:type="dxa"/>
            <w:vAlign w:val="center"/>
          </w:tcPr>
          <w:p w14:paraId="0E2C50A6" w14:textId="1F0B3445" w:rsidR="00FF1657" w:rsidRPr="003625C2" w:rsidRDefault="00FF1657" w:rsidP="00FF1657">
            <w:pPr>
              <w:widowControl w:val="0"/>
              <w:ind w:right="158" w:hanging="2"/>
              <w:jc w:val="center"/>
              <w:rPr>
                <w:color w:val="000000"/>
                <w:sz w:val="20"/>
              </w:rPr>
            </w:pPr>
            <w:r w:rsidRPr="003625C2">
              <w:rPr>
                <w:color w:val="000000"/>
                <w:sz w:val="20"/>
              </w:rPr>
              <w:t>22</w:t>
            </w:r>
          </w:p>
        </w:tc>
        <w:tc>
          <w:tcPr>
            <w:tcW w:w="0" w:type="auto"/>
            <w:vAlign w:val="center"/>
          </w:tcPr>
          <w:p w14:paraId="248445D4" w14:textId="0BE0FB95" w:rsidR="00FF1657" w:rsidRPr="003625C2" w:rsidRDefault="00FF1657" w:rsidP="00FF1657">
            <w:pPr>
              <w:widowControl w:val="0"/>
              <w:ind w:right="158" w:hanging="2"/>
              <w:jc w:val="center"/>
              <w:rPr>
                <w:color w:val="000000"/>
                <w:sz w:val="20"/>
              </w:rPr>
            </w:pPr>
            <w:r w:rsidRPr="003625C2">
              <w:rPr>
                <w:color w:val="000000"/>
                <w:sz w:val="20"/>
              </w:rPr>
              <w:t>Dense</w:t>
            </w:r>
          </w:p>
        </w:tc>
        <w:tc>
          <w:tcPr>
            <w:tcW w:w="0" w:type="auto"/>
            <w:vAlign w:val="center"/>
          </w:tcPr>
          <w:p w14:paraId="05CC3A41" w14:textId="512045AA" w:rsidR="00FF1657" w:rsidRPr="003625C2" w:rsidRDefault="00FF1657" w:rsidP="00FF1657">
            <w:pPr>
              <w:widowControl w:val="0"/>
              <w:ind w:right="158" w:hanging="2"/>
              <w:jc w:val="center"/>
              <w:rPr>
                <w:color w:val="000000"/>
                <w:sz w:val="20"/>
              </w:rPr>
            </w:pPr>
            <w:r w:rsidRPr="003625C2">
              <w:rPr>
                <w:color w:val="000000"/>
                <w:sz w:val="20"/>
              </w:rPr>
              <w:t>1</w:t>
            </w:r>
          </w:p>
        </w:tc>
        <w:tc>
          <w:tcPr>
            <w:tcW w:w="0" w:type="auto"/>
            <w:vAlign w:val="center"/>
          </w:tcPr>
          <w:p w14:paraId="66B4B996" w14:textId="5E1D6FFC" w:rsidR="00FF1657" w:rsidRPr="003625C2" w:rsidRDefault="00FF1657" w:rsidP="00FF1657">
            <w:pPr>
              <w:widowControl w:val="0"/>
              <w:ind w:right="158" w:hanging="2"/>
              <w:jc w:val="center"/>
              <w:rPr>
                <w:color w:val="000000"/>
                <w:sz w:val="20"/>
              </w:rPr>
            </w:pPr>
            <w:r w:rsidRPr="003625C2">
              <w:rPr>
                <w:color w:val="000000"/>
                <w:sz w:val="20"/>
              </w:rPr>
              <w:t>Sigmoid</w:t>
            </w:r>
          </w:p>
        </w:tc>
      </w:tr>
      <w:tr w:rsidR="00FF1657" w:rsidRPr="003625C2" w14:paraId="4AB13470" w14:textId="3E40A9A0" w:rsidTr="00DB35DF">
        <w:trPr>
          <w:trHeight w:hRule="exact" w:val="332"/>
          <w:jc w:val="center"/>
        </w:trPr>
        <w:tc>
          <w:tcPr>
            <w:tcW w:w="0" w:type="auto"/>
            <w:shd w:val="clear" w:color="auto" w:fill="auto"/>
            <w:vAlign w:val="center"/>
          </w:tcPr>
          <w:p w14:paraId="7FDEAEC3" w14:textId="6FDA1D0F" w:rsidR="00FF1657" w:rsidRPr="003625C2" w:rsidRDefault="00FF1657" w:rsidP="00FF1657">
            <w:pPr>
              <w:widowControl w:val="0"/>
              <w:ind w:right="154" w:hanging="2"/>
              <w:jc w:val="center"/>
              <w:rPr>
                <w:color w:val="000000" w:themeColor="text1"/>
                <w:sz w:val="20"/>
              </w:rPr>
            </w:pPr>
            <w:r w:rsidRPr="003625C2">
              <w:rPr>
                <w:color w:val="000000" w:themeColor="text1"/>
                <w:sz w:val="20"/>
              </w:rPr>
              <w:t>11</w:t>
            </w:r>
          </w:p>
        </w:tc>
        <w:tc>
          <w:tcPr>
            <w:tcW w:w="0" w:type="auto"/>
            <w:vAlign w:val="center"/>
          </w:tcPr>
          <w:p w14:paraId="44B48960" w14:textId="55A848B0" w:rsidR="00FF1657" w:rsidRPr="003625C2" w:rsidRDefault="00FF1657" w:rsidP="00FF1657">
            <w:pPr>
              <w:widowControl w:val="0"/>
              <w:ind w:right="158" w:hanging="2"/>
              <w:jc w:val="center"/>
              <w:rPr>
                <w:color w:val="000000"/>
                <w:sz w:val="20"/>
              </w:rPr>
            </w:pPr>
            <w:r w:rsidRPr="003625C2">
              <w:rPr>
                <w:color w:val="000000"/>
                <w:sz w:val="20"/>
              </w:rPr>
              <w:t>Max Pooling</w:t>
            </w:r>
          </w:p>
        </w:tc>
        <w:tc>
          <w:tcPr>
            <w:tcW w:w="0" w:type="auto"/>
            <w:vAlign w:val="center"/>
          </w:tcPr>
          <w:p w14:paraId="1CE3635B" w14:textId="1B0C4B34" w:rsidR="00FF1657" w:rsidRPr="003625C2" w:rsidRDefault="00FF1657" w:rsidP="00FF1657">
            <w:pPr>
              <w:widowControl w:val="0"/>
              <w:ind w:right="158" w:hanging="2"/>
              <w:jc w:val="center"/>
              <w:rPr>
                <w:color w:val="000000" w:themeColor="text1"/>
                <w:sz w:val="20"/>
              </w:rPr>
            </w:pPr>
            <w:r w:rsidRPr="003625C2">
              <w:rPr>
                <w:color w:val="000000"/>
                <w:sz w:val="20"/>
              </w:rPr>
              <w:t>28 x 28 x 256</w:t>
            </w:r>
          </w:p>
        </w:tc>
        <w:tc>
          <w:tcPr>
            <w:tcW w:w="0" w:type="auto"/>
            <w:shd w:val="clear" w:color="auto" w:fill="auto"/>
            <w:vAlign w:val="center"/>
          </w:tcPr>
          <w:p w14:paraId="5A675EEB" w14:textId="65451A72" w:rsidR="00FF1657" w:rsidRPr="003625C2" w:rsidRDefault="00FF1657" w:rsidP="00FF1657">
            <w:pPr>
              <w:widowControl w:val="0"/>
              <w:ind w:right="158" w:hanging="2"/>
              <w:jc w:val="center"/>
              <w:rPr>
                <w:color w:val="000000" w:themeColor="text1"/>
                <w:sz w:val="20"/>
              </w:rPr>
            </w:pPr>
            <w:r w:rsidRPr="003625C2">
              <w:rPr>
                <w:color w:val="000000"/>
                <w:sz w:val="20"/>
              </w:rPr>
              <w:t>-</w:t>
            </w:r>
          </w:p>
        </w:tc>
        <w:tc>
          <w:tcPr>
            <w:tcW w:w="332" w:type="dxa"/>
            <w:vAlign w:val="center"/>
          </w:tcPr>
          <w:p w14:paraId="0DD9F6BF" w14:textId="77777777" w:rsidR="00FF1657" w:rsidRPr="003625C2" w:rsidRDefault="00FF1657" w:rsidP="00FF1657">
            <w:pPr>
              <w:widowControl w:val="0"/>
              <w:ind w:right="158" w:hanging="2"/>
              <w:jc w:val="center"/>
              <w:rPr>
                <w:color w:val="000000"/>
                <w:sz w:val="20"/>
              </w:rPr>
            </w:pPr>
          </w:p>
        </w:tc>
        <w:tc>
          <w:tcPr>
            <w:tcW w:w="356" w:type="dxa"/>
            <w:vAlign w:val="center"/>
          </w:tcPr>
          <w:p w14:paraId="15442CE6" w14:textId="6133ABC1" w:rsidR="00FF1657" w:rsidRPr="003625C2" w:rsidRDefault="00FF1657" w:rsidP="00FF1657">
            <w:pPr>
              <w:widowControl w:val="0"/>
              <w:ind w:right="158" w:hanging="2"/>
              <w:jc w:val="center"/>
              <w:rPr>
                <w:color w:val="000000"/>
                <w:sz w:val="20"/>
              </w:rPr>
            </w:pPr>
          </w:p>
        </w:tc>
        <w:tc>
          <w:tcPr>
            <w:tcW w:w="0" w:type="auto"/>
            <w:vAlign w:val="center"/>
          </w:tcPr>
          <w:p w14:paraId="65970DC4" w14:textId="46310257" w:rsidR="00FF1657" w:rsidRPr="003625C2" w:rsidRDefault="00FF1657" w:rsidP="00FF1657">
            <w:pPr>
              <w:widowControl w:val="0"/>
              <w:ind w:right="158" w:hanging="2"/>
              <w:jc w:val="center"/>
              <w:rPr>
                <w:color w:val="000000"/>
                <w:sz w:val="20"/>
              </w:rPr>
            </w:pPr>
          </w:p>
        </w:tc>
        <w:tc>
          <w:tcPr>
            <w:tcW w:w="0" w:type="auto"/>
            <w:vAlign w:val="center"/>
          </w:tcPr>
          <w:p w14:paraId="5EFE13FC" w14:textId="4E379A8D" w:rsidR="00FF1657" w:rsidRPr="003625C2" w:rsidRDefault="00FF1657" w:rsidP="00FF1657">
            <w:pPr>
              <w:widowControl w:val="0"/>
              <w:ind w:right="158" w:hanging="2"/>
              <w:jc w:val="center"/>
              <w:rPr>
                <w:color w:val="000000"/>
                <w:sz w:val="20"/>
              </w:rPr>
            </w:pPr>
          </w:p>
        </w:tc>
        <w:tc>
          <w:tcPr>
            <w:tcW w:w="0" w:type="auto"/>
            <w:vAlign w:val="center"/>
          </w:tcPr>
          <w:p w14:paraId="51B83BCF" w14:textId="3DA06B0D" w:rsidR="00FF1657" w:rsidRPr="003625C2" w:rsidRDefault="00FF1657" w:rsidP="00FF1657">
            <w:pPr>
              <w:widowControl w:val="0"/>
              <w:ind w:right="158" w:hanging="2"/>
              <w:jc w:val="center"/>
              <w:rPr>
                <w:color w:val="000000"/>
                <w:sz w:val="20"/>
              </w:rPr>
            </w:pPr>
          </w:p>
        </w:tc>
      </w:tr>
      <w:tr w:rsidR="00FF1657" w:rsidRPr="003625C2" w14:paraId="2D4235E8" w14:textId="23DB687D" w:rsidTr="00DB35DF">
        <w:trPr>
          <w:trHeight w:hRule="exact" w:val="332"/>
          <w:jc w:val="center"/>
        </w:trPr>
        <w:tc>
          <w:tcPr>
            <w:tcW w:w="0" w:type="auto"/>
            <w:shd w:val="clear" w:color="auto" w:fill="auto"/>
            <w:vAlign w:val="center"/>
          </w:tcPr>
          <w:p w14:paraId="2749C139" w14:textId="7454BDB5" w:rsidR="00FF1657" w:rsidRPr="003625C2" w:rsidRDefault="00FF1657" w:rsidP="00FF1657">
            <w:pPr>
              <w:widowControl w:val="0"/>
              <w:ind w:right="154" w:hanging="2"/>
              <w:jc w:val="center"/>
              <w:rPr>
                <w:color w:val="000000" w:themeColor="text1"/>
                <w:sz w:val="20"/>
              </w:rPr>
            </w:pPr>
            <w:r w:rsidRPr="003625C2">
              <w:rPr>
                <w:color w:val="000000"/>
                <w:sz w:val="20"/>
              </w:rPr>
              <w:t>12</w:t>
            </w:r>
          </w:p>
        </w:tc>
        <w:tc>
          <w:tcPr>
            <w:tcW w:w="0" w:type="auto"/>
            <w:vAlign w:val="center"/>
          </w:tcPr>
          <w:p w14:paraId="6F4CECFF" w14:textId="33F96D17" w:rsidR="00FF1657" w:rsidRPr="003625C2" w:rsidRDefault="00FF1657" w:rsidP="00FF1657">
            <w:pPr>
              <w:widowControl w:val="0"/>
              <w:ind w:right="158" w:hanging="2"/>
              <w:jc w:val="center"/>
              <w:rPr>
                <w:color w:val="000000"/>
                <w:sz w:val="20"/>
              </w:rPr>
            </w:pPr>
            <w:r w:rsidRPr="003625C2">
              <w:rPr>
                <w:color w:val="000000"/>
                <w:sz w:val="20"/>
              </w:rPr>
              <w:t>Convolution</w:t>
            </w:r>
          </w:p>
        </w:tc>
        <w:tc>
          <w:tcPr>
            <w:tcW w:w="0" w:type="auto"/>
            <w:vAlign w:val="center"/>
          </w:tcPr>
          <w:p w14:paraId="53868178" w14:textId="4085F97C" w:rsidR="00FF1657" w:rsidRPr="003625C2" w:rsidRDefault="00FF1657" w:rsidP="00FF1657">
            <w:pPr>
              <w:widowControl w:val="0"/>
              <w:ind w:right="158" w:hanging="2"/>
              <w:jc w:val="center"/>
              <w:rPr>
                <w:color w:val="000000" w:themeColor="text1"/>
                <w:sz w:val="20"/>
              </w:rPr>
            </w:pPr>
            <w:r w:rsidRPr="003625C2">
              <w:rPr>
                <w:color w:val="000000"/>
                <w:sz w:val="20"/>
              </w:rPr>
              <w:t>28 x 28 x 512</w:t>
            </w:r>
          </w:p>
        </w:tc>
        <w:tc>
          <w:tcPr>
            <w:tcW w:w="0" w:type="auto"/>
            <w:shd w:val="clear" w:color="auto" w:fill="auto"/>
            <w:vAlign w:val="center"/>
          </w:tcPr>
          <w:p w14:paraId="6A21C9A9" w14:textId="341C2DFA" w:rsidR="00FF1657" w:rsidRPr="003625C2" w:rsidRDefault="00FF1657" w:rsidP="00FF1657">
            <w:pPr>
              <w:widowControl w:val="0"/>
              <w:ind w:right="158" w:hanging="2"/>
              <w:jc w:val="center"/>
              <w:rPr>
                <w:color w:val="000000" w:themeColor="text1"/>
                <w:sz w:val="20"/>
              </w:rPr>
            </w:pPr>
            <w:proofErr w:type="spellStart"/>
            <w:r w:rsidRPr="003625C2">
              <w:rPr>
                <w:color w:val="000000"/>
                <w:sz w:val="20"/>
              </w:rPr>
              <w:t>ReLU</w:t>
            </w:r>
            <w:proofErr w:type="spellEnd"/>
          </w:p>
        </w:tc>
        <w:tc>
          <w:tcPr>
            <w:tcW w:w="332" w:type="dxa"/>
            <w:vAlign w:val="center"/>
          </w:tcPr>
          <w:p w14:paraId="73785949" w14:textId="77777777" w:rsidR="00FF1657" w:rsidRPr="003625C2" w:rsidRDefault="00FF1657" w:rsidP="00FF1657">
            <w:pPr>
              <w:widowControl w:val="0"/>
              <w:ind w:right="158" w:hanging="2"/>
              <w:jc w:val="center"/>
              <w:rPr>
                <w:color w:val="000000"/>
                <w:sz w:val="20"/>
              </w:rPr>
            </w:pPr>
          </w:p>
        </w:tc>
        <w:tc>
          <w:tcPr>
            <w:tcW w:w="356" w:type="dxa"/>
            <w:vAlign w:val="center"/>
          </w:tcPr>
          <w:p w14:paraId="56AC2E8B" w14:textId="4911663F" w:rsidR="00FF1657" w:rsidRPr="003625C2" w:rsidRDefault="00FF1657" w:rsidP="00FF1657">
            <w:pPr>
              <w:widowControl w:val="0"/>
              <w:ind w:right="158" w:hanging="2"/>
              <w:jc w:val="center"/>
              <w:rPr>
                <w:color w:val="000000"/>
                <w:sz w:val="20"/>
              </w:rPr>
            </w:pPr>
          </w:p>
        </w:tc>
        <w:tc>
          <w:tcPr>
            <w:tcW w:w="0" w:type="auto"/>
            <w:vAlign w:val="center"/>
          </w:tcPr>
          <w:p w14:paraId="3C26C970" w14:textId="2216358F" w:rsidR="00FF1657" w:rsidRPr="003625C2" w:rsidRDefault="00FF1657" w:rsidP="00FF1657">
            <w:pPr>
              <w:widowControl w:val="0"/>
              <w:ind w:right="158" w:hanging="2"/>
              <w:jc w:val="center"/>
              <w:rPr>
                <w:color w:val="000000"/>
                <w:sz w:val="20"/>
              </w:rPr>
            </w:pPr>
          </w:p>
        </w:tc>
        <w:tc>
          <w:tcPr>
            <w:tcW w:w="0" w:type="auto"/>
            <w:vAlign w:val="center"/>
          </w:tcPr>
          <w:p w14:paraId="5A754BEA" w14:textId="3B2F5680" w:rsidR="00FF1657" w:rsidRPr="003625C2" w:rsidRDefault="00FF1657" w:rsidP="00FF1657">
            <w:pPr>
              <w:widowControl w:val="0"/>
              <w:ind w:right="158" w:hanging="2"/>
              <w:jc w:val="center"/>
              <w:rPr>
                <w:color w:val="000000"/>
                <w:sz w:val="20"/>
              </w:rPr>
            </w:pPr>
          </w:p>
        </w:tc>
        <w:tc>
          <w:tcPr>
            <w:tcW w:w="0" w:type="auto"/>
            <w:vAlign w:val="center"/>
          </w:tcPr>
          <w:p w14:paraId="334459A7" w14:textId="1650F763" w:rsidR="00FF1657" w:rsidRPr="003625C2" w:rsidRDefault="00FF1657" w:rsidP="00FF1657">
            <w:pPr>
              <w:widowControl w:val="0"/>
              <w:ind w:right="158" w:hanging="2"/>
              <w:jc w:val="center"/>
              <w:rPr>
                <w:color w:val="000000"/>
                <w:sz w:val="20"/>
              </w:rPr>
            </w:pPr>
          </w:p>
        </w:tc>
      </w:tr>
    </w:tbl>
    <w:p w14:paraId="4898FFAE" w14:textId="484DE645" w:rsidR="003625C2" w:rsidRDefault="003625C2" w:rsidP="003625C2">
      <w:pPr>
        <w:pStyle w:val="Heading2"/>
      </w:pPr>
      <w:r>
        <w:t>EVALUATION</w:t>
      </w:r>
    </w:p>
    <w:p w14:paraId="562B3375" w14:textId="44F2CBDC" w:rsidR="00EF6016" w:rsidRPr="00DB35DF" w:rsidRDefault="00EF6016" w:rsidP="009E559F">
      <w:pPr>
        <w:pStyle w:val="Paragraph"/>
        <w:rPr>
          <w:rStyle w:val="Emphasis"/>
        </w:rPr>
      </w:pPr>
      <w:r w:rsidRPr="00DB35DF">
        <w:rPr>
          <w:rStyle w:val="Emphasis"/>
        </w:rPr>
        <w:t xml:space="preserve">The results obtained from the proposed model are estimated using various metrics including accuracy, precision, and F1 score. Additionally, this metric also requires brief definitions of four terms, namely “false positive (FP)”, “true positive (TP)”, “false negative (FN)”, and “true negative (TN)”. FP is a term that refers to samples that are part of the negative class but are predicted to belong to the positive class. TP is a term that refers to samples that are classified as positive and are also part of the positive class. FN is a sample that is part of the positive class but is anticipated or prevented from becoming part of the negative class. TN is a sample that is classified as negative and is also included in the negative class. </w:t>
      </w:r>
      <w:r w:rsidR="006E428A" w:rsidRPr="00DB35DF">
        <w:rPr>
          <w:rStyle w:val="Emphasis"/>
        </w:rPr>
        <w:t>Equation</w:t>
      </w:r>
      <w:r w:rsidR="002665F1" w:rsidRPr="00DB35DF">
        <w:rPr>
          <w:rStyle w:val="Emphasis"/>
        </w:rPr>
        <w:t>s</w:t>
      </w:r>
      <w:r w:rsidR="006E428A" w:rsidRPr="00DB35DF">
        <w:rPr>
          <w:rStyle w:val="Emphasis"/>
        </w:rPr>
        <w:t xml:space="preserve"> 1-4 </w:t>
      </w:r>
      <w:r w:rsidRPr="00DB35DF">
        <w:rPr>
          <w:rStyle w:val="Emphasis"/>
        </w:rPr>
        <w:t>are the metrics used for predictions of the proposed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7"/>
      </w:tblGrid>
      <w:tr w:rsidR="00EF6016" w:rsidRPr="006E428A" w14:paraId="2317E5A0" w14:textId="77777777" w:rsidTr="00EF6016">
        <w:tc>
          <w:tcPr>
            <w:tcW w:w="9039" w:type="dxa"/>
          </w:tcPr>
          <w:p w14:paraId="4033F8B2" w14:textId="7B747240" w:rsidR="00EF6016" w:rsidRPr="006E428A" w:rsidRDefault="00EF6016" w:rsidP="006E428A">
            <w:pPr>
              <w:pStyle w:val="Equation"/>
              <w:rPr>
                <w:rStyle w:val="Emphasis"/>
                <w:i/>
                <w:iCs/>
              </w:rPr>
            </w:pPr>
            <m:oMathPara>
              <m:oMath>
                <m:r>
                  <w:rPr>
                    <w:rFonts w:ascii="Cambria Math" w:hAnsi="Cambria Math"/>
                  </w:rPr>
                  <w:lastRenderedPageBreak/>
                  <m:t>Accuracy</m:t>
                </m:r>
                <m:r>
                  <m:rPr>
                    <m:sty m:val="p"/>
                  </m:rPr>
                  <w:rPr>
                    <w:rFonts w:ascii="Cambria Math" w:hAnsi="Cambria Math"/>
                  </w:rPr>
                  <m:t xml:space="preserve"> = (</m:t>
                </m:r>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FN</m:t>
                </m:r>
                <m:r>
                  <m:rPr>
                    <m:sty m:val="p"/>
                  </m:rPr>
                  <w:rPr>
                    <w:rFonts w:ascii="Cambria Math" w:hAnsi="Cambria Math"/>
                  </w:rPr>
                  <m:t>)</m:t>
                </m:r>
              </m:oMath>
            </m:oMathPara>
          </w:p>
        </w:tc>
        <w:tc>
          <w:tcPr>
            <w:tcW w:w="537" w:type="dxa"/>
          </w:tcPr>
          <w:p w14:paraId="24D88FF8" w14:textId="3D44E629" w:rsidR="00EF6016" w:rsidRPr="006E428A" w:rsidRDefault="00EF6016" w:rsidP="006E428A">
            <w:pPr>
              <w:pStyle w:val="Equation"/>
              <w:rPr>
                <w:rStyle w:val="Emphasis"/>
                <w:i/>
                <w:iCs/>
              </w:rPr>
            </w:pPr>
            <w:r w:rsidRPr="006E428A">
              <w:rPr>
                <w:rStyle w:val="Emphasis"/>
              </w:rPr>
              <w:t>(1)</w:t>
            </w:r>
          </w:p>
        </w:tc>
      </w:tr>
      <w:tr w:rsidR="00EF6016" w:rsidRPr="006E428A" w14:paraId="0F0C9297" w14:textId="77777777" w:rsidTr="00EF6016">
        <w:tc>
          <w:tcPr>
            <w:tcW w:w="9039" w:type="dxa"/>
          </w:tcPr>
          <w:p w14:paraId="41B98B82" w14:textId="70606A51" w:rsidR="00EF6016" w:rsidRPr="006E428A" w:rsidRDefault="00EF6016" w:rsidP="006E428A">
            <w:pPr>
              <w:pStyle w:val="Equation"/>
            </w:pPr>
            <m:oMathPara>
              <m:oMath>
                <m:r>
                  <w:rPr>
                    <w:rFonts w:ascii="Cambria Math" w:hAnsi="Cambria Math"/>
                  </w:rPr>
                  <m:t>Recall</m:t>
                </m:r>
                <m:r>
                  <m:rPr>
                    <m:sty m:val="p"/>
                  </m:rPr>
                  <w:rPr>
                    <w:rFonts w:ascii="Cambria Math" w:hAnsi="Cambria Math"/>
                  </w:rPr>
                  <m:t xml:space="preserve"> = </m:t>
                </m:r>
                <m:r>
                  <w:rPr>
                    <w:rFonts w:ascii="Cambria Math" w:hAnsi="Cambria Math"/>
                  </w:rPr>
                  <m:t>TP</m:t>
                </m:r>
                <m:r>
                  <m:rPr>
                    <m:sty m:val="p"/>
                  </m:rPr>
                  <w:rPr>
                    <w:rFonts w:ascii="Cambria Math" w:hAnsi="Cambria Math"/>
                  </w:rPr>
                  <m:t>/(</m:t>
                </m:r>
                <m:r>
                  <w:rPr>
                    <w:rFonts w:ascii="Cambria Math" w:hAnsi="Cambria Math"/>
                  </w:rPr>
                  <m:t>TP</m:t>
                </m:r>
                <m:r>
                  <m:rPr>
                    <m:sty m:val="p"/>
                  </m:rPr>
                  <w:rPr>
                    <w:rFonts w:ascii="Cambria Math" w:hAnsi="Cambria Math"/>
                  </w:rPr>
                  <m:t>+</m:t>
                </m:r>
                <m:r>
                  <w:rPr>
                    <w:rFonts w:ascii="Cambria Math" w:hAnsi="Cambria Math"/>
                  </w:rPr>
                  <m:t>FN</m:t>
                </m:r>
                <m:r>
                  <m:rPr>
                    <m:sty m:val="p"/>
                  </m:rPr>
                  <w:rPr>
                    <w:rFonts w:ascii="Cambria Math" w:hAnsi="Cambria Math"/>
                  </w:rPr>
                  <m:t>)</m:t>
                </m:r>
              </m:oMath>
            </m:oMathPara>
          </w:p>
        </w:tc>
        <w:tc>
          <w:tcPr>
            <w:tcW w:w="537" w:type="dxa"/>
          </w:tcPr>
          <w:p w14:paraId="0629DCE9" w14:textId="279C7265" w:rsidR="00EF6016" w:rsidRPr="006E428A" w:rsidRDefault="00EF6016" w:rsidP="006E428A">
            <w:pPr>
              <w:pStyle w:val="Equation"/>
              <w:rPr>
                <w:rStyle w:val="Emphasis"/>
                <w:i/>
                <w:iCs/>
              </w:rPr>
            </w:pPr>
            <w:r w:rsidRPr="006E428A">
              <w:rPr>
                <w:rStyle w:val="Emphasis"/>
              </w:rPr>
              <w:t>(2)</w:t>
            </w:r>
          </w:p>
        </w:tc>
      </w:tr>
      <w:tr w:rsidR="00EF6016" w:rsidRPr="006E428A" w14:paraId="05E57D4F" w14:textId="77777777" w:rsidTr="00EF6016">
        <w:tc>
          <w:tcPr>
            <w:tcW w:w="9039" w:type="dxa"/>
          </w:tcPr>
          <w:p w14:paraId="5AE1640E" w14:textId="5004E47D" w:rsidR="00EF6016" w:rsidRPr="006E428A" w:rsidRDefault="00EF6016" w:rsidP="006E428A">
            <w:pPr>
              <w:pStyle w:val="Equation"/>
            </w:pPr>
            <m:oMathPara>
              <m:oMath>
                <m:r>
                  <w:rPr>
                    <w:rFonts w:ascii="Cambria Math" w:hAnsi="Cambria Math"/>
                  </w:rPr>
                  <m:t>Precision</m:t>
                </m:r>
                <m:r>
                  <m:rPr>
                    <m:sty m:val="p"/>
                  </m:rPr>
                  <w:rPr>
                    <w:rFonts w:ascii="Cambria Math" w:hAnsi="Cambria Math"/>
                  </w:rPr>
                  <m:t xml:space="preserve"> = </m:t>
                </m:r>
                <m:r>
                  <w:rPr>
                    <w:rFonts w:ascii="Cambria Math" w:hAnsi="Cambria Math"/>
                  </w:rPr>
                  <m:t>TP</m:t>
                </m:r>
                <m:r>
                  <m:rPr>
                    <m:sty m:val="p"/>
                  </m:rPr>
                  <w:rPr>
                    <w:rFonts w:ascii="Cambria Math" w:hAnsi="Cambria Math"/>
                  </w:rPr>
                  <m:t>/(</m:t>
                </m:r>
                <m:r>
                  <w:rPr>
                    <w:rFonts w:ascii="Cambria Math" w:hAnsi="Cambria Math"/>
                  </w:rPr>
                  <m:t>TP</m:t>
                </m:r>
                <m:r>
                  <m:rPr>
                    <m:sty m:val="p"/>
                  </m:rPr>
                  <w:rPr>
                    <w:rFonts w:ascii="Cambria Math" w:hAnsi="Cambria Math"/>
                  </w:rPr>
                  <m:t>+</m:t>
                </m:r>
                <m:r>
                  <w:rPr>
                    <w:rFonts w:ascii="Cambria Math" w:hAnsi="Cambria Math"/>
                  </w:rPr>
                  <m:t>FP</m:t>
                </m:r>
                <m:r>
                  <m:rPr>
                    <m:sty m:val="p"/>
                  </m:rPr>
                  <w:rPr>
                    <w:rFonts w:ascii="Cambria Math" w:hAnsi="Cambria Math"/>
                  </w:rPr>
                  <m:t>)</m:t>
                </m:r>
              </m:oMath>
            </m:oMathPara>
          </w:p>
        </w:tc>
        <w:tc>
          <w:tcPr>
            <w:tcW w:w="537" w:type="dxa"/>
          </w:tcPr>
          <w:p w14:paraId="13C84AAD" w14:textId="76EBE54B" w:rsidR="00EF6016" w:rsidRPr="006E428A" w:rsidRDefault="00EF6016" w:rsidP="006E428A">
            <w:pPr>
              <w:pStyle w:val="Equation"/>
              <w:rPr>
                <w:rStyle w:val="Emphasis"/>
                <w:i/>
                <w:iCs/>
              </w:rPr>
            </w:pPr>
            <w:r w:rsidRPr="006E428A">
              <w:rPr>
                <w:rStyle w:val="Emphasis"/>
              </w:rPr>
              <w:t>(3)</w:t>
            </w:r>
          </w:p>
        </w:tc>
      </w:tr>
      <w:tr w:rsidR="00EF6016" w:rsidRPr="006E428A" w14:paraId="05CE0394" w14:textId="77777777" w:rsidTr="00EF6016">
        <w:tc>
          <w:tcPr>
            <w:tcW w:w="9039" w:type="dxa"/>
          </w:tcPr>
          <w:p w14:paraId="5FE790B1" w14:textId="68B8C6D6" w:rsidR="00EF6016" w:rsidRPr="006E428A" w:rsidRDefault="00EF6016" w:rsidP="006E428A">
            <w:pPr>
              <w:pStyle w:val="Equation"/>
            </w:pPr>
            <m:oMathPara>
              <m:oMath>
                <m:r>
                  <w:rPr>
                    <w:rFonts w:ascii="Cambria Math" w:hAnsi="Cambria Math"/>
                  </w:rPr>
                  <m:t>F</m:t>
                </m:r>
                <m:r>
                  <m:rPr>
                    <m:sty m:val="p"/>
                  </m:rPr>
                  <w:rPr>
                    <w:rFonts w:ascii="Cambria Math" w:hAnsi="Cambria Math"/>
                  </w:rPr>
                  <m:t>1-</m:t>
                </m:r>
                <m:r>
                  <w:rPr>
                    <w:rFonts w:ascii="Cambria Math" w:hAnsi="Cambria Math"/>
                  </w:rPr>
                  <m:t>score</m:t>
                </m:r>
                <m:r>
                  <m:rPr>
                    <m:sty m:val="p"/>
                  </m:rPr>
                  <w:rPr>
                    <w:rFonts w:ascii="Cambria Math" w:hAnsi="Cambria Math"/>
                  </w:rPr>
                  <m:t xml:space="preserve"> =2/((1/</m:t>
                </m:r>
                <m:r>
                  <w:rPr>
                    <w:rFonts w:ascii="Cambria Math" w:hAnsi="Cambria Math"/>
                  </w:rPr>
                  <m:t>Precision</m:t>
                </m:r>
                <m:r>
                  <m:rPr>
                    <m:sty m:val="p"/>
                  </m:rPr>
                  <w:rPr>
                    <w:rFonts w:ascii="Cambria Math" w:hAnsi="Cambria Math"/>
                  </w:rPr>
                  <m:t>)+(1/</m:t>
                </m:r>
                <m:r>
                  <w:rPr>
                    <w:rFonts w:ascii="Cambria Math" w:hAnsi="Cambria Math"/>
                  </w:rPr>
                  <m:t>Recall</m:t>
                </m:r>
                <m:r>
                  <m:rPr>
                    <m:sty m:val="p"/>
                  </m:rPr>
                  <w:rPr>
                    <w:rFonts w:ascii="Cambria Math" w:hAnsi="Cambria Math"/>
                  </w:rPr>
                  <m:t>)</m:t>
                </m:r>
              </m:oMath>
            </m:oMathPara>
          </w:p>
        </w:tc>
        <w:tc>
          <w:tcPr>
            <w:tcW w:w="537" w:type="dxa"/>
          </w:tcPr>
          <w:p w14:paraId="51A6C485" w14:textId="6D039863" w:rsidR="00EF6016" w:rsidRPr="006E428A" w:rsidRDefault="00EF6016" w:rsidP="006E428A">
            <w:pPr>
              <w:pStyle w:val="Equation"/>
              <w:rPr>
                <w:rStyle w:val="Emphasis"/>
                <w:i/>
                <w:iCs/>
              </w:rPr>
            </w:pPr>
            <w:r w:rsidRPr="006E428A">
              <w:rPr>
                <w:rStyle w:val="Emphasis"/>
              </w:rPr>
              <w:t>(4)</w:t>
            </w:r>
          </w:p>
        </w:tc>
      </w:tr>
    </w:tbl>
    <w:p w14:paraId="77163F91" w14:textId="77777777" w:rsidR="00EF6016" w:rsidRPr="00EF6016" w:rsidRDefault="00EF6016" w:rsidP="00EF6016">
      <w:pPr>
        <w:pStyle w:val="Paragraph"/>
        <w:ind w:firstLine="0"/>
        <w:rPr>
          <w:rStyle w:val="Emphasis"/>
          <w:b/>
          <w:bCs/>
          <w:i/>
          <w:iCs/>
          <w:color w:val="2E74B5" w:themeColor="accent5" w:themeShade="BF"/>
        </w:rPr>
      </w:pPr>
    </w:p>
    <w:p w14:paraId="0B8B1DCB" w14:textId="77777777" w:rsidR="00EF6016" w:rsidRPr="00DB35DF" w:rsidRDefault="00EF6016" w:rsidP="00EF6016">
      <w:pPr>
        <w:pStyle w:val="Paragraph"/>
        <w:rPr>
          <w:rStyle w:val="Emphasis"/>
        </w:rPr>
      </w:pPr>
      <w:r w:rsidRPr="00DB35DF">
        <w:rPr>
          <w:rStyle w:val="Emphasis"/>
        </w:rPr>
        <w:t xml:space="preserve">In addition to these ethical considerations, we ensured fairness by eliminating any possible biases that could potentially be present in the trained model. Much attention was paid to any possible source of bias, such as towards demographic imbalances or unequal representation in the dataset. Since the dataset had more data representing CXR images of lungs with pneumonia, we decided to create duplicates of data representing CXR images of normal lungs. This was done to reduce the gap in amount between CXR images of normal lungs and lungs with pneumonia. </w:t>
      </w:r>
    </w:p>
    <w:p w14:paraId="22F15662" w14:textId="4E8AE107" w:rsidR="00EA50A7" w:rsidRPr="00DB35DF" w:rsidRDefault="00EF6016" w:rsidP="00EF6016">
      <w:pPr>
        <w:pStyle w:val="Paragraph"/>
        <w:rPr>
          <w:rStyle w:val="Emphasis"/>
        </w:rPr>
      </w:pPr>
      <w:r w:rsidRPr="00DB35DF">
        <w:rPr>
          <w:rStyle w:val="Emphasis"/>
        </w:rPr>
        <w:t>All in all, efforts were taken to foster accountability and integrity within every research process. Through these ethical considerations, this research aims to uphold the highest standards of accountability and integrity.</w:t>
      </w:r>
    </w:p>
    <w:p w14:paraId="384519A9" w14:textId="4852B5F9" w:rsidR="00EA50A7" w:rsidRDefault="00EA50A7" w:rsidP="00784F94">
      <w:pPr>
        <w:pStyle w:val="Heading1"/>
      </w:pPr>
      <w:r w:rsidRPr="00784F94">
        <w:t>RESULTS AND DISCUSSION</w:t>
      </w:r>
    </w:p>
    <w:p w14:paraId="584D5684" w14:textId="0DA1DC46" w:rsidR="003625C2" w:rsidRDefault="003625C2" w:rsidP="003625C2">
      <w:pPr>
        <w:pStyle w:val="Heading2"/>
      </w:pPr>
      <w:r w:rsidRPr="003625C2">
        <w:t>EVALUATION</w:t>
      </w:r>
    </w:p>
    <w:p w14:paraId="57E2B20F" w14:textId="2ED5CE9B" w:rsidR="00461925" w:rsidRPr="00DB35DF" w:rsidRDefault="00EF6016" w:rsidP="00461925">
      <w:pPr>
        <w:pStyle w:val="Paragraph"/>
        <w:rPr>
          <w:rStyle w:val="Emphasis"/>
        </w:rPr>
      </w:pPr>
      <w:r w:rsidRPr="00DB35DF">
        <w:rPr>
          <w:rStyle w:val="Emphasis"/>
        </w:rPr>
        <w:t>The dataset used in this experiment was taken from the publicly available Chest X-ray images dataset from Kaggle. This dataset contains a total of 5.840 frontal view Chest X-ray images, all sourced from unique patients. These CXR images consist of those of normal lungs and those of lungs with Pneumonia. There are also three separate files, each containing CXR images, used for training, testing, and evaluating.</w:t>
      </w:r>
    </w:p>
    <w:p w14:paraId="1E96F978" w14:textId="783AA829" w:rsidR="00461925" w:rsidRDefault="00461925" w:rsidP="00461925">
      <w:pPr>
        <w:pStyle w:val="Heading2"/>
        <w:rPr>
          <w:rStyle w:val="Emphasis"/>
          <w:i/>
          <w:iCs/>
          <w:sz w:val="20"/>
        </w:rPr>
      </w:pPr>
      <w:r>
        <w:t>IMAGE PREPROCESSING</w:t>
      </w:r>
    </w:p>
    <w:p w14:paraId="3B6079FF" w14:textId="3C20F84F" w:rsidR="00EF6016" w:rsidRPr="00DB35DF" w:rsidRDefault="00EF6016" w:rsidP="001F2DD1">
      <w:pPr>
        <w:ind w:firstLine="284"/>
        <w:jc w:val="both"/>
        <w:rPr>
          <w:rStyle w:val="Emphasis"/>
          <w:sz w:val="20"/>
        </w:rPr>
      </w:pPr>
      <w:r w:rsidRPr="00DB35DF">
        <w:rPr>
          <w:rStyle w:val="Emphasis"/>
          <w:sz w:val="20"/>
        </w:rPr>
        <w:t>To prepare the CXR images for training the VGG-19 model, some data preprocessing was done. To enhance the model’s ability to generalize, and reduce augmentation bias, data augmentation techniques were done. These techniques included shifting the width, height, rotation range, as well as zooming the CXR images in or out</w:t>
      </w:r>
      <w:r w:rsidR="00947D3A" w:rsidRPr="00DB35DF">
        <w:rPr>
          <w:rStyle w:val="Emphasis"/>
          <w:sz w:val="20"/>
        </w:rPr>
        <w:t xml:space="preserve"> </w:t>
      </w:r>
      <w:r w:rsidR="00947D3A" w:rsidRPr="00DB35DF">
        <w:rPr>
          <w:rStyle w:val="Emphasis"/>
          <w:sz w:val="20"/>
        </w:rPr>
        <w:fldChar w:fldCharType="begin"/>
      </w:r>
      <w:r w:rsidR="00947D3A" w:rsidRPr="00DB35DF">
        <w:rPr>
          <w:rStyle w:val="Emphasis"/>
          <w:sz w:val="20"/>
        </w:rPr>
        <w:instrText xml:space="preserve"> ADDIN EN.CITE &lt;EndNote&gt;&lt;Cite&gt;&lt;Author&gt;Chen&lt;/Author&gt;&lt;Year&gt;2021&lt;/Year&gt;&lt;RecNum&gt;38&lt;/RecNum&gt;&lt;DisplayText&gt;[9]&lt;/DisplayText&gt;&lt;record&gt;&lt;rec-number&gt;38&lt;/rec-number&gt;&lt;foreign-keys&gt;&lt;key app="EN" db-id="wdedp2ardxvvazez2soxwevlrxx9tve2r99t" timestamp="1726293320"&gt;38&lt;/key&gt;&lt;/foreign-keys&gt;&lt;ref-type name="Journal Article"&gt;17&lt;/ref-type&gt;&lt;contributors&gt;&lt;authors&gt;&lt;author&gt;Chen, Leiyu&lt;/author&gt;&lt;author&gt;Li, Shaobo&lt;/author&gt;&lt;author&gt;Bai, Qiang&lt;/author&gt;&lt;author&gt;Yang, Jing&lt;/author&gt;&lt;author&gt;Jiang, Sanlong&lt;/author&gt;&lt;author&gt;Miao, Yanming&lt;/author&gt;&lt;/authors&gt;&lt;/contributors&gt;&lt;titles&gt;&lt;title&gt;Review of Image Classification Algorithms Based on Convolutional Neural Networks&lt;/title&gt;&lt;secondary-title&gt;Remote Sensing&lt;/secondary-title&gt;&lt;/titles&gt;&lt;periodical&gt;&lt;full-title&gt;Remote Sensing&lt;/full-title&gt;&lt;/periodical&gt;&lt;pages&gt;1-51&lt;/pages&gt;&lt;volume&gt;13&lt;/volume&gt;&lt;number&gt;22&lt;/number&gt;&lt;dates&gt;&lt;year&gt;2021&lt;/year&gt;&lt;/dates&gt;&lt;publisher&gt;MDPI&lt;/publisher&gt;&lt;isbn&gt;2072-4292&lt;/isbn&gt;&lt;urls&gt;&lt;/urls&gt;&lt;/record&gt;&lt;/Cite&gt;&lt;/EndNote&gt;</w:instrText>
      </w:r>
      <w:r w:rsidR="00947D3A" w:rsidRPr="00DB35DF">
        <w:rPr>
          <w:rStyle w:val="Emphasis"/>
          <w:sz w:val="20"/>
        </w:rPr>
        <w:fldChar w:fldCharType="separate"/>
      </w:r>
      <w:r w:rsidR="00947D3A" w:rsidRPr="00DB35DF">
        <w:rPr>
          <w:rStyle w:val="Emphasis"/>
          <w:sz w:val="20"/>
        </w:rPr>
        <w:t>[9]</w:t>
      </w:r>
      <w:r w:rsidR="00947D3A" w:rsidRPr="00DB35DF">
        <w:rPr>
          <w:rStyle w:val="Emphasis"/>
          <w:sz w:val="20"/>
        </w:rPr>
        <w:fldChar w:fldCharType="end"/>
      </w:r>
      <w:r w:rsidRPr="00DB35DF">
        <w:rPr>
          <w:rStyle w:val="Emphasis"/>
          <w:sz w:val="20"/>
        </w:rPr>
        <w:t>.</w:t>
      </w:r>
    </w:p>
    <w:p w14:paraId="30FE1C0A" w14:textId="5B3DBCF3" w:rsidR="003625C2" w:rsidRDefault="003625C2" w:rsidP="003625C2">
      <w:pPr>
        <w:pStyle w:val="Heading2"/>
      </w:pPr>
      <w:r w:rsidRPr="003625C2">
        <w:t>ANALYSIS &amp; CLASSIFICATION</w:t>
      </w:r>
    </w:p>
    <w:p w14:paraId="767C35AB" w14:textId="7431AE71" w:rsidR="00EF6016" w:rsidRPr="00DB35DF" w:rsidRDefault="00EF6016" w:rsidP="001F2DD1">
      <w:pPr>
        <w:pStyle w:val="Paragraph"/>
        <w:rPr>
          <w:rStyle w:val="Emphasis"/>
        </w:rPr>
      </w:pPr>
      <w:r w:rsidRPr="00DB35DF">
        <w:rPr>
          <w:rStyle w:val="Emphasis"/>
        </w:rPr>
        <w:t xml:space="preserve">The VGG-19 architecture was employed as the primary deep learning model for detecting indications of pneumonia from CXR images. The model was trained using the preprocessed CXR dataset, while keeping a focus on optimizing the performance metrics, such as accuracy, precision, recall, support, and the F1-score. </w:t>
      </w:r>
    </w:p>
    <w:p w14:paraId="2F4CEBDE" w14:textId="52620DE8" w:rsidR="001F2DD1" w:rsidRDefault="00EF6016" w:rsidP="001F2DD1">
      <w:pPr>
        <w:pStyle w:val="Paragraph"/>
        <w:rPr>
          <w:rStyle w:val="Emphasis"/>
        </w:rPr>
      </w:pPr>
      <w:r w:rsidRPr="00DB35DF">
        <w:rPr>
          <w:rStyle w:val="Emphasis"/>
        </w:rPr>
        <w:t>During training, the model underwent 6 epochs with an early stop at 3 epochs (to take the best epoch), having a batch size of 32 and learning rate of 1x10-4. The performance of the VGG-19 models in detecting indications of Pneumonia from CXR images is good, with an overall accuracy of 0.9134 or 91.34% on the test.</w:t>
      </w:r>
    </w:p>
    <w:p w14:paraId="3FF75E69" w14:textId="483C255E" w:rsidR="001F2DD1" w:rsidRPr="00DB35DF" w:rsidRDefault="001F2DD1" w:rsidP="001F2DD1">
      <w:pPr>
        <w:pStyle w:val="Paragraph"/>
        <w:rPr>
          <w:rStyle w:val="Emphasis"/>
        </w:rPr>
      </w:pPr>
      <w:r w:rsidRPr="00DB35DF">
        <w:rPr>
          <w:rStyle w:val="Emphasis"/>
        </w:rPr>
        <w:t xml:space="preserve">Our proposed model is compared with other methods such as SVM and Random Forest Classification. Using </w:t>
      </w:r>
      <w:proofErr w:type="spellStart"/>
      <w:r w:rsidRPr="00DB35DF">
        <w:rPr>
          <w:rStyle w:val="Emphasis"/>
        </w:rPr>
        <w:t>LibSVM</w:t>
      </w:r>
      <w:proofErr w:type="spellEnd"/>
      <w:r w:rsidRPr="00DB35DF">
        <w:rPr>
          <w:rStyle w:val="Emphasis"/>
        </w:rPr>
        <w:t xml:space="preserve">, the SVM method to detect Pneumonia obtained an accuracy of 91.9% </w:t>
      </w:r>
      <w:r w:rsidRPr="00DB35DF">
        <w:rPr>
          <w:rStyle w:val="Emphasis"/>
        </w:rPr>
        <w:fldChar w:fldCharType="begin"/>
      </w:r>
      <w:r w:rsidRPr="00DB35DF">
        <w:rPr>
          <w:rStyle w:val="Emphasis"/>
        </w:rPr>
        <w:instrText xml:space="preserve"> ADDIN EN.CITE &lt;EndNote&gt;&lt;Cite&gt;&lt;Author&gt;Guddanti&lt;/Author&gt;&lt;Year&gt;2024&lt;/Year&gt;&lt;RecNum&gt;47&lt;/RecNum&gt;&lt;DisplayText&gt;[17]&lt;/DisplayText&gt;&lt;record&gt;&lt;rec-number&gt;47&lt;/rec-number&gt;&lt;foreign-keys&gt;&lt;key app="EN" db-id="wdedp2ardxvvazez2soxwevlrxx9tve2r99t" timestamp="1726293335"&gt;47&lt;/key&gt;&lt;/foreign-keys&gt;&lt;ref-type name="Journal Article"&gt;17&lt;/ref-type&gt;&lt;contributors&gt;&lt;authors&gt;&lt;author&gt;Guddanti, Sai Sakunthala&lt;/author&gt;&lt;author&gt;Padhye, Apurva&lt;/author&gt;&lt;author&gt;Prabhakar, Anil&lt;/author&gt;&lt;author&gt;Tayur, Sridhar&lt;/author&gt;&lt;/authors&gt;&lt;/contributors&gt;&lt;titles&gt;&lt;title&gt;Pneumonia Detection by Binary Classification: Classical, Quantum, and Hybrid Approaches for Support Vector Machine (SVM)&lt;/title&gt;&lt;secondary-title&gt;Frontiers in Computer Science&lt;/secondary-title&gt;&lt;/titles&gt;&lt;periodical&gt;&lt;full-title&gt;Frontiers in Computer Science&lt;/full-title&gt;&lt;/periodical&gt;&lt;pages&gt;1-11&lt;/pages&gt;&lt;volume&gt;5&lt;/volume&gt;&lt;dates&gt;&lt;year&gt;2024&lt;/year&gt;&lt;/dates&gt;&lt;publisher&gt;Frontiers Media SA&lt;/publisher&gt;&lt;isbn&gt;2624-9898&lt;/isbn&gt;&lt;urls&gt;&lt;/urls&gt;&lt;/record&gt;&lt;/Cite&gt;&lt;/EndNote&gt;</w:instrText>
      </w:r>
      <w:r w:rsidRPr="00DB35DF">
        <w:rPr>
          <w:rStyle w:val="Emphasis"/>
        </w:rPr>
        <w:fldChar w:fldCharType="separate"/>
      </w:r>
      <w:r w:rsidRPr="00DB35DF">
        <w:rPr>
          <w:rStyle w:val="Emphasis"/>
        </w:rPr>
        <w:t>[17]</w:t>
      </w:r>
      <w:r w:rsidRPr="00DB35DF">
        <w:rPr>
          <w:rStyle w:val="Emphasis"/>
        </w:rPr>
        <w:fldChar w:fldCharType="end"/>
      </w:r>
      <w:r w:rsidRPr="00DB35DF">
        <w:rPr>
          <w:rStyle w:val="Emphasis"/>
        </w:rPr>
        <w:t xml:space="preserve">, while MOMHTS algorithm optimized HRFDL classifier using Random Forest obtained an accuracy of 99% </w:t>
      </w:r>
      <w:r w:rsidRPr="00DB35DF">
        <w:rPr>
          <w:rStyle w:val="Emphasis"/>
        </w:rPr>
        <w:fldChar w:fldCharType="begin"/>
      </w:r>
      <w:r w:rsidRPr="00DB35DF">
        <w:rPr>
          <w:rStyle w:val="Emphasis"/>
        </w:rPr>
        <w:instrText xml:space="preserve"> ADDIN EN.CITE &lt;EndNote&gt;&lt;Cite&gt;&lt;Author&gt;Hemalatha&lt;/Author&gt;&lt;Year&gt;2022&lt;/Year&gt;&lt;RecNum&gt;48&lt;/RecNum&gt;&lt;DisplayText&gt;[18]&lt;/DisplayText&gt;&lt;record&gt;&lt;rec-number&gt;48&lt;/rec-number&gt;&lt;foreign-keys&gt;&lt;key app="EN" db-id="wdedp2ardxvvazez2soxwevlrxx9tve2r99t" timestamp="1726293337"&gt;48&lt;/key&gt;&lt;/foreign-keys&gt;&lt;ref-type name="Journal Article"&gt;17&lt;/ref-type&gt;&lt;contributors&gt;&lt;authors&gt;&lt;author&gt;Hemalatha, Murugan&lt;/author&gt;&lt;/authors&gt;&lt;/contributors&gt;&lt;titles&gt;&lt;title&gt;A Hybrid Random Forest Deep Learning Classifier Empowered Edge Cloud Architecture for COVID-19 and Pneumonia Detection&lt;/title&gt;&lt;secondary-title&gt;Expert Systems with Applications&lt;/secondary-title&gt;&lt;/titles&gt;&lt;periodical&gt;&lt;full-title&gt;Expert Systems with Applications&lt;/full-title&gt;&lt;/periodical&gt;&lt;pages&gt;1-13&lt;/pages&gt;&lt;volume&gt;210&lt;/volume&gt;&lt;dates&gt;&lt;year&gt;2022&lt;/year&gt;&lt;/dates&gt;&lt;publisher&gt;Elsevier&lt;/publisher&gt;&lt;isbn&gt;0957-4174&lt;/isbn&gt;&lt;urls&gt;&lt;/urls&gt;&lt;/record&gt;&lt;/Cite&gt;&lt;/EndNote&gt;</w:instrText>
      </w:r>
      <w:r w:rsidRPr="00DB35DF">
        <w:rPr>
          <w:rStyle w:val="Emphasis"/>
        </w:rPr>
        <w:fldChar w:fldCharType="separate"/>
      </w:r>
      <w:r w:rsidRPr="00DB35DF">
        <w:rPr>
          <w:rStyle w:val="Emphasis"/>
        </w:rPr>
        <w:t>[18]</w:t>
      </w:r>
      <w:r w:rsidRPr="00DB35DF">
        <w:rPr>
          <w:rStyle w:val="Emphasis"/>
        </w:rPr>
        <w:fldChar w:fldCharType="end"/>
      </w:r>
      <w:r w:rsidRPr="00DB35DF">
        <w:rPr>
          <w:rStyle w:val="Emphasis"/>
        </w:rPr>
        <w:t xml:space="preserve">. </w:t>
      </w:r>
      <w:proofErr w:type="spellStart"/>
      <w:r w:rsidRPr="00DB35DF">
        <w:rPr>
          <w:rStyle w:val="Emphasis"/>
        </w:rPr>
        <w:t>LibSVM</w:t>
      </w:r>
      <w:proofErr w:type="spellEnd"/>
      <w:r w:rsidRPr="00DB35DF">
        <w:rPr>
          <w:rStyle w:val="Emphasis"/>
        </w:rPr>
        <w:t xml:space="preserve"> achieved 97.9% precision, while HRFDL achieved 99% precision.</w:t>
      </w:r>
      <w:r w:rsidR="00E874D9" w:rsidRPr="00DB35DF">
        <w:rPr>
          <w:rStyle w:val="Emphasis"/>
        </w:rPr>
        <w:t xml:space="preserve"> The comparison </w:t>
      </w:r>
      <w:r w:rsidR="00393B7E" w:rsidRPr="00DB35DF">
        <w:rPr>
          <w:rStyle w:val="Emphasis"/>
        </w:rPr>
        <w:t xml:space="preserve">of accuracy </w:t>
      </w:r>
      <w:r w:rsidR="00E874D9" w:rsidRPr="00DB35DF">
        <w:rPr>
          <w:rStyle w:val="Emphasis"/>
        </w:rPr>
        <w:t xml:space="preserve">for each method is shown in </w:t>
      </w:r>
      <w:r w:rsidR="000B0FE6" w:rsidRPr="000B0FE6">
        <w:rPr>
          <w:rStyle w:val="Emphasis"/>
          <w:b/>
          <w:bCs/>
        </w:rPr>
        <w:t>FIGURE 4</w:t>
      </w:r>
      <w:r w:rsidR="00E874D9" w:rsidRPr="00DB35DF">
        <w:rPr>
          <w:rStyle w:val="Emphasis"/>
        </w:rPr>
        <w:t xml:space="preserve">. </w:t>
      </w:r>
      <w:r w:rsidRPr="00DB35DF">
        <w:rPr>
          <w:rStyle w:val="Emphasis"/>
        </w:rPr>
        <w:t xml:space="preserve">In comparison, our proposed VGG-19 model obtained 93% precision. The comparison of precision for each method is shown in </w:t>
      </w:r>
      <w:r w:rsidR="000B0FE6" w:rsidRPr="000B0FE6">
        <w:rPr>
          <w:rStyle w:val="Emphasis"/>
          <w:b/>
          <w:bCs/>
        </w:rPr>
        <w:t>FIGURE 5</w:t>
      </w:r>
      <w:r w:rsidRPr="00DB35DF">
        <w:rPr>
          <w:rStyle w:val="Emphasis"/>
        </w:rPr>
        <w:t xml:space="preserve">. Furthermore, </w:t>
      </w:r>
      <w:proofErr w:type="spellStart"/>
      <w:r w:rsidRPr="00DB35DF">
        <w:rPr>
          <w:rStyle w:val="Emphasis"/>
        </w:rPr>
        <w:t>LibSVM</w:t>
      </w:r>
      <w:proofErr w:type="spellEnd"/>
      <w:r w:rsidRPr="00DB35DF">
        <w:rPr>
          <w:rStyle w:val="Emphasis"/>
        </w:rPr>
        <w:t xml:space="preserve"> achieved an F-score of 94.6%, HRFDL achieved 99%, and our proposed VGG-19 model achieved 93%. The comparison of F-score for each method is shown in </w:t>
      </w:r>
      <w:r w:rsidR="000B0FE6" w:rsidRPr="000B0FE6">
        <w:rPr>
          <w:rStyle w:val="Emphasis"/>
          <w:b/>
          <w:bCs/>
        </w:rPr>
        <w:t>FIGURE 6</w:t>
      </w:r>
      <w:r w:rsidRPr="00DB35DF">
        <w:rPr>
          <w:rStyle w:val="Emphasis"/>
        </w:rPr>
        <w:t>.</w:t>
      </w:r>
    </w:p>
    <w:p w14:paraId="35EC4B69" w14:textId="77777777" w:rsidR="001F2DD1" w:rsidRDefault="001F2DD1" w:rsidP="001F2DD1">
      <w:pPr>
        <w:pStyle w:val="Paragraph"/>
      </w:pPr>
    </w:p>
    <w:p w14:paraId="6E87DC86" w14:textId="77777777" w:rsidR="001F2DD1" w:rsidRDefault="001F2DD1" w:rsidP="001F2DD1">
      <w:pPr>
        <w:pStyle w:val="Paragraph"/>
      </w:pPr>
    </w:p>
    <w:p w14:paraId="1551BD2B" w14:textId="77777777" w:rsidR="001F2DD1" w:rsidRDefault="001F2DD1" w:rsidP="001F2DD1">
      <w:pPr>
        <w:pStyle w:val="Paragraph"/>
      </w:pPr>
    </w:p>
    <w:p w14:paraId="6538B8B6" w14:textId="77777777" w:rsidR="001F2DD1" w:rsidRDefault="001F2DD1" w:rsidP="001F2DD1">
      <w:pPr>
        <w:pStyle w:val="Paragraph"/>
      </w:pPr>
    </w:p>
    <w:p w14:paraId="130F1205" w14:textId="77777777" w:rsidR="001F2DD1" w:rsidRDefault="001F2DD1" w:rsidP="001F2DD1">
      <w:pPr>
        <w:pStyle w:val="Paragraph"/>
      </w:pPr>
    </w:p>
    <w:p w14:paraId="71AAC93F" w14:textId="77777777" w:rsidR="001F2DD1" w:rsidRPr="00EF6016" w:rsidRDefault="001F2DD1" w:rsidP="001F2DD1">
      <w:pPr>
        <w:pStyle w:val="Paragraph"/>
      </w:pPr>
    </w:p>
    <w:p w14:paraId="0FAD8036" w14:textId="77777777" w:rsidR="00A74691" w:rsidRDefault="00A74691" w:rsidP="001F2DD1">
      <w:pPr>
        <w:pStyle w:val="Paragraph"/>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74691" w14:paraId="6D53C7E4" w14:textId="77777777" w:rsidTr="00902632">
        <w:tc>
          <w:tcPr>
            <w:tcW w:w="4788" w:type="dxa"/>
          </w:tcPr>
          <w:p w14:paraId="628C395A" w14:textId="77777777" w:rsidR="00A74691" w:rsidRDefault="00A74691" w:rsidP="00902632">
            <w:pPr>
              <w:pStyle w:val="Paragraph"/>
              <w:ind w:firstLine="0"/>
              <w:rPr>
                <w:noProof/>
              </w:rPr>
            </w:pPr>
            <w:r>
              <w:rPr>
                <w:noProof/>
              </w:rPr>
              <w:lastRenderedPageBreak/>
              <w:drawing>
                <wp:inline distT="0" distB="0" distL="0" distR="0" wp14:anchorId="5964643C" wp14:editId="7B664363">
                  <wp:extent cx="2977515" cy="1840865"/>
                  <wp:effectExtent l="0" t="0" r="0" b="6985"/>
                  <wp:docPr id="891245546" name="Picture 2" descr="A graph of a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45546" name="Picture 2" descr="A graph of a performan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7515" cy="1840865"/>
                          </a:xfrm>
                          <a:prstGeom prst="rect">
                            <a:avLst/>
                          </a:prstGeom>
                          <a:noFill/>
                          <a:ln>
                            <a:noFill/>
                          </a:ln>
                        </pic:spPr>
                      </pic:pic>
                    </a:graphicData>
                  </a:graphic>
                </wp:inline>
              </w:drawing>
            </w:r>
          </w:p>
          <w:p w14:paraId="3881271C" w14:textId="37D222E4" w:rsidR="00A74691" w:rsidRPr="003625C2" w:rsidRDefault="00A74691" w:rsidP="003625C2">
            <w:pPr>
              <w:pStyle w:val="FigureCaption"/>
              <w:rPr>
                <w:rStyle w:val="Emphasis"/>
                <w:i/>
                <w:iCs/>
              </w:rPr>
            </w:pPr>
            <w:r w:rsidRPr="003625C2">
              <w:rPr>
                <w:rStyle w:val="Emphasis"/>
                <w:b/>
                <w:bCs/>
              </w:rPr>
              <w:t xml:space="preserve">FIGURE </w:t>
            </w:r>
            <w:r w:rsidR="00BC21F4" w:rsidRPr="003625C2">
              <w:rPr>
                <w:rStyle w:val="Emphasis"/>
                <w:b/>
                <w:bCs/>
              </w:rPr>
              <w:t>4</w:t>
            </w:r>
            <w:r w:rsidRPr="003625C2">
              <w:rPr>
                <w:rStyle w:val="Emphasis"/>
              </w:rPr>
              <w:t xml:space="preserve">. Comparison </w:t>
            </w:r>
            <w:r w:rsidR="00F93371" w:rsidRPr="003625C2">
              <w:rPr>
                <w:rStyle w:val="Emphasis"/>
              </w:rPr>
              <w:t>accuracy performance on each technique (%)</w:t>
            </w:r>
          </w:p>
        </w:tc>
        <w:tc>
          <w:tcPr>
            <w:tcW w:w="4788" w:type="dxa"/>
          </w:tcPr>
          <w:p w14:paraId="4DC628D9" w14:textId="77777777" w:rsidR="00A74691" w:rsidRDefault="00A74691" w:rsidP="00902632">
            <w:pPr>
              <w:pStyle w:val="Paragraph"/>
              <w:ind w:firstLine="0"/>
              <w:rPr>
                <w:noProof/>
              </w:rPr>
            </w:pPr>
            <w:r>
              <w:rPr>
                <w:noProof/>
              </w:rPr>
              <w:drawing>
                <wp:inline distT="0" distB="0" distL="0" distR="0" wp14:anchorId="1D3414E5" wp14:editId="3B268268">
                  <wp:extent cx="2977515" cy="1840865"/>
                  <wp:effectExtent l="0" t="0" r="0" b="6985"/>
                  <wp:docPr id="1089399448" name="Picture 1" descr="A graph of a graph showing different types of perform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99448" name="Picture 1" descr="A graph of a graph showing different types of performan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7515" cy="1840865"/>
                          </a:xfrm>
                          <a:prstGeom prst="rect">
                            <a:avLst/>
                          </a:prstGeom>
                          <a:noFill/>
                          <a:ln>
                            <a:noFill/>
                          </a:ln>
                        </pic:spPr>
                      </pic:pic>
                    </a:graphicData>
                  </a:graphic>
                </wp:inline>
              </w:drawing>
            </w:r>
          </w:p>
          <w:p w14:paraId="4619F834" w14:textId="485FF505" w:rsidR="00A74691" w:rsidRDefault="00A74691" w:rsidP="009E559F">
            <w:pPr>
              <w:pStyle w:val="FigureCaption"/>
              <w:rPr>
                <w:rStyle w:val="Emphasis"/>
                <w:b/>
                <w:bCs/>
                <w:i/>
                <w:iCs/>
                <w:color w:val="2E74B5" w:themeColor="accent5" w:themeShade="BF"/>
              </w:rPr>
            </w:pPr>
            <w:r w:rsidRPr="00AA70C8">
              <w:rPr>
                <w:rStyle w:val="Emphasis"/>
                <w:b/>
                <w:bCs/>
                <w:szCs w:val="18"/>
              </w:rPr>
              <w:t xml:space="preserve">FIGURE </w:t>
            </w:r>
            <w:r w:rsidR="00BC21F4">
              <w:rPr>
                <w:rStyle w:val="Emphasis"/>
                <w:b/>
                <w:bCs/>
                <w:szCs w:val="18"/>
              </w:rPr>
              <w:t>5</w:t>
            </w:r>
            <w:r w:rsidRPr="00AA70C8">
              <w:rPr>
                <w:rStyle w:val="Emphasis"/>
                <w:b/>
                <w:bCs/>
                <w:szCs w:val="18"/>
              </w:rPr>
              <w:t>.</w:t>
            </w:r>
            <w:r w:rsidRPr="00AA70C8">
              <w:rPr>
                <w:rStyle w:val="Emphasis"/>
                <w:szCs w:val="18"/>
              </w:rPr>
              <w:t xml:space="preserve"> Comparison </w:t>
            </w:r>
            <w:r w:rsidR="00F93371" w:rsidRPr="00AA70C8">
              <w:rPr>
                <w:rStyle w:val="Emphasis"/>
                <w:szCs w:val="18"/>
              </w:rPr>
              <w:t>precision performance on each technique (%)</w:t>
            </w:r>
          </w:p>
        </w:tc>
      </w:tr>
      <w:tr w:rsidR="00A74691" w14:paraId="21D09156" w14:textId="77777777" w:rsidTr="00F93371">
        <w:trPr>
          <w:trHeight w:val="3016"/>
        </w:trPr>
        <w:tc>
          <w:tcPr>
            <w:tcW w:w="9576" w:type="dxa"/>
            <w:gridSpan w:val="2"/>
            <w:vAlign w:val="center"/>
          </w:tcPr>
          <w:p w14:paraId="42287056" w14:textId="77777777" w:rsidR="00A74691" w:rsidRDefault="00A74691" w:rsidP="00902632">
            <w:pPr>
              <w:pStyle w:val="Paragraph"/>
              <w:ind w:firstLine="0"/>
              <w:jc w:val="center"/>
              <w:rPr>
                <w:noProof/>
              </w:rPr>
            </w:pPr>
            <w:r>
              <w:rPr>
                <w:noProof/>
              </w:rPr>
              <w:drawing>
                <wp:inline distT="0" distB="0" distL="0" distR="0" wp14:anchorId="421E9DEE" wp14:editId="2B9D9DC9">
                  <wp:extent cx="2977515" cy="1840865"/>
                  <wp:effectExtent l="0" t="0" r="0" b="6985"/>
                  <wp:docPr id="761280117" name="Picture 3" descr="A graph of a perform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80117" name="Picture 3" descr="A graph of a performanc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7515" cy="1840865"/>
                          </a:xfrm>
                          <a:prstGeom prst="rect">
                            <a:avLst/>
                          </a:prstGeom>
                          <a:noFill/>
                          <a:ln>
                            <a:noFill/>
                          </a:ln>
                        </pic:spPr>
                      </pic:pic>
                    </a:graphicData>
                  </a:graphic>
                </wp:inline>
              </w:drawing>
            </w:r>
          </w:p>
          <w:p w14:paraId="5610B64F" w14:textId="77777777" w:rsidR="00A74691" w:rsidRDefault="00A74691" w:rsidP="009E559F">
            <w:pPr>
              <w:pStyle w:val="FigureCaption"/>
              <w:rPr>
                <w:rStyle w:val="Emphasis"/>
                <w:i/>
                <w:iCs/>
              </w:rPr>
            </w:pPr>
            <w:r w:rsidRPr="009E559F">
              <w:rPr>
                <w:rStyle w:val="Emphasis"/>
                <w:b/>
                <w:bCs/>
              </w:rPr>
              <w:t xml:space="preserve">FIGURE </w:t>
            </w:r>
            <w:r w:rsidR="00BC21F4" w:rsidRPr="009E559F">
              <w:rPr>
                <w:rStyle w:val="Emphasis"/>
                <w:b/>
                <w:bCs/>
              </w:rPr>
              <w:t>6</w:t>
            </w:r>
            <w:r w:rsidRPr="009E559F">
              <w:rPr>
                <w:rStyle w:val="Emphasis"/>
              </w:rPr>
              <w:t xml:space="preserve">. Comparison </w:t>
            </w:r>
            <w:r w:rsidR="00F93371" w:rsidRPr="009E559F">
              <w:rPr>
                <w:rStyle w:val="Emphasis"/>
              </w:rPr>
              <w:t>f-score performance on each technique (%)</w:t>
            </w:r>
          </w:p>
          <w:p w14:paraId="246A6C7C" w14:textId="547E6217" w:rsidR="00461925" w:rsidRPr="00461925" w:rsidRDefault="00461925" w:rsidP="00461925">
            <w:pPr>
              <w:pStyle w:val="Heading2"/>
            </w:pPr>
            <w:r>
              <w:t>EVALUATION MATRIX</w:t>
            </w:r>
          </w:p>
        </w:tc>
      </w:tr>
    </w:tbl>
    <w:p w14:paraId="67EC18F9" w14:textId="12F287F2" w:rsidR="00AA70C8" w:rsidRPr="00DB35DF" w:rsidRDefault="00AA70C8" w:rsidP="00AA70C8">
      <w:pPr>
        <w:ind w:firstLine="284"/>
        <w:jc w:val="both"/>
        <w:rPr>
          <w:rStyle w:val="Emphasis"/>
          <w:sz w:val="20"/>
        </w:rPr>
      </w:pPr>
      <w:r w:rsidRPr="00DB35DF">
        <w:rPr>
          <w:rStyle w:val="Emphasis"/>
          <w:sz w:val="20"/>
        </w:rPr>
        <w:t xml:space="preserve">With an overall accuracy of 91.34%, our model demonstrates a high level of correctness in classifying both Pneumonia and non-Pneumonia from CXR images. </w:t>
      </w:r>
      <w:r w:rsidR="000B0FE6" w:rsidRPr="000B0FE6">
        <w:rPr>
          <w:rStyle w:val="Emphasis"/>
          <w:b/>
          <w:bCs/>
          <w:sz w:val="20"/>
        </w:rPr>
        <w:t>TABLE 3</w:t>
      </w:r>
      <w:r w:rsidR="002D565B" w:rsidRPr="00DB35DF">
        <w:rPr>
          <w:rStyle w:val="Emphasis"/>
          <w:sz w:val="20"/>
        </w:rPr>
        <w:t xml:space="preserve"> shows the precision</w:t>
      </w:r>
      <w:r w:rsidRPr="00DB35DF">
        <w:rPr>
          <w:rStyle w:val="Emphasis"/>
          <w:sz w:val="20"/>
        </w:rPr>
        <w:t>, recall, F1-score, and support score:</w:t>
      </w:r>
    </w:p>
    <w:p w14:paraId="5B4A7C89" w14:textId="77777777" w:rsidR="009E559F" w:rsidRDefault="009E559F" w:rsidP="00AA70C8">
      <w:pPr>
        <w:ind w:firstLine="284"/>
        <w:jc w:val="both"/>
        <w:rPr>
          <w:rStyle w:val="Emphasis"/>
          <w:i/>
          <w:iCs/>
          <w:sz w:val="20"/>
        </w:rPr>
      </w:pPr>
    </w:p>
    <w:p w14:paraId="71A7AA04" w14:textId="1CAACBF0" w:rsidR="00AA70C8" w:rsidRPr="00541429" w:rsidRDefault="00AA70C8" w:rsidP="003625C2">
      <w:pPr>
        <w:pStyle w:val="TableCaption"/>
        <w:spacing w:before="0"/>
        <w:rPr>
          <w:rFonts w:eastAsia="Calibri"/>
        </w:rPr>
      </w:pPr>
      <w:r w:rsidRPr="009A7BC2">
        <w:rPr>
          <w:rFonts w:eastAsia="Calibri"/>
          <w:b/>
        </w:rPr>
        <w:t>TAB</w:t>
      </w:r>
      <w:r w:rsidRPr="009A7BC2">
        <w:rPr>
          <w:rFonts w:eastAsia="Calibri"/>
          <w:b/>
          <w:spacing w:val="-1"/>
        </w:rPr>
        <w:t>LE</w:t>
      </w:r>
      <w:r w:rsidRPr="009A7BC2">
        <w:rPr>
          <w:rFonts w:eastAsia="Calibri"/>
          <w:b/>
          <w:spacing w:val="1"/>
        </w:rPr>
        <w:t xml:space="preserve"> </w:t>
      </w:r>
      <w:r w:rsidR="0079171E">
        <w:rPr>
          <w:rFonts w:eastAsia="Calibri"/>
          <w:b/>
        </w:rPr>
        <w:t>3</w:t>
      </w:r>
      <w:r w:rsidRPr="00A17B56">
        <w:rPr>
          <w:rFonts w:eastAsia="Calibri"/>
        </w:rPr>
        <w:t xml:space="preserve">. </w:t>
      </w:r>
      <w:r>
        <w:rPr>
          <w:rFonts w:eastAsia="Calibri"/>
        </w:rPr>
        <w:t>N</w:t>
      </w:r>
      <w:r w:rsidRPr="00AA70C8">
        <w:rPr>
          <w:rFonts w:eastAsia="Calibri"/>
        </w:rPr>
        <w:t>ormal and pneumonia evaluation metrics</w:t>
      </w:r>
    </w:p>
    <w:tbl>
      <w:tblPr>
        <w:tblW w:w="2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15"/>
        <w:gridCol w:w="1344"/>
        <w:gridCol w:w="1975"/>
      </w:tblGrid>
      <w:tr w:rsidR="00AA70C8" w:rsidRPr="00A17B56" w14:paraId="56769F7A" w14:textId="77777777" w:rsidTr="00DB35DF">
        <w:trPr>
          <w:trHeight w:hRule="exact" w:val="296"/>
          <w:jc w:val="center"/>
        </w:trPr>
        <w:tc>
          <w:tcPr>
            <w:tcW w:w="1257" w:type="pct"/>
            <w:shd w:val="clear" w:color="auto" w:fill="auto"/>
            <w:vAlign w:val="center"/>
          </w:tcPr>
          <w:p w14:paraId="48323DFC" w14:textId="77777777" w:rsidR="00AA70C8" w:rsidRPr="00A17B56" w:rsidRDefault="00AA70C8" w:rsidP="00027481">
            <w:pPr>
              <w:widowControl w:val="0"/>
              <w:ind w:right="105"/>
              <w:rPr>
                <w:color w:val="000000" w:themeColor="text1"/>
                <w:sz w:val="20"/>
              </w:rPr>
            </w:pPr>
          </w:p>
        </w:tc>
        <w:tc>
          <w:tcPr>
            <w:tcW w:w="1516" w:type="pct"/>
            <w:shd w:val="clear" w:color="auto" w:fill="auto"/>
            <w:vAlign w:val="center"/>
          </w:tcPr>
          <w:p w14:paraId="4A80C0FE" w14:textId="77777777" w:rsidR="00AA70C8" w:rsidRPr="00541429" w:rsidRDefault="00AA70C8" w:rsidP="00027481">
            <w:pPr>
              <w:widowControl w:val="0"/>
              <w:ind w:hanging="2"/>
              <w:jc w:val="center"/>
              <w:rPr>
                <w:b/>
                <w:bCs/>
                <w:color w:val="000000" w:themeColor="text1"/>
                <w:sz w:val="20"/>
              </w:rPr>
            </w:pPr>
            <w:r w:rsidRPr="00541429">
              <w:rPr>
                <w:b/>
                <w:bCs/>
                <w:color w:val="000000" w:themeColor="text1"/>
                <w:sz w:val="20"/>
              </w:rPr>
              <w:t>Normal</w:t>
            </w:r>
          </w:p>
        </w:tc>
        <w:tc>
          <w:tcPr>
            <w:tcW w:w="2227" w:type="pct"/>
            <w:shd w:val="clear" w:color="auto" w:fill="auto"/>
            <w:vAlign w:val="center"/>
          </w:tcPr>
          <w:p w14:paraId="48789EF3" w14:textId="77777777" w:rsidR="00AA70C8" w:rsidRPr="00541429" w:rsidRDefault="00AA70C8" w:rsidP="00027481">
            <w:pPr>
              <w:widowControl w:val="0"/>
              <w:ind w:right="2" w:hanging="2"/>
              <w:jc w:val="center"/>
              <w:rPr>
                <w:b/>
                <w:bCs/>
                <w:i/>
                <w:color w:val="000000" w:themeColor="text1"/>
                <w:sz w:val="20"/>
              </w:rPr>
            </w:pPr>
            <w:r w:rsidRPr="00541429">
              <w:rPr>
                <w:b/>
                <w:bCs/>
                <w:color w:val="000000" w:themeColor="text1"/>
                <w:sz w:val="20"/>
              </w:rPr>
              <w:t>Pneumonia</w:t>
            </w:r>
          </w:p>
        </w:tc>
      </w:tr>
      <w:tr w:rsidR="00AA70C8" w:rsidRPr="00A17B56" w14:paraId="6B2FCCCA" w14:textId="77777777" w:rsidTr="00DB35DF">
        <w:trPr>
          <w:trHeight w:hRule="exact" w:val="335"/>
          <w:jc w:val="center"/>
        </w:trPr>
        <w:tc>
          <w:tcPr>
            <w:tcW w:w="1257" w:type="pct"/>
            <w:shd w:val="clear" w:color="auto" w:fill="auto"/>
            <w:vAlign w:val="center"/>
          </w:tcPr>
          <w:p w14:paraId="1FD0E4F0" w14:textId="77777777" w:rsidR="00AA70C8" w:rsidRPr="00541429" w:rsidRDefault="00AA70C8" w:rsidP="00027481">
            <w:pPr>
              <w:widowControl w:val="0"/>
              <w:ind w:right="332"/>
              <w:rPr>
                <w:b/>
                <w:bCs/>
                <w:color w:val="000000" w:themeColor="text1"/>
                <w:sz w:val="20"/>
              </w:rPr>
            </w:pPr>
            <w:r w:rsidRPr="00541429">
              <w:rPr>
                <w:b/>
                <w:bCs/>
                <w:color w:val="000000" w:themeColor="text1"/>
                <w:sz w:val="20"/>
              </w:rPr>
              <w:t>Training</w:t>
            </w:r>
          </w:p>
        </w:tc>
        <w:tc>
          <w:tcPr>
            <w:tcW w:w="1516" w:type="pct"/>
            <w:shd w:val="clear" w:color="auto" w:fill="auto"/>
            <w:vAlign w:val="center"/>
          </w:tcPr>
          <w:p w14:paraId="2BEB87F5" w14:textId="77777777" w:rsidR="00AA70C8" w:rsidRPr="00A17B56" w:rsidRDefault="00AA70C8" w:rsidP="00027481">
            <w:pPr>
              <w:widowControl w:val="0"/>
              <w:ind w:right="154" w:hanging="2"/>
              <w:jc w:val="center"/>
              <w:rPr>
                <w:color w:val="000000" w:themeColor="text1"/>
                <w:sz w:val="20"/>
              </w:rPr>
            </w:pPr>
            <w:r w:rsidRPr="00541429">
              <w:rPr>
                <w:color w:val="000000" w:themeColor="text1"/>
                <w:sz w:val="20"/>
              </w:rPr>
              <w:t>1341</w:t>
            </w:r>
          </w:p>
        </w:tc>
        <w:tc>
          <w:tcPr>
            <w:tcW w:w="2227" w:type="pct"/>
            <w:shd w:val="clear" w:color="auto" w:fill="auto"/>
            <w:vAlign w:val="center"/>
          </w:tcPr>
          <w:p w14:paraId="05CB8166" w14:textId="77777777" w:rsidR="00AA70C8" w:rsidRPr="00A17B56" w:rsidRDefault="00AA70C8" w:rsidP="00027481">
            <w:pPr>
              <w:widowControl w:val="0"/>
              <w:ind w:right="158" w:hanging="2"/>
              <w:jc w:val="center"/>
              <w:rPr>
                <w:color w:val="000000" w:themeColor="text1"/>
                <w:sz w:val="20"/>
              </w:rPr>
            </w:pPr>
            <w:r w:rsidRPr="00541429">
              <w:rPr>
                <w:color w:val="000000" w:themeColor="text1"/>
                <w:sz w:val="20"/>
              </w:rPr>
              <w:t>3875</w:t>
            </w:r>
          </w:p>
        </w:tc>
      </w:tr>
      <w:tr w:rsidR="00AA70C8" w:rsidRPr="00A17B56" w14:paraId="311B9A00" w14:textId="77777777" w:rsidTr="00DB35DF">
        <w:trPr>
          <w:trHeight w:val="335"/>
          <w:jc w:val="center"/>
        </w:trPr>
        <w:tc>
          <w:tcPr>
            <w:tcW w:w="1257" w:type="pct"/>
            <w:shd w:val="clear" w:color="auto" w:fill="auto"/>
            <w:vAlign w:val="center"/>
          </w:tcPr>
          <w:p w14:paraId="23D05E11" w14:textId="77777777" w:rsidR="00AA70C8" w:rsidRPr="00541429" w:rsidRDefault="00AA70C8" w:rsidP="00027481">
            <w:pPr>
              <w:widowControl w:val="0"/>
              <w:ind w:right="332"/>
              <w:rPr>
                <w:b/>
                <w:bCs/>
                <w:color w:val="000000" w:themeColor="text1"/>
                <w:sz w:val="20"/>
              </w:rPr>
            </w:pPr>
            <w:r w:rsidRPr="00541429">
              <w:rPr>
                <w:b/>
                <w:bCs/>
                <w:color w:val="000000" w:themeColor="text1"/>
                <w:sz w:val="20"/>
              </w:rPr>
              <w:t>Testing</w:t>
            </w:r>
          </w:p>
        </w:tc>
        <w:tc>
          <w:tcPr>
            <w:tcW w:w="1516" w:type="pct"/>
            <w:shd w:val="clear" w:color="auto" w:fill="auto"/>
            <w:vAlign w:val="center"/>
          </w:tcPr>
          <w:p w14:paraId="0BB56F3F" w14:textId="77777777" w:rsidR="00AA70C8" w:rsidRPr="00A17B56" w:rsidRDefault="00AA70C8" w:rsidP="00027481">
            <w:pPr>
              <w:widowControl w:val="0"/>
              <w:ind w:right="154" w:hanging="2"/>
              <w:jc w:val="center"/>
              <w:rPr>
                <w:color w:val="000000" w:themeColor="text1"/>
                <w:sz w:val="20"/>
              </w:rPr>
            </w:pPr>
            <w:r w:rsidRPr="00541429">
              <w:rPr>
                <w:color w:val="000000" w:themeColor="text1"/>
                <w:sz w:val="20"/>
              </w:rPr>
              <w:t>234</w:t>
            </w:r>
          </w:p>
        </w:tc>
        <w:tc>
          <w:tcPr>
            <w:tcW w:w="2227" w:type="pct"/>
            <w:shd w:val="clear" w:color="auto" w:fill="auto"/>
            <w:vAlign w:val="center"/>
          </w:tcPr>
          <w:p w14:paraId="4A7978C9" w14:textId="77777777" w:rsidR="00AA70C8" w:rsidRPr="00A17B56" w:rsidRDefault="00AA70C8" w:rsidP="00027481">
            <w:pPr>
              <w:widowControl w:val="0"/>
              <w:ind w:right="158" w:hanging="2"/>
              <w:jc w:val="center"/>
              <w:rPr>
                <w:color w:val="000000" w:themeColor="text1"/>
                <w:sz w:val="20"/>
              </w:rPr>
            </w:pPr>
            <w:r w:rsidRPr="00541429">
              <w:rPr>
                <w:color w:val="000000" w:themeColor="text1"/>
                <w:sz w:val="20"/>
              </w:rPr>
              <w:t>39</w:t>
            </w:r>
            <w:r w:rsidRPr="00656865">
              <w:rPr>
                <w:color w:val="000000" w:themeColor="text1"/>
                <w:sz w:val="20"/>
              </w:rPr>
              <w:t>0</w:t>
            </w:r>
          </w:p>
        </w:tc>
      </w:tr>
      <w:tr w:rsidR="00AA70C8" w:rsidRPr="00A17B56" w14:paraId="2144B954" w14:textId="77777777" w:rsidTr="00DB35DF">
        <w:trPr>
          <w:trHeight w:hRule="exact" w:val="332"/>
          <w:jc w:val="center"/>
        </w:trPr>
        <w:tc>
          <w:tcPr>
            <w:tcW w:w="1257" w:type="pct"/>
            <w:shd w:val="clear" w:color="auto" w:fill="auto"/>
            <w:vAlign w:val="center"/>
          </w:tcPr>
          <w:p w14:paraId="0AEFC9D2" w14:textId="77777777" w:rsidR="00AA70C8" w:rsidRPr="00541429" w:rsidRDefault="00AA70C8" w:rsidP="00027481">
            <w:pPr>
              <w:widowControl w:val="0"/>
              <w:ind w:right="332"/>
              <w:rPr>
                <w:b/>
                <w:bCs/>
                <w:color w:val="000000" w:themeColor="text1"/>
                <w:sz w:val="20"/>
              </w:rPr>
            </w:pPr>
            <w:r w:rsidRPr="00541429">
              <w:rPr>
                <w:b/>
                <w:bCs/>
                <w:color w:val="000000" w:themeColor="text1"/>
                <w:sz w:val="20"/>
              </w:rPr>
              <w:t>Total</w:t>
            </w:r>
          </w:p>
        </w:tc>
        <w:tc>
          <w:tcPr>
            <w:tcW w:w="1516" w:type="pct"/>
            <w:shd w:val="clear" w:color="auto" w:fill="auto"/>
            <w:vAlign w:val="center"/>
          </w:tcPr>
          <w:p w14:paraId="2C1E2C45" w14:textId="77777777" w:rsidR="00AA70C8" w:rsidRPr="00A17B56" w:rsidRDefault="00AA70C8" w:rsidP="00027481">
            <w:pPr>
              <w:widowControl w:val="0"/>
              <w:ind w:right="154" w:hanging="2"/>
              <w:jc w:val="center"/>
              <w:rPr>
                <w:color w:val="000000" w:themeColor="text1"/>
                <w:sz w:val="20"/>
              </w:rPr>
            </w:pPr>
            <w:r w:rsidRPr="00541429">
              <w:rPr>
                <w:color w:val="000000" w:themeColor="text1"/>
                <w:sz w:val="20"/>
              </w:rPr>
              <w:t>1575</w:t>
            </w:r>
          </w:p>
        </w:tc>
        <w:tc>
          <w:tcPr>
            <w:tcW w:w="2227" w:type="pct"/>
            <w:shd w:val="clear" w:color="auto" w:fill="auto"/>
            <w:vAlign w:val="center"/>
          </w:tcPr>
          <w:p w14:paraId="1C9528A3" w14:textId="77777777" w:rsidR="00AA70C8" w:rsidRPr="00A17B56" w:rsidRDefault="00AA70C8" w:rsidP="00027481">
            <w:pPr>
              <w:widowControl w:val="0"/>
              <w:ind w:right="158" w:hanging="2"/>
              <w:jc w:val="center"/>
              <w:rPr>
                <w:color w:val="000000" w:themeColor="text1"/>
                <w:sz w:val="20"/>
              </w:rPr>
            </w:pPr>
            <w:r w:rsidRPr="00541429">
              <w:rPr>
                <w:color w:val="000000" w:themeColor="text1"/>
                <w:sz w:val="20"/>
              </w:rPr>
              <w:t>4265</w:t>
            </w:r>
          </w:p>
        </w:tc>
      </w:tr>
    </w:tbl>
    <w:p w14:paraId="20606269" w14:textId="77777777" w:rsidR="00AA70C8" w:rsidRDefault="00AA70C8" w:rsidP="00AA70C8">
      <w:pPr>
        <w:ind w:firstLine="284"/>
        <w:rPr>
          <w:rStyle w:val="Emphasis"/>
          <w:i/>
          <w:iCs/>
          <w:sz w:val="20"/>
        </w:rPr>
      </w:pPr>
    </w:p>
    <w:p w14:paraId="0F979CF6" w14:textId="1CB09167" w:rsidR="00EA50A7" w:rsidRPr="00DB35DF" w:rsidRDefault="00AA70C8" w:rsidP="00AA70C8">
      <w:pPr>
        <w:ind w:firstLine="284"/>
        <w:jc w:val="both"/>
        <w:rPr>
          <w:rStyle w:val="Emphasis"/>
          <w:sz w:val="20"/>
        </w:rPr>
      </w:pPr>
      <w:r w:rsidRPr="00DB35DF">
        <w:rPr>
          <w:rStyle w:val="Emphasis"/>
          <w:sz w:val="20"/>
        </w:rPr>
        <w:t>Precision quantifies the proportion of positive predictions that are correct. This means that for our model, 89% of the cases predicted as non-Pneumonia were indeed non-Pneumonia. Recall measures the ability to correctly identify all positive instances out of the actual positives. F1-score is the harmonic mean of precision and recall, providing a balanced measure of the model’s overall accuracy.</w:t>
      </w:r>
    </w:p>
    <w:p w14:paraId="488462FA" w14:textId="0E1A7B8B" w:rsidR="00EA50A7" w:rsidRPr="00494005" w:rsidRDefault="00EA50A7" w:rsidP="009A7BC2">
      <w:pPr>
        <w:pStyle w:val="Heading1"/>
        <w:rPr>
          <w:color w:val="FF0000"/>
          <w:sz w:val="20"/>
        </w:rPr>
      </w:pPr>
      <w:r w:rsidRPr="009A7BC2">
        <w:t>CONCLUSIONS</w:t>
      </w:r>
    </w:p>
    <w:p w14:paraId="28457EFD" w14:textId="77777777" w:rsidR="00461925" w:rsidRPr="00DB35DF" w:rsidRDefault="00AA70C8" w:rsidP="00461925">
      <w:pPr>
        <w:pStyle w:val="Paragraph"/>
        <w:rPr>
          <w:rStyle w:val="Emphasis"/>
        </w:rPr>
      </w:pPr>
      <w:r w:rsidRPr="00DB35DF">
        <w:rPr>
          <w:rStyle w:val="Emphasis"/>
        </w:rPr>
        <w:t xml:space="preserve">In conclusion, this study presents a deep learning-based approach using the VGG-19 to detect Pneumonia from Chest X-Ray images. The proposed model demonstrates a high level of accuracy in classifying both Pneumonia and non-Pneumonia cases from CXR images, with an overall accuracy of 91.34%. The results show that the model is effective in identifying Pneumonia with a precision and recall at 0.93 for positive while 0.89 for negative cases. </w:t>
      </w:r>
      <w:r w:rsidRPr="00DB35DF">
        <w:rPr>
          <w:rStyle w:val="Emphasis"/>
        </w:rPr>
        <w:lastRenderedPageBreak/>
        <w:t xml:space="preserve">Although it isn’t as high as some other methods compared, this suggests that the VGG-19 model has the potential to improve diagnostic accuracy in Pneumonia detection. </w:t>
      </w:r>
    </w:p>
    <w:p w14:paraId="65BCE90D" w14:textId="77777777" w:rsidR="00461925" w:rsidRPr="00DB35DF" w:rsidRDefault="00AA70C8" w:rsidP="00461925">
      <w:pPr>
        <w:pStyle w:val="Paragraph"/>
        <w:rPr>
          <w:rStyle w:val="Emphasis"/>
        </w:rPr>
      </w:pPr>
      <w:r w:rsidRPr="00DB35DF">
        <w:rPr>
          <w:rStyle w:val="Emphasis"/>
        </w:rPr>
        <w:t xml:space="preserve">Despite our efforts, we couldn’t reach a higher accuracy due to hardware CPU limitations and runtime constraints. Nevertheless, this study highlights that VGG-19 can be a reliable method for detecting diseases like Pneumonia. We hope that future studies can build on this work and achieve even greater results. Future works can build upon our work by addressing the limitations we encountered. Specifically, enhancing the model, improving the computational infrastructure, and optimizing preprocessing techniques that can contribute to even better accuracy in detecting Pneumonia. Additionally, during the preprocessing process, future studies can focus on creating a more balanced dataset, which could improve the model’s performance to greater accuracy in Pneumonia detection. </w:t>
      </w:r>
    </w:p>
    <w:p w14:paraId="69A8AAB9" w14:textId="7136FE0B" w:rsidR="00EA50A7" w:rsidRPr="00DB35DF" w:rsidRDefault="00AA70C8" w:rsidP="00461925">
      <w:pPr>
        <w:pStyle w:val="Paragraph"/>
        <w:rPr>
          <w:rStyle w:val="Emphasis"/>
        </w:rPr>
      </w:pPr>
      <w:r w:rsidRPr="00DB35DF">
        <w:rPr>
          <w:rStyle w:val="Emphasis"/>
        </w:rPr>
        <w:t xml:space="preserve">This study emphasizes data preprocessing and augmentation techniques which highlights the importance of these steps in enhancing the model’s ability to generalize and reduce biases. Overall, the research contributes to the development of more accurate and accessible diagnostic tools for Pneumonia which could help the public health sectors especially in areas where the disease is prevalent like Indonesia. </w:t>
      </w:r>
    </w:p>
    <w:p w14:paraId="0DA78FCA" w14:textId="031D8E80" w:rsidR="00B43618" w:rsidRDefault="00EA50A7" w:rsidP="00FF1AA0">
      <w:pPr>
        <w:pStyle w:val="Heading1"/>
      </w:pPr>
      <w:r w:rsidRPr="009A7BC2">
        <w:t>References</w:t>
      </w:r>
    </w:p>
    <w:p w14:paraId="0F01A0E4" w14:textId="77777777" w:rsidR="00103D09" w:rsidRPr="00103D09" w:rsidRDefault="00B43618" w:rsidP="00103D09">
      <w:pPr>
        <w:pStyle w:val="EndNoteBibliography"/>
        <w:ind w:left="714" w:hanging="357"/>
      </w:pPr>
      <w:r>
        <w:fldChar w:fldCharType="begin"/>
      </w:r>
      <w:r>
        <w:instrText xml:space="preserve"> ADDIN EN.REFLIST </w:instrText>
      </w:r>
      <w:r>
        <w:fldChar w:fldCharType="separate"/>
      </w:r>
      <w:r w:rsidR="00103D09" w:rsidRPr="00103D09">
        <w:t>1.</w:t>
      </w:r>
      <w:r w:rsidR="00103D09" w:rsidRPr="00103D09">
        <w:tab/>
        <w:t xml:space="preserve">Lim, W.S., </w:t>
      </w:r>
      <w:r w:rsidR="00103D09" w:rsidRPr="00103D09">
        <w:rPr>
          <w:i/>
        </w:rPr>
        <w:t>Pneumonia—Overview.</w:t>
      </w:r>
      <w:r w:rsidR="00103D09" w:rsidRPr="00103D09">
        <w:t xml:space="preserve"> Encyclopedia of Respiratory Medicine, 2022. </w:t>
      </w:r>
      <w:r w:rsidR="00103D09" w:rsidRPr="00103D09">
        <w:rPr>
          <w:b/>
        </w:rPr>
        <w:t>4</w:t>
      </w:r>
      <w:r w:rsidR="00103D09" w:rsidRPr="00103D09">
        <w:t>: p. 185-197.</w:t>
      </w:r>
    </w:p>
    <w:p w14:paraId="60E1268D" w14:textId="77777777" w:rsidR="00103D09" w:rsidRPr="00103D09" w:rsidRDefault="00103D09" w:rsidP="00103D09">
      <w:pPr>
        <w:pStyle w:val="EndNoteBibliography"/>
        <w:ind w:left="714" w:hanging="357"/>
      </w:pPr>
      <w:r w:rsidRPr="00103D09">
        <w:t>2.</w:t>
      </w:r>
      <w:r w:rsidRPr="00103D09">
        <w:tab/>
        <w:t xml:space="preserve">Farisa, F.A., et al., </w:t>
      </w:r>
      <w:r w:rsidRPr="00103D09">
        <w:rPr>
          <w:i/>
        </w:rPr>
        <w:t>Modeling the Number of Pneumonia in Toddlers in East Java Province in 2021 with Generalized Poisson Regression.</w:t>
      </w:r>
      <w:r w:rsidRPr="00103D09">
        <w:t xml:space="preserve"> Inferensi, 2023. </w:t>
      </w:r>
      <w:r w:rsidRPr="00103D09">
        <w:rPr>
          <w:b/>
        </w:rPr>
        <w:t>6</w:t>
      </w:r>
      <w:r w:rsidRPr="00103D09">
        <w:t>(2): p. 91-96.</w:t>
      </w:r>
    </w:p>
    <w:p w14:paraId="2946F0E7" w14:textId="77777777" w:rsidR="00103D09" w:rsidRPr="00103D09" w:rsidRDefault="00103D09" w:rsidP="00103D09">
      <w:pPr>
        <w:pStyle w:val="EndNoteBibliography"/>
        <w:ind w:left="714" w:hanging="357"/>
      </w:pPr>
      <w:r w:rsidRPr="00103D09">
        <w:t>3.</w:t>
      </w:r>
      <w:r w:rsidRPr="00103D09">
        <w:tab/>
        <w:t xml:space="preserve">Sudrajat, T., et al., </w:t>
      </w:r>
      <w:r w:rsidRPr="00103D09">
        <w:rPr>
          <w:i/>
        </w:rPr>
        <w:t>‘STOP Pneumonia’– a Successful Advocacy Campaign for Preventing and Protecting Indonesia’s Children from Pneumonia.</w:t>
      </w:r>
      <w:r w:rsidRPr="00103D09">
        <w:t xml:space="preserve"> Public Health of Indonesia, 2021. </w:t>
      </w:r>
      <w:r w:rsidRPr="00103D09">
        <w:rPr>
          <w:b/>
        </w:rPr>
        <w:t>7</w:t>
      </w:r>
      <w:r w:rsidRPr="00103D09">
        <w:t>(1): p. 1-4.</w:t>
      </w:r>
    </w:p>
    <w:p w14:paraId="7329681C" w14:textId="77777777" w:rsidR="00103D09" w:rsidRPr="00103D09" w:rsidRDefault="00103D09" w:rsidP="00103D09">
      <w:pPr>
        <w:pStyle w:val="EndNoteBibliography"/>
        <w:ind w:left="714" w:hanging="357"/>
      </w:pPr>
      <w:r w:rsidRPr="00103D09">
        <w:t>4.</w:t>
      </w:r>
      <w:r w:rsidRPr="00103D09">
        <w:tab/>
        <w:t xml:space="preserve">Alapat, D.J., M.V. Menon, and S. Ashok, </w:t>
      </w:r>
      <w:r w:rsidRPr="00103D09">
        <w:rPr>
          <w:i/>
        </w:rPr>
        <w:t>A Review on Detection of Pneumonia in Chest X-Ray Images Using Neural Networks.</w:t>
      </w:r>
      <w:r w:rsidRPr="00103D09">
        <w:t xml:space="preserve"> Journal of biomedical physics &amp; engineering, 2022. </w:t>
      </w:r>
      <w:r w:rsidRPr="00103D09">
        <w:rPr>
          <w:b/>
        </w:rPr>
        <w:t>12</w:t>
      </w:r>
      <w:r w:rsidRPr="00103D09">
        <w:t>(6): p. 551.</w:t>
      </w:r>
    </w:p>
    <w:p w14:paraId="13821EAE" w14:textId="77777777" w:rsidR="00103D09" w:rsidRPr="00103D09" w:rsidRDefault="00103D09" w:rsidP="00103D09">
      <w:pPr>
        <w:pStyle w:val="EndNoteBibliography"/>
        <w:ind w:left="714" w:hanging="357"/>
      </w:pPr>
      <w:r w:rsidRPr="00103D09">
        <w:t>5.</w:t>
      </w:r>
      <w:r w:rsidRPr="00103D09">
        <w:tab/>
        <w:t xml:space="preserve">Amrulloh, Y.A., et al., </w:t>
      </w:r>
      <w:r w:rsidRPr="00103D09">
        <w:rPr>
          <w:i/>
        </w:rPr>
        <w:t>Computer Aided Classification of X-ray Images from Pediatric Pneumonia Subjects Collected in Developing Countries.</w:t>
      </w:r>
      <w:r w:rsidRPr="00103D09">
        <w:t xml:space="preserve"> ELKHA: Jurnal Teknik Elektro, 2023. </w:t>
      </w:r>
      <w:r w:rsidRPr="00103D09">
        <w:rPr>
          <w:b/>
        </w:rPr>
        <w:t>15</w:t>
      </w:r>
      <w:r w:rsidRPr="00103D09">
        <w:t>(2): p. 139-145.</w:t>
      </w:r>
    </w:p>
    <w:p w14:paraId="7B867DE7" w14:textId="77777777" w:rsidR="00103D09" w:rsidRPr="00103D09" w:rsidRDefault="00103D09" w:rsidP="00103D09">
      <w:pPr>
        <w:pStyle w:val="EndNoteBibliography"/>
        <w:ind w:left="714" w:hanging="357"/>
      </w:pPr>
      <w:r w:rsidRPr="00103D09">
        <w:t>6.</w:t>
      </w:r>
      <w:r w:rsidRPr="00103D09">
        <w:tab/>
        <w:t xml:space="preserve">Gao, T. and G. Wang, </w:t>
      </w:r>
      <w:r w:rsidRPr="00103D09">
        <w:rPr>
          <w:i/>
        </w:rPr>
        <w:t>Chest X-Ray Image Analysis and Classification for COVID-19 Pneumonia Detection Using Deep CNN.</w:t>
      </w:r>
      <w:r w:rsidRPr="00103D09">
        <w:t xml:space="preserve"> medRxiv, 2020: p. 1-14.</w:t>
      </w:r>
    </w:p>
    <w:p w14:paraId="54B39243" w14:textId="77777777" w:rsidR="00103D09" w:rsidRPr="00103D09" w:rsidRDefault="00103D09" w:rsidP="00103D09">
      <w:pPr>
        <w:pStyle w:val="EndNoteBibliography"/>
        <w:ind w:left="714" w:hanging="357"/>
      </w:pPr>
      <w:r w:rsidRPr="00103D09">
        <w:t>7.</w:t>
      </w:r>
      <w:r w:rsidRPr="00103D09">
        <w:tab/>
        <w:t xml:space="preserve">Ahsan, M.M., S.A. Luna, and Z. Siddique, </w:t>
      </w:r>
      <w:r w:rsidRPr="00103D09">
        <w:rPr>
          <w:i/>
        </w:rPr>
        <w:t>Machine-Learning-Based Disease Diagnosis: a Comprehensive Review.</w:t>
      </w:r>
      <w:r w:rsidRPr="00103D09">
        <w:t xml:space="preserve"> Healthcare, 2022. </w:t>
      </w:r>
      <w:r w:rsidRPr="00103D09">
        <w:rPr>
          <w:b/>
        </w:rPr>
        <w:t>10</w:t>
      </w:r>
      <w:r w:rsidRPr="00103D09">
        <w:t>: p. 1-30.</w:t>
      </w:r>
    </w:p>
    <w:p w14:paraId="140B2205" w14:textId="77777777" w:rsidR="00103D09" w:rsidRPr="00103D09" w:rsidRDefault="00103D09" w:rsidP="00103D09">
      <w:pPr>
        <w:pStyle w:val="EndNoteBibliography"/>
        <w:ind w:left="714" w:hanging="357"/>
      </w:pPr>
      <w:r w:rsidRPr="00103D09">
        <w:t>8.</w:t>
      </w:r>
      <w:r w:rsidRPr="00103D09">
        <w:tab/>
        <w:t xml:space="preserve">Cai, L., J. Gao, and D. Zhao, </w:t>
      </w:r>
      <w:r w:rsidRPr="00103D09">
        <w:rPr>
          <w:i/>
        </w:rPr>
        <w:t>A Review of the Application of Deep Learning in Medical Image Classification and Segmentation.</w:t>
      </w:r>
      <w:r w:rsidRPr="00103D09">
        <w:t xml:space="preserve"> Annals of translational medicine, 2020. </w:t>
      </w:r>
      <w:r w:rsidRPr="00103D09">
        <w:rPr>
          <w:b/>
        </w:rPr>
        <w:t>8</w:t>
      </w:r>
      <w:r w:rsidRPr="00103D09">
        <w:t>(11): p. 1-15.</w:t>
      </w:r>
    </w:p>
    <w:p w14:paraId="42883509" w14:textId="77777777" w:rsidR="00103D09" w:rsidRPr="00103D09" w:rsidRDefault="00103D09" w:rsidP="00103D09">
      <w:pPr>
        <w:pStyle w:val="EndNoteBibliography"/>
        <w:ind w:left="714" w:hanging="357"/>
      </w:pPr>
      <w:r w:rsidRPr="00103D09">
        <w:t>9.</w:t>
      </w:r>
      <w:r w:rsidRPr="00103D09">
        <w:tab/>
        <w:t xml:space="preserve">Chen, L., et al., </w:t>
      </w:r>
      <w:r w:rsidRPr="00103D09">
        <w:rPr>
          <w:i/>
        </w:rPr>
        <w:t>Review of Image Classification Algorithms Based on Convolutional Neural Networks.</w:t>
      </w:r>
      <w:r w:rsidRPr="00103D09">
        <w:t xml:space="preserve"> Remote Sensing, 2021. </w:t>
      </w:r>
      <w:r w:rsidRPr="00103D09">
        <w:rPr>
          <w:b/>
        </w:rPr>
        <w:t>13</w:t>
      </w:r>
      <w:r w:rsidRPr="00103D09">
        <w:t>(22): p. 1-51.</w:t>
      </w:r>
    </w:p>
    <w:p w14:paraId="5593E9F3" w14:textId="77777777" w:rsidR="00103D09" w:rsidRPr="00103D09" w:rsidRDefault="00103D09" w:rsidP="00103D09">
      <w:pPr>
        <w:pStyle w:val="EndNoteBibliography"/>
        <w:ind w:left="714" w:hanging="357"/>
      </w:pPr>
      <w:r w:rsidRPr="00103D09">
        <w:t>10.</w:t>
      </w:r>
      <w:r w:rsidRPr="00103D09">
        <w:tab/>
        <w:t xml:space="preserve">Rela, M., S.N. Rao, and R.R. Patil, </w:t>
      </w:r>
      <w:r w:rsidRPr="00103D09">
        <w:rPr>
          <w:i/>
        </w:rPr>
        <w:t>Performance Analysis of Liver Tumor Classification Using Machine Learning Algorithms.</w:t>
      </w:r>
      <w:r w:rsidRPr="00103D09">
        <w:t xml:space="preserve"> International Journal of Advanced Technology and Engineering Exploration, 2022. </w:t>
      </w:r>
      <w:r w:rsidRPr="00103D09">
        <w:rPr>
          <w:b/>
        </w:rPr>
        <w:t>9</w:t>
      </w:r>
      <w:r w:rsidRPr="00103D09">
        <w:t>(86): p. 143.</w:t>
      </w:r>
    </w:p>
    <w:p w14:paraId="0A916EE8" w14:textId="77777777" w:rsidR="00103D09" w:rsidRPr="00103D09" w:rsidRDefault="00103D09" w:rsidP="00103D09">
      <w:pPr>
        <w:pStyle w:val="EndNoteBibliography"/>
        <w:ind w:left="714" w:hanging="357"/>
      </w:pPr>
      <w:r w:rsidRPr="00103D09">
        <w:t>11.</w:t>
      </w:r>
      <w:r w:rsidRPr="00103D09">
        <w:tab/>
        <w:t xml:space="preserve">Waterer, G., </w:t>
      </w:r>
      <w:r w:rsidRPr="00103D09">
        <w:rPr>
          <w:i/>
        </w:rPr>
        <w:t>What is Pneumonia?</w:t>
      </w:r>
      <w:r w:rsidRPr="00103D09">
        <w:t xml:space="preserve"> Breathe, 2021. </w:t>
      </w:r>
      <w:r w:rsidRPr="00103D09">
        <w:rPr>
          <w:b/>
        </w:rPr>
        <w:t>17</w:t>
      </w:r>
      <w:r w:rsidRPr="00103D09">
        <w:t>(3): p. 1-6.</w:t>
      </w:r>
    </w:p>
    <w:p w14:paraId="7D9B3D84" w14:textId="77777777" w:rsidR="00103D09" w:rsidRPr="00103D09" w:rsidRDefault="00103D09" w:rsidP="00103D09">
      <w:pPr>
        <w:pStyle w:val="EndNoteBibliography"/>
        <w:ind w:left="714" w:hanging="357"/>
      </w:pPr>
      <w:r w:rsidRPr="00103D09">
        <w:t>12.</w:t>
      </w:r>
      <w:r w:rsidRPr="00103D09">
        <w:tab/>
        <w:t xml:space="preserve">Ou, X., et al., </w:t>
      </w:r>
      <w:r w:rsidRPr="00103D09">
        <w:rPr>
          <w:i/>
        </w:rPr>
        <w:t>Recent Development in X-Ray Imaging Technology: Future and Challenges.</w:t>
      </w:r>
      <w:r w:rsidRPr="00103D09">
        <w:t xml:space="preserve"> Research, 2021. </w:t>
      </w:r>
      <w:r w:rsidRPr="00103D09">
        <w:rPr>
          <w:b/>
        </w:rPr>
        <w:t>2021</w:t>
      </w:r>
      <w:r w:rsidRPr="00103D09">
        <w:t>: p. 18.</w:t>
      </w:r>
    </w:p>
    <w:p w14:paraId="70EF66BE" w14:textId="77777777" w:rsidR="00103D09" w:rsidRPr="00103D09" w:rsidRDefault="00103D09" w:rsidP="00103D09">
      <w:pPr>
        <w:pStyle w:val="EndNoteBibliography"/>
        <w:ind w:left="714" w:hanging="357"/>
      </w:pPr>
      <w:r w:rsidRPr="00103D09">
        <w:t>13.</w:t>
      </w:r>
      <w:r w:rsidRPr="00103D09">
        <w:tab/>
        <w:t xml:space="preserve">Hashmi, M.F., et al., </w:t>
      </w:r>
      <w:r w:rsidRPr="00103D09">
        <w:rPr>
          <w:i/>
        </w:rPr>
        <w:t>Pneumonia Detection in Chest X-Ray Images Using Compound Scaled Deep Learning Model.</w:t>
      </w:r>
      <w:r w:rsidRPr="00103D09">
        <w:t xml:space="preserve"> Automatika: časopis za automatiku, mjerenje, elektroniku, računarstvo i komunikacije, 2021. </w:t>
      </w:r>
      <w:r w:rsidRPr="00103D09">
        <w:rPr>
          <w:b/>
        </w:rPr>
        <w:t>62</w:t>
      </w:r>
      <w:r w:rsidRPr="00103D09">
        <w:t>(3-4): p. 397-406.</w:t>
      </w:r>
    </w:p>
    <w:p w14:paraId="24421AC0" w14:textId="77777777" w:rsidR="00103D09" w:rsidRPr="00103D09" w:rsidRDefault="00103D09" w:rsidP="00103D09">
      <w:pPr>
        <w:pStyle w:val="EndNoteBibliography"/>
        <w:ind w:left="714" w:hanging="357"/>
      </w:pPr>
      <w:r w:rsidRPr="00103D09">
        <w:t>14.</w:t>
      </w:r>
      <w:r w:rsidRPr="00103D09">
        <w:tab/>
        <w:t xml:space="preserve">Mateen, M., et al., </w:t>
      </w:r>
      <w:r w:rsidRPr="00103D09">
        <w:rPr>
          <w:i/>
        </w:rPr>
        <w:t>Fundus Image Classification Using VGG-19 Architecture with PCA and SVD.</w:t>
      </w:r>
      <w:r w:rsidRPr="00103D09">
        <w:t xml:space="preserve"> Symmetry, 2018. </w:t>
      </w:r>
      <w:r w:rsidRPr="00103D09">
        <w:rPr>
          <w:b/>
        </w:rPr>
        <w:t>11</w:t>
      </w:r>
      <w:r w:rsidRPr="00103D09">
        <w:t>(1): p. 1.</w:t>
      </w:r>
    </w:p>
    <w:p w14:paraId="4E383A5A" w14:textId="77777777" w:rsidR="00103D09" w:rsidRPr="00103D09" w:rsidRDefault="00103D09" w:rsidP="00103D09">
      <w:pPr>
        <w:pStyle w:val="EndNoteBibliography"/>
        <w:ind w:left="714" w:hanging="357"/>
      </w:pPr>
      <w:r w:rsidRPr="00103D09">
        <w:t>15.</w:t>
      </w:r>
      <w:r w:rsidRPr="00103D09">
        <w:tab/>
        <w:t xml:space="preserve">Ikechukwu, A.V., et al., </w:t>
      </w:r>
      <w:r w:rsidRPr="00103D09">
        <w:rPr>
          <w:i/>
        </w:rPr>
        <w:t>ResNet-50 vs VGG-19 vs Training from Scratch: a Comparative Analysis of The Segmentation and Classification of Pneumonia from Chest X-Ray Images.</w:t>
      </w:r>
      <w:r w:rsidRPr="00103D09">
        <w:t xml:space="preserve"> Global Transitions Proceedings, 2021. </w:t>
      </w:r>
      <w:r w:rsidRPr="00103D09">
        <w:rPr>
          <w:b/>
        </w:rPr>
        <w:t>2</w:t>
      </w:r>
      <w:r w:rsidRPr="00103D09">
        <w:t>(2): p. 375-381.</w:t>
      </w:r>
    </w:p>
    <w:p w14:paraId="10E99060" w14:textId="77777777" w:rsidR="00103D09" w:rsidRPr="00103D09" w:rsidRDefault="00103D09" w:rsidP="00103D09">
      <w:pPr>
        <w:pStyle w:val="EndNoteBibliography"/>
        <w:ind w:left="714" w:hanging="357"/>
      </w:pPr>
      <w:r w:rsidRPr="00103D09">
        <w:t>16.</w:t>
      </w:r>
      <w:r w:rsidRPr="00103D09">
        <w:tab/>
        <w:t xml:space="preserve">Hespanhol, V. and C. Bárbara, </w:t>
      </w:r>
      <w:r w:rsidRPr="00103D09">
        <w:rPr>
          <w:i/>
        </w:rPr>
        <w:t>Pneumonia Mortality, Comorbidities Matter?</w:t>
      </w:r>
      <w:r w:rsidRPr="00103D09">
        <w:t xml:space="preserve"> Pulmonology, 2020. </w:t>
      </w:r>
      <w:r w:rsidRPr="00103D09">
        <w:rPr>
          <w:b/>
        </w:rPr>
        <w:t>26</w:t>
      </w:r>
      <w:r w:rsidRPr="00103D09">
        <w:t>(3): p. 123-129.</w:t>
      </w:r>
    </w:p>
    <w:p w14:paraId="1ECDA90B" w14:textId="77777777" w:rsidR="00103D09" w:rsidRPr="00103D09" w:rsidRDefault="00103D09" w:rsidP="00103D09">
      <w:pPr>
        <w:pStyle w:val="EndNoteBibliography"/>
        <w:ind w:left="714" w:hanging="357"/>
      </w:pPr>
      <w:r w:rsidRPr="00103D09">
        <w:t>17.</w:t>
      </w:r>
      <w:r w:rsidRPr="00103D09">
        <w:tab/>
        <w:t xml:space="preserve">Guddanti, S.S., et al., </w:t>
      </w:r>
      <w:r w:rsidRPr="00103D09">
        <w:rPr>
          <w:i/>
        </w:rPr>
        <w:t>Pneumonia Detection by Binary Classification: Classical, Quantum, and Hybrid Approaches for Support Vector Machine (SVM).</w:t>
      </w:r>
      <w:r w:rsidRPr="00103D09">
        <w:t xml:space="preserve"> Frontiers in Computer Science, 2024. </w:t>
      </w:r>
      <w:r w:rsidRPr="00103D09">
        <w:rPr>
          <w:b/>
        </w:rPr>
        <w:t>5</w:t>
      </w:r>
      <w:r w:rsidRPr="00103D09">
        <w:t>: p. 1-11.</w:t>
      </w:r>
    </w:p>
    <w:p w14:paraId="1417A204" w14:textId="77777777" w:rsidR="00103D09" w:rsidRPr="00103D09" w:rsidRDefault="00103D09" w:rsidP="00103D09">
      <w:pPr>
        <w:pStyle w:val="EndNoteBibliography"/>
        <w:ind w:left="714" w:hanging="357"/>
      </w:pPr>
      <w:r w:rsidRPr="00103D09">
        <w:t>18.</w:t>
      </w:r>
      <w:r w:rsidRPr="00103D09">
        <w:tab/>
        <w:t xml:space="preserve">Hemalatha, M., </w:t>
      </w:r>
      <w:r w:rsidRPr="00103D09">
        <w:rPr>
          <w:i/>
        </w:rPr>
        <w:t>A Hybrid Random Forest Deep Learning Classifier Empowered Edge Cloud Architecture for COVID-19 and Pneumonia Detection.</w:t>
      </w:r>
      <w:r w:rsidRPr="00103D09">
        <w:t xml:space="preserve"> Expert Systems with Applications, 2022. </w:t>
      </w:r>
      <w:r w:rsidRPr="00103D09">
        <w:rPr>
          <w:b/>
        </w:rPr>
        <w:t>210</w:t>
      </w:r>
      <w:r w:rsidRPr="00103D09">
        <w:t>: p. 1-13.</w:t>
      </w:r>
    </w:p>
    <w:p w14:paraId="6F7FDC09" w14:textId="2FC0D77D" w:rsidR="00C52AED" w:rsidRPr="00AA70C8" w:rsidRDefault="00B43618" w:rsidP="00103D09">
      <w:pPr>
        <w:pStyle w:val="EndNoteBibliography"/>
        <w:ind w:left="714" w:hanging="357"/>
      </w:pPr>
      <w:r>
        <w:fldChar w:fldCharType="end"/>
      </w:r>
    </w:p>
    <w:sectPr w:rsidR="00C52AED" w:rsidRPr="00AA70C8"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E6E35"/>
    <w:multiLevelType w:val="hybridMultilevel"/>
    <w:tmpl w:val="F8E4FA64"/>
    <w:lvl w:ilvl="0" w:tplc="FFFFFFFF">
      <w:start w:val="1"/>
      <w:numFmt w:val="lowerLetter"/>
      <w:lvlText w:val="%1."/>
      <w:lvlJc w:val="left"/>
      <w:pPr>
        <w:ind w:left="644" w:hanging="360"/>
      </w:pPr>
      <w:rPr>
        <w:rFonts w:hint="default"/>
        <w:i w:val="0"/>
        <w:color w:val="333333"/>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415E73"/>
    <w:multiLevelType w:val="hybridMultilevel"/>
    <w:tmpl w:val="3A04262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DC50773"/>
    <w:multiLevelType w:val="hybridMultilevel"/>
    <w:tmpl w:val="F8E4FA64"/>
    <w:lvl w:ilvl="0" w:tplc="FFFFFFFF">
      <w:start w:val="1"/>
      <w:numFmt w:val="lowerLetter"/>
      <w:lvlText w:val="%1."/>
      <w:lvlJc w:val="left"/>
      <w:pPr>
        <w:ind w:left="644" w:hanging="360"/>
      </w:pPr>
      <w:rPr>
        <w:rFonts w:hint="default"/>
        <w:i w:val="0"/>
        <w:color w:val="333333"/>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D23F54"/>
    <w:multiLevelType w:val="hybridMultilevel"/>
    <w:tmpl w:val="BE50A98C"/>
    <w:lvl w:ilvl="0" w:tplc="FFFFFFFF">
      <w:start w:val="1"/>
      <w:numFmt w:val="lowerLetter"/>
      <w:lvlText w:val="%1."/>
      <w:lvlJc w:val="left"/>
      <w:pPr>
        <w:ind w:left="644" w:hanging="360"/>
      </w:pPr>
      <w:rPr>
        <w:rFonts w:hint="default"/>
        <w:i w:val="0"/>
        <w:color w:val="333333"/>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626A558E"/>
    <w:multiLevelType w:val="hybridMultilevel"/>
    <w:tmpl w:val="A6DA9BB2"/>
    <w:lvl w:ilvl="0" w:tplc="FFFFFFFF">
      <w:start w:val="1"/>
      <w:numFmt w:val="lowerLetter"/>
      <w:lvlText w:val="%1."/>
      <w:lvlJc w:val="left"/>
      <w:pPr>
        <w:ind w:left="644" w:hanging="360"/>
      </w:pPr>
      <w:rPr>
        <w:rFonts w:hint="default"/>
        <w:i w:val="0"/>
        <w:color w:val="333333"/>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6961053C"/>
    <w:multiLevelType w:val="hybridMultilevel"/>
    <w:tmpl w:val="BE50A98C"/>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CA94CC6"/>
    <w:multiLevelType w:val="hybridMultilevel"/>
    <w:tmpl w:val="50A6712E"/>
    <w:lvl w:ilvl="0" w:tplc="FFFFFFFF">
      <w:start w:val="1"/>
      <w:numFmt w:val="lowerLetter"/>
      <w:lvlText w:val="%1."/>
      <w:lvlJc w:val="left"/>
      <w:pPr>
        <w:ind w:left="644" w:hanging="360"/>
      </w:pPr>
      <w:rPr>
        <w:rFonts w:hint="default"/>
        <w:i w:val="0"/>
        <w:color w:val="333333"/>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1487280644">
    <w:abstractNumId w:val="2"/>
  </w:num>
  <w:num w:numId="2" w16cid:durableId="142284017">
    <w:abstractNumId w:val="1"/>
  </w:num>
  <w:num w:numId="3" w16cid:durableId="394821295">
    <w:abstractNumId w:val="5"/>
  </w:num>
  <w:num w:numId="4" w16cid:durableId="430661636">
    <w:abstractNumId w:val="11"/>
  </w:num>
  <w:num w:numId="5" w16cid:durableId="1945963151">
    <w:abstractNumId w:val="6"/>
  </w:num>
  <w:num w:numId="6" w16cid:durableId="845553077">
    <w:abstractNumId w:val="9"/>
  </w:num>
  <w:num w:numId="7" w16cid:durableId="2134247104">
    <w:abstractNumId w:val="10"/>
  </w:num>
  <w:num w:numId="8" w16cid:durableId="1322612878">
    <w:abstractNumId w:val="4"/>
  </w:num>
  <w:num w:numId="9" w16cid:durableId="2122214856">
    <w:abstractNumId w:val="7"/>
  </w:num>
  <w:num w:numId="10" w16cid:durableId="311758806">
    <w:abstractNumId w:val="8"/>
  </w:num>
  <w:num w:numId="11" w16cid:durableId="1180704840">
    <w:abstractNumId w:val="0"/>
  </w:num>
  <w:num w:numId="12" w16cid:durableId="500435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15996"/>
    <w:rsid w:val="000264B8"/>
    <w:rsid w:val="00035E01"/>
    <w:rsid w:val="000442BF"/>
    <w:rsid w:val="00052AE0"/>
    <w:rsid w:val="00053169"/>
    <w:rsid w:val="00053198"/>
    <w:rsid w:val="00075A9B"/>
    <w:rsid w:val="00084582"/>
    <w:rsid w:val="000B0FE6"/>
    <w:rsid w:val="000C4C41"/>
    <w:rsid w:val="000F1554"/>
    <w:rsid w:val="000F1D3A"/>
    <w:rsid w:val="000F6769"/>
    <w:rsid w:val="0010108F"/>
    <w:rsid w:val="00103D09"/>
    <w:rsid w:val="001403BE"/>
    <w:rsid w:val="00143E31"/>
    <w:rsid w:val="00146987"/>
    <w:rsid w:val="00163CD1"/>
    <w:rsid w:val="001656F5"/>
    <w:rsid w:val="0017487D"/>
    <w:rsid w:val="001815E4"/>
    <w:rsid w:val="001878B1"/>
    <w:rsid w:val="001B1CF1"/>
    <w:rsid w:val="001B4656"/>
    <w:rsid w:val="001B50EC"/>
    <w:rsid w:val="001F2DD1"/>
    <w:rsid w:val="00202CC4"/>
    <w:rsid w:val="00231823"/>
    <w:rsid w:val="002424DD"/>
    <w:rsid w:val="002665F1"/>
    <w:rsid w:val="00294220"/>
    <w:rsid w:val="00294C32"/>
    <w:rsid w:val="002B7DA8"/>
    <w:rsid w:val="002C77F8"/>
    <w:rsid w:val="002D565B"/>
    <w:rsid w:val="002E0490"/>
    <w:rsid w:val="00300407"/>
    <w:rsid w:val="003055C5"/>
    <w:rsid w:val="00323753"/>
    <w:rsid w:val="003314A9"/>
    <w:rsid w:val="00345A86"/>
    <w:rsid w:val="00346886"/>
    <w:rsid w:val="00352007"/>
    <w:rsid w:val="003625C2"/>
    <w:rsid w:val="00366DB0"/>
    <w:rsid w:val="003706CD"/>
    <w:rsid w:val="0038596D"/>
    <w:rsid w:val="00393B7E"/>
    <w:rsid w:val="003A10EF"/>
    <w:rsid w:val="003C63F3"/>
    <w:rsid w:val="003E0EA2"/>
    <w:rsid w:val="003E0ED5"/>
    <w:rsid w:val="003E4683"/>
    <w:rsid w:val="00423376"/>
    <w:rsid w:val="00427C79"/>
    <w:rsid w:val="00461925"/>
    <w:rsid w:val="00483823"/>
    <w:rsid w:val="004D1B67"/>
    <w:rsid w:val="004F0FE1"/>
    <w:rsid w:val="004F659E"/>
    <w:rsid w:val="005079FC"/>
    <w:rsid w:val="00511881"/>
    <w:rsid w:val="00517755"/>
    <w:rsid w:val="00523BA3"/>
    <w:rsid w:val="00525C15"/>
    <w:rsid w:val="00541429"/>
    <w:rsid w:val="005649A6"/>
    <w:rsid w:val="005A240E"/>
    <w:rsid w:val="005B5B6A"/>
    <w:rsid w:val="005C2B16"/>
    <w:rsid w:val="005D30A4"/>
    <w:rsid w:val="005D571B"/>
    <w:rsid w:val="005E0C4C"/>
    <w:rsid w:val="005F3214"/>
    <w:rsid w:val="00630DFC"/>
    <w:rsid w:val="00637325"/>
    <w:rsid w:val="006654AA"/>
    <w:rsid w:val="006C4020"/>
    <w:rsid w:val="006E428A"/>
    <w:rsid w:val="006F6357"/>
    <w:rsid w:val="007279A9"/>
    <w:rsid w:val="00782C66"/>
    <w:rsid w:val="00784F94"/>
    <w:rsid w:val="0079171E"/>
    <w:rsid w:val="007B0D2E"/>
    <w:rsid w:val="007B7914"/>
    <w:rsid w:val="007D131E"/>
    <w:rsid w:val="007D65A6"/>
    <w:rsid w:val="00820FA6"/>
    <w:rsid w:val="008220AA"/>
    <w:rsid w:val="00852515"/>
    <w:rsid w:val="008727A3"/>
    <w:rsid w:val="008B1275"/>
    <w:rsid w:val="008C3B35"/>
    <w:rsid w:val="008C53E3"/>
    <w:rsid w:val="008D0213"/>
    <w:rsid w:val="008D6ED3"/>
    <w:rsid w:val="009008AB"/>
    <w:rsid w:val="00921625"/>
    <w:rsid w:val="00947D3A"/>
    <w:rsid w:val="00971E8B"/>
    <w:rsid w:val="00991411"/>
    <w:rsid w:val="00993859"/>
    <w:rsid w:val="009A7BC2"/>
    <w:rsid w:val="009E1CC8"/>
    <w:rsid w:val="009E559F"/>
    <w:rsid w:val="00A10F65"/>
    <w:rsid w:val="00A14481"/>
    <w:rsid w:val="00A31470"/>
    <w:rsid w:val="00A5576E"/>
    <w:rsid w:val="00A74691"/>
    <w:rsid w:val="00AA3156"/>
    <w:rsid w:val="00AA70C8"/>
    <w:rsid w:val="00AC345D"/>
    <w:rsid w:val="00AC5495"/>
    <w:rsid w:val="00AC5C22"/>
    <w:rsid w:val="00AD0697"/>
    <w:rsid w:val="00AE1F44"/>
    <w:rsid w:val="00B10665"/>
    <w:rsid w:val="00B11341"/>
    <w:rsid w:val="00B43618"/>
    <w:rsid w:val="00B45A8C"/>
    <w:rsid w:val="00B56FCD"/>
    <w:rsid w:val="00B6146E"/>
    <w:rsid w:val="00B739FC"/>
    <w:rsid w:val="00B77134"/>
    <w:rsid w:val="00BA2EBF"/>
    <w:rsid w:val="00BC21F4"/>
    <w:rsid w:val="00BF689F"/>
    <w:rsid w:val="00BF6F61"/>
    <w:rsid w:val="00C15386"/>
    <w:rsid w:val="00C52AED"/>
    <w:rsid w:val="00C90568"/>
    <w:rsid w:val="00CA3BBC"/>
    <w:rsid w:val="00CB1FE9"/>
    <w:rsid w:val="00CE7A8B"/>
    <w:rsid w:val="00D2657D"/>
    <w:rsid w:val="00D67413"/>
    <w:rsid w:val="00D96A9C"/>
    <w:rsid w:val="00DA1B47"/>
    <w:rsid w:val="00DA6D7D"/>
    <w:rsid w:val="00DB35DF"/>
    <w:rsid w:val="00DE4071"/>
    <w:rsid w:val="00DF7FEA"/>
    <w:rsid w:val="00E874D9"/>
    <w:rsid w:val="00EA50A7"/>
    <w:rsid w:val="00EB4A8D"/>
    <w:rsid w:val="00EC02EB"/>
    <w:rsid w:val="00EC0567"/>
    <w:rsid w:val="00EC0910"/>
    <w:rsid w:val="00EF6016"/>
    <w:rsid w:val="00F05A2C"/>
    <w:rsid w:val="00F162DE"/>
    <w:rsid w:val="00F16D69"/>
    <w:rsid w:val="00F7457C"/>
    <w:rsid w:val="00F8468D"/>
    <w:rsid w:val="00F85A20"/>
    <w:rsid w:val="00F93371"/>
    <w:rsid w:val="00FB22FF"/>
    <w:rsid w:val="00FC08F0"/>
    <w:rsid w:val="00FF1657"/>
    <w:rsid w:val="00FF1AA0"/>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30DFC"/>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uiPriority w:val="9"/>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DB35DF"/>
    <w:rPr>
      <w:color w:val="333333"/>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ListParagraph">
    <w:name w:val="List Paragraph"/>
    <w:basedOn w:val="Normal"/>
    <w:uiPriority w:val="34"/>
    <w:qFormat/>
    <w:rsid w:val="00541429"/>
    <w:pPr>
      <w:ind w:left="720"/>
      <w:contextualSpacing/>
    </w:pPr>
  </w:style>
  <w:style w:type="paragraph" w:styleId="CommentSubject">
    <w:name w:val="annotation subject"/>
    <w:basedOn w:val="CommentText"/>
    <w:next w:val="CommentText"/>
    <w:link w:val="CommentSubjectChar"/>
    <w:uiPriority w:val="99"/>
    <w:semiHidden/>
    <w:unhideWhenUsed/>
    <w:rsid w:val="00F7457C"/>
    <w:rPr>
      <w:b/>
      <w:bCs/>
    </w:rPr>
  </w:style>
  <w:style w:type="character" w:customStyle="1" w:styleId="CommentSubjectChar">
    <w:name w:val="Comment Subject Char"/>
    <w:basedOn w:val="CommentTextChar"/>
    <w:link w:val="CommentSubject"/>
    <w:uiPriority w:val="99"/>
    <w:semiHidden/>
    <w:rsid w:val="00F7457C"/>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C52AED"/>
    <w:rPr>
      <w:color w:val="666666"/>
    </w:rPr>
  </w:style>
  <w:style w:type="paragraph" w:customStyle="1" w:styleId="EndNoteBibliographyTitle">
    <w:name w:val="EndNote Bibliography Title"/>
    <w:basedOn w:val="Normal"/>
    <w:link w:val="EndNoteBibliographyTitleChar"/>
    <w:rsid w:val="00B43618"/>
    <w:pPr>
      <w:jc w:val="center"/>
    </w:pPr>
    <w:rPr>
      <w:noProof/>
      <w:sz w:val="20"/>
    </w:rPr>
  </w:style>
  <w:style w:type="character" w:customStyle="1" w:styleId="ParagraphChar">
    <w:name w:val="Paragraph Char"/>
    <w:basedOn w:val="DefaultParagraphFont"/>
    <w:link w:val="Paragraph"/>
    <w:rsid w:val="00B43618"/>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B43618"/>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B43618"/>
    <w:pPr>
      <w:jc w:val="both"/>
    </w:pPr>
    <w:rPr>
      <w:noProof/>
      <w:sz w:val="20"/>
    </w:rPr>
  </w:style>
  <w:style w:type="character" w:customStyle="1" w:styleId="EndNoteBibliographyChar">
    <w:name w:val="EndNote Bibliography Char"/>
    <w:basedOn w:val="ParagraphChar"/>
    <w:link w:val="EndNoteBibliography"/>
    <w:rsid w:val="00B43618"/>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601999">
      <w:bodyDiv w:val="1"/>
      <w:marLeft w:val="0"/>
      <w:marRight w:val="0"/>
      <w:marTop w:val="0"/>
      <w:marBottom w:val="0"/>
      <w:divBdr>
        <w:top w:val="none" w:sz="0" w:space="0" w:color="auto"/>
        <w:left w:val="none" w:sz="0" w:space="0" w:color="auto"/>
        <w:bottom w:val="none" w:sz="0" w:space="0" w:color="auto"/>
        <w:right w:val="none" w:sz="0" w:space="0" w:color="auto"/>
      </w:divBdr>
    </w:div>
    <w:div w:id="154733869">
      <w:bodyDiv w:val="1"/>
      <w:marLeft w:val="0"/>
      <w:marRight w:val="0"/>
      <w:marTop w:val="0"/>
      <w:marBottom w:val="0"/>
      <w:divBdr>
        <w:top w:val="none" w:sz="0" w:space="0" w:color="auto"/>
        <w:left w:val="none" w:sz="0" w:space="0" w:color="auto"/>
        <w:bottom w:val="none" w:sz="0" w:space="0" w:color="auto"/>
        <w:right w:val="none" w:sz="0" w:space="0" w:color="auto"/>
      </w:divBdr>
    </w:div>
    <w:div w:id="226915992">
      <w:bodyDiv w:val="1"/>
      <w:marLeft w:val="0"/>
      <w:marRight w:val="0"/>
      <w:marTop w:val="0"/>
      <w:marBottom w:val="0"/>
      <w:divBdr>
        <w:top w:val="none" w:sz="0" w:space="0" w:color="auto"/>
        <w:left w:val="none" w:sz="0" w:space="0" w:color="auto"/>
        <w:bottom w:val="none" w:sz="0" w:space="0" w:color="auto"/>
        <w:right w:val="none" w:sz="0" w:space="0" w:color="auto"/>
      </w:divBdr>
      <w:divsChild>
        <w:div w:id="1163932932">
          <w:marLeft w:val="640"/>
          <w:marRight w:val="0"/>
          <w:marTop w:val="0"/>
          <w:marBottom w:val="0"/>
          <w:divBdr>
            <w:top w:val="none" w:sz="0" w:space="0" w:color="auto"/>
            <w:left w:val="none" w:sz="0" w:space="0" w:color="auto"/>
            <w:bottom w:val="none" w:sz="0" w:space="0" w:color="auto"/>
            <w:right w:val="none" w:sz="0" w:space="0" w:color="auto"/>
          </w:divBdr>
        </w:div>
        <w:div w:id="1885947921">
          <w:marLeft w:val="640"/>
          <w:marRight w:val="0"/>
          <w:marTop w:val="0"/>
          <w:marBottom w:val="0"/>
          <w:divBdr>
            <w:top w:val="none" w:sz="0" w:space="0" w:color="auto"/>
            <w:left w:val="none" w:sz="0" w:space="0" w:color="auto"/>
            <w:bottom w:val="none" w:sz="0" w:space="0" w:color="auto"/>
            <w:right w:val="none" w:sz="0" w:space="0" w:color="auto"/>
          </w:divBdr>
        </w:div>
        <w:div w:id="1369262278">
          <w:marLeft w:val="640"/>
          <w:marRight w:val="0"/>
          <w:marTop w:val="0"/>
          <w:marBottom w:val="0"/>
          <w:divBdr>
            <w:top w:val="none" w:sz="0" w:space="0" w:color="auto"/>
            <w:left w:val="none" w:sz="0" w:space="0" w:color="auto"/>
            <w:bottom w:val="none" w:sz="0" w:space="0" w:color="auto"/>
            <w:right w:val="none" w:sz="0" w:space="0" w:color="auto"/>
          </w:divBdr>
        </w:div>
        <w:div w:id="450049256">
          <w:marLeft w:val="640"/>
          <w:marRight w:val="0"/>
          <w:marTop w:val="0"/>
          <w:marBottom w:val="0"/>
          <w:divBdr>
            <w:top w:val="none" w:sz="0" w:space="0" w:color="auto"/>
            <w:left w:val="none" w:sz="0" w:space="0" w:color="auto"/>
            <w:bottom w:val="none" w:sz="0" w:space="0" w:color="auto"/>
            <w:right w:val="none" w:sz="0" w:space="0" w:color="auto"/>
          </w:divBdr>
        </w:div>
        <w:div w:id="1810589891">
          <w:marLeft w:val="640"/>
          <w:marRight w:val="0"/>
          <w:marTop w:val="0"/>
          <w:marBottom w:val="0"/>
          <w:divBdr>
            <w:top w:val="none" w:sz="0" w:space="0" w:color="auto"/>
            <w:left w:val="none" w:sz="0" w:space="0" w:color="auto"/>
            <w:bottom w:val="none" w:sz="0" w:space="0" w:color="auto"/>
            <w:right w:val="none" w:sz="0" w:space="0" w:color="auto"/>
          </w:divBdr>
        </w:div>
        <w:div w:id="479227850">
          <w:marLeft w:val="640"/>
          <w:marRight w:val="0"/>
          <w:marTop w:val="0"/>
          <w:marBottom w:val="0"/>
          <w:divBdr>
            <w:top w:val="none" w:sz="0" w:space="0" w:color="auto"/>
            <w:left w:val="none" w:sz="0" w:space="0" w:color="auto"/>
            <w:bottom w:val="none" w:sz="0" w:space="0" w:color="auto"/>
            <w:right w:val="none" w:sz="0" w:space="0" w:color="auto"/>
          </w:divBdr>
        </w:div>
        <w:div w:id="894700936">
          <w:marLeft w:val="640"/>
          <w:marRight w:val="0"/>
          <w:marTop w:val="0"/>
          <w:marBottom w:val="0"/>
          <w:divBdr>
            <w:top w:val="none" w:sz="0" w:space="0" w:color="auto"/>
            <w:left w:val="none" w:sz="0" w:space="0" w:color="auto"/>
            <w:bottom w:val="none" w:sz="0" w:space="0" w:color="auto"/>
            <w:right w:val="none" w:sz="0" w:space="0" w:color="auto"/>
          </w:divBdr>
        </w:div>
        <w:div w:id="1048257292">
          <w:marLeft w:val="640"/>
          <w:marRight w:val="0"/>
          <w:marTop w:val="0"/>
          <w:marBottom w:val="0"/>
          <w:divBdr>
            <w:top w:val="none" w:sz="0" w:space="0" w:color="auto"/>
            <w:left w:val="none" w:sz="0" w:space="0" w:color="auto"/>
            <w:bottom w:val="none" w:sz="0" w:space="0" w:color="auto"/>
            <w:right w:val="none" w:sz="0" w:space="0" w:color="auto"/>
          </w:divBdr>
        </w:div>
        <w:div w:id="1676692245">
          <w:marLeft w:val="640"/>
          <w:marRight w:val="0"/>
          <w:marTop w:val="0"/>
          <w:marBottom w:val="0"/>
          <w:divBdr>
            <w:top w:val="none" w:sz="0" w:space="0" w:color="auto"/>
            <w:left w:val="none" w:sz="0" w:space="0" w:color="auto"/>
            <w:bottom w:val="none" w:sz="0" w:space="0" w:color="auto"/>
            <w:right w:val="none" w:sz="0" w:space="0" w:color="auto"/>
          </w:divBdr>
        </w:div>
        <w:div w:id="807626812">
          <w:marLeft w:val="640"/>
          <w:marRight w:val="0"/>
          <w:marTop w:val="0"/>
          <w:marBottom w:val="0"/>
          <w:divBdr>
            <w:top w:val="none" w:sz="0" w:space="0" w:color="auto"/>
            <w:left w:val="none" w:sz="0" w:space="0" w:color="auto"/>
            <w:bottom w:val="none" w:sz="0" w:space="0" w:color="auto"/>
            <w:right w:val="none" w:sz="0" w:space="0" w:color="auto"/>
          </w:divBdr>
        </w:div>
        <w:div w:id="1583832571">
          <w:marLeft w:val="640"/>
          <w:marRight w:val="0"/>
          <w:marTop w:val="0"/>
          <w:marBottom w:val="0"/>
          <w:divBdr>
            <w:top w:val="none" w:sz="0" w:space="0" w:color="auto"/>
            <w:left w:val="none" w:sz="0" w:space="0" w:color="auto"/>
            <w:bottom w:val="none" w:sz="0" w:space="0" w:color="auto"/>
            <w:right w:val="none" w:sz="0" w:space="0" w:color="auto"/>
          </w:divBdr>
        </w:div>
        <w:div w:id="564611153">
          <w:marLeft w:val="640"/>
          <w:marRight w:val="0"/>
          <w:marTop w:val="0"/>
          <w:marBottom w:val="0"/>
          <w:divBdr>
            <w:top w:val="none" w:sz="0" w:space="0" w:color="auto"/>
            <w:left w:val="none" w:sz="0" w:space="0" w:color="auto"/>
            <w:bottom w:val="none" w:sz="0" w:space="0" w:color="auto"/>
            <w:right w:val="none" w:sz="0" w:space="0" w:color="auto"/>
          </w:divBdr>
        </w:div>
        <w:div w:id="1221361279">
          <w:marLeft w:val="640"/>
          <w:marRight w:val="0"/>
          <w:marTop w:val="0"/>
          <w:marBottom w:val="0"/>
          <w:divBdr>
            <w:top w:val="none" w:sz="0" w:space="0" w:color="auto"/>
            <w:left w:val="none" w:sz="0" w:space="0" w:color="auto"/>
            <w:bottom w:val="none" w:sz="0" w:space="0" w:color="auto"/>
            <w:right w:val="none" w:sz="0" w:space="0" w:color="auto"/>
          </w:divBdr>
        </w:div>
        <w:div w:id="1758405098">
          <w:marLeft w:val="640"/>
          <w:marRight w:val="0"/>
          <w:marTop w:val="0"/>
          <w:marBottom w:val="0"/>
          <w:divBdr>
            <w:top w:val="none" w:sz="0" w:space="0" w:color="auto"/>
            <w:left w:val="none" w:sz="0" w:space="0" w:color="auto"/>
            <w:bottom w:val="none" w:sz="0" w:space="0" w:color="auto"/>
            <w:right w:val="none" w:sz="0" w:space="0" w:color="auto"/>
          </w:divBdr>
        </w:div>
        <w:div w:id="270016141">
          <w:marLeft w:val="640"/>
          <w:marRight w:val="0"/>
          <w:marTop w:val="0"/>
          <w:marBottom w:val="0"/>
          <w:divBdr>
            <w:top w:val="none" w:sz="0" w:space="0" w:color="auto"/>
            <w:left w:val="none" w:sz="0" w:space="0" w:color="auto"/>
            <w:bottom w:val="none" w:sz="0" w:space="0" w:color="auto"/>
            <w:right w:val="none" w:sz="0" w:space="0" w:color="auto"/>
          </w:divBdr>
        </w:div>
        <w:div w:id="556667290">
          <w:marLeft w:val="640"/>
          <w:marRight w:val="0"/>
          <w:marTop w:val="0"/>
          <w:marBottom w:val="0"/>
          <w:divBdr>
            <w:top w:val="none" w:sz="0" w:space="0" w:color="auto"/>
            <w:left w:val="none" w:sz="0" w:space="0" w:color="auto"/>
            <w:bottom w:val="none" w:sz="0" w:space="0" w:color="auto"/>
            <w:right w:val="none" w:sz="0" w:space="0" w:color="auto"/>
          </w:divBdr>
        </w:div>
        <w:div w:id="2058434618">
          <w:marLeft w:val="640"/>
          <w:marRight w:val="0"/>
          <w:marTop w:val="0"/>
          <w:marBottom w:val="0"/>
          <w:divBdr>
            <w:top w:val="none" w:sz="0" w:space="0" w:color="auto"/>
            <w:left w:val="none" w:sz="0" w:space="0" w:color="auto"/>
            <w:bottom w:val="none" w:sz="0" w:space="0" w:color="auto"/>
            <w:right w:val="none" w:sz="0" w:space="0" w:color="auto"/>
          </w:divBdr>
        </w:div>
        <w:div w:id="1234513550">
          <w:marLeft w:val="640"/>
          <w:marRight w:val="0"/>
          <w:marTop w:val="0"/>
          <w:marBottom w:val="0"/>
          <w:divBdr>
            <w:top w:val="none" w:sz="0" w:space="0" w:color="auto"/>
            <w:left w:val="none" w:sz="0" w:space="0" w:color="auto"/>
            <w:bottom w:val="none" w:sz="0" w:space="0" w:color="auto"/>
            <w:right w:val="none" w:sz="0" w:space="0" w:color="auto"/>
          </w:divBdr>
        </w:div>
      </w:divsChild>
    </w:div>
    <w:div w:id="277152043">
      <w:bodyDiv w:val="1"/>
      <w:marLeft w:val="0"/>
      <w:marRight w:val="0"/>
      <w:marTop w:val="0"/>
      <w:marBottom w:val="0"/>
      <w:divBdr>
        <w:top w:val="none" w:sz="0" w:space="0" w:color="auto"/>
        <w:left w:val="none" w:sz="0" w:space="0" w:color="auto"/>
        <w:bottom w:val="none" w:sz="0" w:space="0" w:color="auto"/>
        <w:right w:val="none" w:sz="0" w:space="0" w:color="auto"/>
      </w:divBdr>
    </w:div>
    <w:div w:id="428548020">
      <w:bodyDiv w:val="1"/>
      <w:marLeft w:val="0"/>
      <w:marRight w:val="0"/>
      <w:marTop w:val="0"/>
      <w:marBottom w:val="0"/>
      <w:divBdr>
        <w:top w:val="none" w:sz="0" w:space="0" w:color="auto"/>
        <w:left w:val="none" w:sz="0" w:space="0" w:color="auto"/>
        <w:bottom w:val="none" w:sz="0" w:space="0" w:color="auto"/>
        <w:right w:val="none" w:sz="0" w:space="0" w:color="auto"/>
      </w:divBdr>
    </w:div>
    <w:div w:id="457258133">
      <w:bodyDiv w:val="1"/>
      <w:marLeft w:val="0"/>
      <w:marRight w:val="0"/>
      <w:marTop w:val="0"/>
      <w:marBottom w:val="0"/>
      <w:divBdr>
        <w:top w:val="none" w:sz="0" w:space="0" w:color="auto"/>
        <w:left w:val="none" w:sz="0" w:space="0" w:color="auto"/>
        <w:bottom w:val="none" w:sz="0" w:space="0" w:color="auto"/>
        <w:right w:val="none" w:sz="0" w:space="0" w:color="auto"/>
      </w:divBdr>
    </w:div>
    <w:div w:id="459956358">
      <w:bodyDiv w:val="1"/>
      <w:marLeft w:val="0"/>
      <w:marRight w:val="0"/>
      <w:marTop w:val="0"/>
      <w:marBottom w:val="0"/>
      <w:divBdr>
        <w:top w:val="none" w:sz="0" w:space="0" w:color="auto"/>
        <w:left w:val="none" w:sz="0" w:space="0" w:color="auto"/>
        <w:bottom w:val="none" w:sz="0" w:space="0" w:color="auto"/>
        <w:right w:val="none" w:sz="0" w:space="0" w:color="auto"/>
      </w:divBdr>
      <w:divsChild>
        <w:div w:id="579027606">
          <w:marLeft w:val="480"/>
          <w:marRight w:val="0"/>
          <w:marTop w:val="0"/>
          <w:marBottom w:val="0"/>
          <w:divBdr>
            <w:top w:val="none" w:sz="0" w:space="0" w:color="auto"/>
            <w:left w:val="none" w:sz="0" w:space="0" w:color="auto"/>
            <w:bottom w:val="none" w:sz="0" w:space="0" w:color="auto"/>
            <w:right w:val="none" w:sz="0" w:space="0" w:color="auto"/>
          </w:divBdr>
        </w:div>
        <w:div w:id="1216742770">
          <w:marLeft w:val="480"/>
          <w:marRight w:val="0"/>
          <w:marTop w:val="0"/>
          <w:marBottom w:val="0"/>
          <w:divBdr>
            <w:top w:val="none" w:sz="0" w:space="0" w:color="auto"/>
            <w:left w:val="none" w:sz="0" w:space="0" w:color="auto"/>
            <w:bottom w:val="none" w:sz="0" w:space="0" w:color="auto"/>
            <w:right w:val="none" w:sz="0" w:space="0" w:color="auto"/>
          </w:divBdr>
        </w:div>
        <w:div w:id="1381711987">
          <w:marLeft w:val="480"/>
          <w:marRight w:val="0"/>
          <w:marTop w:val="0"/>
          <w:marBottom w:val="0"/>
          <w:divBdr>
            <w:top w:val="none" w:sz="0" w:space="0" w:color="auto"/>
            <w:left w:val="none" w:sz="0" w:space="0" w:color="auto"/>
            <w:bottom w:val="none" w:sz="0" w:space="0" w:color="auto"/>
            <w:right w:val="none" w:sz="0" w:space="0" w:color="auto"/>
          </w:divBdr>
        </w:div>
        <w:div w:id="290089937">
          <w:marLeft w:val="480"/>
          <w:marRight w:val="0"/>
          <w:marTop w:val="0"/>
          <w:marBottom w:val="0"/>
          <w:divBdr>
            <w:top w:val="none" w:sz="0" w:space="0" w:color="auto"/>
            <w:left w:val="none" w:sz="0" w:space="0" w:color="auto"/>
            <w:bottom w:val="none" w:sz="0" w:space="0" w:color="auto"/>
            <w:right w:val="none" w:sz="0" w:space="0" w:color="auto"/>
          </w:divBdr>
        </w:div>
        <w:div w:id="393430471">
          <w:marLeft w:val="480"/>
          <w:marRight w:val="0"/>
          <w:marTop w:val="0"/>
          <w:marBottom w:val="0"/>
          <w:divBdr>
            <w:top w:val="none" w:sz="0" w:space="0" w:color="auto"/>
            <w:left w:val="none" w:sz="0" w:space="0" w:color="auto"/>
            <w:bottom w:val="none" w:sz="0" w:space="0" w:color="auto"/>
            <w:right w:val="none" w:sz="0" w:space="0" w:color="auto"/>
          </w:divBdr>
        </w:div>
        <w:div w:id="107357766">
          <w:marLeft w:val="480"/>
          <w:marRight w:val="0"/>
          <w:marTop w:val="0"/>
          <w:marBottom w:val="0"/>
          <w:divBdr>
            <w:top w:val="none" w:sz="0" w:space="0" w:color="auto"/>
            <w:left w:val="none" w:sz="0" w:space="0" w:color="auto"/>
            <w:bottom w:val="none" w:sz="0" w:space="0" w:color="auto"/>
            <w:right w:val="none" w:sz="0" w:space="0" w:color="auto"/>
          </w:divBdr>
        </w:div>
        <w:div w:id="47807992">
          <w:marLeft w:val="480"/>
          <w:marRight w:val="0"/>
          <w:marTop w:val="0"/>
          <w:marBottom w:val="0"/>
          <w:divBdr>
            <w:top w:val="none" w:sz="0" w:space="0" w:color="auto"/>
            <w:left w:val="none" w:sz="0" w:space="0" w:color="auto"/>
            <w:bottom w:val="none" w:sz="0" w:space="0" w:color="auto"/>
            <w:right w:val="none" w:sz="0" w:space="0" w:color="auto"/>
          </w:divBdr>
        </w:div>
        <w:div w:id="518157826">
          <w:marLeft w:val="480"/>
          <w:marRight w:val="0"/>
          <w:marTop w:val="0"/>
          <w:marBottom w:val="0"/>
          <w:divBdr>
            <w:top w:val="none" w:sz="0" w:space="0" w:color="auto"/>
            <w:left w:val="none" w:sz="0" w:space="0" w:color="auto"/>
            <w:bottom w:val="none" w:sz="0" w:space="0" w:color="auto"/>
            <w:right w:val="none" w:sz="0" w:space="0" w:color="auto"/>
          </w:divBdr>
        </w:div>
        <w:div w:id="1117216853">
          <w:marLeft w:val="480"/>
          <w:marRight w:val="0"/>
          <w:marTop w:val="0"/>
          <w:marBottom w:val="0"/>
          <w:divBdr>
            <w:top w:val="none" w:sz="0" w:space="0" w:color="auto"/>
            <w:left w:val="none" w:sz="0" w:space="0" w:color="auto"/>
            <w:bottom w:val="none" w:sz="0" w:space="0" w:color="auto"/>
            <w:right w:val="none" w:sz="0" w:space="0" w:color="auto"/>
          </w:divBdr>
        </w:div>
        <w:div w:id="1139765505">
          <w:marLeft w:val="480"/>
          <w:marRight w:val="0"/>
          <w:marTop w:val="0"/>
          <w:marBottom w:val="0"/>
          <w:divBdr>
            <w:top w:val="none" w:sz="0" w:space="0" w:color="auto"/>
            <w:left w:val="none" w:sz="0" w:space="0" w:color="auto"/>
            <w:bottom w:val="none" w:sz="0" w:space="0" w:color="auto"/>
            <w:right w:val="none" w:sz="0" w:space="0" w:color="auto"/>
          </w:divBdr>
        </w:div>
        <w:div w:id="1568569322">
          <w:marLeft w:val="480"/>
          <w:marRight w:val="0"/>
          <w:marTop w:val="0"/>
          <w:marBottom w:val="0"/>
          <w:divBdr>
            <w:top w:val="none" w:sz="0" w:space="0" w:color="auto"/>
            <w:left w:val="none" w:sz="0" w:space="0" w:color="auto"/>
            <w:bottom w:val="none" w:sz="0" w:space="0" w:color="auto"/>
            <w:right w:val="none" w:sz="0" w:space="0" w:color="auto"/>
          </w:divBdr>
        </w:div>
        <w:div w:id="500972498">
          <w:marLeft w:val="480"/>
          <w:marRight w:val="0"/>
          <w:marTop w:val="0"/>
          <w:marBottom w:val="0"/>
          <w:divBdr>
            <w:top w:val="none" w:sz="0" w:space="0" w:color="auto"/>
            <w:left w:val="none" w:sz="0" w:space="0" w:color="auto"/>
            <w:bottom w:val="none" w:sz="0" w:space="0" w:color="auto"/>
            <w:right w:val="none" w:sz="0" w:space="0" w:color="auto"/>
          </w:divBdr>
        </w:div>
        <w:div w:id="1859077871">
          <w:marLeft w:val="480"/>
          <w:marRight w:val="0"/>
          <w:marTop w:val="0"/>
          <w:marBottom w:val="0"/>
          <w:divBdr>
            <w:top w:val="none" w:sz="0" w:space="0" w:color="auto"/>
            <w:left w:val="none" w:sz="0" w:space="0" w:color="auto"/>
            <w:bottom w:val="none" w:sz="0" w:space="0" w:color="auto"/>
            <w:right w:val="none" w:sz="0" w:space="0" w:color="auto"/>
          </w:divBdr>
        </w:div>
        <w:div w:id="402457991">
          <w:marLeft w:val="480"/>
          <w:marRight w:val="0"/>
          <w:marTop w:val="0"/>
          <w:marBottom w:val="0"/>
          <w:divBdr>
            <w:top w:val="none" w:sz="0" w:space="0" w:color="auto"/>
            <w:left w:val="none" w:sz="0" w:space="0" w:color="auto"/>
            <w:bottom w:val="none" w:sz="0" w:space="0" w:color="auto"/>
            <w:right w:val="none" w:sz="0" w:space="0" w:color="auto"/>
          </w:divBdr>
        </w:div>
        <w:div w:id="1033120147">
          <w:marLeft w:val="480"/>
          <w:marRight w:val="0"/>
          <w:marTop w:val="0"/>
          <w:marBottom w:val="0"/>
          <w:divBdr>
            <w:top w:val="none" w:sz="0" w:space="0" w:color="auto"/>
            <w:left w:val="none" w:sz="0" w:space="0" w:color="auto"/>
            <w:bottom w:val="none" w:sz="0" w:space="0" w:color="auto"/>
            <w:right w:val="none" w:sz="0" w:space="0" w:color="auto"/>
          </w:divBdr>
        </w:div>
        <w:div w:id="781614120">
          <w:marLeft w:val="480"/>
          <w:marRight w:val="0"/>
          <w:marTop w:val="0"/>
          <w:marBottom w:val="0"/>
          <w:divBdr>
            <w:top w:val="none" w:sz="0" w:space="0" w:color="auto"/>
            <w:left w:val="none" w:sz="0" w:space="0" w:color="auto"/>
            <w:bottom w:val="none" w:sz="0" w:space="0" w:color="auto"/>
            <w:right w:val="none" w:sz="0" w:space="0" w:color="auto"/>
          </w:divBdr>
        </w:div>
        <w:div w:id="770589000">
          <w:marLeft w:val="480"/>
          <w:marRight w:val="0"/>
          <w:marTop w:val="0"/>
          <w:marBottom w:val="0"/>
          <w:divBdr>
            <w:top w:val="none" w:sz="0" w:space="0" w:color="auto"/>
            <w:left w:val="none" w:sz="0" w:space="0" w:color="auto"/>
            <w:bottom w:val="none" w:sz="0" w:space="0" w:color="auto"/>
            <w:right w:val="none" w:sz="0" w:space="0" w:color="auto"/>
          </w:divBdr>
        </w:div>
        <w:div w:id="321813834">
          <w:marLeft w:val="480"/>
          <w:marRight w:val="0"/>
          <w:marTop w:val="0"/>
          <w:marBottom w:val="0"/>
          <w:divBdr>
            <w:top w:val="none" w:sz="0" w:space="0" w:color="auto"/>
            <w:left w:val="none" w:sz="0" w:space="0" w:color="auto"/>
            <w:bottom w:val="none" w:sz="0" w:space="0" w:color="auto"/>
            <w:right w:val="none" w:sz="0" w:space="0" w:color="auto"/>
          </w:divBdr>
        </w:div>
        <w:div w:id="773327912">
          <w:marLeft w:val="480"/>
          <w:marRight w:val="0"/>
          <w:marTop w:val="0"/>
          <w:marBottom w:val="0"/>
          <w:divBdr>
            <w:top w:val="none" w:sz="0" w:space="0" w:color="auto"/>
            <w:left w:val="none" w:sz="0" w:space="0" w:color="auto"/>
            <w:bottom w:val="none" w:sz="0" w:space="0" w:color="auto"/>
            <w:right w:val="none" w:sz="0" w:space="0" w:color="auto"/>
          </w:divBdr>
        </w:div>
        <w:div w:id="1314025087">
          <w:marLeft w:val="480"/>
          <w:marRight w:val="0"/>
          <w:marTop w:val="0"/>
          <w:marBottom w:val="0"/>
          <w:divBdr>
            <w:top w:val="none" w:sz="0" w:space="0" w:color="auto"/>
            <w:left w:val="none" w:sz="0" w:space="0" w:color="auto"/>
            <w:bottom w:val="none" w:sz="0" w:space="0" w:color="auto"/>
            <w:right w:val="none" w:sz="0" w:space="0" w:color="auto"/>
          </w:divBdr>
        </w:div>
      </w:divsChild>
    </w:div>
    <w:div w:id="495071108">
      <w:bodyDiv w:val="1"/>
      <w:marLeft w:val="0"/>
      <w:marRight w:val="0"/>
      <w:marTop w:val="0"/>
      <w:marBottom w:val="0"/>
      <w:divBdr>
        <w:top w:val="none" w:sz="0" w:space="0" w:color="auto"/>
        <w:left w:val="none" w:sz="0" w:space="0" w:color="auto"/>
        <w:bottom w:val="none" w:sz="0" w:space="0" w:color="auto"/>
        <w:right w:val="none" w:sz="0" w:space="0" w:color="auto"/>
      </w:divBdr>
    </w:div>
    <w:div w:id="541139856">
      <w:bodyDiv w:val="1"/>
      <w:marLeft w:val="0"/>
      <w:marRight w:val="0"/>
      <w:marTop w:val="0"/>
      <w:marBottom w:val="0"/>
      <w:divBdr>
        <w:top w:val="none" w:sz="0" w:space="0" w:color="auto"/>
        <w:left w:val="none" w:sz="0" w:space="0" w:color="auto"/>
        <w:bottom w:val="none" w:sz="0" w:space="0" w:color="auto"/>
        <w:right w:val="none" w:sz="0" w:space="0" w:color="auto"/>
      </w:divBdr>
      <w:divsChild>
        <w:div w:id="1546986572">
          <w:marLeft w:val="640"/>
          <w:marRight w:val="0"/>
          <w:marTop w:val="0"/>
          <w:marBottom w:val="0"/>
          <w:divBdr>
            <w:top w:val="none" w:sz="0" w:space="0" w:color="auto"/>
            <w:left w:val="none" w:sz="0" w:space="0" w:color="auto"/>
            <w:bottom w:val="none" w:sz="0" w:space="0" w:color="auto"/>
            <w:right w:val="none" w:sz="0" w:space="0" w:color="auto"/>
          </w:divBdr>
        </w:div>
        <w:div w:id="1716586932">
          <w:marLeft w:val="640"/>
          <w:marRight w:val="0"/>
          <w:marTop w:val="0"/>
          <w:marBottom w:val="0"/>
          <w:divBdr>
            <w:top w:val="none" w:sz="0" w:space="0" w:color="auto"/>
            <w:left w:val="none" w:sz="0" w:space="0" w:color="auto"/>
            <w:bottom w:val="none" w:sz="0" w:space="0" w:color="auto"/>
            <w:right w:val="none" w:sz="0" w:space="0" w:color="auto"/>
          </w:divBdr>
        </w:div>
        <w:div w:id="2057504622">
          <w:marLeft w:val="640"/>
          <w:marRight w:val="0"/>
          <w:marTop w:val="0"/>
          <w:marBottom w:val="0"/>
          <w:divBdr>
            <w:top w:val="none" w:sz="0" w:space="0" w:color="auto"/>
            <w:left w:val="none" w:sz="0" w:space="0" w:color="auto"/>
            <w:bottom w:val="none" w:sz="0" w:space="0" w:color="auto"/>
            <w:right w:val="none" w:sz="0" w:space="0" w:color="auto"/>
          </w:divBdr>
        </w:div>
        <w:div w:id="184443800">
          <w:marLeft w:val="640"/>
          <w:marRight w:val="0"/>
          <w:marTop w:val="0"/>
          <w:marBottom w:val="0"/>
          <w:divBdr>
            <w:top w:val="none" w:sz="0" w:space="0" w:color="auto"/>
            <w:left w:val="none" w:sz="0" w:space="0" w:color="auto"/>
            <w:bottom w:val="none" w:sz="0" w:space="0" w:color="auto"/>
            <w:right w:val="none" w:sz="0" w:space="0" w:color="auto"/>
          </w:divBdr>
        </w:div>
        <w:div w:id="1162354119">
          <w:marLeft w:val="640"/>
          <w:marRight w:val="0"/>
          <w:marTop w:val="0"/>
          <w:marBottom w:val="0"/>
          <w:divBdr>
            <w:top w:val="none" w:sz="0" w:space="0" w:color="auto"/>
            <w:left w:val="none" w:sz="0" w:space="0" w:color="auto"/>
            <w:bottom w:val="none" w:sz="0" w:space="0" w:color="auto"/>
            <w:right w:val="none" w:sz="0" w:space="0" w:color="auto"/>
          </w:divBdr>
        </w:div>
        <w:div w:id="678582371">
          <w:marLeft w:val="640"/>
          <w:marRight w:val="0"/>
          <w:marTop w:val="0"/>
          <w:marBottom w:val="0"/>
          <w:divBdr>
            <w:top w:val="none" w:sz="0" w:space="0" w:color="auto"/>
            <w:left w:val="none" w:sz="0" w:space="0" w:color="auto"/>
            <w:bottom w:val="none" w:sz="0" w:space="0" w:color="auto"/>
            <w:right w:val="none" w:sz="0" w:space="0" w:color="auto"/>
          </w:divBdr>
        </w:div>
        <w:div w:id="98644866">
          <w:marLeft w:val="640"/>
          <w:marRight w:val="0"/>
          <w:marTop w:val="0"/>
          <w:marBottom w:val="0"/>
          <w:divBdr>
            <w:top w:val="none" w:sz="0" w:space="0" w:color="auto"/>
            <w:left w:val="none" w:sz="0" w:space="0" w:color="auto"/>
            <w:bottom w:val="none" w:sz="0" w:space="0" w:color="auto"/>
            <w:right w:val="none" w:sz="0" w:space="0" w:color="auto"/>
          </w:divBdr>
        </w:div>
        <w:div w:id="899101254">
          <w:marLeft w:val="640"/>
          <w:marRight w:val="0"/>
          <w:marTop w:val="0"/>
          <w:marBottom w:val="0"/>
          <w:divBdr>
            <w:top w:val="none" w:sz="0" w:space="0" w:color="auto"/>
            <w:left w:val="none" w:sz="0" w:space="0" w:color="auto"/>
            <w:bottom w:val="none" w:sz="0" w:space="0" w:color="auto"/>
            <w:right w:val="none" w:sz="0" w:space="0" w:color="auto"/>
          </w:divBdr>
        </w:div>
        <w:div w:id="310907953">
          <w:marLeft w:val="640"/>
          <w:marRight w:val="0"/>
          <w:marTop w:val="0"/>
          <w:marBottom w:val="0"/>
          <w:divBdr>
            <w:top w:val="none" w:sz="0" w:space="0" w:color="auto"/>
            <w:left w:val="none" w:sz="0" w:space="0" w:color="auto"/>
            <w:bottom w:val="none" w:sz="0" w:space="0" w:color="auto"/>
            <w:right w:val="none" w:sz="0" w:space="0" w:color="auto"/>
          </w:divBdr>
        </w:div>
        <w:div w:id="1448043076">
          <w:marLeft w:val="640"/>
          <w:marRight w:val="0"/>
          <w:marTop w:val="0"/>
          <w:marBottom w:val="0"/>
          <w:divBdr>
            <w:top w:val="none" w:sz="0" w:space="0" w:color="auto"/>
            <w:left w:val="none" w:sz="0" w:space="0" w:color="auto"/>
            <w:bottom w:val="none" w:sz="0" w:space="0" w:color="auto"/>
            <w:right w:val="none" w:sz="0" w:space="0" w:color="auto"/>
          </w:divBdr>
        </w:div>
        <w:div w:id="1242637843">
          <w:marLeft w:val="640"/>
          <w:marRight w:val="0"/>
          <w:marTop w:val="0"/>
          <w:marBottom w:val="0"/>
          <w:divBdr>
            <w:top w:val="none" w:sz="0" w:space="0" w:color="auto"/>
            <w:left w:val="none" w:sz="0" w:space="0" w:color="auto"/>
            <w:bottom w:val="none" w:sz="0" w:space="0" w:color="auto"/>
            <w:right w:val="none" w:sz="0" w:space="0" w:color="auto"/>
          </w:divBdr>
        </w:div>
        <w:div w:id="293677426">
          <w:marLeft w:val="640"/>
          <w:marRight w:val="0"/>
          <w:marTop w:val="0"/>
          <w:marBottom w:val="0"/>
          <w:divBdr>
            <w:top w:val="none" w:sz="0" w:space="0" w:color="auto"/>
            <w:left w:val="none" w:sz="0" w:space="0" w:color="auto"/>
            <w:bottom w:val="none" w:sz="0" w:space="0" w:color="auto"/>
            <w:right w:val="none" w:sz="0" w:space="0" w:color="auto"/>
          </w:divBdr>
        </w:div>
        <w:div w:id="42675048">
          <w:marLeft w:val="640"/>
          <w:marRight w:val="0"/>
          <w:marTop w:val="0"/>
          <w:marBottom w:val="0"/>
          <w:divBdr>
            <w:top w:val="none" w:sz="0" w:space="0" w:color="auto"/>
            <w:left w:val="none" w:sz="0" w:space="0" w:color="auto"/>
            <w:bottom w:val="none" w:sz="0" w:space="0" w:color="auto"/>
            <w:right w:val="none" w:sz="0" w:space="0" w:color="auto"/>
          </w:divBdr>
        </w:div>
        <w:div w:id="1463617080">
          <w:marLeft w:val="640"/>
          <w:marRight w:val="0"/>
          <w:marTop w:val="0"/>
          <w:marBottom w:val="0"/>
          <w:divBdr>
            <w:top w:val="none" w:sz="0" w:space="0" w:color="auto"/>
            <w:left w:val="none" w:sz="0" w:space="0" w:color="auto"/>
            <w:bottom w:val="none" w:sz="0" w:space="0" w:color="auto"/>
            <w:right w:val="none" w:sz="0" w:space="0" w:color="auto"/>
          </w:divBdr>
        </w:div>
        <w:div w:id="974142231">
          <w:marLeft w:val="640"/>
          <w:marRight w:val="0"/>
          <w:marTop w:val="0"/>
          <w:marBottom w:val="0"/>
          <w:divBdr>
            <w:top w:val="none" w:sz="0" w:space="0" w:color="auto"/>
            <w:left w:val="none" w:sz="0" w:space="0" w:color="auto"/>
            <w:bottom w:val="none" w:sz="0" w:space="0" w:color="auto"/>
            <w:right w:val="none" w:sz="0" w:space="0" w:color="auto"/>
          </w:divBdr>
        </w:div>
        <w:div w:id="1079904374">
          <w:marLeft w:val="640"/>
          <w:marRight w:val="0"/>
          <w:marTop w:val="0"/>
          <w:marBottom w:val="0"/>
          <w:divBdr>
            <w:top w:val="none" w:sz="0" w:space="0" w:color="auto"/>
            <w:left w:val="none" w:sz="0" w:space="0" w:color="auto"/>
            <w:bottom w:val="none" w:sz="0" w:space="0" w:color="auto"/>
            <w:right w:val="none" w:sz="0" w:space="0" w:color="auto"/>
          </w:divBdr>
        </w:div>
        <w:div w:id="1328679209">
          <w:marLeft w:val="640"/>
          <w:marRight w:val="0"/>
          <w:marTop w:val="0"/>
          <w:marBottom w:val="0"/>
          <w:divBdr>
            <w:top w:val="none" w:sz="0" w:space="0" w:color="auto"/>
            <w:left w:val="none" w:sz="0" w:space="0" w:color="auto"/>
            <w:bottom w:val="none" w:sz="0" w:space="0" w:color="auto"/>
            <w:right w:val="none" w:sz="0" w:space="0" w:color="auto"/>
          </w:divBdr>
        </w:div>
        <w:div w:id="567686358">
          <w:marLeft w:val="640"/>
          <w:marRight w:val="0"/>
          <w:marTop w:val="0"/>
          <w:marBottom w:val="0"/>
          <w:divBdr>
            <w:top w:val="none" w:sz="0" w:space="0" w:color="auto"/>
            <w:left w:val="none" w:sz="0" w:space="0" w:color="auto"/>
            <w:bottom w:val="none" w:sz="0" w:space="0" w:color="auto"/>
            <w:right w:val="none" w:sz="0" w:space="0" w:color="auto"/>
          </w:divBdr>
        </w:div>
      </w:divsChild>
    </w:div>
    <w:div w:id="552694874">
      <w:bodyDiv w:val="1"/>
      <w:marLeft w:val="0"/>
      <w:marRight w:val="0"/>
      <w:marTop w:val="0"/>
      <w:marBottom w:val="0"/>
      <w:divBdr>
        <w:top w:val="none" w:sz="0" w:space="0" w:color="auto"/>
        <w:left w:val="none" w:sz="0" w:space="0" w:color="auto"/>
        <w:bottom w:val="none" w:sz="0" w:space="0" w:color="auto"/>
        <w:right w:val="none" w:sz="0" w:space="0" w:color="auto"/>
      </w:divBdr>
      <w:divsChild>
        <w:div w:id="760568058">
          <w:marLeft w:val="640"/>
          <w:marRight w:val="0"/>
          <w:marTop w:val="0"/>
          <w:marBottom w:val="0"/>
          <w:divBdr>
            <w:top w:val="none" w:sz="0" w:space="0" w:color="auto"/>
            <w:left w:val="none" w:sz="0" w:space="0" w:color="auto"/>
            <w:bottom w:val="none" w:sz="0" w:space="0" w:color="auto"/>
            <w:right w:val="none" w:sz="0" w:space="0" w:color="auto"/>
          </w:divBdr>
        </w:div>
        <w:div w:id="1394546313">
          <w:marLeft w:val="640"/>
          <w:marRight w:val="0"/>
          <w:marTop w:val="0"/>
          <w:marBottom w:val="0"/>
          <w:divBdr>
            <w:top w:val="none" w:sz="0" w:space="0" w:color="auto"/>
            <w:left w:val="none" w:sz="0" w:space="0" w:color="auto"/>
            <w:bottom w:val="none" w:sz="0" w:space="0" w:color="auto"/>
            <w:right w:val="none" w:sz="0" w:space="0" w:color="auto"/>
          </w:divBdr>
        </w:div>
        <w:div w:id="1148086072">
          <w:marLeft w:val="640"/>
          <w:marRight w:val="0"/>
          <w:marTop w:val="0"/>
          <w:marBottom w:val="0"/>
          <w:divBdr>
            <w:top w:val="none" w:sz="0" w:space="0" w:color="auto"/>
            <w:left w:val="none" w:sz="0" w:space="0" w:color="auto"/>
            <w:bottom w:val="none" w:sz="0" w:space="0" w:color="auto"/>
            <w:right w:val="none" w:sz="0" w:space="0" w:color="auto"/>
          </w:divBdr>
        </w:div>
        <w:div w:id="299381675">
          <w:marLeft w:val="640"/>
          <w:marRight w:val="0"/>
          <w:marTop w:val="0"/>
          <w:marBottom w:val="0"/>
          <w:divBdr>
            <w:top w:val="none" w:sz="0" w:space="0" w:color="auto"/>
            <w:left w:val="none" w:sz="0" w:space="0" w:color="auto"/>
            <w:bottom w:val="none" w:sz="0" w:space="0" w:color="auto"/>
            <w:right w:val="none" w:sz="0" w:space="0" w:color="auto"/>
          </w:divBdr>
        </w:div>
        <w:div w:id="90124556">
          <w:marLeft w:val="640"/>
          <w:marRight w:val="0"/>
          <w:marTop w:val="0"/>
          <w:marBottom w:val="0"/>
          <w:divBdr>
            <w:top w:val="none" w:sz="0" w:space="0" w:color="auto"/>
            <w:left w:val="none" w:sz="0" w:space="0" w:color="auto"/>
            <w:bottom w:val="none" w:sz="0" w:space="0" w:color="auto"/>
            <w:right w:val="none" w:sz="0" w:space="0" w:color="auto"/>
          </w:divBdr>
        </w:div>
        <w:div w:id="854928916">
          <w:marLeft w:val="640"/>
          <w:marRight w:val="0"/>
          <w:marTop w:val="0"/>
          <w:marBottom w:val="0"/>
          <w:divBdr>
            <w:top w:val="none" w:sz="0" w:space="0" w:color="auto"/>
            <w:left w:val="none" w:sz="0" w:space="0" w:color="auto"/>
            <w:bottom w:val="none" w:sz="0" w:space="0" w:color="auto"/>
            <w:right w:val="none" w:sz="0" w:space="0" w:color="auto"/>
          </w:divBdr>
        </w:div>
        <w:div w:id="1183857939">
          <w:marLeft w:val="640"/>
          <w:marRight w:val="0"/>
          <w:marTop w:val="0"/>
          <w:marBottom w:val="0"/>
          <w:divBdr>
            <w:top w:val="none" w:sz="0" w:space="0" w:color="auto"/>
            <w:left w:val="none" w:sz="0" w:space="0" w:color="auto"/>
            <w:bottom w:val="none" w:sz="0" w:space="0" w:color="auto"/>
            <w:right w:val="none" w:sz="0" w:space="0" w:color="auto"/>
          </w:divBdr>
        </w:div>
        <w:div w:id="338118987">
          <w:marLeft w:val="640"/>
          <w:marRight w:val="0"/>
          <w:marTop w:val="0"/>
          <w:marBottom w:val="0"/>
          <w:divBdr>
            <w:top w:val="none" w:sz="0" w:space="0" w:color="auto"/>
            <w:left w:val="none" w:sz="0" w:space="0" w:color="auto"/>
            <w:bottom w:val="none" w:sz="0" w:space="0" w:color="auto"/>
            <w:right w:val="none" w:sz="0" w:space="0" w:color="auto"/>
          </w:divBdr>
        </w:div>
        <w:div w:id="808518764">
          <w:marLeft w:val="640"/>
          <w:marRight w:val="0"/>
          <w:marTop w:val="0"/>
          <w:marBottom w:val="0"/>
          <w:divBdr>
            <w:top w:val="none" w:sz="0" w:space="0" w:color="auto"/>
            <w:left w:val="none" w:sz="0" w:space="0" w:color="auto"/>
            <w:bottom w:val="none" w:sz="0" w:space="0" w:color="auto"/>
            <w:right w:val="none" w:sz="0" w:space="0" w:color="auto"/>
          </w:divBdr>
        </w:div>
        <w:div w:id="1645508411">
          <w:marLeft w:val="640"/>
          <w:marRight w:val="0"/>
          <w:marTop w:val="0"/>
          <w:marBottom w:val="0"/>
          <w:divBdr>
            <w:top w:val="none" w:sz="0" w:space="0" w:color="auto"/>
            <w:left w:val="none" w:sz="0" w:space="0" w:color="auto"/>
            <w:bottom w:val="none" w:sz="0" w:space="0" w:color="auto"/>
            <w:right w:val="none" w:sz="0" w:space="0" w:color="auto"/>
          </w:divBdr>
        </w:div>
        <w:div w:id="1696878932">
          <w:marLeft w:val="640"/>
          <w:marRight w:val="0"/>
          <w:marTop w:val="0"/>
          <w:marBottom w:val="0"/>
          <w:divBdr>
            <w:top w:val="none" w:sz="0" w:space="0" w:color="auto"/>
            <w:left w:val="none" w:sz="0" w:space="0" w:color="auto"/>
            <w:bottom w:val="none" w:sz="0" w:space="0" w:color="auto"/>
            <w:right w:val="none" w:sz="0" w:space="0" w:color="auto"/>
          </w:divBdr>
        </w:div>
        <w:div w:id="678697086">
          <w:marLeft w:val="640"/>
          <w:marRight w:val="0"/>
          <w:marTop w:val="0"/>
          <w:marBottom w:val="0"/>
          <w:divBdr>
            <w:top w:val="none" w:sz="0" w:space="0" w:color="auto"/>
            <w:left w:val="none" w:sz="0" w:space="0" w:color="auto"/>
            <w:bottom w:val="none" w:sz="0" w:space="0" w:color="auto"/>
            <w:right w:val="none" w:sz="0" w:space="0" w:color="auto"/>
          </w:divBdr>
        </w:div>
        <w:div w:id="166025551">
          <w:marLeft w:val="640"/>
          <w:marRight w:val="0"/>
          <w:marTop w:val="0"/>
          <w:marBottom w:val="0"/>
          <w:divBdr>
            <w:top w:val="none" w:sz="0" w:space="0" w:color="auto"/>
            <w:left w:val="none" w:sz="0" w:space="0" w:color="auto"/>
            <w:bottom w:val="none" w:sz="0" w:space="0" w:color="auto"/>
            <w:right w:val="none" w:sz="0" w:space="0" w:color="auto"/>
          </w:divBdr>
        </w:div>
        <w:div w:id="1158837360">
          <w:marLeft w:val="640"/>
          <w:marRight w:val="0"/>
          <w:marTop w:val="0"/>
          <w:marBottom w:val="0"/>
          <w:divBdr>
            <w:top w:val="none" w:sz="0" w:space="0" w:color="auto"/>
            <w:left w:val="none" w:sz="0" w:space="0" w:color="auto"/>
            <w:bottom w:val="none" w:sz="0" w:space="0" w:color="auto"/>
            <w:right w:val="none" w:sz="0" w:space="0" w:color="auto"/>
          </w:divBdr>
        </w:div>
        <w:div w:id="1658609099">
          <w:marLeft w:val="640"/>
          <w:marRight w:val="0"/>
          <w:marTop w:val="0"/>
          <w:marBottom w:val="0"/>
          <w:divBdr>
            <w:top w:val="none" w:sz="0" w:space="0" w:color="auto"/>
            <w:left w:val="none" w:sz="0" w:space="0" w:color="auto"/>
            <w:bottom w:val="none" w:sz="0" w:space="0" w:color="auto"/>
            <w:right w:val="none" w:sz="0" w:space="0" w:color="auto"/>
          </w:divBdr>
        </w:div>
        <w:div w:id="1288505176">
          <w:marLeft w:val="640"/>
          <w:marRight w:val="0"/>
          <w:marTop w:val="0"/>
          <w:marBottom w:val="0"/>
          <w:divBdr>
            <w:top w:val="none" w:sz="0" w:space="0" w:color="auto"/>
            <w:left w:val="none" w:sz="0" w:space="0" w:color="auto"/>
            <w:bottom w:val="none" w:sz="0" w:space="0" w:color="auto"/>
            <w:right w:val="none" w:sz="0" w:space="0" w:color="auto"/>
          </w:divBdr>
        </w:div>
        <w:div w:id="484201807">
          <w:marLeft w:val="640"/>
          <w:marRight w:val="0"/>
          <w:marTop w:val="0"/>
          <w:marBottom w:val="0"/>
          <w:divBdr>
            <w:top w:val="none" w:sz="0" w:space="0" w:color="auto"/>
            <w:left w:val="none" w:sz="0" w:space="0" w:color="auto"/>
            <w:bottom w:val="none" w:sz="0" w:space="0" w:color="auto"/>
            <w:right w:val="none" w:sz="0" w:space="0" w:color="auto"/>
          </w:divBdr>
        </w:div>
        <w:div w:id="697237696">
          <w:marLeft w:val="640"/>
          <w:marRight w:val="0"/>
          <w:marTop w:val="0"/>
          <w:marBottom w:val="0"/>
          <w:divBdr>
            <w:top w:val="none" w:sz="0" w:space="0" w:color="auto"/>
            <w:left w:val="none" w:sz="0" w:space="0" w:color="auto"/>
            <w:bottom w:val="none" w:sz="0" w:space="0" w:color="auto"/>
            <w:right w:val="none" w:sz="0" w:space="0" w:color="auto"/>
          </w:divBdr>
        </w:div>
      </w:divsChild>
    </w:div>
    <w:div w:id="558905491">
      <w:bodyDiv w:val="1"/>
      <w:marLeft w:val="0"/>
      <w:marRight w:val="0"/>
      <w:marTop w:val="0"/>
      <w:marBottom w:val="0"/>
      <w:divBdr>
        <w:top w:val="none" w:sz="0" w:space="0" w:color="auto"/>
        <w:left w:val="none" w:sz="0" w:space="0" w:color="auto"/>
        <w:bottom w:val="none" w:sz="0" w:space="0" w:color="auto"/>
        <w:right w:val="none" w:sz="0" w:space="0" w:color="auto"/>
      </w:divBdr>
    </w:div>
    <w:div w:id="613708097">
      <w:bodyDiv w:val="1"/>
      <w:marLeft w:val="0"/>
      <w:marRight w:val="0"/>
      <w:marTop w:val="0"/>
      <w:marBottom w:val="0"/>
      <w:divBdr>
        <w:top w:val="none" w:sz="0" w:space="0" w:color="auto"/>
        <w:left w:val="none" w:sz="0" w:space="0" w:color="auto"/>
        <w:bottom w:val="none" w:sz="0" w:space="0" w:color="auto"/>
        <w:right w:val="none" w:sz="0" w:space="0" w:color="auto"/>
      </w:divBdr>
    </w:div>
    <w:div w:id="619847174">
      <w:bodyDiv w:val="1"/>
      <w:marLeft w:val="0"/>
      <w:marRight w:val="0"/>
      <w:marTop w:val="0"/>
      <w:marBottom w:val="0"/>
      <w:divBdr>
        <w:top w:val="none" w:sz="0" w:space="0" w:color="auto"/>
        <w:left w:val="none" w:sz="0" w:space="0" w:color="auto"/>
        <w:bottom w:val="none" w:sz="0" w:space="0" w:color="auto"/>
        <w:right w:val="none" w:sz="0" w:space="0" w:color="auto"/>
      </w:divBdr>
    </w:div>
    <w:div w:id="788671536">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77742708">
      <w:bodyDiv w:val="1"/>
      <w:marLeft w:val="0"/>
      <w:marRight w:val="0"/>
      <w:marTop w:val="0"/>
      <w:marBottom w:val="0"/>
      <w:divBdr>
        <w:top w:val="none" w:sz="0" w:space="0" w:color="auto"/>
        <w:left w:val="none" w:sz="0" w:space="0" w:color="auto"/>
        <w:bottom w:val="none" w:sz="0" w:space="0" w:color="auto"/>
        <w:right w:val="none" w:sz="0" w:space="0" w:color="auto"/>
      </w:divBdr>
      <w:divsChild>
        <w:div w:id="13924826">
          <w:marLeft w:val="640"/>
          <w:marRight w:val="0"/>
          <w:marTop w:val="0"/>
          <w:marBottom w:val="0"/>
          <w:divBdr>
            <w:top w:val="none" w:sz="0" w:space="0" w:color="auto"/>
            <w:left w:val="none" w:sz="0" w:space="0" w:color="auto"/>
            <w:bottom w:val="none" w:sz="0" w:space="0" w:color="auto"/>
            <w:right w:val="none" w:sz="0" w:space="0" w:color="auto"/>
          </w:divBdr>
        </w:div>
        <w:div w:id="952785575">
          <w:marLeft w:val="640"/>
          <w:marRight w:val="0"/>
          <w:marTop w:val="0"/>
          <w:marBottom w:val="0"/>
          <w:divBdr>
            <w:top w:val="none" w:sz="0" w:space="0" w:color="auto"/>
            <w:left w:val="none" w:sz="0" w:space="0" w:color="auto"/>
            <w:bottom w:val="none" w:sz="0" w:space="0" w:color="auto"/>
            <w:right w:val="none" w:sz="0" w:space="0" w:color="auto"/>
          </w:divBdr>
        </w:div>
        <w:div w:id="1860267382">
          <w:marLeft w:val="640"/>
          <w:marRight w:val="0"/>
          <w:marTop w:val="0"/>
          <w:marBottom w:val="0"/>
          <w:divBdr>
            <w:top w:val="none" w:sz="0" w:space="0" w:color="auto"/>
            <w:left w:val="none" w:sz="0" w:space="0" w:color="auto"/>
            <w:bottom w:val="none" w:sz="0" w:space="0" w:color="auto"/>
            <w:right w:val="none" w:sz="0" w:space="0" w:color="auto"/>
          </w:divBdr>
        </w:div>
        <w:div w:id="1220556720">
          <w:marLeft w:val="640"/>
          <w:marRight w:val="0"/>
          <w:marTop w:val="0"/>
          <w:marBottom w:val="0"/>
          <w:divBdr>
            <w:top w:val="none" w:sz="0" w:space="0" w:color="auto"/>
            <w:left w:val="none" w:sz="0" w:space="0" w:color="auto"/>
            <w:bottom w:val="none" w:sz="0" w:space="0" w:color="auto"/>
            <w:right w:val="none" w:sz="0" w:space="0" w:color="auto"/>
          </w:divBdr>
        </w:div>
        <w:div w:id="1200166219">
          <w:marLeft w:val="640"/>
          <w:marRight w:val="0"/>
          <w:marTop w:val="0"/>
          <w:marBottom w:val="0"/>
          <w:divBdr>
            <w:top w:val="none" w:sz="0" w:space="0" w:color="auto"/>
            <w:left w:val="none" w:sz="0" w:space="0" w:color="auto"/>
            <w:bottom w:val="none" w:sz="0" w:space="0" w:color="auto"/>
            <w:right w:val="none" w:sz="0" w:space="0" w:color="auto"/>
          </w:divBdr>
        </w:div>
        <w:div w:id="686912027">
          <w:marLeft w:val="640"/>
          <w:marRight w:val="0"/>
          <w:marTop w:val="0"/>
          <w:marBottom w:val="0"/>
          <w:divBdr>
            <w:top w:val="none" w:sz="0" w:space="0" w:color="auto"/>
            <w:left w:val="none" w:sz="0" w:space="0" w:color="auto"/>
            <w:bottom w:val="none" w:sz="0" w:space="0" w:color="auto"/>
            <w:right w:val="none" w:sz="0" w:space="0" w:color="auto"/>
          </w:divBdr>
        </w:div>
        <w:div w:id="1114983991">
          <w:marLeft w:val="640"/>
          <w:marRight w:val="0"/>
          <w:marTop w:val="0"/>
          <w:marBottom w:val="0"/>
          <w:divBdr>
            <w:top w:val="none" w:sz="0" w:space="0" w:color="auto"/>
            <w:left w:val="none" w:sz="0" w:space="0" w:color="auto"/>
            <w:bottom w:val="none" w:sz="0" w:space="0" w:color="auto"/>
            <w:right w:val="none" w:sz="0" w:space="0" w:color="auto"/>
          </w:divBdr>
        </w:div>
        <w:div w:id="2036341914">
          <w:marLeft w:val="640"/>
          <w:marRight w:val="0"/>
          <w:marTop w:val="0"/>
          <w:marBottom w:val="0"/>
          <w:divBdr>
            <w:top w:val="none" w:sz="0" w:space="0" w:color="auto"/>
            <w:left w:val="none" w:sz="0" w:space="0" w:color="auto"/>
            <w:bottom w:val="none" w:sz="0" w:space="0" w:color="auto"/>
            <w:right w:val="none" w:sz="0" w:space="0" w:color="auto"/>
          </w:divBdr>
        </w:div>
        <w:div w:id="1196696169">
          <w:marLeft w:val="640"/>
          <w:marRight w:val="0"/>
          <w:marTop w:val="0"/>
          <w:marBottom w:val="0"/>
          <w:divBdr>
            <w:top w:val="none" w:sz="0" w:space="0" w:color="auto"/>
            <w:left w:val="none" w:sz="0" w:space="0" w:color="auto"/>
            <w:bottom w:val="none" w:sz="0" w:space="0" w:color="auto"/>
            <w:right w:val="none" w:sz="0" w:space="0" w:color="auto"/>
          </w:divBdr>
        </w:div>
        <w:div w:id="784008105">
          <w:marLeft w:val="640"/>
          <w:marRight w:val="0"/>
          <w:marTop w:val="0"/>
          <w:marBottom w:val="0"/>
          <w:divBdr>
            <w:top w:val="none" w:sz="0" w:space="0" w:color="auto"/>
            <w:left w:val="none" w:sz="0" w:space="0" w:color="auto"/>
            <w:bottom w:val="none" w:sz="0" w:space="0" w:color="auto"/>
            <w:right w:val="none" w:sz="0" w:space="0" w:color="auto"/>
          </w:divBdr>
        </w:div>
        <w:div w:id="8609712">
          <w:marLeft w:val="640"/>
          <w:marRight w:val="0"/>
          <w:marTop w:val="0"/>
          <w:marBottom w:val="0"/>
          <w:divBdr>
            <w:top w:val="none" w:sz="0" w:space="0" w:color="auto"/>
            <w:left w:val="none" w:sz="0" w:space="0" w:color="auto"/>
            <w:bottom w:val="none" w:sz="0" w:space="0" w:color="auto"/>
            <w:right w:val="none" w:sz="0" w:space="0" w:color="auto"/>
          </w:divBdr>
        </w:div>
        <w:div w:id="198246772">
          <w:marLeft w:val="640"/>
          <w:marRight w:val="0"/>
          <w:marTop w:val="0"/>
          <w:marBottom w:val="0"/>
          <w:divBdr>
            <w:top w:val="none" w:sz="0" w:space="0" w:color="auto"/>
            <w:left w:val="none" w:sz="0" w:space="0" w:color="auto"/>
            <w:bottom w:val="none" w:sz="0" w:space="0" w:color="auto"/>
            <w:right w:val="none" w:sz="0" w:space="0" w:color="auto"/>
          </w:divBdr>
        </w:div>
        <w:div w:id="448933275">
          <w:marLeft w:val="640"/>
          <w:marRight w:val="0"/>
          <w:marTop w:val="0"/>
          <w:marBottom w:val="0"/>
          <w:divBdr>
            <w:top w:val="none" w:sz="0" w:space="0" w:color="auto"/>
            <w:left w:val="none" w:sz="0" w:space="0" w:color="auto"/>
            <w:bottom w:val="none" w:sz="0" w:space="0" w:color="auto"/>
            <w:right w:val="none" w:sz="0" w:space="0" w:color="auto"/>
          </w:divBdr>
        </w:div>
        <w:div w:id="641731530">
          <w:marLeft w:val="640"/>
          <w:marRight w:val="0"/>
          <w:marTop w:val="0"/>
          <w:marBottom w:val="0"/>
          <w:divBdr>
            <w:top w:val="none" w:sz="0" w:space="0" w:color="auto"/>
            <w:left w:val="none" w:sz="0" w:space="0" w:color="auto"/>
            <w:bottom w:val="none" w:sz="0" w:space="0" w:color="auto"/>
            <w:right w:val="none" w:sz="0" w:space="0" w:color="auto"/>
          </w:divBdr>
        </w:div>
        <w:div w:id="2068413679">
          <w:marLeft w:val="640"/>
          <w:marRight w:val="0"/>
          <w:marTop w:val="0"/>
          <w:marBottom w:val="0"/>
          <w:divBdr>
            <w:top w:val="none" w:sz="0" w:space="0" w:color="auto"/>
            <w:left w:val="none" w:sz="0" w:space="0" w:color="auto"/>
            <w:bottom w:val="none" w:sz="0" w:space="0" w:color="auto"/>
            <w:right w:val="none" w:sz="0" w:space="0" w:color="auto"/>
          </w:divBdr>
        </w:div>
        <w:div w:id="518472644">
          <w:marLeft w:val="640"/>
          <w:marRight w:val="0"/>
          <w:marTop w:val="0"/>
          <w:marBottom w:val="0"/>
          <w:divBdr>
            <w:top w:val="none" w:sz="0" w:space="0" w:color="auto"/>
            <w:left w:val="none" w:sz="0" w:space="0" w:color="auto"/>
            <w:bottom w:val="none" w:sz="0" w:space="0" w:color="auto"/>
            <w:right w:val="none" w:sz="0" w:space="0" w:color="auto"/>
          </w:divBdr>
        </w:div>
        <w:div w:id="1597791145">
          <w:marLeft w:val="640"/>
          <w:marRight w:val="0"/>
          <w:marTop w:val="0"/>
          <w:marBottom w:val="0"/>
          <w:divBdr>
            <w:top w:val="none" w:sz="0" w:space="0" w:color="auto"/>
            <w:left w:val="none" w:sz="0" w:space="0" w:color="auto"/>
            <w:bottom w:val="none" w:sz="0" w:space="0" w:color="auto"/>
            <w:right w:val="none" w:sz="0" w:space="0" w:color="auto"/>
          </w:divBdr>
        </w:div>
        <w:div w:id="486168716">
          <w:marLeft w:val="640"/>
          <w:marRight w:val="0"/>
          <w:marTop w:val="0"/>
          <w:marBottom w:val="0"/>
          <w:divBdr>
            <w:top w:val="none" w:sz="0" w:space="0" w:color="auto"/>
            <w:left w:val="none" w:sz="0" w:space="0" w:color="auto"/>
            <w:bottom w:val="none" w:sz="0" w:space="0" w:color="auto"/>
            <w:right w:val="none" w:sz="0" w:space="0" w:color="auto"/>
          </w:divBdr>
        </w:div>
      </w:divsChild>
    </w:div>
    <w:div w:id="890851153">
      <w:bodyDiv w:val="1"/>
      <w:marLeft w:val="0"/>
      <w:marRight w:val="0"/>
      <w:marTop w:val="0"/>
      <w:marBottom w:val="0"/>
      <w:divBdr>
        <w:top w:val="none" w:sz="0" w:space="0" w:color="auto"/>
        <w:left w:val="none" w:sz="0" w:space="0" w:color="auto"/>
        <w:bottom w:val="none" w:sz="0" w:space="0" w:color="auto"/>
        <w:right w:val="none" w:sz="0" w:space="0" w:color="auto"/>
      </w:divBdr>
    </w:div>
    <w:div w:id="925766117">
      <w:bodyDiv w:val="1"/>
      <w:marLeft w:val="0"/>
      <w:marRight w:val="0"/>
      <w:marTop w:val="0"/>
      <w:marBottom w:val="0"/>
      <w:divBdr>
        <w:top w:val="none" w:sz="0" w:space="0" w:color="auto"/>
        <w:left w:val="none" w:sz="0" w:space="0" w:color="auto"/>
        <w:bottom w:val="none" w:sz="0" w:space="0" w:color="auto"/>
        <w:right w:val="none" w:sz="0" w:space="0" w:color="auto"/>
      </w:divBdr>
      <w:divsChild>
        <w:div w:id="268047301">
          <w:marLeft w:val="640"/>
          <w:marRight w:val="0"/>
          <w:marTop w:val="0"/>
          <w:marBottom w:val="0"/>
          <w:divBdr>
            <w:top w:val="none" w:sz="0" w:space="0" w:color="auto"/>
            <w:left w:val="none" w:sz="0" w:space="0" w:color="auto"/>
            <w:bottom w:val="none" w:sz="0" w:space="0" w:color="auto"/>
            <w:right w:val="none" w:sz="0" w:space="0" w:color="auto"/>
          </w:divBdr>
        </w:div>
        <w:div w:id="1180853659">
          <w:marLeft w:val="640"/>
          <w:marRight w:val="0"/>
          <w:marTop w:val="0"/>
          <w:marBottom w:val="0"/>
          <w:divBdr>
            <w:top w:val="none" w:sz="0" w:space="0" w:color="auto"/>
            <w:left w:val="none" w:sz="0" w:space="0" w:color="auto"/>
            <w:bottom w:val="none" w:sz="0" w:space="0" w:color="auto"/>
            <w:right w:val="none" w:sz="0" w:space="0" w:color="auto"/>
          </w:divBdr>
        </w:div>
        <w:div w:id="428895461">
          <w:marLeft w:val="640"/>
          <w:marRight w:val="0"/>
          <w:marTop w:val="0"/>
          <w:marBottom w:val="0"/>
          <w:divBdr>
            <w:top w:val="none" w:sz="0" w:space="0" w:color="auto"/>
            <w:left w:val="none" w:sz="0" w:space="0" w:color="auto"/>
            <w:bottom w:val="none" w:sz="0" w:space="0" w:color="auto"/>
            <w:right w:val="none" w:sz="0" w:space="0" w:color="auto"/>
          </w:divBdr>
        </w:div>
        <w:div w:id="829911252">
          <w:marLeft w:val="640"/>
          <w:marRight w:val="0"/>
          <w:marTop w:val="0"/>
          <w:marBottom w:val="0"/>
          <w:divBdr>
            <w:top w:val="none" w:sz="0" w:space="0" w:color="auto"/>
            <w:left w:val="none" w:sz="0" w:space="0" w:color="auto"/>
            <w:bottom w:val="none" w:sz="0" w:space="0" w:color="auto"/>
            <w:right w:val="none" w:sz="0" w:space="0" w:color="auto"/>
          </w:divBdr>
        </w:div>
        <w:div w:id="1262832214">
          <w:marLeft w:val="640"/>
          <w:marRight w:val="0"/>
          <w:marTop w:val="0"/>
          <w:marBottom w:val="0"/>
          <w:divBdr>
            <w:top w:val="none" w:sz="0" w:space="0" w:color="auto"/>
            <w:left w:val="none" w:sz="0" w:space="0" w:color="auto"/>
            <w:bottom w:val="none" w:sz="0" w:space="0" w:color="auto"/>
            <w:right w:val="none" w:sz="0" w:space="0" w:color="auto"/>
          </w:divBdr>
        </w:div>
        <w:div w:id="740061203">
          <w:marLeft w:val="640"/>
          <w:marRight w:val="0"/>
          <w:marTop w:val="0"/>
          <w:marBottom w:val="0"/>
          <w:divBdr>
            <w:top w:val="none" w:sz="0" w:space="0" w:color="auto"/>
            <w:left w:val="none" w:sz="0" w:space="0" w:color="auto"/>
            <w:bottom w:val="none" w:sz="0" w:space="0" w:color="auto"/>
            <w:right w:val="none" w:sz="0" w:space="0" w:color="auto"/>
          </w:divBdr>
        </w:div>
        <w:div w:id="1383748087">
          <w:marLeft w:val="640"/>
          <w:marRight w:val="0"/>
          <w:marTop w:val="0"/>
          <w:marBottom w:val="0"/>
          <w:divBdr>
            <w:top w:val="none" w:sz="0" w:space="0" w:color="auto"/>
            <w:left w:val="none" w:sz="0" w:space="0" w:color="auto"/>
            <w:bottom w:val="none" w:sz="0" w:space="0" w:color="auto"/>
            <w:right w:val="none" w:sz="0" w:space="0" w:color="auto"/>
          </w:divBdr>
        </w:div>
        <w:div w:id="82337239">
          <w:marLeft w:val="640"/>
          <w:marRight w:val="0"/>
          <w:marTop w:val="0"/>
          <w:marBottom w:val="0"/>
          <w:divBdr>
            <w:top w:val="none" w:sz="0" w:space="0" w:color="auto"/>
            <w:left w:val="none" w:sz="0" w:space="0" w:color="auto"/>
            <w:bottom w:val="none" w:sz="0" w:space="0" w:color="auto"/>
            <w:right w:val="none" w:sz="0" w:space="0" w:color="auto"/>
          </w:divBdr>
        </w:div>
        <w:div w:id="1499272210">
          <w:marLeft w:val="640"/>
          <w:marRight w:val="0"/>
          <w:marTop w:val="0"/>
          <w:marBottom w:val="0"/>
          <w:divBdr>
            <w:top w:val="none" w:sz="0" w:space="0" w:color="auto"/>
            <w:left w:val="none" w:sz="0" w:space="0" w:color="auto"/>
            <w:bottom w:val="none" w:sz="0" w:space="0" w:color="auto"/>
            <w:right w:val="none" w:sz="0" w:space="0" w:color="auto"/>
          </w:divBdr>
        </w:div>
        <w:div w:id="1574660625">
          <w:marLeft w:val="640"/>
          <w:marRight w:val="0"/>
          <w:marTop w:val="0"/>
          <w:marBottom w:val="0"/>
          <w:divBdr>
            <w:top w:val="none" w:sz="0" w:space="0" w:color="auto"/>
            <w:left w:val="none" w:sz="0" w:space="0" w:color="auto"/>
            <w:bottom w:val="none" w:sz="0" w:space="0" w:color="auto"/>
            <w:right w:val="none" w:sz="0" w:space="0" w:color="auto"/>
          </w:divBdr>
        </w:div>
        <w:div w:id="1470057042">
          <w:marLeft w:val="640"/>
          <w:marRight w:val="0"/>
          <w:marTop w:val="0"/>
          <w:marBottom w:val="0"/>
          <w:divBdr>
            <w:top w:val="none" w:sz="0" w:space="0" w:color="auto"/>
            <w:left w:val="none" w:sz="0" w:space="0" w:color="auto"/>
            <w:bottom w:val="none" w:sz="0" w:space="0" w:color="auto"/>
            <w:right w:val="none" w:sz="0" w:space="0" w:color="auto"/>
          </w:divBdr>
        </w:div>
        <w:div w:id="899486327">
          <w:marLeft w:val="640"/>
          <w:marRight w:val="0"/>
          <w:marTop w:val="0"/>
          <w:marBottom w:val="0"/>
          <w:divBdr>
            <w:top w:val="none" w:sz="0" w:space="0" w:color="auto"/>
            <w:left w:val="none" w:sz="0" w:space="0" w:color="auto"/>
            <w:bottom w:val="none" w:sz="0" w:space="0" w:color="auto"/>
            <w:right w:val="none" w:sz="0" w:space="0" w:color="auto"/>
          </w:divBdr>
        </w:div>
        <w:div w:id="1089276279">
          <w:marLeft w:val="640"/>
          <w:marRight w:val="0"/>
          <w:marTop w:val="0"/>
          <w:marBottom w:val="0"/>
          <w:divBdr>
            <w:top w:val="none" w:sz="0" w:space="0" w:color="auto"/>
            <w:left w:val="none" w:sz="0" w:space="0" w:color="auto"/>
            <w:bottom w:val="none" w:sz="0" w:space="0" w:color="auto"/>
            <w:right w:val="none" w:sz="0" w:space="0" w:color="auto"/>
          </w:divBdr>
        </w:div>
        <w:div w:id="1031691112">
          <w:marLeft w:val="640"/>
          <w:marRight w:val="0"/>
          <w:marTop w:val="0"/>
          <w:marBottom w:val="0"/>
          <w:divBdr>
            <w:top w:val="none" w:sz="0" w:space="0" w:color="auto"/>
            <w:left w:val="none" w:sz="0" w:space="0" w:color="auto"/>
            <w:bottom w:val="none" w:sz="0" w:space="0" w:color="auto"/>
            <w:right w:val="none" w:sz="0" w:space="0" w:color="auto"/>
          </w:divBdr>
        </w:div>
        <w:div w:id="1285111561">
          <w:marLeft w:val="640"/>
          <w:marRight w:val="0"/>
          <w:marTop w:val="0"/>
          <w:marBottom w:val="0"/>
          <w:divBdr>
            <w:top w:val="none" w:sz="0" w:space="0" w:color="auto"/>
            <w:left w:val="none" w:sz="0" w:space="0" w:color="auto"/>
            <w:bottom w:val="none" w:sz="0" w:space="0" w:color="auto"/>
            <w:right w:val="none" w:sz="0" w:space="0" w:color="auto"/>
          </w:divBdr>
        </w:div>
        <w:div w:id="879124743">
          <w:marLeft w:val="640"/>
          <w:marRight w:val="0"/>
          <w:marTop w:val="0"/>
          <w:marBottom w:val="0"/>
          <w:divBdr>
            <w:top w:val="none" w:sz="0" w:space="0" w:color="auto"/>
            <w:left w:val="none" w:sz="0" w:space="0" w:color="auto"/>
            <w:bottom w:val="none" w:sz="0" w:space="0" w:color="auto"/>
            <w:right w:val="none" w:sz="0" w:space="0" w:color="auto"/>
          </w:divBdr>
        </w:div>
        <w:div w:id="817956799">
          <w:marLeft w:val="640"/>
          <w:marRight w:val="0"/>
          <w:marTop w:val="0"/>
          <w:marBottom w:val="0"/>
          <w:divBdr>
            <w:top w:val="none" w:sz="0" w:space="0" w:color="auto"/>
            <w:left w:val="none" w:sz="0" w:space="0" w:color="auto"/>
            <w:bottom w:val="none" w:sz="0" w:space="0" w:color="auto"/>
            <w:right w:val="none" w:sz="0" w:space="0" w:color="auto"/>
          </w:divBdr>
        </w:div>
        <w:div w:id="2081126058">
          <w:marLeft w:val="640"/>
          <w:marRight w:val="0"/>
          <w:marTop w:val="0"/>
          <w:marBottom w:val="0"/>
          <w:divBdr>
            <w:top w:val="none" w:sz="0" w:space="0" w:color="auto"/>
            <w:left w:val="none" w:sz="0" w:space="0" w:color="auto"/>
            <w:bottom w:val="none" w:sz="0" w:space="0" w:color="auto"/>
            <w:right w:val="none" w:sz="0" w:space="0" w:color="auto"/>
          </w:divBdr>
        </w:div>
      </w:divsChild>
    </w:div>
    <w:div w:id="955986234">
      <w:bodyDiv w:val="1"/>
      <w:marLeft w:val="0"/>
      <w:marRight w:val="0"/>
      <w:marTop w:val="0"/>
      <w:marBottom w:val="0"/>
      <w:divBdr>
        <w:top w:val="none" w:sz="0" w:space="0" w:color="auto"/>
        <w:left w:val="none" w:sz="0" w:space="0" w:color="auto"/>
        <w:bottom w:val="none" w:sz="0" w:space="0" w:color="auto"/>
        <w:right w:val="none" w:sz="0" w:space="0" w:color="auto"/>
      </w:divBdr>
      <w:divsChild>
        <w:div w:id="110245666">
          <w:marLeft w:val="640"/>
          <w:marRight w:val="0"/>
          <w:marTop w:val="0"/>
          <w:marBottom w:val="0"/>
          <w:divBdr>
            <w:top w:val="none" w:sz="0" w:space="0" w:color="auto"/>
            <w:left w:val="none" w:sz="0" w:space="0" w:color="auto"/>
            <w:bottom w:val="none" w:sz="0" w:space="0" w:color="auto"/>
            <w:right w:val="none" w:sz="0" w:space="0" w:color="auto"/>
          </w:divBdr>
        </w:div>
        <w:div w:id="802772523">
          <w:marLeft w:val="640"/>
          <w:marRight w:val="0"/>
          <w:marTop w:val="0"/>
          <w:marBottom w:val="0"/>
          <w:divBdr>
            <w:top w:val="none" w:sz="0" w:space="0" w:color="auto"/>
            <w:left w:val="none" w:sz="0" w:space="0" w:color="auto"/>
            <w:bottom w:val="none" w:sz="0" w:space="0" w:color="auto"/>
            <w:right w:val="none" w:sz="0" w:space="0" w:color="auto"/>
          </w:divBdr>
        </w:div>
        <w:div w:id="2112123507">
          <w:marLeft w:val="640"/>
          <w:marRight w:val="0"/>
          <w:marTop w:val="0"/>
          <w:marBottom w:val="0"/>
          <w:divBdr>
            <w:top w:val="none" w:sz="0" w:space="0" w:color="auto"/>
            <w:left w:val="none" w:sz="0" w:space="0" w:color="auto"/>
            <w:bottom w:val="none" w:sz="0" w:space="0" w:color="auto"/>
            <w:right w:val="none" w:sz="0" w:space="0" w:color="auto"/>
          </w:divBdr>
        </w:div>
        <w:div w:id="870262637">
          <w:marLeft w:val="640"/>
          <w:marRight w:val="0"/>
          <w:marTop w:val="0"/>
          <w:marBottom w:val="0"/>
          <w:divBdr>
            <w:top w:val="none" w:sz="0" w:space="0" w:color="auto"/>
            <w:left w:val="none" w:sz="0" w:space="0" w:color="auto"/>
            <w:bottom w:val="none" w:sz="0" w:space="0" w:color="auto"/>
            <w:right w:val="none" w:sz="0" w:space="0" w:color="auto"/>
          </w:divBdr>
        </w:div>
        <w:div w:id="1149325108">
          <w:marLeft w:val="640"/>
          <w:marRight w:val="0"/>
          <w:marTop w:val="0"/>
          <w:marBottom w:val="0"/>
          <w:divBdr>
            <w:top w:val="none" w:sz="0" w:space="0" w:color="auto"/>
            <w:left w:val="none" w:sz="0" w:space="0" w:color="auto"/>
            <w:bottom w:val="none" w:sz="0" w:space="0" w:color="auto"/>
            <w:right w:val="none" w:sz="0" w:space="0" w:color="auto"/>
          </w:divBdr>
        </w:div>
        <w:div w:id="2139296586">
          <w:marLeft w:val="640"/>
          <w:marRight w:val="0"/>
          <w:marTop w:val="0"/>
          <w:marBottom w:val="0"/>
          <w:divBdr>
            <w:top w:val="none" w:sz="0" w:space="0" w:color="auto"/>
            <w:left w:val="none" w:sz="0" w:space="0" w:color="auto"/>
            <w:bottom w:val="none" w:sz="0" w:space="0" w:color="auto"/>
            <w:right w:val="none" w:sz="0" w:space="0" w:color="auto"/>
          </w:divBdr>
        </w:div>
        <w:div w:id="1910578180">
          <w:marLeft w:val="640"/>
          <w:marRight w:val="0"/>
          <w:marTop w:val="0"/>
          <w:marBottom w:val="0"/>
          <w:divBdr>
            <w:top w:val="none" w:sz="0" w:space="0" w:color="auto"/>
            <w:left w:val="none" w:sz="0" w:space="0" w:color="auto"/>
            <w:bottom w:val="none" w:sz="0" w:space="0" w:color="auto"/>
            <w:right w:val="none" w:sz="0" w:space="0" w:color="auto"/>
          </w:divBdr>
        </w:div>
        <w:div w:id="210269851">
          <w:marLeft w:val="640"/>
          <w:marRight w:val="0"/>
          <w:marTop w:val="0"/>
          <w:marBottom w:val="0"/>
          <w:divBdr>
            <w:top w:val="none" w:sz="0" w:space="0" w:color="auto"/>
            <w:left w:val="none" w:sz="0" w:space="0" w:color="auto"/>
            <w:bottom w:val="none" w:sz="0" w:space="0" w:color="auto"/>
            <w:right w:val="none" w:sz="0" w:space="0" w:color="auto"/>
          </w:divBdr>
        </w:div>
        <w:div w:id="1272857732">
          <w:marLeft w:val="640"/>
          <w:marRight w:val="0"/>
          <w:marTop w:val="0"/>
          <w:marBottom w:val="0"/>
          <w:divBdr>
            <w:top w:val="none" w:sz="0" w:space="0" w:color="auto"/>
            <w:left w:val="none" w:sz="0" w:space="0" w:color="auto"/>
            <w:bottom w:val="none" w:sz="0" w:space="0" w:color="auto"/>
            <w:right w:val="none" w:sz="0" w:space="0" w:color="auto"/>
          </w:divBdr>
        </w:div>
        <w:div w:id="1004088411">
          <w:marLeft w:val="640"/>
          <w:marRight w:val="0"/>
          <w:marTop w:val="0"/>
          <w:marBottom w:val="0"/>
          <w:divBdr>
            <w:top w:val="none" w:sz="0" w:space="0" w:color="auto"/>
            <w:left w:val="none" w:sz="0" w:space="0" w:color="auto"/>
            <w:bottom w:val="none" w:sz="0" w:space="0" w:color="auto"/>
            <w:right w:val="none" w:sz="0" w:space="0" w:color="auto"/>
          </w:divBdr>
        </w:div>
        <w:div w:id="1049837433">
          <w:marLeft w:val="640"/>
          <w:marRight w:val="0"/>
          <w:marTop w:val="0"/>
          <w:marBottom w:val="0"/>
          <w:divBdr>
            <w:top w:val="none" w:sz="0" w:space="0" w:color="auto"/>
            <w:left w:val="none" w:sz="0" w:space="0" w:color="auto"/>
            <w:bottom w:val="none" w:sz="0" w:space="0" w:color="auto"/>
            <w:right w:val="none" w:sz="0" w:space="0" w:color="auto"/>
          </w:divBdr>
        </w:div>
        <w:div w:id="1758792270">
          <w:marLeft w:val="640"/>
          <w:marRight w:val="0"/>
          <w:marTop w:val="0"/>
          <w:marBottom w:val="0"/>
          <w:divBdr>
            <w:top w:val="none" w:sz="0" w:space="0" w:color="auto"/>
            <w:left w:val="none" w:sz="0" w:space="0" w:color="auto"/>
            <w:bottom w:val="none" w:sz="0" w:space="0" w:color="auto"/>
            <w:right w:val="none" w:sz="0" w:space="0" w:color="auto"/>
          </w:divBdr>
        </w:div>
        <w:div w:id="1857191385">
          <w:marLeft w:val="640"/>
          <w:marRight w:val="0"/>
          <w:marTop w:val="0"/>
          <w:marBottom w:val="0"/>
          <w:divBdr>
            <w:top w:val="none" w:sz="0" w:space="0" w:color="auto"/>
            <w:left w:val="none" w:sz="0" w:space="0" w:color="auto"/>
            <w:bottom w:val="none" w:sz="0" w:space="0" w:color="auto"/>
            <w:right w:val="none" w:sz="0" w:space="0" w:color="auto"/>
          </w:divBdr>
        </w:div>
        <w:div w:id="2005473593">
          <w:marLeft w:val="640"/>
          <w:marRight w:val="0"/>
          <w:marTop w:val="0"/>
          <w:marBottom w:val="0"/>
          <w:divBdr>
            <w:top w:val="none" w:sz="0" w:space="0" w:color="auto"/>
            <w:left w:val="none" w:sz="0" w:space="0" w:color="auto"/>
            <w:bottom w:val="none" w:sz="0" w:space="0" w:color="auto"/>
            <w:right w:val="none" w:sz="0" w:space="0" w:color="auto"/>
          </w:divBdr>
        </w:div>
        <w:div w:id="1229539341">
          <w:marLeft w:val="640"/>
          <w:marRight w:val="0"/>
          <w:marTop w:val="0"/>
          <w:marBottom w:val="0"/>
          <w:divBdr>
            <w:top w:val="none" w:sz="0" w:space="0" w:color="auto"/>
            <w:left w:val="none" w:sz="0" w:space="0" w:color="auto"/>
            <w:bottom w:val="none" w:sz="0" w:space="0" w:color="auto"/>
            <w:right w:val="none" w:sz="0" w:space="0" w:color="auto"/>
          </w:divBdr>
        </w:div>
        <w:div w:id="1527866599">
          <w:marLeft w:val="640"/>
          <w:marRight w:val="0"/>
          <w:marTop w:val="0"/>
          <w:marBottom w:val="0"/>
          <w:divBdr>
            <w:top w:val="none" w:sz="0" w:space="0" w:color="auto"/>
            <w:left w:val="none" w:sz="0" w:space="0" w:color="auto"/>
            <w:bottom w:val="none" w:sz="0" w:space="0" w:color="auto"/>
            <w:right w:val="none" w:sz="0" w:space="0" w:color="auto"/>
          </w:divBdr>
        </w:div>
        <w:div w:id="442967641">
          <w:marLeft w:val="640"/>
          <w:marRight w:val="0"/>
          <w:marTop w:val="0"/>
          <w:marBottom w:val="0"/>
          <w:divBdr>
            <w:top w:val="none" w:sz="0" w:space="0" w:color="auto"/>
            <w:left w:val="none" w:sz="0" w:space="0" w:color="auto"/>
            <w:bottom w:val="none" w:sz="0" w:space="0" w:color="auto"/>
            <w:right w:val="none" w:sz="0" w:space="0" w:color="auto"/>
          </w:divBdr>
        </w:div>
        <w:div w:id="1586911627">
          <w:marLeft w:val="640"/>
          <w:marRight w:val="0"/>
          <w:marTop w:val="0"/>
          <w:marBottom w:val="0"/>
          <w:divBdr>
            <w:top w:val="none" w:sz="0" w:space="0" w:color="auto"/>
            <w:left w:val="none" w:sz="0" w:space="0" w:color="auto"/>
            <w:bottom w:val="none" w:sz="0" w:space="0" w:color="auto"/>
            <w:right w:val="none" w:sz="0" w:space="0" w:color="auto"/>
          </w:divBdr>
        </w:div>
        <w:div w:id="937101288">
          <w:marLeft w:val="640"/>
          <w:marRight w:val="0"/>
          <w:marTop w:val="0"/>
          <w:marBottom w:val="0"/>
          <w:divBdr>
            <w:top w:val="none" w:sz="0" w:space="0" w:color="auto"/>
            <w:left w:val="none" w:sz="0" w:space="0" w:color="auto"/>
            <w:bottom w:val="none" w:sz="0" w:space="0" w:color="auto"/>
            <w:right w:val="none" w:sz="0" w:space="0" w:color="auto"/>
          </w:divBdr>
        </w:div>
      </w:divsChild>
    </w:div>
    <w:div w:id="974070819">
      <w:bodyDiv w:val="1"/>
      <w:marLeft w:val="0"/>
      <w:marRight w:val="0"/>
      <w:marTop w:val="0"/>
      <w:marBottom w:val="0"/>
      <w:divBdr>
        <w:top w:val="none" w:sz="0" w:space="0" w:color="auto"/>
        <w:left w:val="none" w:sz="0" w:space="0" w:color="auto"/>
        <w:bottom w:val="none" w:sz="0" w:space="0" w:color="auto"/>
        <w:right w:val="none" w:sz="0" w:space="0" w:color="auto"/>
      </w:divBdr>
    </w:div>
    <w:div w:id="976492369">
      <w:bodyDiv w:val="1"/>
      <w:marLeft w:val="0"/>
      <w:marRight w:val="0"/>
      <w:marTop w:val="0"/>
      <w:marBottom w:val="0"/>
      <w:divBdr>
        <w:top w:val="none" w:sz="0" w:space="0" w:color="auto"/>
        <w:left w:val="none" w:sz="0" w:space="0" w:color="auto"/>
        <w:bottom w:val="none" w:sz="0" w:space="0" w:color="auto"/>
        <w:right w:val="none" w:sz="0" w:space="0" w:color="auto"/>
      </w:divBdr>
    </w:div>
    <w:div w:id="982005559">
      <w:bodyDiv w:val="1"/>
      <w:marLeft w:val="0"/>
      <w:marRight w:val="0"/>
      <w:marTop w:val="0"/>
      <w:marBottom w:val="0"/>
      <w:divBdr>
        <w:top w:val="none" w:sz="0" w:space="0" w:color="auto"/>
        <w:left w:val="none" w:sz="0" w:space="0" w:color="auto"/>
        <w:bottom w:val="none" w:sz="0" w:space="0" w:color="auto"/>
        <w:right w:val="none" w:sz="0" w:space="0" w:color="auto"/>
      </w:divBdr>
      <w:divsChild>
        <w:div w:id="1291664509">
          <w:marLeft w:val="640"/>
          <w:marRight w:val="0"/>
          <w:marTop w:val="0"/>
          <w:marBottom w:val="0"/>
          <w:divBdr>
            <w:top w:val="none" w:sz="0" w:space="0" w:color="auto"/>
            <w:left w:val="none" w:sz="0" w:space="0" w:color="auto"/>
            <w:bottom w:val="none" w:sz="0" w:space="0" w:color="auto"/>
            <w:right w:val="none" w:sz="0" w:space="0" w:color="auto"/>
          </w:divBdr>
        </w:div>
        <w:div w:id="801652467">
          <w:marLeft w:val="640"/>
          <w:marRight w:val="0"/>
          <w:marTop w:val="0"/>
          <w:marBottom w:val="0"/>
          <w:divBdr>
            <w:top w:val="none" w:sz="0" w:space="0" w:color="auto"/>
            <w:left w:val="none" w:sz="0" w:space="0" w:color="auto"/>
            <w:bottom w:val="none" w:sz="0" w:space="0" w:color="auto"/>
            <w:right w:val="none" w:sz="0" w:space="0" w:color="auto"/>
          </w:divBdr>
        </w:div>
        <w:div w:id="921522118">
          <w:marLeft w:val="640"/>
          <w:marRight w:val="0"/>
          <w:marTop w:val="0"/>
          <w:marBottom w:val="0"/>
          <w:divBdr>
            <w:top w:val="none" w:sz="0" w:space="0" w:color="auto"/>
            <w:left w:val="none" w:sz="0" w:space="0" w:color="auto"/>
            <w:bottom w:val="none" w:sz="0" w:space="0" w:color="auto"/>
            <w:right w:val="none" w:sz="0" w:space="0" w:color="auto"/>
          </w:divBdr>
        </w:div>
        <w:div w:id="1375083210">
          <w:marLeft w:val="640"/>
          <w:marRight w:val="0"/>
          <w:marTop w:val="0"/>
          <w:marBottom w:val="0"/>
          <w:divBdr>
            <w:top w:val="none" w:sz="0" w:space="0" w:color="auto"/>
            <w:left w:val="none" w:sz="0" w:space="0" w:color="auto"/>
            <w:bottom w:val="none" w:sz="0" w:space="0" w:color="auto"/>
            <w:right w:val="none" w:sz="0" w:space="0" w:color="auto"/>
          </w:divBdr>
        </w:div>
        <w:div w:id="290213971">
          <w:marLeft w:val="640"/>
          <w:marRight w:val="0"/>
          <w:marTop w:val="0"/>
          <w:marBottom w:val="0"/>
          <w:divBdr>
            <w:top w:val="none" w:sz="0" w:space="0" w:color="auto"/>
            <w:left w:val="none" w:sz="0" w:space="0" w:color="auto"/>
            <w:bottom w:val="none" w:sz="0" w:space="0" w:color="auto"/>
            <w:right w:val="none" w:sz="0" w:space="0" w:color="auto"/>
          </w:divBdr>
        </w:div>
        <w:div w:id="504981680">
          <w:marLeft w:val="640"/>
          <w:marRight w:val="0"/>
          <w:marTop w:val="0"/>
          <w:marBottom w:val="0"/>
          <w:divBdr>
            <w:top w:val="none" w:sz="0" w:space="0" w:color="auto"/>
            <w:left w:val="none" w:sz="0" w:space="0" w:color="auto"/>
            <w:bottom w:val="none" w:sz="0" w:space="0" w:color="auto"/>
            <w:right w:val="none" w:sz="0" w:space="0" w:color="auto"/>
          </w:divBdr>
        </w:div>
        <w:div w:id="945310361">
          <w:marLeft w:val="640"/>
          <w:marRight w:val="0"/>
          <w:marTop w:val="0"/>
          <w:marBottom w:val="0"/>
          <w:divBdr>
            <w:top w:val="none" w:sz="0" w:space="0" w:color="auto"/>
            <w:left w:val="none" w:sz="0" w:space="0" w:color="auto"/>
            <w:bottom w:val="none" w:sz="0" w:space="0" w:color="auto"/>
            <w:right w:val="none" w:sz="0" w:space="0" w:color="auto"/>
          </w:divBdr>
        </w:div>
        <w:div w:id="1280524306">
          <w:marLeft w:val="640"/>
          <w:marRight w:val="0"/>
          <w:marTop w:val="0"/>
          <w:marBottom w:val="0"/>
          <w:divBdr>
            <w:top w:val="none" w:sz="0" w:space="0" w:color="auto"/>
            <w:left w:val="none" w:sz="0" w:space="0" w:color="auto"/>
            <w:bottom w:val="none" w:sz="0" w:space="0" w:color="auto"/>
            <w:right w:val="none" w:sz="0" w:space="0" w:color="auto"/>
          </w:divBdr>
        </w:div>
        <w:div w:id="1126237742">
          <w:marLeft w:val="640"/>
          <w:marRight w:val="0"/>
          <w:marTop w:val="0"/>
          <w:marBottom w:val="0"/>
          <w:divBdr>
            <w:top w:val="none" w:sz="0" w:space="0" w:color="auto"/>
            <w:left w:val="none" w:sz="0" w:space="0" w:color="auto"/>
            <w:bottom w:val="none" w:sz="0" w:space="0" w:color="auto"/>
            <w:right w:val="none" w:sz="0" w:space="0" w:color="auto"/>
          </w:divBdr>
        </w:div>
        <w:div w:id="1960718646">
          <w:marLeft w:val="640"/>
          <w:marRight w:val="0"/>
          <w:marTop w:val="0"/>
          <w:marBottom w:val="0"/>
          <w:divBdr>
            <w:top w:val="none" w:sz="0" w:space="0" w:color="auto"/>
            <w:left w:val="none" w:sz="0" w:space="0" w:color="auto"/>
            <w:bottom w:val="none" w:sz="0" w:space="0" w:color="auto"/>
            <w:right w:val="none" w:sz="0" w:space="0" w:color="auto"/>
          </w:divBdr>
        </w:div>
        <w:div w:id="1543783444">
          <w:marLeft w:val="640"/>
          <w:marRight w:val="0"/>
          <w:marTop w:val="0"/>
          <w:marBottom w:val="0"/>
          <w:divBdr>
            <w:top w:val="none" w:sz="0" w:space="0" w:color="auto"/>
            <w:left w:val="none" w:sz="0" w:space="0" w:color="auto"/>
            <w:bottom w:val="none" w:sz="0" w:space="0" w:color="auto"/>
            <w:right w:val="none" w:sz="0" w:space="0" w:color="auto"/>
          </w:divBdr>
        </w:div>
        <w:div w:id="352147696">
          <w:marLeft w:val="640"/>
          <w:marRight w:val="0"/>
          <w:marTop w:val="0"/>
          <w:marBottom w:val="0"/>
          <w:divBdr>
            <w:top w:val="none" w:sz="0" w:space="0" w:color="auto"/>
            <w:left w:val="none" w:sz="0" w:space="0" w:color="auto"/>
            <w:bottom w:val="none" w:sz="0" w:space="0" w:color="auto"/>
            <w:right w:val="none" w:sz="0" w:space="0" w:color="auto"/>
          </w:divBdr>
        </w:div>
        <w:div w:id="1713847884">
          <w:marLeft w:val="640"/>
          <w:marRight w:val="0"/>
          <w:marTop w:val="0"/>
          <w:marBottom w:val="0"/>
          <w:divBdr>
            <w:top w:val="none" w:sz="0" w:space="0" w:color="auto"/>
            <w:left w:val="none" w:sz="0" w:space="0" w:color="auto"/>
            <w:bottom w:val="none" w:sz="0" w:space="0" w:color="auto"/>
            <w:right w:val="none" w:sz="0" w:space="0" w:color="auto"/>
          </w:divBdr>
        </w:div>
        <w:div w:id="861358120">
          <w:marLeft w:val="640"/>
          <w:marRight w:val="0"/>
          <w:marTop w:val="0"/>
          <w:marBottom w:val="0"/>
          <w:divBdr>
            <w:top w:val="none" w:sz="0" w:space="0" w:color="auto"/>
            <w:left w:val="none" w:sz="0" w:space="0" w:color="auto"/>
            <w:bottom w:val="none" w:sz="0" w:space="0" w:color="auto"/>
            <w:right w:val="none" w:sz="0" w:space="0" w:color="auto"/>
          </w:divBdr>
        </w:div>
        <w:div w:id="252670144">
          <w:marLeft w:val="640"/>
          <w:marRight w:val="0"/>
          <w:marTop w:val="0"/>
          <w:marBottom w:val="0"/>
          <w:divBdr>
            <w:top w:val="none" w:sz="0" w:space="0" w:color="auto"/>
            <w:left w:val="none" w:sz="0" w:space="0" w:color="auto"/>
            <w:bottom w:val="none" w:sz="0" w:space="0" w:color="auto"/>
            <w:right w:val="none" w:sz="0" w:space="0" w:color="auto"/>
          </w:divBdr>
        </w:div>
        <w:div w:id="1933200223">
          <w:marLeft w:val="640"/>
          <w:marRight w:val="0"/>
          <w:marTop w:val="0"/>
          <w:marBottom w:val="0"/>
          <w:divBdr>
            <w:top w:val="none" w:sz="0" w:space="0" w:color="auto"/>
            <w:left w:val="none" w:sz="0" w:space="0" w:color="auto"/>
            <w:bottom w:val="none" w:sz="0" w:space="0" w:color="auto"/>
            <w:right w:val="none" w:sz="0" w:space="0" w:color="auto"/>
          </w:divBdr>
        </w:div>
        <w:div w:id="1502937361">
          <w:marLeft w:val="640"/>
          <w:marRight w:val="0"/>
          <w:marTop w:val="0"/>
          <w:marBottom w:val="0"/>
          <w:divBdr>
            <w:top w:val="none" w:sz="0" w:space="0" w:color="auto"/>
            <w:left w:val="none" w:sz="0" w:space="0" w:color="auto"/>
            <w:bottom w:val="none" w:sz="0" w:space="0" w:color="auto"/>
            <w:right w:val="none" w:sz="0" w:space="0" w:color="auto"/>
          </w:divBdr>
        </w:div>
        <w:div w:id="626352782">
          <w:marLeft w:val="640"/>
          <w:marRight w:val="0"/>
          <w:marTop w:val="0"/>
          <w:marBottom w:val="0"/>
          <w:divBdr>
            <w:top w:val="none" w:sz="0" w:space="0" w:color="auto"/>
            <w:left w:val="none" w:sz="0" w:space="0" w:color="auto"/>
            <w:bottom w:val="none" w:sz="0" w:space="0" w:color="auto"/>
            <w:right w:val="none" w:sz="0" w:space="0" w:color="auto"/>
          </w:divBdr>
        </w:div>
        <w:div w:id="1439450080">
          <w:marLeft w:val="640"/>
          <w:marRight w:val="0"/>
          <w:marTop w:val="0"/>
          <w:marBottom w:val="0"/>
          <w:divBdr>
            <w:top w:val="none" w:sz="0" w:space="0" w:color="auto"/>
            <w:left w:val="none" w:sz="0" w:space="0" w:color="auto"/>
            <w:bottom w:val="none" w:sz="0" w:space="0" w:color="auto"/>
            <w:right w:val="none" w:sz="0" w:space="0" w:color="auto"/>
          </w:divBdr>
        </w:div>
      </w:divsChild>
    </w:div>
    <w:div w:id="1151363205">
      <w:bodyDiv w:val="1"/>
      <w:marLeft w:val="0"/>
      <w:marRight w:val="0"/>
      <w:marTop w:val="0"/>
      <w:marBottom w:val="0"/>
      <w:divBdr>
        <w:top w:val="none" w:sz="0" w:space="0" w:color="auto"/>
        <w:left w:val="none" w:sz="0" w:space="0" w:color="auto"/>
        <w:bottom w:val="none" w:sz="0" w:space="0" w:color="auto"/>
        <w:right w:val="none" w:sz="0" w:space="0" w:color="auto"/>
      </w:divBdr>
    </w:div>
    <w:div w:id="1169518805">
      <w:bodyDiv w:val="1"/>
      <w:marLeft w:val="0"/>
      <w:marRight w:val="0"/>
      <w:marTop w:val="0"/>
      <w:marBottom w:val="0"/>
      <w:divBdr>
        <w:top w:val="none" w:sz="0" w:space="0" w:color="auto"/>
        <w:left w:val="none" w:sz="0" w:space="0" w:color="auto"/>
        <w:bottom w:val="none" w:sz="0" w:space="0" w:color="auto"/>
        <w:right w:val="none" w:sz="0" w:space="0" w:color="auto"/>
      </w:divBdr>
      <w:divsChild>
        <w:div w:id="173418212">
          <w:marLeft w:val="640"/>
          <w:marRight w:val="0"/>
          <w:marTop w:val="0"/>
          <w:marBottom w:val="0"/>
          <w:divBdr>
            <w:top w:val="none" w:sz="0" w:space="0" w:color="auto"/>
            <w:left w:val="none" w:sz="0" w:space="0" w:color="auto"/>
            <w:bottom w:val="none" w:sz="0" w:space="0" w:color="auto"/>
            <w:right w:val="none" w:sz="0" w:space="0" w:color="auto"/>
          </w:divBdr>
        </w:div>
        <w:div w:id="1142386687">
          <w:marLeft w:val="640"/>
          <w:marRight w:val="0"/>
          <w:marTop w:val="0"/>
          <w:marBottom w:val="0"/>
          <w:divBdr>
            <w:top w:val="none" w:sz="0" w:space="0" w:color="auto"/>
            <w:left w:val="none" w:sz="0" w:space="0" w:color="auto"/>
            <w:bottom w:val="none" w:sz="0" w:space="0" w:color="auto"/>
            <w:right w:val="none" w:sz="0" w:space="0" w:color="auto"/>
          </w:divBdr>
        </w:div>
        <w:div w:id="49309399">
          <w:marLeft w:val="640"/>
          <w:marRight w:val="0"/>
          <w:marTop w:val="0"/>
          <w:marBottom w:val="0"/>
          <w:divBdr>
            <w:top w:val="none" w:sz="0" w:space="0" w:color="auto"/>
            <w:left w:val="none" w:sz="0" w:space="0" w:color="auto"/>
            <w:bottom w:val="none" w:sz="0" w:space="0" w:color="auto"/>
            <w:right w:val="none" w:sz="0" w:space="0" w:color="auto"/>
          </w:divBdr>
        </w:div>
        <w:div w:id="36584325">
          <w:marLeft w:val="640"/>
          <w:marRight w:val="0"/>
          <w:marTop w:val="0"/>
          <w:marBottom w:val="0"/>
          <w:divBdr>
            <w:top w:val="none" w:sz="0" w:space="0" w:color="auto"/>
            <w:left w:val="none" w:sz="0" w:space="0" w:color="auto"/>
            <w:bottom w:val="none" w:sz="0" w:space="0" w:color="auto"/>
            <w:right w:val="none" w:sz="0" w:space="0" w:color="auto"/>
          </w:divBdr>
        </w:div>
        <w:div w:id="1346861782">
          <w:marLeft w:val="640"/>
          <w:marRight w:val="0"/>
          <w:marTop w:val="0"/>
          <w:marBottom w:val="0"/>
          <w:divBdr>
            <w:top w:val="none" w:sz="0" w:space="0" w:color="auto"/>
            <w:left w:val="none" w:sz="0" w:space="0" w:color="auto"/>
            <w:bottom w:val="none" w:sz="0" w:space="0" w:color="auto"/>
            <w:right w:val="none" w:sz="0" w:space="0" w:color="auto"/>
          </w:divBdr>
        </w:div>
        <w:div w:id="1982271058">
          <w:marLeft w:val="640"/>
          <w:marRight w:val="0"/>
          <w:marTop w:val="0"/>
          <w:marBottom w:val="0"/>
          <w:divBdr>
            <w:top w:val="none" w:sz="0" w:space="0" w:color="auto"/>
            <w:left w:val="none" w:sz="0" w:space="0" w:color="auto"/>
            <w:bottom w:val="none" w:sz="0" w:space="0" w:color="auto"/>
            <w:right w:val="none" w:sz="0" w:space="0" w:color="auto"/>
          </w:divBdr>
        </w:div>
        <w:div w:id="1301300158">
          <w:marLeft w:val="640"/>
          <w:marRight w:val="0"/>
          <w:marTop w:val="0"/>
          <w:marBottom w:val="0"/>
          <w:divBdr>
            <w:top w:val="none" w:sz="0" w:space="0" w:color="auto"/>
            <w:left w:val="none" w:sz="0" w:space="0" w:color="auto"/>
            <w:bottom w:val="none" w:sz="0" w:space="0" w:color="auto"/>
            <w:right w:val="none" w:sz="0" w:space="0" w:color="auto"/>
          </w:divBdr>
        </w:div>
        <w:div w:id="2035955016">
          <w:marLeft w:val="640"/>
          <w:marRight w:val="0"/>
          <w:marTop w:val="0"/>
          <w:marBottom w:val="0"/>
          <w:divBdr>
            <w:top w:val="none" w:sz="0" w:space="0" w:color="auto"/>
            <w:left w:val="none" w:sz="0" w:space="0" w:color="auto"/>
            <w:bottom w:val="none" w:sz="0" w:space="0" w:color="auto"/>
            <w:right w:val="none" w:sz="0" w:space="0" w:color="auto"/>
          </w:divBdr>
        </w:div>
        <w:div w:id="2042784679">
          <w:marLeft w:val="640"/>
          <w:marRight w:val="0"/>
          <w:marTop w:val="0"/>
          <w:marBottom w:val="0"/>
          <w:divBdr>
            <w:top w:val="none" w:sz="0" w:space="0" w:color="auto"/>
            <w:left w:val="none" w:sz="0" w:space="0" w:color="auto"/>
            <w:bottom w:val="none" w:sz="0" w:space="0" w:color="auto"/>
            <w:right w:val="none" w:sz="0" w:space="0" w:color="auto"/>
          </w:divBdr>
        </w:div>
        <w:div w:id="239487467">
          <w:marLeft w:val="640"/>
          <w:marRight w:val="0"/>
          <w:marTop w:val="0"/>
          <w:marBottom w:val="0"/>
          <w:divBdr>
            <w:top w:val="none" w:sz="0" w:space="0" w:color="auto"/>
            <w:left w:val="none" w:sz="0" w:space="0" w:color="auto"/>
            <w:bottom w:val="none" w:sz="0" w:space="0" w:color="auto"/>
            <w:right w:val="none" w:sz="0" w:space="0" w:color="auto"/>
          </w:divBdr>
        </w:div>
        <w:div w:id="384526819">
          <w:marLeft w:val="640"/>
          <w:marRight w:val="0"/>
          <w:marTop w:val="0"/>
          <w:marBottom w:val="0"/>
          <w:divBdr>
            <w:top w:val="none" w:sz="0" w:space="0" w:color="auto"/>
            <w:left w:val="none" w:sz="0" w:space="0" w:color="auto"/>
            <w:bottom w:val="none" w:sz="0" w:space="0" w:color="auto"/>
            <w:right w:val="none" w:sz="0" w:space="0" w:color="auto"/>
          </w:divBdr>
        </w:div>
        <w:div w:id="414127807">
          <w:marLeft w:val="640"/>
          <w:marRight w:val="0"/>
          <w:marTop w:val="0"/>
          <w:marBottom w:val="0"/>
          <w:divBdr>
            <w:top w:val="none" w:sz="0" w:space="0" w:color="auto"/>
            <w:left w:val="none" w:sz="0" w:space="0" w:color="auto"/>
            <w:bottom w:val="none" w:sz="0" w:space="0" w:color="auto"/>
            <w:right w:val="none" w:sz="0" w:space="0" w:color="auto"/>
          </w:divBdr>
        </w:div>
        <w:div w:id="1503157819">
          <w:marLeft w:val="640"/>
          <w:marRight w:val="0"/>
          <w:marTop w:val="0"/>
          <w:marBottom w:val="0"/>
          <w:divBdr>
            <w:top w:val="none" w:sz="0" w:space="0" w:color="auto"/>
            <w:left w:val="none" w:sz="0" w:space="0" w:color="auto"/>
            <w:bottom w:val="none" w:sz="0" w:space="0" w:color="auto"/>
            <w:right w:val="none" w:sz="0" w:space="0" w:color="auto"/>
          </w:divBdr>
        </w:div>
        <w:div w:id="629438561">
          <w:marLeft w:val="640"/>
          <w:marRight w:val="0"/>
          <w:marTop w:val="0"/>
          <w:marBottom w:val="0"/>
          <w:divBdr>
            <w:top w:val="none" w:sz="0" w:space="0" w:color="auto"/>
            <w:left w:val="none" w:sz="0" w:space="0" w:color="auto"/>
            <w:bottom w:val="none" w:sz="0" w:space="0" w:color="auto"/>
            <w:right w:val="none" w:sz="0" w:space="0" w:color="auto"/>
          </w:divBdr>
        </w:div>
        <w:div w:id="113016485">
          <w:marLeft w:val="640"/>
          <w:marRight w:val="0"/>
          <w:marTop w:val="0"/>
          <w:marBottom w:val="0"/>
          <w:divBdr>
            <w:top w:val="none" w:sz="0" w:space="0" w:color="auto"/>
            <w:left w:val="none" w:sz="0" w:space="0" w:color="auto"/>
            <w:bottom w:val="none" w:sz="0" w:space="0" w:color="auto"/>
            <w:right w:val="none" w:sz="0" w:space="0" w:color="auto"/>
          </w:divBdr>
        </w:div>
        <w:div w:id="1406294332">
          <w:marLeft w:val="640"/>
          <w:marRight w:val="0"/>
          <w:marTop w:val="0"/>
          <w:marBottom w:val="0"/>
          <w:divBdr>
            <w:top w:val="none" w:sz="0" w:space="0" w:color="auto"/>
            <w:left w:val="none" w:sz="0" w:space="0" w:color="auto"/>
            <w:bottom w:val="none" w:sz="0" w:space="0" w:color="auto"/>
            <w:right w:val="none" w:sz="0" w:space="0" w:color="auto"/>
          </w:divBdr>
        </w:div>
        <w:div w:id="1246306770">
          <w:marLeft w:val="640"/>
          <w:marRight w:val="0"/>
          <w:marTop w:val="0"/>
          <w:marBottom w:val="0"/>
          <w:divBdr>
            <w:top w:val="none" w:sz="0" w:space="0" w:color="auto"/>
            <w:left w:val="none" w:sz="0" w:space="0" w:color="auto"/>
            <w:bottom w:val="none" w:sz="0" w:space="0" w:color="auto"/>
            <w:right w:val="none" w:sz="0" w:space="0" w:color="auto"/>
          </w:divBdr>
        </w:div>
        <w:div w:id="165438545">
          <w:marLeft w:val="640"/>
          <w:marRight w:val="0"/>
          <w:marTop w:val="0"/>
          <w:marBottom w:val="0"/>
          <w:divBdr>
            <w:top w:val="none" w:sz="0" w:space="0" w:color="auto"/>
            <w:left w:val="none" w:sz="0" w:space="0" w:color="auto"/>
            <w:bottom w:val="none" w:sz="0" w:space="0" w:color="auto"/>
            <w:right w:val="none" w:sz="0" w:space="0" w:color="auto"/>
          </w:divBdr>
        </w:div>
        <w:div w:id="1464040956">
          <w:marLeft w:val="640"/>
          <w:marRight w:val="0"/>
          <w:marTop w:val="0"/>
          <w:marBottom w:val="0"/>
          <w:divBdr>
            <w:top w:val="none" w:sz="0" w:space="0" w:color="auto"/>
            <w:left w:val="none" w:sz="0" w:space="0" w:color="auto"/>
            <w:bottom w:val="none" w:sz="0" w:space="0" w:color="auto"/>
            <w:right w:val="none" w:sz="0" w:space="0" w:color="auto"/>
          </w:divBdr>
        </w:div>
        <w:div w:id="1229800360">
          <w:marLeft w:val="640"/>
          <w:marRight w:val="0"/>
          <w:marTop w:val="0"/>
          <w:marBottom w:val="0"/>
          <w:divBdr>
            <w:top w:val="none" w:sz="0" w:space="0" w:color="auto"/>
            <w:left w:val="none" w:sz="0" w:space="0" w:color="auto"/>
            <w:bottom w:val="none" w:sz="0" w:space="0" w:color="auto"/>
            <w:right w:val="none" w:sz="0" w:space="0" w:color="auto"/>
          </w:divBdr>
        </w:div>
      </w:divsChild>
    </w:div>
    <w:div w:id="1172187091">
      <w:bodyDiv w:val="1"/>
      <w:marLeft w:val="0"/>
      <w:marRight w:val="0"/>
      <w:marTop w:val="0"/>
      <w:marBottom w:val="0"/>
      <w:divBdr>
        <w:top w:val="none" w:sz="0" w:space="0" w:color="auto"/>
        <w:left w:val="none" w:sz="0" w:space="0" w:color="auto"/>
        <w:bottom w:val="none" w:sz="0" w:space="0" w:color="auto"/>
        <w:right w:val="none" w:sz="0" w:space="0" w:color="auto"/>
      </w:divBdr>
    </w:div>
    <w:div w:id="1199901684">
      <w:bodyDiv w:val="1"/>
      <w:marLeft w:val="0"/>
      <w:marRight w:val="0"/>
      <w:marTop w:val="0"/>
      <w:marBottom w:val="0"/>
      <w:divBdr>
        <w:top w:val="none" w:sz="0" w:space="0" w:color="auto"/>
        <w:left w:val="none" w:sz="0" w:space="0" w:color="auto"/>
        <w:bottom w:val="none" w:sz="0" w:space="0" w:color="auto"/>
        <w:right w:val="none" w:sz="0" w:space="0" w:color="auto"/>
      </w:divBdr>
    </w:div>
    <w:div w:id="1412309231">
      <w:bodyDiv w:val="1"/>
      <w:marLeft w:val="0"/>
      <w:marRight w:val="0"/>
      <w:marTop w:val="0"/>
      <w:marBottom w:val="0"/>
      <w:divBdr>
        <w:top w:val="none" w:sz="0" w:space="0" w:color="auto"/>
        <w:left w:val="none" w:sz="0" w:space="0" w:color="auto"/>
        <w:bottom w:val="none" w:sz="0" w:space="0" w:color="auto"/>
        <w:right w:val="none" w:sz="0" w:space="0" w:color="auto"/>
      </w:divBdr>
      <w:divsChild>
        <w:div w:id="882640226">
          <w:marLeft w:val="640"/>
          <w:marRight w:val="0"/>
          <w:marTop w:val="0"/>
          <w:marBottom w:val="0"/>
          <w:divBdr>
            <w:top w:val="none" w:sz="0" w:space="0" w:color="auto"/>
            <w:left w:val="none" w:sz="0" w:space="0" w:color="auto"/>
            <w:bottom w:val="none" w:sz="0" w:space="0" w:color="auto"/>
            <w:right w:val="none" w:sz="0" w:space="0" w:color="auto"/>
          </w:divBdr>
        </w:div>
        <w:div w:id="1258439432">
          <w:marLeft w:val="640"/>
          <w:marRight w:val="0"/>
          <w:marTop w:val="0"/>
          <w:marBottom w:val="0"/>
          <w:divBdr>
            <w:top w:val="none" w:sz="0" w:space="0" w:color="auto"/>
            <w:left w:val="none" w:sz="0" w:space="0" w:color="auto"/>
            <w:bottom w:val="none" w:sz="0" w:space="0" w:color="auto"/>
            <w:right w:val="none" w:sz="0" w:space="0" w:color="auto"/>
          </w:divBdr>
        </w:div>
        <w:div w:id="1466042031">
          <w:marLeft w:val="640"/>
          <w:marRight w:val="0"/>
          <w:marTop w:val="0"/>
          <w:marBottom w:val="0"/>
          <w:divBdr>
            <w:top w:val="none" w:sz="0" w:space="0" w:color="auto"/>
            <w:left w:val="none" w:sz="0" w:space="0" w:color="auto"/>
            <w:bottom w:val="none" w:sz="0" w:space="0" w:color="auto"/>
            <w:right w:val="none" w:sz="0" w:space="0" w:color="auto"/>
          </w:divBdr>
        </w:div>
        <w:div w:id="2081517750">
          <w:marLeft w:val="640"/>
          <w:marRight w:val="0"/>
          <w:marTop w:val="0"/>
          <w:marBottom w:val="0"/>
          <w:divBdr>
            <w:top w:val="none" w:sz="0" w:space="0" w:color="auto"/>
            <w:left w:val="none" w:sz="0" w:space="0" w:color="auto"/>
            <w:bottom w:val="none" w:sz="0" w:space="0" w:color="auto"/>
            <w:right w:val="none" w:sz="0" w:space="0" w:color="auto"/>
          </w:divBdr>
        </w:div>
        <w:div w:id="1907033997">
          <w:marLeft w:val="640"/>
          <w:marRight w:val="0"/>
          <w:marTop w:val="0"/>
          <w:marBottom w:val="0"/>
          <w:divBdr>
            <w:top w:val="none" w:sz="0" w:space="0" w:color="auto"/>
            <w:left w:val="none" w:sz="0" w:space="0" w:color="auto"/>
            <w:bottom w:val="none" w:sz="0" w:space="0" w:color="auto"/>
            <w:right w:val="none" w:sz="0" w:space="0" w:color="auto"/>
          </w:divBdr>
        </w:div>
        <w:div w:id="1241326527">
          <w:marLeft w:val="640"/>
          <w:marRight w:val="0"/>
          <w:marTop w:val="0"/>
          <w:marBottom w:val="0"/>
          <w:divBdr>
            <w:top w:val="none" w:sz="0" w:space="0" w:color="auto"/>
            <w:left w:val="none" w:sz="0" w:space="0" w:color="auto"/>
            <w:bottom w:val="none" w:sz="0" w:space="0" w:color="auto"/>
            <w:right w:val="none" w:sz="0" w:space="0" w:color="auto"/>
          </w:divBdr>
        </w:div>
        <w:div w:id="1758553649">
          <w:marLeft w:val="640"/>
          <w:marRight w:val="0"/>
          <w:marTop w:val="0"/>
          <w:marBottom w:val="0"/>
          <w:divBdr>
            <w:top w:val="none" w:sz="0" w:space="0" w:color="auto"/>
            <w:left w:val="none" w:sz="0" w:space="0" w:color="auto"/>
            <w:bottom w:val="none" w:sz="0" w:space="0" w:color="auto"/>
            <w:right w:val="none" w:sz="0" w:space="0" w:color="auto"/>
          </w:divBdr>
        </w:div>
        <w:div w:id="169150660">
          <w:marLeft w:val="640"/>
          <w:marRight w:val="0"/>
          <w:marTop w:val="0"/>
          <w:marBottom w:val="0"/>
          <w:divBdr>
            <w:top w:val="none" w:sz="0" w:space="0" w:color="auto"/>
            <w:left w:val="none" w:sz="0" w:space="0" w:color="auto"/>
            <w:bottom w:val="none" w:sz="0" w:space="0" w:color="auto"/>
            <w:right w:val="none" w:sz="0" w:space="0" w:color="auto"/>
          </w:divBdr>
        </w:div>
        <w:div w:id="1852643776">
          <w:marLeft w:val="640"/>
          <w:marRight w:val="0"/>
          <w:marTop w:val="0"/>
          <w:marBottom w:val="0"/>
          <w:divBdr>
            <w:top w:val="none" w:sz="0" w:space="0" w:color="auto"/>
            <w:left w:val="none" w:sz="0" w:space="0" w:color="auto"/>
            <w:bottom w:val="none" w:sz="0" w:space="0" w:color="auto"/>
            <w:right w:val="none" w:sz="0" w:space="0" w:color="auto"/>
          </w:divBdr>
        </w:div>
        <w:div w:id="2001762223">
          <w:marLeft w:val="640"/>
          <w:marRight w:val="0"/>
          <w:marTop w:val="0"/>
          <w:marBottom w:val="0"/>
          <w:divBdr>
            <w:top w:val="none" w:sz="0" w:space="0" w:color="auto"/>
            <w:left w:val="none" w:sz="0" w:space="0" w:color="auto"/>
            <w:bottom w:val="none" w:sz="0" w:space="0" w:color="auto"/>
            <w:right w:val="none" w:sz="0" w:space="0" w:color="auto"/>
          </w:divBdr>
        </w:div>
        <w:div w:id="892546729">
          <w:marLeft w:val="640"/>
          <w:marRight w:val="0"/>
          <w:marTop w:val="0"/>
          <w:marBottom w:val="0"/>
          <w:divBdr>
            <w:top w:val="none" w:sz="0" w:space="0" w:color="auto"/>
            <w:left w:val="none" w:sz="0" w:space="0" w:color="auto"/>
            <w:bottom w:val="none" w:sz="0" w:space="0" w:color="auto"/>
            <w:right w:val="none" w:sz="0" w:space="0" w:color="auto"/>
          </w:divBdr>
        </w:div>
        <w:div w:id="1464231910">
          <w:marLeft w:val="640"/>
          <w:marRight w:val="0"/>
          <w:marTop w:val="0"/>
          <w:marBottom w:val="0"/>
          <w:divBdr>
            <w:top w:val="none" w:sz="0" w:space="0" w:color="auto"/>
            <w:left w:val="none" w:sz="0" w:space="0" w:color="auto"/>
            <w:bottom w:val="none" w:sz="0" w:space="0" w:color="auto"/>
            <w:right w:val="none" w:sz="0" w:space="0" w:color="auto"/>
          </w:divBdr>
        </w:div>
        <w:div w:id="1691642191">
          <w:marLeft w:val="640"/>
          <w:marRight w:val="0"/>
          <w:marTop w:val="0"/>
          <w:marBottom w:val="0"/>
          <w:divBdr>
            <w:top w:val="none" w:sz="0" w:space="0" w:color="auto"/>
            <w:left w:val="none" w:sz="0" w:space="0" w:color="auto"/>
            <w:bottom w:val="none" w:sz="0" w:space="0" w:color="auto"/>
            <w:right w:val="none" w:sz="0" w:space="0" w:color="auto"/>
          </w:divBdr>
        </w:div>
        <w:div w:id="1833333722">
          <w:marLeft w:val="640"/>
          <w:marRight w:val="0"/>
          <w:marTop w:val="0"/>
          <w:marBottom w:val="0"/>
          <w:divBdr>
            <w:top w:val="none" w:sz="0" w:space="0" w:color="auto"/>
            <w:left w:val="none" w:sz="0" w:space="0" w:color="auto"/>
            <w:bottom w:val="none" w:sz="0" w:space="0" w:color="auto"/>
            <w:right w:val="none" w:sz="0" w:space="0" w:color="auto"/>
          </w:divBdr>
        </w:div>
        <w:div w:id="137036817">
          <w:marLeft w:val="640"/>
          <w:marRight w:val="0"/>
          <w:marTop w:val="0"/>
          <w:marBottom w:val="0"/>
          <w:divBdr>
            <w:top w:val="none" w:sz="0" w:space="0" w:color="auto"/>
            <w:left w:val="none" w:sz="0" w:space="0" w:color="auto"/>
            <w:bottom w:val="none" w:sz="0" w:space="0" w:color="auto"/>
            <w:right w:val="none" w:sz="0" w:space="0" w:color="auto"/>
          </w:divBdr>
        </w:div>
        <w:div w:id="657466526">
          <w:marLeft w:val="640"/>
          <w:marRight w:val="0"/>
          <w:marTop w:val="0"/>
          <w:marBottom w:val="0"/>
          <w:divBdr>
            <w:top w:val="none" w:sz="0" w:space="0" w:color="auto"/>
            <w:left w:val="none" w:sz="0" w:space="0" w:color="auto"/>
            <w:bottom w:val="none" w:sz="0" w:space="0" w:color="auto"/>
            <w:right w:val="none" w:sz="0" w:space="0" w:color="auto"/>
          </w:divBdr>
        </w:div>
        <w:div w:id="635843652">
          <w:marLeft w:val="640"/>
          <w:marRight w:val="0"/>
          <w:marTop w:val="0"/>
          <w:marBottom w:val="0"/>
          <w:divBdr>
            <w:top w:val="none" w:sz="0" w:space="0" w:color="auto"/>
            <w:left w:val="none" w:sz="0" w:space="0" w:color="auto"/>
            <w:bottom w:val="none" w:sz="0" w:space="0" w:color="auto"/>
            <w:right w:val="none" w:sz="0" w:space="0" w:color="auto"/>
          </w:divBdr>
        </w:div>
        <w:div w:id="282226607">
          <w:marLeft w:val="640"/>
          <w:marRight w:val="0"/>
          <w:marTop w:val="0"/>
          <w:marBottom w:val="0"/>
          <w:divBdr>
            <w:top w:val="none" w:sz="0" w:space="0" w:color="auto"/>
            <w:left w:val="none" w:sz="0" w:space="0" w:color="auto"/>
            <w:bottom w:val="none" w:sz="0" w:space="0" w:color="auto"/>
            <w:right w:val="none" w:sz="0" w:space="0" w:color="auto"/>
          </w:divBdr>
        </w:div>
        <w:div w:id="1859732252">
          <w:marLeft w:val="640"/>
          <w:marRight w:val="0"/>
          <w:marTop w:val="0"/>
          <w:marBottom w:val="0"/>
          <w:divBdr>
            <w:top w:val="none" w:sz="0" w:space="0" w:color="auto"/>
            <w:left w:val="none" w:sz="0" w:space="0" w:color="auto"/>
            <w:bottom w:val="none" w:sz="0" w:space="0" w:color="auto"/>
            <w:right w:val="none" w:sz="0" w:space="0" w:color="auto"/>
          </w:divBdr>
        </w:div>
        <w:div w:id="1436094940">
          <w:marLeft w:val="640"/>
          <w:marRight w:val="0"/>
          <w:marTop w:val="0"/>
          <w:marBottom w:val="0"/>
          <w:divBdr>
            <w:top w:val="none" w:sz="0" w:space="0" w:color="auto"/>
            <w:left w:val="none" w:sz="0" w:space="0" w:color="auto"/>
            <w:bottom w:val="none" w:sz="0" w:space="0" w:color="auto"/>
            <w:right w:val="none" w:sz="0" w:space="0" w:color="auto"/>
          </w:divBdr>
        </w:div>
      </w:divsChild>
    </w:div>
    <w:div w:id="1450733847">
      <w:bodyDiv w:val="1"/>
      <w:marLeft w:val="0"/>
      <w:marRight w:val="0"/>
      <w:marTop w:val="0"/>
      <w:marBottom w:val="0"/>
      <w:divBdr>
        <w:top w:val="none" w:sz="0" w:space="0" w:color="auto"/>
        <w:left w:val="none" w:sz="0" w:space="0" w:color="auto"/>
        <w:bottom w:val="none" w:sz="0" w:space="0" w:color="auto"/>
        <w:right w:val="none" w:sz="0" w:space="0" w:color="auto"/>
      </w:divBdr>
      <w:divsChild>
        <w:div w:id="1794326830">
          <w:marLeft w:val="640"/>
          <w:marRight w:val="0"/>
          <w:marTop w:val="0"/>
          <w:marBottom w:val="0"/>
          <w:divBdr>
            <w:top w:val="none" w:sz="0" w:space="0" w:color="auto"/>
            <w:left w:val="none" w:sz="0" w:space="0" w:color="auto"/>
            <w:bottom w:val="none" w:sz="0" w:space="0" w:color="auto"/>
            <w:right w:val="none" w:sz="0" w:space="0" w:color="auto"/>
          </w:divBdr>
        </w:div>
        <w:div w:id="1457681897">
          <w:marLeft w:val="640"/>
          <w:marRight w:val="0"/>
          <w:marTop w:val="0"/>
          <w:marBottom w:val="0"/>
          <w:divBdr>
            <w:top w:val="none" w:sz="0" w:space="0" w:color="auto"/>
            <w:left w:val="none" w:sz="0" w:space="0" w:color="auto"/>
            <w:bottom w:val="none" w:sz="0" w:space="0" w:color="auto"/>
            <w:right w:val="none" w:sz="0" w:space="0" w:color="auto"/>
          </w:divBdr>
        </w:div>
        <w:div w:id="1527909645">
          <w:marLeft w:val="640"/>
          <w:marRight w:val="0"/>
          <w:marTop w:val="0"/>
          <w:marBottom w:val="0"/>
          <w:divBdr>
            <w:top w:val="none" w:sz="0" w:space="0" w:color="auto"/>
            <w:left w:val="none" w:sz="0" w:space="0" w:color="auto"/>
            <w:bottom w:val="none" w:sz="0" w:space="0" w:color="auto"/>
            <w:right w:val="none" w:sz="0" w:space="0" w:color="auto"/>
          </w:divBdr>
        </w:div>
        <w:div w:id="922377072">
          <w:marLeft w:val="640"/>
          <w:marRight w:val="0"/>
          <w:marTop w:val="0"/>
          <w:marBottom w:val="0"/>
          <w:divBdr>
            <w:top w:val="none" w:sz="0" w:space="0" w:color="auto"/>
            <w:left w:val="none" w:sz="0" w:space="0" w:color="auto"/>
            <w:bottom w:val="none" w:sz="0" w:space="0" w:color="auto"/>
            <w:right w:val="none" w:sz="0" w:space="0" w:color="auto"/>
          </w:divBdr>
        </w:div>
        <w:div w:id="62262598">
          <w:marLeft w:val="640"/>
          <w:marRight w:val="0"/>
          <w:marTop w:val="0"/>
          <w:marBottom w:val="0"/>
          <w:divBdr>
            <w:top w:val="none" w:sz="0" w:space="0" w:color="auto"/>
            <w:left w:val="none" w:sz="0" w:space="0" w:color="auto"/>
            <w:bottom w:val="none" w:sz="0" w:space="0" w:color="auto"/>
            <w:right w:val="none" w:sz="0" w:space="0" w:color="auto"/>
          </w:divBdr>
        </w:div>
        <w:div w:id="71396838">
          <w:marLeft w:val="640"/>
          <w:marRight w:val="0"/>
          <w:marTop w:val="0"/>
          <w:marBottom w:val="0"/>
          <w:divBdr>
            <w:top w:val="none" w:sz="0" w:space="0" w:color="auto"/>
            <w:left w:val="none" w:sz="0" w:space="0" w:color="auto"/>
            <w:bottom w:val="none" w:sz="0" w:space="0" w:color="auto"/>
            <w:right w:val="none" w:sz="0" w:space="0" w:color="auto"/>
          </w:divBdr>
        </w:div>
        <w:div w:id="1351566854">
          <w:marLeft w:val="640"/>
          <w:marRight w:val="0"/>
          <w:marTop w:val="0"/>
          <w:marBottom w:val="0"/>
          <w:divBdr>
            <w:top w:val="none" w:sz="0" w:space="0" w:color="auto"/>
            <w:left w:val="none" w:sz="0" w:space="0" w:color="auto"/>
            <w:bottom w:val="none" w:sz="0" w:space="0" w:color="auto"/>
            <w:right w:val="none" w:sz="0" w:space="0" w:color="auto"/>
          </w:divBdr>
        </w:div>
        <w:div w:id="89326137">
          <w:marLeft w:val="640"/>
          <w:marRight w:val="0"/>
          <w:marTop w:val="0"/>
          <w:marBottom w:val="0"/>
          <w:divBdr>
            <w:top w:val="none" w:sz="0" w:space="0" w:color="auto"/>
            <w:left w:val="none" w:sz="0" w:space="0" w:color="auto"/>
            <w:bottom w:val="none" w:sz="0" w:space="0" w:color="auto"/>
            <w:right w:val="none" w:sz="0" w:space="0" w:color="auto"/>
          </w:divBdr>
        </w:div>
        <w:div w:id="1226339005">
          <w:marLeft w:val="640"/>
          <w:marRight w:val="0"/>
          <w:marTop w:val="0"/>
          <w:marBottom w:val="0"/>
          <w:divBdr>
            <w:top w:val="none" w:sz="0" w:space="0" w:color="auto"/>
            <w:left w:val="none" w:sz="0" w:space="0" w:color="auto"/>
            <w:bottom w:val="none" w:sz="0" w:space="0" w:color="auto"/>
            <w:right w:val="none" w:sz="0" w:space="0" w:color="auto"/>
          </w:divBdr>
        </w:div>
        <w:div w:id="1874686644">
          <w:marLeft w:val="640"/>
          <w:marRight w:val="0"/>
          <w:marTop w:val="0"/>
          <w:marBottom w:val="0"/>
          <w:divBdr>
            <w:top w:val="none" w:sz="0" w:space="0" w:color="auto"/>
            <w:left w:val="none" w:sz="0" w:space="0" w:color="auto"/>
            <w:bottom w:val="none" w:sz="0" w:space="0" w:color="auto"/>
            <w:right w:val="none" w:sz="0" w:space="0" w:color="auto"/>
          </w:divBdr>
        </w:div>
        <w:div w:id="1872840689">
          <w:marLeft w:val="640"/>
          <w:marRight w:val="0"/>
          <w:marTop w:val="0"/>
          <w:marBottom w:val="0"/>
          <w:divBdr>
            <w:top w:val="none" w:sz="0" w:space="0" w:color="auto"/>
            <w:left w:val="none" w:sz="0" w:space="0" w:color="auto"/>
            <w:bottom w:val="none" w:sz="0" w:space="0" w:color="auto"/>
            <w:right w:val="none" w:sz="0" w:space="0" w:color="auto"/>
          </w:divBdr>
        </w:div>
        <w:div w:id="1972007055">
          <w:marLeft w:val="640"/>
          <w:marRight w:val="0"/>
          <w:marTop w:val="0"/>
          <w:marBottom w:val="0"/>
          <w:divBdr>
            <w:top w:val="none" w:sz="0" w:space="0" w:color="auto"/>
            <w:left w:val="none" w:sz="0" w:space="0" w:color="auto"/>
            <w:bottom w:val="none" w:sz="0" w:space="0" w:color="auto"/>
            <w:right w:val="none" w:sz="0" w:space="0" w:color="auto"/>
          </w:divBdr>
        </w:div>
        <w:div w:id="934283911">
          <w:marLeft w:val="640"/>
          <w:marRight w:val="0"/>
          <w:marTop w:val="0"/>
          <w:marBottom w:val="0"/>
          <w:divBdr>
            <w:top w:val="none" w:sz="0" w:space="0" w:color="auto"/>
            <w:left w:val="none" w:sz="0" w:space="0" w:color="auto"/>
            <w:bottom w:val="none" w:sz="0" w:space="0" w:color="auto"/>
            <w:right w:val="none" w:sz="0" w:space="0" w:color="auto"/>
          </w:divBdr>
        </w:div>
        <w:div w:id="1449351863">
          <w:marLeft w:val="640"/>
          <w:marRight w:val="0"/>
          <w:marTop w:val="0"/>
          <w:marBottom w:val="0"/>
          <w:divBdr>
            <w:top w:val="none" w:sz="0" w:space="0" w:color="auto"/>
            <w:left w:val="none" w:sz="0" w:space="0" w:color="auto"/>
            <w:bottom w:val="none" w:sz="0" w:space="0" w:color="auto"/>
            <w:right w:val="none" w:sz="0" w:space="0" w:color="auto"/>
          </w:divBdr>
        </w:div>
        <w:div w:id="898125744">
          <w:marLeft w:val="640"/>
          <w:marRight w:val="0"/>
          <w:marTop w:val="0"/>
          <w:marBottom w:val="0"/>
          <w:divBdr>
            <w:top w:val="none" w:sz="0" w:space="0" w:color="auto"/>
            <w:left w:val="none" w:sz="0" w:space="0" w:color="auto"/>
            <w:bottom w:val="none" w:sz="0" w:space="0" w:color="auto"/>
            <w:right w:val="none" w:sz="0" w:space="0" w:color="auto"/>
          </w:divBdr>
        </w:div>
        <w:div w:id="1940989171">
          <w:marLeft w:val="640"/>
          <w:marRight w:val="0"/>
          <w:marTop w:val="0"/>
          <w:marBottom w:val="0"/>
          <w:divBdr>
            <w:top w:val="none" w:sz="0" w:space="0" w:color="auto"/>
            <w:left w:val="none" w:sz="0" w:space="0" w:color="auto"/>
            <w:bottom w:val="none" w:sz="0" w:space="0" w:color="auto"/>
            <w:right w:val="none" w:sz="0" w:space="0" w:color="auto"/>
          </w:divBdr>
        </w:div>
        <w:div w:id="582420737">
          <w:marLeft w:val="640"/>
          <w:marRight w:val="0"/>
          <w:marTop w:val="0"/>
          <w:marBottom w:val="0"/>
          <w:divBdr>
            <w:top w:val="none" w:sz="0" w:space="0" w:color="auto"/>
            <w:left w:val="none" w:sz="0" w:space="0" w:color="auto"/>
            <w:bottom w:val="none" w:sz="0" w:space="0" w:color="auto"/>
            <w:right w:val="none" w:sz="0" w:space="0" w:color="auto"/>
          </w:divBdr>
        </w:div>
        <w:div w:id="1061321029">
          <w:marLeft w:val="640"/>
          <w:marRight w:val="0"/>
          <w:marTop w:val="0"/>
          <w:marBottom w:val="0"/>
          <w:divBdr>
            <w:top w:val="none" w:sz="0" w:space="0" w:color="auto"/>
            <w:left w:val="none" w:sz="0" w:space="0" w:color="auto"/>
            <w:bottom w:val="none" w:sz="0" w:space="0" w:color="auto"/>
            <w:right w:val="none" w:sz="0" w:space="0" w:color="auto"/>
          </w:divBdr>
        </w:div>
        <w:div w:id="310796723">
          <w:marLeft w:val="640"/>
          <w:marRight w:val="0"/>
          <w:marTop w:val="0"/>
          <w:marBottom w:val="0"/>
          <w:divBdr>
            <w:top w:val="none" w:sz="0" w:space="0" w:color="auto"/>
            <w:left w:val="none" w:sz="0" w:space="0" w:color="auto"/>
            <w:bottom w:val="none" w:sz="0" w:space="0" w:color="auto"/>
            <w:right w:val="none" w:sz="0" w:space="0" w:color="auto"/>
          </w:divBdr>
        </w:div>
        <w:div w:id="1391272274">
          <w:marLeft w:val="640"/>
          <w:marRight w:val="0"/>
          <w:marTop w:val="0"/>
          <w:marBottom w:val="0"/>
          <w:divBdr>
            <w:top w:val="none" w:sz="0" w:space="0" w:color="auto"/>
            <w:left w:val="none" w:sz="0" w:space="0" w:color="auto"/>
            <w:bottom w:val="none" w:sz="0" w:space="0" w:color="auto"/>
            <w:right w:val="none" w:sz="0" w:space="0" w:color="auto"/>
          </w:divBdr>
        </w:div>
      </w:divsChild>
    </w:div>
    <w:div w:id="1503619214">
      <w:bodyDiv w:val="1"/>
      <w:marLeft w:val="0"/>
      <w:marRight w:val="0"/>
      <w:marTop w:val="0"/>
      <w:marBottom w:val="0"/>
      <w:divBdr>
        <w:top w:val="none" w:sz="0" w:space="0" w:color="auto"/>
        <w:left w:val="none" w:sz="0" w:space="0" w:color="auto"/>
        <w:bottom w:val="none" w:sz="0" w:space="0" w:color="auto"/>
        <w:right w:val="none" w:sz="0" w:space="0" w:color="auto"/>
      </w:divBdr>
      <w:divsChild>
        <w:div w:id="1184049928">
          <w:marLeft w:val="480"/>
          <w:marRight w:val="0"/>
          <w:marTop w:val="0"/>
          <w:marBottom w:val="0"/>
          <w:divBdr>
            <w:top w:val="none" w:sz="0" w:space="0" w:color="auto"/>
            <w:left w:val="none" w:sz="0" w:space="0" w:color="auto"/>
            <w:bottom w:val="none" w:sz="0" w:space="0" w:color="auto"/>
            <w:right w:val="none" w:sz="0" w:space="0" w:color="auto"/>
          </w:divBdr>
        </w:div>
        <w:div w:id="2132898153">
          <w:marLeft w:val="480"/>
          <w:marRight w:val="0"/>
          <w:marTop w:val="0"/>
          <w:marBottom w:val="0"/>
          <w:divBdr>
            <w:top w:val="none" w:sz="0" w:space="0" w:color="auto"/>
            <w:left w:val="none" w:sz="0" w:space="0" w:color="auto"/>
            <w:bottom w:val="none" w:sz="0" w:space="0" w:color="auto"/>
            <w:right w:val="none" w:sz="0" w:space="0" w:color="auto"/>
          </w:divBdr>
        </w:div>
        <w:div w:id="1943606146">
          <w:marLeft w:val="480"/>
          <w:marRight w:val="0"/>
          <w:marTop w:val="0"/>
          <w:marBottom w:val="0"/>
          <w:divBdr>
            <w:top w:val="none" w:sz="0" w:space="0" w:color="auto"/>
            <w:left w:val="none" w:sz="0" w:space="0" w:color="auto"/>
            <w:bottom w:val="none" w:sz="0" w:space="0" w:color="auto"/>
            <w:right w:val="none" w:sz="0" w:space="0" w:color="auto"/>
          </w:divBdr>
        </w:div>
        <w:div w:id="1487283650">
          <w:marLeft w:val="480"/>
          <w:marRight w:val="0"/>
          <w:marTop w:val="0"/>
          <w:marBottom w:val="0"/>
          <w:divBdr>
            <w:top w:val="none" w:sz="0" w:space="0" w:color="auto"/>
            <w:left w:val="none" w:sz="0" w:space="0" w:color="auto"/>
            <w:bottom w:val="none" w:sz="0" w:space="0" w:color="auto"/>
            <w:right w:val="none" w:sz="0" w:space="0" w:color="auto"/>
          </w:divBdr>
        </w:div>
        <w:div w:id="1211112927">
          <w:marLeft w:val="480"/>
          <w:marRight w:val="0"/>
          <w:marTop w:val="0"/>
          <w:marBottom w:val="0"/>
          <w:divBdr>
            <w:top w:val="none" w:sz="0" w:space="0" w:color="auto"/>
            <w:left w:val="none" w:sz="0" w:space="0" w:color="auto"/>
            <w:bottom w:val="none" w:sz="0" w:space="0" w:color="auto"/>
            <w:right w:val="none" w:sz="0" w:space="0" w:color="auto"/>
          </w:divBdr>
        </w:div>
        <w:div w:id="201671958">
          <w:marLeft w:val="480"/>
          <w:marRight w:val="0"/>
          <w:marTop w:val="0"/>
          <w:marBottom w:val="0"/>
          <w:divBdr>
            <w:top w:val="none" w:sz="0" w:space="0" w:color="auto"/>
            <w:left w:val="none" w:sz="0" w:space="0" w:color="auto"/>
            <w:bottom w:val="none" w:sz="0" w:space="0" w:color="auto"/>
            <w:right w:val="none" w:sz="0" w:space="0" w:color="auto"/>
          </w:divBdr>
        </w:div>
        <w:div w:id="656810291">
          <w:marLeft w:val="480"/>
          <w:marRight w:val="0"/>
          <w:marTop w:val="0"/>
          <w:marBottom w:val="0"/>
          <w:divBdr>
            <w:top w:val="none" w:sz="0" w:space="0" w:color="auto"/>
            <w:left w:val="none" w:sz="0" w:space="0" w:color="auto"/>
            <w:bottom w:val="none" w:sz="0" w:space="0" w:color="auto"/>
            <w:right w:val="none" w:sz="0" w:space="0" w:color="auto"/>
          </w:divBdr>
        </w:div>
        <w:div w:id="1256478812">
          <w:marLeft w:val="480"/>
          <w:marRight w:val="0"/>
          <w:marTop w:val="0"/>
          <w:marBottom w:val="0"/>
          <w:divBdr>
            <w:top w:val="none" w:sz="0" w:space="0" w:color="auto"/>
            <w:left w:val="none" w:sz="0" w:space="0" w:color="auto"/>
            <w:bottom w:val="none" w:sz="0" w:space="0" w:color="auto"/>
            <w:right w:val="none" w:sz="0" w:space="0" w:color="auto"/>
          </w:divBdr>
        </w:div>
        <w:div w:id="417092479">
          <w:marLeft w:val="480"/>
          <w:marRight w:val="0"/>
          <w:marTop w:val="0"/>
          <w:marBottom w:val="0"/>
          <w:divBdr>
            <w:top w:val="none" w:sz="0" w:space="0" w:color="auto"/>
            <w:left w:val="none" w:sz="0" w:space="0" w:color="auto"/>
            <w:bottom w:val="none" w:sz="0" w:space="0" w:color="auto"/>
            <w:right w:val="none" w:sz="0" w:space="0" w:color="auto"/>
          </w:divBdr>
        </w:div>
        <w:div w:id="175728906">
          <w:marLeft w:val="480"/>
          <w:marRight w:val="0"/>
          <w:marTop w:val="0"/>
          <w:marBottom w:val="0"/>
          <w:divBdr>
            <w:top w:val="none" w:sz="0" w:space="0" w:color="auto"/>
            <w:left w:val="none" w:sz="0" w:space="0" w:color="auto"/>
            <w:bottom w:val="none" w:sz="0" w:space="0" w:color="auto"/>
            <w:right w:val="none" w:sz="0" w:space="0" w:color="auto"/>
          </w:divBdr>
        </w:div>
        <w:div w:id="2072119434">
          <w:marLeft w:val="480"/>
          <w:marRight w:val="0"/>
          <w:marTop w:val="0"/>
          <w:marBottom w:val="0"/>
          <w:divBdr>
            <w:top w:val="none" w:sz="0" w:space="0" w:color="auto"/>
            <w:left w:val="none" w:sz="0" w:space="0" w:color="auto"/>
            <w:bottom w:val="none" w:sz="0" w:space="0" w:color="auto"/>
            <w:right w:val="none" w:sz="0" w:space="0" w:color="auto"/>
          </w:divBdr>
        </w:div>
        <w:div w:id="1419059255">
          <w:marLeft w:val="480"/>
          <w:marRight w:val="0"/>
          <w:marTop w:val="0"/>
          <w:marBottom w:val="0"/>
          <w:divBdr>
            <w:top w:val="none" w:sz="0" w:space="0" w:color="auto"/>
            <w:left w:val="none" w:sz="0" w:space="0" w:color="auto"/>
            <w:bottom w:val="none" w:sz="0" w:space="0" w:color="auto"/>
            <w:right w:val="none" w:sz="0" w:space="0" w:color="auto"/>
          </w:divBdr>
        </w:div>
        <w:div w:id="1391423601">
          <w:marLeft w:val="480"/>
          <w:marRight w:val="0"/>
          <w:marTop w:val="0"/>
          <w:marBottom w:val="0"/>
          <w:divBdr>
            <w:top w:val="none" w:sz="0" w:space="0" w:color="auto"/>
            <w:left w:val="none" w:sz="0" w:space="0" w:color="auto"/>
            <w:bottom w:val="none" w:sz="0" w:space="0" w:color="auto"/>
            <w:right w:val="none" w:sz="0" w:space="0" w:color="auto"/>
          </w:divBdr>
        </w:div>
        <w:div w:id="1547788844">
          <w:marLeft w:val="480"/>
          <w:marRight w:val="0"/>
          <w:marTop w:val="0"/>
          <w:marBottom w:val="0"/>
          <w:divBdr>
            <w:top w:val="none" w:sz="0" w:space="0" w:color="auto"/>
            <w:left w:val="none" w:sz="0" w:space="0" w:color="auto"/>
            <w:bottom w:val="none" w:sz="0" w:space="0" w:color="auto"/>
            <w:right w:val="none" w:sz="0" w:space="0" w:color="auto"/>
          </w:divBdr>
        </w:div>
        <w:div w:id="1629628191">
          <w:marLeft w:val="480"/>
          <w:marRight w:val="0"/>
          <w:marTop w:val="0"/>
          <w:marBottom w:val="0"/>
          <w:divBdr>
            <w:top w:val="none" w:sz="0" w:space="0" w:color="auto"/>
            <w:left w:val="none" w:sz="0" w:space="0" w:color="auto"/>
            <w:bottom w:val="none" w:sz="0" w:space="0" w:color="auto"/>
            <w:right w:val="none" w:sz="0" w:space="0" w:color="auto"/>
          </w:divBdr>
        </w:div>
        <w:div w:id="1219702896">
          <w:marLeft w:val="480"/>
          <w:marRight w:val="0"/>
          <w:marTop w:val="0"/>
          <w:marBottom w:val="0"/>
          <w:divBdr>
            <w:top w:val="none" w:sz="0" w:space="0" w:color="auto"/>
            <w:left w:val="none" w:sz="0" w:space="0" w:color="auto"/>
            <w:bottom w:val="none" w:sz="0" w:space="0" w:color="auto"/>
            <w:right w:val="none" w:sz="0" w:space="0" w:color="auto"/>
          </w:divBdr>
        </w:div>
        <w:div w:id="1110079067">
          <w:marLeft w:val="480"/>
          <w:marRight w:val="0"/>
          <w:marTop w:val="0"/>
          <w:marBottom w:val="0"/>
          <w:divBdr>
            <w:top w:val="none" w:sz="0" w:space="0" w:color="auto"/>
            <w:left w:val="none" w:sz="0" w:space="0" w:color="auto"/>
            <w:bottom w:val="none" w:sz="0" w:space="0" w:color="auto"/>
            <w:right w:val="none" w:sz="0" w:space="0" w:color="auto"/>
          </w:divBdr>
        </w:div>
        <w:div w:id="1919054567">
          <w:marLeft w:val="480"/>
          <w:marRight w:val="0"/>
          <w:marTop w:val="0"/>
          <w:marBottom w:val="0"/>
          <w:divBdr>
            <w:top w:val="none" w:sz="0" w:space="0" w:color="auto"/>
            <w:left w:val="none" w:sz="0" w:space="0" w:color="auto"/>
            <w:bottom w:val="none" w:sz="0" w:space="0" w:color="auto"/>
            <w:right w:val="none" w:sz="0" w:space="0" w:color="auto"/>
          </w:divBdr>
        </w:div>
        <w:div w:id="1034504613">
          <w:marLeft w:val="480"/>
          <w:marRight w:val="0"/>
          <w:marTop w:val="0"/>
          <w:marBottom w:val="0"/>
          <w:divBdr>
            <w:top w:val="none" w:sz="0" w:space="0" w:color="auto"/>
            <w:left w:val="none" w:sz="0" w:space="0" w:color="auto"/>
            <w:bottom w:val="none" w:sz="0" w:space="0" w:color="auto"/>
            <w:right w:val="none" w:sz="0" w:space="0" w:color="auto"/>
          </w:divBdr>
        </w:div>
        <w:div w:id="875972529">
          <w:marLeft w:val="480"/>
          <w:marRight w:val="0"/>
          <w:marTop w:val="0"/>
          <w:marBottom w:val="0"/>
          <w:divBdr>
            <w:top w:val="none" w:sz="0" w:space="0" w:color="auto"/>
            <w:left w:val="none" w:sz="0" w:space="0" w:color="auto"/>
            <w:bottom w:val="none" w:sz="0" w:space="0" w:color="auto"/>
            <w:right w:val="none" w:sz="0" w:space="0" w:color="auto"/>
          </w:divBdr>
        </w:div>
      </w:divsChild>
    </w:div>
    <w:div w:id="1506019786">
      <w:bodyDiv w:val="1"/>
      <w:marLeft w:val="0"/>
      <w:marRight w:val="0"/>
      <w:marTop w:val="0"/>
      <w:marBottom w:val="0"/>
      <w:divBdr>
        <w:top w:val="none" w:sz="0" w:space="0" w:color="auto"/>
        <w:left w:val="none" w:sz="0" w:space="0" w:color="auto"/>
        <w:bottom w:val="none" w:sz="0" w:space="0" w:color="auto"/>
        <w:right w:val="none" w:sz="0" w:space="0" w:color="auto"/>
      </w:divBdr>
    </w:div>
    <w:div w:id="1524318048">
      <w:bodyDiv w:val="1"/>
      <w:marLeft w:val="0"/>
      <w:marRight w:val="0"/>
      <w:marTop w:val="0"/>
      <w:marBottom w:val="0"/>
      <w:divBdr>
        <w:top w:val="none" w:sz="0" w:space="0" w:color="auto"/>
        <w:left w:val="none" w:sz="0" w:space="0" w:color="auto"/>
        <w:bottom w:val="none" w:sz="0" w:space="0" w:color="auto"/>
        <w:right w:val="none" w:sz="0" w:space="0" w:color="auto"/>
      </w:divBdr>
      <w:divsChild>
        <w:div w:id="2040667458">
          <w:marLeft w:val="640"/>
          <w:marRight w:val="0"/>
          <w:marTop w:val="0"/>
          <w:marBottom w:val="0"/>
          <w:divBdr>
            <w:top w:val="none" w:sz="0" w:space="0" w:color="auto"/>
            <w:left w:val="none" w:sz="0" w:space="0" w:color="auto"/>
            <w:bottom w:val="none" w:sz="0" w:space="0" w:color="auto"/>
            <w:right w:val="none" w:sz="0" w:space="0" w:color="auto"/>
          </w:divBdr>
        </w:div>
        <w:div w:id="341933911">
          <w:marLeft w:val="640"/>
          <w:marRight w:val="0"/>
          <w:marTop w:val="0"/>
          <w:marBottom w:val="0"/>
          <w:divBdr>
            <w:top w:val="none" w:sz="0" w:space="0" w:color="auto"/>
            <w:left w:val="none" w:sz="0" w:space="0" w:color="auto"/>
            <w:bottom w:val="none" w:sz="0" w:space="0" w:color="auto"/>
            <w:right w:val="none" w:sz="0" w:space="0" w:color="auto"/>
          </w:divBdr>
        </w:div>
        <w:div w:id="115878075">
          <w:marLeft w:val="640"/>
          <w:marRight w:val="0"/>
          <w:marTop w:val="0"/>
          <w:marBottom w:val="0"/>
          <w:divBdr>
            <w:top w:val="none" w:sz="0" w:space="0" w:color="auto"/>
            <w:left w:val="none" w:sz="0" w:space="0" w:color="auto"/>
            <w:bottom w:val="none" w:sz="0" w:space="0" w:color="auto"/>
            <w:right w:val="none" w:sz="0" w:space="0" w:color="auto"/>
          </w:divBdr>
        </w:div>
        <w:div w:id="1043746323">
          <w:marLeft w:val="640"/>
          <w:marRight w:val="0"/>
          <w:marTop w:val="0"/>
          <w:marBottom w:val="0"/>
          <w:divBdr>
            <w:top w:val="none" w:sz="0" w:space="0" w:color="auto"/>
            <w:left w:val="none" w:sz="0" w:space="0" w:color="auto"/>
            <w:bottom w:val="none" w:sz="0" w:space="0" w:color="auto"/>
            <w:right w:val="none" w:sz="0" w:space="0" w:color="auto"/>
          </w:divBdr>
        </w:div>
        <w:div w:id="447042848">
          <w:marLeft w:val="640"/>
          <w:marRight w:val="0"/>
          <w:marTop w:val="0"/>
          <w:marBottom w:val="0"/>
          <w:divBdr>
            <w:top w:val="none" w:sz="0" w:space="0" w:color="auto"/>
            <w:left w:val="none" w:sz="0" w:space="0" w:color="auto"/>
            <w:bottom w:val="none" w:sz="0" w:space="0" w:color="auto"/>
            <w:right w:val="none" w:sz="0" w:space="0" w:color="auto"/>
          </w:divBdr>
        </w:div>
        <w:div w:id="1765103558">
          <w:marLeft w:val="640"/>
          <w:marRight w:val="0"/>
          <w:marTop w:val="0"/>
          <w:marBottom w:val="0"/>
          <w:divBdr>
            <w:top w:val="none" w:sz="0" w:space="0" w:color="auto"/>
            <w:left w:val="none" w:sz="0" w:space="0" w:color="auto"/>
            <w:bottom w:val="none" w:sz="0" w:space="0" w:color="auto"/>
            <w:right w:val="none" w:sz="0" w:space="0" w:color="auto"/>
          </w:divBdr>
        </w:div>
        <w:div w:id="1301303043">
          <w:marLeft w:val="640"/>
          <w:marRight w:val="0"/>
          <w:marTop w:val="0"/>
          <w:marBottom w:val="0"/>
          <w:divBdr>
            <w:top w:val="none" w:sz="0" w:space="0" w:color="auto"/>
            <w:left w:val="none" w:sz="0" w:space="0" w:color="auto"/>
            <w:bottom w:val="none" w:sz="0" w:space="0" w:color="auto"/>
            <w:right w:val="none" w:sz="0" w:space="0" w:color="auto"/>
          </w:divBdr>
        </w:div>
        <w:div w:id="922253385">
          <w:marLeft w:val="640"/>
          <w:marRight w:val="0"/>
          <w:marTop w:val="0"/>
          <w:marBottom w:val="0"/>
          <w:divBdr>
            <w:top w:val="none" w:sz="0" w:space="0" w:color="auto"/>
            <w:left w:val="none" w:sz="0" w:space="0" w:color="auto"/>
            <w:bottom w:val="none" w:sz="0" w:space="0" w:color="auto"/>
            <w:right w:val="none" w:sz="0" w:space="0" w:color="auto"/>
          </w:divBdr>
        </w:div>
        <w:div w:id="1920628242">
          <w:marLeft w:val="640"/>
          <w:marRight w:val="0"/>
          <w:marTop w:val="0"/>
          <w:marBottom w:val="0"/>
          <w:divBdr>
            <w:top w:val="none" w:sz="0" w:space="0" w:color="auto"/>
            <w:left w:val="none" w:sz="0" w:space="0" w:color="auto"/>
            <w:bottom w:val="none" w:sz="0" w:space="0" w:color="auto"/>
            <w:right w:val="none" w:sz="0" w:space="0" w:color="auto"/>
          </w:divBdr>
        </w:div>
        <w:div w:id="129369986">
          <w:marLeft w:val="640"/>
          <w:marRight w:val="0"/>
          <w:marTop w:val="0"/>
          <w:marBottom w:val="0"/>
          <w:divBdr>
            <w:top w:val="none" w:sz="0" w:space="0" w:color="auto"/>
            <w:left w:val="none" w:sz="0" w:space="0" w:color="auto"/>
            <w:bottom w:val="none" w:sz="0" w:space="0" w:color="auto"/>
            <w:right w:val="none" w:sz="0" w:space="0" w:color="auto"/>
          </w:divBdr>
        </w:div>
        <w:div w:id="242876588">
          <w:marLeft w:val="640"/>
          <w:marRight w:val="0"/>
          <w:marTop w:val="0"/>
          <w:marBottom w:val="0"/>
          <w:divBdr>
            <w:top w:val="none" w:sz="0" w:space="0" w:color="auto"/>
            <w:left w:val="none" w:sz="0" w:space="0" w:color="auto"/>
            <w:bottom w:val="none" w:sz="0" w:space="0" w:color="auto"/>
            <w:right w:val="none" w:sz="0" w:space="0" w:color="auto"/>
          </w:divBdr>
        </w:div>
        <w:div w:id="443695178">
          <w:marLeft w:val="640"/>
          <w:marRight w:val="0"/>
          <w:marTop w:val="0"/>
          <w:marBottom w:val="0"/>
          <w:divBdr>
            <w:top w:val="none" w:sz="0" w:space="0" w:color="auto"/>
            <w:left w:val="none" w:sz="0" w:space="0" w:color="auto"/>
            <w:bottom w:val="none" w:sz="0" w:space="0" w:color="auto"/>
            <w:right w:val="none" w:sz="0" w:space="0" w:color="auto"/>
          </w:divBdr>
        </w:div>
        <w:div w:id="15279746">
          <w:marLeft w:val="640"/>
          <w:marRight w:val="0"/>
          <w:marTop w:val="0"/>
          <w:marBottom w:val="0"/>
          <w:divBdr>
            <w:top w:val="none" w:sz="0" w:space="0" w:color="auto"/>
            <w:left w:val="none" w:sz="0" w:space="0" w:color="auto"/>
            <w:bottom w:val="none" w:sz="0" w:space="0" w:color="auto"/>
            <w:right w:val="none" w:sz="0" w:space="0" w:color="auto"/>
          </w:divBdr>
        </w:div>
        <w:div w:id="291906576">
          <w:marLeft w:val="640"/>
          <w:marRight w:val="0"/>
          <w:marTop w:val="0"/>
          <w:marBottom w:val="0"/>
          <w:divBdr>
            <w:top w:val="none" w:sz="0" w:space="0" w:color="auto"/>
            <w:left w:val="none" w:sz="0" w:space="0" w:color="auto"/>
            <w:bottom w:val="none" w:sz="0" w:space="0" w:color="auto"/>
            <w:right w:val="none" w:sz="0" w:space="0" w:color="auto"/>
          </w:divBdr>
        </w:div>
        <w:div w:id="1837763980">
          <w:marLeft w:val="640"/>
          <w:marRight w:val="0"/>
          <w:marTop w:val="0"/>
          <w:marBottom w:val="0"/>
          <w:divBdr>
            <w:top w:val="none" w:sz="0" w:space="0" w:color="auto"/>
            <w:left w:val="none" w:sz="0" w:space="0" w:color="auto"/>
            <w:bottom w:val="none" w:sz="0" w:space="0" w:color="auto"/>
            <w:right w:val="none" w:sz="0" w:space="0" w:color="auto"/>
          </w:divBdr>
        </w:div>
        <w:div w:id="2015910298">
          <w:marLeft w:val="640"/>
          <w:marRight w:val="0"/>
          <w:marTop w:val="0"/>
          <w:marBottom w:val="0"/>
          <w:divBdr>
            <w:top w:val="none" w:sz="0" w:space="0" w:color="auto"/>
            <w:left w:val="none" w:sz="0" w:space="0" w:color="auto"/>
            <w:bottom w:val="none" w:sz="0" w:space="0" w:color="auto"/>
            <w:right w:val="none" w:sz="0" w:space="0" w:color="auto"/>
          </w:divBdr>
        </w:div>
        <w:div w:id="1604846952">
          <w:marLeft w:val="640"/>
          <w:marRight w:val="0"/>
          <w:marTop w:val="0"/>
          <w:marBottom w:val="0"/>
          <w:divBdr>
            <w:top w:val="none" w:sz="0" w:space="0" w:color="auto"/>
            <w:left w:val="none" w:sz="0" w:space="0" w:color="auto"/>
            <w:bottom w:val="none" w:sz="0" w:space="0" w:color="auto"/>
            <w:right w:val="none" w:sz="0" w:space="0" w:color="auto"/>
          </w:divBdr>
        </w:div>
        <w:div w:id="1540438899">
          <w:marLeft w:val="640"/>
          <w:marRight w:val="0"/>
          <w:marTop w:val="0"/>
          <w:marBottom w:val="0"/>
          <w:divBdr>
            <w:top w:val="none" w:sz="0" w:space="0" w:color="auto"/>
            <w:left w:val="none" w:sz="0" w:space="0" w:color="auto"/>
            <w:bottom w:val="none" w:sz="0" w:space="0" w:color="auto"/>
            <w:right w:val="none" w:sz="0" w:space="0" w:color="auto"/>
          </w:divBdr>
        </w:div>
        <w:div w:id="701788824">
          <w:marLeft w:val="640"/>
          <w:marRight w:val="0"/>
          <w:marTop w:val="0"/>
          <w:marBottom w:val="0"/>
          <w:divBdr>
            <w:top w:val="none" w:sz="0" w:space="0" w:color="auto"/>
            <w:left w:val="none" w:sz="0" w:space="0" w:color="auto"/>
            <w:bottom w:val="none" w:sz="0" w:space="0" w:color="auto"/>
            <w:right w:val="none" w:sz="0" w:space="0" w:color="auto"/>
          </w:divBdr>
        </w:div>
        <w:div w:id="1106776216">
          <w:marLeft w:val="640"/>
          <w:marRight w:val="0"/>
          <w:marTop w:val="0"/>
          <w:marBottom w:val="0"/>
          <w:divBdr>
            <w:top w:val="none" w:sz="0" w:space="0" w:color="auto"/>
            <w:left w:val="none" w:sz="0" w:space="0" w:color="auto"/>
            <w:bottom w:val="none" w:sz="0" w:space="0" w:color="auto"/>
            <w:right w:val="none" w:sz="0" w:space="0" w:color="auto"/>
          </w:divBdr>
        </w:div>
      </w:divsChild>
    </w:div>
    <w:div w:id="1723359868">
      <w:bodyDiv w:val="1"/>
      <w:marLeft w:val="0"/>
      <w:marRight w:val="0"/>
      <w:marTop w:val="0"/>
      <w:marBottom w:val="0"/>
      <w:divBdr>
        <w:top w:val="none" w:sz="0" w:space="0" w:color="auto"/>
        <w:left w:val="none" w:sz="0" w:space="0" w:color="auto"/>
        <w:bottom w:val="none" w:sz="0" w:space="0" w:color="auto"/>
        <w:right w:val="none" w:sz="0" w:space="0" w:color="auto"/>
      </w:divBdr>
      <w:divsChild>
        <w:div w:id="703142264">
          <w:marLeft w:val="640"/>
          <w:marRight w:val="0"/>
          <w:marTop w:val="0"/>
          <w:marBottom w:val="0"/>
          <w:divBdr>
            <w:top w:val="none" w:sz="0" w:space="0" w:color="auto"/>
            <w:left w:val="none" w:sz="0" w:space="0" w:color="auto"/>
            <w:bottom w:val="none" w:sz="0" w:space="0" w:color="auto"/>
            <w:right w:val="none" w:sz="0" w:space="0" w:color="auto"/>
          </w:divBdr>
        </w:div>
        <w:div w:id="1774786865">
          <w:marLeft w:val="640"/>
          <w:marRight w:val="0"/>
          <w:marTop w:val="0"/>
          <w:marBottom w:val="0"/>
          <w:divBdr>
            <w:top w:val="none" w:sz="0" w:space="0" w:color="auto"/>
            <w:left w:val="none" w:sz="0" w:space="0" w:color="auto"/>
            <w:bottom w:val="none" w:sz="0" w:space="0" w:color="auto"/>
            <w:right w:val="none" w:sz="0" w:space="0" w:color="auto"/>
          </w:divBdr>
        </w:div>
        <w:div w:id="700085727">
          <w:marLeft w:val="640"/>
          <w:marRight w:val="0"/>
          <w:marTop w:val="0"/>
          <w:marBottom w:val="0"/>
          <w:divBdr>
            <w:top w:val="none" w:sz="0" w:space="0" w:color="auto"/>
            <w:left w:val="none" w:sz="0" w:space="0" w:color="auto"/>
            <w:bottom w:val="none" w:sz="0" w:space="0" w:color="auto"/>
            <w:right w:val="none" w:sz="0" w:space="0" w:color="auto"/>
          </w:divBdr>
        </w:div>
        <w:div w:id="522474736">
          <w:marLeft w:val="640"/>
          <w:marRight w:val="0"/>
          <w:marTop w:val="0"/>
          <w:marBottom w:val="0"/>
          <w:divBdr>
            <w:top w:val="none" w:sz="0" w:space="0" w:color="auto"/>
            <w:left w:val="none" w:sz="0" w:space="0" w:color="auto"/>
            <w:bottom w:val="none" w:sz="0" w:space="0" w:color="auto"/>
            <w:right w:val="none" w:sz="0" w:space="0" w:color="auto"/>
          </w:divBdr>
        </w:div>
        <w:div w:id="154955856">
          <w:marLeft w:val="640"/>
          <w:marRight w:val="0"/>
          <w:marTop w:val="0"/>
          <w:marBottom w:val="0"/>
          <w:divBdr>
            <w:top w:val="none" w:sz="0" w:space="0" w:color="auto"/>
            <w:left w:val="none" w:sz="0" w:space="0" w:color="auto"/>
            <w:bottom w:val="none" w:sz="0" w:space="0" w:color="auto"/>
            <w:right w:val="none" w:sz="0" w:space="0" w:color="auto"/>
          </w:divBdr>
        </w:div>
        <w:div w:id="313878510">
          <w:marLeft w:val="640"/>
          <w:marRight w:val="0"/>
          <w:marTop w:val="0"/>
          <w:marBottom w:val="0"/>
          <w:divBdr>
            <w:top w:val="none" w:sz="0" w:space="0" w:color="auto"/>
            <w:left w:val="none" w:sz="0" w:space="0" w:color="auto"/>
            <w:bottom w:val="none" w:sz="0" w:space="0" w:color="auto"/>
            <w:right w:val="none" w:sz="0" w:space="0" w:color="auto"/>
          </w:divBdr>
        </w:div>
        <w:div w:id="804541317">
          <w:marLeft w:val="640"/>
          <w:marRight w:val="0"/>
          <w:marTop w:val="0"/>
          <w:marBottom w:val="0"/>
          <w:divBdr>
            <w:top w:val="none" w:sz="0" w:space="0" w:color="auto"/>
            <w:left w:val="none" w:sz="0" w:space="0" w:color="auto"/>
            <w:bottom w:val="none" w:sz="0" w:space="0" w:color="auto"/>
            <w:right w:val="none" w:sz="0" w:space="0" w:color="auto"/>
          </w:divBdr>
        </w:div>
        <w:div w:id="906035601">
          <w:marLeft w:val="640"/>
          <w:marRight w:val="0"/>
          <w:marTop w:val="0"/>
          <w:marBottom w:val="0"/>
          <w:divBdr>
            <w:top w:val="none" w:sz="0" w:space="0" w:color="auto"/>
            <w:left w:val="none" w:sz="0" w:space="0" w:color="auto"/>
            <w:bottom w:val="none" w:sz="0" w:space="0" w:color="auto"/>
            <w:right w:val="none" w:sz="0" w:space="0" w:color="auto"/>
          </w:divBdr>
        </w:div>
        <w:div w:id="1930460131">
          <w:marLeft w:val="640"/>
          <w:marRight w:val="0"/>
          <w:marTop w:val="0"/>
          <w:marBottom w:val="0"/>
          <w:divBdr>
            <w:top w:val="none" w:sz="0" w:space="0" w:color="auto"/>
            <w:left w:val="none" w:sz="0" w:space="0" w:color="auto"/>
            <w:bottom w:val="none" w:sz="0" w:space="0" w:color="auto"/>
            <w:right w:val="none" w:sz="0" w:space="0" w:color="auto"/>
          </w:divBdr>
        </w:div>
        <w:div w:id="1482847621">
          <w:marLeft w:val="640"/>
          <w:marRight w:val="0"/>
          <w:marTop w:val="0"/>
          <w:marBottom w:val="0"/>
          <w:divBdr>
            <w:top w:val="none" w:sz="0" w:space="0" w:color="auto"/>
            <w:left w:val="none" w:sz="0" w:space="0" w:color="auto"/>
            <w:bottom w:val="none" w:sz="0" w:space="0" w:color="auto"/>
            <w:right w:val="none" w:sz="0" w:space="0" w:color="auto"/>
          </w:divBdr>
        </w:div>
        <w:div w:id="2019966364">
          <w:marLeft w:val="640"/>
          <w:marRight w:val="0"/>
          <w:marTop w:val="0"/>
          <w:marBottom w:val="0"/>
          <w:divBdr>
            <w:top w:val="none" w:sz="0" w:space="0" w:color="auto"/>
            <w:left w:val="none" w:sz="0" w:space="0" w:color="auto"/>
            <w:bottom w:val="none" w:sz="0" w:space="0" w:color="auto"/>
            <w:right w:val="none" w:sz="0" w:space="0" w:color="auto"/>
          </w:divBdr>
        </w:div>
        <w:div w:id="1365986298">
          <w:marLeft w:val="640"/>
          <w:marRight w:val="0"/>
          <w:marTop w:val="0"/>
          <w:marBottom w:val="0"/>
          <w:divBdr>
            <w:top w:val="none" w:sz="0" w:space="0" w:color="auto"/>
            <w:left w:val="none" w:sz="0" w:space="0" w:color="auto"/>
            <w:bottom w:val="none" w:sz="0" w:space="0" w:color="auto"/>
            <w:right w:val="none" w:sz="0" w:space="0" w:color="auto"/>
          </w:divBdr>
        </w:div>
        <w:div w:id="2085713060">
          <w:marLeft w:val="640"/>
          <w:marRight w:val="0"/>
          <w:marTop w:val="0"/>
          <w:marBottom w:val="0"/>
          <w:divBdr>
            <w:top w:val="none" w:sz="0" w:space="0" w:color="auto"/>
            <w:left w:val="none" w:sz="0" w:space="0" w:color="auto"/>
            <w:bottom w:val="none" w:sz="0" w:space="0" w:color="auto"/>
            <w:right w:val="none" w:sz="0" w:space="0" w:color="auto"/>
          </w:divBdr>
        </w:div>
        <w:div w:id="1708408053">
          <w:marLeft w:val="640"/>
          <w:marRight w:val="0"/>
          <w:marTop w:val="0"/>
          <w:marBottom w:val="0"/>
          <w:divBdr>
            <w:top w:val="none" w:sz="0" w:space="0" w:color="auto"/>
            <w:left w:val="none" w:sz="0" w:space="0" w:color="auto"/>
            <w:bottom w:val="none" w:sz="0" w:space="0" w:color="auto"/>
            <w:right w:val="none" w:sz="0" w:space="0" w:color="auto"/>
          </w:divBdr>
        </w:div>
        <w:div w:id="210654196">
          <w:marLeft w:val="640"/>
          <w:marRight w:val="0"/>
          <w:marTop w:val="0"/>
          <w:marBottom w:val="0"/>
          <w:divBdr>
            <w:top w:val="none" w:sz="0" w:space="0" w:color="auto"/>
            <w:left w:val="none" w:sz="0" w:space="0" w:color="auto"/>
            <w:bottom w:val="none" w:sz="0" w:space="0" w:color="auto"/>
            <w:right w:val="none" w:sz="0" w:space="0" w:color="auto"/>
          </w:divBdr>
        </w:div>
        <w:div w:id="812791337">
          <w:marLeft w:val="640"/>
          <w:marRight w:val="0"/>
          <w:marTop w:val="0"/>
          <w:marBottom w:val="0"/>
          <w:divBdr>
            <w:top w:val="none" w:sz="0" w:space="0" w:color="auto"/>
            <w:left w:val="none" w:sz="0" w:space="0" w:color="auto"/>
            <w:bottom w:val="none" w:sz="0" w:space="0" w:color="auto"/>
            <w:right w:val="none" w:sz="0" w:space="0" w:color="auto"/>
          </w:divBdr>
        </w:div>
        <w:div w:id="817307382">
          <w:marLeft w:val="640"/>
          <w:marRight w:val="0"/>
          <w:marTop w:val="0"/>
          <w:marBottom w:val="0"/>
          <w:divBdr>
            <w:top w:val="none" w:sz="0" w:space="0" w:color="auto"/>
            <w:left w:val="none" w:sz="0" w:space="0" w:color="auto"/>
            <w:bottom w:val="none" w:sz="0" w:space="0" w:color="auto"/>
            <w:right w:val="none" w:sz="0" w:space="0" w:color="auto"/>
          </w:divBdr>
        </w:div>
        <w:div w:id="804468139">
          <w:marLeft w:val="640"/>
          <w:marRight w:val="0"/>
          <w:marTop w:val="0"/>
          <w:marBottom w:val="0"/>
          <w:divBdr>
            <w:top w:val="none" w:sz="0" w:space="0" w:color="auto"/>
            <w:left w:val="none" w:sz="0" w:space="0" w:color="auto"/>
            <w:bottom w:val="none" w:sz="0" w:space="0" w:color="auto"/>
            <w:right w:val="none" w:sz="0" w:space="0" w:color="auto"/>
          </w:divBdr>
        </w:div>
        <w:div w:id="559244009">
          <w:marLeft w:val="640"/>
          <w:marRight w:val="0"/>
          <w:marTop w:val="0"/>
          <w:marBottom w:val="0"/>
          <w:divBdr>
            <w:top w:val="none" w:sz="0" w:space="0" w:color="auto"/>
            <w:left w:val="none" w:sz="0" w:space="0" w:color="auto"/>
            <w:bottom w:val="none" w:sz="0" w:space="0" w:color="auto"/>
            <w:right w:val="none" w:sz="0" w:space="0" w:color="auto"/>
          </w:divBdr>
        </w:div>
        <w:div w:id="671837835">
          <w:marLeft w:val="640"/>
          <w:marRight w:val="0"/>
          <w:marTop w:val="0"/>
          <w:marBottom w:val="0"/>
          <w:divBdr>
            <w:top w:val="none" w:sz="0" w:space="0" w:color="auto"/>
            <w:left w:val="none" w:sz="0" w:space="0" w:color="auto"/>
            <w:bottom w:val="none" w:sz="0" w:space="0" w:color="auto"/>
            <w:right w:val="none" w:sz="0" w:space="0" w:color="auto"/>
          </w:divBdr>
        </w:div>
      </w:divsChild>
    </w:div>
    <w:div w:id="1788236973">
      <w:bodyDiv w:val="1"/>
      <w:marLeft w:val="0"/>
      <w:marRight w:val="0"/>
      <w:marTop w:val="0"/>
      <w:marBottom w:val="0"/>
      <w:divBdr>
        <w:top w:val="none" w:sz="0" w:space="0" w:color="auto"/>
        <w:left w:val="none" w:sz="0" w:space="0" w:color="auto"/>
        <w:bottom w:val="none" w:sz="0" w:space="0" w:color="auto"/>
        <w:right w:val="none" w:sz="0" w:space="0" w:color="auto"/>
      </w:divBdr>
    </w:div>
    <w:div w:id="1796438829">
      <w:bodyDiv w:val="1"/>
      <w:marLeft w:val="0"/>
      <w:marRight w:val="0"/>
      <w:marTop w:val="0"/>
      <w:marBottom w:val="0"/>
      <w:divBdr>
        <w:top w:val="none" w:sz="0" w:space="0" w:color="auto"/>
        <w:left w:val="none" w:sz="0" w:space="0" w:color="auto"/>
        <w:bottom w:val="none" w:sz="0" w:space="0" w:color="auto"/>
        <w:right w:val="none" w:sz="0" w:space="0" w:color="auto"/>
      </w:divBdr>
      <w:divsChild>
        <w:div w:id="1911230706">
          <w:marLeft w:val="640"/>
          <w:marRight w:val="0"/>
          <w:marTop w:val="0"/>
          <w:marBottom w:val="0"/>
          <w:divBdr>
            <w:top w:val="none" w:sz="0" w:space="0" w:color="auto"/>
            <w:left w:val="none" w:sz="0" w:space="0" w:color="auto"/>
            <w:bottom w:val="none" w:sz="0" w:space="0" w:color="auto"/>
            <w:right w:val="none" w:sz="0" w:space="0" w:color="auto"/>
          </w:divBdr>
        </w:div>
        <w:div w:id="418794042">
          <w:marLeft w:val="640"/>
          <w:marRight w:val="0"/>
          <w:marTop w:val="0"/>
          <w:marBottom w:val="0"/>
          <w:divBdr>
            <w:top w:val="none" w:sz="0" w:space="0" w:color="auto"/>
            <w:left w:val="none" w:sz="0" w:space="0" w:color="auto"/>
            <w:bottom w:val="none" w:sz="0" w:space="0" w:color="auto"/>
            <w:right w:val="none" w:sz="0" w:space="0" w:color="auto"/>
          </w:divBdr>
        </w:div>
        <w:div w:id="622805747">
          <w:marLeft w:val="640"/>
          <w:marRight w:val="0"/>
          <w:marTop w:val="0"/>
          <w:marBottom w:val="0"/>
          <w:divBdr>
            <w:top w:val="none" w:sz="0" w:space="0" w:color="auto"/>
            <w:left w:val="none" w:sz="0" w:space="0" w:color="auto"/>
            <w:bottom w:val="none" w:sz="0" w:space="0" w:color="auto"/>
            <w:right w:val="none" w:sz="0" w:space="0" w:color="auto"/>
          </w:divBdr>
        </w:div>
        <w:div w:id="515314858">
          <w:marLeft w:val="640"/>
          <w:marRight w:val="0"/>
          <w:marTop w:val="0"/>
          <w:marBottom w:val="0"/>
          <w:divBdr>
            <w:top w:val="none" w:sz="0" w:space="0" w:color="auto"/>
            <w:left w:val="none" w:sz="0" w:space="0" w:color="auto"/>
            <w:bottom w:val="none" w:sz="0" w:space="0" w:color="auto"/>
            <w:right w:val="none" w:sz="0" w:space="0" w:color="auto"/>
          </w:divBdr>
        </w:div>
        <w:div w:id="1895585312">
          <w:marLeft w:val="640"/>
          <w:marRight w:val="0"/>
          <w:marTop w:val="0"/>
          <w:marBottom w:val="0"/>
          <w:divBdr>
            <w:top w:val="none" w:sz="0" w:space="0" w:color="auto"/>
            <w:left w:val="none" w:sz="0" w:space="0" w:color="auto"/>
            <w:bottom w:val="none" w:sz="0" w:space="0" w:color="auto"/>
            <w:right w:val="none" w:sz="0" w:space="0" w:color="auto"/>
          </w:divBdr>
        </w:div>
        <w:div w:id="1806510576">
          <w:marLeft w:val="640"/>
          <w:marRight w:val="0"/>
          <w:marTop w:val="0"/>
          <w:marBottom w:val="0"/>
          <w:divBdr>
            <w:top w:val="none" w:sz="0" w:space="0" w:color="auto"/>
            <w:left w:val="none" w:sz="0" w:space="0" w:color="auto"/>
            <w:bottom w:val="none" w:sz="0" w:space="0" w:color="auto"/>
            <w:right w:val="none" w:sz="0" w:space="0" w:color="auto"/>
          </w:divBdr>
        </w:div>
        <w:div w:id="562134108">
          <w:marLeft w:val="640"/>
          <w:marRight w:val="0"/>
          <w:marTop w:val="0"/>
          <w:marBottom w:val="0"/>
          <w:divBdr>
            <w:top w:val="none" w:sz="0" w:space="0" w:color="auto"/>
            <w:left w:val="none" w:sz="0" w:space="0" w:color="auto"/>
            <w:bottom w:val="none" w:sz="0" w:space="0" w:color="auto"/>
            <w:right w:val="none" w:sz="0" w:space="0" w:color="auto"/>
          </w:divBdr>
        </w:div>
        <w:div w:id="948203713">
          <w:marLeft w:val="640"/>
          <w:marRight w:val="0"/>
          <w:marTop w:val="0"/>
          <w:marBottom w:val="0"/>
          <w:divBdr>
            <w:top w:val="none" w:sz="0" w:space="0" w:color="auto"/>
            <w:left w:val="none" w:sz="0" w:space="0" w:color="auto"/>
            <w:bottom w:val="none" w:sz="0" w:space="0" w:color="auto"/>
            <w:right w:val="none" w:sz="0" w:space="0" w:color="auto"/>
          </w:divBdr>
        </w:div>
        <w:div w:id="2146846215">
          <w:marLeft w:val="640"/>
          <w:marRight w:val="0"/>
          <w:marTop w:val="0"/>
          <w:marBottom w:val="0"/>
          <w:divBdr>
            <w:top w:val="none" w:sz="0" w:space="0" w:color="auto"/>
            <w:left w:val="none" w:sz="0" w:space="0" w:color="auto"/>
            <w:bottom w:val="none" w:sz="0" w:space="0" w:color="auto"/>
            <w:right w:val="none" w:sz="0" w:space="0" w:color="auto"/>
          </w:divBdr>
        </w:div>
        <w:div w:id="1620909945">
          <w:marLeft w:val="640"/>
          <w:marRight w:val="0"/>
          <w:marTop w:val="0"/>
          <w:marBottom w:val="0"/>
          <w:divBdr>
            <w:top w:val="none" w:sz="0" w:space="0" w:color="auto"/>
            <w:left w:val="none" w:sz="0" w:space="0" w:color="auto"/>
            <w:bottom w:val="none" w:sz="0" w:space="0" w:color="auto"/>
            <w:right w:val="none" w:sz="0" w:space="0" w:color="auto"/>
          </w:divBdr>
        </w:div>
        <w:div w:id="1232614213">
          <w:marLeft w:val="640"/>
          <w:marRight w:val="0"/>
          <w:marTop w:val="0"/>
          <w:marBottom w:val="0"/>
          <w:divBdr>
            <w:top w:val="none" w:sz="0" w:space="0" w:color="auto"/>
            <w:left w:val="none" w:sz="0" w:space="0" w:color="auto"/>
            <w:bottom w:val="none" w:sz="0" w:space="0" w:color="auto"/>
            <w:right w:val="none" w:sz="0" w:space="0" w:color="auto"/>
          </w:divBdr>
        </w:div>
        <w:div w:id="679889700">
          <w:marLeft w:val="640"/>
          <w:marRight w:val="0"/>
          <w:marTop w:val="0"/>
          <w:marBottom w:val="0"/>
          <w:divBdr>
            <w:top w:val="none" w:sz="0" w:space="0" w:color="auto"/>
            <w:left w:val="none" w:sz="0" w:space="0" w:color="auto"/>
            <w:bottom w:val="none" w:sz="0" w:space="0" w:color="auto"/>
            <w:right w:val="none" w:sz="0" w:space="0" w:color="auto"/>
          </w:divBdr>
        </w:div>
        <w:div w:id="1966933930">
          <w:marLeft w:val="640"/>
          <w:marRight w:val="0"/>
          <w:marTop w:val="0"/>
          <w:marBottom w:val="0"/>
          <w:divBdr>
            <w:top w:val="none" w:sz="0" w:space="0" w:color="auto"/>
            <w:left w:val="none" w:sz="0" w:space="0" w:color="auto"/>
            <w:bottom w:val="none" w:sz="0" w:space="0" w:color="auto"/>
            <w:right w:val="none" w:sz="0" w:space="0" w:color="auto"/>
          </w:divBdr>
        </w:div>
        <w:div w:id="1335571448">
          <w:marLeft w:val="640"/>
          <w:marRight w:val="0"/>
          <w:marTop w:val="0"/>
          <w:marBottom w:val="0"/>
          <w:divBdr>
            <w:top w:val="none" w:sz="0" w:space="0" w:color="auto"/>
            <w:left w:val="none" w:sz="0" w:space="0" w:color="auto"/>
            <w:bottom w:val="none" w:sz="0" w:space="0" w:color="auto"/>
            <w:right w:val="none" w:sz="0" w:space="0" w:color="auto"/>
          </w:divBdr>
        </w:div>
        <w:div w:id="347879247">
          <w:marLeft w:val="640"/>
          <w:marRight w:val="0"/>
          <w:marTop w:val="0"/>
          <w:marBottom w:val="0"/>
          <w:divBdr>
            <w:top w:val="none" w:sz="0" w:space="0" w:color="auto"/>
            <w:left w:val="none" w:sz="0" w:space="0" w:color="auto"/>
            <w:bottom w:val="none" w:sz="0" w:space="0" w:color="auto"/>
            <w:right w:val="none" w:sz="0" w:space="0" w:color="auto"/>
          </w:divBdr>
        </w:div>
        <w:div w:id="1919945294">
          <w:marLeft w:val="640"/>
          <w:marRight w:val="0"/>
          <w:marTop w:val="0"/>
          <w:marBottom w:val="0"/>
          <w:divBdr>
            <w:top w:val="none" w:sz="0" w:space="0" w:color="auto"/>
            <w:left w:val="none" w:sz="0" w:space="0" w:color="auto"/>
            <w:bottom w:val="none" w:sz="0" w:space="0" w:color="auto"/>
            <w:right w:val="none" w:sz="0" w:space="0" w:color="auto"/>
          </w:divBdr>
        </w:div>
        <w:div w:id="516770452">
          <w:marLeft w:val="640"/>
          <w:marRight w:val="0"/>
          <w:marTop w:val="0"/>
          <w:marBottom w:val="0"/>
          <w:divBdr>
            <w:top w:val="none" w:sz="0" w:space="0" w:color="auto"/>
            <w:left w:val="none" w:sz="0" w:space="0" w:color="auto"/>
            <w:bottom w:val="none" w:sz="0" w:space="0" w:color="auto"/>
            <w:right w:val="none" w:sz="0" w:space="0" w:color="auto"/>
          </w:divBdr>
        </w:div>
        <w:div w:id="1605922821">
          <w:marLeft w:val="640"/>
          <w:marRight w:val="0"/>
          <w:marTop w:val="0"/>
          <w:marBottom w:val="0"/>
          <w:divBdr>
            <w:top w:val="none" w:sz="0" w:space="0" w:color="auto"/>
            <w:left w:val="none" w:sz="0" w:space="0" w:color="auto"/>
            <w:bottom w:val="none" w:sz="0" w:space="0" w:color="auto"/>
            <w:right w:val="none" w:sz="0" w:space="0" w:color="auto"/>
          </w:divBdr>
        </w:div>
        <w:div w:id="956061296">
          <w:marLeft w:val="640"/>
          <w:marRight w:val="0"/>
          <w:marTop w:val="0"/>
          <w:marBottom w:val="0"/>
          <w:divBdr>
            <w:top w:val="none" w:sz="0" w:space="0" w:color="auto"/>
            <w:left w:val="none" w:sz="0" w:space="0" w:color="auto"/>
            <w:bottom w:val="none" w:sz="0" w:space="0" w:color="auto"/>
            <w:right w:val="none" w:sz="0" w:space="0" w:color="auto"/>
          </w:divBdr>
        </w:div>
      </w:divsChild>
    </w:div>
    <w:div w:id="1954437977">
      <w:bodyDiv w:val="1"/>
      <w:marLeft w:val="0"/>
      <w:marRight w:val="0"/>
      <w:marTop w:val="0"/>
      <w:marBottom w:val="0"/>
      <w:divBdr>
        <w:top w:val="none" w:sz="0" w:space="0" w:color="auto"/>
        <w:left w:val="none" w:sz="0" w:space="0" w:color="auto"/>
        <w:bottom w:val="none" w:sz="0" w:space="0" w:color="auto"/>
        <w:right w:val="none" w:sz="0" w:space="0" w:color="auto"/>
      </w:divBdr>
    </w:div>
    <w:div w:id="1986199554">
      <w:bodyDiv w:val="1"/>
      <w:marLeft w:val="0"/>
      <w:marRight w:val="0"/>
      <w:marTop w:val="0"/>
      <w:marBottom w:val="0"/>
      <w:divBdr>
        <w:top w:val="none" w:sz="0" w:space="0" w:color="auto"/>
        <w:left w:val="none" w:sz="0" w:space="0" w:color="auto"/>
        <w:bottom w:val="none" w:sz="0" w:space="0" w:color="auto"/>
        <w:right w:val="none" w:sz="0" w:space="0" w:color="auto"/>
      </w:divBdr>
      <w:divsChild>
        <w:div w:id="683094553">
          <w:marLeft w:val="640"/>
          <w:marRight w:val="0"/>
          <w:marTop w:val="0"/>
          <w:marBottom w:val="0"/>
          <w:divBdr>
            <w:top w:val="none" w:sz="0" w:space="0" w:color="auto"/>
            <w:left w:val="none" w:sz="0" w:space="0" w:color="auto"/>
            <w:bottom w:val="none" w:sz="0" w:space="0" w:color="auto"/>
            <w:right w:val="none" w:sz="0" w:space="0" w:color="auto"/>
          </w:divBdr>
        </w:div>
        <w:div w:id="1293973878">
          <w:marLeft w:val="640"/>
          <w:marRight w:val="0"/>
          <w:marTop w:val="0"/>
          <w:marBottom w:val="0"/>
          <w:divBdr>
            <w:top w:val="none" w:sz="0" w:space="0" w:color="auto"/>
            <w:left w:val="none" w:sz="0" w:space="0" w:color="auto"/>
            <w:bottom w:val="none" w:sz="0" w:space="0" w:color="auto"/>
            <w:right w:val="none" w:sz="0" w:space="0" w:color="auto"/>
          </w:divBdr>
        </w:div>
        <w:div w:id="1694724634">
          <w:marLeft w:val="640"/>
          <w:marRight w:val="0"/>
          <w:marTop w:val="0"/>
          <w:marBottom w:val="0"/>
          <w:divBdr>
            <w:top w:val="none" w:sz="0" w:space="0" w:color="auto"/>
            <w:left w:val="none" w:sz="0" w:space="0" w:color="auto"/>
            <w:bottom w:val="none" w:sz="0" w:space="0" w:color="auto"/>
            <w:right w:val="none" w:sz="0" w:space="0" w:color="auto"/>
          </w:divBdr>
        </w:div>
        <w:div w:id="18357930">
          <w:marLeft w:val="640"/>
          <w:marRight w:val="0"/>
          <w:marTop w:val="0"/>
          <w:marBottom w:val="0"/>
          <w:divBdr>
            <w:top w:val="none" w:sz="0" w:space="0" w:color="auto"/>
            <w:left w:val="none" w:sz="0" w:space="0" w:color="auto"/>
            <w:bottom w:val="none" w:sz="0" w:space="0" w:color="auto"/>
            <w:right w:val="none" w:sz="0" w:space="0" w:color="auto"/>
          </w:divBdr>
        </w:div>
        <w:div w:id="530001056">
          <w:marLeft w:val="640"/>
          <w:marRight w:val="0"/>
          <w:marTop w:val="0"/>
          <w:marBottom w:val="0"/>
          <w:divBdr>
            <w:top w:val="none" w:sz="0" w:space="0" w:color="auto"/>
            <w:left w:val="none" w:sz="0" w:space="0" w:color="auto"/>
            <w:bottom w:val="none" w:sz="0" w:space="0" w:color="auto"/>
            <w:right w:val="none" w:sz="0" w:space="0" w:color="auto"/>
          </w:divBdr>
        </w:div>
        <w:div w:id="1511797530">
          <w:marLeft w:val="640"/>
          <w:marRight w:val="0"/>
          <w:marTop w:val="0"/>
          <w:marBottom w:val="0"/>
          <w:divBdr>
            <w:top w:val="none" w:sz="0" w:space="0" w:color="auto"/>
            <w:left w:val="none" w:sz="0" w:space="0" w:color="auto"/>
            <w:bottom w:val="none" w:sz="0" w:space="0" w:color="auto"/>
            <w:right w:val="none" w:sz="0" w:space="0" w:color="auto"/>
          </w:divBdr>
        </w:div>
        <w:div w:id="902569236">
          <w:marLeft w:val="640"/>
          <w:marRight w:val="0"/>
          <w:marTop w:val="0"/>
          <w:marBottom w:val="0"/>
          <w:divBdr>
            <w:top w:val="none" w:sz="0" w:space="0" w:color="auto"/>
            <w:left w:val="none" w:sz="0" w:space="0" w:color="auto"/>
            <w:bottom w:val="none" w:sz="0" w:space="0" w:color="auto"/>
            <w:right w:val="none" w:sz="0" w:space="0" w:color="auto"/>
          </w:divBdr>
        </w:div>
        <w:div w:id="277178901">
          <w:marLeft w:val="640"/>
          <w:marRight w:val="0"/>
          <w:marTop w:val="0"/>
          <w:marBottom w:val="0"/>
          <w:divBdr>
            <w:top w:val="none" w:sz="0" w:space="0" w:color="auto"/>
            <w:left w:val="none" w:sz="0" w:space="0" w:color="auto"/>
            <w:bottom w:val="none" w:sz="0" w:space="0" w:color="auto"/>
            <w:right w:val="none" w:sz="0" w:space="0" w:color="auto"/>
          </w:divBdr>
        </w:div>
        <w:div w:id="1352800660">
          <w:marLeft w:val="640"/>
          <w:marRight w:val="0"/>
          <w:marTop w:val="0"/>
          <w:marBottom w:val="0"/>
          <w:divBdr>
            <w:top w:val="none" w:sz="0" w:space="0" w:color="auto"/>
            <w:left w:val="none" w:sz="0" w:space="0" w:color="auto"/>
            <w:bottom w:val="none" w:sz="0" w:space="0" w:color="auto"/>
            <w:right w:val="none" w:sz="0" w:space="0" w:color="auto"/>
          </w:divBdr>
        </w:div>
        <w:div w:id="1943219039">
          <w:marLeft w:val="640"/>
          <w:marRight w:val="0"/>
          <w:marTop w:val="0"/>
          <w:marBottom w:val="0"/>
          <w:divBdr>
            <w:top w:val="none" w:sz="0" w:space="0" w:color="auto"/>
            <w:left w:val="none" w:sz="0" w:space="0" w:color="auto"/>
            <w:bottom w:val="none" w:sz="0" w:space="0" w:color="auto"/>
            <w:right w:val="none" w:sz="0" w:space="0" w:color="auto"/>
          </w:divBdr>
        </w:div>
        <w:div w:id="797842184">
          <w:marLeft w:val="640"/>
          <w:marRight w:val="0"/>
          <w:marTop w:val="0"/>
          <w:marBottom w:val="0"/>
          <w:divBdr>
            <w:top w:val="none" w:sz="0" w:space="0" w:color="auto"/>
            <w:left w:val="none" w:sz="0" w:space="0" w:color="auto"/>
            <w:bottom w:val="none" w:sz="0" w:space="0" w:color="auto"/>
            <w:right w:val="none" w:sz="0" w:space="0" w:color="auto"/>
          </w:divBdr>
        </w:div>
        <w:div w:id="1475754065">
          <w:marLeft w:val="640"/>
          <w:marRight w:val="0"/>
          <w:marTop w:val="0"/>
          <w:marBottom w:val="0"/>
          <w:divBdr>
            <w:top w:val="none" w:sz="0" w:space="0" w:color="auto"/>
            <w:left w:val="none" w:sz="0" w:space="0" w:color="auto"/>
            <w:bottom w:val="none" w:sz="0" w:space="0" w:color="auto"/>
            <w:right w:val="none" w:sz="0" w:space="0" w:color="auto"/>
          </w:divBdr>
        </w:div>
        <w:div w:id="716900349">
          <w:marLeft w:val="640"/>
          <w:marRight w:val="0"/>
          <w:marTop w:val="0"/>
          <w:marBottom w:val="0"/>
          <w:divBdr>
            <w:top w:val="none" w:sz="0" w:space="0" w:color="auto"/>
            <w:left w:val="none" w:sz="0" w:space="0" w:color="auto"/>
            <w:bottom w:val="none" w:sz="0" w:space="0" w:color="auto"/>
            <w:right w:val="none" w:sz="0" w:space="0" w:color="auto"/>
          </w:divBdr>
        </w:div>
        <w:div w:id="505944171">
          <w:marLeft w:val="640"/>
          <w:marRight w:val="0"/>
          <w:marTop w:val="0"/>
          <w:marBottom w:val="0"/>
          <w:divBdr>
            <w:top w:val="none" w:sz="0" w:space="0" w:color="auto"/>
            <w:left w:val="none" w:sz="0" w:space="0" w:color="auto"/>
            <w:bottom w:val="none" w:sz="0" w:space="0" w:color="auto"/>
            <w:right w:val="none" w:sz="0" w:space="0" w:color="auto"/>
          </w:divBdr>
        </w:div>
        <w:div w:id="1009022309">
          <w:marLeft w:val="640"/>
          <w:marRight w:val="0"/>
          <w:marTop w:val="0"/>
          <w:marBottom w:val="0"/>
          <w:divBdr>
            <w:top w:val="none" w:sz="0" w:space="0" w:color="auto"/>
            <w:left w:val="none" w:sz="0" w:space="0" w:color="auto"/>
            <w:bottom w:val="none" w:sz="0" w:space="0" w:color="auto"/>
            <w:right w:val="none" w:sz="0" w:space="0" w:color="auto"/>
          </w:divBdr>
        </w:div>
        <w:div w:id="1396929419">
          <w:marLeft w:val="640"/>
          <w:marRight w:val="0"/>
          <w:marTop w:val="0"/>
          <w:marBottom w:val="0"/>
          <w:divBdr>
            <w:top w:val="none" w:sz="0" w:space="0" w:color="auto"/>
            <w:left w:val="none" w:sz="0" w:space="0" w:color="auto"/>
            <w:bottom w:val="none" w:sz="0" w:space="0" w:color="auto"/>
            <w:right w:val="none" w:sz="0" w:space="0" w:color="auto"/>
          </w:divBdr>
        </w:div>
        <w:div w:id="288708820">
          <w:marLeft w:val="640"/>
          <w:marRight w:val="0"/>
          <w:marTop w:val="0"/>
          <w:marBottom w:val="0"/>
          <w:divBdr>
            <w:top w:val="none" w:sz="0" w:space="0" w:color="auto"/>
            <w:left w:val="none" w:sz="0" w:space="0" w:color="auto"/>
            <w:bottom w:val="none" w:sz="0" w:space="0" w:color="auto"/>
            <w:right w:val="none" w:sz="0" w:space="0" w:color="auto"/>
          </w:divBdr>
        </w:div>
        <w:div w:id="408962287">
          <w:marLeft w:val="640"/>
          <w:marRight w:val="0"/>
          <w:marTop w:val="0"/>
          <w:marBottom w:val="0"/>
          <w:divBdr>
            <w:top w:val="none" w:sz="0" w:space="0" w:color="auto"/>
            <w:left w:val="none" w:sz="0" w:space="0" w:color="auto"/>
            <w:bottom w:val="none" w:sz="0" w:space="0" w:color="auto"/>
            <w:right w:val="none" w:sz="0" w:space="0" w:color="auto"/>
          </w:divBdr>
        </w:div>
        <w:div w:id="160049747">
          <w:marLeft w:val="640"/>
          <w:marRight w:val="0"/>
          <w:marTop w:val="0"/>
          <w:marBottom w:val="0"/>
          <w:divBdr>
            <w:top w:val="none" w:sz="0" w:space="0" w:color="auto"/>
            <w:left w:val="none" w:sz="0" w:space="0" w:color="auto"/>
            <w:bottom w:val="none" w:sz="0" w:space="0" w:color="auto"/>
            <w:right w:val="none" w:sz="0" w:space="0" w:color="auto"/>
          </w:divBdr>
        </w:div>
        <w:div w:id="1371957770">
          <w:marLeft w:val="640"/>
          <w:marRight w:val="0"/>
          <w:marTop w:val="0"/>
          <w:marBottom w:val="0"/>
          <w:divBdr>
            <w:top w:val="none" w:sz="0" w:space="0" w:color="auto"/>
            <w:left w:val="none" w:sz="0" w:space="0" w:color="auto"/>
            <w:bottom w:val="none" w:sz="0" w:space="0" w:color="auto"/>
            <w:right w:val="none" w:sz="0" w:space="0" w:color="auto"/>
          </w:divBdr>
        </w:div>
      </w:divsChild>
    </w:div>
    <w:div w:id="2033650816">
      <w:bodyDiv w:val="1"/>
      <w:marLeft w:val="0"/>
      <w:marRight w:val="0"/>
      <w:marTop w:val="0"/>
      <w:marBottom w:val="0"/>
      <w:divBdr>
        <w:top w:val="none" w:sz="0" w:space="0" w:color="auto"/>
        <w:left w:val="none" w:sz="0" w:space="0" w:color="auto"/>
        <w:bottom w:val="none" w:sz="0" w:space="0" w:color="auto"/>
        <w:right w:val="none" w:sz="0" w:space="0" w:color="auto"/>
      </w:divBdr>
      <w:divsChild>
        <w:div w:id="62720709">
          <w:marLeft w:val="640"/>
          <w:marRight w:val="0"/>
          <w:marTop w:val="0"/>
          <w:marBottom w:val="0"/>
          <w:divBdr>
            <w:top w:val="none" w:sz="0" w:space="0" w:color="auto"/>
            <w:left w:val="none" w:sz="0" w:space="0" w:color="auto"/>
            <w:bottom w:val="none" w:sz="0" w:space="0" w:color="auto"/>
            <w:right w:val="none" w:sz="0" w:space="0" w:color="auto"/>
          </w:divBdr>
        </w:div>
        <w:div w:id="922181425">
          <w:marLeft w:val="640"/>
          <w:marRight w:val="0"/>
          <w:marTop w:val="0"/>
          <w:marBottom w:val="0"/>
          <w:divBdr>
            <w:top w:val="none" w:sz="0" w:space="0" w:color="auto"/>
            <w:left w:val="none" w:sz="0" w:space="0" w:color="auto"/>
            <w:bottom w:val="none" w:sz="0" w:space="0" w:color="auto"/>
            <w:right w:val="none" w:sz="0" w:space="0" w:color="auto"/>
          </w:divBdr>
        </w:div>
        <w:div w:id="1389526642">
          <w:marLeft w:val="640"/>
          <w:marRight w:val="0"/>
          <w:marTop w:val="0"/>
          <w:marBottom w:val="0"/>
          <w:divBdr>
            <w:top w:val="none" w:sz="0" w:space="0" w:color="auto"/>
            <w:left w:val="none" w:sz="0" w:space="0" w:color="auto"/>
            <w:bottom w:val="none" w:sz="0" w:space="0" w:color="auto"/>
            <w:right w:val="none" w:sz="0" w:space="0" w:color="auto"/>
          </w:divBdr>
        </w:div>
        <w:div w:id="640424394">
          <w:marLeft w:val="640"/>
          <w:marRight w:val="0"/>
          <w:marTop w:val="0"/>
          <w:marBottom w:val="0"/>
          <w:divBdr>
            <w:top w:val="none" w:sz="0" w:space="0" w:color="auto"/>
            <w:left w:val="none" w:sz="0" w:space="0" w:color="auto"/>
            <w:bottom w:val="none" w:sz="0" w:space="0" w:color="auto"/>
            <w:right w:val="none" w:sz="0" w:space="0" w:color="auto"/>
          </w:divBdr>
        </w:div>
        <w:div w:id="592199788">
          <w:marLeft w:val="640"/>
          <w:marRight w:val="0"/>
          <w:marTop w:val="0"/>
          <w:marBottom w:val="0"/>
          <w:divBdr>
            <w:top w:val="none" w:sz="0" w:space="0" w:color="auto"/>
            <w:left w:val="none" w:sz="0" w:space="0" w:color="auto"/>
            <w:bottom w:val="none" w:sz="0" w:space="0" w:color="auto"/>
            <w:right w:val="none" w:sz="0" w:space="0" w:color="auto"/>
          </w:divBdr>
        </w:div>
        <w:div w:id="305093023">
          <w:marLeft w:val="640"/>
          <w:marRight w:val="0"/>
          <w:marTop w:val="0"/>
          <w:marBottom w:val="0"/>
          <w:divBdr>
            <w:top w:val="none" w:sz="0" w:space="0" w:color="auto"/>
            <w:left w:val="none" w:sz="0" w:space="0" w:color="auto"/>
            <w:bottom w:val="none" w:sz="0" w:space="0" w:color="auto"/>
            <w:right w:val="none" w:sz="0" w:space="0" w:color="auto"/>
          </w:divBdr>
        </w:div>
        <w:div w:id="905074182">
          <w:marLeft w:val="640"/>
          <w:marRight w:val="0"/>
          <w:marTop w:val="0"/>
          <w:marBottom w:val="0"/>
          <w:divBdr>
            <w:top w:val="none" w:sz="0" w:space="0" w:color="auto"/>
            <w:left w:val="none" w:sz="0" w:space="0" w:color="auto"/>
            <w:bottom w:val="none" w:sz="0" w:space="0" w:color="auto"/>
            <w:right w:val="none" w:sz="0" w:space="0" w:color="auto"/>
          </w:divBdr>
        </w:div>
        <w:div w:id="1806970850">
          <w:marLeft w:val="640"/>
          <w:marRight w:val="0"/>
          <w:marTop w:val="0"/>
          <w:marBottom w:val="0"/>
          <w:divBdr>
            <w:top w:val="none" w:sz="0" w:space="0" w:color="auto"/>
            <w:left w:val="none" w:sz="0" w:space="0" w:color="auto"/>
            <w:bottom w:val="none" w:sz="0" w:space="0" w:color="auto"/>
            <w:right w:val="none" w:sz="0" w:space="0" w:color="auto"/>
          </w:divBdr>
        </w:div>
        <w:div w:id="1266614638">
          <w:marLeft w:val="640"/>
          <w:marRight w:val="0"/>
          <w:marTop w:val="0"/>
          <w:marBottom w:val="0"/>
          <w:divBdr>
            <w:top w:val="none" w:sz="0" w:space="0" w:color="auto"/>
            <w:left w:val="none" w:sz="0" w:space="0" w:color="auto"/>
            <w:bottom w:val="none" w:sz="0" w:space="0" w:color="auto"/>
            <w:right w:val="none" w:sz="0" w:space="0" w:color="auto"/>
          </w:divBdr>
        </w:div>
        <w:div w:id="2083066690">
          <w:marLeft w:val="640"/>
          <w:marRight w:val="0"/>
          <w:marTop w:val="0"/>
          <w:marBottom w:val="0"/>
          <w:divBdr>
            <w:top w:val="none" w:sz="0" w:space="0" w:color="auto"/>
            <w:left w:val="none" w:sz="0" w:space="0" w:color="auto"/>
            <w:bottom w:val="none" w:sz="0" w:space="0" w:color="auto"/>
            <w:right w:val="none" w:sz="0" w:space="0" w:color="auto"/>
          </w:divBdr>
        </w:div>
        <w:div w:id="2108842672">
          <w:marLeft w:val="640"/>
          <w:marRight w:val="0"/>
          <w:marTop w:val="0"/>
          <w:marBottom w:val="0"/>
          <w:divBdr>
            <w:top w:val="none" w:sz="0" w:space="0" w:color="auto"/>
            <w:left w:val="none" w:sz="0" w:space="0" w:color="auto"/>
            <w:bottom w:val="none" w:sz="0" w:space="0" w:color="auto"/>
            <w:right w:val="none" w:sz="0" w:space="0" w:color="auto"/>
          </w:divBdr>
        </w:div>
        <w:div w:id="445924152">
          <w:marLeft w:val="640"/>
          <w:marRight w:val="0"/>
          <w:marTop w:val="0"/>
          <w:marBottom w:val="0"/>
          <w:divBdr>
            <w:top w:val="none" w:sz="0" w:space="0" w:color="auto"/>
            <w:left w:val="none" w:sz="0" w:space="0" w:color="auto"/>
            <w:bottom w:val="none" w:sz="0" w:space="0" w:color="auto"/>
            <w:right w:val="none" w:sz="0" w:space="0" w:color="auto"/>
          </w:divBdr>
        </w:div>
        <w:div w:id="1897466772">
          <w:marLeft w:val="640"/>
          <w:marRight w:val="0"/>
          <w:marTop w:val="0"/>
          <w:marBottom w:val="0"/>
          <w:divBdr>
            <w:top w:val="none" w:sz="0" w:space="0" w:color="auto"/>
            <w:left w:val="none" w:sz="0" w:space="0" w:color="auto"/>
            <w:bottom w:val="none" w:sz="0" w:space="0" w:color="auto"/>
            <w:right w:val="none" w:sz="0" w:space="0" w:color="auto"/>
          </w:divBdr>
        </w:div>
        <w:div w:id="538973096">
          <w:marLeft w:val="640"/>
          <w:marRight w:val="0"/>
          <w:marTop w:val="0"/>
          <w:marBottom w:val="0"/>
          <w:divBdr>
            <w:top w:val="none" w:sz="0" w:space="0" w:color="auto"/>
            <w:left w:val="none" w:sz="0" w:space="0" w:color="auto"/>
            <w:bottom w:val="none" w:sz="0" w:space="0" w:color="auto"/>
            <w:right w:val="none" w:sz="0" w:space="0" w:color="auto"/>
          </w:divBdr>
        </w:div>
        <w:div w:id="517813891">
          <w:marLeft w:val="640"/>
          <w:marRight w:val="0"/>
          <w:marTop w:val="0"/>
          <w:marBottom w:val="0"/>
          <w:divBdr>
            <w:top w:val="none" w:sz="0" w:space="0" w:color="auto"/>
            <w:left w:val="none" w:sz="0" w:space="0" w:color="auto"/>
            <w:bottom w:val="none" w:sz="0" w:space="0" w:color="auto"/>
            <w:right w:val="none" w:sz="0" w:space="0" w:color="auto"/>
          </w:divBdr>
        </w:div>
        <w:div w:id="594635507">
          <w:marLeft w:val="640"/>
          <w:marRight w:val="0"/>
          <w:marTop w:val="0"/>
          <w:marBottom w:val="0"/>
          <w:divBdr>
            <w:top w:val="none" w:sz="0" w:space="0" w:color="auto"/>
            <w:left w:val="none" w:sz="0" w:space="0" w:color="auto"/>
            <w:bottom w:val="none" w:sz="0" w:space="0" w:color="auto"/>
            <w:right w:val="none" w:sz="0" w:space="0" w:color="auto"/>
          </w:divBdr>
        </w:div>
        <w:div w:id="1604146799">
          <w:marLeft w:val="640"/>
          <w:marRight w:val="0"/>
          <w:marTop w:val="0"/>
          <w:marBottom w:val="0"/>
          <w:divBdr>
            <w:top w:val="none" w:sz="0" w:space="0" w:color="auto"/>
            <w:left w:val="none" w:sz="0" w:space="0" w:color="auto"/>
            <w:bottom w:val="none" w:sz="0" w:space="0" w:color="auto"/>
            <w:right w:val="none" w:sz="0" w:space="0" w:color="auto"/>
          </w:divBdr>
        </w:div>
        <w:div w:id="1104113304">
          <w:marLeft w:val="640"/>
          <w:marRight w:val="0"/>
          <w:marTop w:val="0"/>
          <w:marBottom w:val="0"/>
          <w:divBdr>
            <w:top w:val="none" w:sz="0" w:space="0" w:color="auto"/>
            <w:left w:val="none" w:sz="0" w:space="0" w:color="auto"/>
            <w:bottom w:val="none" w:sz="0" w:space="0" w:color="auto"/>
            <w:right w:val="none" w:sz="0" w:space="0" w:color="auto"/>
          </w:divBdr>
        </w:div>
        <w:div w:id="655645318">
          <w:marLeft w:val="640"/>
          <w:marRight w:val="0"/>
          <w:marTop w:val="0"/>
          <w:marBottom w:val="0"/>
          <w:divBdr>
            <w:top w:val="none" w:sz="0" w:space="0" w:color="auto"/>
            <w:left w:val="none" w:sz="0" w:space="0" w:color="auto"/>
            <w:bottom w:val="none" w:sz="0" w:space="0" w:color="auto"/>
            <w:right w:val="none" w:sz="0" w:space="0" w:color="auto"/>
          </w:divBdr>
        </w:div>
      </w:divsChild>
    </w:div>
    <w:div w:id="2039964788">
      <w:bodyDiv w:val="1"/>
      <w:marLeft w:val="0"/>
      <w:marRight w:val="0"/>
      <w:marTop w:val="0"/>
      <w:marBottom w:val="0"/>
      <w:divBdr>
        <w:top w:val="none" w:sz="0" w:space="0" w:color="auto"/>
        <w:left w:val="none" w:sz="0" w:space="0" w:color="auto"/>
        <w:bottom w:val="none" w:sz="0" w:space="0" w:color="auto"/>
        <w:right w:val="none" w:sz="0" w:space="0" w:color="auto"/>
      </w:divBdr>
      <w:divsChild>
        <w:div w:id="1765150720">
          <w:marLeft w:val="480"/>
          <w:marRight w:val="0"/>
          <w:marTop w:val="0"/>
          <w:marBottom w:val="0"/>
          <w:divBdr>
            <w:top w:val="none" w:sz="0" w:space="0" w:color="auto"/>
            <w:left w:val="none" w:sz="0" w:space="0" w:color="auto"/>
            <w:bottom w:val="none" w:sz="0" w:space="0" w:color="auto"/>
            <w:right w:val="none" w:sz="0" w:space="0" w:color="auto"/>
          </w:divBdr>
        </w:div>
        <w:div w:id="126974616">
          <w:marLeft w:val="480"/>
          <w:marRight w:val="0"/>
          <w:marTop w:val="0"/>
          <w:marBottom w:val="0"/>
          <w:divBdr>
            <w:top w:val="none" w:sz="0" w:space="0" w:color="auto"/>
            <w:left w:val="none" w:sz="0" w:space="0" w:color="auto"/>
            <w:bottom w:val="none" w:sz="0" w:space="0" w:color="auto"/>
            <w:right w:val="none" w:sz="0" w:space="0" w:color="auto"/>
          </w:divBdr>
        </w:div>
        <w:div w:id="1774082456">
          <w:marLeft w:val="480"/>
          <w:marRight w:val="0"/>
          <w:marTop w:val="0"/>
          <w:marBottom w:val="0"/>
          <w:divBdr>
            <w:top w:val="none" w:sz="0" w:space="0" w:color="auto"/>
            <w:left w:val="none" w:sz="0" w:space="0" w:color="auto"/>
            <w:bottom w:val="none" w:sz="0" w:space="0" w:color="auto"/>
            <w:right w:val="none" w:sz="0" w:space="0" w:color="auto"/>
          </w:divBdr>
        </w:div>
        <w:div w:id="1976645406">
          <w:marLeft w:val="480"/>
          <w:marRight w:val="0"/>
          <w:marTop w:val="0"/>
          <w:marBottom w:val="0"/>
          <w:divBdr>
            <w:top w:val="none" w:sz="0" w:space="0" w:color="auto"/>
            <w:left w:val="none" w:sz="0" w:space="0" w:color="auto"/>
            <w:bottom w:val="none" w:sz="0" w:space="0" w:color="auto"/>
            <w:right w:val="none" w:sz="0" w:space="0" w:color="auto"/>
          </w:divBdr>
        </w:div>
        <w:div w:id="680667421">
          <w:marLeft w:val="480"/>
          <w:marRight w:val="0"/>
          <w:marTop w:val="0"/>
          <w:marBottom w:val="0"/>
          <w:divBdr>
            <w:top w:val="none" w:sz="0" w:space="0" w:color="auto"/>
            <w:left w:val="none" w:sz="0" w:space="0" w:color="auto"/>
            <w:bottom w:val="none" w:sz="0" w:space="0" w:color="auto"/>
            <w:right w:val="none" w:sz="0" w:space="0" w:color="auto"/>
          </w:divBdr>
        </w:div>
        <w:div w:id="1205025459">
          <w:marLeft w:val="480"/>
          <w:marRight w:val="0"/>
          <w:marTop w:val="0"/>
          <w:marBottom w:val="0"/>
          <w:divBdr>
            <w:top w:val="none" w:sz="0" w:space="0" w:color="auto"/>
            <w:left w:val="none" w:sz="0" w:space="0" w:color="auto"/>
            <w:bottom w:val="none" w:sz="0" w:space="0" w:color="auto"/>
            <w:right w:val="none" w:sz="0" w:space="0" w:color="auto"/>
          </w:divBdr>
        </w:div>
        <w:div w:id="1801991253">
          <w:marLeft w:val="480"/>
          <w:marRight w:val="0"/>
          <w:marTop w:val="0"/>
          <w:marBottom w:val="0"/>
          <w:divBdr>
            <w:top w:val="none" w:sz="0" w:space="0" w:color="auto"/>
            <w:left w:val="none" w:sz="0" w:space="0" w:color="auto"/>
            <w:bottom w:val="none" w:sz="0" w:space="0" w:color="auto"/>
            <w:right w:val="none" w:sz="0" w:space="0" w:color="auto"/>
          </w:divBdr>
        </w:div>
        <w:div w:id="1412579726">
          <w:marLeft w:val="480"/>
          <w:marRight w:val="0"/>
          <w:marTop w:val="0"/>
          <w:marBottom w:val="0"/>
          <w:divBdr>
            <w:top w:val="none" w:sz="0" w:space="0" w:color="auto"/>
            <w:left w:val="none" w:sz="0" w:space="0" w:color="auto"/>
            <w:bottom w:val="none" w:sz="0" w:space="0" w:color="auto"/>
            <w:right w:val="none" w:sz="0" w:space="0" w:color="auto"/>
          </w:divBdr>
        </w:div>
        <w:div w:id="170728969">
          <w:marLeft w:val="480"/>
          <w:marRight w:val="0"/>
          <w:marTop w:val="0"/>
          <w:marBottom w:val="0"/>
          <w:divBdr>
            <w:top w:val="none" w:sz="0" w:space="0" w:color="auto"/>
            <w:left w:val="none" w:sz="0" w:space="0" w:color="auto"/>
            <w:bottom w:val="none" w:sz="0" w:space="0" w:color="auto"/>
            <w:right w:val="none" w:sz="0" w:space="0" w:color="auto"/>
          </w:divBdr>
        </w:div>
        <w:div w:id="1279292665">
          <w:marLeft w:val="480"/>
          <w:marRight w:val="0"/>
          <w:marTop w:val="0"/>
          <w:marBottom w:val="0"/>
          <w:divBdr>
            <w:top w:val="none" w:sz="0" w:space="0" w:color="auto"/>
            <w:left w:val="none" w:sz="0" w:space="0" w:color="auto"/>
            <w:bottom w:val="none" w:sz="0" w:space="0" w:color="auto"/>
            <w:right w:val="none" w:sz="0" w:space="0" w:color="auto"/>
          </w:divBdr>
        </w:div>
        <w:div w:id="516693469">
          <w:marLeft w:val="480"/>
          <w:marRight w:val="0"/>
          <w:marTop w:val="0"/>
          <w:marBottom w:val="0"/>
          <w:divBdr>
            <w:top w:val="none" w:sz="0" w:space="0" w:color="auto"/>
            <w:left w:val="none" w:sz="0" w:space="0" w:color="auto"/>
            <w:bottom w:val="none" w:sz="0" w:space="0" w:color="auto"/>
            <w:right w:val="none" w:sz="0" w:space="0" w:color="auto"/>
          </w:divBdr>
        </w:div>
        <w:div w:id="746146108">
          <w:marLeft w:val="480"/>
          <w:marRight w:val="0"/>
          <w:marTop w:val="0"/>
          <w:marBottom w:val="0"/>
          <w:divBdr>
            <w:top w:val="none" w:sz="0" w:space="0" w:color="auto"/>
            <w:left w:val="none" w:sz="0" w:space="0" w:color="auto"/>
            <w:bottom w:val="none" w:sz="0" w:space="0" w:color="auto"/>
            <w:right w:val="none" w:sz="0" w:space="0" w:color="auto"/>
          </w:divBdr>
        </w:div>
        <w:div w:id="840895933">
          <w:marLeft w:val="480"/>
          <w:marRight w:val="0"/>
          <w:marTop w:val="0"/>
          <w:marBottom w:val="0"/>
          <w:divBdr>
            <w:top w:val="none" w:sz="0" w:space="0" w:color="auto"/>
            <w:left w:val="none" w:sz="0" w:space="0" w:color="auto"/>
            <w:bottom w:val="none" w:sz="0" w:space="0" w:color="auto"/>
            <w:right w:val="none" w:sz="0" w:space="0" w:color="auto"/>
          </w:divBdr>
        </w:div>
        <w:div w:id="1695109933">
          <w:marLeft w:val="480"/>
          <w:marRight w:val="0"/>
          <w:marTop w:val="0"/>
          <w:marBottom w:val="0"/>
          <w:divBdr>
            <w:top w:val="none" w:sz="0" w:space="0" w:color="auto"/>
            <w:left w:val="none" w:sz="0" w:space="0" w:color="auto"/>
            <w:bottom w:val="none" w:sz="0" w:space="0" w:color="auto"/>
            <w:right w:val="none" w:sz="0" w:space="0" w:color="auto"/>
          </w:divBdr>
        </w:div>
        <w:div w:id="2047019412">
          <w:marLeft w:val="480"/>
          <w:marRight w:val="0"/>
          <w:marTop w:val="0"/>
          <w:marBottom w:val="0"/>
          <w:divBdr>
            <w:top w:val="none" w:sz="0" w:space="0" w:color="auto"/>
            <w:left w:val="none" w:sz="0" w:space="0" w:color="auto"/>
            <w:bottom w:val="none" w:sz="0" w:space="0" w:color="auto"/>
            <w:right w:val="none" w:sz="0" w:space="0" w:color="auto"/>
          </w:divBdr>
        </w:div>
        <w:div w:id="585308788">
          <w:marLeft w:val="480"/>
          <w:marRight w:val="0"/>
          <w:marTop w:val="0"/>
          <w:marBottom w:val="0"/>
          <w:divBdr>
            <w:top w:val="none" w:sz="0" w:space="0" w:color="auto"/>
            <w:left w:val="none" w:sz="0" w:space="0" w:color="auto"/>
            <w:bottom w:val="none" w:sz="0" w:space="0" w:color="auto"/>
            <w:right w:val="none" w:sz="0" w:space="0" w:color="auto"/>
          </w:divBdr>
        </w:div>
        <w:div w:id="1260724761">
          <w:marLeft w:val="480"/>
          <w:marRight w:val="0"/>
          <w:marTop w:val="0"/>
          <w:marBottom w:val="0"/>
          <w:divBdr>
            <w:top w:val="none" w:sz="0" w:space="0" w:color="auto"/>
            <w:left w:val="none" w:sz="0" w:space="0" w:color="auto"/>
            <w:bottom w:val="none" w:sz="0" w:space="0" w:color="auto"/>
            <w:right w:val="none" w:sz="0" w:space="0" w:color="auto"/>
          </w:divBdr>
        </w:div>
        <w:div w:id="2091583583">
          <w:marLeft w:val="480"/>
          <w:marRight w:val="0"/>
          <w:marTop w:val="0"/>
          <w:marBottom w:val="0"/>
          <w:divBdr>
            <w:top w:val="none" w:sz="0" w:space="0" w:color="auto"/>
            <w:left w:val="none" w:sz="0" w:space="0" w:color="auto"/>
            <w:bottom w:val="none" w:sz="0" w:space="0" w:color="auto"/>
            <w:right w:val="none" w:sz="0" w:space="0" w:color="auto"/>
          </w:divBdr>
        </w:div>
        <w:div w:id="1142041359">
          <w:marLeft w:val="480"/>
          <w:marRight w:val="0"/>
          <w:marTop w:val="0"/>
          <w:marBottom w:val="0"/>
          <w:divBdr>
            <w:top w:val="none" w:sz="0" w:space="0" w:color="auto"/>
            <w:left w:val="none" w:sz="0" w:space="0" w:color="auto"/>
            <w:bottom w:val="none" w:sz="0" w:space="0" w:color="auto"/>
            <w:right w:val="none" w:sz="0" w:space="0" w:color="auto"/>
          </w:divBdr>
        </w:div>
        <w:div w:id="759327200">
          <w:marLeft w:val="480"/>
          <w:marRight w:val="0"/>
          <w:marTop w:val="0"/>
          <w:marBottom w:val="0"/>
          <w:divBdr>
            <w:top w:val="none" w:sz="0" w:space="0" w:color="auto"/>
            <w:left w:val="none" w:sz="0" w:space="0" w:color="auto"/>
            <w:bottom w:val="none" w:sz="0" w:space="0" w:color="auto"/>
            <w:right w:val="none" w:sz="0" w:space="0" w:color="auto"/>
          </w:divBdr>
        </w:div>
      </w:divsChild>
    </w:div>
    <w:div w:id="2112116384">
      <w:bodyDiv w:val="1"/>
      <w:marLeft w:val="0"/>
      <w:marRight w:val="0"/>
      <w:marTop w:val="0"/>
      <w:marBottom w:val="0"/>
      <w:divBdr>
        <w:top w:val="none" w:sz="0" w:space="0" w:color="auto"/>
        <w:left w:val="none" w:sz="0" w:space="0" w:color="auto"/>
        <w:bottom w:val="none" w:sz="0" w:space="0" w:color="auto"/>
        <w:right w:val="none" w:sz="0" w:space="0" w:color="auto"/>
      </w:divBdr>
      <w:divsChild>
        <w:div w:id="1810397311">
          <w:marLeft w:val="640"/>
          <w:marRight w:val="0"/>
          <w:marTop w:val="0"/>
          <w:marBottom w:val="0"/>
          <w:divBdr>
            <w:top w:val="none" w:sz="0" w:space="0" w:color="auto"/>
            <w:left w:val="none" w:sz="0" w:space="0" w:color="auto"/>
            <w:bottom w:val="none" w:sz="0" w:space="0" w:color="auto"/>
            <w:right w:val="none" w:sz="0" w:space="0" w:color="auto"/>
          </w:divBdr>
        </w:div>
        <w:div w:id="108165677">
          <w:marLeft w:val="640"/>
          <w:marRight w:val="0"/>
          <w:marTop w:val="0"/>
          <w:marBottom w:val="0"/>
          <w:divBdr>
            <w:top w:val="none" w:sz="0" w:space="0" w:color="auto"/>
            <w:left w:val="none" w:sz="0" w:space="0" w:color="auto"/>
            <w:bottom w:val="none" w:sz="0" w:space="0" w:color="auto"/>
            <w:right w:val="none" w:sz="0" w:space="0" w:color="auto"/>
          </w:divBdr>
        </w:div>
        <w:div w:id="43217628">
          <w:marLeft w:val="640"/>
          <w:marRight w:val="0"/>
          <w:marTop w:val="0"/>
          <w:marBottom w:val="0"/>
          <w:divBdr>
            <w:top w:val="none" w:sz="0" w:space="0" w:color="auto"/>
            <w:left w:val="none" w:sz="0" w:space="0" w:color="auto"/>
            <w:bottom w:val="none" w:sz="0" w:space="0" w:color="auto"/>
            <w:right w:val="none" w:sz="0" w:space="0" w:color="auto"/>
          </w:divBdr>
        </w:div>
        <w:div w:id="983510223">
          <w:marLeft w:val="640"/>
          <w:marRight w:val="0"/>
          <w:marTop w:val="0"/>
          <w:marBottom w:val="0"/>
          <w:divBdr>
            <w:top w:val="none" w:sz="0" w:space="0" w:color="auto"/>
            <w:left w:val="none" w:sz="0" w:space="0" w:color="auto"/>
            <w:bottom w:val="none" w:sz="0" w:space="0" w:color="auto"/>
            <w:right w:val="none" w:sz="0" w:space="0" w:color="auto"/>
          </w:divBdr>
        </w:div>
        <w:div w:id="476915081">
          <w:marLeft w:val="640"/>
          <w:marRight w:val="0"/>
          <w:marTop w:val="0"/>
          <w:marBottom w:val="0"/>
          <w:divBdr>
            <w:top w:val="none" w:sz="0" w:space="0" w:color="auto"/>
            <w:left w:val="none" w:sz="0" w:space="0" w:color="auto"/>
            <w:bottom w:val="none" w:sz="0" w:space="0" w:color="auto"/>
            <w:right w:val="none" w:sz="0" w:space="0" w:color="auto"/>
          </w:divBdr>
        </w:div>
        <w:div w:id="866679232">
          <w:marLeft w:val="640"/>
          <w:marRight w:val="0"/>
          <w:marTop w:val="0"/>
          <w:marBottom w:val="0"/>
          <w:divBdr>
            <w:top w:val="none" w:sz="0" w:space="0" w:color="auto"/>
            <w:left w:val="none" w:sz="0" w:space="0" w:color="auto"/>
            <w:bottom w:val="none" w:sz="0" w:space="0" w:color="auto"/>
            <w:right w:val="none" w:sz="0" w:space="0" w:color="auto"/>
          </w:divBdr>
        </w:div>
        <w:div w:id="1925069848">
          <w:marLeft w:val="640"/>
          <w:marRight w:val="0"/>
          <w:marTop w:val="0"/>
          <w:marBottom w:val="0"/>
          <w:divBdr>
            <w:top w:val="none" w:sz="0" w:space="0" w:color="auto"/>
            <w:left w:val="none" w:sz="0" w:space="0" w:color="auto"/>
            <w:bottom w:val="none" w:sz="0" w:space="0" w:color="auto"/>
            <w:right w:val="none" w:sz="0" w:space="0" w:color="auto"/>
          </w:divBdr>
        </w:div>
        <w:div w:id="147209716">
          <w:marLeft w:val="640"/>
          <w:marRight w:val="0"/>
          <w:marTop w:val="0"/>
          <w:marBottom w:val="0"/>
          <w:divBdr>
            <w:top w:val="none" w:sz="0" w:space="0" w:color="auto"/>
            <w:left w:val="none" w:sz="0" w:space="0" w:color="auto"/>
            <w:bottom w:val="none" w:sz="0" w:space="0" w:color="auto"/>
            <w:right w:val="none" w:sz="0" w:space="0" w:color="auto"/>
          </w:divBdr>
        </w:div>
        <w:div w:id="1408189896">
          <w:marLeft w:val="640"/>
          <w:marRight w:val="0"/>
          <w:marTop w:val="0"/>
          <w:marBottom w:val="0"/>
          <w:divBdr>
            <w:top w:val="none" w:sz="0" w:space="0" w:color="auto"/>
            <w:left w:val="none" w:sz="0" w:space="0" w:color="auto"/>
            <w:bottom w:val="none" w:sz="0" w:space="0" w:color="auto"/>
            <w:right w:val="none" w:sz="0" w:space="0" w:color="auto"/>
          </w:divBdr>
        </w:div>
        <w:div w:id="2125271343">
          <w:marLeft w:val="640"/>
          <w:marRight w:val="0"/>
          <w:marTop w:val="0"/>
          <w:marBottom w:val="0"/>
          <w:divBdr>
            <w:top w:val="none" w:sz="0" w:space="0" w:color="auto"/>
            <w:left w:val="none" w:sz="0" w:space="0" w:color="auto"/>
            <w:bottom w:val="none" w:sz="0" w:space="0" w:color="auto"/>
            <w:right w:val="none" w:sz="0" w:space="0" w:color="auto"/>
          </w:divBdr>
        </w:div>
        <w:div w:id="1827554743">
          <w:marLeft w:val="640"/>
          <w:marRight w:val="0"/>
          <w:marTop w:val="0"/>
          <w:marBottom w:val="0"/>
          <w:divBdr>
            <w:top w:val="none" w:sz="0" w:space="0" w:color="auto"/>
            <w:left w:val="none" w:sz="0" w:space="0" w:color="auto"/>
            <w:bottom w:val="none" w:sz="0" w:space="0" w:color="auto"/>
            <w:right w:val="none" w:sz="0" w:space="0" w:color="auto"/>
          </w:divBdr>
        </w:div>
        <w:div w:id="633949674">
          <w:marLeft w:val="640"/>
          <w:marRight w:val="0"/>
          <w:marTop w:val="0"/>
          <w:marBottom w:val="0"/>
          <w:divBdr>
            <w:top w:val="none" w:sz="0" w:space="0" w:color="auto"/>
            <w:left w:val="none" w:sz="0" w:space="0" w:color="auto"/>
            <w:bottom w:val="none" w:sz="0" w:space="0" w:color="auto"/>
            <w:right w:val="none" w:sz="0" w:space="0" w:color="auto"/>
          </w:divBdr>
        </w:div>
        <w:div w:id="1611157799">
          <w:marLeft w:val="640"/>
          <w:marRight w:val="0"/>
          <w:marTop w:val="0"/>
          <w:marBottom w:val="0"/>
          <w:divBdr>
            <w:top w:val="none" w:sz="0" w:space="0" w:color="auto"/>
            <w:left w:val="none" w:sz="0" w:space="0" w:color="auto"/>
            <w:bottom w:val="none" w:sz="0" w:space="0" w:color="auto"/>
            <w:right w:val="none" w:sz="0" w:space="0" w:color="auto"/>
          </w:divBdr>
        </w:div>
        <w:div w:id="1891188239">
          <w:marLeft w:val="640"/>
          <w:marRight w:val="0"/>
          <w:marTop w:val="0"/>
          <w:marBottom w:val="0"/>
          <w:divBdr>
            <w:top w:val="none" w:sz="0" w:space="0" w:color="auto"/>
            <w:left w:val="none" w:sz="0" w:space="0" w:color="auto"/>
            <w:bottom w:val="none" w:sz="0" w:space="0" w:color="auto"/>
            <w:right w:val="none" w:sz="0" w:space="0" w:color="auto"/>
          </w:divBdr>
        </w:div>
        <w:div w:id="1950891870">
          <w:marLeft w:val="640"/>
          <w:marRight w:val="0"/>
          <w:marTop w:val="0"/>
          <w:marBottom w:val="0"/>
          <w:divBdr>
            <w:top w:val="none" w:sz="0" w:space="0" w:color="auto"/>
            <w:left w:val="none" w:sz="0" w:space="0" w:color="auto"/>
            <w:bottom w:val="none" w:sz="0" w:space="0" w:color="auto"/>
            <w:right w:val="none" w:sz="0" w:space="0" w:color="auto"/>
          </w:divBdr>
        </w:div>
        <w:div w:id="824055628">
          <w:marLeft w:val="640"/>
          <w:marRight w:val="0"/>
          <w:marTop w:val="0"/>
          <w:marBottom w:val="0"/>
          <w:divBdr>
            <w:top w:val="none" w:sz="0" w:space="0" w:color="auto"/>
            <w:left w:val="none" w:sz="0" w:space="0" w:color="auto"/>
            <w:bottom w:val="none" w:sz="0" w:space="0" w:color="auto"/>
            <w:right w:val="none" w:sz="0" w:space="0" w:color="auto"/>
          </w:divBdr>
        </w:div>
        <w:div w:id="1113283622">
          <w:marLeft w:val="640"/>
          <w:marRight w:val="0"/>
          <w:marTop w:val="0"/>
          <w:marBottom w:val="0"/>
          <w:divBdr>
            <w:top w:val="none" w:sz="0" w:space="0" w:color="auto"/>
            <w:left w:val="none" w:sz="0" w:space="0" w:color="auto"/>
            <w:bottom w:val="none" w:sz="0" w:space="0" w:color="auto"/>
            <w:right w:val="none" w:sz="0" w:space="0" w:color="auto"/>
          </w:divBdr>
        </w:div>
        <w:div w:id="140387322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A76DF7-EFDE-47E0-B73F-393655C462D7}">
  <we:reference id="wa104382081" version="1.55.1.0" store="en-US" storeType="OMEX"/>
  <we:alternateReferences>
    <we:reference id="WA104382081" version="1.55.1.0" store="" storeType="OMEX"/>
  </we:alternateReferences>
  <we:properties>
    <we:property name="MENDELEY_CITATIONS" value="[{&quot;citationID&quot;:&quot;MENDELEY_CITATION_9da1907e-b9ef-4cf2-901e-7a45c9d732f9&quot;,&quot;properties&quot;:{&quot;noteIndex&quot;:0},&quot;isEdited&quot;:false,&quot;manualOverride&quot;:{&quot;isManuallyOverridden&quot;:false,&quot;citeprocText&quot;:&quot;[1]&quot;,&quot;manualOverrideText&quot;:&quot;&quot;},&quot;citationTag&quot;:&quot;MENDELEY_CITATION_v3_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&quot;,&quot;citationItems&quot;:[{&quot;id&quot;:&quot;08cad0fa-21f2-325b-a0a2-288c2ebbd89b&quot;,&quot;itemData&quot;:{&quot;type&quot;:&quot;chapter&quot;,&quot;id&quot;:&quot;08cad0fa-21f2-325b-a0a2-288c2ebbd89b&quot;,&quot;title&quot;:&quot;Pneumonia—Overview&quot;,&quot;author&quot;:[{&quot;family&quot;:&quot;Lim&quot;,&quot;given&quot;:&quot;Wei Shen&quot;,&quot;parse-names&quot;:false,&quot;dropping-particle&quot;:&quot;&quot;,&quot;non-dropping-particle&quot;:&quot;&quot;}],&quot;container-title&quot;:&quot;Encyclopedia of Respiratory Medicine&quot;,&quot;DOI&quot;:&quot;10.1016/B978-0-12-801238-3.11636-8&quot;,&quot;issued&quot;:{&quot;date-parts&quot;:[[2022]]},&quot;page&quot;:&quot;185-197&quot;,&quot;publisher&quot;:&quot;Elsevier&quot;,&quot;container-title-short&quot;:&quot;&quot;},&quot;isTemporary&quot;:false}]},{&quot;citationID&quot;:&quot;MENDELEY_CITATION_c74f8a50-3a8d-4e4b-bfdd-1e49f8c8d506&quot;,&quot;properties&quot;:{&quot;noteIndex&quot;:0},&quot;isEdited&quot;:false,&quot;manualOverride&quot;:{&quot;isManuallyOverridden&quot;:false,&quot;citeprocText&quot;:&quot;[2]&quot;,&quot;manualOverrideText&quot;:&quot;&quot;},&quot;citationTag&quot;:&quot;MENDELEY_CITATION_v3_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&quot;,&quot;citationItems&quot;:[{&quot;id&quot;:&quot;1e3dac1e-8be3-39e9-9935-7da153ab939c&quot;,&quot;itemData&quot;:{&quot;type&quot;:&quot;article-journal&quot;,&quot;id&quot;:&quot;1e3dac1e-8be3-39e9-9935-7da153ab939c&quot;,&quot;title&quot;:&quot;Modeling the Number of Pneumonia in Toddlers in East Java Province in 2021 with Generalized Poisson Regression&quot;,&quot;author&quot;:[{&quot;family&quot;:&quot;Farisa&quot;,&quot;given&quot;:&quot;Fittrofin Amalia&quot;,&quot;parse-names&quot;:false,&quot;dropping-particle&quot;:&quot;&quot;,&quot;non-dropping-particle&quot;:&quot;&quot;},{&quot;family&quot;:&quot;Salby&quot;,&quot;given&quot;:&quot;Syarifah Nisrina Hasna&quot;,&quot;parse-names&quot;:false,&quot;dropping-particle&quot;:&quot;&quot;,&quot;non-dropping-particle&quot;:&quot;&quot;},{&quot;family&quot;:&quot;Rahman&quot;,&quot;given&quot;:&quot;Annisa Auliya&quot;,&quot;parse-names&quot;:false,&quot;dropping-particle&quot;:&quot;&quot;,&quot;non-dropping-particle&quot;:&quot;&quot;},{&quot;family&quot;:&quot;Purhadi&quot;,&quot;given&quot;:&quot;Purhadi&quot;,&quot;parse-names&quot;:false,&quot;dropping-particle&quot;:&quot;&quot;,&quot;non-dropping-particle&quot;:&quot;&quot;}],&quot;container-title&quot;:&quot;Inferensi&quot;,&quot;DOI&quot;:&quot;10.12962/j27213862.v6i2.15339&quot;,&quot;ISSN&quot;:&quot;2721-3862&quot;,&quot;issued&quot;:{&quot;date-parts&quot;:[[2023,9,29]]},&quot;page&quot;:&quot;91&quot;,&quot;issue&quot;:&quot;2&quot;,&quot;volume&quot;:&quot;6&quot;,&quot;container-title-short&quot;:&quot;&quot;},&quot;isTemporary&quot;:false}]},{&quot;citationID&quot;:&quot;MENDELEY_CITATION_a0514879-a840-4353-b486-fb2897e19107&quot;,&quot;properties&quot;:{&quot;noteIndex&quot;:0},&quot;isEdited&quot;:false,&quot;manualOverride&quot;:{&quot;isManuallyOverridden&quot;:false,&quot;citeprocText&quot;:&quot;[3]&quot;,&quot;manualOverrideText&quot;:&quot;&quot;},&quot;citationTag&quot;:&quot;MENDELEY_CITATION_v3_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&quot;,&quot;citationItems&quot;:[{&quot;id&quot;:&quot;3a1aca80-189b-3f91-a351-245b96a93901&quot;,&quot;itemData&quot;:{&quot;type&quot;:&quot;article-journal&quot;,&quot;id&quot;:&quot;3a1aca80-189b-3f91-a351-245b96a93901&quot;,&quot;title&quot;:&quot;\&quot;STOP Pneumonia” – A successful advocacy campaign for preventing and protecting Indonesia's children from pneumonia&quot;,&quot;author&quot;:[{&quot;family&quot;:&quot;Sudrajat&quot;,&quot;given&quot;:&quot;Tata&quot;,&quot;parse-names&quot;:false,&quot;dropping-particle&quot;:&quot;&quot;,&quot;non-dropping-particle&quot;:&quot;&quot;},{&quot;family&quot;:&quot;Hakim&quot;,&quot;given&quot;:&quot;Wahdini&quot;,&quot;parse-names&quot;:false,&quot;dropping-particle&quot;:&quot;&quot;,&quot;non-dropping-particle&quot;:&quot;&quot;},{&quot;family&quot;:&quot;Rahman&quot;,&quot;given&quot;:&quot;Taskin&quot;,&quot;parse-names&quot;:false,&quot;dropping-particle&quot;:&quot;&quot;,&quot;non-dropping-particle&quot;:&quot;&quot;},{&quot;family&quot;:&quot;Shah&quot;,&quot;given&quot;:&quot;Rashed&quot;,&quot;parse-names&quot;:false,&quot;dropping-particle&quot;:&quot;&quot;,&quot;non-dropping-particle&quot;:&quot;&quot;}],&quot;container-title&quot;:&quot;Public Health of Indonesia&quot;,&quot;DOI&quot;:&quot;10.36685/phi.v7i1.400&quot;,&quot;ISSN&quot;:&quot;2477-1570&quot;,&quot;issued&quot;:{&quot;date-parts&quot;:[[2021,3,15]]},&quot;page&quot;:&quot;1-4&quot;,&quot;abstract&quot;:&quot;&lt;p&gt;N/A&lt;/p&gt;&quot;,&quot;issue&quot;:&quot;1&quot;,&quot;volume&quot;:&quot;7&quot;,&quot;container-title-short&quot;:&quot;&quot;},&quot;isTemporary&quot;:false}]},{&quot;citationID&quot;:&quot;MENDELEY_CITATION_2f6fd82d-5fbc-43ca-94ed-bbd3f606bac1&quot;,&quot;properties&quot;:{&quot;noteIndex&quot;:0},&quot;isEdited&quot;:false,&quot;manualOverride&quot;:{&quot;isManuallyOverridden&quot;:false,&quot;citeprocText&quot;:&quot;[4]&quot;,&quot;manualOverrideText&quot;:&quot;&quot;},&quot;citationTag&quot;:&quot;MENDELEY_CITATION_v3_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&quot;,&quot;citationItems&quot;:[{&quot;id&quot;:&quot;2c8d8ad1-f756-3e1d-a8df-86530f8dca96&quot;,&quot;itemData&quot;:{&quot;type&quot;:&quot;article-journal&quot;,&quot;id&quot;:&quot;2c8d8ad1-f756-3e1d-a8df-86530f8dca96&quot;,&quot;title&quot;:&quot;A Review on Detection of Pneumonia in Chest X-ray Images Using Neural Networks&quot;,&quot;author&quot;:[{&quot;family&quot;:&quot;Alapat&quot;,&quot;given&quot;:&quot;Daniel&quot;,&quot;parse-names&quot;:false,&quot;dropping-particle&quot;:&quot;&quot;,&quot;non-dropping-particle&quot;:&quot;&quot;},{&quot;family&quot;:&quot;Meron&quot;,&quot;given&quot;:&quot;Malavika&quot;,&quot;parse-names&quot;:false,&quot;dropping-particle&quot;:&quot;&quot;,&quot;non-dropping-particle&quot;:&quot;&quot;},{&quot;family&quot;:&quot;Ashok&quot;,&quot;given&quot;:&quot;Sharmila&quot;,&quot;parse-names&quot;:false,&quot;dropping-particle&quot;:&quot;&quot;,&quot;non-dropping-particle&quot;:&quot;&quot;}],&quot;container-title&quot;:&quot;Journal of Biomedical Physics and Engineering&quot;,&quot;container-title-short&quot;:&quot;J Biomed Phys Eng&quot;,&quot;DOI&quot;:&quot;10.31661/jbpe.v0i0.2202-1461&quot;,&quot;ISSN&quot;:&quot;22517200&quot;,&quot;issued&quot;:{&quot;date-parts&quot;:[[2022,12,1]]},&quot;issue&quot;:&quot;6&quot;,&quot;volume&quot;:&quot;12&quot;},&quot;isTemporary&quot;:false}]},{&quot;citationID&quot;:&quot;MENDELEY_CITATION_e2c7582f-7866-442e-9bce-607ed0c3e20f&quot;,&quot;properties&quot;:{&quot;noteIndex&quot;:0},&quot;isEdited&quot;:false,&quot;manualOverride&quot;:{&quot;isManuallyOverridden&quot;:false,&quot;citeprocText&quot;:&quot;[5]&quot;,&quot;manualOverrideText&quot;:&quot;&quot;},&quot;citationTag&quot;:&quot;MENDELEY_CITATION_v3_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&quot;,&quot;citationItems&quot;:[{&quot;id&quot;:&quot;5f7bbade-aa1f-3ebe-b5d5-2a1172032f34&quot;,&quot;itemData&quot;:{&quot;type&quot;:&quot;article-journal&quot;,&quot;id&quot;:&quot;5f7bbade-aa1f-3ebe-b5d5-2a1172032f34&quot;,&quot;title&quot;:&quot;Computer Aided Classification of X-ray Images from Pediatric Pneumonia Subjects Collected in Developing Countries&quot;,&quot;author&quot;:[{&quot;family&quot;:&quot;Amrulloh&quot;,&quot;given&quot;:&quot;Yusuf Aziz&quot;,&quot;parse-names&quot;:false,&quot;dropping-particle&quot;:&quot;&quot;,&quot;non-dropping-particle&quot;:&quot;&quot;},{&quot;family&quot;:&quot;Prasetyo&quot;,&quot;given&quot;:&quot;Bayu Dwi&quot;,&quot;parse-names&quot;:false,&quot;dropping-particle&quot;:&quot;&quot;,&quot;non-dropping-particle&quot;:&quot;&quot;},{&quot;family&quot;:&quot;Khoiriyah&quot;,&quot;given&quot;:&quot;Ummatul&quot;,&quot;parse-names&quot;:false,&quot;dropping-particle&quot;:&quot;&quot;,&quot;non-dropping-particle&quot;:&quot;&quot;},{&quot;family&quot;:&quot;Gunarti&quot;,&quot;given&quot;:&quot;Hesti&quot;,&quot;parse-names&quot;:false,&quot;dropping-particle&quot;:&quot;&quot;,&quot;non-dropping-particle&quot;:&quot;&quot;},{&quot;family&quot;:&quot;Setyowireni&quot;,&quot;given&quot;:&quot;Dwikisworo&quot;,&quot;parse-names&quot;:false,&quot;dropping-particle&quot;:&quot;&quot;,&quot;non-dropping-particle&quot;:&quot;&quot;},{&quot;family&quot;:&quot;Triasih&quot;,&quot;given&quot;:&quot;Rina&quot;,&quot;parse-names&quot;:false,&quot;dropping-particle&quot;:&quot;&quot;,&quot;non-dropping-particle&quot;:&quot;&quot;},{&quot;family&quot;:&quot;Naning&quot;,&quot;given&quot;:&quot;Roni&quot;,&quot;parse-names&quot;:false,&quot;dropping-particle&quot;:&quot;&quot;,&quot;non-dropping-particle&quot;:&quot;&quot;},{&quot;family&quot;:&quot;Setyati&quot;,&quot;given&quot;:&quot;Amalia&quot;,&quot;parse-names&quot;:false,&quot;dropping-particle&quot;:&quot;&quot;,&quot;non-dropping-particle&quot;:&quot;&quot;}],&quot;container-title&quot;:&quot;ELKHA&quot;,&quot;DOI&quot;:&quot;10.26418/elkha.v15i2.69981&quot;,&quot;ISSN&quot;:&quot;2580-6807&quot;,&quot;issued&quot;:{&quot;date-parts&quot;:[[2023,10,23]]},&quot;page&quot;:&quot;139&quot;,&quot;abstract&quot;:&quot;&lt;p&gt;Pneumonia is a lower tract respiratory infection due to bacteria or viruses. It is a severe disease in the pediatric population. Pneumonia is the leading cause of mortality in children under five years worldwide. One of the problems with pneumonia is the diagnosis, as the symptoms of pneumonia may overlap with other diseases, such as asthma and bronchiolitis. In this work, we propose to develop a method for classifying pneumonia and non-pneumonia using X-ray images. We collected 60 X-ray images from Dr. Sardjito Hospital, Yogyakarta, Indonesia, and the dataset from Kaggle. We processed these images through pre-processing algorithms to enhance the image quality, segmentation, white pixel computation, and classification. The novelty of our method is using the ratio of the white pixels from edge detection using the Canny algorithm with the white pixels from segmentation for classifying pneumonia/non-pneumonia. In the Kaggle dataset, our proposed method achieved an accuracy of 86.7%, a sensitivity of 100%, and a specificity of 85%. The classification using the dataset from Dr. Sardjito Hospital yields sensitivity, specificity, and accuracy of 80%, 60%, and 66.7%, respectively. Despite the low performance in the results, we proved our novel feature, ratio of white pixels, can be used to classify pneumonia/non-pneumonia. We also identified that the local dataset is essential in the algorithm development as it has a different quality from the dataset from modern countries. Further, our simple method can be developed further to support pneumonia diagnosis in resource-limited settings where the advanced computing devices or cloud connection are not available.&lt;/p&gt;&quot;,&quot;issue&quot;:&quot;2&quot;,&quot;volume&quot;:&quot;15&quot;,&quot;container-title-short&quot;:&quot;&quot;},&quot;isTemporary&quot;:false}]},{&quot;citationID&quot;:&quot;MENDELEY_CITATION_0d350708-99b7-4ce5-875e-18fde405a487&quot;,&quot;properties&quot;:{&quot;noteIndex&quot;:0},&quot;isEdited&quot;:false,&quot;manualOverride&quot;:{&quot;isManuallyOverridden&quot;:false,&quot;citeprocText&quot;:&quot;[6]&quot;,&quot;manualOverrideText&quot;:&quot;&quot;},&quot;citationTag&quot;:&quot;MENDELEY_CITATION_v3_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&quot;,&quot;citationItems&quot;:[{&quot;id&quot;:&quot;e1e69dbd-fe2d-3df4-8590-066364522556&quot;,&quot;itemData&quot;:{&quot;type&quot;:&quot;article-journal&quot;,&quot;id&quot;:&quot;e1e69dbd-fe2d-3df4-8590-066364522556&quot;,&quot;title&quot;:&quot;Chest X-ray image analysis and classification for COVID-19 pneumonia detection using Deep CNN&quot;,&quot;author&quot;:[{&quot;family&quot;:&quot;Gao&quot;,&quot;given&quot;:&quot;Terry&quot;,&quot;parse-names&quot;:false,&quot;dropping-particle&quot;:&quot;&quot;,&quot;non-dropping-particle&quot;:&quot;&quot;},{&quot;family&quot;:&quot;Wang&quot;,&quot;given&quot;:&quot;Grace&quot;,&quot;parse-names&quot;:false,&quot;dropping-particle&quot;:&quot;&quot;,&quot;non-dropping-particle&quot;:&quot;&quot;}],&quot;container-title&quot;:&quot;medRxiv&quot;,&quot;issued&quot;:{&quot;date-parts&quot;:[[2020]]},&quot;container-title-short&quot;:&quot;&quot;},&quot;isTemporary&quot;:false}]},{&quot;citationID&quot;:&quot;MENDELEY_CITATION_61511d23-d3ac-4c53-9d7c-49b9fd6352c2&quot;,&quot;properties&quot;:{&quot;noteIndex&quot;:0},&quot;isEdited&quot;:false,&quot;manualOverride&quot;:{&quot;isManuallyOverridden&quot;:false,&quot;citeprocText&quot;:&quot;[7]&quot;,&quot;manualOverrideText&quot;:&quot;&quot;},&quot;citationTag&quot;:&quot;MENDELEY_CITATION_v3_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&quot;,&quot;citationItems&quot;:[{&quot;id&quot;:&quot;34b3bc8a-de72-333f-9264-9732986d7d74&quot;,&quot;itemData&quot;:{&quot;type&quot;:&quot;article&quot;,&quot;id&quot;:&quot;34b3bc8a-de72-333f-9264-9732986d7d74&quot;,&quot;title&quot;:&quot;Pneumonia Detection using CNN(92.6% Accuracy)&quot;,&quot;author&quot;:[{&quot;family&quot;:&quot;Madhav&quot;,&quot;given&quot;:&quot;Mathur&quot;,&quot;parse-names&quot;:false,&quot;dropping-particle&quot;:&quot;&quot;,&quot;non-dropping-particle&quot;:&quot;&quot;}],&quot;URL&quot;:&quot;https://www.kaggle.com/code/madz2000/pneumonia-detection-using-cnn-92-6-accuracy&quot;,&quot;issued&quot;:{&quot;date-parts&quot;:[[2020,8]]},&quot;container-title-short&quot;:&quot;&quot;},&quot;isTemporary&quot;:false}]},{&quot;citationID&quot;:&quot;MENDELEY_CITATION_d2380c7c-1cc6-4d9b-831c-2b51afd4fb1e&quot;,&quot;properties&quot;:{&quot;noteIndex&quot;:0},&quot;isEdited&quot;:false,&quot;manualOverride&quot;:{&quot;isManuallyOverridden&quot;:false,&quot;citeprocText&quot;:&quot;[8]&quot;,&quot;manualOverrideText&quot;:&quot;&quot;},&quot;citationTag&quot;:&quot;MENDELEY_CITATION_v3_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&quot;,&quot;citationItems&quot;:[{&quot;id&quot;:&quot;48b25843-e799-3aaa-bb1e-bd3d3582c935&quot;,&quot;itemData&quot;:{&quot;type&quot;:&quot;article-journal&quot;,&quot;id&quot;:&quot;48b25843-e799-3aaa-bb1e-bd3d3582c935&quot;,&quot;title&quot;:&quot;Machine-Learning-Based Disease Diagnosis: A Comprehensive Review&quot;,&quot;author&quot;:[{&quot;family&quot;:&quot;Ahsan&quot;,&quot;given&quot;:&quot;Md Manjurul&quot;,&quot;parse-names&quot;:false,&quot;dropping-particle&quot;:&quot;&quot;,&quot;non-dropping-particle&quot;:&quot;&quot;},{&quot;family&quot;:&quot;Luna&quot;,&quot;given&quot;:&quot;Shahana Akter&quot;,&quot;parse-names&quot;:false,&quot;dropping-particle&quot;:&quot;&quot;,&quot;non-dropping-particle&quot;:&quot;&quot;},{&quot;family&quot;:&quot;Siddique&quot;,&quot;given&quot;:&quot;Zahed&quot;,&quot;parse-names&quot;:false,&quot;dropping-particle&quot;:&quot;&quot;,&quot;non-dropping-particle&quot;:&quot;&quot;}],&quot;container-title&quot;:&quot;Healthcare&quot;,&quot;DOI&quot;:&quot;10.3390/healthcare10030541&quot;,&quot;ISSN&quot;:&quot;2227-9032&quot;,&quot;issued&quot;:{&quot;date-parts&quot;:[[2022,3,15]]},&quot;page&quot;:&quot;541&quot;,&quot;abstract&quot;:&quot;&lt;p&gt;Globally, there is a substantial unmet need to diagnose various diseases effectively. The complexity of the different disease mechanisms and underlying symptoms of the patient population presents massive challenges in developing the early diagnosis tool and effective treatment. Machine learning (ML), an area of artificial intelligence (AI), enables researchers, physicians, and patients to solve some of these issues. Based on relevant research, this review explains how machine learning (ML) is being used to help in the early identification of numerous diseases. Initially, a bibliometric analysis of the publication is carried out using data from the Scopus and Web of Science (WOS) databases. The bibliometric study of 1216 publications was undertaken to determine the most prolific authors, nations, organizations, and most cited articles. The review then summarizes the most recent trends and approaches in machine-learning-based disease diagnosis (MLBDD), considering the following factors: algorithm, disease types, data type, application, and evaluation metrics. Finally, in this paper, we highlight key results and provides insight into future trends and opportunities in the MLBDD area.&lt;/p&gt;&quot;,&quot;issue&quot;:&quot;3&quot;,&quot;volume&quot;:&quot;10&quot;,&quot;container-title-short&quot;:&quot;&quot;},&quot;isTemporary&quot;:false}]},{&quot;citationID&quot;:&quot;MENDELEY_CITATION_30fcd9fe-1454-4003-8f0b-3cad7eb4c0c6&quot;,&quot;properties&quot;:{&quot;noteIndex&quot;:0},&quot;isEdited&quot;:false,&quot;manualOverride&quot;:{&quot;isManuallyOverridden&quot;:false,&quot;citeprocText&quot;:&quot;[9]&quot;,&quot;manualOverrideText&quot;:&quot;&quot;},&quot;citationTag&quot;:&quot;MENDELEY_CITATION_v3_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&quot;,&quot;citationItems&quot;:[{&quot;id&quot;:&quot;b600e2e6-3cae-351b-986b-d9ca76f7f011&quot;,&quot;itemData&quot;:{&quot;type&quot;:&quot;article-journal&quot;,&quot;id&quot;:&quot;b600e2e6-3cae-351b-986b-d9ca76f7f011&quot;,&quot;title&quot;:&quot;A review of the application of deep learning in medical image classification and segmentation&quot;,&quot;author&quot;:[{&quot;family&quot;:&quot;Cai&quot;,&quot;given&quot;:&quot;Lei&quot;,&quot;parse-names&quot;:false,&quot;dropping-particle&quot;:&quot;&quot;,&quot;non-dropping-particle&quot;:&quot;&quot;},{&quot;family&quot;:&quot;Gao&quot;,&quot;given&quot;:&quot;Jingyang&quot;,&quot;parse-names&quot;:false,&quot;dropping-particle&quot;:&quot;&quot;,&quot;non-dropping-particle&quot;:&quot;&quot;},{&quot;family&quot;:&quot;Zhao&quot;,&quot;given&quot;:&quot;Di&quot;,&quot;parse-names&quot;:false,&quot;dropping-particle&quot;:&quot;&quot;,&quot;non-dropping-particle&quot;:&quot;&quot;}],&quot;container-title&quot;:&quot;Annals of Translational Medicine&quot;,&quot;container-title-short&quot;:&quot;Ann Transl Med&quot;,&quot;DOI&quot;:&quot;10.21037/atm.2020.02.44&quot;,&quot;ISSN&quot;:&quot;23055839&quot;,&quot;issued&quot;:{&quot;date-parts&quot;:[[2020,6]]},&quot;page&quot;:&quot;713-713&quot;,&quot;issue&quot;:&quot;11&quot;,&quot;volume&quot;:&quot;8&quot;},&quot;isTemporary&quot;:false}]},{&quot;citationID&quot;:&quot;MENDELEY_CITATION_6ffaa72b-6bb1-4cdf-a423-3d9e9a5f8831&quot;,&quot;properties&quot;:{&quot;noteIndex&quot;:0},&quot;isEdited&quot;:false,&quot;manualOverride&quot;:{&quot;isManuallyOverridden&quot;:false,&quot;citeprocText&quot;:&quot;[10]&quot;,&quot;manualOverrideText&quot;:&quot;&quot;},&quot;citationTag&quot;:&quot;MENDELEY_CITATION_v3_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&quot;,&quot;citationItems&quot;:[{&quot;id&quot;:&quot;570042c1-78e0-3b7e-81dc-394c4c45b040&quot;,&quot;itemData&quot;:{&quot;type&quot;:&quot;article-journal&quot;,&quot;id&quot;:&quot;570042c1-78e0-3b7e-81dc-394c4c45b040&quot;,&quot;title&quot;:&quot;Review of Image Classification Algorithms Based on Convolutional Neural Networks&quot;,&quot;author&quot;:[{&quot;family&quot;:&quot;Chen&quot;,&quot;given&quot;:&quot;Leiyu&quot;,&quot;parse-names&quot;:false,&quot;dropping-particle&quot;:&quot;&quot;,&quot;non-dropping-particle&quot;:&quot;&quot;},{&quot;family&quot;:&quot;Li&quot;,&quot;given&quot;:&quot;Shaobo&quot;,&quot;parse-names&quot;:false,&quot;dropping-particle&quot;:&quot;&quot;,&quot;non-dropping-particle&quot;:&quot;&quot;},{&quot;family&quot;:&quot;Bai&quot;,&quot;given&quot;:&quot;Qiang&quot;,&quot;parse-names&quot;:false,&quot;dropping-particle&quot;:&quot;&quot;,&quot;non-dropping-particle&quot;:&quot;&quot;},{&quot;family&quot;:&quot;Yang&quot;,&quot;given&quot;:&quot;Jing&quot;,&quot;parse-names&quot;:false,&quot;dropping-particle&quot;:&quot;&quot;,&quot;non-dropping-particle&quot;:&quot;&quot;},{&quot;family&quot;:&quot;Jiang&quot;,&quot;given&quot;:&quot;Sanlong&quot;,&quot;parse-names&quot;:false,&quot;dropping-particle&quot;:&quot;&quot;,&quot;non-dropping-particle&quot;:&quot;&quot;},{&quot;family&quot;:&quot;Miao&quot;,&quot;given&quot;:&quot;Yanming&quot;,&quot;parse-names&quot;:false,&quot;dropping-particle&quot;:&quot;&quot;,&quot;non-dropping-particle&quot;:&quot;&quot;}],&quot;container-title&quot;:&quot;Remote Sensing&quot;,&quot;container-title-short&quot;:&quot;Remote Sens (Basel)&quot;,&quot;DOI&quot;:&quot;10.3390/rs13224712&quot;,&quot;ISSN&quot;:&quot;2072-4292&quot;,&quot;issued&quot;:{&quot;date-parts&quot;:[[2021,11,21]]},&quot;page&quot;:&quot;4712&quot;,&quot;abstract&quot;:&quot;&lt;p&gt;Image classification has always been a hot research direction in the world, and the emergence of deep learning has promoted the development of this field. Convolutional neural networks (CNNs) have gradually become the mainstream algorithm for image classification since 2012, and the CNN architecture applied to other visual recognition tasks (such as object detection, object localization, and semantic segmentation) is generally derived from the network architecture in image classification. In the wake of these successes, CNN-based methods have emerged in remote sensing image scene classification and achieved advanced classification accuracy. In this review, which focuses on the application of CNNs to image classification tasks, we cover their development, from their predecessors up to recent state-of-the-art (SOAT) network architectures. Along the way, we analyze (1) the basic structure of artificial neural networks (ANNs) and the basic network layers of CNNs, (2) the classic predecessor network models, (3) the recent SOAT network algorithms, (4) comprehensive comparison of various image classification methods mentioned in this article. Finally, we have also summarized the main analysis and discussion in this article, as well as introduce some of the current trends.&lt;/p&gt;&quot;,&quot;issue&quot;:&quot;22&quot;,&quot;volume&quot;:&quot;13&quot;},&quot;isTemporary&quot;:false}]},{&quot;citationID&quot;:&quot;MENDELEY_CITATION_1e04aee1-9747-4b10-9926-4a3f17320303&quot;,&quot;properties&quot;:{&quot;noteIndex&quot;:0},&quot;isEdited&quot;:false,&quot;manualOverride&quot;:{&quot;isManuallyOverridden&quot;:false,&quot;citeprocText&quot;:&quot;[8]&quot;,&quot;manualOverrideText&quot;:&quot;&quot;},&quot;citationTag&quot;:&quot;MENDELEY_CITATION_v3_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&quot;,&quot;citationItems&quot;:[{&quot;id&quot;:&quot;48b25843-e799-3aaa-bb1e-bd3d3582c935&quot;,&quot;itemData&quot;:{&quot;type&quot;:&quot;article-journal&quot;,&quot;id&quot;:&quot;48b25843-e799-3aaa-bb1e-bd3d3582c935&quot;,&quot;title&quot;:&quot;Machine-Learning-Based Disease Diagnosis: A Comprehensive Review&quot;,&quot;author&quot;:[{&quot;family&quot;:&quot;Ahsan&quot;,&quot;given&quot;:&quot;Md Manjurul&quot;,&quot;parse-names&quot;:false,&quot;dropping-particle&quot;:&quot;&quot;,&quot;non-dropping-particle&quot;:&quot;&quot;},{&quot;family&quot;:&quot;Luna&quot;,&quot;given&quot;:&quot;Shahana Akter&quot;,&quot;parse-names&quot;:false,&quot;dropping-particle&quot;:&quot;&quot;,&quot;non-dropping-particle&quot;:&quot;&quot;},{&quot;family&quot;:&quot;Siddique&quot;,&quot;given&quot;:&quot;Zahed&quot;,&quot;parse-names&quot;:false,&quot;dropping-particle&quot;:&quot;&quot;,&quot;non-dropping-particle&quot;:&quot;&quot;}],&quot;container-title&quot;:&quot;Healthcare&quot;,&quot;DOI&quot;:&quot;10.3390/healthcare10030541&quot;,&quot;ISSN&quot;:&quot;2227-9032&quot;,&quot;issued&quot;:{&quot;date-parts&quot;:[[2022,3,15]]},&quot;page&quot;:&quot;541&quot;,&quot;abstract&quot;:&quot;&lt;p&gt;Globally, there is a substantial unmet need to diagnose various diseases effectively. The complexity of the different disease mechanisms and underlying symptoms of the patient population presents massive challenges in developing the early diagnosis tool and effective treatment. Machine learning (ML), an area of artificial intelligence (AI), enables researchers, physicians, and patients to solve some of these issues. Based on relevant research, this review explains how machine learning (ML) is being used to help in the early identification of numerous diseases. Initially, a bibliometric analysis of the publication is carried out using data from the Scopus and Web of Science (WOS) databases. The bibliometric study of 1216 publications was undertaken to determine the most prolific authors, nations, organizations, and most cited articles. The review then summarizes the most recent trends and approaches in machine-learning-based disease diagnosis (MLBDD), considering the following factors: algorithm, disease types, data type, application, and evaluation metrics. Finally, in this paper, we highlight key results and provides insight into future trends and opportunities in the MLBDD area.&lt;/p&gt;&quot;,&quot;issue&quot;:&quot;3&quot;,&quot;volume&quot;:&quot;10&quot;,&quot;container-title-short&quot;:&quot;&quot;},&quot;isTemporary&quot;:false}]},{&quot;citationID&quot;:&quot;MENDELEY_CITATION_6d96e3d2-48d3-4cd4-b11c-014d3b2eadce&quot;,&quot;properties&quot;:{&quot;noteIndex&quot;:0},&quot;isEdited&quot;:false,&quot;manualOverride&quot;:{&quot;isManuallyOverridden&quot;:false,&quot;citeprocText&quot;:&quot;[11]&quot;,&quot;manualOverrideText&quot;:&quot;&quot;},&quot;citationTag&quot;:&quot;MENDELEY_CITATION_v3_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&quot;,&quot;citationItems&quot;:[{&quot;id&quot;:&quot;c5f389f9-c78c-3a38-99c1-4f76839dc145&quot;,&quot;itemData&quot;:{&quot;type&quot;:&quot;article-journal&quot;,&quot;id&quot;:&quot;c5f389f9-c78c-3a38-99c1-4f76839dc145&quot;,&quot;title&quot;:&quot;Performance analysis of liver tumor classification using machine learning algorithms&quot;,&quot;container-title&quot;:&quot;International Journal of Advanced Technology and Engineering Exploration&quot;,&quot;DOI&quot;:&quot;10.19101/IJATEE.2021.87465&quot;,&quot;ISSN&quot;:&quot;23945443&quot;,&quot;issued&quot;:{&quot;date-parts&quot;:[[2022,1,31]]},&quot;issue&quot;:&quot;86&quot;,&quot;volume&quot;:&quot;9&quot;,&quot;container-title-short&quot;:&quot;&quot;},&quot;isTemporary&quot;:false}]},{&quot;citationID&quot;:&quot;MENDELEY_CITATION_529d8ccd-aedf-4068-9cdd-3b82eed4b173&quot;,&quot;properties&quot;:{&quot;noteIndex&quot;:0},&quot;isEdited&quot;:false,&quot;manualOverride&quot;:{&quot;isManuallyOverridden&quot;:false,&quot;citeprocText&quot;:&quot;[8]&quot;,&quot;manualOverrideText&quot;:&quot;&quot;},&quot;citationTag&quot;:&quot;MENDELEY_CITATION_v3_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&quot;,&quot;citationItems&quot;:[{&quot;id&quot;:&quot;48b25843-e799-3aaa-bb1e-bd3d3582c935&quot;,&quot;itemData&quot;:{&quot;type&quot;:&quot;article-journal&quot;,&quot;id&quot;:&quot;48b25843-e799-3aaa-bb1e-bd3d3582c935&quot;,&quot;title&quot;:&quot;Machine-Learning-Based Disease Diagnosis: A Comprehensive Review&quot;,&quot;author&quot;:[{&quot;family&quot;:&quot;Ahsan&quot;,&quot;given&quot;:&quot;Md Manjurul&quot;,&quot;parse-names&quot;:false,&quot;dropping-particle&quot;:&quot;&quot;,&quot;non-dropping-particle&quot;:&quot;&quot;},{&quot;family&quot;:&quot;Luna&quot;,&quot;given&quot;:&quot;Shahana Akter&quot;,&quot;parse-names&quot;:false,&quot;dropping-particle&quot;:&quot;&quot;,&quot;non-dropping-particle&quot;:&quot;&quot;},{&quot;family&quot;:&quot;Siddique&quot;,&quot;given&quot;:&quot;Zahed&quot;,&quot;parse-names&quot;:false,&quot;dropping-particle&quot;:&quot;&quot;,&quot;non-dropping-particle&quot;:&quot;&quot;}],&quot;container-title&quot;:&quot;Healthcare&quot;,&quot;DOI&quot;:&quot;10.3390/healthcare10030541&quot;,&quot;ISSN&quot;:&quot;2227-9032&quot;,&quot;issued&quot;:{&quot;date-parts&quot;:[[2022,3,15]]},&quot;page&quot;:&quot;541&quot;,&quot;abstract&quot;:&quot;&lt;p&gt;Globally, there is a substantial unmet need to diagnose various diseases effectively. The complexity of the different disease mechanisms and underlying symptoms of the patient population presents massive challenges in developing the early diagnosis tool and effective treatment. Machine learning (ML), an area of artificial intelligence (AI), enables researchers, physicians, and patients to solve some of these issues. Based on relevant research, this review explains how machine learning (ML) is being used to help in the early identification of numerous diseases. Initially, a bibliometric analysis of the publication is carried out using data from the Scopus and Web of Science (WOS) databases. The bibliometric study of 1216 publications was undertaken to determine the most prolific authors, nations, organizations, and most cited articles. The review then summarizes the most recent trends and approaches in machine-learning-based disease diagnosis (MLBDD), considering the following factors: algorithm, disease types, data type, application, and evaluation metrics. Finally, in this paper, we highlight key results and provides insight into future trends and opportunities in the MLBDD area.&lt;/p&gt;&quot;,&quot;issue&quot;:&quot;3&quot;,&quot;volume&quot;:&quot;10&quot;,&quot;container-title-short&quot;:&quot;&quot;},&quot;isTemporary&quot;:false}]},{&quot;citationID&quot;:&quot;MENDELEY_CITATION_87058d85-caa2-4bed-b65a-14fcbef91959&quot;,&quot;properties&quot;:{&quot;noteIndex&quot;:0},&quot;isEdited&quot;:false,&quot;manualOverride&quot;:{&quot;isManuallyOverridden&quot;:false,&quot;citeprocText&quot;:&quot;[8]&quot;,&quot;manualOverrideText&quot;:&quot;&quot;},&quot;citationTag&quot;:&quot;MENDELEY_CITATION_v3_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&quot;,&quot;citationItems&quot;:[{&quot;id&quot;:&quot;48b25843-e799-3aaa-bb1e-bd3d3582c935&quot;,&quot;itemData&quot;:{&quot;type&quot;:&quot;article-journal&quot;,&quot;id&quot;:&quot;48b25843-e799-3aaa-bb1e-bd3d3582c935&quot;,&quot;title&quot;:&quot;Machine-Learning-Based Disease Diagnosis: A Comprehensive Review&quot;,&quot;author&quot;:[{&quot;family&quot;:&quot;Ahsan&quot;,&quot;given&quot;:&quot;Md Manjurul&quot;,&quot;parse-names&quot;:false,&quot;dropping-particle&quot;:&quot;&quot;,&quot;non-dropping-particle&quot;:&quot;&quot;},{&quot;family&quot;:&quot;Luna&quot;,&quot;given&quot;:&quot;Shahana Akter&quot;,&quot;parse-names&quot;:false,&quot;dropping-particle&quot;:&quot;&quot;,&quot;non-dropping-particle&quot;:&quot;&quot;},{&quot;family&quot;:&quot;Siddique&quot;,&quot;given&quot;:&quot;Zahed&quot;,&quot;parse-names&quot;:false,&quot;dropping-particle&quot;:&quot;&quot;,&quot;non-dropping-particle&quot;:&quot;&quot;}],&quot;container-title&quot;:&quot;Healthcare&quot;,&quot;DOI&quot;:&quot;10.3390/healthcare10030541&quot;,&quot;ISSN&quot;:&quot;2227-9032&quot;,&quot;issued&quot;:{&quot;date-parts&quot;:[[2022,3,15]]},&quot;page&quot;:&quot;541&quot;,&quot;abstract&quot;:&quot;&lt;p&gt;Globally, there is a substantial unmet need to diagnose various diseases effectively. The complexity of the different disease mechanisms and underlying symptoms of the patient population presents massive challenges in developing the early diagnosis tool and effective treatment. Machine learning (ML), an area of artificial intelligence (AI), enables researchers, physicians, and patients to solve some of these issues. Based on relevant research, this review explains how machine learning (ML) is being used to help in the early identification of numerous diseases. Initially, a bibliometric analysis of the publication is carried out using data from the Scopus and Web of Science (WOS) databases. The bibliometric study of 1216 publications was undertaken to determine the most prolific authors, nations, organizations, and most cited articles. The review then summarizes the most recent trends and approaches in machine-learning-based disease diagnosis (MLBDD), considering the following factors: algorithm, disease types, data type, application, and evaluation metrics. Finally, in this paper, we highlight key results and provides insight into future trends and opportunities in the MLBDD area.&lt;/p&gt;&quot;,&quot;issue&quot;:&quot;3&quot;,&quot;volume&quot;:&quot;10&quot;,&quot;container-title-short&quot;:&quot;&quot;},&quot;isTemporary&quot;:false}]},{&quot;citationID&quot;:&quot;MENDELEY_CITATION_2a3115b0-cd95-4693-98de-15ce17d8c341&quot;,&quot;properties&quot;:{&quot;noteIndex&quot;:0},&quot;isEdited&quot;:false,&quot;manualOverride&quot;:{&quot;isManuallyOverridden&quot;:false,&quot;citeprocText&quot;:&quot;[12]&quot;,&quot;manualOverrideText&quot;:&quot;&quot;},&quot;citationTag&quot;:&quot;MENDELEY_CITATION_v3_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&quot;,&quot;citationItems&quot;:[{&quot;id&quot;:&quot;f7158006-79f9-32fb-b87f-d44d6d747afe&quot;,&quot;itemData&quot;:{&quot;type&quot;:&quot;article-journal&quot;,&quot;id&quot;:&quot;f7158006-79f9-32fb-b87f-d44d6d747afe&quot;,&quot;title&quot;:&quot;What is pneumonia?&quot;,&quot;author&quot;:[{&quot;family&quot;:&quot;Waterer&quot;,&quot;given&quot;:&quot;Grant&quot;,&quot;parse-names&quot;:false,&quot;dropping-particle&quot;:&quot;&quot;,&quot;non-dropping-particle&quot;:&quot;&quot;}],&quot;container-title&quot;:&quot;Breathe&quot;,&quot;DOI&quot;:&quot;10.1183/20734735.0087-2021&quot;,&quot;ISSN&quot;:&quot;1810-6838&quot;,&quot;issued&quot;:{&quot;date-parts&quot;:[[2021,9,2]]},&quot;page&quot;:&quot;210087&quot;,&quot;abstract&quot;:&quot;&lt;p&gt;The diagnosis of pneumonia is both simple and complex. Recent research is challenging our concept of pneumonia and radiological gold standards that have underpinned research for decades. In particular, the accuracy of chest radiographs in diagnosing pneumonia is now highly questionable when compared with computed tomography scans. Depending on the question being asked, pneumonia can be defined in clinical, pathological, radiological, or microbiological contexts, or frequently a combination of all of these. However, while the field is changing, until we have new studies defining pneumonia in new ways, clinicians can be reassured that existing guidelines based on “old” standards remain as valid as they have always been.&lt;/p&gt;&quot;,&quot;issue&quot;:&quot;3&quot;,&quot;volume&quot;:&quot;17&quot;,&quot;container-title-short&quot;:&quot;&quot;},&quot;isTemporary&quot;:false}]},{&quot;citationID&quot;:&quot;MENDELEY_CITATION_33611a33-ac3f-440a-b128-b60b577db047&quot;,&quot;properties&quot;:{&quot;noteIndex&quot;:0},&quot;isEdited&quot;:false,&quot;manualOverride&quot;:{&quot;isManuallyOverridden&quot;:false,&quot;citeprocText&quot;:&quot;[13]&quot;,&quot;manualOverrideText&quot;:&quot;&quot;},&quot;citationTag&quot;:&quot;MENDELEY_CITATION_v3_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&quot;,&quot;citationItems&quot;:[{&quot;id&quot;:&quot;06175cae-abd8-320a-b090-93905b17de7e&quot;,&quot;itemData&quot;:{&quot;type&quot;:&quot;article-journal&quot;,&quot;id&quot;:&quot;06175cae-abd8-320a-b090-93905b17de7e&quot;,&quot;title&quot;:&quot;Recent Development in X-Ray Imaging Technology: Future and Challenges&quot;,&quot;author&quot;:[{&quot;family&quot;:&quot;Ou&quot;,&quot;given&quot;:&quot;Xiangyu&quot;,&quot;parse-names&quot;:false,&quot;dropping-particle&quot;:&quot;&quot;,&quot;non-dropping-particle&quot;:&quot;&quot;},{&quot;family&quot;:&quot;Chen&quot;,&quot;given&quot;:&quot;Xue&quot;,&quot;parse-names&quot;:false,&quot;dropping-particle&quot;:&quot;&quot;,&quot;non-dropping-particle&quot;:&quot;&quot;},{&quot;family&quot;:&quot;Xu&quot;,&quot;given&quot;:&quot;Xianning&quot;,&quot;parse-names&quot;:false,&quot;dropping-particle&quot;:&quot;&quot;,&quot;non-dropping-particle&quot;:&quot;&quot;},{&quot;family&quot;:&quot;Xie&quot;,&quot;given&quot;:&quot;Lili&quot;,&quot;parse-names&quot;:false,&quot;dropping-particle&quot;:&quot;&quot;,&quot;non-dropping-particle&quot;:&quot;&quot;},{&quot;family&quot;:&quot;Chen&quot;,&quot;given&quot;:&quot;Xiaofeng&quot;,&quot;parse-names&quot;:false,&quot;dropping-particle&quot;:&quot;&quot;,&quot;non-dropping-particle&quot;:&quot;&quot;},{&quot;family&quot;:&quot;Hong&quot;,&quot;given&quot;:&quot;Zhongzhu&quot;,&quot;parse-names&quot;:false,&quot;dropping-particle&quot;:&quot;&quot;,&quot;non-dropping-particle&quot;:&quot;&quot;},{&quot;family&quot;:&quot;Bai&quot;,&quot;given&quot;:&quot;Hua&quot;,&quot;parse-names&quot;:false,&quot;dropping-particle&quot;:&quot;&quot;,&quot;non-dropping-particle&quot;:&quot;&quot;},{&quot;family&quot;:&quot;Liu&quot;,&quot;given&quot;:&quot;Xiaowang&quot;,&quot;parse-names&quot;:false,&quot;dropping-particle&quot;:&quot;&quot;,&quot;non-dropping-particle&quot;:&quot;&quot;},{&quot;family&quot;:&quot;Chen&quot;,&quot;given&quot;:&quot;Qiushui&quot;,&quot;parse-names&quot;:false,&quot;dropping-particle&quot;:&quot;&quot;,&quot;non-dropping-particle&quot;:&quot;&quot;},{&quot;family&quot;:&quot;Li&quot;,&quot;given&quot;:&quot;Lin&quot;,&quot;parse-names&quot;:false,&quot;dropping-particle&quot;:&quot;&quot;,&quot;non-dropping-particle&quot;:&quot;&quot;},{&quot;family&quot;:&quot;Yang&quot;,&quot;given&quot;:&quot;Huanghao&quot;,&quot;parse-names&quot;:false,&quot;dropping-particle&quot;:&quot;&quot;,&quot;non-dropping-particle&quot;:&quot;&quot;}],&quot;container-title&quot;:&quot;Research&quot;,&quot;DOI&quot;:&quot;10.34133/2021/9892152&quot;,&quot;ISSN&quot;:&quot;2639-5274&quot;,&quot;issued&quot;:{&quot;date-parts&quot;:[[2021,1,26]]},&quot;abstract&quot;:&quot;&lt;p&gt;X-ray imaging is a low-cost, powerful technology that has been extensively used in medical diagnosis and industrial nondestructive inspection. The ability of X-rays to penetrate through the body presents great advances for noninvasive imaging of its internal structure. In particular, the technological importance of X-ray imaging has led to the rapid development of high-performance X-ray detectors and the associated imaging applications. Here, we present an overview of the recent development of X-ray imaging-related technologies since the discovery of X-rays in the 1890s and discuss the fundamental mechanism of diverse X-ray imaging instruments, as well as their advantages and disadvantages on X-ray imaging performance. We also highlight various applications of advanced X-ray imaging in a diversity of fields. We further discuss future research directions and challenges in developing advanced next-generation materials that are crucial to the fabrication of flexible, low-dose, high-resolution X-ray imaging detectors.&lt;/p&gt;&quot;,&quot;volume&quot;:&quot;2021&quot;,&quot;container-title-short&quot;:&quot;&quot;},&quot;isTemporary&quot;:false}]},{&quot;citationID&quot;:&quot;MENDELEY_CITATION_193c786f-123e-4a15-8003-1d6756648f08&quot;,&quot;properties&quot;:{&quot;noteIndex&quot;:0},&quot;isEdited&quot;:false,&quot;manualOverride&quot;:{&quot;isManuallyOverridden&quot;:false,&quot;citeprocText&quot;:&quot;[14]&quot;,&quot;manualOverrideText&quot;:&quot;&quot;},&quot;citationTag&quot;:&quot;MENDELEY_CITATION_v3_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&quot;,&quot;citationItems&quot;:[{&quot;id&quot;:&quot;a16e82f7-37f1-33fc-87bc-e8d38ef2ffb2&quot;,&quot;itemData&quot;:{&quot;type&quot;:&quot;article-journal&quot;,&quot;id&quot;:&quot;a16e82f7-37f1-33fc-87bc-e8d38ef2ffb2&quot;,&quot;title&quot;:&quot;Pneumonia detection in chest X-ray images using compound scaled deep learning model&quot;,&quot;author&quot;:[{&quot;family&quot;:&quot;Hashmi&quot;,&quot;given&quot;:&quot;Mohammad Farukh&quot;,&quot;parse-names&quot;:false,&quot;dropping-particle&quot;:&quot;&quot;,&quot;non-dropping-particle&quot;:&quot;&quot;},{&quot;family&quot;:&quot;Katiyar&quot;,&quot;given&quot;:&quot;Satyarth&quot;,&quot;parse-names&quot;:false,&quot;dropping-particle&quot;:&quot;&quot;,&quot;non-dropping-particle&quot;:&quot;&quot;},{&quot;family&quot;:&quot;Hashmi&quot;,&quot;given&quot;:&quot;Abdul Wahab&quot;,&quot;parse-names&quot;:false,&quot;dropping-particle&quot;:&quot;&quot;,&quot;non-dropping-particle&quot;:&quot;&quot;},{&quot;family&quot;:&quot;Keskar&quot;,&quot;given&quot;:&quot;Avinash G.&quot;,&quot;parse-names&quot;:false,&quot;dropping-particle&quot;:&quot;&quot;,&quot;non-dropping-particle&quot;:&quot;&quot;}],&quot;container-title&quot;:&quot;Automatika&quot;,&quot;DOI&quot;:&quot;10.1080/00051144.2021.1973297&quot;,&quot;ISSN&quot;:&quot;0005-1144&quot;,&quot;issued&quot;:{&quot;date-parts&quot;:[[2021,10,2]]},&quot;page&quot;:&quot;397-406&quot;,&quot;issue&quot;:&quot;3-4&quot;,&quot;volume&quot;:&quot;62&quot;,&quot;container-title-short&quot;:&quot;&quot;},&quot;isTemporary&quot;:false}]},{&quot;citationID&quot;:&quot;MENDELEY_CITATION_fe01ee21-3619-49f2-a10f-595a441c4f5b&quot;,&quot;properties&quot;:{&quot;noteIndex&quot;:0},&quot;isEdited&quot;:false,&quot;manualOverride&quot;:{&quot;isManuallyOverridden&quot;:false,&quot;citeprocText&quot;:&quot;[15]&quot;,&quot;manualOverrideText&quot;:&quot;&quot;},&quot;citationTag&quot;:&quot;MENDELEY_CITATION_v3_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&quot;,&quot;citationItems&quot;:[{&quot;id&quot;:&quot;136c6573-45b1-3bde-a1cc-891d02f252ce&quot;,&quot;itemData&quot;:{&quot;type&quot;:&quot;article-journal&quot;,&quot;id&quot;:&quot;136c6573-45b1-3bde-a1cc-891d02f252ce&quot;,&quot;title&quot;:&quot;Fundus Image Classification Using VGG-19 Architecture with PCA and SVD&quot;,&quot;author&quot;:[{&quot;family&quot;:&quot;Mateen&quot;,&quot;given&quot;:&quot;Muhammad&quot;,&quot;parse-names&quot;:false,&quot;dropping-particle&quot;:&quot;&quot;,&quot;non-dropping-particle&quot;:&quot;&quot;},{&quot;family&quot;:&quot;Wen&quot;,&quot;given&quot;:&quot;Junhao&quot;,&quot;parse-names&quot;:false,&quot;dropping-particle&quot;:&quot;&quot;,&quot;non-dropping-particle&quot;:&quot;&quot;},{&quot;family&quot;:&quot;Nasrullah&quot;,&quot;given&quot;:&quot;&quot;,&quot;parse-names&quot;:false,&quot;dropping-particle&quot;:&quot;&quot;,&quot;non-dropping-particle&quot;:&quot;&quot;},{&quot;family&quot;:&quot;Song&quot;,&quot;given&quot;:&quot;Sun&quot;,&quot;parse-names&quot;:false,&quot;dropping-particle&quot;:&quot;&quot;,&quot;non-dropping-particle&quot;:&quot;&quot;},{&quot;family&quot;:&quot;Huang&quot;,&quot;given&quot;:&quot;Zhouping&quot;,&quot;parse-names&quot;:false,&quot;dropping-particle&quot;:&quot;&quot;,&quot;non-dropping-particle&quot;:&quot;&quot;}],&quot;container-title&quot;:&quot;Symmetry&quot;,&quot;container-title-short&quot;:&quot;Symmetry (Basel)&quot;,&quot;DOI&quot;:&quot;10.3390/sym11010001&quot;,&quot;ISSN&quot;:&quot;2073-8994&quot;,&quot;issued&quot;:{&quot;date-parts&quot;:[[2018,12,20]]},&quot;page&quot;:&quot;1&quot;,&quot;abstract&quot;:&quot;&lt;p&gt;Automated medical image analysis is an emerging field of research that identifies the disease with the help of imaging technology. Diabetic retinopathy (DR) is a retinal disease that is diagnosed in diabetic patients. Deep neural network (DNN) is widely used to classify diabetic retinopathy from fundus images collected from suspected persons. The proposed DR classification system achieves a symmetrically optimized solution through the combination of a Gaussian mixture model (GMM), visual geometry group network (VGGNet), singular value decomposition (SVD) and principle component analysis (PCA), and softmax, for region segmentation, high dimensional feature extraction, feature selection and fundus image classification, respectively. The experiments were performed using a standard KAGGLE dataset containing 35,126 images. The proposed VGG-19 DNN based DR model outperformed the AlexNet and spatial invariant feature transform (SIFT) in terms of classification accuracy and computational time. Utilization of PCA and SVD feature selection with fully connected (FC) layers demonstrated the classification accuracies of 92.21%, 98.34%, 97.96%, and 98.13% for FC7-PCA, FC7-SVD, FC8-PCA, and FC8-SVD, respectively.&lt;/p&gt;&quot;,&quot;issue&quot;:&quot;1&quot;,&quot;volume&quot;:&quot;11&quot;},&quot;isTemporary&quot;:false}]},{&quot;citationID&quot;:&quot;MENDELEY_CITATION_254493f2-dd6e-4ed2-875d-b80ad1c755f8&quot;,&quot;properties&quot;:{&quot;noteIndex&quot;:0},&quot;isEdited&quot;:false,&quot;manualOverride&quot;:{&quot;isManuallyOverridden&quot;:false,&quot;citeprocText&quot;:&quot;[16]&quot;,&quot;manualOverrideText&quot;:&quot;&quot;},&quot;citationTag&quot;:&quot;MENDELEY_CITATION_v3_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&quot;,&quot;citationItems&quot;:[{&quot;id&quot;:&quot;58fb6d09-2b14-3c18-87c5-4c05f0977c97&quot;,&quot;itemData&quot;:{&quot;type&quot;:&quot;article-journal&quot;,&quot;id&quot;:&quot;58fb6d09-2b14-3c18-87c5-4c05f0977c97&quot;,&quot;title&quot;:&quot;ResNet-50 vs VGG-19 vs training from scratch: A comparative analysis of the segmentation and classification of Pneumonia from chest X-ray images&quot;,&quot;author&quot;:[{&quot;family&quot;:&quot;Victor Ikechukwu&quot;,&quot;given&quot;:&quot;A.&quot;,&quot;parse-names&quot;:false,&quot;dropping-particle&quot;:&quot;&quot;,&quot;non-dropping-particle&quot;:&quot;&quot;},{&quot;family&quot;:&quot;Murali&quot;,&quot;given&quot;:&quot;S.&quot;,&quot;parse-names&quot;:false,&quot;dropping-particle&quot;:&quot;&quot;,&quot;non-dropping-particle&quot;:&quot;&quot;},{&quot;family&quot;:&quot;Deepu&quot;,&quot;given&quot;:&quot;R.&quot;,&quot;parse-names&quot;:false,&quot;dropping-particle&quot;:&quot;&quot;,&quot;non-dropping-particle&quot;:&quot;&quot;},{&quot;family&quot;:&quot;Shivamurthy&quot;,&quot;given&quot;:&quot;R.C.&quot;,&quot;parse-names&quot;:false,&quot;dropping-particle&quot;:&quot;&quot;,&quot;non-dropping-particle&quot;:&quot;&quot;}],&quot;container-title&quot;:&quot;Global Transitions Proceedings&quot;,&quot;DOI&quot;:&quot;10.1016/j.gltp.2021.08.027&quot;,&quot;ISSN&quot;:&quot;2666285X&quot;,&quot;issued&quot;:{&quot;date-parts&quot;:[[2021,11]]},&quot;page&quot;:&quot;375-381&quot;,&quot;issue&quot;:&quot;2&quot;,&quot;volume&quot;:&quot;2&quot;,&quot;container-title-short&quot;:&quot;&quot;},&quot;isTemporary&quot;:false}]},{&quot;citationID&quot;:&quot;MENDELEY_CITATION_8e587d4c-11a3-4a74-916a-730e4a6da4f6&quot;,&quot;properties&quot;:{&quot;noteIndex&quot;:0},&quot;isEdited&quot;:false,&quot;manualOverride&quot;:{&quot;isManuallyOverridden&quot;:false,&quot;citeprocText&quot;:&quot;[7]&quot;,&quot;manualOverrideText&quot;:&quot;&quot;},&quot;citationTag&quot;:&quot;MENDELEY_CITATION_v3_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&quot;,&quot;citationItems&quot;:[{&quot;id&quot;:&quot;34b3bc8a-de72-333f-9264-9732986d7d74&quot;,&quot;itemData&quot;:{&quot;type&quot;:&quot;article&quot;,&quot;id&quot;:&quot;34b3bc8a-de72-333f-9264-9732986d7d74&quot;,&quot;title&quot;:&quot;Pneumonia Detection using CNN(92.6% Accuracy)&quot;,&quot;author&quot;:[{&quot;family&quot;:&quot;Madhav&quot;,&quot;given&quot;:&quot;Mathur&quot;,&quot;parse-names&quot;:false,&quot;dropping-particle&quot;:&quot;&quot;,&quot;non-dropping-particle&quot;:&quot;&quot;}],&quot;URL&quot;:&quot;https://www.kaggle.com/code/madz2000/pneumonia-detection-using-cnn-92-6-accuracy&quot;,&quot;issued&quot;:{&quot;date-parts&quot;:[[2020,8]]},&quot;container-title-short&quot;:&quot;&quot;},&quot;isTemporary&quot;:false}]},{&quot;citationID&quot;:&quot;MENDELEY_CITATION_907c9b3f-38af-481c-b1f8-e020e6104fc1&quot;,&quot;properties&quot;:{&quot;noteIndex&quot;:0},&quot;isEdited&quot;:false,&quot;manualOverride&quot;:{&quot;isManuallyOverridden&quot;:false,&quot;citeprocText&quot;:&quot;[17]&quot;,&quot;manualOverrideText&quot;:&quot;&quot;},&quot;citationTag&quot;:&quot;MENDELEY_CITATION_v3_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&quot;,&quot;citationItems&quot;:[{&quot;id&quot;:&quot;3e933844-2887-3eb5-ac39-418cac92a3fe&quot;,&quot;itemData&quot;:{&quot;type&quot;:&quot;article-journal&quot;,&quot;id&quot;:&quot;3e933844-2887-3eb5-ac39-418cac92a3fe&quot;,&quot;title&quot;:&quot;Pneumonia mortality, comorbidities matter?&quot;,&quot;author&quot;:[{&quot;family&quot;:&quot;Hespanhol&quot;,&quot;given&quot;:&quot;Venceslau&quot;,&quot;parse-names&quot;:false,&quot;dropping-particle&quot;:&quot;&quot;,&quot;non-dropping-particle&quot;:&quot;&quot;},{&quot;family&quot;:&quot;Bárbara&quot;,&quot;given&quot;:&quot;Cristina&quot;,&quot;parse-names&quot;:false,&quot;dropping-particle&quot;:&quot;&quot;,&quot;non-dropping-particle&quot;:&quot;&quot;}],&quot;container-title&quot;:&quot;Pulmonology&quot;,&quot;container-title-short&quot;:&quot;Pulmonology&quot;,&quot;DOI&quot;:&quot;10.1016/j.pulmoe.2019.10.003&quot;,&quot;ISSN&quot;:&quot;25310437&quot;,&quot;issued&quot;:{&quot;date-parts&quot;:[[2020,5]]},&quot;page&quot;:&quot;123-129&quot;,&quot;issue&quot;:&quot;3&quot;,&quot;volume&quot;:&quot;26&quot;},&quot;isTemporary&quot;:false}]},{&quot;citationID&quot;:&quot;MENDELEY_CITATION_65455836-e961-4e09-ac0d-5ac276e8f532&quot;,&quot;properties&quot;:{&quot;noteIndex&quot;:0},&quot;isEdited&quot;:false,&quot;manualOverride&quot;:{&quot;isManuallyOverridden&quot;:false,&quot;citeprocText&quot;:&quot;[7]&quot;,&quot;manualOverrideText&quot;:&quot;&quot;},&quot;citationTag&quot;:&quot;MENDELEY_CITATION_v3_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&quot;,&quot;citationItems&quot;:[{&quot;id&quot;:&quot;34b3bc8a-de72-333f-9264-9732986d7d74&quot;,&quot;itemData&quot;:{&quot;type&quot;:&quot;article&quot;,&quot;id&quot;:&quot;34b3bc8a-de72-333f-9264-9732986d7d74&quot;,&quot;title&quot;:&quot;Pneumonia Detection using CNN(92.6% Accuracy)&quot;,&quot;author&quot;:[{&quot;family&quot;:&quot;Madhav&quot;,&quot;given&quot;:&quot;Mathur&quot;,&quot;parse-names&quot;:false,&quot;dropping-particle&quot;:&quot;&quot;,&quot;non-dropping-particle&quot;:&quot;&quot;}],&quot;URL&quot;:&quot;https://www.kaggle.com/code/madz2000/pneumonia-detection-using-cnn-92-6-accuracy&quot;,&quot;issued&quot;:{&quot;date-parts&quot;:[[2020,8]]},&quot;container-title-short&quot;:&quot;&quot;},&quot;isTemporary&quot;:false}]},{&quot;citationID&quot;:&quot;MENDELEY_CITATION_a7aa318e-dc64-4308-8aac-274ddb930006&quot;,&quot;properties&quot;:{&quot;noteIndex&quot;:0},&quot;isEdited&quot;:false,&quot;manualOverride&quot;:{&quot;isManuallyOverridden&quot;:false,&quot;citeprocText&quot;:&quot;[18]&quot;,&quot;manualOverrideText&quot;:&quot;&quot;},&quot;citationTag&quot;:&quot;MENDELEY_CITATION_v3_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&quot;,&quot;citationItems&quot;:[{&quot;id&quot;:&quot;6b5d7bac-3ba7-3078-b2ef-bb97b5edabe8&quot;,&quot;itemData&quot;:{&quot;type&quot;:&quot;article-journal&quot;,&quot;id&quot;:&quot;6b5d7bac-3ba7-3078-b2ef-bb97b5edabe8&quot;,&quot;title&quot;:&quot;Review of Image Classification Algorithms Based on Convolutional Neural Networks&quot;,&quot;author&quot;:[{&quot;family&quot;:&quot;Chen&quot;,&quot;given&quot;:&quot;Leiyu&quot;,&quot;parse-names&quot;:false,&quot;dropping-particle&quot;:&quot;&quot;,&quot;non-dropping-particle&quot;:&quot;&quot;},{&quot;family&quot;:&quot;Li&quot;,&quot;given&quot;:&quot;Shaobo&quot;,&quot;parse-names&quot;:false,&quot;dropping-particle&quot;:&quot;&quot;,&quot;non-dropping-particle&quot;:&quot;&quot;},{&quot;family&quot;:&quot;Bai&quot;,&quot;given&quot;:&quot;Qiang&quot;,&quot;parse-names&quot;:false,&quot;dropping-particle&quot;:&quot;&quot;,&quot;non-dropping-particle&quot;:&quot;&quot;},{&quot;family&quot;:&quot;Yang&quot;,&quot;given&quot;:&quot;Jing&quot;,&quot;parse-names&quot;:false,&quot;dropping-particle&quot;:&quot;&quot;,&quot;non-dropping-particle&quot;:&quot;&quot;},{&quot;family&quot;:&quot;Jiang&quot;,&quot;given&quot;:&quot;Sanlong&quot;,&quot;parse-names&quot;:false,&quot;dropping-particle&quot;:&quot;&quot;,&quot;non-dropping-particle&quot;:&quot;&quot;},{&quot;family&quot;:&quot;Miao&quot;,&quot;given&quot;:&quot;Yanming&quot;,&quot;parse-names&quot;:false,&quot;dropping-particle&quot;:&quot;&quot;,&quot;non-dropping-particle&quot;:&quot;&quot;}],&quot;container-title&quot;:&quot;Remote Sensing&quot;,&quot;container-title-short&quot;:&quot;Remote Sens (Basel)&quot;,&quot;DOI&quot;:&quot;10.3390/rs13224712&quot;,&quot;ISSN&quot;:&quot;2072-4292&quot;,&quot;issued&quot;:{&quot;date-parts&quot;:[[2021,11,21]]},&quot;page&quot;:&quot;4712&quot;,&quot;abstract&quot;:&quot;&lt;p&gt;Image classification has always been a hot research direction in the world, and the emergence of deep learning has promoted the development of this field. Convolutional neural networks (CNNs) have gradually become the mainstream algorithm for image classification since 2012, and the CNN architecture applied to other visual recognition tasks (such as object detection, object localization, and semantic segmentation) is generally derived from the network architecture in image classification. In the wake of these successes, CNN-based methods have emerged in remote sensing image scene classification and achieved advanced classification accuracy. In this review, which focuses on the application of CNNs to image classification tasks, we cover their development, from their predecessors up to recent state-of-the-art (SOAT) network architectures. Along the way, we analyze (1) the basic structure of artificial neural networks (ANNs) and the basic network layers of CNNs, (2) the classic predecessor network models, (3) the recent SOAT network algorithms, (4) comprehensive comparison of various image classification methods mentioned in this article. Finally, we have also summarized the main analysis and discussion in this article, as well as introduce some of the current trends.&lt;/p&gt;&quot;,&quot;issue&quot;:&quot;22&quot;,&quot;volume&quot;:&quot;13&quot;},&quot;isTemporary&quot;:false}]},{&quot;citationID&quot;:&quot;MENDELEY_CITATION_2c46f72e-a1a1-4b66-9aa7-41d0321531f2&quot;,&quot;properties&quot;:{&quot;noteIndex&quot;:0},&quot;isEdited&quot;:false,&quot;manualOverride&quot;:{&quot;isManuallyOverridden&quot;:false,&quot;citeprocText&quot;:&quot;[19]&quot;,&quot;manualOverrideText&quot;:&quot;&quot;},&quot;citationTag&quot;:&quot;MENDELEY_CITATION_v3_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&quot;,&quot;citationItems&quot;:[{&quot;id&quot;:&quot;9e57e627-1218-3e83-a4d3-ef25c7eeca1a&quot;,&quot;itemData&quot;:{&quot;type&quot;:&quot;article-journal&quot;,&quot;id&quot;:&quot;9e57e627-1218-3e83-a4d3-ef25c7eeca1a&quot;,&quot;title&quot;:&quot;Pneumonia detection by binary classification: classical, quantum, and hybrid approaches for support vector machine (SVM)&quot;,&quot;author&quot;:[{&quot;family&quot;:&quot;Guddanti&quot;,&quot;given&quot;:&quot;Sai Sakunthala&quot;,&quot;parse-names&quot;:false,&quot;dropping-particle&quot;:&quot;&quot;,&quot;non-dropping-particle&quot;:&quot;&quot;},{&quot;family&quot;:&quot;Padhye&quot;,&quot;given&quot;:&quot;Apurva&quot;,&quot;parse-names&quot;:false,&quot;dropping-particle&quot;:&quot;&quot;,&quot;non-dropping-particle&quot;:&quot;&quot;},{&quot;family&quot;:&quot;Prabhakar&quot;,&quot;given&quot;:&quot;Anil&quot;,&quot;parse-names&quot;:false,&quot;dropping-particle&quot;:&quot;&quot;,&quot;non-dropping-particle&quot;:&quot;&quot;},{&quot;family&quot;:&quot;Tayur&quot;,&quot;given&quot;:&quot;Sridhar&quot;,&quot;parse-names&quot;:false,&quot;dropping-particle&quot;:&quot;&quot;,&quot;non-dropping-particle&quot;:&quot;&quot;}],&quot;container-title&quot;:&quot;Frontiers in Computer Science&quot;,&quot;container-title-short&quot;:&quot;Front Comput Sci&quot;,&quot;DOI&quot;:&quot;10.3389/fcomp.2023.1286657&quot;,&quot;ISSN&quot;:&quot;2624-9898&quot;,&quot;issued&quot;:{&quot;date-parts&quot;:[[2024,1,5]]},&quot;abstract&quot;:&quot;&lt;p&gt;Early diagnosis of pneumonia is crucial to increase the chances of survival and reduce the recovery time of the patient. Chest X-ray images, the most widely used method in practice, are challenging to classify. Our aim is to develop a machine learning tool that can accurately classify images as belonging to normal or infected individuals. A support vector machine (SVM) is attractive because binary classification can be represented as an optimization problem, in particular as a Quadratic Unconstrained Binary Optimization (QUBO) model, which, in turn, maps naturally to an Ising model, thereby making annealing—classical, quantum, and hybrid—an attractive approach to explore. In this study, we offer a comparison between different methods: (1) a classical state-of-the-art implementation of SVM (LibSVM); (2) solving SVM with a classical solver (Gurobi), with and without decomposition; (3) solving SVM with simulated annealing; (4) solving SVM with quantum annealing (D-Wave); and (5) solving SVM using Graver Augmented Multi-seed Algorithm (GAMA). GAMA is tried with several different numbers of Graver elements and a number of seeds using both simulating annealing and quantum annealing. We found that simulated annealing and GAMA (with simulated annealing) are comparable, provide accurate results quickly, competitive with LibSVM, and superior to Gurobi and quantum annealing.&lt;/p&gt;&quot;,&quot;volume&quot;:&quot;5&quot;},&quot;isTemporary&quot;:false}]},{&quot;citationID&quot;:&quot;MENDELEY_CITATION_b053d67d-6d91-4489-a489-7cd11fcf3396&quot;,&quot;properties&quot;:{&quot;noteIndex&quot;:0},&quot;isEdited&quot;:false,&quot;manualOverride&quot;:{&quot;isManuallyOverridden&quot;:false,&quot;citeprocText&quot;:&quot;[20]&quot;,&quot;manualOverrideText&quot;:&quot;&quot;},&quot;citationTag&quot;:&quot;MENDELEY_CITATION_v3_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&quot;,&quot;citationItems&quot;:[{&quot;id&quot;:&quot;99b62a42-a908-3cd1-90ef-ff0a0debe7eb&quot;,&quot;itemData&quot;:{&quot;type&quot;:&quot;article-journal&quot;,&quot;id&quot;:&quot;99b62a42-a908-3cd1-90ef-ff0a0debe7eb&quot;,&quot;title&quot;:&quot;A hybrid random forest deep learning classifier empowered edge cloud architecture for COVID-19 and pneumonia detection&quot;,&quot;author&quot;:[{&quot;family&quot;:&quot;Hemalatha&quot;,&quot;given&quot;:&quot;M&quot;,&quot;parse-names&quot;:false,&quot;dropping-particle&quot;:&quot;&quot;,&quot;non-dropping-particle&quot;:&quot;&quot;}],&quot;container-title&quot;:&quot;Expert Systems with Applications&quot;,&quot;container-title-short&quot;:&quot;Expert Syst Appl&quot;,&quot;DOI&quot;:&quot;10.1016/j.eswa.2022.118227&quot;,&quot;ISSN&quot;:&quot;09574174&quot;,&quot;issued&quot;:{&quot;date-parts&quot;:[[2022,12]]},&quot;page&quot;:&quot;118227&quot;,&quot;volume&quot;:&quot;210&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7</Pages>
  <Words>6317</Words>
  <Characters>36008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91</cp:revision>
  <cp:lastPrinted>2019-11-26T03:45:00Z</cp:lastPrinted>
  <dcterms:created xsi:type="dcterms:W3CDTF">2019-09-25T01:30:00Z</dcterms:created>
  <dcterms:modified xsi:type="dcterms:W3CDTF">2024-11-03T02:36:00Z</dcterms:modified>
</cp:coreProperties>
</file>