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8F7B2" w14:textId="77777777" w:rsidR="001B4263" w:rsidRDefault="001B4263" w:rsidP="00D30640">
      <w:pPr>
        <w:pStyle w:val="PaperTitle"/>
        <w:spacing w:before="0"/>
      </w:pPr>
    </w:p>
    <w:p w14:paraId="53D1CEDC" w14:textId="77777777" w:rsidR="001B4263" w:rsidRDefault="001B4263" w:rsidP="00D30640">
      <w:pPr>
        <w:pStyle w:val="PaperTitle"/>
        <w:spacing w:before="0"/>
      </w:pPr>
    </w:p>
    <w:p w14:paraId="2E805732" w14:textId="77777777" w:rsidR="001B4263" w:rsidRDefault="001B4263" w:rsidP="00D30640">
      <w:pPr>
        <w:pStyle w:val="PaperTitle"/>
        <w:spacing w:before="0"/>
      </w:pPr>
    </w:p>
    <w:p w14:paraId="3B9815EA" w14:textId="32F9A6CA" w:rsidR="0016385D" w:rsidRPr="00075EA6" w:rsidRDefault="00280CD1" w:rsidP="00D30640">
      <w:pPr>
        <w:pStyle w:val="PaperTitle"/>
        <w:spacing w:before="0"/>
        <w:rPr>
          <w:b w:val="0"/>
          <w:bCs/>
          <w:sz w:val="24"/>
          <w:szCs w:val="24"/>
        </w:rPr>
      </w:pPr>
      <w:r>
        <w:t>Livestock</w:t>
      </w:r>
      <w:r w:rsidR="00082001" w:rsidRPr="00082001">
        <w:t xml:space="preserve"> Tracking System Based </w:t>
      </w:r>
      <w:proofErr w:type="gramStart"/>
      <w:r w:rsidR="00082001" w:rsidRPr="00082001">
        <w:t>On</w:t>
      </w:r>
      <w:proofErr w:type="gramEnd"/>
      <w:r w:rsidR="00082001" w:rsidRPr="00082001">
        <w:t xml:space="preserve"> </w:t>
      </w:r>
      <w:proofErr w:type="spellStart"/>
      <w:r w:rsidR="00082001" w:rsidRPr="00082001">
        <w:t>LoRa</w:t>
      </w:r>
      <w:proofErr w:type="spellEnd"/>
      <w:r w:rsidR="00082001" w:rsidRPr="00082001">
        <w:t xml:space="preserve"> Module And RSSI-</w:t>
      </w:r>
      <w:proofErr w:type="spellStart"/>
      <w:r w:rsidR="00082001" w:rsidRPr="00082001">
        <w:t>Multilateration</w:t>
      </w:r>
      <w:proofErr w:type="spellEnd"/>
      <w:r w:rsidR="00A90413" w:rsidRPr="00075EA6">
        <w:br/>
      </w:r>
    </w:p>
    <w:p w14:paraId="548D96A3" w14:textId="7461AAF4" w:rsidR="00C14B14" w:rsidRDefault="005715E8" w:rsidP="2F830975">
      <w:pPr>
        <w:pStyle w:val="AuthorName"/>
        <w:rPr>
          <w:sz w:val="20"/>
          <w:lang w:val="en-GB" w:eastAsia="en-GB"/>
        </w:rPr>
      </w:pPr>
      <w:r w:rsidRPr="005715E8">
        <w:t>Choki Andriano</w:t>
      </w:r>
      <w:r w:rsidR="00EF6940" w:rsidRPr="2F830975">
        <w:rPr>
          <w:vertAlign w:val="superscript"/>
        </w:rPr>
        <w:t>1,</w:t>
      </w:r>
      <w:r w:rsidR="003A5C85" w:rsidRPr="2F830975">
        <w:rPr>
          <w:vertAlign w:val="superscript"/>
        </w:rPr>
        <w:t xml:space="preserve"> </w:t>
      </w:r>
      <w:r w:rsidR="00EF6940" w:rsidRPr="2F830975">
        <w:rPr>
          <w:vertAlign w:val="superscript"/>
        </w:rPr>
        <w:t>a)</w:t>
      </w:r>
      <w:r w:rsidR="0016385D">
        <w:t xml:space="preserve"> and </w:t>
      </w:r>
      <w:r w:rsidR="00D4482B" w:rsidRPr="00D4482B">
        <w:t>Mahar Faiqurahman</w:t>
      </w:r>
      <w:r w:rsidR="00EF6940" w:rsidRPr="2F830975">
        <w:rPr>
          <w:vertAlign w:val="superscript"/>
        </w:rPr>
        <w:t>2</w:t>
      </w:r>
      <w:r w:rsidR="003A5C85" w:rsidRPr="2F830975">
        <w:rPr>
          <w:vertAlign w:val="superscript"/>
        </w:rPr>
        <w:t>, b)</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3EAF16AE" w14:textId="6E772A02" w:rsidR="00C14B14" w:rsidRDefault="00027428" w:rsidP="00D4482B">
      <w:pPr>
        <w:pStyle w:val="AuthorAffiliation"/>
      </w:pPr>
      <w:r w:rsidRPr="00075EA6">
        <w:rPr>
          <w:i w:val="0"/>
          <w:iCs/>
          <w:vertAlign w:val="superscript"/>
        </w:rPr>
        <w:t>1</w:t>
      </w:r>
      <w:r w:rsidR="00D4482B">
        <w:rPr>
          <w:i w:val="0"/>
          <w:iCs/>
          <w:vertAlign w:val="superscript"/>
        </w:rPr>
        <w:t>,2</w:t>
      </w:r>
      <w:r w:rsidR="00D4482B" w:rsidRPr="00D4482B">
        <w:t xml:space="preserve"> Department of Informatics, Universitas Muhammadiyah Malang, Indonesia</w:t>
      </w:r>
      <w:r w:rsidR="0016385D" w:rsidRPr="00075EA6">
        <w:t xml:space="preserve"> </w:t>
      </w:r>
      <w:r w:rsidR="0016782F" w:rsidRPr="00075EA6">
        <w:br/>
      </w:r>
      <w:r w:rsidR="00C14B14" w:rsidRPr="00075EA6">
        <w:br/>
      </w:r>
      <w:r w:rsidR="00C14B14">
        <w:t>Author Emails</w:t>
      </w:r>
    </w:p>
    <w:p w14:paraId="5E05E235" w14:textId="6804D73B" w:rsidR="003A5C85" w:rsidRPr="00075EA6" w:rsidRDefault="00003D7C">
      <w:pPr>
        <w:pStyle w:val="AuthorEmail"/>
      </w:pPr>
      <w:r w:rsidRPr="00075EA6">
        <w:rPr>
          <w:szCs w:val="28"/>
          <w:vertAlign w:val="superscript"/>
        </w:rPr>
        <w:t>a)</w:t>
      </w:r>
      <w:r w:rsidR="00D4482B" w:rsidRPr="00D4482B">
        <w:t xml:space="preserve"> chokiandriano0505@gmail.com</w:t>
      </w:r>
      <w:r w:rsidR="001D469C" w:rsidRPr="00075EA6">
        <w:rPr>
          <w:i/>
        </w:rPr>
        <w:br/>
      </w:r>
      <w:r w:rsidR="003A5C85" w:rsidRPr="00075EA6">
        <w:rPr>
          <w:szCs w:val="28"/>
          <w:vertAlign w:val="superscript"/>
        </w:rPr>
        <w:t>b)</w:t>
      </w:r>
      <w:r w:rsidR="00D4482B" w:rsidRPr="00D4482B">
        <w:t xml:space="preserve"> </w:t>
      </w:r>
      <w:r w:rsidR="00D4482B" w:rsidRPr="00075EA6">
        <w:t>Corresponding author</w:t>
      </w:r>
      <w:r w:rsidR="00D4482B">
        <w:t>:</w:t>
      </w:r>
      <w:r w:rsidR="00D4482B" w:rsidRPr="00075EA6">
        <w:t xml:space="preserve"> </w:t>
      </w:r>
      <w:r w:rsidR="00D4482B" w:rsidRPr="00D4482B">
        <w:t>mahar@umm.ac.id</w:t>
      </w:r>
    </w:p>
    <w:p w14:paraId="22C3F2A8" w14:textId="4DFA6F87" w:rsidR="0016385D" w:rsidRDefault="0016385D" w:rsidP="00413C75">
      <w:pPr>
        <w:pStyle w:val="Abstract"/>
      </w:pPr>
      <w:r w:rsidRPr="00075EA6">
        <w:rPr>
          <w:b/>
          <w:bCs/>
        </w:rPr>
        <w:t>Abstract.</w:t>
      </w:r>
      <w:r w:rsidRPr="00075EA6">
        <w:t xml:space="preserve"> </w:t>
      </w:r>
      <w:r w:rsidR="00413C75">
        <w:t xml:space="preserve">Smart farming is a popular agricultural model that leverages Internet of Things (IoT) and Wireless Sensor Network (WSN) technologies. IoT is utilized in smart farming to connect various components, such as sensors and actuators, which monitor livestock conditions and the surrounding agricultural areas. This study aims to implement LoRa technology for livestock tracking within smart farming and to determine the location of livestock using Received Signal Strength Indicator (RSSI) and </w:t>
      </w:r>
      <w:proofErr w:type="spellStart"/>
      <w:r w:rsidR="00413C75">
        <w:t>multilateration</w:t>
      </w:r>
      <w:proofErr w:type="spellEnd"/>
      <w:r w:rsidR="00413C75">
        <w:t xml:space="preserve">. We conducted experiments using the </w:t>
      </w:r>
      <w:proofErr w:type="spellStart"/>
      <w:r w:rsidR="00413C75">
        <w:t>OMNeT</w:t>
      </w:r>
      <w:proofErr w:type="spellEnd"/>
      <w:r w:rsidR="00413C75">
        <w:t xml:space="preserve">++ simulator and the Flora framework, simulating the movement of livestock and calculating their locations through </w:t>
      </w:r>
      <w:proofErr w:type="spellStart"/>
      <w:r w:rsidR="00413C75">
        <w:t>multilateration</w:t>
      </w:r>
      <w:proofErr w:type="spellEnd"/>
      <w:r w:rsidR="00413C75">
        <w:t xml:space="preserve">. The results indicate a correlation between RSSI values and distance, which can be used to estimate the positions of livestock. These findings highlight the potential of using LoRa technology in real environments. However, further optimization is necessary, particularly in adjusting the parameters for calculating distance using RSSI and refining the </w:t>
      </w:r>
      <w:proofErr w:type="spellStart"/>
      <w:r w:rsidR="00413C75">
        <w:t>multilateration</w:t>
      </w:r>
      <w:proofErr w:type="spellEnd"/>
      <w:r w:rsidR="00413C75">
        <w:t xml:space="preserve"> method to improve the accuracy of node positioning. The outcomes of this study can serve as a foundational model or initial analysis for developing a livestock tracking system based on LoRa technology.</w:t>
      </w:r>
    </w:p>
    <w:p w14:paraId="26B438CB" w14:textId="7EABEEE2" w:rsidR="00F9400B" w:rsidRPr="00225BFA" w:rsidRDefault="00F9400B" w:rsidP="00F9400B">
      <w:pPr>
        <w:pStyle w:val="Heading1"/>
        <w:ind w:left="284"/>
        <w:jc w:val="left"/>
        <w:rPr>
          <w:b w:val="0"/>
        </w:rPr>
      </w:pPr>
      <w:r>
        <w:rPr>
          <w:bCs/>
          <w:caps w:val="0"/>
          <w:sz w:val="18"/>
        </w:rPr>
        <w:t xml:space="preserve">Keyword: </w:t>
      </w:r>
      <w:r w:rsidR="00225BFA" w:rsidRPr="00225BFA">
        <w:rPr>
          <w:b w:val="0"/>
          <w:caps w:val="0"/>
          <w:sz w:val="18"/>
        </w:rPr>
        <w:t xml:space="preserve">Livestock tracking-system, smart farming, </w:t>
      </w:r>
      <w:proofErr w:type="spellStart"/>
      <w:r w:rsidR="00225BFA" w:rsidRPr="00225BFA">
        <w:rPr>
          <w:b w:val="0"/>
          <w:caps w:val="0"/>
          <w:sz w:val="18"/>
        </w:rPr>
        <w:t>LoRa</w:t>
      </w:r>
      <w:proofErr w:type="spellEnd"/>
      <w:r w:rsidR="00225BFA" w:rsidRPr="00225BFA">
        <w:rPr>
          <w:b w:val="0"/>
          <w:caps w:val="0"/>
          <w:sz w:val="18"/>
        </w:rPr>
        <w:t xml:space="preserve">, </w:t>
      </w:r>
      <w:proofErr w:type="spellStart"/>
      <w:r w:rsidR="00225BFA">
        <w:rPr>
          <w:b w:val="0"/>
          <w:caps w:val="0"/>
          <w:sz w:val="18"/>
        </w:rPr>
        <w:t>m</w:t>
      </w:r>
      <w:r w:rsidR="00225BFA" w:rsidRPr="00225BFA">
        <w:rPr>
          <w:b w:val="0"/>
          <w:caps w:val="0"/>
          <w:sz w:val="18"/>
        </w:rPr>
        <w:t>ultilateration</w:t>
      </w:r>
      <w:proofErr w:type="spellEnd"/>
    </w:p>
    <w:p w14:paraId="5240E3FB" w14:textId="11F0D2F9" w:rsidR="003A287B" w:rsidRPr="00075EA6" w:rsidRDefault="00F9400B" w:rsidP="00003D7C">
      <w:pPr>
        <w:pStyle w:val="Heading1"/>
        <w:rPr>
          <w:b w:val="0"/>
          <w:caps w:val="0"/>
          <w:sz w:val="20"/>
        </w:rPr>
      </w:pPr>
      <w:r>
        <w:t>INTRODUCTION</w:t>
      </w:r>
    </w:p>
    <w:p w14:paraId="156E3AE0" w14:textId="5EF6368E" w:rsidR="00351EC3" w:rsidRDefault="00351EC3" w:rsidP="00351EC3">
      <w:pPr>
        <w:pStyle w:val="Paragraph"/>
      </w:pPr>
      <w:r w:rsidRPr="00351EC3">
        <w:t xml:space="preserve">Smart farming has become one of the most popular models for livestock farming and agriculture today. This approach utilizes Internet of Things (IoT) and Wireless Sensor Network (WSN) technologies. In smart farming, IoT is employed to monitor livestock conditions, track crops, and assess the surrounding environments of farms through internet connectivity </w:t>
      </w:r>
      <w:sdt>
        <w:sdtPr>
          <w:rPr>
            <w:color w:val="000000"/>
          </w:rPr>
          <w:tag w:val="MENDELEY_CITATION_v3_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"/>
          <w:id w:val="227660195"/>
          <w:placeholder>
            <w:docPart w:val="DefaultPlaceholder_-1854013440"/>
          </w:placeholder>
        </w:sdtPr>
        <w:sdtEndPr/>
        <w:sdtContent>
          <w:r w:rsidR="00866544" w:rsidRPr="00866544">
            <w:rPr>
              <w:color w:val="000000"/>
            </w:rPr>
            <w:t>[1]</w:t>
          </w:r>
        </w:sdtContent>
      </w:sdt>
      <w:r w:rsidRPr="00351EC3">
        <w:t xml:space="preserve">. The IoT system in smart farming can be accessed and managed via mobile devices such as smartphones and tablets, as well as through various platforms, including websites and cloud systems </w:t>
      </w:r>
      <w:sdt>
        <w:sdtPr>
          <w:rPr>
            <w:color w:val="000000"/>
          </w:rPr>
          <w:tag w:val="MENDELEY_CITATION_v3_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"/>
          <w:id w:val="1493454426"/>
          <w:placeholder>
            <w:docPart w:val="DefaultPlaceholder_-1854013440"/>
          </w:placeholder>
        </w:sdtPr>
        <w:sdtEndPr/>
        <w:sdtContent>
          <w:r w:rsidR="00866544" w:rsidRPr="00866544">
            <w:rPr>
              <w:color w:val="000000"/>
            </w:rPr>
            <w:t>[2]</w:t>
          </w:r>
        </w:sdtContent>
      </w:sdt>
      <w:r w:rsidRPr="00351EC3">
        <w:t xml:space="preserve">. </w:t>
      </w:r>
    </w:p>
    <w:p w14:paraId="52FBE02B" w14:textId="63797508" w:rsidR="00351EC3" w:rsidRDefault="00351EC3" w:rsidP="00351EC3">
      <w:pPr>
        <w:pStyle w:val="Paragraph"/>
      </w:pPr>
      <w:r w:rsidRPr="00351EC3">
        <w:t>In the livestock sector, smart farming technology allows farmers to monitor and manage critical data, such as animal temperature, livestock health, barn temperature and humidity, livestock location tracking, animal movement, milk stock, and more</w:t>
      </w:r>
      <w:r w:rsidR="00E4130F">
        <w:t xml:space="preserve"> </w:t>
      </w:r>
      <w:sdt>
        <w:sdtPr>
          <w:rPr>
            <w:color w:val="000000"/>
          </w:rPr>
          <w:tag w:val="MENDELEY_CITATION_v3_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"/>
          <w:id w:val="-359821852"/>
          <w:placeholder>
            <w:docPart w:val="DefaultPlaceholder_-1854013440"/>
          </w:placeholder>
        </w:sdtPr>
        <w:sdtEndPr/>
        <w:sdtContent>
          <w:r w:rsidR="00866544" w:rsidRPr="00866544">
            <w:rPr>
              <w:color w:val="000000"/>
            </w:rPr>
            <w:t>[3], [4]</w:t>
          </w:r>
        </w:sdtContent>
      </w:sdt>
      <w:r w:rsidRPr="00351EC3">
        <w:t xml:space="preserve">. This technology enhances efficiency in livestock tracking and reduces the risk of theft </w:t>
      </w:r>
      <w:sdt>
        <w:sdtPr>
          <w:rPr>
            <w:color w:val="000000"/>
          </w:rPr>
          <w:tag w:val="MENDELEY_CITATION_v3_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"/>
          <w:id w:val="1174838550"/>
          <w:placeholder>
            <w:docPart w:val="DefaultPlaceholder_-1854013440"/>
          </w:placeholder>
        </w:sdtPr>
        <w:sdtEndPr/>
        <w:sdtContent>
          <w:r w:rsidR="00866544" w:rsidRPr="00866544">
            <w:rPr>
              <w:color w:val="000000"/>
            </w:rPr>
            <w:t>[4]</w:t>
          </w:r>
        </w:sdtContent>
      </w:sdt>
      <w:r w:rsidRPr="00351EC3">
        <w:t>. By integrating location-determining technologies like GPS and GNSS, farmers can continuously monitor the position of their livestock from any location</w:t>
      </w:r>
      <w:r w:rsidR="00E4130F">
        <w:t xml:space="preserve"> </w:t>
      </w:r>
      <w:sdt>
        <w:sdtPr>
          <w:rPr>
            <w:color w:val="000000"/>
          </w:rPr>
          <w:tag w:val="MENDELEY_CITATION_v3_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"/>
          <w:id w:val="348688325"/>
          <w:placeholder>
            <w:docPart w:val="DefaultPlaceholder_-1854013440"/>
          </w:placeholder>
        </w:sdtPr>
        <w:sdtEndPr/>
        <w:sdtContent>
          <w:r w:rsidR="00866544" w:rsidRPr="00866544">
            <w:rPr>
              <w:color w:val="000000"/>
            </w:rPr>
            <w:t>[5], [6]</w:t>
          </w:r>
        </w:sdtContent>
      </w:sdt>
      <w:r w:rsidRPr="00351EC3">
        <w:t xml:space="preserve"> . </w:t>
      </w:r>
    </w:p>
    <w:p w14:paraId="0CA7658C" w14:textId="55B0089F" w:rsidR="00351EC3" w:rsidRDefault="00351EC3" w:rsidP="00351EC3">
      <w:pPr>
        <w:pStyle w:val="Paragraph"/>
      </w:pPr>
      <w:r w:rsidRPr="00351EC3">
        <w:t xml:space="preserve">Several technologies are utilized for tracking livestock positions. GNSS, which includes GPS, GLONASS, Galileo, and BeiDou, is the most widely used technology for this purpose due to its high accuracy in determining object locations. In a study by Melzer et al. </w:t>
      </w:r>
      <w:sdt>
        <w:sdtPr>
          <w:rPr>
            <w:color w:val="000000"/>
          </w:rPr>
          <w:tag w:val="MENDELEY_CITATION_v3_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"/>
          <w:id w:val="-1858958832"/>
          <w:placeholder>
            <w:docPart w:val="DefaultPlaceholder_-1854013440"/>
          </w:placeholder>
        </w:sdtPr>
        <w:sdtEndPr/>
        <w:sdtContent>
          <w:r w:rsidR="00866544" w:rsidRPr="00866544">
            <w:rPr>
              <w:color w:val="000000"/>
            </w:rPr>
            <w:t>[7]</w:t>
          </w:r>
        </w:sdtContent>
      </w:sdt>
      <w:r w:rsidRPr="00351EC3">
        <w:t>, ultra-wideband Real-Time Location Systems (RTLS) were implemented to monitor and track cattle on a farm. The results indicated that this technology requires calibration for improved accuracy. Additionally, RFID technology can be beneficial for livestock monitoring and tracking, though its limited range makes it more suitable for smaller farm areas</w:t>
      </w:r>
      <w:sdt>
        <w:sdtPr>
          <w:rPr>
            <w:color w:val="000000"/>
          </w:rPr>
          <w:tag w:val="MENDELEY_CITATION_v3_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"/>
          <w:id w:val="434557604"/>
          <w:placeholder>
            <w:docPart w:val="DefaultPlaceholder_-1854013440"/>
          </w:placeholder>
        </w:sdtPr>
        <w:sdtEndPr/>
        <w:sdtContent>
          <w:r w:rsidR="00866544" w:rsidRPr="00866544">
            <w:rPr>
              <w:color w:val="000000"/>
            </w:rPr>
            <w:t>[8], [9]</w:t>
          </w:r>
        </w:sdtContent>
      </w:sdt>
      <w:r w:rsidRPr="00351EC3">
        <w:t xml:space="preserve">. Another study conducted by </w:t>
      </w:r>
      <w:proofErr w:type="spellStart"/>
      <w:r w:rsidRPr="00351EC3">
        <w:t>Shelemia</w:t>
      </w:r>
      <w:proofErr w:type="spellEnd"/>
      <w:r w:rsidRPr="00351EC3">
        <w:t xml:space="preserve"> et al. employed LoRa modules to measure the distance traveled by livestock in real-time</w:t>
      </w:r>
      <w:r w:rsidR="00E4130F">
        <w:t xml:space="preserve"> </w:t>
      </w:r>
      <w:sdt>
        <w:sdtPr>
          <w:rPr>
            <w:color w:val="000000"/>
          </w:rPr>
          <w:tag w:val="MENDELEY_CITATION_v3_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"/>
          <w:id w:val="-1679654110"/>
          <w:placeholder>
            <w:docPart w:val="DefaultPlaceholder_-1854013440"/>
          </w:placeholder>
        </w:sdtPr>
        <w:sdtEndPr/>
        <w:sdtContent>
          <w:r w:rsidR="00866544" w:rsidRPr="00866544">
            <w:rPr>
              <w:color w:val="000000"/>
            </w:rPr>
            <w:t>[10]</w:t>
          </w:r>
        </w:sdtContent>
      </w:sdt>
      <w:r w:rsidRPr="00351EC3">
        <w:t xml:space="preserve">. </w:t>
      </w:r>
    </w:p>
    <w:p w14:paraId="5870BDA9" w14:textId="0D45E707" w:rsidR="00351EC3" w:rsidRDefault="00351EC3" w:rsidP="00351EC3">
      <w:pPr>
        <w:pStyle w:val="Paragraph"/>
      </w:pPr>
      <w:r w:rsidRPr="00351EC3">
        <w:lastRenderedPageBreak/>
        <w:t>LoRa communication modules have great potential for use in livestock position tracking systems within smart farming, as they are cost-effective, have a wide signal range, and are energy-efficient</w:t>
      </w:r>
      <w:sdt>
        <w:sdtPr>
          <w:rPr>
            <w:color w:val="000000"/>
          </w:rPr>
          <w:tag w:val="MENDELEY_CITATION_v3_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"/>
          <w:id w:val="-861430603"/>
          <w:placeholder>
            <w:docPart w:val="DefaultPlaceholder_-1854013440"/>
          </w:placeholder>
        </w:sdtPr>
        <w:sdtEndPr/>
        <w:sdtContent>
          <w:r w:rsidR="00866544" w:rsidRPr="00866544">
            <w:rPr>
              <w:color w:val="000000"/>
            </w:rPr>
            <w:t>[11]</w:t>
          </w:r>
        </w:sdtContent>
      </w:sdt>
      <w:r w:rsidRPr="00351EC3">
        <w:t xml:space="preserve">. Several studies have explored object positioning using LoRa modules. Research by </w:t>
      </w:r>
      <w:proofErr w:type="spellStart"/>
      <w:r w:rsidRPr="00351EC3">
        <w:t>Premsankar</w:t>
      </w:r>
      <w:proofErr w:type="spellEnd"/>
      <w:r w:rsidRPr="00351EC3">
        <w:t xml:space="preserve"> et al.</w:t>
      </w:r>
      <w:sdt>
        <w:sdtPr>
          <w:rPr>
            <w:color w:val="000000"/>
          </w:rPr>
          <w:tag w:val="MENDELEY_CITATION_v3_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"/>
          <w:id w:val="193579435"/>
          <w:placeholder>
            <w:docPart w:val="DefaultPlaceholder_-1854013440"/>
          </w:placeholder>
        </w:sdtPr>
        <w:sdtEndPr/>
        <w:sdtContent>
          <w:r w:rsidR="00866544" w:rsidRPr="00866544">
            <w:rPr>
              <w:color w:val="000000"/>
            </w:rPr>
            <w:t>[12]</w:t>
          </w:r>
        </w:sdtContent>
      </w:sdt>
      <w:r w:rsidRPr="00351EC3">
        <w:t xml:space="preserve"> and </w:t>
      </w:r>
      <w:proofErr w:type="spellStart"/>
      <w:r w:rsidRPr="00351EC3">
        <w:t>Slabicki</w:t>
      </w:r>
      <w:proofErr w:type="spellEnd"/>
      <w:r w:rsidRPr="00351EC3">
        <w:t xml:space="preserve"> et al.</w:t>
      </w:r>
      <w:sdt>
        <w:sdtPr>
          <w:rPr>
            <w:color w:val="000000"/>
          </w:rPr>
          <w:tag w:val="MENDELEY_CITATION_v3_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"/>
          <w:id w:val="1411963191"/>
          <w:placeholder>
            <w:docPart w:val="DefaultPlaceholder_-1854013440"/>
          </w:placeholder>
        </w:sdtPr>
        <w:sdtEndPr/>
        <w:sdtContent>
          <w:r w:rsidR="00866544" w:rsidRPr="00866544">
            <w:rPr>
              <w:color w:val="000000"/>
            </w:rPr>
            <w:t>[13]</w:t>
          </w:r>
        </w:sdtContent>
      </w:sdt>
      <w:r w:rsidRPr="00351EC3">
        <w:t xml:space="preserve"> modeled and analyzed LoRa signals to derive distance information based on Received Signal Strength Indicator (RSSI) values. Other </w:t>
      </w:r>
      <w:r>
        <w:t>study</w:t>
      </w:r>
      <w:r w:rsidRPr="00351EC3">
        <w:t xml:space="preserve"> compared distances calculated from the LoRa module with actual distances</w:t>
      </w:r>
      <w:r w:rsidR="00E4130F">
        <w:t xml:space="preserve"> </w:t>
      </w:r>
      <w:sdt>
        <w:sdtPr>
          <w:rPr>
            <w:color w:val="000000"/>
          </w:rPr>
          <w:tag w:val="MENDELEY_CITATION_v3_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"/>
          <w:id w:val="2142226503"/>
          <w:placeholder>
            <w:docPart w:val="DefaultPlaceholder_-1854013440"/>
          </w:placeholder>
        </w:sdtPr>
        <w:sdtEndPr/>
        <w:sdtContent>
          <w:r w:rsidR="00866544" w:rsidRPr="00866544">
            <w:rPr>
              <w:color w:val="000000"/>
            </w:rPr>
            <w:t>[14]</w:t>
          </w:r>
        </w:sdtContent>
      </w:sdt>
      <w:r w:rsidRPr="00351EC3">
        <w:t xml:space="preserve">. The findings indicated that the calculated distances had relatively small errors. Further research by </w:t>
      </w:r>
      <w:proofErr w:type="spellStart"/>
      <w:r w:rsidRPr="00351EC3">
        <w:t>Marcelic</w:t>
      </w:r>
      <w:proofErr w:type="spellEnd"/>
      <w:r>
        <w:t xml:space="preserve"> et.al</w:t>
      </w:r>
      <w:r w:rsidR="00E4130F">
        <w:t xml:space="preserve"> </w:t>
      </w:r>
      <w:sdt>
        <w:sdtPr>
          <w:rPr>
            <w:color w:val="000000"/>
          </w:rPr>
          <w:tag w:val="MENDELEY_CITATION_v3_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"/>
          <w:id w:val="2008787807"/>
          <w:placeholder>
            <w:docPart w:val="DefaultPlaceholder_-1854013440"/>
          </w:placeholder>
        </w:sdtPr>
        <w:sdtEndPr/>
        <w:sdtContent>
          <w:r w:rsidR="00866544" w:rsidRPr="00866544">
            <w:rPr>
              <w:color w:val="000000"/>
            </w:rPr>
            <w:t>[15]</w:t>
          </w:r>
        </w:sdtContent>
      </w:sdt>
      <w:r w:rsidRPr="00351EC3">
        <w:t xml:space="preserve"> applied the </w:t>
      </w:r>
      <w:proofErr w:type="spellStart"/>
      <w:r w:rsidRPr="00351EC3">
        <w:t>multilateration</w:t>
      </w:r>
      <w:proofErr w:type="spellEnd"/>
      <w:r w:rsidRPr="00351EC3">
        <w:t xml:space="preserve"> method to determine positions based on RSSI values from LoRa; however, this study did not provide a detailed analysis of location accuracy. </w:t>
      </w:r>
    </w:p>
    <w:p w14:paraId="56B829C5" w14:textId="0CEF6E8D" w:rsidR="003F31C6" w:rsidRDefault="00351EC3" w:rsidP="00351EC3">
      <w:pPr>
        <w:pStyle w:val="Paragraph"/>
      </w:pPr>
      <w:r w:rsidRPr="00351EC3">
        <w:t xml:space="preserve">This study focuses on the application of LoRa technology for livestock tracking in the context of smart farming. The primary objective is to simulate a position tracking system using LoRa communication modules, employing distance measurement methods based on RSSI and </w:t>
      </w:r>
      <w:proofErr w:type="spellStart"/>
      <w:r w:rsidRPr="00351EC3">
        <w:t>multilateration</w:t>
      </w:r>
      <w:proofErr w:type="spellEnd"/>
      <w:r w:rsidRPr="00351EC3">
        <w:t>.</w:t>
      </w:r>
    </w:p>
    <w:p w14:paraId="19496C26" w14:textId="4EEEA936" w:rsidR="00BA3B3D" w:rsidRPr="00075EA6" w:rsidRDefault="00C420E7" w:rsidP="00A646B3">
      <w:pPr>
        <w:pStyle w:val="Heading1"/>
        <w:rPr>
          <w:b w:val="0"/>
          <w:caps w:val="0"/>
          <w:sz w:val="20"/>
        </w:rPr>
      </w:pPr>
      <w:r>
        <w:t>METHOD</w:t>
      </w:r>
      <w:r w:rsidR="00F40260">
        <w:t>s</w:t>
      </w:r>
    </w:p>
    <w:p w14:paraId="16681A47" w14:textId="724D78B4" w:rsidR="00BB3201" w:rsidRDefault="00BB3201" w:rsidP="00346A9D">
      <w:pPr>
        <w:pStyle w:val="Paragraph"/>
      </w:pPr>
      <w:r w:rsidRPr="00BB3201">
        <w:t xml:space="preserve">This study utilizes the </w:t>
      </w:r>
      <w:proofErr w:type="spellStart"/>
      <w:r w:rsidRPr="00BB3201">
        <w:t>Omnet</w:t>
      </w:r>
      <w:proofErr w:type="spellEnd"/>
      <w:r w:rsidRPr="00BB3201">
        <w:t>++ simulator to track livestock on farmland using the LoRa module. It is assumed that each livestock animal is equipped with a LoRa module (referred to as a LoRa Node), which transmits signals in broadcast mode at regular intervals to four LoRa Gateways positioned around the farmland. These LoRa Gateways are strategically located at each corner of the square that defines the farm area, while the LoRa Nodes are distributed between the LoRa Gateways, as illustrated in Figure 1.</w:t>
      </w:r>
    </w:p>
    <w:p w14:paraId="101743F7" w14:textId="77777777" w:rsidR="00BB3201" w:rsidRDefault="00BB3201" w:rsidP="00346A9D">
      <w:pPr>
        <w:pStyle w:val="Paragraph"/>
      </w:pPr>
    </w:p>
    <w:p w14:paraId="61062FD7" w14:textId="77777777" w:rsidR="00BB3201" w:rsidRDefault="00BB3201" w:rsidP="00BB3201">
      <w:pPr>
        <w:pStyle w:val="Paragraph"/>
        <w:keepNext/>
        <w:ind w:firstLine="0"/>
        <w:jc w:val="center"/>
      </w:pPr>
      <w:r>
        <w:rPr>
          <w:noProof/>
        </w:rPr>
        <w:drawing>
          <wp:inline distT="0" distB="0" distL="0" distR="0" wp14:anchorId="4E321337" wp14:editId="0E1A2C44">
            <wp:extent cx="3609975" cy="22508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42009" cy="2270827"/>
                    </a:xfrm>
                    <a:prstGeom prst="rect">
                      <a:avLst/>
                    </a:prstGeom>
                  </pic:spPr>
                </pic:pic>
              </a:graphicData>
            </a:graphic>
          </wp:inline>
        </w:drawing>
      </w:r>
    </w:p>
    <w:p w14:paraId="7F895A42" w14:textId="77777777" w:rsidR="00BB3201" w:rsidRDefault="00BB3201" w:rsidP="00BB3201">
      <w:pPr>
        <w:pStyle w:val="Paragraph"/>
        <w:keepNext/>
        <w:ind w:firstLine="0"/>
        <w:jc w:val="center"/>
      </w:pPr>
    </w:p>
    <w:p w14:paraId="67C922E6" w14:textId="33416BA5" w:rsidR="00BB3201" w:rsidRDefault="00BB3201" w:rsidP="00BB3201">
      <w:pPr>
        <w:pStyle w:val="Caption"/>
      </w:pPr>
      <w:r>
        <w:t xml:space="preserve">FIGURE </w:t>
      </w:r>
      <w:r w:rsidR="004E6B52">
        <w:fldChar w:fldCharType="begin"/>
      </w:r>
      <w:r w:rsidR="004E6B52">
        <w:instrText xml:space="preserve"> SEQ FIGURE \* ARABIC </w:instrText>
      </w:r>
      <w:r w:rsidR="004E6B52">
        <w:fldChar w:fldCharType="separate"/>
      </w:r>
      <w:r w:rsidR="00586020">
        <w:rPr>
          <w:noProof/>
        </w:rPr>
        <w:t>1</w:t>
      </w:r>
      <w:r w:rsidR="004E6B52">
        <w:rPr>
          <w:noProof/>
        </w:rPr>
        <w:fldChar w:fldCharType="end"/>
      </w:r>
      <w:r>
        <w:t xml:space="preserve">. </w:t>
      </w:r>
      <w:r w:rsidRPr="00BB3201">
        <w:rPr>
          <w:b w:val="0"/>
          <w:bCs/>
        </w:rPr>
        <w:t>Live Stock Tracking using LoRa Module</w:t>
      </w:r>
    </w:p>
    <w:p w14:paraId="351E0EAC" w14:textId="437E1379" w:rsidR="003D0D1A" w:rsidRDefault="003D0D1A" w:rsidP="003D0D1A">
      <w:pPr>
        <w:pStyle w:val="Paragraph"/>
      </w:pPr>
      <w:r w:rsidRPr="003D0D1A">
        <w:t xml:space="preserve">Signals from LoRa nodes are captured by LoRa gateways to calculate distance using the RSSI (Received Signal Strength Indicator) information received. By determining the relative distance of the LoRa nodes to each LoRa gateway, the positions of the nodes are calculated using the </w:t>
      </w:r>
      <w:proofErr w:type="spellStart"/>
      <w:r w:rsidRPr="003D0D1A">
        <w:t>multilateration</w:t>
      </w:r>
      <w:proofErr w:type="spellEnd"/>
      <w:r w:rsidRPr="003D0D1A">
        <w:t xml:space="preserve"> method. If the LoRa nodes move, their locations are updated based on the RSSI values received by each gateway and the </w:t>
      </w:r>
      <w:proofErr w:type="spellStart"/>
      <w:r w:rsidRPr="003D0D1A">
        <w:t>multilateration</w:t>
      </w:r>
      <w:proofErr w:type="spellEnd"/>
      <w:r w:rsidRPr="003D0D1A">
        <w:t xml:space="preserve"> calculations.</w:t>
      </w:r>
    </w:p>
    <w:p w14:paraId="2CBBF472" w14:textId="29969BC3" w:rsidR="003D0D1A" w:rsidRDefault="003D0D1A" w:rsidP="003D0D1A">
      <w:pPr>
        <w:pStyle w:val="Paragraph"/>
      </w:pPr>
      <w:r w:rsidRPr="003D0D1A">
        <w:t>Theoretically, previous research indicates that the RSSI value has a strong correlation with the distance between a LoRa Node and a LoRa Gateway</w:t>
      </w:r>
      <w:sdt>
        <w:sdtPr>
          <w:rPr>
            <w:color w:val="000000"/>
          </w:rPr>
          <w:tag w:val="MENDELEY_CITATION_v3_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"/>
          <w:id w:val="-548986588"/>
          <w:placeholder>
            <w:docPart w:val="DefaultPlaceholder_-1854013440"/>
          </w:placeholder>
        </w:sdtPr>
        <w:sdtEndPr/>
        <w:sdtContent>
          <w:r w:rsidR="00866544" w:rsidRPr="00866544">
            <w:rPr>
              <w:color w:val="000000"/>
            </w:rPr>
            <w:t>[14], [16]</w:t>
          </w:r>
        </w:sdtContent>
      </w:sdt>
      <w:r w:rsidR="00CB19C4">
        <w:t xml:space="preserve"> </w:t>
      </w:r>
      <w:r w:rsidRPr="003D0D1A">
        <w:t>. According to the findings of</w:t>
      </w:r>
      <w:r w:rsidR="00E4130F">
        <w:t xml:space="preserve"> </w:t>
      </w:r>
      <w:sdt>
        <w:sdtPr>
          <w:rPr>
            <w:color w:val="000000"/>
          </w:rPr>
          <w:tag w:val="MENDELEY_CITATION_v3_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"/>
          <w:id w:val="-1136246504"/>
          <w:placeholder>
            <w:docPart w:val="DefaultPlaceholder_-1854013440"/>
          </w:placeholder>
        </w:sdtPr>
        <w:sdtEndPr/>
        <w:sdtContent>
          <w:r w:rsidR="00866544" w:rsidRPr="00866544">
            <w:rPr>
              <w:color w:val="000000"/>
            </w:rPr>
            <w:t>[16]</w:t>
          </w:r>
        </w:sdtContent>
      </w:sdt>
      <w:r w:rsidRPr="003D0D1A">
        <w:t>, the RSSI value can be calculated using the following equation (1):</w:t>
      </w:r>
    </w:p>
    <w:p w14:paraId="5C579B40" w14:textId="38956017" w:rsidR="00CB19C4" w:rsidRDefault="00CB19C4" w:rsidP="00CB19C4">
      <w:pPr>
        <w:pStyle w:val="Heading3"/>
        <w:jc w:val="left"/>
      </w:pPr>
      <w:r>
        <w:rPr>
          <w:i w:val="0"/>
        </w:rPr>
        <w:t xml:space="preserve">                                                           </w:t>
      </w:r>
      <m:oMath>
        <m:r>
          <w:rPr>
            <w:rFonts w:ascii="Cambria Math" w:hAnsi="Cambria Math" w:cstheme="majorBidi"/>
          </w:rPr>
          <m:t>RSSI=</m:t>
        </m:r>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T</m:t>
            </m:r>
          </m:sub>
        </m:sSub>
        <m:r>
          <w:rPr>
            <w:rFonts w:ascii="Cambria Math" w:hAnsi="Cambria Math" w:cstheme="majorBidi"/>
          </w:rPr>
          <m:t>-</m:t>
        </m:r>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0</m:t>
            </m:r>
          </m:sub>
        </m:sSub>
        <m:r>
          <w:rPr>
            <w:rFonts w:ascii="Cambria Math" w:hAnsi="Cambria Math" w:cstheme="majorBidi"/>
          </w:rPr>
          <m:t>-10n log (</m:t>
        </m:r>
        <m:f>
          <m:fPr>
            <m:ctrlPr>
              <w:rPr>
                <w:rFonts w:ascii="Cambria Math" w:hAnsi="Cambria Math" w:cstheme="majorBidi"/>
              </w:rPr>
            </m:ctrlPr>
          </m:fPr>
          <m:num>
            <m:r>
              <w:rPr>
                <w:rFonts w:ascii="Cambria Math" w:hAnsi="Cambria Math" w:cstheme="majorBidi"/>
              </w:rPr>
              <m:t>d</m:t>
            </m:r>
          </m:num>
          <m:den>
            <m:r>
              <w:rPr>
                <w:rFonts w:ascii="Cambria Math" w:hAnsi="Cambria Math" w:cstheme="majorBidi"/>
              </w:rPr>
              <m:t>d0</m:t>
            </m:r>
          </m:den>
        </m:f>
        <m:r>
          <w:rPr>
            <w:rFonts w:ascii="Cambria Math" w:hAnsi="Cambria Math" w:cstheme="majorBidi"/>
          </w:rPr>
          <m:t>)-</m:t>
        </m:r>
        <m:sSub>
          <m:sSubPr>
            <m:ctrlPr>
              <w:rPr>
                <w:rFonts w:ascii="Cambria Math" w:hAnsi="Cambria Math" w:cstheme="majorBidi"/>
              </w:rPr>
            </m:ctrlPr>
          </m:sSubPr>
          <m:e>
            <m:r>
              <w:rPr>
                <w:rFonts w:ascii="Cambria Math" w:hAnsi="Cambria Math" w:cstheme="majorBidi"/>
              </w:rPr>
              <m:t>X</m:t>
            </m:r>
          </m:e>
          <m:sub>
            <m:r>
              <w:rPr>
                <w:rFonts w:ascii="Cambria Math" w:hAnsi="Cambria Math" w:cstheme="majorBidi"/>
              </w:rPr>
              <m:t>δ</m:t>
            </m:r>
          </m:sub>
        </m:sSub>
      </m:oMath>
      <w:r>
        <w:rPr>
          <w:rFonts w:eastAsiaTheme="minorEastAsia"/>
        </w:rPr>
        <w:t xml:space="preserve">                                                           (1)</w:t>
      </w:r>
    </w:p>
    <w:p w14:paraId="26C5FBEF" w14:textId="7DBB1251" w:rsidR="006E6511" w:rsidRDefault="006E6511" w:rsidP="00351EC3">
      <w:pPr>
        <w:pStyle w:val="Paragraph"/>
      </w:pPr>
      <w:r>
        <w:t xml:space="preserve">Where </w:t>
      </w:r>
      <w:r w:rsidRPr="006E6511">
        <w:rPr>
          <w:i/>
          <w:iCs/>
        </w:rPr>
        <w:t>P</w:t>
      </w:r>
      <w:r w:rsidRPr="006E6511">
        <w:rPr>
          <w:i/>
          <w:iCs/>
          <w:vertAlign w:val="subscript"/>
        </w:rPr>
        <w:t>T</w:t>
      </w:r>
      <w:r>
        <w:t xml:space="preserve"> is the transmission signal strength, </w:t>
      </w:r>
      <w:r w:rsidRPr="006E6511">
        <w:rPr>
          <w:i/>
          <w:iCs/>
        </w:rPr>
        <w:t>P</w:t>
      </w:r>
      <w:r w:rsidRPr="006E6511">
        <w:rPr>
          <w:i/>
          <w:iCs/>
          <w:vertAlign w:val="subscript"/>
        </w:rPr>
        <w:t>0</w:t>
      </w:r>
      <w:r>
        <w:t xml:space="preserve"> is the reference path loss at distance d</w:t>
      </w:r>
      <w:r w:rsidRPr="006E6511">
        <w:rPr>
          <w:vertAlign w:val="subscript"/>
        </w:rPr>
        <w:t>0</w:t>
      </w:r>
      <w:r>
        <w:t xml:space="preserve">, </w:t>
      </w:r>
      <w:r w:rsidRPr="006E6511">
        <w:rPr>
          <w:i/>
          <w:iCs/>
        </w:rPr>
        <w:t>n</w:t>
      </w:r>
      <w:r>
        <w:t xml:space="preserve"> is the path loss exponent which depends on the environment. </w:t>
      </w:r>
      <w:proofErr w:type="spellStart"/>
      <w:r w:rsidRPr="006E6511">
        <w:rPr>
          <w:i/>
          <w:iCs/>
        </w:rPr>
        <w:t>X</w:t>
      </w:r>
      <w:r w:rsidRPr="006E6511">
        <w:rPr>
          <w:i/>
          <w:iCs/>
          <w:vertAlign w:val="subscript"/>
        </w:rPr>
        <w:t>δ</w:t>
      </w:r>
      <w:proofErr w:type="spellEnd"/>
      <w:r>
        <w:t xml:space="preserve"> is a Gaussian distribution random variable with values ranging from (4-10) based on</w:t>
      </w:r>
      <w:r w:rsidR="00E4130F">
        <w:t xml:space="preserve"> </w:t>
      </w:r>
      <w:sdt>
        <w:sdtPr>
          <w:rPr>
            <w:color w:val="000000"/>
          </w:rPr>
          <w:tag w:val="MENDELEY_CITATION_v3_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"/>
          <w:id w:val="-916937496"/>
          <w:placeholder>
            <w:docPart w:val="DefaultPlaceholder_-1854013440"/>
          </w:placeholder>
        </w:sdtPr>
        <w:sdtEndPr/>
        <w:sdtContent>
          <w:r w:rsidR="00866544" w:rsidRPr="00866544">
            <w:rPr>
              <w:color w:val="000000"/>
            </w:rPr>
            <w:t>[16]</w:t>
          </w:r>
        </w:sdtContent>
      </w:sdt>
      <w:r>
        <w:t>.</w:t>
      </w:r>
    </w:p>
    <w:p w14:paraId="1EF6C7C6" w14:textId="77777777" w:rsidR="001B4263" w:rsidRDefault="001B4263" w:rsidP="006E6511">
      <w:pPr>
        <w:pStyle w:val="Paragraph"/>
      </w:pPr>
    </w:p>
    <w:p w14:paraId="420812C0" w14:textId="77777777" w:rsidR="001B4263" w:rsidRDefault="001B4263" w:rsidP="006E6511">
      <w:pPr>
        <w:pStyle w:val="Paragraph"/>
      </w:pPr>
    </w:p>
    <w:p w14:paraId="5FE73545" w14:textId="77777777" w:rsidR="001B4263" w:rsidRDefault="001B4263" w:rsidP="006E6511">
      <w:pPr>
        <w:pStyle w:val="Paragraph"/>
      </w:pPr>
    </w:p>
    <w:p w14:paraId="4D329562" w14:textId="4AC4185B" w:rsidR="006E6511" w:rsidRDefault="006E6511" w:rsidP="006E6511">
      <w:pPr>
        <w:pStyle w:val="Paragraph"/>
      </w:pPr>
      <w:r>
        <w:lastRenderedPageBreak/>
        <w:t xml:space="preserve">From this equation, equation (2) can be derived to calculate the distance from the RSSI value obtained from the LoRa Node. </w:t>
      </w:r>
    </w:p>
    <w:p w14:paraId="6B34252D" w14:textId="4B8FDB50" w:rsidR="006E6511" w:rsidRDefault="006E6511" w:rsidP="006E6511">
      <w:pPr>
        <w:pStyle w:val="Heading3"/>
        <w:jc w:val="left"/>
      </w:pPr>
      <w:r>
        <w:rPr>
          <w:i w:val="0"/>
        </w:rPr>
        <w:t xml:space="preserve">                                                          </w:t>
      </w:r>
      <m:oMath>
        <m:r>
          <w:rPr>
            <w:rFonts w:ascii="Cambria Math" w:hAnsi="Cambria Math"/>
          </w:rPr>
          <m:t>d=</m:t>
        </m:r>
        <m:sSub>
          <m:sSubPr>
            <m:ctrlPr>
              <w:rPr>
                <w:rFonts w:ascii="Cambria Math" w:eastAsiaTheme="minorHAnsi" w:hAnsi="Cambria Math" w:cstheme="minorBidi"/>
                <w:sz w:val="22"/>
                <w:szCs w:val="22"/>
                <w:lang w:val="en-US" w:eastAsia="en-US"/>
              </w:rPr>
            </m:ctrlPr>
          </m:sSubPr>
          <m:e>
            <m:r>
              <w:rPr>
                <w:rFonts w:ascii="Cambria Math" w:hAnsi="Cambria Math"/>
              </w:rPr>
              <m:t>d</m:t>
            </m:r>
          </m:e>
          <m:sub>
            <m:r>
              <w:rPr>
                <w:rFonts w:ascii="Cambria Math" w:hAnsi="Cambria Math"/>
              </w:rPr>
              <m:t>0</m:t>
            </m:r>
          </m:sub>
        </m:sSub>
        <m:sSup>
          <m:sSupPr>
            <m:ctrlPr>
              <w:rPr>
                <w:rFonts w:ascii="Cambria Math" w:eastAsiaTheme="minorHAnsi" w:hAnsi="Cambria Math" w:cstheme="minorBidi"/>
                <w:sz w:val="22"/>
                <w:szCs w:val="22"/>
                <w:lang w:val="en-US" w:eastAsia="en-US"/>
              </w:rPr>
            </m:ctrlPr>
          </m:sSupPr>
          <m:e>
            <m:r>
              <w:rPr>
                <w:rFonts w:ascii="Cambria Math" w:hAnsi="Cambria Math"/>
              </w:rPr>
              <m:t xml:space="preserve"> log</m:t>
            </m:r>
          </m:e>
          <m:sup>
            <m:r>
              <w:rPr>
                <w:rFonts w:ascii="Cambria Math" w:hAnsi="Cambria Math"/>
              </w:rPr>
              <m:t>(</m:t>
            </m:r>
            <m:f>
              <m:fPr>
                <m:ctrlPr>
                  <w:rPr>
                    <w:rFonts w:ascii="Cambria Math" w:hAnsi="Cambria Math"/>
                  </w:rPr>
                </m:ctrlPr>
              </m:fPr>
              <m:num>
                <m:sSub>
                  <m:sSubPr>
                    <m:ctrlPr>
                      <w:rPr>
                        <w:rFonts w:ascii="Cambria Math" w:eastAsiaTheme="minorHAnsi" w:hAnsi="Cambria Math" w:cstheme="minorBidi"/>
                        <w:sz w:val="22"/>
                        <w:szCs w:val="22"/>
                        <w:lang w:val="en-US" w:eastAsia="en-US"/>
                      </w:rPr>
                    </m:ctrlPr>
                  </m:sSubPr>
                  <m:e>
                    <m:r>
                      <w:rPr>
                        <w:rFonts w:ascii="Cambria Math" w:hAnsi="Cambria Math"/>
                      </w:rPr>
                      <m:t>P</m:t>
                    </m:r>
                  </m:e>
                  <m:sub>
                    <m:r>
                      <w:rPr>
                        <w:rFonts w:ascii="Cambria Math" w:hAnsi="Cambria Math"/>
                      </w:rPr>
                      <m:t>T</m:t>
                    </m:r>
                  </m:sub>
                </m:sSub>
                <m:r>
                  <w:rPr>
                    <w:rFonts w:ascii="Cambria Math" w:hAnsi="Cambria Math"/>
                  </w:rPr>
                  <m:t xml:space="preserve">- </m:t>
                </m:r>
                <m:sSub>
                  <m:sSubPr>
                    <m:ctrlPr>
                      <w:rPr>
                        <w:rFonts w:ascii="Cambria Math" w:eastAsiaTheme="minorHAnsi" w:hAnsi="Cambria Math" w:cstheme="minorBidi"/>
                        <w:sz w:val="22"/>
                        <w:szCs w:val="22"/>
                        <w:lang w:val="en-US" w:eastAsia="en-US"/>
                      </w:rPr>
                    </m:ctrlPr>
                  </m:sSubPr>
                  <m:e>
                    <m:r>
                      <w:rPr>
                        <w:rFonts w:ascii="Cambria Math" w:hAnsi="Cambria Math"/>
                      </w:rPr>
                      <m:t>P</m:t>
                    </m:r>
                  </m:e>
                  <m:sub>
                    <m:r>
                      <w:rPr>
                        <w:rFonts w:ascii="Cambria Math" w:hAnsi="Cambria Math"/>
                      </w:rPr>
                      <m:t>0</m:t>
                    </m:r>
                  </m:sub>
                </m:sSub>
                <m:r>
                  <w:rPr>
                    <w:rFonts w:ascii="Cambria Math" w:hAnsi="Cambria Math"/>
                  </w:rPr>
                  <m:t xml:space="preserve">-RSSI- </m:t>
                </m:r>
                <m:sSub>
                  <m:sSubPr>
                    <m:ctrlPr>
                      <w:rPr>
                        <w:rFonts w:ascii="Cambria Math" w:hAnsi="Cambria Math"/>
                      </w:rPr>
                    </m:ctrlPr>
                  </m:sSubPr>
                  <m:e>
                    <m:r>
                      <w:rPr>
                        <w:rFonts w:ascii="Cambria Math" w:hAnsi="Cambria Math"/>
                      </w:rPr>
                      <m:t>X</m:t>
                    </m:r>
                  </m:e>
                  <m:sub>
                    <m:r>
                      <w:rPr>
                        <w:rFonts w:ascii="Cambria Math" w:hAnsi="Cambria Math"/>
                      </w:rPr>
                      <m:t>δ</m:t>
                    </m:r>
                  </m:sub>
                </m:sSub>
                <m:r>
                  <w:rPr>
                    <w:rFonts w:ascii="Cambria Math" w:hAnsi="Cambria Math"/>
                  </w:rPr>
                  <m:t xml:space="preserve"> </m:t>
                </m:r>
              </m:num>
              <m:den>
                <m:r>
                  <w:rPr>
                    <w:rFonts w:ascii="Cambria Math" w:hAnsi="Cambria Math"/>
                  </w:rPr>
                  <m:t>10n</m:t>
                </m:r>
              </m:den>
            </m:f>
            <m:r>
              <w:rPr>
                <w:rFonts w:ascii="Cambria Math" w:hAnsi="Cambria Math"/>
              </w:rPr>
              <m:t xml:space="preserve"> )</m:t>
            </m:r>
          </m:sup>
        </m:sSup>
      </m:oMath>
      <w:r>
        <w:rPr>
          <w:rFonts w:eastAsiaTheme="minorEastAsia"/>
        </w:rPr>
        <w:t xml:space="preserve">                                                                              (2)</w:t>
      </w:r>
    </w:p>
    <w:p w14:paraId="66E14580" w14:textId="77777777" w:rsidR="006E6511" w:rsidRDefault="006E6511" w:rsidP="006E6511">
      <w:pPr>
        <w:pStyle w:val="Paragraph"/>
      </w:pPr>
    </w:p>
    <w:p w14:paraId="299A54CC" w14:textId="57771C21" w:rsidR="006E6511" w:rsidRPr="006E6511" w:rsidRDefault="006E6511" w:rsidP="006E6511">
      <w:pPr>
        <w:pStyle w:val="Paragraph"/>
      </w:pPr>
      <w:r w:rsidRPr="006E6511">
        <w:t xml:space="preserve">The relative distance </w:t>
      </w:r>
      <w:r w:rsidRPr="006E6511">
        <w:rPr>
          <w:i/>
          <w:iCs/>
        </w:rPr>
        <w:t>d</w:t>
      </w:r>
      <w:r w:rsidRPr="006E6511">
        <w:t xml:space="preserve"> obtained at each LoRa Gateway is used for position calculation using </w:t>
      </w:r>
      <w:proofErr w:type="spellStart"/>
      <w:r w:rsidRPr="006E6511">
        <w:t>multilateration</w:t>
      </w:r>
      <w:proofErr w:type="spellEnd"/>
      <w:r w:rsidR="00E4130F">
        <w:t xml:space="preserve"> </w:t>
      </w:r>
      <w:sdt>
        <w:sdtPr>
          <w:rPr>
            <w:color w:val="000000"/>
          </w:rPr>
          <w:tag w:val="MENDELEY_CITATION_v3_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"/>
          <w:id w:val="16042874"/>
          <w:placeholder>
            <w:docPart w:val="DefaultPlaceholder_-1854013440"/>
          </w:placeholder>
        </w:sdtPr>
        <w:sdtEndPr/>
        <w:sdtContent>
          <w:r w:rsidR="00866544" w:rsidRPr="00866544">
            <w:rPr>
              <w:color w:val="000000"/>
            </w:rPr>
            <w:t>[17]</w:t>
          </w:r>
        </w:sdtContent>
      </w:sdt>
      <w:r w:rsidRPr="006E6511">
        <w:t>.</w:t>
      </w:r>
    </w:p>
    <w:p w14:paraId="72C1B1D2" w14:textId="1D8AAF0B" w:rsidR="006E6511" w:rsidRPr="00D96A52" w:rsidRDefault="006E6511" w:rsidP="006E6511">
      <w:pPr>
        <w:pStyle w:val="Heading3"/>
        <w:jc w:val="left"/>
        <w:rPr>
          <w:color w:val="000000"/>
        </w:rPr>
      </w:pPr>
      <w:r w:rsidRPr="00D96A52">
        <w:rPr>
          <w:color w:val="000000"/>
        </w:rPr>
        <w:t xml:space="preserve">                                                         (</w:t>
      </w:r>
      <w:r w:rsidRPr="00D96A52">
        <w:t xml:space="preserve">x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x</m:t>
            </m:r>
          </m:e>
          <m:sub>
            <m:r>
              <w:rPr>
                <w:rStyle w:val="Heading7Char"/>
                <w:rFonts w:ascii="Cambria Math" w:hAnsi="Cambria Math"/>
                <w:sz w:val="20"/>
              </w:rPr>
              <m:t>0</m:t>
            </m:r>
          </m:sub>
        </m:sSub>
      </m:oMath>
      <w:r w:rsidRPr="00D96A52">
        <w:t>)</w:t>
      </w:r>
      <w:r w:rsidRPr="00D96A52">
        <w:rPr>
          <w:vertAlign w:val="superscript"/>
        </w:rPr>
        <w:t>2</w:t>
      </w:r>
      <w:r w:rsidRPr="00D96A52">
        <w:t xml:space="preserve"> + (y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y</m:t>
            </m:r>
          </m:e>
          <m:sub>
            <m:r>
              <w:rPr>
                <w:rStyle w:val="Heading7Char"/>
                <w:rFonts w:ascii="Cambria Math" w:hAnsi="Cambria Math"/>
                <w:sz w:val="20"/>
              </w:rPr>
              <m:t>0</m:t>
            </m:r>
          </m:sub>
        </m:sSub>
      </m:oMath>
      <w:r w:rsidRPr="00D96A52">
        <w:t>)</w:t>
      </w:r>
      <w:r w:rsidRPr="00D96A52">
        <w:rPr>
          <w:vertAlign w:val="superscript"/>
        </w:rPr>
        <w:t>2</w:t>
      </w:r>
      <w:r w:rsidRPr="00D96A52">
        <w:t xml:space="preserve">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r</m:t>
            </m:r>
          </m:e>
          <m:sub>
            <m:r>
              <w:rPr>
                <w:rStyle w:val="Heading7Char"/>
                <w:rFonts w:ascii="Cambria Math" w:hAnsi="Cambria Math"/>
                <w:sz w:val="20"/>
              </w:rPr>
              <m:t>0</m:t>
            </m:r>
          </m:sub>
        </m:sSub>
      </m:oMath>
      <w:r w:rsidRPr="00D96A52">
        <w:t>)</w:t>
      </w:r>
      <w:r w:rsidRPr="00D96A52">
        <w:rPr>
          <w:vertAlign w:val="superscript"/>
        </w:rPr>
        <w:t>2</w:t>
      </w:r>
      <w:r w:rsidR="005E4F07" w:rsidRPr="00D96A52">
        <w:rPr>
          <w:vertAlign w:val="superscript"/>
        </w:rPr>
        <w:t xml:space="preserve">                                                                                                             </w:t>
      </w:r>
      <w:r w:rsidR="005E4F07" w:rsidRPr="00D96A52">
        <w:rPr>
          <w:color w:val="000000"/>
        </w:rPr>
        <w:t xml:space="preserve">   </w:t>
      </w:r>
      <w:proofErr w:type="gramStart"/>
      <w:r w:rsidR="005E4F07" w:rsidRPr="00D96A52">
        <w:rPr>
          <w:color w:val="000000"/>
        </w:rPr>
        <w:t xml:space="preserve">   </w:t>
      </w:r>
      <w:r w:rsidRPr="00D96A52">
        <w:rPr>
          <w:color w:val="000000"/>
        </w:rPr>
        <w:t>(</w:t>
      </w:r>
      <w:proofErr w:type="gramEnd"/>
      <w:r w:rsidR="005E4F07" w:rsidRPr="00D96A52">
        <w:rPr>
          <w:color w:val="000000"/>
        </w:rPr>
        <w:t>3</w:t>
      </w:r>
      <w:r w:rsidRPr="00D96A52">
        <w:rPr>
          <w:color w:val="000000"/>
        </w:rPr>
        <w:t>)</w:t>
      </w:r>
    </w:p>
    <w:p w14:paraId="0BCFC891" w14:textId="3E1DEFF0" w:rsidR="006E6511" w:rsidRPr="00D96A52" w:rsidRDefault="006E6511" w:rsidP="006E6511">
      <w:pPr>
        <w:pStyle w:val="Heading3"/>
        <w:jc w:val="left"/>
      </w:pPr>
      <w:r w:rsidRPr="00D96A52">
        <w:t xml:space="preserve">                                                         (x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x</m:t>
            </m:r>
          </m:e>
          <m:sub>
            <m:r>
              <w:rPr>
                <w:rStyle w:val="Heading7Char"/>
                <w:rFonts w:ascii="Cambria Math" w:hAnsi="Cambria Math"/>
                <w:sz w:val="20"/>
              </w:rPr>
              <m:t>1</m:t>
            </m:r>
          </m:sub>
        </m:sSub>
      </m:oMath>
      <w:r w:rsidRPr="00D96A52">
        <w:t>)</w:t>
      </w:r>
      <w:r w:rsidRPr="00D96A52">
        <w:rPr>
          <w:vertAlign w:val="superscript"/>
        </w:rPr>
        <w:t>2</w:t>
      </w:r>
      <w:r w:rsidRPr="00D96A52">
        <w:t xml:space="preserve"> + (y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y</m:t>
            </m:r>
          </m:e>
          <m:sub>
            <m:r>
              <w:rPr>
                <w:rStyle w:val="Heading7Char"/>
                <w:rFonts w:ascii="Cambria Math" w:hAnsi="Cambria Math"/>
                <w:sz w:val="20"/>
              </w:rPr>
              <m:t>1</m:t>
            </m:r>
          </m:sub>
        </m:sSub>
      </m:oMath>
      <w:r w:rsidRPr="00D96A52">
        <w:t>)</w:t>
      </w:r>
      <w:r w:rsidRPr="00D96A52">
        <w:rPr>
          <w:vertAlign w:val="superscript"/>
        </w:rPr>
        <w:t>2</w:t>
      </w:r>
      <w:r w:rsidRPr="00D96A52">
        <w:t xml:space="preserve">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r</m:t>
            </m:r>
          </m:e>
          <m:sub>
            <m:r>
              <w:rPr>
                <w:rStyle w:val="Heading7Char"/>
                <w:rFonts w:ascii="Cambria Math" w:hAnsi="Cambria Math"/>
                <w:sz w:val="20"/>
              </w:rPr>
              <m:t>1</m:t>
            </m:r>
          </m:sub>
        </m:sSub>
      </m:oMath>
      <w:r w:rsidRPr="00D96A52">
        <w:t>)</w:t>
      </w:r>
      <w:r w:rsidRPr="00D96A52">
        <w:rPr>
          <w:vertAlign w:val="superscript"/>
        </w:rPr>
        <w:t>2</w:t>
      </w:r>
      <w:r w:rsidR="005E4F07" w:rsidRPr="00D96A52">
        <w:rPr>
          <w:vertAlign w:val="superscript"/>
        </w:rPr>
        <w:t xml:space="preserve"> </w:t>
      </w:r>
      <w:r w:rsidR="005E4F07" w:rsidRPr="00D96A52">
        <w:t xml:space="preserve">                                                                         </w:t>
      </w:r>
      <w:proofErr w:type="gramStart"/>
      <w:r w:rsidR="005E4F07" w:rsidRPr="00D96A52">
        <w:t xml:space="preserve">   </w:t>
      </w:r>
      <w:r w:rsidRPr="00D96A52">
        <w:t>(</w:t>
      </w:r>
      <w:proofErr w:type="gramEnd"/>
      <w:r w:rsidR="005E4F07" w:rsidRPr="00D96A52">
        <w:t>4</w:t>
      </w:r>
      <w:r w:rsidRPr="00D96A52">
        <w:t>)</w:t>
      </w:r>
    </w:p>
    <w:p w14:paraId="3D4E1F25" w14:textId="0057A9E9" w:rsidR="006E6511" w:rsidRPr="00D96A52" w:rsidRDefault="005E4F07" w:rsidP="006E6511">
      <w:pPr>
        <w:pStyle w:val="Heading3"/>
        <w:jc w:val="left"/>
      </w:pPr>
      <w:r w:rsidRPr="00D96A52">
        <w:t xml:space="preserve">                                                         </w:t>
      </w:r>
      <w:r w:rsidR="006E6511" w:rsidRPr="00D96A52">
        <w:t xml:space="preserve">(x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x</m:t>
            </m:r>
          </m:e>
          <m:sub>
            <m:r>
              <w:rPr>
                <w:rStyle w:val="Heading7Char"/>
                <w:rFonts w:ascii="Cambria Math" w:hAnsi="Cambria Math"/>
                <w:sz w:val="20"/>
              </w:rPr>
              <m:t>2</m:t>
            </m:r>
          </m:sub>
        </m:sSub>
      </m:oMath>
      <w:r w:rsidR="006E6511" w:rsidRPr="00D96A52">
        <w:t>)</w:t>
      </w:r>
      <w:r w:rsidR="006E6511" w:rsidRPr="00D96A52">
        <w:rPr>
          <w:vertAlign w:val="superscript"/>
        </w:rPr>
        <w:t>2</w:t>
      </w:r>
      <w:r w:rsidR="006E6511" w:rsidRPr="00D96A52">
        <w:t xml:space="preserve"> + (y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y</m:t>
            </m:r>
          </m:e>
          <m:sub>
            <m:r>
              <w:rPr>
                <w:rStyle w:val="Heading7Char"/>
                <w:rFonts w:ascii="Cambria Math" w:hAnsi="Cambria Math"/>
                <w:sz w:val="20"/>
              </w:rPr>
              <m:t>2</m:t>
            </m:r>
          </m:sub>
        </m:sSub>
      </m:oMath>
      <w:r w:rsidR="006E6511" w:rsidRPr="00D96A52">
        <w:t>)</w:t>
      </w:r>
      <w:r w:rsidR="006E6511" w:rsidRPr="00D96A52">
        <w:rPr>
          <w:vertAlign w:val="superscript"/>
        </w:rPr>
        <w:t>2</w:t>
      </w:r>
      <w:r w:rsidR="006E6511" w:rsidRPr="00D96A52">
        <w:t xml:space="preserve">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r</m:t>
            </m:r>
          </m:e>
          <m:sub>
            <m:r>
              <w:rPr>
                <w:rStyle w:val="Heading7Char"/>
                <w:rFonts w:ascii="Cambria Math" w:hAnsi="Cambria Math"/>
                <w:sz w:val="20"/>
              </w:rPr>
              <m:t>2</m:t>
            </m:r>
          </m:sub>
        </m:sSub>
      </m:oMath>
      <w:r w:rsidR="006E6511" w:rsidRPr="00D96A52">
        <w:t>)</w:t>
      </w:r>
      <w:r w:rsidR="006E6511" w:rsidRPr="00D96A52">
        <w:rPr>
          <w:vertAlign w:val="superscript"/>
        </w:rPr>
        <w:t>2</w:t>
      </w:r>
      <w:r w:rsidRPr="00D96A52">
        <w:t xml:space="preserve">                                                                            </w:t>
      </w:r>
      <w:r w:rsidR="006E6511" w:rsidRPr="00D96A52">
        <w:t>(</w:t>
      </w:r>
      <w:r w:rsidRPr="00D96A52">
        <w:t>5</w:t>
      </w:r>
      <w:r w:rsidR="006E6511" w:rsidRPr="00D96A52">
        <w:t>)</w:t>
      </w:r>
    </w:p>
    <w:p w14:paraId="052E5E80" w14:textId="1292D977" w:rsidR="006E6511" w:rsidRDefault="005E4F07" w:rsidP="006E6511">
      <w:pPr>
        <w:pStyle w:val="Heading3"/>
        <w:jc w:val="left"/>
      </w:pPr>
      <w:r w:rsidRPr="00D96A52">
        <w:t xml:space="preserve">                                                         </w:t>
      </w:r>
      <w:r w:rsidR="006E6511" w:rsidRPr="00D96A52">
        <w:t xml:space="preserve">(x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x</m:t>
            </m:r>
          </m:e>
          <m:sub>
            <m:r>
              <w:rPr>
                <w:rStyle w:val="Heading7Char"/>
                <w:rFonts w:ascii="Cambria Math" w:hAnsi="Cambria Math"/>
                <w:sz w:val="20"/>
              </w:rPr>
              <m:t>3</m:t>
            </m:r>
          </m:sub>
        </m:sSub>
      </m:oMath>
      <w:r w:rsidR="006E6511" w:rsidRPr="00D96A52">
        <w:t>)</w:t>
      </w:r>
      <w:r w:rsidR="006E6511" w:rsidRPr="00D96A52">
        <w:rPr>
          <w:vertAlign w:val="superscript"/>
        </w:rPr>
        <w:t>2</w:t>
      </w:r>
      <w:r w:rsidR="006E6511" w:rsidRPr="00D96A52">
        <w:t xml:space="preserve"> + (y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y</m:t>
            </m:r>
          </m:e>
          <m:sub>
            <m:r>
              <w:rPr>
                <w:rStyle w:val="Heading7Char"/>
                <w:rFonts w:ascii="Cambria Math" w:hAnsi="Cambria Math"/>
                <w:sz w:val="20"/>
              </w:rPr>
              <m:t>3</m:t>
            </m:r>
          </m:sub>
        </m:sSub>
      </m:oMath>
      <w:r w:rsidR="006E6511" w:rsidRPr="00D96A52">
        <w:t>)</w:t>
      </w:r>
      <w:r w:rsidR="006E6511" w:rsidRPr="00D96A52">
        <w:rPr>
          <w:vertAlign w:val="superscript"/>
        </w:rPr>
        <w:t>2</w:t>
      </w:r>
      <w:r w:rsidR="006E6511" w:rsidRPr="00D96A52">
        <w:t xml:space="preserve"> = (</w:t>
      </w:r>
      <m:oMath>
        <m:sSub>
          <m:sSubPr>
            <m:ctrlPr>
              <w:rPr>
                <w:rStyle w:val="Heading7Char"/>
                <w:rFonts w:ascii="Cambria Math" w:hAnsi="Cambria Math" w:cs="Times New Roman"/>
                <w:i/>
                <w:iCs/>
                <w:color w:val="auto"/>
                <w:sz w:val="20"/>
              </w:rPr>
            </m:ctrlPr>
          </m:sSubPr>
          <m:e>
            <m:r>
              <w:rPr>
                <w:rStyle w:val="Heading7Char"/>
                <w:rFonts w:ascii="Cambria Math" w:hAnsi="Cambria Math"/>
                <w:sz w:val="20"/>
              </w:rPr>
              <m:t>r</m:t>
            </m:r>
          </m:e>
          <m:sub>
            <m:r>
              <w:rPr>
                <w:rStyle w:val="Heading7Char"/>
                <w:rFonts w:ascii="Cambria Math" w:hAnsi="Cambria Math"/>
                <w:sz w:val="20"/>
              </w:rPr>
              <m:t>3</m:t>
            </m:r>
          </m:sub>
        </m:sSub>
      </m:oMath>
      <w:r w:rsidR="006E6511" w:rsidRPr="00D96A52">
        <w:t>)</w:t>
      </w:r>
      <w:r w:rsidR="006E6511" w:rsidRPr="00D96A52">
        <w:rPr>
          <w:vertAlign w:val="superscript"/>
        </w:rPr>
        <w:t>2</w:t>
      </w:r>
      <w:r w:rsidRPr="00D96A52">
        <w:t xml:space="preserve">                                                                           </w:t>
      </w:r>
      <w:r w:rsidR="006E6511" w:rsidRPr="00F22D1B">
        <w:rPr>
          <w:color w:val="000000"/>
        </w:rPr>
        <w:t>(</w:t>
      </w:r>
      <w:r>
        <w:rPr>
          <w:color w:val="000000"/>
        </w:rPr>
        <w:t>6</w:t>
      </w:r>
      <w:r w:rsidR="006E6511" w:rsidRPr="00F22D1B">
        <w:rPr>
          <w:color w:val="000000"/>
        </w:rPr>
        <w:t>)</w:t>
      </w:r>
    </w:p>
    <w:p w14:paraId="51140A34" w14:textId="71225D6F" w:rsidR="005E4F07" w:rsidRDefault="005E4F07" w:rsidP="005E4F07">
      <w:pPr>
        <w:pStyle w:val="Paragraph"/>
      </w:pPr>
      <w:r w:rsidRPr="005E4F07">
        <w:t xml:space="preserve">In the given context, </w:t>
      </w:r>
      <w:proofErr w:type="spellStart"/>
      <w:r w:rsidRPr="005E4F07">
        <w:rPr>
          <w:i/>
          <w:iCs/>
        </w:rPr>
        <w:t>r</w:t>
      </w:r>
      <w:r w:rsidRPr="005E4F07">
        <w:rPr>
          <w:i/>
          <w:iCs/>
          <w:vertAlign w:val="subscript"/>
        </w:rPr>
        <w:t>i</w:t>
      </w:r>
      <w:proofErr w:type="spellEnd"/>
      <w:r w:rsidRPr="005E4F07">
        <w:t xml:space="preserve"> represents the distance calculated from the RSSI of </w:t>
      </w:r>
      <w:proofErr w:type="spellStart"/>
      <w:r w:rsidRPr="005E4F07">
        <w:t>LoRa</w:t>
      </w:r>
      <w:proofErr w:type="spellEnd"/>
      <w:r w:rsidRPr="005E4F07">
        <w:t xml:space="preserve"> Node at </w:t>
      </w:r>
      <w:proofErr w:type="spellStart"/>
      <w:r w:rsidRPr="005E4F07">
        <w:t>LoRa</w:t>
      </w:r>
      <w:proofErr w:type="spellEnd"/>
      <w:r w:rsidRPr="005E4F07">
        <w:t xml:space="preserve"> Gateway </w:t>
      </w:r>
      <w:proofErr w:type="spellStart"/>
      <w:r w:rsidRPr="005E4F07">
        <w:rPr>
          <w:i/>
          <w:iCs/>
        </w:rPr>
        <w:t>i</w:t>
      </w:r>
      <w:proofErr w:type="spellEnd"/>
      <w:r w:rsidRPr="005E4F07">
        <w:t xml:space="preserve">. The coordinates </w:t>
      </w:r>
      <w:r w:rsidRPr="005E4F07">
        <w:rPr>
          <w:i/>
          <w:iCs/>
        </w:rPr>
        <w:t>x</w:t>
      </w:r>
      <w:r w:rsidRPr="005E4F07">
        <w:rPr>
          <w:i/>
          <w:iCs/>
          <w:vertAlign w:val="subscript"/>
        </w:rPr>
        <w:t>i</w:t>
      </w:r>
      <w:r w:rsidRPr="005E4F07">
        <w:t xml:space="preserve"> and </w:t>
      </w:r>
      <w:proofErr w:type="spellStart"/>
      <w:r w:rsidRPr="005E4F07">
        <w:rPr>
          <w:i/>
          <w:iCs/>
        </w:rPr>
        <w:t>y</w:t>
      </w:r>
      <w:r w:rsidRPr="005E4F07">
        <w:rPr>
          <w:i/>
          <w:iCs/>
          <w:vertAlign w:val="subscript"/>
        </w:rPr>
        <w:t>i</w:t>
      </w:r>
      <w:proofErr w:type="spellEnd"/>
      <w:r w:rsidRPr="005E4F07">
        <w:t xml:space="preserve"> denote the position of </w:t>
      </w:r>
      <w:proofErr w:type="spellStart"/>
      <w:r w:rsidRPr="005E4F07">
        <w:t>LoRa</w:t>
      </w:r>
      <w:proofErr w:type="spellEnd"/>
      <w:r w:rsidRPr="005E4F07">
        <w:t xml:space="preserve"> Gateway </w:t>
      </w:r>
      <w:proofErr w:type="spellStart"/>
      <w:r w:rsidRPr="005E4F07">
        <w:rPr>
          <w:i/>
          <w:iCs/>
        </w:rPr>
        <w:t>i</w:t>
      </w:r>
      <w:proofErr w:type="spellEnd"/>
      <w:r w:rsidRPr="005E4F07">
        <w:t xml:space="preserve"> on the x and y axes within the simulation area. Meanwhile, </w:t>
      </w:r>
      <w:r w:rsidRPr="005E4F07">
        <w:rPr>
          <w:i/>
          <w:iCs/>
        </w:rPr>
        <w:t>x</w:t>
      </w:r>
      <w:r w:rsidRPr="005E4F07">
        <w:t xml:space="preserve"> and </w:t>
      </w:r>
      <w:r w:rsidRPr="005E4F07">
        <w:rPr>
          <w:i/>
          <w:iCs/>
        </w:rPr>
        <w:t>y</w:t>
      </w:r>
      <w:r w:rsidRPr="005E4F07">
        <w:t xml:space="preserve"> represent the coordinates of the LoRa Node whose location is being determined.</w:t>
      </w:r>
    </w:p>
    <w:p w14:paraId="2DEB6509" w14:textId="5F4130D6" w:rsidR="005E4F07" w:rsidRDefault="00A80B18" w:rsidP="005E4F07">
      <w:pPr>
        <w:pStyle w:val="Paragraph"/>
      </w:pPr>
      <w:r w:rsidRPr="00A80B18">
        <w:t xml:space="preserve">The testing was conducted using LoRa Nodes positioned at 20 different locations within the farm area, utilizing 4 LoRa Gateways. The LoRa Nodes emitted signals that were captured by these 4 Gateways. The received RSSI values from the Gateways were then used to calculate the distance between the LoRa Nodes and the Gateways, as well as to determine their positions through a process called </w:t>
      </w:r>
      <w:proofErr w:type="spellStart"/>
      <w:r w:rsidRPr="00A80B18">
        <w:t>multilateration</w:t>
      </w:r>
      <w:proofErr w:type="spellEnd"/>
      <w:r w:rsidRPr="00A80B18">
        <w:t>.</w:t>
      </w:r>
    </w:p>
    <w:p w14:paraId="5F7C7A3B" w14:textId="76729D5C" w:rsidR="00A80B18" w:rsidRDefault="00A80B18" w:rsidP="005E4F07">
      <w:pPr>
        <w:pStyle w:val="Paragraph"/>
      </w:pPr>
      <w:r w:rsidRPr="00A80B18">
        <w:t>In this study, several assumptions were made regarding the parameter values used in the simulation. The positions of each LoRa Gateway were fixed at the corners of the square that defines the farm area. The parameter values used to model LoRa signal transmission were obtained from prior research</w:t>
      </w:r>
      <w:r w:rsidR="00E4130F">
        <w:t xml:space="preserve"> </w:t>
      </w:r>
      <w:sdt>
        <w:sdtPr>
          <w:rPr>
            <w:color w:val="000000"/>
          </w:rPr>
          <w:tag w:val="MENDELEY_CITATION_v3_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"/>
          <w:id w:val="-1403138464"/>
          <w:placeholder>
            <w:docPart w:val="DefaultPlaceholder_-1854013440"/>
          </w:placeholder>
        </w:sdtPr>
        <w:sdtEndPr/>
        <w:sdtContent>
          <w:r w:rsidR="00866544" w:rsidRPr="00866544">
            <w:rPr>
              <w:color w:val="000000"/>
            </w:rPr>
            <w:t>[13]</w:t>
          </w:r>
        </w:sdtContent>
      </w:sdt>
      <w:r w:rsidRPr="00A80B18">
        <w:t>.</w:t>
      </w:r>
      <w:r w:rsidR="00435069">
        <w:t xml:space="preserve"> Specific for </w:t>
      </w:r>
      <w:proofErr w:type="spellStart"/>
      <w:r w:rsidR="003F6B7F" w:rsidRPr="003F6B7F">
        <w:t>for</w:t>
      </w:r>
      <w:proofErr w:type="spellEnd"/>
      <w:r w:rsidR="003F6B7F" w:rsidRPr="003F6B7F">
        <w:t xml:space="preserve"> the Path Loss Exponent, we use the Loss Space value as a reference</w:t>
      </w:r>
      <w:r w:rsidR="003F6B7F">
        <w:t xml:space="preserve"> </w:t>
      </w:r>
      <w:sdt>
        <w:sdtPr>
          <w:rPr>
            <w:color w:val="000000"/>
          </w:rPr>
          <w:tag w:val="MENDELEY_CITATION_v3_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"/>
          <w:id w:val="92372890"/>
          <w:placeholder>
            <w:docPart w:val="DefaultPlaceholder_-1854013440"/>
          </w:placeholder>
        </w:sdtPr>
        <w:sdtEndPr/>
        <w:sdtContent>
          <w:r w:rsidR="00866544" w:rsidRPr="00866544">
            <w:rPr>
              <w:color w:val="000000"/>
            </w:rPr>
            <w:t>[14]</w:t>
          </w:r>
        </w:sdtContent>
      </w:sdt>
      <w:r w:rsidR="003F6B7F">
        <w:t>.</w:t>
      </w:r>
      <w:r w:rsidRPr="00A80B18">
        <w:t xml:space="preserve"> These parameters include reference distance, path loss, LoRa transmitter power, path loss exponent, and noise. A detailed summary of each parameter value used in the simulation can be found in Table</w:t>
      </w:r>
      <w:r>
        <w:t xml:space="preserve"> 1</w:t>
      </w:r>
    </w:p>
    <w:p w14:paraId="40E086E1" w14:textId="77777777" w:rsidR="00A80B18" w:rsidRDefault="00A80B18" w:rsidP="005E4F07">
      <w:pPr>
        <w:pStyle w:val="Paragraph"/>
      </w:pPr>
    </w:p>
    <w:p w14:paraId="17A19F8C" w14:textId="091A3C20" w:rsidR="00A80B18" w:rsidRDefault="00A80B18" w:rsidP="00A80B18">
      <w:pPr>
        <w:pStyle w:val="Caption"/>
        <w:keepNext/>
      </w:pPr>
      <w:r>
        <w:t xml:space="preserve">TABLE </w:t>
      </w:r>
      <w:r>
        <w:fldChar w:fldCharType="begin"/>
      </w:r>
      <w:r>
        <w:instrText xml:space="preserve"> SEQ TABLE \* ARABIC </w:instrText>
      </w:r>
      <w:r>
        <w:fldChar w:fldCharType="separate"/>
      </w:r>
      <w:r w:rsidR="00586020">
        <w:rPr>
          <w:noProof/>
        </w:rPr>
        <w:t>1</w:t>
      </w:r>
      <w:r>
        <w:rPr>
          <w:noProof/>
        </w:rPr>
        <w:fldChar w:fldCharType="end"/>
      </w:r>
      <w:r>
        <w:t xml:space="preserve">. </w:t>
      </w:r>
      <w:r w:rsidRPr="00A80B18">
        <w:rPr>
          <w:b w:val="0"/>
          <w:bCs/>
        </w:rPr>
        <w:t>Parameters Value Being Used in Simulation</w:t>
      </w:r>
    </w:p>
    <w:tbl>
      <w:tblPr>
        <w:tblStyle w:val="TableGrid"/>
        <w:tblW w:w="0" w:type="auto"/>
        <w:tblInd w:w="1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821"/>
        <w:gridCol w:w="2431"/>
      </w:tblGrid>
      <w:tr w:rsidR="00A80B18" w:rsidRPr="00A80B18" w14:paraId="7150C4C8" w14:textId="77777777" w:rsidTr="00663201">
        <w:trPr>
          <w:trHeight w:val="90"/>
        </w:trPr>
        <w:tc>
          <w:tcPr>
            <w:tcW w:w="3651" w:type="dxa"/>
            <w:gridSpan w:val="2"/>
            <w:tcBorders>
              <w:top w:val="single" w:sz="4" w:space="0" w:color="auto"/>
              <w:bottom w:val="single" w:sz="4" w:space="0" w:color="auto"/>
            </w:tcBorders>
          </w:tcPr>
          <w:p w14:paraId="4E6B093A" w14:textId="77777777" w:rsidR="00A80B18" w:rsidRPr="00A80B18" w:rsidRDefault="00A80B18" w:rsidP="00663201">
            <w:pPr>
              <w:jc w:val="center"/>
              <w:rPr>
                <w:rFonts w:asciiTheme="majorBidi" w:hAnsiTheme="majorBidi" w:cstheme="majorBidi"/>
                <w:b/>
                <w:bCs/>
                <w:color w:val="000000" w:themeColor="text1"/>
                <w:sz w:val="20"/>
              </w:rPr>
            </w:pPr>
            <w:r w:rsidRPr="00A80B18">
              <w:rPr>
                <w:rFonts w:asciiTheme="majorBidi" w:hAnsiTheme="majorBidi" w:cstheme="majorBidi"/>
                <w:b/>
                <w:bCs/>
                <w:color w:val="000000" w:themeColor="text1"/>
                <w:sz w:val="20"/>
              </w:rPr>
              <w:t>Parameters</w:t>
            </w:r>
          </w:p>
        </w:tc>
        <w:tc>
          <w:tcPr>
            <w:tcW w:w="2431" w:type="dxa"/>
            <w:tcBorders>
              <w:top w:val="single" w:sz="4" w:space="0" w:color="auto"/>
              <w:bottom w:val="single" w:sz="4" w:space="0" w:color="auto"/>
            </w:tcBorders>
          </w:tcPr>
          <w:p w14:paraId="7B4DC378" w14:textId="77777777" w:rsidR="00A80B18" w:rsidRPr="00A80B18" w:rsidRDefault="00A80B18" w:rsidP="00663201">
            <w:pPr>
              <w:jc w:val="center"/>
              <w:rPr>
                <w:rFonts w:asciiTheme="majorBidi" w:hAnsiTheme="majorBidi" w:cstheme="majorBidi"/>
                <w:b/>
                <w:bCs/>
                <w:color w:val="000000" w:themeColor="text1"/>
                <w:sz w:val="20"/>
              </w:rPr>
            </w:pPr>
            <w:r w:rsidRPr="00A80B18">
              <w:rPr>
                <w:rFonts w:asciiTheme="majorBidi" w:hAnsiTheme="majorBidi" w:cstheme="majorBidi"/>
                <w:b/>
                <w:bCs/>
                <w:color w:val="000000" w:themeColor="text1"/>
                <w:sz w:val="20"/>
              </w:rPr>
              <w:t>Value</w:t>
            </w:r>
          </w:p>
        </w:tc>
      </w:tr>
      <w:tr w:rsidR="00A80B18" w:rsidRPr="00A80B18" w14:paraId="533E5C90" w14:textId="77777777" w:rsidTr="00663201">
        <w:trPr>
          <w:trHeight w:val="90"/>
        </w:trPr>
        <w:tc>
          <w:tcPr>
            <w:tcW w:w="1830" w:type="dxa"/>
            <w:vMerge w:val="restart"/>
            <w:tcBorders>
              <w:top w:val="single" w:sz="4" w:space="0" w:color="auto"/>
            </w:tcBorders>
          </w:tcPr>
          <w:p w14:paraId="429A25F7" w14:textId="77777777" w:rsidR="00A80B18" w:rsidRPr="00A80B18" w:rsidRDefault="00A80B18" w:rsidP="00663201">
            <w:pPr>
              <w:jc w:val="center"/>
              <w:rPr>
                <w:rFonts w:asciiTheme="majorBidi" w:hAnsiTheme="majorBidi" w:cstheme="majorBidi"/>
                <w:color w:val="000000" w:themeColor="text1"/>
                <w:sz w:val="20"/>
              </w:rPr>
            </w:pPr>
          </w:p>
          <w:p w14:paraId="2EAF5191" w14:textId="77777777" w:rsidR="00A80B18" w:rsidRPr="00A80B18" w:rsidRDefault="00A80B18" w:rsidP="00663201">
            <w:pPr>
              <w:rPr>
                <w:rFonts w:asciiTheme="majorBidi" w:hAnsiTheme="majorBidi" w:cstheme="majorBidi"/>
                <w:color w:val="000000" w:themeColor="text1"/>
                <w:sz w:val="20"/>
              </w:rPr>
            </w:pPr>
            <w:r w:rsidRPr="00A80B18">
              <w:rPr>
                <w:rFonts w:asciiTheme="majorBidi" w:hAnsiTheme="majorBidi" w:cstheme="majorBidi"/>
                <w:color w:val="000000" w:themeColor="text1"/>
                <w:sz w:val="20"/>
              </w:rPr>
              <w:t>LoRa Gateway Coordinate</w:t>
            </w:r>
          </w:p>
        </w:tc>
        <w:tc>
          <w:tcPr>
            <w:tcW w:w="1821" w:type="dxa"/>
            <w:tcBorders>
              <w:top w:val="single" w:sz="4" w:space="0" w:color="auto"/>
            </w:tcBorders>
          </w:tcPr>
          <w:p w14:paraId="16D9038A" w14:textId="77777777" w:rsidR="00A80B18" w:rsidRPr="00A80B18" w:rsidRDefault="00A80B18" w:rsidP="00663201">
            <w:pPr>
              <w:rPr>
                <w:rFonts w:asciiTheme="majorBidi" w:hAnsiTheme="majorBidi" w:cstheme="majorBidi"/>
                <w:color w:val="000000" w:themeColor="text1"/>
                <w:sz w:val="20"/>
              </w:rPr>
            </w:pPr>
            <w:r w:rsidRPr="00A80B18">
              <w:rPr>
                <w:rFonts w:asciiTheme="majorBidi" w:hAnsiTheme="majorBidi" w:cstheme="majorBidi"/>
                <w:color w:val="000000" w:themeColor="text1"/>
                <w:sz w:val="20"/>
              </w:rPr>
              <w:t>Gateway 0</w:t>
            </w:r>
          </w:p>
        </w:tc>
        <w:tc>
          <w:tcPr>
            <w:tcW w:w="2431" w:type="dxa"/>
            <w:tcBorders>
              <w:top w:val="single" w:sz="4" w:space="0" w:color="auto"/>
            </w:tcBorders>
          </w:tcPr>
          <w:p w14:paraId="1E699323" w14:textId="77777777" w:rsidR="00A80B18" w:rsidRPr="00A80B18" w:rsidRDefault="00A80B18" w:rsidP="00663201">
            <w:pPr>
              <w:jc w:val="center"/>
              <w:rPr>
                <w:rFonts w:asciiTheme="majorBidi" w:hAnsiTheme="majorBidi" w:cstheme="majorBidi"/>
                <w:color w:val="000000" w:themeColor="text1"/>
                <w:sz w:val="20"/>
              </w:rPr>
            </w:pPr>
            <w:r w:rsidRPr="00A80B18">
              <w:rPr>
                <w:rFonts w:asciiTheme="majorBidi" w:hAnsiTheme="majorBidi" w:cstheme="majorBidi"/>
                <w:color w:val="000000" w:themeColor="text1"/>
                <w:sz w:val="20"/>
              </w:rPr>
              <w:t>(32, 27)</w:t>
            </w:r>
          </w:p>
        </w:tc>
      </w:tr>
      <w:tr w:rsidR="00A80B18" w:rsidRPr="00A80B18" w14:paraId="2D03B24F" w14:textId="77777777" w:rsidTr="00663201">
        <w:trPr>
          <w:trHeight w:val="90"/>
        </w:trPr>
        <w:tc>
          <w:tcPr>
            <w:tcW w:w="1830" w:type="dxa"/>
            <w:vMerge/>
          </w:tcPr>
          <w:p w14:paraId="1A71D8A8" w14:textId="77777777" w:rsidR="00A80B18" w:rsidRPr="00A80B18" w:rsidRDefault="00A80B18" w:rsidP="00663201">
            <w:pPr>
              <w:jc w:val="center"/>
              <w:rPr>
                <w:rFonts w:asciiTheme="majorBidi" w:hAnsiTheme="majorBidi" w:cstheme="majorBidi"/>
                <w:color w:val="000000" w:themeColor="text1"/>
                <w:sz w:val="20"/>
              </w:rPr>
            </w:pPr>
          </w:p>
        </w:tc>
        <w:tc>
          <w:tcPr>
            <w:tcW w:w="1821" w:type="dxa"/>
          </w:tcPr>
          <w:p w14:paraId="1C915E6E" w14:textId="77777777" w:rsidR="00A80B18" w:rsidRPr="00A80B18" w:rsidRDefault="00A80B18" w:rsidP="00663201">
            <w:pPr>
              <w:rPr>
                <w:rFonts w:asciiTheme="majorBidi" w:hAnsiTheme="majorBidi" w:cstheme="majorBidi"/>
                <w:color w:val="000000" w:themeColor="text1"/>
                <w:sz w:val="20"/>
              </w:rPr>
            </w:pPr>
            <w:r w:rsidRPr="00A80B18">
              <w:rPr>
                <w:rFonts w:asciiTheme="majorBidi" w:hAnsiTheme="majorBidi" w:cstheme="majorBidi"/>
                <w:color w:val="000000" w:themeColor="text1"/>
                <w:sz w:val="20"/>
              </w:rPr>
              <w:t>Gateway 1</w:t>
            </w:r>
          </w:p>
        </w:tc>
        <w:tc>
          <w:tcPr>
            <w:tcW w:w="2431" w:type="dxa"/>
          </w:tcPr>
          <w:p w14:paraId="0FE05AAF" w14:textId="77777777" w:rsidR="00A80B18" w:rsidRPr="00A80B18" w:rsidRDefault="00A80B18" w:rsidP="00663201">
            <w:pPr>
              <w:jc w:val="center"/>
              <w:rPr>
                <w:rFonts w:asciiTheme="majorBidi" w:hAnsiTheme="majorBidi" w:cstheme="majorBidi"/>
                <w:color w:val="000000" w:themeColor="text1"/>
                <w:sz w:val="20"/>
              </w:rPr>
            </w:pPr>
            <w:r w:rsidRPr="00A80B18">
              <w:rPr>
                <w:rFonts w:asciiTheme="majorBidi" w:hAnsiTheme="majorBidi" w:cstheme="majorBidi"/>
                <w:color w:val="000000" w:themeColor="text1"/>
                <w:sz w:val="20"/>
              </w:rPr>
              <w:t>(39, 327)</w:t>
            </w:r>
          </w:p>
        </w:tc>
      </w:tr>
      <w:tr w:rsidR="00A80B18" w:rsidRPr="00A80B18" w14:paraId="1CDFB026" w14:textId="77777777" w:rsidTr="00663201">
        <w:trPr>
          <w:trHeight w:val="135"/>
        </w:trPr>
        <w:tc>
          <w:tcPr>
            <w:tcW w:w="1830" w:type="dxa"/>
            <w:vMerge/>
          </w:tcPr>
          <w:p w14:paraId="01DC4629" w14:textId="77777777" w:rsidR="00A80B18" w:rsidRPr="00A80B18" w:rsidRDefault="00A80B18" w:rsidP="00663201">
            <w:pPr>
              <w:jc w:val="center"/>
              <w:rPr>
                <w:rFonts w:asciiTheme="majorBidi" w:hAnsiTheme="majorBidi" w:cstheme="majorBidi"/>
                <w:color w:val="000000" w:themeColor="text1"/>
                <w:sz w:val="20"/>
              </w:rPr>
            </w:pPr>
          </w:p>
        </w:tc>
        <w:tc>
          <w:tcPr>
            <w:tcW w:w="1821" w:type="dxa"/>
          </w:tcPr>
          <w:p w14:paraId="7A7C54FA" w14:textId="77777777" w:rsidR="00A80B18" w:rsidRPr="00A80B18" w:rsidRDefault="00A80B18" w:rsidP="00663201">
            <w:pPr>
              <w:rPr>
                <w:rFonts w:asciiTheme="majorBidi" w:hAnsiTheme="majorBidi" w:cstheme="majorBidi"/>
                <w:color w:val="000000" w:themeColor="text1"/>
                <w:sz w:val="20"/>
              </w:rPr>
            </w:pPr>
            <w:r w:rsidRPr="00A80B18">
              <w:rPr>
                <w:rFonts w:asciiTheme="majorBidi" w:hAnsiTheme="majorBidi" w:cstheme="majorBidi"/>
                <w:color w:val="000000" w:themeColor="text1"/>
                <w:sz w:val="20"/>
              </w:rPr>
              <w:t>Gateway 2</w:t>
            </w:r>
          </w:p>
        </w:tc>
        <w:tc>
          <w:tcPr>
            <w:tcW w:w="2431" w:type="dxa"/>
          </w:tcPr>
          <w:p w14:paraId="0ED502F8" w14:textId="77777777" w:rsidR="00A80B18" w:rsidRPr="00A80B18" w:rsidRDefault="00A80B18" w:rsidP="00663201">
            <w:pPr>
              <w:jc w:val="center"/>
              <w:rPr>
                <w:rFonts w:asciiTheme="majorBidi" w:hAnsiTheme="majorBidi" w:cstheme="majorBidi"/>
                <w:color w:val="000000" w:themeColor="text1"/>
                <w:sz w:val="20"/>
              </w:rPr>
            </w:pPr>
            <w:r w:rsidRPr="00A80B18">
              <w:rPr>
                <w:rFonts w:asciiTheme="majorBidi" w:hAnsiTheme="majorBidi" w:cstheme="majorBidi"/>
                <w:color w:val="000000" w:themeColor="text1"/>
                <w:sz w:val="20"/>
              </w:rPr>
              <w:t>(635, 37)</w:t>
            </w:r>
          </w:p>
        </w:tc>
      </w:tr>
      <w:tr w:rsidR="00A80B18" w:rsidRPr="00A80B18" w14:paraId="122EBBED" w14:textId="77777777" w:rsidTr="00663201">
        <w:trPr>
          <w:trHeight w:val="135"/>
        </w:trPr>
        <w:tc>
          <w:tcPr>
            <w:tcW w:w="1830" w:type="dxa"/>
            <w:vMerge/>
          </w:tcPr>
          <w:p w14:paraId="4C75634B" w14:textId="77777777" w:rsidR="00A80B18" w:rsidRPr="00A80B18" w:rsidRDefault="00A80B18" w:rsidP="00663201">
            <w:pPr>
              <w:jc w:val="center"/>
              <w:rPr>
                <w:rFonts w:asciiTheme="majorBidi" w:hAnsiTheme="majorBidi" w:cstheme="majorBidi"/>
                <w:color w:val="000000" w:themeColor="text1"/>
                <w:sz w:val="20"/>
              </w:rPr>
            </w:pPr>
          </w:p>
        </w:tc>
        <w:tc>
          <w:tcPr>
            <w:tcW w:w="1821" w:type="dxa"/>
          </w:tcPr>
          <w:p w14:paraId="4E6F04A5" w14:textId="77777777" w:rsidR="00A80B18" w:rsidRPr="00A80B18" w:rsidRDefault="00A80B18" w:rsidP="00663201">
            <w:pPr>
              <w:rPr>
                <w:rFonts w:asciiTheme="majorBidi" w:hAnsiTheme="majorBidi" w:cstheme="majorBidi"/>
                <w:color w:val="000000" w:themeColor="text1"/>
                <w:sz w:val="20"/>
              </w:rPr>
            </w:pPr>
            <w:r w:rsidRPr="00A80B18">
              <w:rPr>
                <w:rFonts w:asciiTheme="majorBidi" w:hAnsiTheme="majorBidi" w:cstheme="majorBidi"/>
                <w:color w:val="000000" w:themeColor="text1"/>
                <w:sz w:val="20"/>
              </w:rPr>
              <w:t>Gateway 3</w:t>
            </w:r>
          </w:p>
        </w:tc>
        <w:tc>
          <w:tcPr>
            <w:tcW w:w="2431" w:type="dxa"/>
          </w:tcPr>
          <w:p w14:paraId="141203F6" w14:textId="77777777" w:rsidR="00A80B18" w:rsidRPr="00A80B18" w:rsidRDefault="00A80B18" w:rsidP="00663201">
            <w:pPr>
              <w:jc w:val="center"/>
              <w:rPr>
                <w:rFonts w:asciiTheme="majorBidi" w:hAnsiTheme="majorBidi" w:cstheme="majorBidi"/>
                <w:color w:val="000000" w:themeColor="text1"/>
                <w:sz w:val="20"/>
              </w:rPr>
            </w:pPr>
            <w:r w:rsidRPr="00A80B18">
              <w:rPr>
                <w:rFonts w:asciiTheme="majorBidi" w:hAnsiTheme="majorBidi" w:cstheme="majorBidi"/>
                <w:color w:val="000000" w:themeColor="text1"/>
                <w:sz w:val="20"/>
              </w:rPr>
              <w:t>(605, 427)</w:t>
            </w:r>
          </w:p>
        </w:tc>
      </w:tr>
      <w:tr w:rsidR="00A80B18" w:rsidRPr="00A80B18" w14:paraId="0F23392A" w14:textId="77777777" w:rsidTr="00663201">
        <w:tc>
          <w:tcPr>
            <w:tcW w:w="3651" w:type="dxa"/>
            <w:gridSpan w:val="2"/>
          </w:tcPr>
          <w:p w14:paraId="25EC387C" w14:textId="4734DF23" w:rsidR="00A80B18" w:rsidRPr="00A80B18" w:rsidRDefault="00A80B18" w:rsidP="00663201">
            <w:pPr>
              <w:rPr>
                <w:rFonts w:asciiTheme="majorBidi" w:hAnsiTheme="majorBidi" w:cstheme="majorBidi"/>
                <w:color w:val="000000" w:themeColor="text1"/>
                <w:sz w:val="20"/>
              </w:rPr>
            </w:pPr>
            <w:r w:rsidRPr="00A80B18">
              <w:rPr>
                <w:rFonts w:asciiTheme="majorBidi" w:hAnsiTheme="majorBidi" w:cstheme="majorBidi"/>
                <w:color w:val="000000" w:themeColor="text1"/>
                <w:sz w:val="20"/>
              </w:rPr>
              <w:t>Reference Distance (d</w:t>
            </w:r>
            <w:r w:rsidRPr="00704D04">
              <w:rPr>
                <w:rFonts w:asciiTheme="majorBidi" w:hAnsiTheme="majorBidi" w:cstheme="majorBidi"/>
                <w:color w:val="000000" w:themeColor="text1"/>
                <w:sz w:val="20"/>
                <w:vertAlign w:val="subscript"/>
              </w:rPr>
              <w:t>0</w:t>
            </w:r>
            <w:r w:rsidRPr="00A80B18">
              <w:rPr>
                <w:rFonts w:asciiTheme="majorBidi" w:hAnsiTheme="majorBidi" w:cstheme="majorBidi"/>
                <w:color w:val="000000" w:themeColor="text1"/>
                <w:sz w:val="20"/>
              </w:rPr>
              <w:t>)</w:t>
            </w:r>
          </w:p>
        </w:tc>
        <w:tc>
          <w:tcPr>
            <w:tcW w:w="2431" w:type="dxa"/>
          </w:tcPr>
          <w:p w14:paraId="723FA82A" w14:textId="77777777" w:rsidR="00A80B18" w:rsidRPr="00A80B18" w:rsidRDefault="00A80B18" w:rsidP="00663201">
            <w:pPr>
              <w:jc w:val="center"/>
              <w:rPr>
                <w:rFonts w:asciiTheme="majorBidi" w:hAnsiTheme="majorBidi" w:cstheme="majorBidi"/>
                <w:color w:val="000000" w:themeColor="text1"/>
                <w:sz w:val="20"/>
              </w:rPr>
            </w:pPr>
            <w:r w:rsidRPr="00A80B18">
              <w:rPr>
                <w:rFonts w:asciiTheme="majorBidi" w:hAnsiTheme="majorBidi" w:cstheme="majorBidi"/>
                <w:color w:val="000000" w:themeColor="text1"/>
                <w:sz w:val="20"/>
              </w:rPr>
              <w:t>1000 Meters</w:t>
            </w:r>
          </w:p>
        </w:tc>
      </w:tr>
      <w:tr w:rsidR="00A80B18" w:rsidRPr="00A80B18" w14:paraId="07B215BD" w14:textId="77777777" w:rsidTr="00663201">
        <w:tc>
          <w:tcPr>
            <w:tcW w:w="3651" w:type="dxa"/>
            <w:gridSpan w:val="2"/>
          </w:tcPr>
          <w:p w14:paraId="5554B4EE" w14:textId="747050FA" w:rsidR="00A80B18" w:rsidRPr="00A80B18" w:rsidRDefault="00A80B18" w:rsidP="00663201">
            <w:pPr>
              <w:rPr>
                <w:rFonts w:asciiTheme="majorBidi" w:hAnsiTheme="majorBidi" w:cstheme="majorBidi"/>
                <w:color w:val="000000" w:themeColor="text1"/>
                <w:sz w:val="20"/>
              </w:rPr>
            </w:pPr>
            <w:r w:rsidRPr="00A80B18">
              <w:rPr>
                <w:rFonts w:asciiTheme="majorBidi" w:hAnsiTheme="majorBidi" w:cstheme="majorBidi"/>
                <w:color w:val="000000" w:themeColor="text1"/>
                <w:sz w:val="20"/>
              </w:rPr>
              <w:t>Path Loss (P</w:t>
            </w:r>
            <w:r w:rsidRPr="00704D04">
              <w:rPr>
                <w:rFonts w:asciiTheme="majorBidi" w:hAnsiTheme="majorBidi" w:cstheme="majorBidi"/>
                <w:color w:val="000000" w:themeColor="text1"/>
                <w:sz w:val="20"/>
                <w:vertAlign w:val="subscript"/>
              </w:rPr>
              <w:t>0</w:t>
            </w:r>
            <w:r w:rsidRPr="00A80B18">
              <w:rPr>
                <w:rFonts w:asciiTheme="majorBidi" w:hAnsiTheme="majorBidi" w:cstheme="majorBidi"/>
                <w:color w:val="000000" w:themeColor="text1"/>
                <w:sz w:val="20"/>
              </w:rPr>
              <w:t>)</w:t>
            </w:r>
          </w:p>
        </w:tc>
        <w:tc>
          <w:tcPr>
            <w:tcW w:w="2431" w:type="dxa"/>
          </w:tcPr>
          <w:p w14:paraId="2DAE02E7" w14:textId="77777777" w:rsidR="00A80B18" w:rsidRPr="00A80B18" w:rsidRDefault="00A80B18" w:rsidP="00663201">
            <w:pPr>
              <w:jc w:val="center"/>
              <w:rPr>
                <w:rFonts w:asciiTheme="majorBidi" w:hAnsiTheme="majorBidi" w:cstheme="majorBidi"/>
                <w:color w:val="000000" w:themeColor="text1"/>
                <w:sz w:val="20"/>
              </w:rPr>
            </w:pPr>
            <w:r w:rsidRPr="00A80B18">
              <w:rPr>
                <w:rFonts w:asciiTheme="majorBidi" w:hAnsiTheme="majorBidi" w:cstheme="majorBidi"/>
                <w:color w:val="000000" w:themeColor="text1"/>
                <w:sz w:val="20"/>
              </w:rPr>
              <w:t>128,95 dBm</w:t>
            </w:r>
          </w:p>
        </w:tc>
      </w:tr>
      <w:tr w:rsidR="00A80B18" w:rsidRPr="00A80B18" w14:paraId="7CF0988D" w14:textId="77777777" w:rsidTr="00663201">
        <w:tc>
          <w:tcPr>
            <w:tcW w:w="3651" w:type="dxa"/>
            <w:gridSpan w:val="2"/>
          </w:tcPr>
          <w:p w14:paraId="55F8A184" w14:textId="77777777" w:rsidR="00A80B18" w:rsidRPr="00A80B18" w:rsidRDefault="00A80B18" w:rsidP="00663201">
            <w:pPr>
              <w:rPr>
                <w:rFonts w:asciiTheme="majorBidi" w:hAnsiTheme="majorBidi" w:cstheme="majorBidi"/>
                <w:color w:val="000000" w:themeColor="text1"/>
                <w:sz w:val="20"/>
              </w:rPr>
            </w:pPr>
            <w:r w:rsidRPr="00A80B18">
              <w:rPr>
                <w:rFonts w:asciiTheme="majorBidi" w:hAnsiTheme="majorBidi" w:cstheme="majorBidi"/>
                <w:color w:val="000000" w:themeColor="text1"/>
                <w:sz w:val="20"/>
              </w:rPr>
              <w:t>Power Transmitter (P</w:t>
            </w:r>
            <w:r w:rsidRPr="00704D04">
              <w:rPr>
                <w:rFonts w:asciiTheme="majorBidi" w:hAnsiTheme="majorBidi" w:cstheme="majorBidi"/>
                <w:color w:val="000000" w:themeColor="text1"/>
                <w:sz w:val="20"/>
                <w:vertAlign w:val="subscript"/>
              </w:rPr>
              <w:t>T</w:t>
            </w:r>
            <w:r w:rsidRPr="00A80B18">
              <w:rPr>
                <w:rFonts w:asciiTheme="majorBidi" w:hAnsiTheme="majorBidi" w:cstheme="majorBidi"/>
                <w:color w:val="000000" w:themeColor="text1"/>
                <w:sz w:val="20"/>
              </w:rPr>
              <w:t>)</w:t>
            </w:r>
          </w:p>
        </w:tc>
        <w:tc>
          <w:tcPr>
            <w:tcW w:w="2431" w:type="dxa"/>
          </w:tcPr>
          <w:p w14:paraId="3E592516" w14:textId="77777777" w:rsidR="00A80B18" w:rsidRPr="00A80B18" w:rsidRDefault="00A80B18" w:rsidP="00663201">
            <w:pPr>
              <w:jc w:val="center"/>
              <w:rPr>
                <w:rFonts w:asciiTheme="majorBidi" w:hAnsiTheme="majorBidi" w:cstheme="majorBidi"/>
                <w:color w:val="000000" w:themeColor="text1"/>
                <w:sz w:val="20"/>
              </w:rPr>
            </w:pPr>
            <w:r w:rsidRPr="00A80B18">
              <w:rPr>
                <w:rFonts w:asciiTheme="majorBidi" w:hAnsiTheme="majorBidi" w:cstheme="majorBidi"/>
                <w:color w:val="000000" w:themeColor="text1"/>
                <w:sz w:val="20"/>
              </w:rPr>
              <w:t>14 dBm</w:t>
            </w:r>
          </w:p>
        </w:tc>
      </w:tr>
      <w:tr w:rsidR="00A80B18" w:rsidRPr="00A80B18" w14:paraId="5623AA4B" w14:textId="77777777" w:rsidTr="00663201">
        <w:tc>
          <w:tcPr>
            <w:tcW w:w="3651" w:type="dxa"/>
            <w:gridSpan w:val="2"/>
          </w:tcPr>
          <w:p w14:paraId="35195814" w14:textId="77777777" w:rsidR="00A80B18" w:rsidRPr="00A80B18" w:rsidRDefault="00A80B18" w:rsidP="00663201">
            <w:pPr>
              <w:rPr>
                <w:rFonts w:asciiTheme="majorBidi" w:hAnsiTheme="majorBidi" w:cstheme="majorBidi"/>
                <w:color w:val="000000" w:themeColor="text1"/>
                <w:sz w:val="20"/>
              </w:rPr>
            </w:pPr>
            <w:r w:rsidRPr="00A80B18">
              <w:rPr>
                <w:rFonts w:asciiTheme="majorBidi" w:hAnsiTheme="majorBidi" w:cstheme="majorBidi"/>
                <w:color w:val="000000" w:themeColor="text1"/>
                <w:sz w:val="20"/>
              </w:rPr>
              <w:t>Path Loss Exponent (n)</w:t>
            </w:r>
          </w:p>
        </w:tc>
        <w:tc>
          <w:tcPr>
            <w:tcW w:w="2431" w:type="dxa"/>
          </w:tcPr>
          <w:p w14:paraId="2854BEAD" w14:textId="77777777" w:rsidR="00A80B18" w:rsidRPr="00A80B18" w:rsidRDefault="00A80B18" w:rsidP="00663201">
            <w:pPr>
              <w:jc w:val="center"/>
              <w:rPr>
                <w:rFonts w:asciiTheme="majorBidi" w:hAnsiTheme="majorBidi" w:cstheme="majorBidi"/>
                <w:color w:val="000000" w:themeColor="text1"/>
                <w:sz w:val="20"/>
              </w:rPr>
            </w:pPr>
            <w:r w:rsidRPr="00A80B18">
              <w:rPr>
                <w:rFonts w:asciiTheme="majorBidi" w:hAnsiTheme="majorBidi" w:cstheme="majorBidi"/>
                <w:color w:val="000000" w:themeColor="text1"/>
                <w:sz w:val="20"/>
              </w:rPr>
              <w:t>2</w:t>
            </w:r>
          </w:p>
        </w:tc>
      </w:tr>
      <w:tr w:rsidR="00A80B18" w:rsidRPr="00A80B18" w14:paraId="0805EDF9" w14:textId="77777777" w:rsidTr="00663201">
        <w:tc>
          <w:tcPr>
            <w:tcW w:w="3651" w:type="dxa"/>
            <w:gridSpan w:val="2"/>
            <w:tcBorders>
              <w:bottom w:val="single" w:sz="4" w:space="0" w:color="auto"/>
            </w:tcBorders>
          </w:tcPr>
          <w:p w14:paraId="3148E8F9" w14:textId="77777777" w:rsidR="00A80B18" w:rsidRPr="00A80B18" w:rsidRDefault="00A80B18" w:rsidP="00663201">
            <w:pPr>
              <w:rPr>
                <w:rFonts w:asciiTheme="majorBidi" w:hAnsiTheme="majorBidi" w:cstheme="majorBidi"/>
                <w:color w:val="000000" w:themeColor="text1"/>
                <w:sz w:val="20"/>
              </w:rPr>
            </w:pPr>
            <w:r w:rsidRPr="00A80B18">
              <w:rPr>
                <w:rFonts w:asciiTheme="majorBidi" w:hAnsiTheme="majorBidi" w:cstheme="majorBidi"/>
                <w:color w:val="000000" w:themeColor="text1"/>
                <w:sz w:val="20"/>
              </w:rPr>
              <w:t>Noise (</w:t>
            </w:r>
            <m:oMath>
              <m:sSub>
                <m:sSubPr>
                  <m:ctrlPr>
                    <w:rPr>
                      <w:rFonts w:ascii="Cambria Math" w:hAnsi="Cambria Math" w:cstheme="majorBidi"/>
                      <w:i/>
                      <w:color w:val="000000" w:themeColor="text1"/>
                      <w:sz w:val="20"/>
                    </w:rPr>
                  </m:ctrlPr>
                </m:sSubPr>
                <m:e>
                  <m:r>
                    <w:rPr>
                      <w:rFonts w:ascii="Cambria Math" w:hAnsi="Cambria Math" w:cstheme="majorBidi"/>
                      <w:color w:val="000000" w:themeColor="text1"/>
                      <w:sz w:val="20"/>
                    </w:rPr>
                    <m:t>X</m:t>
                  </m:r>
                </m:e>
                <m:sub>
                  <m:r>
                    <w:rPr>
                      <w:rFonts w:ascii="Cambria Math" w:hAnsi="Cambria Math" w:cstheme="majorBidi"/>
                      <w:color w:val="000000" w:themeColor="text1"/>
                      <w:sz w:val="20"/>
                    </w:rPr>
                    <m:t>σ</m:t>
                  </m:r>
                </m:sub>
              </m:sSub>
            </m:oMath>
            <w:r w:rsidRPr="00A80B18">
              <w:rPr>
                <w:rFonts w:asciiTheme="majorBidi" w:eastAsiaTheme="minorEastAsia" w:hAnsiTheme="majorBidi" w:cstheme="majorBidi"/>
                <w:color w:val="000000" w:themeColor="text1"/>
                <w:sz w:val="20"/>
              </w:rPr>
              <w:t>)</w:t>
            </w:r>
          </w:p>
        </w:tc>
        <w:tc>
          <w:tcPr>
            <w:tcW w:w="2431" w:type="dxa"/>
            <w:tcBorders>
              <w:bottom w:val="single" w:sz="4" w:space="0" w:color="auto"/>
            </w:tcBorders>
          </w:tcPr>
          <w:p w14:paraId="551E573F" w14:textId="77777777" w:rsidR="00A80B18" w:rsidRPr="00A80B18" w:rsidRDefault="00A80B18" w:rsidP="00663201">
            <w:pPr>
              <w:jc w:val="center"/>
              <w:rPr>
                <w:rFonts w:asciiTheme="majorBidi" w:hAnsiTheme="majorBidi" w:cstheme="majorBidi"/>
                <w:color w:val="000000" w:themeColor="text1"/>
                <w:sz w:val="20"/>
              </w:rPr>
            </w:pPr>
            <w:r w:rsidRPr="00A80B18">
              <w:rPr>
                <w:rFonts w:asciiTheme="majorBidi" w:hAnsiTheme="majorBidi" w:cstheme="majorBidi"/>
                <w:color w:val="000000" w:themeColor="text1"/>
                <w:sz w:val="20"/>
              </w:rPr>
              <w:t>7,08</w:t>
            </w:r>
          </w:p>
        </w:tc>
      </w:tr>
    </w:tbl>
    <w:p w14:paraId="62B82B89" w14:textId="77777777" w:rsidR="00A80B18" w:rsidRDefault="00A80B18" w:rsidP="00A80B18">
      <w:pPr>
        <w:pStyle w:val="Paragraph"/>
        <w:ind w:firstLine="0"/>
      </w:pPr>
    </w:p>
    <w:p w14:paraId="6401B72D" w14:textId="1174D977" w:rsidR="0039376F" w:rsidRPr="00075EA6" w:rsidRDefault="00F40260" w:rsidP="00B1000D">
      <w:pPr>
        <w:pStyle w:val="Heading1"/>
        <w:rPr>
          <w:caps w:val="0"/>
          <w:lang w:val="en-GB" w:eastAsia="en-GB"/>
        </w:rPr>
      </w:pPr>
      <w:r>
        <w:t>result and discussion</w:t>
      </w:r>
    </w:p>
    <w:p w14:paraId="2994FE6A" w14:textId="09264827" w:rsidR="00B576F9" w:rsidRDefault="00B576F9" w:rsidP="00B576F9">
      <w:pPr>
        <w:pStyle w:val="Paragraph"/>
        <w:rPr>
          <w:lang w:eastAsia="en-GB"/>
        </w:rPr>
      </w:pPr>
      <w:r w:rsidRPr="00B576F9">
        <w:rPr>
          <w:lang w:eastAsia="en-GB"/>
        </w:rPr>
        <w:t xml:space="preserve">he distance calculation data is presented in Figure 2. Each LoRa Gateway (Gateway_0, Gateway_1, Gateway_2, and Gateway_3) records the RSSI data from signals transmitted by LoRa Nodes located in the farm area. The relative distance between each LoRa Gateway and the LoRa Nodes is determined based on the RSSI values. </w:t>
      </w:r>
    </w:p>
    <w:p w14:paraId="5B5C36E6" w14:textId="77777777" w:rsidR="00B576F9" w:rsidRDefault="00B576F9" w:rsidP="00B576F9">
      <w:pPr>
        <w:pStyle w:val="Paragraph"/>
        <w:rPr>
          <w:lang w:eastAsia="en-GB"/>
        </w:rPr>
      </w:pPr>
      <w:r w:rsidRPr="00B576F9">
        <w:rPr>
          <w:lang w:eastAsia="en-GB"/>
        </w:rPr>
        <w:t xml:space="preserve">The simulation and testing results depicted in the graph demonstrate a strong correlation between changes in the RSSI values (X-axis) and the distances calculated from these values (Y-axis). This finding aligns with path-loss modeling, which indicates that more negative RSSI values correspond to longer calculated distances. However, the RSSI values recorded at each LoRa Gateway tend to fluctuate, leading to discrepancies with the actual distances between the LoRa Nodes and the LoRa Gateways. </w:t>
      </w:r>
    </w:p>
    <w:p w14:paraId="76B4EBC1" w14:textId="53F0E3B3" w:rsidR="00B576F9" w:rsidRDefault="00B576F9" w:rsidP="00B576F9">
      <w:pPr>
        <w:pStyle w:val="Paragraph"/>
        <w:rPr>
          <w:lang w:val="en-GB" w:eastAsia="en-GB"/>
        </w:rPr>
      </w:pPr>
      <w:r w:rsidRPr="00B576F9">
        <w:rPr>
          <w:lang w:eastAsia="en-GB"/>
        </w:rPr>
        <w:lastRenderedPageBreak/>
        <w:t>As shown in Figure 2, the average distance deviation varies significantly. The greatest distance deviation occurs within the RSSI value range of -95 to -110 dBm. This variation is mainly due to the differing RSSI values received by the LoRa Gateways from the LoRa Nodes. The differences in RSSI values during this simulation are heavily influenced by signal modeling and the parameters that were set. Because the calculated distance is an exponential function of RSSI and path loss, even minor changes in RSSI values can lead to significant shifts in the calculated distances.</w:t>
      </w:r>
    </w:p>
    <w:p w14:paraId="7CDE70EA" w14:textId="77777777" w:rsidR="001477CA" w:rsidRDefault="001477CA" w:rsidP="001477CA">
      <w:pPr>
        <w:pStyle w:val="Paragraph"/>
        <w:ind w:firstLine="0"/>
        <w:rPr>
          <w:lang w:val="en-GB" w:eastAsia="en-GB"/>
        </w:rPr>
      </w:pPr>
    </w:p>
    <w:p w14:paraId="15F58A77" w14:textId="77777777" w:rsidR="001477CA" w:rsidRDefault="001477CA" w:rsidP="001477CA">
      <w:pPr>
        <w:pStyle w:val="Paragraph"/>
        <w:keepNext/>
        <w:ind w:firstLine="0"/>
        <w:jc w:val="center"/>
      </w:pPr>
      <w:r>
        <w:rPr>
          <w:noProof/>
        </w:rPr>
        <w:drawing>
          <wp:inline distT="0" distB="0" distL="0" distR="0" wp14:anchorId="0098D304" wp14:editId="01E3F68E">
            <wp:extent cx="5940425" cy="4062730"/>
            <wp:effectExtent l="0" t="0" r="3175" b="0"/>
            <wp:docPr id="1292152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062730"/>
                    </a:xfrm>
                    <a:prstGeom prst="rect">
                      <a:avLst/>
                    </a:prstGeom>
                    <a:noFill/>
                    <a:ln>
                      <a:noFill/>
                    </a:ln>
                  </pic:spPr>
                </pic:pic>
              </a:graphicData>
            </a:graphic>
          </wp:inline>
        </w:drawing>
      </w:r>
    </w:p>
    <w:p w14:paraId="7CAD85A4" w14:textId="77777777" w:rsidR="001477CA" w:rsidRDefault="001477CA" w:rsidP="001477CA">
      <w:pPr>
        <w:pStyle w:val="Paragraph"/>
        <w:keepNext/>
        <w:ind w:firstLine="0"/>
        <w:jc w:val="center"/>
      </w:pPr>
    </w:p>
    <w:p w14:paraId="72B4775C" w14:textId="4C1E3704" w:rsidR="001477CA" w:rsidRDefault="001477CA" w:rsidP="001477CA">
      <w:pPr>
        <w:pStyle w:val="Caption"/>
        <w:rPr>
          <w:b w:val="0"/>
          <w:bCs/>
        </w:rPr>
      </w:pPr>
      <w:r>
        <w:t xml:space="preserve">FIGURE </w:t>
      </w:r>
      <w:r w:rsidR="004E6B52">
        <w:fldChar w:fldCharType="begin"/>
      </w:r>
      <w:r w:rsidR="004E6B52">
        <w:instrText xml:space="preserve"> SEQ FIGURE \* ARABIC </w:instrText>
      </w:r>
      <w:r w:rsidR="004E6B52">
        <w:fldChar w:fldCharType="separate"/>
      </w:r>
      <w:r w:rsidR="00586020">
        <w:rPr>
          <w:noProof/>
        </w:rPr>
        <w:t>2</w:t>
      </w:r>
      <w:r w:rsidR="004E6B52">
        <w:rPr>
          <w:noProof/>
        </w:rPr>
        <w:fldChar w:fldCharType="end"/>
      </w:r>
      <w:r>
        <w:t xml:space="preserve">. </w:t>
      </w:r>
      <w:r w:rsidRPr="001477CA">
        <w:rPr>
          <w:b w:val="0"/>
          <w:bCs/>
        </w:rPr>
        <w:t>Distance comparison based on RSSI and Original Coordinates</w:t>
      </w:r>
      <w:r>
        <w:rPr>
          <w:b w:val="0"/>
          <w:bCs/>
        </w:rPr>
        <w:t xml:space="preserve"> for each LoRa Gateway</w:t>
      </w:r>
    </w:p>
    <w:p w14:paraId="36E8665D" w14:textId="7CBAF030" w:rsidR="004E6B52" w:rsidRPr="004E6B52" w:rsidRDefault="004E6B52" w:rsidP="004E6B52">
      <w:pPr>
        <w:ind w:firstLine="284"/>
        <w:jc w:val="both"/>
        <w:rPr>
          <w:sz w:val="20"/>
        </w:rPr>
      </w:pPr>
      <w:r w:rsidRPr="004E6B52">
        <w:rPr>
          <w:sz w:val="20"/>
        </w:rPr>
        <w:t xml:space="preserve">Figure 3 illustrates the results of determining the position of the LoRa Node using the </w:t>
      </w:r>
      <w:proofErr w:type="spellStart"/>
      <w:r w:rsidRPr="004E6B52">
        <w:rPr>
          <w:sz w:val="20"/>
        </w:rPr>
        <w:t>multilateration</w:t>
      </w:r>
      <w:proofErr w:type="spellEnd"/>
      <w:r w:rsidRPr="004E6B52">
        <w:rPr>
          <w:sz w:val="20"/>
        </w:rPr>
        <w:t xml:space="preserve"> method (represented by red dots). In comparison, the position calculations based on specific coordinates are shown with blue dots. The results from the </w:t>
      </w:r>
      <w:proofErr w:type="spellStart"/>
      <w:r w:rsidRPr="004E6B52">
        <w:rPr>
          <w:sz w:val="20"/>
        </w:rPr>
        <w:t>multilateration</w:t>
      </w:r>
      <w:proofErr w:type="spellEnd"/>
      <w:r w:rsidRPr="004E6B52">
        <w:rPr>
          <w:sz w:val="20"/>
        </w:rPr>
        <w:t xml:space="preserve"> method reveal significant deviations, as indicated by the dotted lines. When the LoRa Node is centrally located between the LoRa Gateways, the deviation values are relatively small. However, when the LoRa Node is positioned closer to one of the Gateways, the deviations increase considerably. These deviation values are influenced by several factors, one of which is the variation in RSSI values captured by the LoRa Gateway from different locations. The RSSI values are significantly affected by signal modeling parameters, including reference distance, path loss, path loss exponent, and the shadowing effect, all of which are incorporated into the simulation.</w:t>
      </w:r>
    </w:p>
    <w:p w14:paraId="1FCD28F7" w14:textId="77777777" w:rsidR="004E6B52" w:rsidRDefault="004E6B52" w:rsidP="004E6B52">
      <w:pPr>
        <w:pStyle w:val="Paragraph"/>
        <w:keepNext/>
        <w:ind w:firstLine="0"/>
        <w:jc w:val="center"/>
      </w:pPr>
      <w:r>
        <w:rPr>
          <w:noProof/>
        </w:rPr>
        <w:lastRenderedPageBreak/>
        <w:drawing>
          <wp:inline distT="0" distB="0" distL="0" distR="0" wp14:anchorId="5B5E617A" wp14:editId="7A18FC6E">
            <wp:extent cx="3571875" cy="2903318"/>
            <wp:effectExtent l="0" t="0" r="0" b="0"/>
            <wp:docPr id="1245262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9616" cy="2909610"/>
                    </a:xfrm>
                    <a:prstGeom prst="rect">
                      <a:avLst/>
                    </a:prstGeom>
                    <a:noFill/>
                    <a:ln>
                      <a:noFill/>
                    </a:ln>
                  </pic:spPr>
                </pic:pic>
              </a:graphicData>
            </a:graphic>
          </wp:inline>
        </w:drawing>
      </w:r>
    </w:p>
    <w:p w14:paraId="067AC696" w14:textId="776548DA" w:rsidR="001477CA" w:rsidRPr="00075EA6" w:rsidRDefault="004E6B52" w:rsidP="004E6B52">
      <w:pPr>
        <w:pStyle w:val="Caption"/>
        <w:rPr>
          <w:lang w:val="en-GB" w:eastAsia="en-GB"/>
        </w:rPr>
      </w:pPr>
      <w:r>
        <w:t xml:space="preserve">FIGURE </w:t>
      </w:r>
      <w:r>
        <w:fldChar w:fldCharType="begin"/>
      </w:r>
      <w:r>
        <w:instrText xml:space="preserve"> SEQ FIGURE \* ARABIC </w:instrText>
      </w:r>
      <w:r>
        <w:fldChar w:fldCharType="separate"/>
      </w:r>
      <w:r w:rsidR="00586020">
        <w:rPr>
          <w:noProof/>
        </w:rPr>
        <w:t>3</w:t>
      </w:r>
      <w:r>
        <w:rPr>
          <w:noProof/>
        </w:rPr>
        <w:fldChar w:fldCharType="end"/>
      </w:r>
      <w:r>
        <w:t xml:space="preserve">. </w:t>
      </w:r>
      <w:r w:rsidRPr="004E6B52">
        <w:rPr>
          <w:b w:val="0"/>
          <w:bCs/>
        </w:rPr>
        <w:t>Deviation of livestock position</w:t>
      </w:r>
      <w:r>
        <w:rPr>
          <w:b w:val="0"/>
          <w:bCs/>
        </w:rPr>
        <w:t xml:space="preserve"> in </w:t>
      </w:r>
      <w:proofErr w:type="spellStart"/>
      <w:r>
        <w:rPr>
          <w:b w:val="0"/>
          <w:bCs/>
        </w:rPr>
        <w:t>multilateration</w:t>
      </w:r>
      <w:proofErr w:type="spellEnd"/>
      <w:r>
        <w:rPr>
          <w:b w:val="0"/>
          <w:bCs/>
        </w:rPr>
        <w:t xml:space="preserve"> using </w:t>
      </w:r>
      <w:proofErr w:type="spellStart"/>
      <w:r>
        <w:rPr>
          <w:b w:val="0"/>
          <w:bCs/>
        </w:rPr>
        <w:t>LoRa</w:t>
      </w:r>
      <w:proofErr w:type="spellEnd"/>
    </w:p>
    <w:p w14:paraId="238F91B4" w14:textId="1F4D89D9" w:rsidR="00D87E2A" w:rsidRDefault="00D87E2A" w:rsidP="0077218B">
      <w:pPr>
        <w:pStyle w:val="Heading1"/>
        <w:rPr>
          <w:b w:val="0"/>
          <w:caps w:val="0"/>
          <w:sz w:val="20"/>
        </w:rPr>
      </w:pPr>
      <w:r>
        <w:rPr>
          <w:rFonts w:asciiTheme="majorBidi" w:hAnsiTheme="majorBidi" w:cstheme="majorBidi"/>
        </w:rPr>
        <w:t>CONCLUSION</w:t>
      </w:r>
    </w:p>
    <w:p w14:paraId="533FC64D" w14:textId="731D1B59" w:rsidR="001708A2" w:rsidRPr="001708A2" w:rsidRDefault="001708A2" w:rsidP="001708A2">
      <w:pPr>
        <w:pStyle w:val="Paragraph"/>
        <w:rPr>
          <w:rFonts w:asciiTheme="majorBidi" w:hAnsiTheme="majorBidi" w:cstheme="majorBidi"/>
        </w:rPr>
      </w:pPr>
      <w:r w:rsidRPr="001708A2">
        <w:rPr>
          <w:rFonts w:asciiTheme="majorBidi" w:hAnsiTheme="majorBidi" w:cstheme="majorBidi"/>
        </w:rPr>
        <w:t xml:space="preserve">This study simulated the positioning and tracking of livestock using the LoRa module. The results indicate that the estimated distance based on RSSI differs significantly from the actual distance based on </w:t>
      </w:r>
      <w:r w:rsidR="005D081B">
        <w:rPr>
          <w:rFonts w:asciiTheme="majorBidi" w:hAnsiTheme="majorBidi" w:cstheme="majorBidi"/>
        </w:rPr>
        <w:t>origin</w:t>
      </w:r>
      <w:r w:rsidRPr="001708A2">
        <w:rPr>
          <w:rFonts w:asciiTheme="majorBidi" w:hAnsiTheme="majorBidi" w:cstheme="majorBidi"/>
        </w:rPr>
        <w:t xml:space="preserve"> coordinates. This discrepancy is due to various factors in the simulation modeling, such as path loss and the shadowing effect, which influence the calculation of the RSSI value.</w:t>
      </w:r>
    </w:p>
    <w:p w14:paraId="5CFD9579" w14:textId="57132F4C" w:rsidR="001708A2" w:rsidRPr="001708A2" w:rsidRDefault="001708A2" w:rsidP="001708A2">
      <w:pPr>
        <w:pStyle w:val="Paragraph"/>
        <w:rPr>
          <w:rFonts w:asciiTheme="majorBidi" w:hAnsiTheme="majorBidi" w:cstheme="majorBidi"/>
        </w:rPr>
      </w:pPr>
      <w:r w:rsidRPr="001708A2">
        <w:rPr>
          <w:rFonts w:asciiTheme="majorBidi" w:hAnsiTheme="majorBidi" w:cstheme="majorBidi"/>
        </w:rPr>
        <w:t xml:space="preserve">While the simulation results do not fully capture the complexities of real-world conditions, the </w:t>
      </w:r>
      <w:proofErr w:type="spellStart"/>
      <w:r w:rsidRPr="001708A2">
        <w:rPr>
          <w:rFonts w:asciiTheme="majorBidi" w:hAnsiTheme="majorBidi" w:cstheme="majorBidi"/>
        </w:rPr>
        <w:t>multilateration</w:t>
      </w:r>
      <w:proofErr w:type="spellEnd"/>
      <w:r w:rsidRPr="001708A2">
        <w:rPr>
          <w:rFonts w:asciiTheme="majorBidi" w:hAnsiTheme="majorBidi" w:cstheme="majorBidi"/>
        </w:rPr>
        <w:t xml:space="preserve"> method that utilizes RSSI is still capable of determining the position of livestock with varying degrees of accuracy. These results demonstrate the potential of using LoRa technology in actual environments, although further optimization is necessary.</w:t>
      </w:r>
      <w:r>
        <w:rPr>
          <w:rFonts w:asciiTheme="majorBidi" w:hAnsiTheme="majorBidi" w:cstheme="majorBidi"/>
        </w:rPr>
        <w:t xml:space="preserve"> </w:t>
      </w:r>
      <w:r w:rsidRPr="001708A2">
        <w:rPr>
          <w:rFonts w:asciiTheme="majorBidi" w:hAnsiTheme="majorBidi" w:cstheme="majorBidi"/>
        </w:rPr>
        <w:t>Improvements that could be made in this study include adjusting the simulation parameters to better model the signal, which would produce more accurate RSSI values. Furthermore, the findings need to be validated by collecting data directly from devices in real testing environments.</w:t>
      </w:r>
    </w:p>
    <w:p w14:paraId="114995E7" w14:textId="75507E31" w:rsidR="001708A2" w:rsidRDefault="001708A2" w:rsidP="001708A2">
      <w:pPr>
        <w:pStyle w:val="Paragraph"/>
        <w:rPr>
          <w:rFonts w:asciiTheme="majorBidi" w:hAnsiTheme="majorBidi" w:cstheme="majorBidi"/>
        </w:rPr>
      </w:pPr>
      <w:r w:rsidRPr="001708A2">
        <w:rPr>
          <w:rFonts w:asciiTheme="majorBidi" w:hAnsiTheme="majorBidi" w:cstheme="majorBidi"/>
        </w:rPr>
        <w:t>Overall, the results of this study can serve as a foundational model or provide initial insights into the relationship between RSSI and distance, which could be valuable for the development of tracking systems.</w:t>
      </w:r>
    </w:p>
    <w:p w14:paraId="16F21B4D" w14:textId="570C2C51" w:rsidR="00613B4D" w:rsidRDefault="0016385D" w:rsidP="0005093F">
      <w:pPr>
        <w:pStyle w:val="Heading1"/>
        <w:rPr>
          <w:b w:val="0"/>
          <w:caps w:val="0"/>
          <w:sz w:val="20"/>
        </w:rPr>
      </w:pPr>
      <w:r w:rsidRPr="00075EA6">
        <w:rPr>
          <w:rFonts w:asciiTheme="majorBidi" w:hAnsiTheme="majorBidi" w:cstheme="majorBidi"/>
        </w:rPr>
        <w:t>References</w:t>
      </w:r>
    </w:p>
    <w:p w14:paraId="1BCBE61B" w14:textId="458DA385" w:rsidR="00866544" w:rsidRDefault="00866544" w:rsidP="00866544">
      <w:pPr>
        <w:pStyle w:val="Paragraph"/>
        <w:rPr>
          <w:rFonts w:asciiTheme="majorBidi" w:hAnsiTheme="majorBidi" w:cstheme="majorBidi"/>
        </w:rPr>
      </w:pPr>
    </w:p>
    <w:sdt>
      <w:sdtPr>
        <w:rPr>
          <w:color w:val="000000"/>
          <w:sz w:val="20"/>
        </w:rPr>
        <w:tag w:val="MENDELEY_BIBLIOGRAPHY"/>
        <w:id w:val="-1851167526"/>
        <w:placeholder>
          <w:docPart w:val="DefaultPlaceholder_-1854013440"/>
        </w:placeholder>
      </w:sdtPr>
      <w:sdtEndPr/>
      <w:sdtContent>
        <w:p w14:paraId="4A3DB527" w14:textId="77777777" w:rsidR="00866544" w:rsidRPr="00866544" w:rsidRDefault="00866544">
          <w:pPr>
            <w:autoSpaceDE w:val="0"/>
            <w:autoSpaceDN w:val="0"/>
            <w:ind w:hanging="640"/>
            <w:divId w:val="1116024365"/>
            <w:rPr>
              <w:color w:val="000000"/>
              <w:sz w:val="20"/>
            </w:rPr>
          </w:pPr>
          <w:r w:rsidRPr="00866544">
            <w:rPr>
              <w:color w:val="000000"/>
            </w:rPr>
            <w:t>[1]</w:t>
          </w:r>
          <w:r w:rsidRPr="00866544">
            <w:rPr>
              <w:color w:val="000000"/>
            </w:rPr>
            <w:tab/>
          </w:r>
          <w:r w:rsidRPr="00866544">
            <w:rPr>
              <w:color w:val="000000"/>
              <w:sz w:val="20"/>
            </w:rPr>
            <w:t>E. S. Mohamed, A. A. Belal, S. K. Abd-Elmabod, M. A. El-</w:t>
          </w:r>
          <w:proofErr w:type="spellStart"/>
          <w:r w:rsidRPr="00866544">
            <w:rPr>
              <w:color w:val="000000"/>
              <w:sz w:val="20"/>
            </w:rPr>
            <w:t>Shirbeny</w:t>
          </w:r>
          <w:proofErr w:type="spellEnd"/>
          <w:r w:rsidRPr="00866544">
            <w:rPr>
              <w:color w:val="000000"/>
              <w:sz w:val="20"/>
            </w:rPr>
            <w:t xml:space="preserve">, A. Gad, and M. B. Zahran, “Smart farming for improving agricultural management,” </w:t>
          </w:r>
          <w:r w:rsidRPr="00866544">
            <w:rPr>
              <w:i/>
              <w:iCs/>
              <w:color w:val="000000"/>
              <w:sz w:val="20"/>
            </w:rPr>
            <w:t>The Egyptian Journal of Remote Sensing and Space Science</w:t>
          </w:r>
          <w:r w:rsidRPr="00866544">
            <w:rPr>
              <w:color w:val="000000"/>
              <w:sz w:val="20"/>
            </w:rPr>
            <w:t>, vol. 24, no. 3, pp. 971–981, 2021.</w:t>
          </w:r>
        </w:p>
        <w:p w14:paraId="3C5B74BB" w14:textId="77777777" w:rsidR="00866544" w:rsidRPr="00866544" w:rsidRDefault="00866544">
          <w:pPr>
            <w:autoSpaceDE w:val="0"/>
            <w:autoSpaceDN w:val="0"/>
            <w:ind w:hanging="640"/>
            <w:divId w:val="1613972054"/>
            <w:rPr>
              <w:color w:val="000000"/>
              <w:sz w:val="20"/>
            </w:rPr>
          </w:pPr>
          <w:r w:rsidRPr="00866544">
            <w:rPr>
              <w:color w:val="000000"/>
              <w:sz w:val="20"/>
            </w:rPr>
            <w:t>[2]</w:t>
          </w:r>
          <w:r w:rsidRPr="00866544">
            <w:rPr>
              <w:color w:val="000000"/>
              <w:sz w:val="20"/>
            </w:rPr>
            <w:tab/>
            <w:t xml:space="preserve">S. De Alwis, Z. Hou, Y. Zhang, M. H. Na, B. </w:t>
          </w:r>
          <w:proofErr w:type="spellStart"/>
          <w:r w:rsidRPr="00866544">
            <w:rPr>
              <w:color w:val="000000"/>
              <w:sz w:val="20"/>
            </w:rPr>
            <w:t>Ofoghi</w:t>
          </w:r>
          <w:proofErr w:type="spellEnd"/>
          <w:r w:rsidRPr="00866544">
            <w:rPr>
              <w:color w:val="000000"/>
              <w:sz w:val="20"/>
            </w:rPr>
            <w:t xml:space="preserve">, and A. </w:t>
          </w:r>
          <w:proofErr w:type="spellStart"/>
          <w:r w:rsidRPr="00866544">
            <w:rPr>
              <w:color w:val="000000"/>
              <w:sz w:val="20"/>
            </w:rPr>
            <w:t>Sajjanhar</w:t>
          </w:r>
          <w:proofErr w:type="spellEnd"/>
          <w:r w:rsidRPr="00866544">
            <w:rPr>
              <w:color w:val="000000"/>
              <w:sz w:val="20"/>
            </w:rPr>
            <w:t xml:space="preserve">, “A survey on smart farming data, applications and techniques,” </w:t>
          </w:r>
          <w:proofErr w:type="spellStart"/>
          <w:r w:rsidRPr="00866544">
            <w:rPr>
              <w:i/>
              <w:iCs/>
              <w:color w:val="000000"/>
              <w:sz w:val="20"/>
            </w:rPr>
            <w:t>Comput</w:t>
          </w:r>
          <w:proofErr w:type="spellEnd"/>
          <w:r w:rsidRPr="00866544">
            <w:rPr>
              <w:i/>
              <w:iCs/>
              <w:color w:val="000000"/>
              <w:sz w:val="20"/>
            </w:rPr>
            <w:t xml:space="preserve"> Ind</w:t>
          </w:r>
          <w:r w:rsidRPr="00866544">
            <w:rPr>
              <w:color w:val="000000"/>
              <w:sz w:val="20"/>
            </w:rPr>
            <w:t>, vol. 138, p. 103624, 2022.</w:t>
          </w:r>
        </w:p>
        <w:p w14:paraId="1B9A026D" w14:textId="77777777" w:rsidR="00866544" w:rsidRPr="00866544" w:rsidRDefault="00866544">
          <w:pPr>
            <w:autoSpaceDE w:val="0"/>
            <w:autoSpaceDN w:val="0"/>
            <w:ind w:hanging="640"/>
            <w:divId w:val="870534554"/>
            <w:rPr>
              <w:color w:val="000000"/>
              <w:sz w:val="20"/>
            </w:rPr>
          </w:pPr>
          <w:r w:rsidRPr="00866544">
            <w:rPr>
              <w:color w:val="000000"/>
              <w:sz w:val="20"/>
            </w:rPr>
            <w:t>[3]</w:t>
          </w:r>
          <w:r w:rsidRPr="00866544">
            <w:rPr>
              <w:color w:val="000000"/>
              <w:sz w:val="20"/>
            </w:rPr>
            <w:tab/>
            <w:t xml:space="preserve">S. A. Sivakumar, B. Maruthi Shankar, M. </w:t>
          </w:r>
          <w:proofErr w:type="spellStart"/>
          <w:r w:rsidRPr="00866544">
            <w:rPr>
              <w:color w:val="000000"/>
              <w:sz w:val="20"/>
            </w:rPr>
            <w:t>Mahaboob</w:t>
          </w:r>
          <w:proofErr w:type="spellEnd"/>
          <w:r w:rsidRPr="00866544">
            <w:rPr>
              <w:color w:val="000000"/>
              <w:sz w:val="20"/>
            </w:rPr>
            <w:t xml:space="preserve">, N. Adhish, R. </w:t>
          </w:r>
          <w:proofErr w:type="spellStart"/>
          <w:r w:rsidRPr="00866544">
            <w:rPr>
              <w:color w:val="000000"/>
              <w:sz w:val="20"/>
            </w:rPr>
            <w:t>Dineshkumar</w:t>
          </w:r>
          <w:proofErr w:type="spellEnd"/>
          <w:r w:rsidRPr="00866544">
            <w:rPr>
              <w:color w:val="000000"/>
              <w:sz w:val="20"/>
            </w:rPr>
            <w:t xml:space="preserve">, and N. Rahul, “Sustainable farming and customized Livestock Management using Internet of Things,” in </w:t>
          </w:r>
          <w:r w:rsidRPr="00866544">
            <w:rPr>
              <w:i/>
              <w:iCs/>
              <w:color w:val="000000"/>
              <w:sz w:val="20"/>
            </w:rPr>
            <w:t>Proceedings of Third International Conference on Sustainable Expert Systems: ICSES 2022</w:t>
          </w:r>
          <w:r w:rsidRPr="00866544">
            <w:rPr>
              <w:color w:val="000000"/>
              <w:sz w:val="20"/>
            </w:rPr>
            <w:t>, 2023, pp. 543–552.</w:t>
          </w:r>
        </w:p>
        <w:p w14:paraId="7E5BD6ED" w14:textId="77777777" w:rsidR="00866544" w:rsidRPr="00866544" w:rsidRDefault="00866544">
          <w:pPr>
            <w:autoSpaceDE w:val="0"/>
            <w:autoSpaceDN w:val="0"/>
            <w:ind w:hanging="640"/>
            <w:divId w:val="785854966"/>
            <w:rPr>
              <w:color w:val="000000"/>
              <w:sz w:val="20"/>
            </w:rPr>
          </w:pPr>
          <w:r w:rsidRPr="00866544">
            <w:rPr>
              <w:color w:val="000000"/>
              <w:sz w:val="20"/>
            </w:rPr>
            <w:t>[4]</w:t>
          </w:r>
          <w:r w:rsidRPr="00866544">
            <w:rPr>
              <w:color w:val="000000"/>
              <w:sz w:val="20"/>
            </w:rPr>
            <w:tab/>
            <w:t xml:space="preserve">A. O. Ajani, K. K. </w:t>
          </w:r>
          <w:proofErr w:type="spellStart"/>
          <w:r w:rsidRPr="00866544">
            <w:rPr>
              <w:color w:val="000000"/>
              <w:sz w:val="20"/>
            </w:rPr>
            <w:t>Agbalaya</w:t>
          </w:r>
          <w:proofErr w:type="spellEnd"/>
          <w:r w:rsidRPr="00866544">
            <w:rPr>
              <w:color w:val="000000"/>
              <w:sz w:val="20"/>
            </w:rPr>
            <w:t xml:space="preserve">, and others, “Conceptual Review on Smart Livestock Health Management, Productivity and GPS Tracking System Powered by IoE Technology,” </w:t>
          </w:r>
          <w:r w:rsidRPr="00866544">
            <w:rPr>
              <w:i/>
              <w:iCs/>
              <w:color w:val="000000"/>
              <w:sz w:val="20"/>
            </w:rPr>
            <w:t>European Journal of Applied Science, Engineering and Technology</w:t>
          </w:r>
          <w:r w:rsidRPr="00866544">
            <w:rPr>
              <w:color w:val="000000"/>
              <w:sz w:val="20"/>
            </w:rPr>
            <w:t>, vol. 3, no. 3, pp. 230–239, 2025.</w:t>
          </w:r>
        </w:p>
        <w:p w14:paraId="24513F4E" w14:textId="77777777" w:rsidR="00866544" w:rsidRPr="00866544" w:rsidRDefault="00866544">
          <w:pPr>
            <w:autoSpaceDE w:val="0"/>
            <w:autoSpaceDN w:val="0"/>
            <w:ind w:hanging="640"/>
            <w:divId w:val="1123187657"/>
            <w:rPr>
              <w:color w:val="000000"/>
              <w:sz w:val="20"/>
            </w:rPr>
          </w:pPr>
          <w:r w:rsidRPr="00866544">
            <w:rPr>
              <w:color w:val="000000"/>
              <w:sz w:val="20"/>
            </w:rPr>
            <w:t>[5]</w:t>
          </w:r>
          <w:r w:rsidRPr="00866544">
            <w:rPr>
              <w:color w:val="000000"/>
              <w:sz w:val="20"/>
            </w:rPr>
            <w:tab/>
            <w:t xml:space="preserve">M. O. Ojo, I. Viola, M. Baratta, and S. Giordano, “Practical experiences of a smart livestock location monitoring system leveraging </w:t>
          </w:r>
          <w:proofErr w:type="spellStart"/>
          <w:r w:rsidRPr="00866544">
            <w:rPr>
              <w:color w:val="000000"/>
              <w:sz w:val="20"/>
            </w:rPr>
            <w:t>gnss</w:t>
          </w:r>
          <w:proofErr w:type="spellEnd"/>
          <w:r w:rsidRPr="00866544">
            <w:rPr>
              <w:color w:val="000000"/>
              <w:sz w:val="20"/>
            </w:rPr>
            <w:t xml:space="preserve">, </w:t>
          </w:r>
          <w:proofErr w:type="spellStart"/>
          <w:r w:rsidRPr="00866544">
            <w:rPr>
              <w:color w:val="000000"/>
              <w:sz w:val="20"/>
            </w:rPr>
            <w:t>lorawan</w:t>
          </w:r>
          <w:proofErr w:type="spellEnd"/>
          <w:r w:rsidRPr="00866544">
            <w:rPr>
              <w:color w:val="000000"/>
              <w:sz w:val="20"/>
            </w:rPr>
            <w:t xml:space="preserve"> and cloud services,” </w:t>
          </w:r>
          <w:r w:rsidRPr="00866544">
            <w:rPr>
              <w:i/>
              <w:iCs/>
              <w:color w:val="000000"/>
              <w:sz w:val="20"/>
            </w:rPr>
            <w:t>Sensors</w:t>
          </w:r>
          <w:r w:rsidRPr="00866544">
            <w:rPr>
              <w:color w:val="000000"/>
              <w:sz w:val="20"/>
            </w:rPr>
            <w:t>, vol. 22, no. 1, p. 273, 2021.</w:t>
          </w:r>
        </w:p>
        <w:p w14:paraId="5BF65AE4" w14:textId="77777777" w:rsidR="00866544" w:rsidRPr="00866544" w:rsidRDefault="00866544">
          <w:pPr>
            <w:autoSpaceDE w:val="0"/>
            <w:autoSpaceDN w:val="0"/>
            <w:ind w:hanging="640"/>
            <w:divId w:val="332027401"/>
            <w:rPr>
              <w:color w:val="000000"/>
              <w:sz w:val="20"/>
            </w:rPr>
          </w:pPr>
          <w:r w:rsidRPr="00866544">
            <w:rPr>
              <w:color w:val="000000"/>
              <w:sz w:val="20"/>
            </w:rPr>
            <w:lastRenderedPageBreak/>
            <w:t>[6]</w:t>
          </w:r>
          <w:r w:rsidRPr="00866544">
            <w:rPr>
              <w:color w:val="000000"/>
              <w:sz w:val="20"/>
            </w:rPr>
            <w:tab/>
            <w:t xml:space="preserve">G. Hofstra, J. Roelofs, S. M. Rutter, E. van </w:t>
          </w:r>
          <w:proofErr w:type="spellStart"/>
          <w:r w:rsidRPr="00866544">
            <w:rPr>
              <w:color w:val="000000"/>
              <w:sz w:val="20"/>
            </w:rPr>
            <w:t>Erp</w:t>
          </w:r>
          <w:proofErr w:type="spellEnd"/>
          <w:r w:rsidRPr="00866544">
            <w:rPr>
              <w:color w:val="000000"/>
              <w:sz w:val="20"/>
            </w:rPr>
            <w:t xml:space="preserve">-Van Der </w:t>
          </w:r>
          <w:proofErr w:type="spellStart"/>
          <w:r w:rsidRPr="00866544">
            <w:rPr>
              <w:color w:val="000000"/>
              <w:sz w:val="20"/>
            </w:rPr>
            <w:t>Kooij</w:t>
          </w:r>
          <w:proofErr w:type="spellEnd"/>
          <w:r w:rsidRPr="00866544">
            <w:rPr>
              <w:color w:val="000000"/>
              <w:sz w:val="20"/>
            </w:rPr>
            <w:t xml:space="preserve">, and J. de </w:t>
          </w:r>
          <w:proofErr w:type="spellStart"/>
          <w:r w:rsidRPr="00866544">
            <w:rPr>
              <w:color w:val="000000"/>
              <w:sz w:val="20"/>
            </w:rPr>
            <w:t>Vlieg</w:t>
          </w:r>
          <w:proofErr w:type="spellEnd"/>
          <w:r w:rsidRPr="00866544">
            <w:rPr>
              <w:color w:val="000000"/>
              <w:sz w:val="20"/>
            </w:rPr>
            <w:t xml:space="preserve">, “Mapping welfare: Location determining techniques and their potential for managing cattle welfare—A review,” </w:t>
          </w:r>
          <w:r w:rsidRPr="00866544">
            <w:rPr>
              <w:i/>
              <w:iCs/>
              <w:color w:val="000000"/>
              <w:sz w:val="20"/>
            </w:rPr>
            <w:t>Dairy</w:t>
          </w:r>
          <w:r w:rsidRPr="00866544">
            <w:rPr>
              <w:color w:val="000000"/>
              <w:sz w:val="20"/>
            </w:rPr>
            <w:t>, vol. 3, no. 4, pp. 776–788, 2022.</w:t>
          </w:r>
        </w:p>
        <w:p w14:paraId="1509C894" w14:textId="77777777" w:rsidR="00866544" w:rsidRPr="00866544" w:rsidRDefault="00866544">
          <w:pPr>
            <w:autoSpaceDE w:val="0"/>
            <w:autoSpaceDN w:val="0"/>
            <w:ind w:hanging="640"/>
            <w:divId w:val="1931892106"/>
            <w:rPr>
              <w:color w:val="000000"/>
              <w:sz w:val="20"/>
            </w:rPr>
          </w:pPr>
          <w:r w:rsidRPr="00866544">
            <w:rPr>
              <w:color w:val="000000"/>
              <w:sz w:val="20"/>
            </w:rPr>
            <w:t>[7]</w:t>
          </w:r>
          <w:r w:rsidRPr="00866544">
            <w:rPr>
              <w:color w:val="000000"/>
              <w:sz w:val="20"/>
            </w:rPr>
            <w:tab/>
            <w:t xml:space="preserve">N. Melzer, B. Foris, and J. Langbein, “Validation of a real-time location system for zone assignment and neighbor detection in dairy cow groups,” </w:t>
          </w:r>
          <w:proofErr w:type="spellStart"/>
          <w:r w:rsidRPr="00866544">
            <w:rPr>
              <w:i/>
              <w:iCs/>
              <w:color w:val="000000"/>
              <w:sz w:val="20"/>
            </w:rPr>
            <w:t>Comput</w:t>
          </w:r>
          <w:proofErr w:type="spellEnd"/>
          <w:r w:rsidRPr="00866544">
            <w:rPr>
              <w:i/>
              <w:iCs/>
              <w:color w:val="000000"/>
              <w:sz w:val="20"/>
            </w:rPr>
            <w:t xml:space="preserve"> Electron Agric</w:t>
          </w:r>
          <w:r w:rsidRPr="00866544">
            <w:rPr>
              <w:color w:val="000000"/>
              <w:sz w:val="20"/>
            </w:rPr>
            <w:t>, vol. 187, p. 106280, 2021.</w:t>
          </w:r>
        </w:p>
        <w:p w14:paraId="336090E3" w14:textId="77777777" w:rsidR="00866544" w:rsidRPr="00866544" w:rsidRDefault="00866544">
          <w:pPr>
            <w:autoSpaceDE w:val="0"/>
            <w:autoSpaceDN w:val="0"/>
            <w:ind w:hanging="640"/>
            <w:divId w:val="1819490264"/>
            <w:rPr>
              <w:color w:val="000000"/>
              <w:sz w:val="20"/>
            </w:rPr>
          </w:pPr>
          <w:r w:rsidRPr="00866544">
            <w:rPr>
              <w:color w:val="000000"/>
              <w:sz w:val="20"/>
            </w:rPr>
            <w:t>[8]</w:t>
          </w:r>
          <w:r w:rsidRPr="00866544">
            <w:rPr>
              <w:color w:val="000000"/>
              <w:sz w:val="20"/>
            </w:rPr>
            <w:tab/>
            <w:t xml:space="preserve">E. Pereira </w:t>
          </w:r>
          <w:r w:rsidRPr="00866544">
            <w:rPr>
              <w:i/>
              <w:iCs/>
              <w:color w:val="000000"/>
              <w:sz w:val="20"/>
            </w:rPr>
            <w:t>et al.</w:t>
          </w:r>
          <w:r w:rsidRPr="00866544">
            <w:rPr>
              <w:color w:val="000000"/>
              <w:sz w:val="20"/>
            </w:rPr>
            <w:t xml:space="preserve">, “RFID technology for animal tracking: a survey,” </w:t>
          </w:r>
          <w:r w:rsidRPr="00866544">
            <w:rPr>
              <w:i/>
              <w:iCs/>
              <w:color w:val="000000"/>
              <w:sz w:val="20"/>
            </w:rPr>
            <w:t>IEEE Journal of Radio Frequency Identification</w:t>
          </w:r>
          <w:r w:rsidRPr="00866544">
            <w:rPr>
              <w:color w:val="000000"/>
              <w:sz w:val="20"/>
            </w:rPr>
            <w:t>, vol. 7, pp. 609–620, 2023.</w:t>
          </w:r>
        </w:p>
        <w:p w14:paraId="1AA31402" w14:textId="77777777" w:rsidR="00866544" w:rsidRPr="00866544" w:rsidRDefault="00866544">
          <w:pPr>
            <w:autoSpaceDE w:val="0"/>
            <w:autoSpaceDN w:val="0"/>
            <w:ind w:hanging="640"/>
            <w:divId w:val="252786896"/>
            <w:rPr>
              <w:color w:val="000000"/>
              <w:sz w:val="20"/>
            </w:rPr>
          </w:pPr>
          <w:r w:rsidRPr="00866544">
            <w:rPr>
              <w:color w:val="000000"/>
              <w:sz w:val="20"/>
            </w:rPr>
            <w:t>[9]</w:t>
          </w:r>
          <w:r w:rsidRPr="00866544">
            <w:rPr>
              <w:color w:val="000000"/>
              <w:sz w:val="20"/>
            </w:rPr>
            <w:tab/>
            <w:t xml:space="preserve">R. Surendran, S. M. Uma, K. Lakshmi Narayanan, G. Kalyani, and others, “Precision Livestock Management: Real-Time Monitoring and Health Assessment of Livestock using IoT and RFID Tag Technology for Enhanced Agricultural Productivity and Animal Welfare,” in </w:t>
          </w:r>
          <w:r w:rsidRPr="00866544">
            <w:rPr>
              <w:i/>
              <w:iCs/>
              <w:color w:val="000000"/>
              <w:sz w:val="20"/>
            </w:rPr>
            <w:t>2025 7th International Conference on Intelligent Sustainable Systems (ICISS)</w:t>
          </w:r>
          <w:r w:rsidRPr="00866544">
            <w:rPr>
              <w:color w:val="000000"/>
              <w:sz w:val="20"/>
            </w:rPr>
            <w:t>, 2025, pp. 231–235.</w:t>
          </w:r>
        </w:p>
        <w:p w14:paraId="7D434566" w14:textId="77777777" w:rsidR="00866544" w:rsidRPr="00866544" w:rsidRDefault="00866544">
          <w:pPr>
            <w:autoSpaceDE w:val="0"/>
            <w:autoSpaceDN w:val="0"/>
            <w:ind w:hanging="640"/>
            <w:divId w:val="1658729123"/>
            <w:rPr>
              <w:color w:val="000000"/>
              <w:sz w:val="20"/>
            </w:rPr>
          </w:pPr>
          <w:r w:rsidRPr="00866544">
            <w:rPr>
              <w:color w:val="000000"/>
              <w:sz w:val="20"/>
            </w:rPr>
            <w:t>[10]</w:t>
          </w:r>
          <w:r w:rsidRPr="00866544">
            <w:rPr>
              <w:color w:val="000000"/>
              <w:sz w:val="20"/>
            </w:rPr>
            <w:tab/>
            <w:t xml:space="preserve">B. R. Dos Reis, Z. Easton, R. R. White, and D. Fuka, “A LoRa sensor network for monitoring pastured livestock location and activity,” </w:t>
          </w:r>
          <w:proofErr w:type="spellStart"/>
          <w:r w:rsidRPr="00866544">
            <w:rPr>
              <w:i/>
              <w:iCs/>
              <w:color w:val="000000"/>
              <w:sz w:val="20"/>
            </w:rPr>
            <w:t>Transl</w:t>
          </w:r>
          <w:proofErr w:type="spellEnd"/>
          <w:r w:rsidRPr="00866544">
            <w:rPr>
              <w:i/>
              <w:iCs/>
              <w:color w:val="000000"/>
              <w:sz w:val="20"/>
            </w:rPr>
            <w:t xml:space="preserve"> </w:t>
          </w:r>
          <w:proofErr w:type="spellStart"/>
          <w:r w:rsidRPr="00866544">
            <w:rPr>
              <w:i/>
              <w:iCs/>
              <w:color w:val="000000"/>
              <w:sz w:val="20"/>
            </w:rPr>
            <w:t>Anim</w:t>
          </w:r>
          <w:proofErr w:type="spellEnd"/>
          <w:r w:rsidRPr="00866544">
            <w:rPr>
              <w:i/>
              <w:iCs/>
              <w:color w:val="000000"/>
              <w:sz w:val="20"/>
            </w:rPr>
            <w:t xml:space="preserve"> Sci</w:t>
          </w:r>
          <w:r w:rsidRPr="00866544">
            <w:rPr>
              <w:color w:val="000000"/>
              <w:sz w:val="20"/>
            </w:rPr>
            <w:t>, vol. 5, no. 2, p. txab010, 2021.</w:t>
          </w:r>
        </w:p>
        <w:p w14:paraId="18CA4E7F" w14:textId="77777777" w:rsidR="00866544" w:rsidRPr="00866544" w:rsidRDefault="00866544">
          <w:pPr>
            <w:autoSpaceDE w:val="0"/>
            <w:autoSpaceDN w:val="0"/>
            <w:ind w:hanging="640"/>
            <w:divId w:val="173420315"/>
            <w:rPr>
              <w:color w:val="000000"/>
              <w:sz w:val="20"/>
            </w:rPr>
          </w:pPr>
          <w:r w:rsidRPr="00866544">
            <w:rPr>
              <w:color w:val="000000"/>
              <w:sz w:val="20"/>
            </w:rPr>
            <w:t>[11]</w:t>
          </w:r>
          <w:r w:rsidRPr="00866544">
            <w:rPr>
              <w:color w:val="000000"/>
              <w:sz w:val="20"/>
            </w:rPr>
            <w:tab/>
            <w:t xml:space="preserve">M. A. M. </w:t>
          </w:r>
          <w:proofErr w:type="spellStart"/>
          <w:r w:rsidRPr="00866544">
            <w:rPr>
              <w:color w:val="000000"/>
              <w:sz w:val="20"/>
            </w:rPr>
            <w:t>Almuhaya</w:t>
          </w:r>
          <w:proofErr w:type="spellEnd"/>
          <w:r w:rsidRPr="00866544">
            <w:rPr>
              <w:color w:val="000000"/>
              <w:sz w:val="20"/>
            </w:rPr>
            <w:t xml:space="preserve">, W. A. Jabbar, N. Sulaiman, and S. Abdulmalek, “A survey on </w:t>
          </w:r>
          <w:proofErr w:type="spellStart"/>
          <w:r w:rsidRPr="00866544">
            <w:rPr>
              <w:color w:val="000000"/>
              <w:sz w:val="20"/>
            </w:rPr>
            <w:t>Lorawan</w:t>
          </w:r>
          <w:proofErr w:type="spellEnd"/>
          <w:r w:rsidRPr="00866544">
            <w:rPr>
              <w:color w:val="000000"/>
              <w:sz w:val="20"/>
            </w:rPr>
            <w:t xml:space="preserve"> technology: Recent trends, opportunities, simulation tools and future directions,” </w:t>
          </w:r>
          <w:r w:rsidRPr="00866544">
            <w:rPr>
              <w:i/>
              <w:iCs/>
              <w:color w:val="000000"/>
              <w:sz w:val="20"/>
            </w:rPr>
            <w:t>Electronics (Basel)</w:t>
          </w:r>
          <w:r w:rsidRPr="00866544">
            <w:rPr>
              <w:color w:val="000000"/>
              <w:sz w:val="20"/>
            </w:rPr>
            <w:t>, vol. 11, no. 1, p. 164, 2022.</w:t>
          </w:r>
        </w:p>
        <w:p w14:paraId="24321C1B" w14:textId="77777777" w:rsidR="00866544" w:rsidRPr="00866544" w:rsidRDefault="00866544">
          <w:pPr>
            <w:autoSpaceDE w:val="0"/>
            <w:autoSpaceDN w:val="0"/>
            <w:ind w:hanging="640"/>
            <w:divId w:val="2138647177"/>
            <w:rPr>
              <w:color w:val="000000"/>
              <w:sz w:val="20"/>
            </w:rPr>
          </w:pPr>
          <w:r w:rsidRPr="00866544">
            <w:rPr>
              <w:color w:val="000000"/>
              <w:sz w:val="20"/>
            </w:rPr>
            <w:t>[12]</w:t>
          </w:r>
          <w:r w:rsidRPr="00866544">
            <w:rPr>
              <w:color w:val="000000"/>
              <w:sz w:val="20"/>
            </w:rPr>
            <w:tab/>
            <w:t xml:space="preserve">G. </w:t>
          </w:r>
          <w:proofErr w:type="spellStart"/>
          <w:r w:rsidRPr="00866544">
            <w:rPr>
              <w:color w:val="000000"/>
              <w:sz w:val="20"/>
            </w:rPr>
            <w:t>Premsankar</w:t>
          </w:r>
          <w:proofErr w:type="spellEnd"/>
          <w:r w:rsidRPr="00866544">
            <w:rPr>
              <w:color w:val="000000"/>
              <w:sz w:val="20"/>
            </w:rPr>
            <w:t xml:space="preserve">, B. Ghaddar, M. </w:t>
          </w:r>
          <w:proofErr w:type="spellStart"/>
          <w:r w:rsidRPr="00866544">
            <w:rPr>
              <w:color w:val="000000"/>
              <w:sz w:val="20"/>
            </w:rPr>
            <w:t>Slabicki</w:t>
          </w:r>
          <w:proofErr w:type="spellEnd"/>
          <w:r w:rsidRPr="00866544">
            <w:rPr>
              <w:color w:val="000000"/>
              <w:sz w:val="20"/>
            </w:rPr>
            <w:t xml:space="preserve">, and M. </w:t>
          </w:r>
          <w:proofErr w:type="gramStart"/>
          <w:r w:rsidRPr="00866544">
            <w:rPr>
              <w:color w:val="000000"/>
              <w:sz w:val="20"/>
            </w:rPr>
            <w:t>Di</w:t>
          </w:r>
          <w:proofErr w:type="gramEnd"/>
          <w:r w:rsidRPr="00866544">
            <w:rPr>
              <w:color w:val="000000"/>
              <w:sz w:val="20"/>
            </w:rPr>
            <w:t xml:space="preserve"> Francesco, “Optimal configuration of LoRa networks in smart cities,” </w:t>
          </w:r>
          <w:r w:rsidRPr="00866544">
            <w:rPr>
              <w:i/>
              <w:iCs/>
              <w:color w:val="000000"/>
              <w:sz w:val="20"/>
            </w:rPr>
            <w:t xml:space="preserve">IEEE Trans </w:t>
          </w:r>
          <w:proofErr w:type="spellStart"/>
          <w:r w:rsidRPr="00866544">
            <w:rPr>
              <w:i/>
              <w:iCs/>
              <w:color w:val="000000"/>
              <w:sz w:val="20"/>
            </w:rPr>
            <w:t>Industr</w:t>
          </w:r>
          <w:proofErr w:type="spellEnd"/>
          <w:r w:rsidRPr="00866544">
            <w:rPr>
              <w:i/>
              <w:iCs/>
              <w:color w:val="000000"/>
              <w:sz w:val="20"/>
            </w:rPr>
            <w:t xml:space="preserve"> Inform</w:t>
          </w:r>
          <w:r w:rsidRPr="00866544">
            <w:rPr>
              <w:color w:val="000000"/>
              <w:sz w:val="20"/>
            </w:rPr>
            <w:t>, vol. 16, no. 12, pp. 7243–7254, 2020.</w:t>
          </w:r>
        </w:p>
        <w:p w14:paraId="316CF39A" w14:textId="77777777" w:rsidR="00866544" w:rsidRPr="00866544" w:rsidRDefault="00866544">
          <w:pPr>
            <w:autoSpaceDE w:val="0"/>
            <w:autoSpaceDN w:val="0"/>
            <w:ind w:hanging="640"/>
            <w:divId w:val="1925797006"/>
            <w:rPr>
              <w:color w:val="000000"/>
              <w:sz w:val="20"/>
            </w:rPr>
          </w:pPr>
          <w:r w:rsidRPr="00866544">
            <w:rPr>
              <w:color w:val="000000"/>
              <w:sz w:val="20"/>
            </w:rPr>
            <w:t>[13]</w:t>
          </w:r>
          <w:r w:rsidRPr="00866544">
            <w:rPr>
              <w:color w:val="000000"/>
              <w:sz w:val="20"/>
            </w:rPr>
            <w:tab/>
            <w:t xml:space="preserve">M. </w:t>
          </w:r>
          <w:proofErr w:type="spellStart"/>
          <w:r w:rsidRPr="00866544">
            <w:rPr>
              <w:color w:val="000000"/>
              <w:sz w:val="20"/>
            </w:rPr>
            <w:t>Slabicki</w:t>
          </w:r>
          <w:proofErr w:type="spellEnd"/>
          <w:r w:rsidRPr="00866544">
            <w:rPr>
              <w:color w:val="000000"/>
              <w:sz w:val="20"/>
            </w:rPr>
            <w:t xml:space="preserve">, G. </w:t>
          </w:r>
          <w:proofErr w:type="spellStart"/>
          <w:r w:rsidRPr="00866544">
            <w:rPr>
              <w:color w:val="000000"/>
              <w:sz w:val="20"/>
            </w:rPr>
            <w:t>Premsankar</w:t>
          </w:r>
          <w:proofErr w:type="spellEnd"/>
          <w:r w:rsidRPr="00866544">
            <w:rPr>
              <w:color w:val="000000"/>
              <w:sz w:val="20"/>
            </w:rPr>
            <w:t xml:space="preserve">, and M. </w:t>
          </w:r>
          <w:proofErr w:type="gramStart"/>
          <w:r w:rsidRPr="00866544">
            <w:rPr>
              <w:color w:val="000000"/>
              <w:sz w:val="20"/>
            </w:rPr>
            <w:t>Di</w:t>
          </w:r>
          <w:proofErr w:type="gramEnd"/>
          <w:r w:rsidRPr="00866544">
            <w:rPr>
              <w:color w:val="000000"/>
              <w:sz w:val="20"/>
            </w:rPr>
            <w:t xml:space="preserve"> Francesco, “Adaptive configuration of LoRa networks for dense IoT deployments,” in </w:t>
          </w:r>
          <w:r w:rsidRPr="00866544">
            <w:rPr>
              <w:i/>
              <w:iCs/>
              <w:color w:val="000000"/>
              <w:sz w:val="20"/>
            </w:rPr>
            <w:t>NOMS 2018-2018 IEEE/IFIP Network Operations and Management Symposium</w:t>
          </w:r>
          <w:r w:rsidRPr="00866544">
            <w:rPr>
              <w:color w:val="000000"/>
              <w:sz w:val="20"/>
            </w:rPr>
            <w:t>, 2018, pp. 1–9.</w:t>
          </w:r>
        </w:p>
        <w:p w14:paraId="3BCA32D6" w14:textId="77777777" w:rsidR="00866544" w:rsidRPr="00866544" w:rsidRDefault="00866544">
          <w:pPr>
            <w:autoSpaceDE w:val="0"/>
            <w:autoSpaceDN w:val="0"/>
            <w:ind w:hanging="640"/>
            <w:divId w:val="1463647301"/>
            <w:rPr>
              <w:color w:val="000000"/>
              <w:sz w:val="20"/>
            </w:rPr>
          </w:pPr>
          <w:r w:rsidRPr="00866544">
            <w:rPr>
              <w:color w:val="000000"/>
              <w:sz w:val="20"/>
            </w:rPr>
            <w:t>[14]</w:t>
          </w:r>
          <w:r w:rsidRPr="00866544">
            <w:rPr>
              <w:color w:val="000000"/>
              <w:sz w:val="20"/>
            </w:rPr>
            <w:tab/>
            <w:t xml:space="preserve">B. Budi and A. R. </w:t>
          </w:r>
          <w:proofErr w:type="spellStart"/>
          <w:r w:rsidRPr="00866544">
            <w:rPr>
              <w:color w:val="000000"/>
              <w:sz w:val="20"/>
            </w:rPr>
            <w:t>Machdi</w:t>
          </w:r>
          <w:proofErr w:type="spellEnd"/>
          <w:r w:rsidRPr="00866544">
            <w:rPr>
              <w:color w:val="000000"/>
              <w:sz w:val="20"/>
            </w:rPr>
            <w:t xml:space="preserve">, “Distance Testing on Point to Point Communication with Lora Based on RSSI and Log Normal Shadowing Model,” </w:t>
          </w:r>
          <w:r w:rsidRPr="00866544">
            <w:rPr>
              <w:i/>
              <w:iCs/>
              <w:color w:val="000000"/>
              <w:sz w:val="20"/>
            </w:rPr>
            <w:t xml:space="preserve">Journal </w:t>
          </w:r>
          <w:proofErr w:type="gramStart"/>
          <w:r w:rsidRPr="00866544">
            <w:rPr>
              <w:i/>
              <w:iCs/>
              <w:color w:val="000000"/>
              <w:sz w:val="20"/>
            </w:rPr>
            <w:t>Of</w:t>
          </w:r>
          <w:proofErr w:type="gramEnd"/>
          <w:r w:rsidRPr="00866544">
            <w:rPr>
              <w:i/>
              <w:iCs/>
              <w:color w:val="000000"/>
              <w:sz w:val="20"/>
            </w:rPr>
            <w:t xml:space="preserve"> Energy And Electrical Engineering</w:t>
          </w:r>
          <w:r w:rsidRPr="00866544">
            <w:rPr>
              <w:color w:val="000000"/>
              <w:sz w:val="20"/>
            </w:rPr>
            <w:t>, vol. 5, no. 2, 2024.</w:t>
          </w:r>
        </w:p>
        <w:p w14:paraId="570D180E" w14:textId="77777777" w:rsidR="00866544" w:rsidRPr="00866544" w:rsidRDefault="00866544">
          <w:pPr>
            <w:autoSpaceDE w:val="0"/>
            <w:autoSpaceDN w:val="0"/>
            <w:ind w:hanging="640"/>
            <w:divId w:val="894968480"/>
            <w:rPr>
              <w:color w:val="000000"/>
              <w:sz w:val="20"/>
            </w:rPr>
          </w:pPr>
          <w:r w:rsidRPr="00866544">
            <w:rPr>
              <w:color w:val="000000"/>
              <w:sz w:val="20"/>
            </w:rPr>
            <w:t>[15]</w:t>
          </w:r>
          <w:r w:rsidRPr="00866544">
            <w:rPr>
              <w:color w:val="000000"/>
              <w:sz w:val="20"/>
            </w:rPr>
            <w:tab/>
            <w:t xml:space="preserve">M. </w:t>
          </w:r>
          <w:proofErr w:type="spellStart"/>
          <w:r w:rsidRPr="00866544">
            <w:rPr>
              <w:color w:val="000000"/>
              <w:sz w:val="20"/>
            </w:rPr>
            <w:t>Marcelić</w:t>
          </w:r>
          <w:proofErr w:type="spellEnd"/>
          <w:r w:rsidRPr="00866544">
            <w:rPr>
              <w:color w:val="000000"/>
              <w:sz w:val="20"/>
            </w:rPr>
            <w:t xml:space="preserve">, B. </w:t>
          </w:r>
          <w:proofErr w:type="spellStart"/>
          <w:r w:rsidRPr="00866544">
            <w:rPr>
              <w:color w:val="000000"/>
              <w:sz w:val="20"/>
            </w:rPr>
            <w:t>Sandrić</w:t>
          </w:r>
          <w:proofErr w:type="spellEnd"/>
          <w:r w:rsidRPr="00866544">
            <w:rPr>
              <w:color w:val="000000"/>
              <w:sz w:val="20"/>
            </w:rPr>
            <w:t xml:space="preserve">, J. Jelenić, and M. Jurčević, “Determining location in LPWAN using </w:t>
          </w:r>
          <w:proofErr w:type="spellStart"/>
          <w:r w:rsidRPr="00866544">
            <w:rPr>
              <w:color w:val="000000"/>
              <w:sz w:val="20"/>
            </w:rPr>
            <w:t>multilateration</w:t>
          </w:r>
          <w:proofErr w:type="spellEnd"/>
          <w:r w:rsidRPr="00866544">
            <w:rPr>
              <w:color w:val="000000"/>
              <w:sz w:val="20"/>
            </w:rPr>
            <w:t xml:space="preserve">,” in </w:t>
          </w:r>
          <w:r w:rsidRPr="00866544">
            <w:rPr>
              <w:i/>
              <w:iCs/>
              <w:color w:val="000000"/>
              <w:sz w:val="20"/>
            </w:rPr>
            <w:t>2019 2nd International Colloquium on Smart Grid Metrology (SMAGRIMET)</w:t>
          </w:r>
          <w:r w:rsidRPr="00866544">
            <w:rPr>
              <w:color w:val="000000"/>
              <w:sz w:val="20"/>
            </w:rPr>
            <w:t>, 2019, pp. 1–4.</w:t>
          </w:r>
        </w:p>
        <w:p w14:paraId="2C60A289" w14:textId="77777777" w:rsidR="00866544" w:rsidRPr="00866544" w:rsidRDefault="00866544">
          <w:pPr>
            <w:autoSpaceDE w:val="0"/>
            <w:autoSpaceDN w:val="0"/>
            <w:ind w:hanging="640"/>
            <w:divId w:val="1490754453"/>
            <w:rPr>
              <w:color w:val="000000"/>
              <w:sz w:val="20"/>
            </w:rPr>
          </w:pPr>
          <w:r w:rsidRPr="00866544">
            <w:rPr>
              <w:color w:val="000000"/>
              <w:sz w:val="20"/>
            </w:rPr>
            <w:t>[16]</w:t>
          </w:r>
          <w:r w:rsidRPr="00866544">
            <w:rPr>
              <w:color w:val="000000"/>
              <w:sz w:val="20"/>
            </w:rPr>
            <w:tab/>
            <w:t xml:space="preserve">P. D. P. Adi and A. Kitagawa, “A performance of radio frequency and signal strength of LoRa with BME280 sensor,” </w:t>
          </w:r>
          <w:r w:rsidRPr="00866544">
            <w:rPr>
              <w:i/>
              <w:iCs/>
              <w:color w:val="000000"/>
              <w:sz w:val="20"/>
            </w:rPr>
            <w:t>TELKOMNIKA (Telecommunication Computing Electronics and Control)</w:t>
          </w:r>
          <w:r w:rsidRPr="00866544">
            <w:rPr>
              <w:color w:val="000000"/>
              <w:sz w:val="20"/>
            </w:rPr>
            <w:t>, vol. 18, no. 2, pp. 649–660, 2020.</w:t>
          </w:r>
        </w:p>
        <w:p w14:paraId="12482642" w14:textId="77777777" w:rsidR="00866544" w:rsidRPr="00866544" w:rsidRDefault="00866544">
          <w:pPr>
            <w:autoSpaceDE w:val="0"/>
            <w:autoSpaceDN w:val="0"/>
            <w:ind w:hanging="640"/>
            <w:divId w:val="564493059"/>
            <w:rPr>
              <w:color w:val="000000"/>
              <w:sz w:val="20"/>
            </w:rPr>
          </w:pPr>
          <w:r w:rsidRPr="00866544">
            <w:rPr>
              <w:color w:val="000000"/>
              <w:sz w:val="20"/>
            </w:rPr>
            <w:t>[17]</w:t>
          </w:r>
          <w:r w:rsidRPr="00866544">
            <w:rPr>
              <w:color w:val="000000"/>
              <w:sz w:val="20"/>
            </w:rPr>
            <w:tab/>
            <w:t xml:space="preserve">D. </w:t>
          </w:r>
          <w:proofErr w:type="spellStart"/>
          <w:r w:rsidRPr="00866544">
            <w:rPr>
              <w:color w:val="000000"/>
              <w:sz w:val="20"/>
            </w:rPr>
            <w:t>Jiawey</w:t>
          </w:r>
          <w:proofErr w:type="spellEnd"/>
          <w:r w:rsidRPr="00866544">
            <w:rPr>
              <w:color w:val="000000"/>
              <w:sz w:val="20"/>
            </w:rPr>
            <w:t>, A. Espinal, and V. S. Padilla, “</w:t>
          </w:r>
          <w:proofErr w:type="spellStart"/>
          <w:r w:rsidRPr="00866544">
            <w:rPr>
              <w:color w:val="000000"/>
              <w:sz w:val="20"/>
            </w:rPr>
            <w:t>Lorawan</w:t>
          </w:r>
          <w:proofErr w:type="spellEnd"/>
          <w:r w:rsidRPr="00866544">
            <w:rPr>
              <w:color w:val="000000"/>
              <w:sz w:val="20"/>
            </w:rPr>
            <w:t xml:space="preserve">-Based RSSI-Trilateration Model for Node Location: A Simulation Integrating Flora and </w:t>
          </w:r>
          <w:proofErr w:type="spellStart"/>
          <w:r w:rsidRPr="00866544">
            <w:rPr>
              <w:color w:val="000000"/>
              <w:sz w:val="20"/>
            </w:rPr>
            <w:t>Omnet</w:t>
          </w:r>
          <w:proofErr w:type="spellEnd"/>
          <w:r w:rsidRPr="00866544">
            <w:rPr>
              <w:color w:val="000000"/>
              <w:sz w:val="20"/>
            </w:rPr>
            <w:t xml:space="preserve">++,” </w:t>
          </w:r>
          <w:r w:rsidRPr="00866544">
            <w:rPr>
              <w:i/>
              <w:iCs/>
              <w:color w:val="000000"/>
              <w:sz w:val="20"/>
            </w:rPr>
            <w:t>Transport and Telecommunication</w:t>
          </w:r>
          <w:r w:rsidRPr="00866544">
            <w:rPr>
              <w:color w:val="000000"/>
              <w:sz w:val="20"/>
            </w:rPr>
            <w:t>, vol. 25, no. 2, pp. 218–229, 2024.</w:t>
          </w:r>
        </w:p>
        <w:p w14:paraId="0EC4536F" w14:textId="74F06633" w:rsidR="00866544" w:rsidRDefault="00866544" w:rsidP="00866544">
          <w:pPr>
            <w:pStyle w:val="Paragraph"/>
          </w:pPr>
          <w:r w:rsidRPr="00866544">
            <w:rPr>
              <w:color w:val="000000"/>
            </w:rPr>
            <w:t> </w:t>
          </w:r>
        </w:p>
      </w:sdtContent>
    </w:sdt>
    <w:p w14:paraId="74D4F45E" w14:textId="77777777" w:rsidR="00613B4D" w:rsidRPr="00A24F3D" w:rsidRDefault="00613B4D" w:rsidP="003B0050">
      <w:pPr>
        <w:pStyle w:val="Paragraph"/>
      </w:pPr>
    </w:p>
    <w:sectPr w:rsidR="00613B4D" w:rsidRPr="00A24F3D" w:rsidSect="00174881">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5093F"/>
    <w:rsid w:val="00056C06"/>
    <w:rsid w:val="00066FED"/>
    <w:rsid w:val="00075EA6"/>
    <w:rsid w:val="0007709F"/>
    <w:rsid w:val="00082001"/>
    <w:rsid w:val="00085861"/>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477CA"/>
    <w:rsid w:val="00155B67"/>
    <w:rsid w:val="001562AF"/>
    <w:rsid w:val="00161A5B"/>
    <w:rsid w:val="0016385D"/>
    <w:rsid w:val="0016782F"/>
    <w:rsid w:val="001708A2"/>
    <w:rsid w:val="00174881"/>
    <w:rsid w:val="001937E9"/>
    <w:rsid w:val="001964E5"/>
    <w:rsid w:val="001B263B"/>
    <w:rsid w:val="001B4263"/>
    <w:rsid w:val="001B476A"/>
    <w:rsid w:val="001C764F"/>
    <w:rsid w:val="001C7BB3"/>
    <w:rsid w:val="001D469C"/>
    <w:rsid w:val="001F39A7"/>
    <w:rsid w:val="0021619E"/>
    <w:rsid w:val="00225BFA"/>
    <w:rsid w:val="0023171B"/>
    <w:rsid w:val="00236BFC"/>
    <w:rsid w:val="00237437"/>
    <w:rsid w:val="002502FD"/>
    <w:rsid w:val="00274622"/>
    <w:rsid w:val="00280CD1"/>
    <w:rsid w:val="00285D24"/>
    <w:rsid w:val="00290390"/>
    <w:rsid w:val="002915D3"/>
    <w:rsid w:val="002924DB"/>
    <w:rsid w:val="002941DA"/>
    <w:rsid w:val="002B5648"/>
    <w:rsid w:val="002E3C35"/>
    <w:rsid w:val="002F5298"/>
    <w:rsid w:val="00317549"/>
    <w:rsid w:val="00326AE0"/>
    <w:rsid w:val="00337E4F"/>
    <w:rsid w:val="00340C36"/>
    <w:rsid w:val="00346A9D"/>
    <w:rsid w:val="00351EC3"/>
    <w:rsid w:val="0039376F"/>
    <w:rsid w:val="003A287B"/>
    <w:rsid w:val="003A5C85"/>
    <w:rsid w:val="003A61B1"/>
    <w:rsid w:val="003B0050"/>
    <w:rsid w:val="003D0D1A"/>
    <w:rsid w:val="003D6312"/>
    <w:rsid w:val="003E7C74"/>
    <w:rsid w:val="003F31C6"/>
    <w:rsid w:val="003F6B7F"/>
    <w:rsid w:val="0040225B"/>
    <w:rsid w:val="00402DA2"/>
    <w:rsid w:val="00404612"/>
    <w:rsid w:val="00413C75"/>
    <w:rsid w:val="00425AC2"/>
    <w:rsid w:val="00435069"/>
    <w:rsid w:val="0044771F"/>
    <w:rsid w:val="00467B9F"/>
    <w:rsid w:val="004B151D"/>
    <w:rsid w:val="004C0C6D"/>
    <w:rsid w:val="004C7243"/>
    <w:rsid w:val="004E21DE"/>
    <w:rsid w:val="004E3C57"/>
    <w:rsid w:val="004E3CB2"/>
    <w:rsid w:val="004E6B52"/>
    <w:rsid w:val="0052498B"/>
    <w:rsid w:val="00525813"/>
    <w:rsid w:val="0053513F"/>
    <w:rsid w:val="005715E8"/>
    <w:rsid w:val="00574405"/>
    <w:rsid w:val="005854B0"/>
    <w:rsid w:val="00586020"/>
    <w:rsid w:val="005A0E21"/>
    <w:rsid w:val="005A3D90"/>
    <w:rsid w:val="005B3A34"/>
    <w:rsid w:val="005D081B"/>
    <w:rsid w:val="005D49AF"/>
    <w:rsid w:val="005E415C"/>
    <w:rsid w:val="005E4F07"/>
    <w:rsid w:val="005E71ED"/>
    <w:rsid w:val="005E7946"/>
    <w:rsid w:val="005F7475"/>
    <w:rsid w:val="00611299"/>
    <w:rsid w:val="00613B4D"/>
    <w:rsid w:val="00616365"/>
    <w:rsid w:val="00616F3B"/>
    <w:rsid w:val="006249A7"/>
    <w:rsid w:val="0064225B"/>
    <w:rsid w:val="0064658A"/>
    <w:rsid w:val="006763F9"/>
    <w:rsid w:val="006949BC"/>
    <w:rsid w:val="006C61F7"/>
    <w:rsid w:val="006D1229"/>
    <w:rsid w:val="006D372F"/>
    <w:rsid w:val="006D7A18"/>
    <w:rsid w:val="006E4474"/>
    <w:rsid w:val="006E6511"/>
    <w:rsid w:val="00701388"/>
    <w:rsid w:val="00704D04"/>
    <w:rsid w:val="00723B7F"/>
    <w:rsid w:val="00725861"/>
    <w:rsid w:val="0073393A"/>
    <w:rsid w:val="0073539D"/>
    <w:rsid w:val="00767B8A"/>
    <w:rsid w:val="0077218B"/>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66544"/>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029"/>
    <w:rsid w:val="00A26DCD"/>
    <w:rsid w:val="00A314BB"/>
    <w:rsid w:val="00A32B7D"/>
    <w:rsid w:val="00A36BC5"/>
    <w:rsid w:val="00A5596B"/>
    <w:rsid w:val="00A646B3"/>
    <w:rsid w:val="00A6739B"/>
    <w:rsid w:val="00A80B18"/>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76F9"/>
    <w:rsid w:val="00BA39BB"/>
    <w:rsid w:val="00BA3B3D"/>
    <w:rsid w:val="00BA772B"/>
    <w:rsid w:val="00BB3201"/>
    <w:rsid w:val="00BB7EEA"/>
    <w:rsid w:val="00BD1909"/>
    <w:rsid w:val="00BE5E16"/>
    <w:rsid w:val="00BE5FD1"/>
    <w:rsid w:val="00C06E05"/>
    <w:rsid w:val="00C14B14"/>
    <w:rsid w:val="00C17370"/>
    <w:rsid w:val="00C2054D"/>
    <w:rsid w:val="00C252EB"/>
    <w:rsid w:val="00C26EC0"/>
    <w:rsid w:val="00C420E7"/>
    <w:rsid w:val="00C56C77"/>
    <w:rsid w:val="00C84923"/>
    <w:rsid w:val="00CB19C4"/>
    <w:rsid w:val="00CB7B3E"/>
    <w:rsid w:val="00CC739D"/>
    <w:rsid w:val="00D04468"/>
    <w:rsid w:val="00D30640"/>
    <w:rsid w:val="00D36257"/>
    <w:rsid w:val="00D4482B"/>
    <w:rsid w:val="00D4687E"/>
    <w:rsid w:val="00D53A12"/>
    <w:rsid w:val="00D87E2A"/>
    <w:rsid w:val="00D96A52"/>
    <w:rsid w:val="00DB0C43"/>
    <w:rsid w:val="00DE3354"/>
    <w:rsid w:val="00DF7DCD"/>
    <w:rsid w:val="00E330EC"/>
    <w:rsid w:val="00E4130F"/>
    <w:rsid w:val="00E50B7D"/>
    <w:rsid w:val="00E904A1"/>
    <w:rsid w:val="00EB44FF"/>
    <w:rsid w:val="00EB7D28"/>
    <w:rsid w:val="00EC0D0C"/>
    <w:rsid w:val="00ED4A2C"/>
    <w:rsid w:val="00EF6940"/>
    <w:rsid w:val="00F2044A"/>
    <w:rsid w:val="00F20BFC"/>
    <w:rsid w:val="00F24D5F"/>
    <w:rsid w:val="00F40260"/>
    <w:rsid w:val="00F726C3"/>
    <w:rsid w:val="00F820CA"/>
    <w:rsid w:val="00F8554C"/>
    <w:rsid w:val="00F9400B"/>
    <w:rsid w:val="00F95F82"/>
    <w:rsid w:val="00F97A90"/>
    <w:rsid w:val="00FB66D1"/>
    <w:rsid w:val="00FB70DB"/>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1DABD485-7D5B-4A09-BC2D-7BF71BDD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7">
    <w:name w:val="heading 7"/>
    <w:basedOn w:val="Normal"/>
    <w:next w:val="Normal"/>
    <w:link w:val="Heading7Char"/>
    <w:semiHidden/>
    <w:unhideWhenUsed/>
    <w:qFormat/>
    <w:rsid w:val="006E651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Caption">
    <w:name w:val="caption"/>
    <w:basedOn w:val="Normal"/>
    <w:next w:val="Normal"/>
    <w:unhideWhenUsed/>
    <w:qFormat/>
    <w:rsid w:val="00BB3201"/>
    <w:pPr>
      <w:spacing w:after="200"/>
      <w:jc w:val="center"/>
    </w:pPr>
    <w:rPr>
      <w:b/>
      <w:iCs/>
      <w:sz w:val="18"/>
      <w:szCs w:val="18"/>
    </w:rPr>
  </w:style>
  <w:style w:type="character" w:customStyle="1" w:styleId="Heading7Char">
    <w:name w:val="Heading 7 Char"/>
    <w:basedOn w:val="DefaultParagraphFont"/>
    <w:link w:val="Heading7"/>
    <w:uiPriority w:val="9"/>
    <w:semiHidden/>
    <w:rsid w:val="006E6511"/>
    <w:rPr>
      <w:rFonts w:asciiTheme="majorHAnsi" w:eastAsiaTheme="majorEastAsia" w:hAnsiTheme="majorHAnsi" w:cstheme="majorBidi"/>
      <w:i/>
      <w:iCs/>
      <w:color w:val="243F60" w:themeColor="accent1" w:themeShade="7F"/>
      <w:sz w:val="24"/>
      <w:lang w:val="en-US" w:eastAsia="en-US"/>
    </w:rPr>
  </w:style>
  <w:style w:type="paragraph" w:styleId="EndnoteText">
    <w:name w:val="endnote text"/>
    <w:basedOn w:val="Normal"/>
    <w:link w:val="EndnoteTextChar"/>
    <w:uiPriority w:val="99"/>
    <w:semiHidden/>
    <w:unhideWhenUsed/>
    <w:rsid w:val="006E6511"/>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6E6511"/>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E330EC"/>
    <w:rPr>
      <w:color w:val="666666"/>
    </w:rPr>
  </w:style>
  <w:style w:type="character" w:customStyle="1" w:styleId="Heading1Char">
    <w:name w:val="Heading 1 Char"/>
    <w:basedOn w:val="DefaultParagraphFont"/>
    <w:link w:val="Heading1"/>
    <w:uiPriority w:val="9"/>
    <w:rsid w:val="00866544"/>
    <w:rPr>
      <w:b/>
      <w:cap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20315">
      <w:marLeft w:val="640"/>
      <w:marRight w:val="0"/>
      <w:marTop w:val="0"/>
      <w:marBottom w:val="0"/>
      <w:divBdr>
        <w:top w:val="none" w:sz="0" w:space="0" w:color="auto"/>
        <w:left w:val="none" w:sz="0" w:space="0" w:color="auto"/>
        <w:bottom w:val="none" w:sz="0" w:space="0" w:color="auto"/>
        <w:right w:val="none" w:sz="0" w:space="0" w:color="auto"/>
      </w:divBdr>
    </w:div>
    <w:div w:id="252786896">
      <w:marLeft w:val="640"/>
      <w:marRight w:val="0"/>
      <w:marTop w:val="0"/>
      <w:marBottom w:val="0"/>
      <w:divBdr>
        <w:top w:val="none" w:sz="0" w:space="0" w:color="auto"/>
        <w:left w:val="none" w:sz="0" w:space="0" w:color="auto"/>
        <w:bottom w:val="none" w:sz="0" w:space="0" w:color="auto"/>
        <w:right w:val="none" w:sz="0" w:space="0" w:color="auto"/>
      </w:divBdr>
    </w:div>
    <w:div w:id="332027401">
      <w:marLeft w:val="640"/>
      <w:marRight w:val="0"/>
      <w:marTop w:val="0"/>
      <w:marBottom w:val="0"/>
      <w:divBdr>
        <w:top w:val="none" w:sz="0" w:space="0" w:color="auto"/>
        <w:left w:val="none" w:sz="0" w:space="0" w:color="auto"/>
        <w:bottom w:val="none" w:sz="0" w:space="0" w:color="auto"/>
        <w:right w:val="none" w:sz="0" w:space="0" w:color="auto"/>
      </w:divBdr>
    </w:div>
    <w:div w:id="564493059">
      <w:marLeft w:val="640"/>
      <w:marRight w:val="0"/>
      <w:marTop w:val="0"/>
      <w:marBottom w:val="0"/>
      <w:divBdr>
        <w:top w:val="none" w:sz="0" w:space="0" w:color="auto"/>
        <w:left w:val="none" w:sz="0" w:space="0" w:color="auto"/>
        <w:bottom w:val="none" w:sz="0" w:space="0" w:color="auto"/>
        <w:right w:val="none" w:sz="0" w:space="0" w:color="auto"/>
      </w:divBdr>
    </w:div>
    <w:div w:id="785854966">
      <w:marLeft w:val="640"/>
      <w:marRight w:val="0"/>
      <w:marTop w:val="0"/>
      <w:marBottom w:val="0"/>
      <w:divBdr>
        <w:top w:val="none" w:sz="0" w:space="0" w:color="auto"/>
        <w:left w:val="none" w:sz="0" w:space="0" w:color="auto"/>
        <w:bottom w:val="none" w:sz="0" w:space="0" w:color="auto"/>
        <w:right w:val="none" w:sz="0" w:space="0" w:color="auto"/>
      </w:divBdr>
    </w:div>
    <w:div w:id="870534554">
      <w:marLeft w:val="640"/>
      <w:marRight w:val="0"/>
      <w:marTop w:val="0"/>
      <w:marBottom w:val="0"/>
      <w:divBdr>
        <w:top w:val="none" w:sz="0" w:space="0" w:color="auto"/>
        <w:left w:val="none" w:sz="0" w:space="0" w:color="auto"/>
        <w:bottom w:val="none" w:sz="0" w:space="0" w:color="auto"/>
        <w:right w:val="none" w:sz="0" w:space="0" w:color="auto"/>
      </w:divBdr>
    </w:div>
    <w:div w:id="894968480">
      <w:marLeft w:val="640"/>
      <w:marRight w:val="0"/>
      <w:marTop w:val="0"/>
      <w:marBottom w:val="0"/>
      <w:divBdr>
        <w:top w:val="none" w:sz="0" w:space="0" w:color="auto"/>
        <w:left w:val="none" w:sz="0" w:space="0" w:color="auto"/>
        <w:bottom w:val="none" w:sz="0" w:space="0" w:color="auto"/>
        <w:right w:val="none" w:sz="0" w:space="0" w:color="auto"/>
      </w:divBdr>
    </w:div>
    <w:div w:id="1116024365">
      <w:marLeft w:val="640"/>
      <w:marRight w:val="0"/>
      <w:marTop w:val="0"/>
      <w:marBottom w:val="0"/>
      <w:divBdr>
        <w:top w:val="none" w:sz="0" w:space="0" w:color="auto"/>
        <w:left w:val="none" w:sz="0" w:space="0" w:color="auto"/>
        <w:bottom w:val="none" w:sz="0" w:space="0" w:color="auto"/>
        <w:right w:val="none" w:sz="0" w:space="0" w:color="auto"/>
      </w:divBdr>
    </w:div>
    <w:div w:id="1123187657">
      <w:marLeft w:val="64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63647301">
      <w:marLeft w:val="640"/>
      <w:marRight w:val="0"/>
      <w:marTop w:val="0"/>
      <w:marBottom w:val="0"/>
      <w:divBdr>
        <w:top w:val="none" w:sz="0" w:space="0" w:color="auto"/>
        <w:left w:val="none" w:sz="0" w:space="0" w:color="auto"/>
        <w:bottom w:val="none" w:sz="0" w:space="0" w:color="auto"/>
        <w:right w:val="none" w:sz="0" w:space="0" w:color="auto"/>
      </w:divBdr>
    </w:div>
    <w:div w:id="1490754453">
      <w:marLeft w:val="640"/>
      <w:marRight w:val="0"/>
      <w:marTop w:val="0"/>
      <w:marBottom w:val="0"/>
      <w:divBdr>
        <w:top w:val="none" w:sz="0" w:space="0" w:color="auto"/>
        <w:left w:val="none" w:sz="0" w:space="0" w:color="auto"/>
        <w:bottom w:val="none" w:sz="0" w:space="0" w:color="auto"/>
        <w:right w:val="none" w:sz="0" w:space="0" w:color="auto"/>
      </w:divBdr>
    </w:div>
    <w:div w:id="1613972054">
      <w:marLeft w:val="640"/>
      <w:marRight w:val="0"/>
      <w:marTop w:val="0"/>
      <w:marBottom w:val="0"/>
      <w:divBdr>
        <w:top w:val="none" w:sz="0" w:space="0" w:color="auto"/>
        <w:left w:val="none" w:sz="0" w:space="0" w:color="auto"/>
        <w:bottom w:val="none" w:sz="0" w:space="0" w:color="auto"/>
        <w:right w:val="none" w:sz="0" w:space="0" w:color="auto"/>
      </w:divBdr>
    </w:div>
    <w:div w:id="1658729123">
      <w:marLeft w:val="64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19490264">
      <w:marLeft w:val="640"/>
      <w:marRight w:val="0"/>
      <w:marTop w:val="0"/>
      <w:marBottom w:val="0"/>
      <w:divBdr>
        <w:top w:val="none" w:sz="0" w:space="0" w:color="auto"/>
        <w:left w:val="none" w:sz="0" w:space="0" w:color="auto"/>
        <w:bottom w:val="none" w:sz="0" w:space="0" w:color="auto"/>
        <w:right w:val="none" w:sz="0" w:space="0" w:color="auto"/>
      </w:divBdr>
    </w:div>
    <w:div w:id="1925797006">
      <w:marLeft w:val="640"/>
      <w:marRight w:val="0"/>
      <w:marTop w:val="0"/>
      <w:marBottom w:val="0"/>
      <w:divBdr>
        <w:top w:val="none" w:sz="0" w:space="0" w:color="auto"/>
        <w:left w:val="none" w:sz="0" w:space="0" w:color="auto"/>
        <w:bottom w:val="none" w:sz="0" w:space="0" w:color="auto"/>
        <w:right w:val="none" w:sz="0" w:space="0" w:color="auto"/>
      </w:divBdr>
    </w:div>
    <w:div w:id="1931892106">
      <w:marLeft w:val="640"/>
      <w:marRight w:val="0"/>
      <w:marTop w:val="0"/>
      <w:marBottom w:val="0"/>
      <w:divBdr>
        <w:top w:val="none" w:sz="0" w:space="0" w:color="auto"/>
        <w:left w:val="none" w:sz="0" w:space="0" w:color="auto"/>
        <w:bottom w:val="none" w:sz="0" w:space="0" w:color="auto"/>
        <w:right w:val="none" w:sz="0" w:space="0" w:color="auto"/>
      </w:divBdr>
    </w:div>
    <w:div w:id="2138647177">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1A314CC1-AC73-469B-8E7C-B8F38D63166B}"/>
      </w:docPartPr>
      <w:docPartBody>
        <w:p w:rsidR="0091188C" w:rsidRDefault="00184ACD">
          <w:r w:rsidRPr="000D25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CD"/>
    <w:rsid w:val="00056C06"/>
    <w:rsid w:val="00133342"/>
    <w:rsid w:val="00184ACD"/>
    <w:rsid w:val="008C7F45"/>
    <w:rsid w:val="0091188C"/>
    <w:rsid w:val="00952C5F"/>
    <w:rsid w:val="00B747CD"/>
    <w:rsid w:val="00C03BF7"/>
    <w:rsid w:val="00FB66D1"/>
    <w:rsid w:val="00FB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AC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2DFA5C-0F1E-4692-82D2-9B0006C3ACC4}">
  <we:reference id="WA104382081" version="1.55.1.0" store="Omex" storeType="OMEX"/>
  <we:alternateReferences>
    <we:reference id="WA104382081" version="1.55.1.0" store="WA104382081" storeType="OMEX"/>
  </we:alternateReferences>
  <we:properties>
    <we:property name="MENDELEY_CITATIONS" value="[{&quot;citationID&quot;:&quot;MENDELEY_CITATION_7de59360-1d42-420c-a051-cc11d4b0db9f&quot;,&quot;properties&quot;:{&quot;noteIndex&quot;:0},&quot;isEdited&quot;:false,&quot;manualOverride&quot;:{&quot;isManuallyOverridden&quot;:false,&quot;citeprocText&quot;:&quot;[1]&quot;,&quot;manualOverrideText&quot;:&quot;&quot;},&quot;citationTag&quot;:&quot;MENDELEY_CITATION_v3_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&quot;,&quot;citationItems&quot;:[{&quot;id&quot;:&quot;ab49994d-c3df-36e3-9147-5da14a5d22de&quot;,&quot;itemData&quot;:{&quot;type&quot;:&quot;article-journal&quot;,&quot;id&quot;:&quot;ab49994d-c3df-36e3-9147-5da14a5d22de&quot;,&quot;title&quot;:&quot;Smart farming for improving agricultural management&quot;,&quot;author&quot;:[{&quot;family&quot;:&quot;Mohamed&quot;,&quot;given&quot;:&quot;Elsayed Said&quot;,&quot;parse-names&quot;:false,&quot;dropping-particle&quot;:&quot;&quot;,&quot;non-dropping-particle&quot;:&quot;&quot;},{&quot;family&quot;:&quot;Belal&quot;,&quot;given&quot;:&quot;A A&quot;,&quot;parse-names&quot;:false,&quot;dropping-particle&quot;:&quot;&quot;,&quot;non-dropping-particle&quot;:&quot;&quot;},{&quot;family&quot;:&quot;Abd-Elmabod&quot;,&quot;given&quot;:&quot;Sameh Kotb&quot;,&quot;parse-names&quot;:false,&quot;dropping-particle&quot;:&quot;&quot;,&quot;non-dropping-particle&quot;:&quot;&quot;},{&quot;family&quot;:&quot;El-Shirbeny&quot;,&quot;given&quot;:&quot;Mohammed A&quot;,&quot;parse-names&quot;:false,&quot;dropping-particle&quot;:&quot;&quot;,&quot;non-dropping-particle&quot;:&quot;&quot;},{&quot;family&quot;:&quot;Gad&quot;,&quot;given&quot;:&quot;A&quot;,&quot;parse-names&quot;:false,&quot;dropping-particle&quot;:&quot;&quot;,&quot;non-dropping-particle&quot;:&quot;&quot;},{&quot;family&quot;:&quot;Zahran&quot;,&quot;given&quot;:&quot;Mohamed B&quot;,&quot;parse-names&quot;:false,&quot;dropping-particle&quot;:&quot;&quot;,&quot;non-dropping-particle&quot;:&quot;&quot;}],&quot;container-title&quot;:&quot;The Egyptian Journal of Remote Sensing and Space Science&quot;,&quot;issued&quot;:{&quot;date-parts&quot;:[[2021]]},&quot;page&quot;:&quot;971-981&quot;,&quot;publisher&quot;:&quot;Elsevier&quot;,&quot;issue&quot;:&quot;3&quot;,&quot;volume&quot;:&quot;24&quot;,&quot;container-title-short&quot;:&quot;&quot;},&quot;isTemporary&quot;:false}]},{&quot;citationID&quot;:&quot;MENDELEY_CITATION_f9158bac-fbe4-4a1d-82f8-a035433cb80a&quot;,&quot;properties&quot;:{&quot;noteIndex&quot;:0},&quot;isEdited&quot;:false,&quot;manualOverride&quot;:{&quot;isManuallyOverridden&quot;:false,&quot;citeprocText&quot;:&quot;[2]&quot;,&quot;manualOverrideText&quot;:&quot;&quot;},&quot;citationTag&quot;:&quot;MENDELEY_CITATION_v3_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&quot;,&quot;citationItems&quot;:[{&quot;id&quot;:&quot;1603933c-f830-3f8e-9d77-a2b8e6a7436d&quot;,&quot;itemData&quot;:{&quot;type&quot;:&quot;article-journal&quot;,&quot;id&quot;:&quot;1603933c-f830-3f8e-9d77-a2b8e6a7436d&quot;,&quot;title&quot;:&quot;A survey on smart farming data, applications and techniques&quot;,&quot;author&quot;:[{&quot;family&quot;:&quot;Alwis&quot;,&quot;given&quot;:&quot;Sandya&quot;,&quot;parse-names&quot;:false,&quot;dropping-particle&quot;:&quot;&quot;,&quot;non-dropping-particle&quot;:&quot;De&quot;},{&quot;family&quot;:&quot;Hou&quot;,&quot;given&quot;:&quot;Ziwei&quot;,&quot;parse-names&quot;:false,&quot;dropping-particle&quot;:&quot;&quot;,&quot;non-dropping-particle&quot;:&quot;&quot;},{&quot;family&quot;:&quot;Zhang&quot;,&quot;given&quot;:&quot;Yishuo&quot;,&quot;parse-names&quot;:false,&quot;dropping-particle&quot;:&quot;&quot;,&quot;non-dropping-particle&quot;:&quot;&quot;},{&quot;family&quot;:&quot;Na&quot;,&quot;given&quot;:&quot;Myung Hwan&quot;,&quot;parse-names&quot;:false,&quot;dropping-particle&quot;:&quot;&quot;,&quot;non-dropping-particle&quot;:&quot;&quot;},{&quot;family&quot;:&quot;Ofoghi&quot;,&quot;given&quot;:&quot;Bahadorreza&quot;,&quot;parse-names&quot;:false,&quot;dropping-particle&quot;:&quot;&quot;,&quot;non-dropping-particle&quot;:&quot;&quot;},{&quot;family&quot;:&quot;Sajjanhar&quot;,&quot;given&quot;:&quot;Atul&quot;,&quot;parse-names&quot;:false,&quot;dropping-particle&quot;:&quot;&quot;,&quot;non-dropping-particle&quot;:&quot;&quot;}],&quot;container-title&quot;:&quot;Computers in Industry&quot;,&quot;container-title-short&quot;:&quot;Comput Ind&quot;,&quot;issued&quot;:{&quot;date-parts&quot;:[[2022]]},&quot;page&quot;:&quot;103624&quot;,&quot;publisher&quot;:&quot;Elsevier&quot;,&quot;volume&quot;:&quot;138&quot;},&quot;isTemporary&quot;:false}]},{&quot;citationID&quot;:&quot;MENDELEY_CITATION_98eb405d-afd2-4bfb-b739-27f0b6bef2c1&quot;,&quot;properties&quot;:{&quot;noteIndex&quot;:0},&quot;isEdited&quot;:false,&quot;manualOverride&quot;:{&quot;isManuallyOverridden&quot;:false,&quot;citeprocText&quot;:&quot;[3], [4]&quot;,&quot;manualOverrideText&quot;:&quot;&quot;},&quot;citationTag&quot;:&quot;MENDELEY_CITATION_v3_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&quot;,&quot;citationItems&quot;:[{&quot;id&quot;:&quot;dc42e94c-b039-3a0d-8a03-26cdf0591cde&quot;,&quot;itemData&quot;:{&quot;type&quot;:&quot;paper-conference&quot;,&quot;id&quot;:&quot;dc42e94c-b039-3a0d-8a03-26cdf0591cde&quot;,&quot;title&quot;:&quot;Sustainable farming and customized Livestock Management using Internet of Things&quot;,&quot;author&quot;:[{&quot;family&quot;:&quot;Sivakumar&quot;,&quot;given&quot;:&quot;S A&quot;,&quot;parse-names&quot;:false,&quot;dropping-particle&quot;:&quot;&quot;,&quot;non-dropping-particle&quot;:&quot;&quot;},{&quot;family&quot;:&quot;Maruthi Shankar&quot;,&quot;given&quot;:&quot;B&quot;,&quot;parse-names&quot;:false,&quot;dropping-particle&quot;:&quot;&quot;,&quot;non-dropping-particle&quot;:&quot;&quot;},{&quot;family&quot;:&quot;Mahaboob&quot;,&quot;given&quot;:&quot;M&quot;,&quot;parse-names&quot;:false,&quot;dropping-particle&quot;:&quot;&quot;,&quot;non-dropping-particle&quot;:&quot;&quot;},{&quot;family&quot;:&quot;Adhish&quot;,&quot;given&quot;:&quot;N&quot;,&quot;parse-names&quot;:false,&quot;dropping-particle&quot;:&quot;&quot;,&quot;non-dropping-particle&quot;:&quot;&quot;},{&quot;family&quot;:&quot;Dineshkumar&quot;,&quot;given&quot;:&quot;R&quot;,&quot;parse-names&quot;:false,&quot;dropping-particle&quot;:&quot;&quot;,&quot;non-dropping-particle&quot;:&quot;&quot;},{&quot;family&quot;:&quot;Rahul&quot;,&quot;given&quot;:&quot;N&quot;,&quot;parse-names&quot;:false,&quot;dropping-particle&quot;:&quot;&quot;,&quot;non-dropping-particle&quot;:&quot;&quot;}],&quot;container-title&quot;:&quot;Proceedings of Third International Conference on Sustainable Expert Systems: ICSES 2022&quot;,&quot;issued&quot;:{&quot;date-parts&quot;:[[2023]]},&quot;page&quot;:&quot;543-552&quot;,&quot;container-title-short&quot;:&quot;&quot;},&quot;isTemporary&quot;:false},{&quot;id&quot;:&quot;625baa63-225b-3df2-a012-ffe5d2018143&quot;,&quot;itemData&quot;:{&quot;type&quot;:&quot;article-journal&quot;,&quot;id&quot;:&quot;625baa63-225b-3df2-a012-ffe5d2018143&quot;,&quot;title&quot;:&quot;Conceptual Review on Smart Livestock Health Management, Productivity and GPS Tracking System Powered by IoE Technology&quot;,&quot;author&quot;:[{&quot;family&quot;:&quot;Ajani&quot;,&quot;given&quot;:&quot;Akeem Olanrewaju&quot;,&quot;parse-names&quot;:false,&quot;dropping-particle&quot;:&quot;&quot;,&quot;non-dropping-particle&quot;:&quot;&quot;},{&quot;family&quot;:&quot;Agbalaya&quot;,&quot;given&quot;:&quot;Khadijah Kubura&quot;,&quot;parse-names&quot;:false,&quot;dropping-particle&quot;:&quot;&quot;,&quot;non-dropping-particle&quot;:&quot;&quot;},{&quot;family&quot;:&quot;others&quot;,&quot;given&quot;:&quot;&quot;,&quot;parse-names&quot;:false,&quot;dropping-particle&quot;:&quot;&quot;,&quot;non-dropping-particle&quot;:&quot;&quot;}],&quot;container-title&quot;:&quot;European Journal of Applied Science, Engineering and Technology&quot;,&quot;issued&quot;:{&quot;date-parts&quot;:[[2025]]},&quot;page&quot;:&quot;230-239&quot;,&quot;issue&quot;:&quot;3&quot;,&quot;volume&quot;:&quot;3&quot;,&quot;container-title-short&quot;:&quot;&quot;},&quot;isTemporary&quot;:false}]},{&quot;citationID&quot;:&quot;MENDELEY_CITATION_56ab6724-ee2b-4e55-966b-32ab3af1477a&quot;,&quot;properties&quot;:{&quot;noteIndex&quot;:0},&quot;isEdited&quot;:false,&quot;manualOverride&quot;:{&quot;isManuallyOverridden&quot;:false,&quot;citeprocText&quot;:&quot;[4]&quot;,&quot;manualOverrideText&quot;:&quot;&quot;},&quot;citationTag&quot;:&quot;MENDELEY_CITATION_v3_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&quot;,&quot;citationItems&quot;:[{&quot;id&quot;:&quot;625baa63-225b-3df2-a012-ffe5d2018143&quot;,&quot;itemData&quot;:{&quot;type&quot;:&quot;article-journal&quot;,&quot;id&quot;:&quot;625baa63-225b-3df2-a012-ffe5d2018143&quot;,&quot;title&quot;:&quot;Conceptual Review on Smart Livestock Health Management, Productivity and GPS Tracking System Powered by IoE Technology&quot;,&quot;author&quot;:[{&quot;family&quot;:&quot;Ajani&quot;,&quot;given&quot;:&quot;Akeem Olanrewaju&quot;,&quot;parse-names&quot;:false,&quot;dropping-particle&quot;:&quot;&quot;,&quot;non-dropping-particle&quot;:&quot;&quot;},{&quot;family&quot;:&quot;Agbalaya&quot;,&quot;given&quot;:&quot;Khadijah Kubura&quot;,&quot;parse-names&quot;:false,&quot;dropping-particle&quot;:&quot;&quot;,&quot;non-dropping-particle&quot;:&quot;&quot;},{&quot;family&quot;:&quot;others&quot;,&quot;given&quot;:&quot;&quot;,&quot;parse-names&quot;:false,&quot;dropping-particle&quot;:&quot;&quot;,&quot;non-dropping-particle&quot;:&quot;&quot;}],&quot;container-title&quot;:&quot;European Journal of Applied Science, Engineering and Technology&quot;,&quot;issued&quot;:{&quot;date-parts&quot;:[[2025]]},&quot;page&quot;:&quot;230-239&quot;,&quot;issue&quot;:&quot;3&quot;,&quot;volume&quot;:&quot;3&quot;,&quot;container-title-short&quot;:&quot;&quot;},&quot;isTemporary&quot;:false}]},{&quot;citationID&quot;:&quot;MENDELEY_CITATION_8860a909-85da-489d-bd1e-838e5fc0ec07&quot;,&quot;properties&quot;:{&quot;noteIndex&quot;:0},&quot;isEdited&quot;:false,&quot;manualOverride&quot;:{&quot;isManuallyOverridden&quot;:false,&quot;citeprocText&quot;:&quot;[5], [6]&quot;,&quot;manualOverrideText&quot;:&quot;&quot;},&quot;citationTag&quot;:&quot;MENDELEY_CITATION_v3_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&quot;,&quot;citationItems&quot;:[{&quot;id&quot;:&quot;53e1c905-949f-387d-a2ff-4453b73811a3&quot;,&quot;itemData&quot;:{&quot;type&quot;:&quot;article-journal&quot;,&quot;id&quot;:&quot;53e1c905-949f-387d-a2ff-4453b73811a3&quot;,&quot;title&quot;:&quot;Practical experiences of a smart livestock location monitoring system leveraging gnss, lorawan and cloud services&quot;,&quot;author&quot;:[{&quot;family&quot;:&quot;Ojo&quot;,&quot;given&quot;:&quot;Mike O&quot;,&quot;parse-names&quot;:false,&quot;dropping-particle&quot;:&quot;&quot;,&quot;non-dropping-particle&quot;:&quot;&quot;},{&quot;family&quot;:&quot;Viola&quot;,&quot;given&quot;:&quot;Irene&quot;,&quot;parse-names&quot;:false,&quot;dropping-particle&quot;:&quot;&quot;,&quot;non-dropping-particle&quot;:&quot;&quot;},{&quot;family&quot;:&quot;Baratta&quot;,&quot;given&quot;:&quot;Mario&quot;,&quot;parse-names&quot;:false,&quot;dropping-particle&quot;:&quot;&quot;,&quot;non-dropping-particle&quot;:&quot;&quot;},{&quot;family&quot;:&quot;Giordano&quot;,&quot;given&quot;:&quot;Stefano&quot;,&quot;parse-names&quot;:false,&quot;dropping-particle&quot;:&quot;&quot;,&quot;non-dropping-particle&quot;:&quot;&quot;}],&quot;container-title&quot;:&quot;Sensors&quot;,&quot;issued&quot;:{&quot;date-parts&quot;:[[2021]]},&quot;page&quot;:&quot;273&quot;,&quot;publisher&quot;:&quot;MDPI&quot;,&quot;issue&quot;:&quot;1&quot;,&quot;volume&quot;:&quot;22&quot;,&quot;container-title-short&quot;:&quot;&quot;},&quot;isTemporary&quot;:false},{&quot;id&quot;:&quot;7a98475b-8cb9-3cbb-b2ab-9ebfef7c877d&quot;,&quot;itemData&quot;:{&quot;type&quot;:&quot;article-journal&quot;,&quot;id&quot;:&quot;7a98475b-8cb9-3cbb-b2ab-9ebfef7c877d&quot;,&quot;title&quot;:&quot;Mapping welfare: Location determining techniques and their potential for managing cattle welfare—A review&quot;,&quot;author&quot;:[{&quot;family&quot;:&quot;Hofstra&quot;,&quot;given&quot;:&quot;Gerben&quot;,&quot;parse-names&quot;:false,&quot;dropping-particle&quot;:&quot;&quot;,&quot;non-dropping-particle&quot;:&quot;&quot;},{&quot;family&quot;:&quot;Roelofs&quot;,&quot;given&quot;:&quot;Judith&quot;,&quot;parse-names&quot;:false,&quot;dropping-particle&quot;:&quot;&quot;,&quot;non-dropping-particle&quot;:&quot;&quot;},{&quot;family&quot;:&quot;Rutter&quot;,&quot;given&quot;:&quot;Steven Mark&quot;,&quot;parse-names&quot;:false,&quot;dropping-particle&quot;:&quot;&quot;,&quot;non-dropping-particle&quot;:&quot;&quot;},{&quot;family&quot;:&quot;Erp-Van Der Kooij&quot;,&quot;given&quot;:&quot;Elaine&quot;,&quot;parse-names&quot;:false,&quot;dropping-particle&quot;:&quot;&quot;,&quot;non-dropping-particle&quot;:&quot;van&quot;},{&quot;family&quot;:&quot;Vlieg&quot;,&quot;given&quot;:&quot;Jakob&quot;,&quot;parse-names&quot;:false,&quot;dropping-particle&quot;:&quot;&quot;,&quot;non-dropping-particle&quot;:&quot;de&quot;}],&quot;container-title&quot;:&quot;Dairy&quot;,&quot;issued&quot;:{&quot;date-parts&quot;:[[2022]]},&quot;page&quot;:&quot;776-788&quot;,&quot;publisher&quot;:&quot;MDPI&quot;,&quot;issue&quot;:&quot;4&quot;,&quot;volume&quot;:&quot;3&quot;,&quot;container-title-short&quot;:&quot;&quot;},&quot;isTemporary&quot;:false}]},{&quot;citationID&quot;:&quot;MENDELEY_CITATION_0be59e7e-c3d1-461d-9a3c-b9b7a2ade71a&quot;,&quot;properties&quot;:{&quot;noteIndex&quot;:0},&quot;isEdited&quot;:false,&quot;manualOverride&quot;:{&quot;isManuallyOverridden&quot;:false,&quot;citeprocText&quot;:&quot;[7]&quot;,&quot;manualOverrideText&quot;:&quot;&quot;},&quot;citationTag&quot;:&quot;MENDELEY_CITATION_v3_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&quot;,&quot;citationItems&quot;:[{&quot;id&quot;:&quot;58daedf8-589d-3462-9aac-4234264224b6&quot;,&quot;itemData&quot;:{&quot;type&quot;:&quot;article-journal&quot;,&quot;id&quot;:&quot;58daedf8-589d-3462-9aac-4234264224b6&quot;,&quot;title&quot;:&quot;Validation of a real-time location system for zone assignment and neighbor detection in dairy cow groups&quot;,&quot;author&quot;:[{&quot;family&quot;:&quot;Melzer&quot;,&quot;given&quot;:&quot;Nina&quot;,&quot;parse-names&quot;:false,&quot;dropping-particle&quot;:&quot;&quot;,&quot;non-dropping-particle&quot;:&quot;&quot;},{&quot;family&quot;:&quot;Foris&quot;,&quot;given&quot;:&quot;Borbala&quot;,&quot;parse-names&quot;:false,&quot;dropping-particle&quot;:&quot;&quot;,&quot;non-dropping-particle&quot;:&quot;&quot;},{&quot;family&quot;:&quot;Langbein&quot;,&quot;given&quot;:&quot;Jan&quot;,&quot;parse-names&quot;:false,&quot;dropping-particle&quot;:&quot;&quot;,&quot;non-dropping-particle&quot;:&quot;&quot;}],&quot;container-title&quot;:&quot;Computers and Electronics in Agriculture&quot;,&quot;container-title-short&quot;:&quot;Comput Electron Agric&quot;,&quot;issued&quot;:{&quot;date-parts&quot;:[[2021]]},&quot;page&quot;:&quot;106280&quot;,&quot;publisher&quot;:&quot;Elsevier&quot;,&quot;volume&quot;:&quot;187&quot;},&quot;isTemporary&quot;:false}]},{&quot;citationID&quot;:&quot;MENDELEY_CITATION_f14f14dc-ab5e-4aa2-b17b-0feb1bac131d&quot;,&quot;properties&quot;:{&quot;noteIndex&quot;:0},&quot;isEdited&quot;:false,&quot;manualOverride&quot;:{&quot;isManuallyOverridden&quot;:false,&quot;citeprocText&quot;:&quot;[8], [9]&quot;,&quot;manualOverrideText&quot;:&quot;&quot;},&quot;citationTag&quot;:&quot;MENDELEY_CITATION_v3_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&quot;,&quot;citationItems&quot;:[{&quot;id&quot;:&quot;cb7ef5d4-17f7-37b3-85a6-b7c65bf06c05&quot;,&quot;itemData&quot;:{&quot;type&quot;:&quot;article-journal&quot;,&quot;id&quot;:&quot;cb7ef5d4-17f7-37b3-85a6-b7c65bf06c05&quot;,&quot;title&quot;:&quot;RFID technology for animal tracking: a survey&quot;,&quot;author&quot;:[{&quot;family&quot;:&quot;Pereira&quot;,&quot;given&quot;:&quot;Emanuel&quot;,&quot;parse-names&quot;:false,&quot;dropping-particle&quot;:&quot;&quot;,&quot;non-dropping-particle&quot;:&quot;&quot;},{&quot;family&quot;:&quot;Araújo&quot;,&quot;given&quot;:&quot;Ícaro&quot;,&quot;parse-names&quot;:false,&quot;dropping-particle&quot;:&quot;&quot;,&quot;non-dropping-particle&quot;:&quot;&quot;},{&quot;family&quot;:&quot;Silva&quot;,&quot;given&quot;:&quot;Lu\\'\\is Felipe Vieira&quot;,&quot;parse-names&quot;:false,&quot;dropping-particle&quot;:&quot;&quot;,&quot;non-dropping-particle&quot;:&quot;&quot;},{&quot;family&quot;:&quot;Batista&quot;,&quot;given&quot;:&quot;Mateus&quot;,&quot;parse-names&quot;:false,&quot;dropping-particle&quot;:&quot;&quot;,&quot;non-dropping-particle&quot;:&quot;&quot;},{&quot;family&quot;:&quot;Júnior&quot;,&quot;given&quot;:&quot;Sandoval&quot;,&quot;parse-names&quot;:false,&quot;dropping-particle&quot;:&quot;&quot;,&quot;non-dropping-particle&quot;:&quot;&quot;},{&quot;family&quot;:&quot;Barboza&quot;,&quot;given&quot;:&quot;Erick&quot;,&quot;parse-names&quot;:false,&quot;dropping-particle&quot;:&quot;&quot;,&quot;non-dropping-particle&quot;:&quot;&quot;},{&quot;family&quot;:&quot;Santos&quot;,&quot;given&quot;:&quot;Eliel&quot;,&quot;parse-names&quot;:false,&quot;dropping-particle&quot;:&quot;&quot;,&quot;non-dropping-particle&quot;:&quot;&quot;},{&quot;family&quot;:&quot;Gomes&quot;,&quot;given&quot;:&quot;Francisco&quot;,&quot;parse-names&quot;:false,&quot;dropping-particle&quot;:&quot;&quot;,&quot;non-dropping-particle&quot;:&quot;&quot;},{&quot;family&quot;:&quot;Fraga&quot;,&quot;given&quot;:&quot;Ismael Trindade&quot;,&quot;parse-names&quot;:false,&quot;dropping-particle&quot;:&quot;&quot;,&quot;non-dropping-particle&quot;:&quot;&quot;},{&quot;family&quot;:&quot;Davanso&quot;,&quot;given&quot;:&quot;Roger&quot;,&quot;parse-names&quot;:false,&quot;dropping-particle&quot;:&quot;&quot;,&quot;non-dropping-particle&quot;:&quot;&quot;},{&quot;family&quot;:&quot;others&quot;,&quot;given&quot;:&quot;&quot;,&quot;parse-names&quot;:false,&quot;dropping-particle&quot;:&quot;&quot;,&quot;non-dropping-particle&quot;:&quot;&quot;}],&quot;container-title&quot;:&quot;IEEE Journal of Radio Frequency Identification&quot;,&quot;issued&quot;:{&quot;date-parts&quot;:[[2023]]},&quot;page&quot;:&quot;609-620&quot;,&quot;publisher&quot;:&quot;IEEE&quot;,&quot;volume&quot;:&quot;7&quot;,&quot;container-title-short&quot;:&quot;&quot;},&quot;isTemporary&quot;:false},{&quot;id&quot;:&quot;17339721-f6fa-3b24-902b-e16a1d71c549&quot;,&quot;itemData&quot;:{&quot;type&quot;:&quot;paper-conference&quot;,&quot;id&quot;:&quot;17339721-f6fa-3b24-902b-e16a1d71c549&quot;,&quot;title&quot;:&quot;Precision Livestock Management: Real-Time Monitoring and Health Assessment of Livestock using IoT and RFID Tag Technology for Enhanced Agricultural Productivity and Animal Welfare&quot;,&quot;author&quot;:[{&quot;family&quot;:&quot;Surendran&quot;,&quot;given&quot;:&quot;R&quot;,&quot;parse-names&quot;:false,&quot;dropping-particle&quot;:&quot;&quot;,&quot;non-dropping-particle&quot;:&quot;&quot;},{&quot;family&quot;:&quot;Uma&quot;,&quot;given&quot;:&quot;S M&quot;,&quot;parse-names&quot;:false,&quot;dropping-particle&quot;:&quot;&quot;,&quot;non-dropping-particle&quot;:&quot;&quot;},{&quot;family&quot;:&quot;Lakshmi Narayanan&quot;,&quot;given&quot;:&quot;K&quot;,&quot;parse-names&quot;:false,&quot;dropping-particle&quot;:&quot;&quot;,&quot;non-dropping-particle&quot;:&quot;&quot;},{&quot;family&quot;:&quot;Kalyani&quot;,&quot;given&quot;:&quot;G&quot;,&quot;parse-names&quot;:false,&quot;dropping-particle&quot;:&quot;&quot;,&quot;non-dropping-particle&quot;:&quot;&quot;},{&quot;family&quot;:&quot;others&quot;,&quot;given&quot;:&quot;&quot;,&quot;parse-names&quot;:false,&quot;dropping-particle&quot;:&quot;&quot;,&quot;non-dropping-particle&quot;:&quot;&quot;}],&quot;container-title&quot;:&quot;2025 7th International Conference on Intelligent Sustainable Systems (ICISS)&quot;,&quot;issued&quot;:{&quot;date-parts&quot;:[[2025]]},&quot;page&quot;:&quot;231-235&quot;,&quot;container-title-short&quot;:&quot;&quot;},&quot;isTemporary&quot;:false}]},{&quot;citationID&quot;:&quot;MENDELEY_CITATION_91acf4c0-d1cb-484d-901e-07422ce1d444&quot;,&quot;properties&quot;:{&quot;noteIndex&quot;:0},&quot;isEdited&quot;:false,&quot;manualOverride&quot;:{&quot;isManuallyOverridden&quot;:false,&quot;citeprocText&quot;:&quot;[10]&quot;,&quot;manualOverrideText&quot;:&quot;&quot;},&quot;citationTag&quot;:&quot;MENDELEY_CITATION_v3_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&quot;,&quot;citationItems&quot;:[{&quot;id&quot;:&quot;fbebbbcf-8daf-3747-a9ba-215ac3d28806&quot;,&quot;itemData&quot;:{&quot;type&quot;:&quot;article-journal&quot;,&quot;id&quot;:&quot;fbebbbcf-8daf-3747-a9ba-215ac3d28806&quot;,&quot;title&quot;:&quot;A LoRa sensor network for monitoring pastured livestock location and activity&quot;,&quot;author&quot;:[{&quot;family&quot;:&quot;Reis&quot;,&quot;given&quot;:&quot;Barbara R&quot;,&quot;parse-names&quot;:false,&quot;dropping-particle&quot;:&quot;&quot;,&quot;non-dropping-particle&quot;:&quot;Dos&quot;},{&quot;family&quot;:&quot;Easton&quot;,&quot;given&quot;:&quot;Z&quot;,&quot;parse-names&quot;:false,&quot;dropping-particle&quot;:&quot;&quot;,&quot;non-dropping-particle&quot;:&quot;&quot;},{&quot;family&quot;:&quot;White&quot;,&quot;given&quot;:&quot;Robin R&quot;,&quot;parse-names&quot;:false,&quot;dropping-particle&quot;:&quot;&quot;,&quot;non-dropping-particle&quot;:&quot;&quot;},{&quot;family&quot;:&quot;Fuka&quot;,&quot;given&quot;:&quot;D&quot;,&quot;parse-names&quot;:false,&quot;dropping-particle&quot;:&quot;&quot;,&quot;non-dropping-particle&quot;:&quot;&quot;}],&quot;container-title&quot;:&quot;Translational Animal Science&quot;,&quot;container-title-short&quot;:&quot;Transl Anim Sci&quot;,&quot;issued&quot;:{&quot;date-parts&quot;:[[2021]]},&quot;page&quot;:&quot;txab010&quot;,&quot;publisher&quot;:&quot;Oxford University Press US&quot;,&quot;issue&quot;:&quot;2&quot;,&quot;volume&quot;:&quot;5&quot;},&quot;isTemporary&quot;:false}]},{&quot;citationID&quot;:&quot;MENDELEY_CITATION_5c8bdf95-85ca-4ac0-9968-cc1cc996a46e&quot;,&quot;properties&quot;:{&quot;noteIndex&quot;:0},&quot;isEdited&quot;:false,&quot;manualOverride&quot;:{&quot;isManuallyOverridden&quot;:false,&quot;citeprocText&quot;:&quot;[11]&quot;,&quot;manualOverrideText&quot;:&quot;&quot;},&quot;citationTag&quot;:&quot;MENDELEY_CITATION_v3_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&quot;,&quot;citationItems&quot;:[{&quot;id&quot;:&quot;26c6b102-51de-3951-85b3-dd1c880588f3&quot;,&quot;itemData&quot;:{&quot;type&quot;:&quot;article-journal&quot;,&quot;id&quot;:&quot;26c6b102-51de-3951-85b3-dd1c880588f3&quot;,&quot;title&quot;:&quot;A survey on Lorawan technology: Recent trends, opportunities, simulation tools and future directions&quot;,&quot;author&quot;:[{&quot;family&quot;:&quot;Almuhaya&quot;,&quot;given&quot;:&quot;Mukarram A M&quot;,&quot;parse-names&quot;:false,&quot;dropping-particle&quot;:&quot;&quot;,&quot;non-dropping-particle&quot;:&quot;&quot;},{&quot;family&quot;:&quot;Jabbar&quot;,&quot;given&quot;:&quot;Waheb A&quot;,&quot;parse-names&quot;:false,&quot;dropping-particle&quot;:&quot;&quot;,&quot;non-dropping-particle&quot;:&quot;&quot;},{&quot;family&quot;:&quot;Sulaiman&quot;,&quot;given&quot;:&quot;Noorazliza&quot;,&quot;parse-names&quot;:false,&quot;dropping-particle&quot;:&quot;&quot;,&quot;non-dropping-particle&quot;:&quot;&quot;},{&quot;family&quot;:&quot;Abdulmalek&quot;,&quot;given&quot;:&quot;Suliman&quot;,&quot;parse-names&quot;:false,&quot;dropping-particle&quot;:&quot;&quot;,&quot;non-dropping-particle&quot;:&quot;&quot;}],&quot;container-title&quot;:&quot;Electronics&quot;,&quot;container-title-short&quot;:&quot;Electronics (Basel)&quot;,&quot;issued&quot;:{&quot;date-parts&quot;:[[2022]]},&quot;page&quot;:&quot;164&quot;,&quot;publisher&quot;:&quot;MDPI&quot;,&quot;issue&quot;:&quot;1&quot;,&quot;volume&quot;:&quot;11&quot;},&quot;isTemporary&quot;:false}]},{&quot;citationID&quot;:&quot;MENDELEY_CITATION_dbed00a0-4b02-40e1-9f29-97b6f60027f5&quot;,&quot;properties&quot;:{&quot;noteIndex&quot;:0},&quot;isEdited&quot;:false,&quot;manualOverride&quot;:{&quot;isManuallyOverridden&quot;:false,&quot;citeprocText&quot;:&quot;[12]&quot;,&quot;manualOverrideText&quot;:&quot;&quot;},&quot;citationTag&quot;:&quot;MENDELEY_CITATION_v3_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&quot;,&quot;citationItems&quot;:[{&quot;id&quot;:&quot;dd1a2048-6b53-3578-b6eb-55b780565a96&quot;,&quot;itemData&quot;:{&quot;type&quot;:&quot;article-journal&quot;,&quot;id&quot;:&quot;dd1a2048-6b53-3578-b6eb-55b780565a96&quot;,&quot;title&quot;:&quot;Optimal configuration of LoRa networks in smart cities&quot;,&quot;author&quot;:[{&quot;family&quot;:&quot;Premsankar&quot;,&quot;given&quot;:&quot;Gopika&quot;,&quot;parse-names&quot;:false,&quot;dropping-particle&quot;:&quot;&quot;,&quot;non-dropping-particle&quot;:&quot;&quot;},{&quot;family&quot;:&quot;Ghaddar&quot;,&quot;given&quot;:&quot;Bissan&quot;,&quot;parse-names&quot;:false,&quot;dropping-particle&quot;:&quot;&quot;,&quot;non-dropping-particle&quot;:&quot;&quot;},{&quot;family&quot;:&quot;Slabicki&quot;,&quot;given&quot;:&quot;Mariusz&quot;,&quot;parse-names&quot;:false,&quot;dropping-particle&quot;:&quot;&quot;,&quot;non-dropping-particle&quot;:&quot;&quot;},{&quot;family&quot;:&quot;Francesco&quot;,&quot;given&quot;:&quot;Mario&quot;,&quot;parse-names&quot;:false,&quot;dropping-particle&quot;:&quot;&quot;,&quot;non-dropping-particle&quot;:&quot;Di&quot;}],&quot;container-title&quot;:&quot;IEEE Transactions on Industrial Informatics&quot;,&quot;container-title-short&quot;:&quot;IEEE Trans Industr Inform&quot;,&quot;issued&quot;:{&quot;date-parts&quot;:[[2020]]},&quot;page&quot;:&quot;7243-7254&quot;,&quot;publisher&quot;:&quot;IEEE&quot;,&quot;issue&quot;:&quot;12&quot;,&quot;volume&quot;:&quot;16&quot;},&quot;isTemporary&quot;:false}]},{&quot;citationID&quot;:&quot;MENDELEY_CITATION_e97e9c73-83c1-4be7-9784-7f4c5eda23ec&quot;,&quot;properties&quot;:{&quot;noteIndex&quot;:0},&quot;isEdited&quot;:false,&quot;manualOverride&quot;:{&quot;isManuallyOverridden&quot;:false,&quot;citeprocText&quot;:&quot;[13]&quot;,&quot;manualOverrideText&quot;:&quot;&quot;},&quot;citationTag&quot;:&quot;MENDELEY_CITATION_v3_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&quot;,&quot;citationItems&quot;:[{&quot;id&quot;:&quot;7bdb269b-ed65-3e2f-8854-a4fbadb066e4&quot;,&quot;itemData&quot;:{&quot;type&quot;:&quot;paper-conference&quot;,&quot;id&quot;:&quot;7bdb269b-ed65-3e2f-8854-a4fbadb066e4&quot;,&quot;title&quot;:&quot;Adaptive configuration of LoRa networks for dense IoT deployments&quot;,&quot;author&quot;:[{&quot;family&quot;:&quot;Slabicki&quot;,&quot;given&quot;:&quot;Mariusz&quot;,&quot;parse-names&quot;:false,&quot;dropping-particle&quot;:&quot;&quot;,&quot;non-dropping-particle&quot;:&quot;&quot;},{&quot;family&quot;:&quot;Premsankar&quot;,&quot;given&quot;:&quot;Gopika&quot;,&quot;parse-names&quot;:false,&quot;dropping-particle&quot;:&quot;&quot;,&quot;non-dropping-particle&quot;:&quot;&quot;},{&quot;family&quot;:&quot;Francesco&quot;,&quot;given&quot;:&quot;Mario&quot;,&quot;parse-names&quot;:false,&quot;dropping-particle&quot;:&quot;&quot;,&quot;non-dropping-particle&quot;:&quot;Di&quot;}],&quot;container-title&quot;:&quot;NOMS 2018-2018 IEEE/IFIP Network Operations and Management Symposium&quot;,&quot;issued&quot;:{&quot;date-parts&quot;:[[2018]]},&quot;page&quot;:&quot;1-9&quot;,&quot;container-title-short&quot;:&quot;&quot;},&quot;isTemporary&quot;:false}]},{&quot;citationID&quot;:&quot;MENDELEY_CITATION_c9cd2521-3a8a-4f86-be9f-8947a97d9a47&quot;,&quot;properties&quot;:{&quot;noteIndex&quot;:0},&quot;isEdited&quot;:false,&quot;manualOverride&quot;:{&quot;isManuallyOverridden&quot;:false,&quot;citeprocText&quot;:&quot;[14]&quot;,&quot;manualOverrideText&quot;:&quot;&quot;},&quot;citationTag&quot;:&quot;MENDELEY_CITATION_v3_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&quot;,&quot;citationItems&quot;:[{&quot;id&quot;:&quot;17cc1f42-1696-3877-afc2-c64a75c3158d&quot;,&quot;itemData&quot;:{&quot;type&quot;:&quot;article-journal&quot;,&quot;id&quot;:&quot;17cc1f42-1696-3877-afc2-c64a75c3158d&quot;,&quot;title&quot;:&quot;Distance Testing on Point to Point Communication with Lora Based on RSSI and Log Normal Shadowing Model&quot;,&quot;author&quot;:[{&quot;family&quot;:&quot;Budi&quot;,&quot;given&quot;:&quot;Bloko&quot;,&quot;parse-names&quot;:false,&quot;dropping-particle&quot;:&quot;&quot;,&quot;non-dropping-particle&quot;:&quot;&quot;},{&quot;family&quot;:&quot;Machdi&quot;,&quot;given&quot;:&quot;Agustini Rodiah&quot;,&quot;parse-names&quot;:false,&quot;dropping-particle&quot;:&quot;&quot;,&quot;non-dropping-particle&quot;:&quot;&quot;}],&quot;container-title&quot;:&quot;Journal Of Energy And Electrical Engineering&quot;,&quot;issued&quot;:{&quot;date-parts&quot;:[[2024]]},&quot;issue&quot;:&quot;2&quot;,&quot;volume&quot;:&quot;5&quot;,&quot;container-title-short&quot;:&quot;&quot;},&quot;isTemporary&quot;:false}]},{&quot;citationID&quot;:&quot;MENDELEY_CITATION_dc63937e-e44d-4606-b9c8-ef0085f58d54&quot;,&quot;properties&quot;:{&quot;noteIndex&quot;:0},&quot;isEdited&quot;:false,&quot;manualOverride&quot;:{&quot;isManuallyOverridden&quot;:false,&quot;citeprocText&quot;:&quot;[15]&quot;,&quot;manualOverrideText&quot;:&quot;&quot;},&quot;citationTag&quot;:&quot;MENDELEY_CITATION_v3_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&quot;,&quot;citationItems&quot;:[{&quot;id&quot;:&quot;4666ca28-06b3-3c0b-a67b-1f7803231bcb&quot;,&quot;itemData&quot;:{&quot;type&quot;:&quot;paper-conference&quot;,&quot;id&quot;:&quot;4666ca28-06b3-3c0b-a67b-1f7803231bcb&quot;,&quot;title&quot;:&quot;Determining location in LPWAN using multilateration&quot;,&quot;author&quot;:[{&quot;family&quot;:&quot;Marcelić&quot;,&quot;given&quot;:&quot;Mateo&quot;,&quot;parse-names&quot;:false,&quot;dropping-particle&quot;:&quot;&quot;,&quot;non-dropping-particle&quot;:&quot;&quot;},{&quot;family&quot;:&quot;Sandrić&quot;,&quot;given&quot;:&quot;Bruno&quot;,&quot;parse-names&quot;:false,&quot;dropping-particle&quot;:&quot;&quot;,&quot;non-dropping-particle&quot;:&quot;&quot;},{&quot;family&quot;:&quot;Jelenić&quot;,&quot;given&quot;:&quot;Jakov&quot;,&quot;parse-names&quot;:false,&quot;dropping-particle&quot;:&quot;&quot;,&quot;non-dropping-particle&quot;:&quot;&quot;},{&quot;family&quot;:&quot;Jurčević&quot;,&quot;given&quot;:&quot;Marko&quot;,&quot;parse-names&quot;:false,&quot;dropping-particle&quot;:&quot;&quot;,&quot;non-dropping-particle&quot;:&quot;&quot;}],&quot;container-title&quot;:&quot;2019 2nd International Colloquium on Smart Grid Metrology (SMAGRIMET)&quot;,&quot;issued&quot;:{&quot;date-parts&quot;:[[2019]]},&quot;page&quot;:&quot;1-4&quot;,&quot;container-title-short&quot;:&quot;&quot;},&quot;isTemporary&quot;:false}]},{&quot;citationID&quot;:&quot;MENDELEY_CITATION_444f8b45-4532-43cb-90cf-2f132ed8d4b1&quot;,&quot;properties&quot;:{&quot;noteIndex&quot;:0},&quot;isEdited&quot;:false,&quot;manualOverride&quot;:{&quot;isManuallyOverridden&quot;:false,&quot;citeprocText&quot;:&quot;[14], [16]&quot;,&quot;manualOverrideText&quot;:&quot;&quot;},&quot;citationTag&quot;:&quot;MENDELEY_CITATION_v3_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&quot;,&quot;citationItems&quot;:[{&quot;id&quot;:&quot;17cc1f42-1696-3877-afc2-c64a75c3158d&quot;,&quot;itemData&quot;:{&quot;type&quot;:&quot;article-journal&quot;,&quot;id&quot;:&quot;17cc1f42-1696-3877-afc2-c64a75c3158d&quot;,&quot;title&quot;:&quot;Distance Testing on Point to Point Communication with Lora Based on RSSI and Log Normal Shadowing Model&quot;,&quot;author&quot;:[{&quot;family&quot;:&quot;Budi&quot;,&quot;given&quot;:&quot;Bloko&quot;,&quot;parse-names&quot;:false,&quot;dropping-particle&quot;:&quot;&quot;,&quot;non-dropping-particle&quot;:&quot;&quot;},{&quot;family&quot;:&quot;Machdi&quot;,&quot;given&quot;:&quot;Agustini Rodiah&quot;,&quot;parse-names&quot;:false,&quot;dropping-particle&quot;:&quot;&quot;,&quot;non-dropping-particle&quot;:&quot;&quot;}],&quot;container-title&quot;:&quot;Journal Of Energy And Electrical Engineering&quot;,&quot;issued&quot;:{&quot;date-parts&quot;:[[2024]]},&quot;issue&quot;:&quot;2&quot;,&quot;volume&quot;:&quot;5&quot;,&quot;container-title-short&quot;:&quot;&quot;},&quot;isTemporary&quot;:false},{&quot;id&quot;:&quot;1a44941f-eeca-39dd-ab52-7cd44169bca7&quot;,&quot;itemData&quot;:{&quot;type&quot;:&quot;article-journal&quot;,&quot;id&quot;:&quot;1a44941f-eeca-39dd-ab52-7cd44169bca7&quot;,&quot;title&quot;:&quot;A performance of radio frequency and signal strength of LoRa with BME280 sensor&quot;,&quot;author&quot;:[{&quot;family&quot;:&quot;Adi&quot;,&quot;given&quot;:&quot;Puput Dani Prasetyo&quot;,&quot;parse-names&quot;:false,&quot;dropping-particle&quot;:&quot;&quot;,&quot;non-dropping-particle&quot;:&quot;&quot;},{&quot;family&quot;:&quot;Kitagawa&quot;,&quot;given&quot;:&quot;Akio&quot;,&quot;parse-names&quot;:false,&quot;dropping-particle&quot;:&quot;&quot;,&quot;non-dropping-particle&quot;:&quot;&quot;}],&quot;container-title&quot;:&quot;TELKOMNIKA (Telecommunication Computing Electronics and Control)&quot;,&quot;issued&quot;:{&quot;date-parts&quot;:[[2020]]},&quot;page&quot;:&quot;649-660&quot;,&quot;issue&quot;:&quot;2&quot;,&quot;volume&quot;:&quot;18&quot;,&quot;container-title-short&quot;:&quot;&quot;},&quot;isTemporary&quot;:false}]},{&quot;citationID&quot;:&quot;MENDELEY_CITATION_2f5543c5-e712-431f-8448-4e4a8853e83b&quot;,&quot;properties&quot;:{&quot;noteIndex&quot;:0},&quot;isEdited&quot;:false,&quot;manualOverride&quot;:{&quot;isManuallyOverridden&quot;:false,&quot;citeprocText&quot;:&quot;[16]&quot;,&quot;manualOverrideText&quot;:&quot;&quot;},&quot;citationTag&quot;:&quot;MENDELEY_CITATION_v3_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&quot;,&quot;citationItems&quot;:[{&quot;id&quot;:&quot;1a44941f-eeca-39dd-ab52-7cd44169bca7&quot;,&quot;itemData&quot;:{&quot;type&quot;:&quot;article-journal&quot;,&quot;id&quot;:&quot;1a44941f-eeca-39dd-ab52-7cd44169bca7&quot;,&quot;title&quot;:&quot;A performance of radio frequency and signal strength of LoRa with BME280 sensor&quot;,&quot;author&quot;:[{&quot;family&quot;:&quot;Adi&quot;,&quot;given&quot;:&quot;Puput Dani Prasetyo&quot;,&quot;parse-names&quot;:false,&quot;dropping-particle&quot;:&quot;&quot;,&quot;non-dropping-particle&quot;:&quot;&quot;},{&quot;family&quot;:&quot;Kitagawa&quot;,&quot;given&quot;:&quot;Akio&quot;,&quot;parse-names&quot;:false,&quot;dropping-particle&quot;:&quot;&quot;,&quot;non-dropping-particle&quot;:&quot;&quot;}],&quot;container-title&quot;:&quot;TELKOMNIKA (Telecommunication Computing Electronics and Control)&quot;,&quot;issued&quot;:{&quot;date-parts&quot;:[[2020]]},&quot;page&quot;:&quot;649-660&quot;,&quot;issue&quot;:&quot;2&quot;,&quot;volume&quot;:&quot;18&quot;,&quot;container-title-short&quot;:&quot;&quot;},&quot;isTemporary&quot;:false}]},{&quot;citationID&quot;:&quot;MENDELEY_CITATION_495d9c0e-9cc0-4479-85f4-f15c7501fb12&quot;,&quot;properties&quot;:{&quot;noteIndex&quot;:0},&quot;isEdited&quot;:false,&quot;manualOverride&quot;:{&quot;isManuallyOverridden&quot;:false,&quot;citeprocText&quot;:&quot;[16]&quot;,&quot;manualOverrideText&quot;:&quot;&quot;},&quot;citationTag&quot;:&quot;MENDELEY_CITATION_v3_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&quot;,&quot;citationItems&quot;:[{&quot;id&quot;:&quot;1a44941f-eeca-39dd-ab52-7cd44169bca7&quot;,&quot;itemData&quot;:{&quot;type&quot;:&quot;article-journal&quot;,&quot;id&quot;:&quot;1a44941f-eeca-39dd-ab52-7cd44169bca7&quot;,&quot;title&quot;:&quot;A performance of radio frequency and signal strength of LoRa with BME280 sensor&quot;,&quot;author&quot;:[{&quot;family&quot;:&quot;Adi&quot;,&quot;given&quot;:&quot;Puput Dani Prasetyo&quot;,&quot;parse-names&quot;:false,&quot;dropping-particle&quot;:&quot;&quot;,&quot;non-dropping-particle&quot;:&quot;&quot;},{&quot;family&quot;:&quot;Kitagawa&quot;,&quot;given&quot;:&quot;Akio&quot;,&quot;parse-names&quot;:false,&quot;dropping-particle&quot;:&quot;&quot;,&quot;non-dropping-particle&quot;:&quot;&quot;}],&quot;container-title&quot;:&quot;TELKOMNIKA (Telecommunication Computing Electronics and Control)&quot;,&quot;issued&quot;:{&quot;date-parts&quot;:[[2020]]},&quot;page&quot;:&quot;649-660&quot;,&quot;issue&quot;:&quot;2&quot;,&quot;volume&quot;:&quot;18&quot;,&quot;container-title-short&quot;:&quot;&quot;},&quot;isTemporary&quot;:false}]},{&quot;citationID&quot;:&quot;MENDELEY_CITATION_01c2f7ac-d756-4fe8-a31a-55014d794f09&quot;,&quot;properties&quot;:{&quot;noteIndex&quot;:0},&quot;isEdited&quot;:false,&quot;manualOverride&quot;:{&quot;isManuallyOverridden&quot;:false,&quot;citeprocText&quot;:&quot;[17]&quot;,&quot;manualOverrideText&quot;:&quot;&quot;},&quot;citationTag&quot;:&quot;MENDELEY_CITATION_v3_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&quot;,&quot;citationItems&quot;:[{&quot;id&quot;:&quot;d339b112-3b2c-3267-bcc1-7e9e0717bd5d&quot;,&quot;itemData&quot;:{&quot;type&quot;:&quot;article-journal&quot;,&quot;id&quot;:&quot;d339b112-3b2c-3267-bcc1-7e9e0717bd5d&quot;,&quot;title&quot;:&quot;Lorawan-Based RSSI-Trilateration Model for Node Location: A Simulation Integrating Flora and Omnet++&quot;,&quot;author&quot;:[{&quot;family&quot;:&quot;Jiawey&quot;,&quot;given&quot;:&quot;D&quot;,&quot;parse-names&quot;:false,&quot;dropping-particle&quot;:&quot;&quot;,&quot;non-dropping-particle&quot;:&quot;&quot;},{&quot;family&quot;:&quot;Espinal&quot;,&quot;given&quot;:&quot;Albert&quot;,&quot;parse-names&quot;:false,&quot;dropping-particle&quot;:&quot;&quot;,&quot;non-dropping-particle&quot;:&quot;&quot;},{&quot;family&quot;:&quot;Padilla&quot;,&quot;given&quot;:&quot;V Sanchez&quot;,&quot;parse-names&quot;:false,&quot;dropping-particle&quot;:&quot;&quot;,&quot;non-dropping-particle&quot;:&quot;&quot;}],&quot;container-title&quot;:&quot;Transport and Telecommunication&quot;,&quot;issued&quot;:{&quot;date-parts&quot;:[[2024]]},&quot;page&quot;:&quot;218-229&quot;,&quot;publisher&quot;:&quot;De Gruyter Poland&quot;,&quot;issue&quot;:&quot;2&quot;,&quot;volume&quot;:&quot;25&quot;,&quot;container-title-short&quot;:&quot;&quot;},&quot;isTemporary&quot;:false}]},{&quot;citationID&quot;:&quot;MENDELEY_CITATION_bb671d5b-188e-4f88-b569-1787c8fdc5ef&quot;,&quot;properties&quot;:{&quot;noteIndex&quot;:0},&quot;isEdited&quot;:false,&quot;manualOverride&quot;:{&quot;isManuallyOverridden&quot;:false,&quot;citeprocText&quot;:&quot;[13]&quot;,&quot;manualOverrideText&quot;:&quot;&quot;},&quot;citationTag&quot;:&quot;MENDELEY_CITATION_v3_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&quot;,&quot;citationItems&quot;:[{&quot;id&quot;:&quot;7bdb269b-ed65-3e2f-8854-a4fbadb066e4&quot;,&quot;itemData&quot;:{&quot;type&quot;:&quot;paper-conference&quot;,&quot;id&quot;:&quot;7bdb269b-ed65-3e2f-8854-a4fbadb066e4&quot;,&quot;title&quot;:&quot;Adaptive configuration of LoRa networks for dense IoT deployments&quot;,&quot;author&quot;:[{&quot;family&quot;:&quot;Slabicki&quot;,&quot;given&quot;:&quot;Mariusz&quot;,&quot;parse-names&quot;:false,&quot;dropping-particle&quot;:&quot;&quot;,&quot;non-dropping-particle&quot;:&quot;&quot;},{&quot;family&quot;:&quot;Premsankar&quot;,&quot;given&quot;:&quot;Gopika&quot;,&quot;parse-names&quot;:false,&quot;dropping-particle&quot;:&quot;&quot;,&quot;non-dropping-particle&quot;:&quot;&quot;},{&quot;family&quot;:&quot;Francesco&quot;,&quot;given&quot;:&quot;Mario&quot;,&quot;parse-names&quot;:false,&quot;dropping-particle&quot;:&quot;&quot;,&quot;non-dropping-particle&quot;:&quot;Di&quot;}],&quot;container-title&quot;:&quot;NOMS 2018-2018 IEEE/IFIP Network Operations and Management Symposium&quot;,&quot;issued&quot;:{&quot;date-parts&quot;:[[2018]]},&quot;page&quot;:&quot;1-9&quot;,&quot;container-title-short&quot;:&quot;&quot;},&quot;isTemporary&quot;:false}]},{&quot;citationID&quot;:&quot;MENDELEY_CITATION_034a98a3-1757-4304-a444-a95021dd263d&quot;,&quot;properties&quot;:{&quot;noteIndex&quot;:0},&quot;isEdited&quot;:false,&quot;manualOverride&quot;:{&quot;isManuallyOverridden&quot;:false,&quot;citeprocText&quot;:&quot;[14]&quot;,&quot;manualOverrideText&quot;:&quot;&quot;},&quot;citationTag&quot;:&quot;MENDELEY_CITATION_v3_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&quot;,&quot;citationItems&quot;:[{&quot;id&quot;:&quot;17cc1f42-1696-3877-afc2-c64a75c3158d&quot;,&quot;itemData&quot;:{&quot;type&quot;:&quot;article-journal&quot;,&quot;id&quot;:&quot;17cc1f42-1696-3877-afc2-c64a75c3158d&quot;,&quot;title&quot;:&quot;Distance Testing on Point to Point Communication with Lora Based on RSSI and Log Normal Shadowing Model&quot;,&quot;author&quot;:[{&quot;family&quot;:&quot;Budi&quot;,&quot;given&quot;:&quot;Bloko&quot;,&quot;parse-names&quot;:false,&quot;dropping-particle&quot;:&quot;&quot;,&quot;non-dropping-particle&quot;:&quot;&quot;},{&quot;family&quot;:&quot;Machdi&quot;,&quot;given&quot;:&quot;Agustini Rodiah&quot;,&quot;parse-names&quot;:false,&quot;dropping-particle&quot;:&quot;&quot;,&quot;non-dropping-particle&quot;:&quot;&quot;}],&quot;container-title&quot;:&quot;Journal Of Energy And Electrical Engineering&quot;,&quot;issued&quot;:{&quot;date-parts&quot;:[[2024]]},&quot;issue&quot;:&quot;2&quot;,&quot;volume&quot;:&quot;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28BE8-2989-41E6-AFEA-DD5AE8F6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411</TotalTime>
  <Pages>1</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USER</cp:lastModifiedBy>
  <cp:revision>20</cp:revision>
  <cp:lastPrinted>2025-12-16T12:25:00Z</cp:lastPrinted>
  <dcterms:created xsi:type="dcterms:W3CDTF">2023-09-01T14:34:00Z</dcterms:created>
  <dcterms:modified xsi:type="dcterms:W3CDTF">2025-12-16T12:25:00Z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