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36DC3" w14:textId="2D8A33BE" w:rsidR="002E4D8E" w:rsidRPr="002E4D8E" w:rsidRDefault="002E4D8E" w:rsidP="007F2DEF">
      <w:pPr>
        <w:pStyle w:val="PaperTitle"/>
      </w:pPr>
      <w:r w:rsidRPr="002E4D8E">
        <w:rPr>
          <w:lang w:val="en"/>
        </w:rPr>
        <w:t xml:space="preserve">The Effect of </w:t>
      </w:r>
      <w:r w:rsidR="002724DF">
        <w:rPr>
          <w:lang w:val="en"/>
        </w:rPr>
        <w:t xml:space="preserve">Current Variations on </w:t>
      </w:r>
      <w:proofErr w:type="spellStart"/>
      <w:r w:rsidR="002724DF">
        <w:rPr>
          <w:lang w:val="en"/>
        </w:rPr>
        <w:t>Aluminium</w:t>
      </w:r>
      <w:proofErr w:type="spellEnd"/>
      <w:r w:rsidR="002724DF">
        <w:rPr>
          <w:lang w:val="en"/>
        </w:rPr>
        <w:t xml:space="preserve"> </w:t>
      </w:r>
      <w:r w:rsidRPr="002E4D8E">
        <w:rPr>
          <w:lang w:val="en"/>
        </w:rPr>
        <w:t xml:space="preserve">Welding </w:t>
      </w:r>
      <w:r w:rsidR="002724DF">
        <w:rPr>
          <w:lang w:val="en"/>
        </w:rPr>
        <w:t>Process</w:t>
      </w:r>
      <w:r w:rsidRPr="002E4D8E">
        <w:rPr>
          <w:lang w:val="en"/>
        </w:rPr>
        <w:t xml:space="preserve"> in Tensile, Hardness and Distortion</w:t>
      </w:r>
    </w:p>
    <w:p w14:paraId="50BF688B" w14:textId="3845AFF3" w:rsidR="00EA50A7" w:rsidRPr="00F350C5" w:rsidRDefault="002E4D8E" w:rsidP="00784F94">
      <w:pPr>
        <w:pStyle w:val="AuthorName"/>
        <w:rPr>
          <w:b/>
          <w:szCs w:val="28"/>
        </w:rPr>
      </w:pPr>
      <w:r>
        <w:t xml:space="preserve">Nur </w:t>
      </w:r>
      <w:proofErr w:type="spellStart"/>
      <w:r>
        <w:t>Subeki</w:t>
      </w:r>
      <w:r w:rsidR="005C2B16">
        <w:rPr>
          <w:vertAlign w:val="superscript"/>
        </w:rPr>
        <w:t>a</w:t>
      </w:r>
      <w:proofErr w:type="spellEnd"/>
      <w:r w:rsidR="00EA50A7">
        <w:rPr>
          <w:vertAlign w:val="superscript"/>
        </w:rPr>
        <w:t>)</w:t>
      </w:r>
      <w:r w:rsidR="006D150C">
        <w:t xml:space="preserve"> and</w:t>
      </w:r>
      <w:r w:rsidR="00EA50A7" w:rsidRPr="00F350C5">
        <w:t xml:space="preserve"> </w:t>
      </w:r>
      <w:r>
        <w:t xml:space="preserve">Mohamad </w:t>
      </w:r>
      <w:proofErr w:type="spellStart"/>
      <w:r>
        <w:t>Irkham</w:t>
      </w:r>
      <w:proofErr w:type="spellEnd"/>
      <w:r>
        <w:t xml:space="preserve"> </w:t>
      </w:r>
      <w:proofErr w:type="spellStart"/>
      <w:r>
        <w:t>Mamungkas</w:t>
      </w:r>
      <w:r w:rsidR="005C2B16">
        <w:rPr>
          <w:vertAlign w:val="superscript"/>
        </w:rPr>
        <w:t>b</w:t>
      </w:r>
      <w:proofErr w:type="spellEnd"/>
      <w:r w:rsidR="00DA6D7D" w:rsidRPr="00DA6D7D">
        <w:rPr>
          <w:vertAlign w:val="superscript"/>
        </w:rPr>
        <w:t>)</w:t>
      </w:r>
    </w:p>
    <w:p w14:paraId="5A1A6E2B" w14:textId="5BB266E8" w:rsidR="00EA50A7" w:rsidRDefault="00B6146E" w:rsidP="005649A6">
      <w:pPr>
        <w:pStyle w:val="AuthorAffiliation"/>
      </w:pPr>
      <w:r>
        <w:t>Department of Engineering, Universitas</w:t>
      </w:r>
      <w:r w:rsidR="002E4D8E">
        <w:t xml:space="preserve"> Muhammadiyah Malang</w:t>
      </w:r>
      <w:r>
        <w:t xml:space="preserve">, </w:t>
      </w:r>
      <w:r w:rsidR="002E4D8E">
        <w:t>Malang</w:t>
      </w:r>
      <w:r>
        <w:t xml:space="preserve">, </w:t>
      </w:r>
      <w:r w:rsidR="002E4D8E">
        <w:t>Indonesia</w:t>
      </w:r>
      <w:r>
        <w:t xml:space="preserve"> </w:t>
      </w:r>
    </w:p>
    <w:p w14:paraId="2F3BAB1C" w14:textId="77777777" w:rsidR="005649A6" w:rsidRPr="002E09EC" w:rsidRDefault="005649A6" w:rsidP="005649A6">
      <w:pPr>
        <w:pStyle w:val="AuthorAffiliation"/>
      </w:pPr>
    </w:p>
    <w:p w14:paraId="43014103" w14:textId="326DAB4D" w:rsidR="00EA50A7" w:rsidRPr="002E09EC" w:rsidRDefault="005C2B16" w:rsidP="005649A6">
      <w:pPr>
        <w:pStyle w:val="AuthorEmail"/>
        <w:rPr>
          <w:shd w:val="clear" w:color="auto" w:fill="FFFFFF"/>
        </w:rPr>
      </w:pPr>
      <w:r>
        <w:rPr>
          <w:shd w:val="clear" w:color="auto" w:fill="FFFFFF"/>
          <w:vertAlign w:val="superscript"/>
        </w:rPr>
        <w:t>a)</w:t>
      </w:r>
      <w:r w:rsidR="006D150C">
        <w:rPr>
          <w:shd w:val="clear" w:color="auto" w:fill="FFFFFF"/>
          <w:vertAlign w:val="superscript"/>
        </w:rPr>
        <w:t xml:space="preserve"> </w:t>
      </w:r>
      <w:r w:rsidR="00EA50A7" w:rsidRPr="002E09EC">
        <w:rPr>
          <w:shd w:val="clear" w:color="auto" w:fill="FFFFFF"/>
          <w:lang w:val="id-ID"/>
        </w:rPr>
        <w:t xml:space="preserve">Corresponding author: </w:t>
      </w:r>
      <w:r w:rsidR="002E4D8E">
        <w:rPr>
          <w:shd w:val="clear" w:color="auto" w:fill="FFFFFF"/>
        </w:rPr>
        <w:t>nursubeki@umm.ac.id</w:t>
      </w:r>
      <w:r w:rsidR="002E4D8E" w:rsidRPr="002E09EC">
        <w:rPr>
          <w:shd w:val="clear" w:color="auto" w:fill="FFFFFF"/>
        </w:rPr>
        <w:t xml:space="preserve"> </w:t>
      </w:r>
    </w:p>
    <w:p w14:paraId="2BCC3E37" w14:textId="34518416" w:rsidR="00300407" w:rsidRPr="005C4D11" w:rsidRDefault="005C2B16" w:rsidP="005649A6">
      <w:pPr>
        <w:pStyle w:val="AuthorEmail"/>
        <w:rPr>
          <w:sz w:val="24"/>
          <w:szCs w:val="24"/>
        </w:rPr>
      </w:pPr>
      <w:r>
        <w:rPr>
          <w:vertAlign w:val="superscript"/>
        </w:rPr>
        <w:t>b)</w:t>
      </w:r>
      <w:r w:rsidR="006D150C">
        <w:rPr>
          <w:vertAlign w:val="superscript"/>
        </w:rPr>
        <w:t xml:space="preserve"> </w:t>
      </w:r>
      <w:r w:rsidR="002E4D8E">
        <w:t>irkham@umm.ac.id</w:t>
      </w:r>
    </w:p>
    <w:p w14:paraId="626BE39C" w14:textId="77777777" w:rsidR="002E4D8E" w:rsidRPr="002E4D8E" w:rsidRDefault="00EA50A7" w:rsidP="002E4D8E">
      <w:pPr>
        <w:pStyle w:val="Abstract"/>
        <w:rPr>
          <w:i/>
        </w:rPr>
      </w:pPr>
      <w:r w:rsidRPr="002E09EC">
        <w:rPr>
          <w:b/>
        </w:rPr>
        <w:t>Abstract</w:t>
      </w:r>
      <w:r w:rsidR="00784F94">
        <w:rPr>
          <w:b/>
        </w:rPr>
        <w:t xml:space="preserve">. </w:t>
      </w:r>
      <w:r w:rsidRPr="002E09EC">
        <w:t xml:space="preserve"> </w:t>
      </w:r>
      <w:r w:rsidR="002E4D8E" w:rsidRPr="007F2DEF">
        <w:rPr>
          <w:rStyle w:val="Emphasis"/>
        </w:rPr>
        <w:t>Welding is the process of joining materials using heat or pressure to create a strong and permanent joint. This study discusses the effect of welding aluminum 5083 using ER 5356 electrode and current strength variations on distortion, hardness, and tensile strength. The main focus is on the complex interaction between these variables in the welding process to improve welding techniques, reduce distortion, and ensure the quality of aluminum joints in industrial applications. The lowest distortion on the aluminum plate with a current of 130 A is 0.36 mm and the highest is 0.89 mm. At a current of 150 A, the lowest distortion was 0.53 mm and the highest was 1.36 mm, while at a current of 170 A, the lowest distortion was 0.55 mm and the highest was 1.55 mm. The highest hardness in the Weld Metal was obtained with a current of 130 A, while the lowest hardness with a current of 170 A. The highest modulus of elasticity was at a current of 130 A, while the greatest strength value was found at a current of 130 A and the greatest ductility at a current of 170 A. Similarly, the toughness value was highest at a current of 150 A.</w:t>
      </w:r>
    </w:p>
    <w:p w14:paraId="282ACB97" w14:textId="1C71D593" w:rsidR="00EA50A7" w:rsidRDefault="00EA50A7" w:rsidP="00784F94">
      <w:pPr>
        <w:pStyle w:val="Abstract"/>
      </w:pPr>
      <w:r w:rsidRPr="002E09EC">
        <w:rPr>
          <w:b/>
        </w:rPr>
        <w:t xml:space="preserve">Keywords: </w:t>
      </w:r>
      <w:r w:rsidR="00CB73E2" w:rsidRPr="00CB73E2">
        <w:t>Welding, Aluminum 5083, Distortion Test, Hardness Test, Tensile Test</w:t>
      </w:r>
    </w:p>
    <w:p w14:paraId="0CD11642" w14:textId="11C772BC" w:rsidR="00EA50A7" w:rsidRPr="00784F94" w:rsidRDefault="00EA50A7" w:rsidP="00784F94">
      <w:pPr>
        <w:pStyle w:val="Heading1"/>
      </w:pPr>
      <w:r w:rsidRPr="00784F94">
        <w:t>INTRODUCTION</w:t>
      </w:r>
    </w:p>
    <w:p w14:paraId="5378A3C9" w14:textId="436FC072" w:rsidR="005F1528" w:rsidRPr="006D150C" w:rsidRDefault="005F1528" w:rsidP="005F1528">
      <w:pPr>
        <w:pStyle w:val="Paragraph"/>
        <w:rPr>
          <w:rStyle w:val="Emphasis"/>
        </w:rPr>
      </w:pPr>
      <w:r w:rsidRPr="006D150C">
        <w:rPr>
          <w:rStyle w:val="Emphasis"/>
        </w:rPr>
        <w:t>Welding is the process of melting two or more parts using heat, pressure, or both</w:t>
      </w:r>
      <w:r w:rsidR="00A841DB" w:rsidRPr="006D150C">
        <w:rPr>
          <w:rStyle w:val="Emphasis"/>
        </w:rPr>
        <w:t xml:space="preserve"> </w:t>
      </w:r>
      <w:r w:rsidR="00A841DB" w:rsidRPr="006D150C">
        <w:rPr>
          <w:rStyle w:val="Emphasis"/>
        </w:rPr>
        <w:fldChar w:fldCharType="begin"/>
      </w:r>
      <w:r w:rsidR="00A841DB" w:rsidRPr="006D150C">
        <w:rPr>
          <w:rStyle w:val="Emphasis"/>
        </w:rPr>
        <w:instrText xml:space="preserve"> ADDIN EN.CITE &lt;EndNote&gt;&lt;Cite&gt;&lt;Author&gt;Nugroho&lt;/Author&gt;&lt;Year&gt;2018&lt;/Year&gt;&lt;RecNum&gt;1&lt;/RecNum&gt;&lt;DisplayText&gt;[1]&lt;/DisplayText&gt;&lt;record&gt;&lt;rec-number&gt;1&lt;/rec-number&gt;&lt;foreign-keys&gt;&lt;key app="EN" db-id="x9appafxazx5roeawwzxr0xzt9f5advv9vas" timestamp="1727754639"&gt;1&lt;/key&gt;&lt;/foreign-keys&gt;&lt;ref-type name="Journal Article"&gt;17&lt;/ref-type&gt;&lt;contributors&gt;&lt;authors&gt;&lt;author&gt;Nugroho, Adi&lt;/author&gt;&lt;/authors&gt;&lt;/contributors&gt;&lt;titles&gt;&lt;title&gt;Pengaruh variasi kuat arus pengelasan terhadap kekuatan tarik dan kekerasan sambungan las plate carbon steel ASTM 36&lt;/title&gt;&lt;secondary-title&gt;Jurnal Rekayasa Sistem Industri&lt;/secondary-title&gt;&lt;/titles&gt;&lt;periodical&gt;&lt;full-title&gt;Jurnal Rekayasa Sistem Industri&lt;/full-title&gt;&lt;/periodical&gt;&lt;pages&gt;134-142&lt;/pages&gt;&lt;volume&gt;3&lt;/volume&gt;&lt;number&gt;2&lt;/number&gt;&lt;dates&gt;&lt;year&gt;2018&lt;/year&gt;&lt;/dates&gt;&lt;isbn&gt;2621-1262&lt;/isbn&gt;&lt;urls&gt;&lt;/urls&gt;&lt;/record&gt;&lt;/Cite&gt;&lt;/EndNote&gt;</w:instrText>
      </w:r>
      <w:r w:rsidR="00A841DB" w:rsidRPr="006D150C">
        <w:rPr>
          <w:rStyle w:val="Emphasis"/>
        </w:rPr>
        <w:fldChar w:fldCharType="separate"/>
      </w:r>
      <w:r w:rsidR="00A841DB" w:rsidRPr="006D150C">
        <w:rPr>
          <w:rStyle w:val="Emphasis"/>
        </w:rPr>
        <w:t>[1]</w:t>
      </w:r>
      <w:r w:rsidR="00A841DB" w:rsidRPr="006D150C">
        <w:rPr>
          <w:rStyle w:val="Emphasis"/>
        </w:rPr>
        <w:fldChar w:fldCharType="end"/>
      </w:r>
      <w:r w:rsidRPr="006D150C">
        <w:rPr>
          <w:rStyle w:val="Emphasis"/>
        </w:rPr>
        <w:t>. GTAW welding is often performed on metals, thermoplastics, and aluminum</w:t>
      </w:r>
      <w:r w:rsidR="00A841DB" w:rsidRPr="006D150C">
        <w:rPr>
          <w:rStyle w:val="Emphasis"/>
        </w:rPr>
        <w:t xml:space="preserve"> </w:t>
      </w:r>
      <w:r w:rsidR="00A841DB" w:rsidRPr="006D150C">
        <w:rPr>
          <w:rStyle w:val="Emphasis"/>
        </w:rPr>
        <w:fldChar w:fldCharType="begin"/>
      </w:r>
      <w:r w:rsidR="00A841DB" w:rsidRPr="006D150C">
        <w:rPr>
          <w:rStyle w:val="Emphasis"/>
        </w:rPr>
        <w:instrText xml:space="preserve"> ADDIN EN.CITE &lt;EndNote&gt;&lt;Cite&gt;&lt;Author&gt;Abbass&lt;/Author&gt;&lt;Year&gt;2020&lt;/Year&gt;&lt;RecNum&gt;2&lt;/RecNum&gt;&lt;DisplayText&gt;[2]&lt;/DisplayText&gt;&lt;record&gt;&lt;rec-number&gt;2&lt;/rec-number&gt;&lt;foreign-keys&gt;&lt;key app="EN" db-id="x9appafxazx5roeawwzxr0xzt9f5advv9vas" timestamp="1727754677"&gt;2&lt;/key&gt;&lt;/foreign-keys&gt;&lt;ref-type name="Journal Article"&gt;17&lt;/ref-type&gt;&lt;contributors&gt;&lt;authors&gt;&lt;author&gt;Abbass, Muna K.&lt;/author&gt;&lt;author&gt;Ul-Qader, Abd&lt;/author&gt;&lt;author&gt;Jihad, G.&lt;/author&gt;&lt;/authors&gt;&lt;/contributors&gt;&lt;titles&gt;&lt;title&gt;Effect of Filler Metals on Microstructure and Mechanical Properties of GTAW Welded Joints of Aluminum Alloy (AA2024-T3)&lt;/title&gt;&lt;secondary-title&gt;Engineering and Technology Journal&lt;/secondary-title&gt;&lt;/titles&gt;&lt;periodical&gt;&lt;full-title&gt;Engineering and Technology Journal&lt;/full-title&gt;&lt;/periodical&gt;&lt;pages&gt;1236-1245&lt;/pages&gt;&lt;volume&gt;38&lt;/volume&gt;&lt;number&gt;8A&lt;/number&gt;&lt;dates&gt;&lt;year&gt;2020&lt;/year&gt;&lt;/dates&gt;&lt;publisher&gt;University of Technology-Iraq&lt;/publisher&gt;&lt;isbn&gt;1681-6900&lt;/isbn&gt;&lt;urls&gt;&lt;/urls&gt;&lt;/record&gt;&lt;/Cite&gt;&lt;/EndNote&gt;</w:instrText>
      </w:r>
      <w:r w:rsidR="00A841DB" w:rsidRPr="006D150C">
        <w:rPr>
          <w:rStyle w:val="Emphasis"/>
        </w:rPr>
        <w:fldChar w:fldCharType="separate"/>
      </w:r>
      <w:r w:rsidR="00A841DB" w:rsidRPr="006D150C">
        <w:rPr>
          <w:rStyle w:val="Emphasis"/>
        </w:rPr>
        <w:t>[2]</w:t>
      </w:r>
      <w:r w:rsidR="00A841DB" w:rsidRPr="006D150C">
        <w:rPr>
          <w:rStyle w:val="Emphasis"/>
        </w:rPr>
        <w:fldChar w:fldCharType="end"/>
      </w:r>
      <w:r w:rsidRPr="006D150C">
        <w:rPr>
          <w:rStyle w:val="Emphasis"/>
        </w:rPr>
        <w:t>. The resulting joint is called a weld, and the parts joined together are called the parent material</w:t>
      </w:r>
      <w:r w:rsidR="00A841DB" w:rsidRPr="006D150C">
        <w:rPr>
          <w:rStyle w:val="Emphasis"/>
        </w:rPr>
        <w:t xml:space="preserve"> </w:t>
      </w:r>
      <w:r w:rsidR="00A841DB" w:rsidRPr="006D150C">
        <w:rPr>
          <w:rStyle w:val="Emphasis"/>
        </w:rPr>
        <w:fldChar w:fldCharType="begin"/>
      </w:r>
      <w:r w:rsidR="00A841DB" w:rsidRPr="006D150C">
        <w:rPr>
          <w:rStyle w:val="Emphasis"/>
        </w:rPr>
        <w:instrText xml:space="preserve"> ADDIN EN.CITE &lt;EndNote&gt;&lt;Cite&gt;&lt;Author&gt;Mutair&lt;/Author&gt;&lt;Year&gt;2023&lt;/Year&gt;&lt;RecNum&gt;3&lt;/RecNum&gt;&lt;DisplayText&gt;[3]&lt;/DisplayText&gt;&lt;record&gt;&lt;rec-number&gt;3&lt;/rec-number&gt;&lt;foreign-keys&gt;&lt;key app="EN" db-id="x9appafxazx5roeawwzxr0xzt9f5advv9vas" timestamp="1727754716"&gt;3&lt;/key&gt;&lt;/foreign-keys&gt;&lt;ref-type name="Journal Article"&gt;17&lt;/ref-type&gt;&lt;contributors&gt;&lt;authors&gt;&lt;author&gt;Mutair, Zahraa A.&lt;/author&gt;&lt;author&gt;Mohammad, Haider M.&lt;/author&gt;&lt;/authors&gt;&lt;/contributors&gt;&lt;titles&gt;&lt;title&gt;Prediction of Residual Stresses in 316 Stainless Steel Pipes Welded Joint&lt;/title&gt;&lt;secondary-title&gt;Basrah Journal for Engineering Sciences&lt;/secondary-title&gt;&lt;/titles&gt;&lt;periodical&gt;&lt;full-title&gt;Basrah Journal for Engineering Sciences&lt;/full-title&gt;&lt;/periodical&gt;&lt;pages&gt;20-25&lt;/pages&gt;&lt;volume&gt;23&lt;/volume&gt;&lt;number&gt;2&lt;/number&gt;&lt;dates&gt;&lt;year&gt;2023&lt;/year&gt;&lt;/dates&gt;&lt;publisher&gt;Basrah University&lt;/publisher&gt;&lt;isbn&gt;1814-6120&lt;/isbn&gt;&lt;urls&gt;&lt;/urls&gt;&lt;/record&gt;&lt;/Cite&gt;&lt;/EndNote&gt;</w:instrText>
      </w:r>
      <w:r w:rsidR="00A841DB" w:rsidRPr="006D150C">
        <w:rPr>
          <w:rStyle w:val="Emphasis"/>
        </w:rPr>
        <w:fldChar w:fldCharType="separate"/>
      </w:r>
      <w:r w:rsidR="00A841DB" w:rsidRPr="006D150C">
        <w:rPr>
          <w:rStyle w:val="Emphasis"/>
        </w:rPr>
        <w:t>[3]</w:t>
      </w:r>
      <w:r w:rsidR="00A841DB" w:rsidRPr="006D150C">
        <w:rPr>
          <w:rStyle w:val="Emphasis"/>
        </w:rPr>
        <w:fldChar w:fldCharType="end"/>
      </w:r>
      <w:r w:rsidRPr="006D150C">
        <w:rPr>
          <w:rStyle w:val="Emphasis"/>
        </w:rPr>
        <w:t>. Aluminum 5083 is one of the aluminum alloys that is popular in maritime applications and the aviation industry because of its high strength, corrosion resistance, and good weldability</w:t>
      </w:r>
      <w:r w:rsidR="00A841DB" w:rsidRPr="006D150C">
        <w:rPr>
          <w:rStyle w:val="Emphasis"/>
        </w:rPr>
        <w:t xml:space="preserve"> </w:t>
      </w:r>
      <w:r w:rsidR="00A841DB" w:rsidRPr="006D150C">
        <w:rPr>
          <w:rStyle w:val="Emphasis"/>
        </w:rPr>
        <w:fldChar w:fldCharType="begin"/>
      </w:r>
      <w:r w:rsidR="00A841DB" w:rsidRPr="006D150C">
        <w:rPr>
          <w:rStyle w:val="Emphasis"/>
        </w:rPr>
        <w:instrText xml:space="preserve"> ADDIN EN.CITE &lt;EndNote&gt;&lt;Cite&gt;&lt;Author&gt;Yi&lt;/Author&gt;&lt;Year&gt;2018&lt;/Year&gt;&lt;RecNum&gt;4&lt;/RecNum&gt;&lt;DisplayText&gt;[4]&lt;/DisplayText&gt;&lt;record&gt;&lt;rec-number&gt;4&lt;/rec-number&gt;&lt;foreign-keys&gt;&lt;key app="EN" db-id="x9appafxazx5roeawwzxr0xzt9f5advv9vas" timestamp="1727754775"&gt;4&lt;/key&gt;&lt;/foreign-keys&gt;&lt;ref-type name="Journal Article"&gt;17&lt;/ref-type&gt;&lt;contributors&gt;&lt;authors&gt;&lt;author&gt;Yi, Gaosong&lt;/author&gt;&lt;author&gt;Sun, Binhan&lt;/author&gt;&lt;author&gt;Poplawsky, Jonathan D.&lt;/author&gt;&lt;author&gt;Zhu, Yakun&lt;/author&gt;&lt;author&gt;Free, Michael L.&lt;/author&gt;&lt;/authors&gt;&lt;/contributors&gt;&lt;titles&gt;&lt;title&gt;Investigation of pre-existing particles in Al 5083 alloys&lt;/title&gt;&lt;secondary-title&gt;Journal of Alloys and Compounds&lt;/secondary-title&gt;&lt;/titles&gt;&lt;periodical&gt;&lt;full-title&gt;Journal of Alloys and Compounds&lt;/full-title&gt;&lt;/periodical&gt;&lt;pages&gt;461-469&lt;/pages&gt;&lt;volume&gt;740&lt;/volume&gt;&lt;dates&gt;&lt;year&gt;2018&lt;/year&gt;&lt;/dates&gt;&lt;publisher&gt;Elsevier&lt;/publisher&gt;&lt;isbn&gt;0925-8388&lt;/isbn&gt;&lt;urls&gt;&lt;/urls&gt;&lt;/record&gt;&lt;/Cite&gt;&lt;/EndNote&gt;</w:instrText>
      </w:r>
      <w:r w:rsidR="00A841DB" w:rsidRPr="006D150C">
        <w:rPr>
          <w:rStyle w:val="Emphasis"/>
        </w:rPr>
        <w:fldChar w:fldCharType="separate"/>
      </w:r>
      <w:r w:rsidR="00A841DB" w:rsidRPr="006D150C">
        <w:rPr>
          <w:rStyle w:val="Emphasis"/>
        </w:rPr>
        <w:t>[4]</w:t>
      </w:r>
      <w:r w:rsidR="00A841DB" w:rsidRPr="006D150C">
        <w:rPr>
          <w:rStyle w:val="Emphasis"/>
        </w:rPr>
        <w:fldChar w:fldCharType="end"/>
      </w:r>
      <w:r w:rsidRPr="006D150C">
        <w:rPr>
          <w:rStyle w:val="Emphasis"/>
        </w:rPr>
        <w:t>. However, the welding process of aluminum 5083 requires special attention because it is sensitive to inertia and structural changes during the welding process</w:t>
      </w:r>
      <w:r w:rsidR="00A841DB" w:rsidRPr="006D150C">
        <w:rPr>
          <w:rStyle w:val="Emphasis"/>
        </w:rPr>
        <w:t xml:space="preserve"> </w:t>
      </w:r>
      <w:r w:rsidR="00A841DB" w:rsidRPr="006D150C">
        <w:rPr>
          <w:rStyle w:val="Emphasis"/>
        </w:rPr>
        <w:fldChar w:fldCharType="begin"/>
      </w:r>
      <w:r w:rsidR="00A841DB" w:rsidRPr="006D150C">
        <w:rPr>
          <w:rStyle w:val="Emphasis"/>
        </w:rPr>
        <w:instrText xml:space="preserve"> ADDIN EN.CITE &lt;EndNote&gt;&lt;Cite&gt;&lt;Author&gt;Pasalbessy&lt;/Author&gt;&lt;Year&gt;2015&lt;/Year&gt;&lt;RecNum&gt;5&lt;/RecNum&gt;&lt;DisplayText&gt;[5]&lt;/DisplayText&gt;&lt;record&gt;&lt;rec-number&gt;5&lt;/rec-number&gt;&lt;foreign-keys&gt;&lt;key app="EN" db-id="x9appafxazx5roeawwzxr0xzt9f5advv9vas" timestamp="1727754814"&gt;5&lt;/key&gt;&lt;/foreign-keys&gt;&lt;ref-type name="Journal Article"&gt;17&lt;/ref-type&gt;&lt;contributors&gt;&lt;authors&gt;&lt;author&gt;Pasalbessy, Valentino&lt;/author&gt;&lt;author&gt;Jokosisworo, Sarjito&lt;/author&gt;&lt;author&gt;Samuel, Samuel&lt;/author&gt;&lt;/authors&gt;&lt;/contributors&gt;&lt;titles&gt;&lt;title&gt;Pengaruh Besar Arus Listrik Dan Kecepatan Las Terhadap Kekuatan Tarik Aluminium 5083 Pengelasan TIG (Tungsten Inert Gas)&lt;/title&gt;&lt;secondary-title&gt;Jurnal Teknik Perkapalan&lt;/secondary-title&gt;&lt;/titles&gt;&lt;periodical&gt;&lt;full-title&gt;Jurnal Teknik Perkapalan&lt;/full-title&gt;&lt;/periodical&gt;&lt;pages&gt;336-345&lt;/pages&gt;&lt;volume&gt;3&lt;/volume&gt;&lt;number&gt;4&lt;/number&gt;&lt;dates&gt;&lt;year&gt;2015&lt;/year&gt;&lt;/dates&gt;&lt;publisher&gt;Diponegoro University&lt;/publisher&gt;&lt;isbn&gt;2338-0322&lt;/isbn&gt;&lt;urls&gt;&lt;/urls&gt;&lt;/record&gt;&lt;/Cite&gt;&lt;/EndNote&gt;</w:instrText>
      </w:r>
      <w:r w:rsidR="00A841DB" w:rsidRPr="006D150C">
        <w:rPr>
          <w:rStyle w:val="Emphasis"/>
        </w:rPr>
        <w:fldChar w:fldCharType="separate"/>
      </w:r>
      <w:r w:rsidR="00A841DB" w:rsidRPr="006D150C">
        <w:rPr>
          <w:rStyle w:val="Emphasis"/>
        </w:rPr>
        <w:t>[5]</w:t>
      </w:r>
      <w:r w:rsidR="00A841DB" w:rsidRPr="006D150C">
        <w:rPr>
          <w:rStyle w:val="Emphasis"/>
        </w:rPr>
        <w:fldChar w:fldCharType="end"/>
      </w:r>
      <w:r w:rsidRPr="006D150C">
        <w:rPr>
          <w:rStyle w:val="Emphasis"/>
        </w:rPr>
        <w:t>. ER 5356 electrode is a welding electrode commonly used to weld 5xxx series aluminum</w:t>
      </w:r>
      <w:r w:rsidR="00A841DB" w:rsidRPr="006D150C">
        <w:rPr>
          <w:rStyle w:val="Emphasis"/>
        </w:rPr>
        <w:t xml:space="preserve"> </w:t>
      </w:r>
      <w:r w:rsidR="00A841DB" w:rsidRPr="006D150C">
        <w:rPr>
          <w:rStyle w:val="Emphasis"/>
        </w:rPr>
        <w:fldChar w:fldCharType="begin"/>
      </w:r>
      <w:r w:rsidR="00A841DB" w:rsidRPr="006D150C">
        <w:rPr>
          <w:rStyle w:val="Emphasis"/>
        </w:rPr>
        <w:instrText xml:space="preserve"> ADDIN EN.CITE &lt;EndNote&gt;&lt;Cite&gt;&lt;Author&gt;Verma&lt;/Author&gt;&lt;Year&gt;2015&lt;/Year&gt;&lt;RecNum&gt;6&lt;/RecNum&gt;&lt;DisplayText&gt;[6]&lt;/DisplayText&gt;&lt;record&gt;&lt;rec-number&gt;6&lt;/rec-number&gt;&lt;foreign-keys&gt;&lt;key app="EN" db-id="x9appafxazx5roeawwzxr0xzt9f5advv9vas" timestamp="1727754897"&gt;6&lt;/key&gt;&lt;/foreign-keys&gt;&lt;ref-type name="Journal Article"&gt;17&lt;/ref-type&gt;&lt;contributors&gt;&lt;authors&gt;&lt;author&gt;Verma, Rajesh P.&lt;/author&gt;&lt;author&gt;Pandey, K. N.&lt;/author&gt;&lt;author&gt;Sharma, Yogesh&lt;/author&gt;&lt;/authors&gt;&lt;/contributors&gt;&lt;titles&gt;&lt;title&gt;Effect of ER4043 and ER5356 filler wire on mechanical properties and microstructure of dissimilar aluminium alloys, 5083-O and 6061-T6 joint, welded by the metal inert gas welding&lt;/title&gt;&lt;secondary-title&gt;Proceedings of the Institution of Mechanical Engineers, Part B: Journal of Engineering Manufacture&lt;/secondary-title&gt;&lt;/titles&gt;&lt;periodical&gt;&lt;full-title&gt;Proceedings of the Institution of Mechanical Engineers, Part B: Journal of Engineering Manufacture&lt;/full-title&gt;&lt;/periodical&gt;&lt;pages&gt;1021-1028&lt;/pages&gt;&lt;volume&gt;229&lt;/volume&gt;&lt;number&gt;6&lt;/number&gt;&lt;dates&gt;&lt;year&gt;2015&lt;/year&gt;&lt;/dates&gt;&lt;publisher&gt;SAGE Publications Sage UK: London, England&lt;/publisher&gt;&lt;isbn&gt;0954-4054&lt;/isbn&gt;&lt;urls&gt;&lt;/urls&gt;&lt;/record&gt;&lt;/Cite&gt;&lt;/EndNote&gt;</w:instrText>
      </w:r>
      <w:r w:rsidR="00A841DB" w:rsidRPr="006D150C">
        <w:rPr>
          <w:rStyle w:val="Emphasis"/>
        </w:rPr>
        <w:fldChar w:fldCharType="separate"/>
      </w:r>
      <w:r w:rsidR="00A841DB" w:rsidRPr="006D150C">
        <w:rPr>
          <w:rStyle w:val="Emphasis"/>
        </w:rPr>
        <w:t>[6]</w:t>
      </w:r>
      <w:r w:rsidR="00A841DB" w:rsidRPr="006D150C">
        <w:rPr>
          <w:rStyle w:val="Emphasis"/>
        </w:rPr>
        <w:fldChar w:fldCharType="end"/>
      </w:r>
      <w:r w:rsidRPr="006D150C">
        <w:rPr>
          <w:rStyle w:val="Emphasis"/>
        </w:rPr>
        <w:t>. This electrode is suitable for welding aluminum-magnesium (often called Al-Mg alloy), such as 5083. This electrode provides good mechanical and corrosion properties after welding</w:t>
      </w:r>
      <w:r w:rsidR="00A841DB" w:rsidRPr="006D150C">
        <w:rPr>
          <w:rStyle w:val="Emphasis"/>
        </w:rPr>
        <w:t xml:space="preserve"> </w:t>
      </w:r>
      <w:r w:rsidR="00A841DB" w:rsidRPr="006D150C">
        <w:rPr>
          <w:rStyle w:val="Emphasis"/>
        </w:rPr>
        <w:fldChar w:fldCharType="begin"/>
      </w:r>
      <w:r w:rsidR="00A841DB" w:rsidRPr="006D150C">
        <w:rPr>
          <w:rStyle w:val="Emphasis"/>
        </w:rPr>
        <w:instrText xml:space="preserve"> ADDIN EN.CITE &lt;EndNote&gt;&lt;Cite&gt;&lt;Author&gt;Balamurugan&lt;/Author&gt;&lt;Year&gt;2019&lt;/Year&gt;&lt;RecNum&gt;7&lt;/RecNum&gt;&lt;DisplayText&gt;[7]&lt;/DisplayText&gt;&lt;record&gt;&lt;rec-number&gt;7&lt;/rec-number&gt;&lt;foreign-keys&gt;&lt;key app="EN" db-id="x9appafxazx5roeawwzxr0xzt9f5advv9vas" timestamp="1727754936"&gt;7&lt;/key&gt;&lt;/foreign-keys&gt;&lt;ref-type name="Journal Article"&gt;17&lt;/ref-type&gt;&lt;contributors&gt;&lt;authors&gt;&lt;author&gt;Balamurugan, S.&lt;/author&gt;&lt;author&gt;Ramamoorthi, R.&lt;/author&gt;&lt;author&gt;Jeysing, I. K.&lt;/author&gt;&lt;author&gt;Kumar, S.&lt;/author&gt;&lt;author&gt;Sharukhan, I. Mohammed&lt;/author&gt;&lt;author&gt;Prakash, G. Muthu&lt;/author&gt;&lt;author&gt;Madhan, S.&lt;/author&gt;&lt;/authors&gt;&lt;/contributors&gt;&lt;titles&gt;&lt;title&gt;Microstructure and mechanical properties of cold metal transfer welding AA6082-T4 alloys&lt;/title&gt;&lt;secondary-title&gt;Indian J. Sci. Technol.&lt;/secondary-title&gt;&lt;/titles&gt;&lt;periodical&gt;&lt;full-title&gt;Indian J. Sci. Technol.&lt;/full-title&gt;&lt;/periodical&gt;&lt;pages&gt;1-8&lt;/pages&gt;&lt;volume&gt;12&lt;/volume&gt;&lt;number&gt;42&lt;/number&gt;&lt;dates&gt;&lt;year&gt;2019&lt;/year&gt;&lt;/dates&gt;&lt;urls&gt;&lt;/urls&gt;&lt;/record&gt;&lt;/Cite&gt;&lt;/EndNote&gt;</w:instrText>
      </w:r>
      <w:r w:rsidR="00A841DB" w:rsidRPr="006D150C">
        <w:rPr>
          <w:rStyle w:val="Emphasis"/>
        </w:rPr>
        <w:fldChar w:fldCharType="separate"/>
      </w:r>
      <w:r w:rsidR="00A841DB" w:rsidRPr="006D150C">
        <w:rPr>
          <w:rStyle w:val="Emphasis"/>
        </w:rPr>
        <w:t>[7]</w:t>
      </w:r>
      <w:r w:rsidR="00A841DB" w:rsidRPr="006D150C">
        <w:rPr>
          <w:rStyle w:val="Emphasis"/>
        </w:rPr>
        <w:fldChar w:fldCharType="end"/>
      </w:r>
      <w:r w:rsidRPr="006D150C">
        <w:rPr>
          <w:rStyle w:val="Emphasis"/>
        </w:rPr>
        <w:t xml:space="preserve">. The strength of the welding current has a direct influence on the quality of aluminum welding </w:t>
      </w:r>
      <w:r w:rsidR="00A841DB" w:rsidRPr="006D150C">
        <w:rPr>
          <w:rStyle w:val="Emphasis"/>
        </w:rPr>
        <w:fldChar w:fldCharType="begin"/>
      </w:r>
      <w:r w:rsidR="00A841DB" w:rsidRPr="006D150C">
        <w:rPr>
          <w:rStyle w:val="Emphasis"/>
        </w:rPr>
        <w:instrText xml:space="preserve"> ADDIN EN.CITE &lt;EndNote&gt;&lt;Cite&gt;&lt;Author&gt;Khusaini&lt;/Author&gt;&lt;Year&gt;2021&lt;/Year&gt;&lt;RecNum&gt;8&lt;/RecNum&gt;&lt;DisplayText&gt;[8]&lt;/DisplayText&gt;&lt;record&gt;&lt;rec-number&gt;8&lt;/rec-number&gt;&lt;foreign-keys&gt;&lt;key app="EN" db-id="x9appafxazx5roeawwzxr0xzt9f5advv9vas" timestamp="1727755027"&gt;8&lt;/key&gt;&lt;/foreign-keys&gt;&lt;ref-type name="Journal Article"&gt;17&lt;/ref-type&gt;&lt;contributors&gt;&lt;authors&gt;&lt;author&gt;Khusaini, Muzamil&lt;/author&gt;&lt;author&gt;Fadelan, Fadelan&lt;/author&gt;&lt;author&gt;Winardi, Yoyok&lt;/author&gt;&lt;/authors&gt;&lt;/contributors&gt;&lt;titles&gt;&lt;title&gt;Pengaruh Kuat Arus Terhadap Kekuatan Tarik Dan Struktur Mikro Pada Pengelasan Mig (Metal Inert Gas) Aluminium 6061&lt;/title&gt;&lt;secondary-title&gt;AutoMech: Jurnal Teknik Mesin&lt;/secondary-title&gt;&lt;/titles&gt;&lt;periodical&gt;&lt;full-title&gt;AutoMech: Jurnal Teknik Mesin&lt;/full-title&gt;&lt;/periodical&gt;&lt;pages&gt;25-29&lt;/pages&gt;&lt;volume&gt;1&lt;/volume&gt;&lt;number&gt;01&lt;/number&gt;&lt;dates&gt;&lt;year&gt;2021&lt;/year&gt;&lt;/dates&gt;&lt;publisher&gt;Universitas Muhammadiyah Ponorogo&lt;/publisher&gt;&lt;isbn&gt;2809-9397&lt;/isbn&gt;&lt;urls&gt;&lt;/urls&gt;&lt;/record&gt;&lt;/Cite&gt;&lt;/EndNote&gt;</w:instrText>
      </w:r>
      <w:r w:rsidR="00A841DB" w:rsidRPr="006D150C">
        <w:rPr>
          <w:rStyle w:val="Emphasis"/>
        </w:rPr>
        <w:fldChar w:fldCharType="separate"/>
      </w:r>
      <w:r w:rsidR="00A841DB" w:rsidRPr="006D150C">
        <w:rPr>
          <w:rStyle w:val="Emphasis"/>
        </w:rPr>
        <w:t>[8]</w:t>
      </w:r>
      <w:r w:rsidR="00A841DB" w:rsidRPr="006D150C">
        <w:rPr>
          <w:rStyle w:val="Emphasis"/>
        </w:rPr>
        <w:fldChar w:fldCharType="end"/>
      </w:r>
      <w:r w:rsidRPr="006D150C">
        <w:rPr>
          <w:rStyle w:val="Emphasis"/>
        </w:rPr>
        <w:t>. A current strength that is too low can result in a weld that is not strong enough or does not melt properly, while a current strength that is too high can cause significant distortion, decreased mechanical properties, or even weld failure.</w:t>
      </w:r>
    </w:p>
    <w:p w14:paraId="2DFD1112" w14:textId="138C07FA" w:rsidR="005F1528" w:rsidRPr="007F2DEF" w:rsidRDefault="005F1528" w:rsidP="005F1528">
      <w:pPr>
        <w:pStyle w:val="Paragraph"/>
        <w:rPr>
          <w:rStyle w:val="Emphasis"/>
        </w:rPr>
      </w:pPr>
      <w:r w:rsidRPr="007F2DEF">
        <w:rPr>
          <w:rStyle w:val="Emphasis"/>
        </w:rPr>
        <w:t xml:space="preserve">Welding aluminum 5083 with ER 5356 electrodes and variations in current strength can affect the level of distortion in the workpiece </w:t>
      </w:r>
      <w:r w:rsidR="00A841DB">
        <w:rPr>
          <w:rStyle w:val="Emphasis"/>
        </w:rPr>
        <w:fldChar w:fldCharType="begin"/>
      </w:r>
      <w:r w:rsidR="00A841DB">
        <w:rPr>
          <w:rStyle w:val="Emphasis"/>
        </w:rPr>
        <w:instrText xml:space="preserve"> ADDIN EN.CITE &lt;EndNote&gt;&lt;Cite&gt;&lt;Author&gt;Çevik&lt;/Author&gt;&lt;Year&gt;2018&lt;/Year&gt;&lt;RecNum&gt;9&lt;/RecNum&gt;&lt;DisplayText&gt;[9]&lt;/DisplayText&gt;&lt;record&gt;&lt;rec-number&gt;9&lt;/rec-number&gt;&lt;foreign-keys&gt;&lt;key app="EN" db-id="x9appafxazx5roeawwzxr0xzt9f5advv9vas" timestamp="1727755226"&gt;9&lt;/key&gt;&lt;/foreign-keys&gt;&lt;ref-type name="Journal Article"&gt;17&lt;/ref-type&gt;&lt;contributors&gt;&lt;authors&gt;&lt;author&gt;Çevik, Bekir&lt;/author&gt;&lt;/authors&gt;&lt;/contributors&gt;&lt;titles&gt;&lt;title&gt;Gas tungsten arc welding of 7075 aluminum alloy: microstructure properties, impact strength, and weld defects&lt;/title&gt;&lt;secondary-title&gt;Materials Research Express&lt;/secondary-title&gt;&lt;/titles&gt;&lt;periodical&gt;&lt;full-title&gt;Materials Research Express&lt;/full-title&gt;&lt;/periodical&gt;&lt;pages&gt;066540&lt;/pages&gt;&lt;volume&gt;5&lt;/volume&gt;&lt;number&gt;6&lt;/number&gt;&lt;dates&gt;&lt;year&gt;2018&lt;/year&gt;&lt;/dates&gt;&lt;publisher&gt;IOP Publishing&lt;/publisher&gt;&lt;isbn&gt;2053-1591&lt;/isbn&gt;&lt;urls&gt;&lt;/urls&gt;&lt;/record&gt;&lt;/Cite&gt;&lt;/EndNote&gt;</w:instrText>
      </w:r>
      <w:r w:rsidR="00A841DB">
        <w:rPr>
          <w:rStyle w:val="Emphasis"/>
        </w:rPr>
        <w:fldChar w:fldCharType="separate"/>
      </w:r>
      <w:r w:rsidR="00A841DB">
        <w:rPr>
          <w:rStyle w:val="Emphasis"/>
          <w:noProof/>
        </w:rPr>
        <w:t>[9]</w:t>
      </w:r>
      <w:r w:rsidR="00A841DB">
        <w:rPr>
          <w:rStyle w:val="Emphasis"/>
        </w:rPr>
        <w:fldChar w:fldCharType="end"/>
      </w:r>
      <w:r w:rsidRPr="007F2DEF">
        <w:rPr>
          <w:rStyle w:val="Emphasis"/>
        </w:rPr>
        <w:t xml:space="preserve">. Distortion is a change in dimensions or shape that occurs during or after the welding process </w:t>
      </w:r>
      <w:r w:rsidR="00A841DB">
        <w:rPr>
          <w:rStyle w:val="Emphasis"/>
        </w:rPr>
        <w:fldChar w:fldCharType="begin"/>
      </w:r>
      <w:r w:rsidR="00A841DB">
        <w:rPr>
          <w:rStyle w:val="Emphasis"/>
        </w:rPr>
        <w:instrText xml:space="preserve"> ADDIN EN.CITE &lt;EndNote&gt;&lt;Cite&gt;&lt;Author&gt;Arora&lt;/Author&gt;&lt;Year&gt;2022&lt;/Year&gt;&lt;RecNum&gt;10&lt;/RecNum&gt;&lt;DisplayText&gt;[10]&lt;/DisplayText&gt;&lt;record&gt;&lt;rec-number&gt;10&lt;/rec-number&gt;&lt;foreign-keys&gt;&lt;key app="EN" db-id="x9appafxazx5roeawwzxr0xzt9f5advv9vas" timestamp="1727755345"&gt;10&lt;/key&gt;&lt;/foreign-keys&gt;&lt;ref-type name="Journal Article"&gt;17&lt;/ref-type&gt;&lt;contributors&gt;&lt;authors&gt;&lt;author&gt;Arora, Hitesh&lt;/author&gt;&lt;author&gt;Ramesh, Paila&lt;/author&gt;&lt;author&gt;Kumar, Katrala Vinod&lt;/author&gt;&lt;author&gt;Rao, Gandu Siva Narasimha&lt;/author&gt;&lt;author&gt;Pavan, Mekala&lt;/author&gt;&lt;author&gt;Sai, Sunkara Jagan&lt;/author&gt;&lt;/authors&gt;&lt;/contributors&gt;&lt;titles&gt;&lt;title&gt;Three dimensional finite element analysis to predict the effects of structural boundary conditions on temperature Distortion, angular distortion in single pass butt joint&lt;/title&gt;&lt;secondary-title&gt;Materials Today: Proceedings&lt;/secondary-title&gt;&lt;/titles&gt;&lt;periodical&gt;&lt;full-title&gt;Materials Today: Proceedings&lt;/full-title&gt;&lt;/periodical&gt;&lt;pages&gt;962-968&lt;/pages&gt;&lt;volume&gt;50&lt;/volume&gt;&lt;dates&gt;&lt;year&gt;2022&lt;/year&gt;&lt;/dates&gt;&lt;publisher&gt;Elsevier&lt;/publisher&gt;&lt;isbn&gt;2214-7853&lt;/isbn&gt;&lt;urls&gt;&lt;/urls&gt;&lt;/record&gt;&lt;/Cite&gt;&lt;/EndNote&gt;</w:instrText>
      </w:r>
      <w:r w:rsidR="00A841DB">
        <w:rPr>
          <w:rStyle w:val="Emphasis"/>
        </w:rPr>
        <w:fldChar w:fldCharType="separate"/>
      </w:r>
      <w:r w:rsidR="00A841DB">
        <w:rPr>
          <w:rStyle w:val="Emphasis"/>
          <w:noProof/>
        </w:rPr>
        <w:t>[10]</w:t>
      </w:r>
      <w:r w:rsidR="00A841DB">
        <w:rPr>
          <w:rStyle w:val="Emphasis"/>
        </w:rPr>
        <w:fldChar w:fldCharType="end"/>
      </w:r>
      <w:r w:rsidRPr="007F2DEF">
        <w:rPr>
          <w:rStyle w:val="Emphasis"/>
        </w:rPr>
        <w:t xml:space="preserve">. Variations in welding settings such as temperature, welding speed, and current strength can affect the level of distortion produced, causing permanent shape changes </w:t>
      </w:r>
      <w:r w:rsidR="00A841DB">
        <w:rPr>
          <w:rStyle w:val="Emphasis"/>
        </w:rPr>
        <w:fldChar w:fldCharType="begin"/>
      </w:r>
      <w:r w:rsidR="00A841DB">
        <w:rPr>
          <w:rStyle w:val="Emphasis"/>
        </w:rPr>
        <w:instrText xml:space="preserve"> ADDIN EN.CITE &lt;EndNote&gt;&lt;Cite&gt;&lt;Author&gt;Kalyankar&lt;/Author&gt;&lt;Year&gt;2018&lt;/Year&gt;&lt;RecNum&gt;11&lt;/RecNum&gt;&lt;DisplayText&gt;[11]&lt;/DisplayText&gt;&lt;record&gt;&lt;rec-number&gt;11&lt;/rec-number&gt;&lt;foreign-keys&gt;&lt;key app="EN" db-id="x9appafxazx5roeawwzxr0xzt9f5advv9vas" timestamp="1727755406"&gt;11&lt;/key&gt;&lt;/foreign-keys&gt;&lt;ref-type name="Journal Article"&gt;17&lt;/ref-type&gt;&lt;contributors&gt;&lt;authors&gt;&lt;author&gt;Kalyankar, V. D</w:instrText>
      </w:r>
      <w:r w:rsidR="00A841DB">
        <w:rPr>
          <w:rStyle w:val="Emphasis"/>
          <w:rFonts w:ascii="Microsoft Yi Baiti" w:eastAsia="Microsoft Yi Baiti" w:hAnsi="Microsoft Yi Baiti" w:cs="Microsoft Yi Baiti" w:hint="eastAsia"/>
        </w:rPr>
        <w:instrText>ꎬ</w:instrText>
      </w:r>
      <w:r w:rsidR="00A841DB">
        <w:rPr>
          <w:rStyle w:val="Emphasis"/>
        </w:rPr>
        <w:instrText>&lt;/author&gt;&lt;author&gt;Shah, Prassan&lt;/author&gt;&lt;/authors&gt;&lt;/contributors&gt;&lt;titles&gt;&lt;title&gt;A review on methodologies to reduce welding distortion&lt;/title&gt;&lt;secondary-title&gt;Materials Today: Proceedings&lt;/secondary-title&gt;&lt;/titles&gt;&lt;periodical&gt;&lt;full-title&gt;Materials Today: Proceedings&lt;/full-title&gt;&lt;/periodical&gt;&lt;pages&gt;24741-24749&lt;/pages&gt;&lt;volume&gt;5&lt;/volume&gt;&lt;number&gt;11&lt;/number&gt;&lt;dates&gt;&lt;year&gt;2018&lt;/year&gt;&lt;/dates&gt;&lt;publisher&gt;Elsevier&lt;/publisher&gt;&lt;isbn&gt;2214-7853&lt;/isbn&gt;&lt;urls&gt;&lt;/urls&gt;&lt;/record&gt;&lt;/Cite&gt;&lt;/EndNote&gt;</w:instrText>
      </w:r>
      <w:r w:rsidR="00A841DB">
        <w:rPr>
          <w:rStyle w:val="Emphasis"/>
        </w:rPr>
        <w:fldChar w:fldCharType="separate"/>
      </w:r>
      <w:r w:rsidR="00A841DB">
        <w:rPr>
          <w:rStyle w:val="Emphasis"/>
          <w:noProof/>
        </w:rPr>
        <w:t>[11]</w:t>
      </w:r>
      <w:r w:rsidR="00A841DB">
        <w:rPr>
          <w:rStyle w:val="Emphasis"/>
        </w:rPr>
        <w:fldChar w:fldCharType="end"/>
      </w:r>
      <w:r w:rsidRPr="007F2DEF">
        <w:rPr>
          <w:rStyle w:val="Emphasis"/>
        </w:rPr>
        <w:t xml:space="preserve">. The hardness of 5083 aluminum welded joints is also influenced by the welding process used to determine the resistance of a material to permanent or plastic deformation </w:t>
      </w:r>
      <w:r w:rsidR="00A841DB">
        <w:rPr>
          <w:rStyle w:val="Emphasis"/>
        </w:rPr>
        <w:fldChar w:fldCharType="begin"/>
      </w:r>
      <w:r w:rsidR="00A841DB">
        <w:rPr>
          <w:rStyle w:val="Emphasis"/>
        </w:rPr>
        <w:instrText xml:space="preserve"> ADDIN EN.CITE &lt;EndNote&gt;&lt;Cite&gt;&lt;Author&gt;Wang&lt;/Author&gt;&lt;Year&gt;2020&lt;/Year&gt;&lt;RecNum&gt;12&lt;/RecNum&gt;&lt;DisplayText&gt;[12]&lt;/DisplayText&gt;&lt;record&gt;&lt;rec-number&gt;12&lt;/rec-number&gt;&lt;foreign-keys&gt;&lt;key app="EN" db-id="x9appafxazx5roeawwzxr0xzt9f5advv9vas" timestamp="1727755520"&gt;12&lt;/key&gt;&lt;/foreign-keys&gt;&lt;ref-type name="Journal Article"&gt;17&lt;/ref-type&gt;&lt;contributors&gt;&lt;authors&gt;&lt;author&gt;Wang, Bin&lt;/author&gt;&lt;author&gt;Lan, Hongxia&lt;/author&gt;&lt;author&gt;Lei, Bobo&lt;/author&gt;&lt;/authors&gt;&lt;/contributors&gt;&lt;titles&gt;&lt;title&gt;Effect of Welding Method on Microstructure and Mechanical Properties of L360QS/N08825 Composite Pipe Welded Joint&lt;/title&gt;&lt;secondary-title&gt;Transactions of the Indian Institute of Metals&lt;/secondary-title&gt;&lt;/titles&gt;&lt;periodical&gt;&lt;full-title&gt;Transactions of the Indian Institute of Metals&lt;/full-title&gt;&lt;/periodical&gt;&lt;pages&gt;629-643&lt;/pages&gt;&lt;volume&gt;73&lt;/volume&gt;&lt;dates&gt;&lt;year&gt;2020&lt;/year&gt;&lt;/dates&gt;&lt;publisher&gt;Springer&lt;/publisher&gt;&lt;isbn&gt;0972-2815&lt;/isbn&gt;&lt;urls&gt;&lt;/urls&gt;&lt;/record&gt;&lt;/Cite&gt;&lt;/EndNote&gt;</w:instrText>
      </w:r>
      <w:r w:rsidR="00A841DB">
        <w:rPr>
          <w:rStyle w:val="Emphasis"/>
        </w:rPr>
        <w:fldChar w:fldCharType="separate"/>
      </w:r>
      <w:r w:rsidR="00A841DB">
        <w:rPr>
          <w:rStyle w:val="Emphasis"/>
          <w:noProof/>
        </w:rPr>
        <w:t>[12]</w:t>
      </w:r>
      <w:r w:rsidR="00A841DB">
        <w:rPr>
          <w:rStyle w:val="Emphasis"/>
        </w:rPr>
        <w:fldChar w:fldCharType="end"/>
      </w:r>
      <w:r w:rsidRPr="007F2DEF">
        <w:rPr>
          <w:rStyle w:val="Emphasis"/>
        </w:rPr>
        <w:t xml:space="preserve">. Vickers hardness testing is used to determine material hardness by pressing the core of the test object using a Vickers test tool </w:t>
      </w:r>
      <w:r w:rsidR="00A841DB">
        <w:rPr>
          <w:rStyle w:val="Emphasis"/>
        </w:rPr>
        <w:fldChar w:fldCharType="begin"/>
      </w:r>
      <w:r w:rsidR="00A841DB">
        <w:rPr>
          <w:rStyle w:val="Emphasis"/>
        </w:rPr>
        <w:instrText xml:space="preserve"> ADDIN EN.CITE &lt;EndNote&gt;&lt;Cite&gt;&lt;Author&gt;Tiryakioğlu&lt;/Author&gt;&lt;Year&gt;2015&lt;/Year&gt;&lt;RecNum&gt;13&lt;/RecNum&gt;&lt;DisplayText&gt;[13]&lt;/DisplayText&gt;&lt;record&gt;&lt;rec-number&gt;13&lt;/rec-number&gt;&lt;foreign-keys&gt;&lt;key app="EN" db-id="x9appafxazx5roeawwzxr0xzt9f5advv9vas" timestamp="1727755548"&gt;13&lt;/key&gt;&lt;/foreign-keys&gt;&lt;ref-type name="Journal Article"&gt;17&lt;/ref-type&gt;&lt;contributors&gt;&lt;authors&gt;&lt;author&gt;Tiryakioğlu, M.&lt;/author&gt;&lt;author&gt;Robinson, J. S.&lt;/author&gt;&lt;/authors&gt;&lt;/contributors&gt;&lt;titles&gt;&lt;title&gt;On the representative strain in Vickers hardness testing of 7010 aluminum alloy&lt;/title&gt;&lt;secondary-title&gt;Materials Science and Engineering: A&lt;/secondary-title&gt;&lt;/titles&gt;&lt;periodical&gt;&lt;full-title&gt;Materials Science and Engineering: A&lt;/full-title&gt;&lt;/periodical&gt;&lt;pages&gt;231-236&lt;/pages&gt;&lt;volume&gt;641&lt;/volume&gt;&lt;dates&gt;&lt;year&gt;2015&lt;/year&gt;&lt;/dates&gt;&lt;publisher&gt;Elsevier&lt;/publisher&gt;&lt;isbn&gt;0921-5093&lt;/isbn&gt;&lt;urls&gt;&lt;/urls&gt;&lt;/record&gt;&lt;/Cite&gt;&lt;/EndNote&gt;</w:instrText>
      </w:r>
      <w:r w:rsidR="00A841DB">
        <w:rPr>
          <w:rStyle w:val="Emphasis"/>
        </w:rPr>
        <w:fldChar w:fldCharType="separate"/>
      </w:r>
      <w:r w:rsidR="00A841DB">
        <w:rPr>
          <w:rStyle w:val="Emphasis"/>
          <w:noProof/>
        </w:rPr>
        <w:t>[13]</w:t>
      </w:r>
      <w:r w:rsidR="00A841DB">
        <w:rPr>
          <w:rStyle w:val="Emphasis"/>
        </w:rPr>
        <w:fldChar w:fldCharType="end"/>
      </w:r>
      <w:r w:rsidRPr="007F2DEF">
        <w:rPr>
          <w:rStyle w:val="Emphasis"/>
        </w:rPr>
        <w:t xml:space="preserve">. ER 5356 electrodes usually produce joints with a hardness suitable for general applications, but variations in current strength can affect the thermal and structural zones in the weld area which in turn affects the joint hardness </w:t>
      </w:r>
      <w:r w:rsidR="0051661D">
        <w:rPr>
          <w:rStyle w:val="Emphasis"/>
        </w:rPr>
        <w:fldChar w:fldCharType="begin"/>
      </w:r>
      <w:r w:rsidR="0051661D">
        <w:rPr>
          <w:rStyle w:val="Emphasis"/>
        </w:rPr>
        <w:instrText xml:space="preserve"> ADDIN EN.CITE &lt;EndNote&gt;&lt;Cite&gt;&lt;Author&gt;Callister Jr&lt;/Author&gt;&lt;Year&gt;2020&lt;/Year&gt;&lt;RecNum&gt;14&lt;/RecNum&gt;&lt;DisplayText&gt;[14]&lt;/DisplayText&gt;&lt;record&gt;&lt;rec-number&gt;14&lt;/rec-number&gt;&lt;foreign-keys&gt;&lt;key app="EN" db-id="x9appafxazx5roeawwzxr0xzt9f5advv9vas" timestamp="1727755580"&gt;14&lt;/key&gt;&lt;/foreign-keys&gt;&lt;ref-type name="Book"&gt;6&lt;/ref-type&gt;&lt;contributors&gt;&lt;authors&gt;&lt;author&gt;Callister Jr, William D.&lt;/author&gt;&lt;author&gt;Rethwisch, David G.&lt;/author&gt;&lt;/authors&gt;&lt;/contributors&gt;&lt;titles&gt;&lt;title&gt;Fundamentals of materials science and engineering: an integrated approach&lt;/title&gt;&lt;/titles&gt;&lt;dates&gt;&lt;year&gt;2020&lt;/year&gt;&lt;/dates&gt;&lt;publisher&gt;John Wiley &amp;amp; Sons&lt;/publisher&gt;&lt;isbn&gt;1119723671&lt;/isbn&gt;&lt;urls&gt;&lt;/urls&gt;&lt;/record&gt;&lt;/Cite&gt;&lt;/EndNote&gt;</w:instrText>
      </w:r>
      <w:r w:rsidR="0051661D">
        <w:rPr>
          <w:rStyle w:val="Emphasis"/>
        </w:rPr>
        <w:fldChar w:fldCharType="separate"/>
      </w:r>
      <w:r w:rsidR="0051661D">
        <w:rPr>
          <w:rStyle w:val="Emphasis"/>
          <w:noProof/>
        </w:rPr>
        <w:t>[14]</w:t>
      </w:r>
      <w:r w:rsidR="0051661D">
        <w:rPr>
          <w:rStyle w:val="Emphasis"/>
        </w:rPr>
        <w:fldChar w:fldCharType="end"/>
      </w:r>
      <w:r w:rsidRPr="007F2DEF">
        <w:rPr>
          <w:rStyle w:val="Emphasis"/>
        </w:rPr>
        <w:t xml:space="preserve">. The tensile test is used to evaluate the strength of welded joints </w:t>
      </w:r>
      <w:r w:rsidR="0051661D">
        <w:rPr>
          <w:rStyle w:val="Emphasis"/>
        </w:rPr>
        <w:fldChar w:fldCharType="begin"/>
      </w:r>
      <w:r w:rsidR="0051661D">
        <w:rPr>
          <w:rStyle w:val="Emphasis"/>
        </w:rPr>
        <w:instrText xml:space="preserve"> ADDIN EN.CITE &lt;EndNote&gt;&lt;Cite&gt;&lt;Author&gt;Salindeho&lt;/Author&gt;&lt;Year&gt;2013&lt;/Year&gt;&lt;RecNum&gt;15&lt;/RecNum&gt;&lt;DisplayText&gt;[15]&lt;/DisplayText&gt;&lt;record&gt;&lt;rec-number&gt;15&lt;/rec-number&gt;&lt;foreign-keys&gt;&lt;key app="EN" db-id="x9appafxazx5roeawwzxr0xzt9f5advv9vas" timestamp="1727755613"&gt;15&lt;/key&gt;&lt;/foreign-keys&gt;&lt;ref-type name="Journal Article"&gt;17&lt;/ref-type&gt;&lt;contributors&gt;&lt;authors&gt;&lt;author&gt;Salindeho, Robert Denti&lt;/author&gt;&lt;author&gt;Soukotta, Jan&lt;/author&gt;&lt;author&gt;Poeng, Rudy&lt;/author&gt;&lt;/authors&gt;&lt;/contributors&gt;&lt;titles&gt;&lt;title&gt;Pemodelan pengujian tarik untuk menganalisis sifat mekanik material&lt;/title&gt;&lt;secondary-title&gt;Jurnal Poros Teknik Mesin Unsrat&lt;/secondary-title&gt;&lt;/titles&gt;&lt;periodical&gt;&lt;full-title&gt;Jurnal Poros Teknik Mesin Unsrat&lt;/full-title&gt;&lt;/periodical&gt;&lt;pages&gt;1-11&lt;/pages&gt;&lt;volume&gt;2&lt;/volume&gt;&lt;number&gt;2&lt;/number&gt;&lt;dates&gt;&lt;year&gt;2013&lt;/year&gt;&lt;/dates&gt;&lt;isbn&gt;2808-8166&lt;/isbn&gt;&lt;urls&gt;&lt;/urls&gt;&lt;/record&gt;&lt;/Cite&gt;&lt;/EndNote&gt;</w:instrText>
      </w:r>
      <w:r w:rsidR="0051661D">
        <w:rPr>
          <w:rStyle w:val="Emphasis"/>
        </w:rPr>
        <w:fldChar w:fldCharType="separate"/>
      </w:r>
      <w:r w:rsidR="0051661D">
        <w:rPr>
          <w:rStyle w:val="Emphasis"/>
          <w:noProof/>
        </w:rPr>
        <w:t>[15]</w:t>
      </w:r>
      <w:r w:rsidR="0051661D">
        <w:rPr>
          <w:rStyle w:val="Emphasis"/>
        </w:rPr>
        <w:fldChar w:fldCharType="end"/>
      </w:r>
      <w:r w:rsidRPr="007F2DEF">
        <w:rPr>
          <w:rStyle w:val="Emphasis"/>
        </w:rPr>
        <w:t xml:space="preserve">. Tensile testing is widely used as product performance testing, product warranty, and research activities which are very important for manufacturers and research and development institutions </w:t>
      </w:r>
      <w:r w:rsidR="0051661D">
        <w:rPr>
          <w:rStyle w:val="Emphasis"/>
        </w:rPr>
        <w:fldChar w:fldCharType="begin"/>
      </w:r>
      <w:r w:rsidR="0051661D">
        <w:rPr>
          <w:rStyle w:val="Emphasis"/>
        </w:rPr>
        <w:instrText xml:space="preserve"> ADDIN EN.CITE &lt;EndNote&gt;&lt;Cite&gt;&lt;Author&gt;Aydemir&lt;/Author&gt;&lt;Year&gt;2011&lt;/Year&gt;&lt;RecNum&gt;16&lt;/RecNum&gt;&lt;DisplayText&gt;[16]&lt;/DisplayText&gt;&lt;record&gt;&lt;rec-number&gt;16&lt;/rec-number&gt;&lt;foreign-keys&gt;&lt;key app="EN" db-id="x9appafxazx5roeawwzxr0xzt9f5advv9vas" timestamp="1727755696"&gt;16&lt;/key&gt;&lt;/foreign-keys&gt;&lt;ref-type name="Conference Proceedings"&gt;10&lt;/ref-type&gt;&lt;contributors&gt;&lt;authors&gt;&lt;author&gt;Aydemir, Bulent&lt;/author&gt;&lt;author&gt;Cal, Baris&lt;/author&gt;&lt;/authors&gt;&lt;/contributors&gt;&lt;titles&gt;&lt;title&gt;Quality of material tensile test&lt;/title&gt;&lt;secondary-title&gt;International Quality Conference&lt;/secondary-title&gt;&lt;alt-title&gt;Fifth International Quality Conference–IQC, Center for Quality, Faculty of Mechanical Engineering, University of Kragujevac&lt;/alt-title&gt;&lt;/titles&gt;&lt;pages&gt;331-336&lt;/pages&gt;&lt;dates&gt;&lt;year&gt;2011&lt;/year&gt;&lt;pub-dates&gt;&lt;date&gt;2011&lt;/date&gt;&lt;/pub-dates&gt;&lt;/dates&gt;&lt;urls&gt;&lt;/urls&gt;&lt;/record&gt;&lt;/Cite&gt;&lt;/EndNote&gt;</w:instrText>
      </w:r>
      <w:r w:rsidR="0051661D">
        <w:rPr>
          <w:rStyle w:val="Emphasis"/>
        </w:rPr>
        <w:fldChar w:fldCharType="separate"/>
      </w:r>
      <w:r w:rsidR="0051661D">
        <w:rPr>
          <w:rStyle w:val="Emphasis"/>
          <w:noProof/>
        </w:rPr>
        <w:t>[16]</w:t>
      </w:r>
      <w:r w:rsidR="0051661D">
        <w:rPr>
          <w:rStyle w:val="Emphasis"/>
        </w:rPr>
        <w:fldChar w:fldCharType="end"/>
      </w:r>
      <w:r w:rsidRPr="007F2DEF">
        <w:rPr>
          <w:rStyle w:val="Emphasis"/>
        </w:rPr>
        <w:t xml:space="preserve">. Variations in welding processes such as </w:t>
      </w:r>
      <w:r w:rsidRPr="007F2DEF">
        <w:rPr>
          <w:rStyle w:val="Emphasis"/>
        </w:rPr>
        <w:lastRenderedPageBreak/>
        <w:t xml:space="preserve">the electrode used and the current strength can affect the tensile strength of the 5083 aluminum joint </w:t>
      </w:r>
      <w:r w:rsidR="0051661D">
        <w:rPr>
          <w:rStyle w:val="Emphasis"/>
        </w:rPr>
        <w:fldChar w:fldCharType="begin"/>
      </w:r>
      <w:r w:rsidR="0051661D">
        <w:rPr>
          <w:rStyle w:val="Emphasis"/>
        </w:rPr>
        <w:instrText xml:space="preserve"> ADDIN EN.CITE &lt;EndNote&gt;&lt;Cite&gt;&lt;Author&gt;Rohman&lt;/Author&gt;&lt;Year&gt;2020&lt;/Year&gt;&lt;RecNum&gt;17&lt;/RecNum&gt;&lt;DisplayText&gt;[17]&lt;/DisplayText&gt;&lt;record&gt;&lt;rec-number&gt;17&lt;/rec-number&gt;&lt;foreign-keys&gt;&lt;key app="EN" db-id="x9appafxazx5roeawwzxr0xzt9f5advv9vas" timestamp="1727755800"&gt;17&lt;/key&gt;&lt;/foreign-keys&gt;&lt;ref-type name="Journal Article"&gt;17&lt;/ref-type&gt;&lt;contributors&gt;&lt;authors&gt;&lt;author&gt;Rohman, Mojibur&lt;/author&gt;&lt;author&gt;Saepuddin, Ahmad&lt;/author&gt;&lt;author&gt;Fardana, Mochamad Adhi&lt;/author&gt;&lt;/authors&gt;&lt;/contributors&gt;&lt;titles&gt;&lt;title&gt;ST41 tensile strength analysis of spiral groove welding with three current variations&lt;/title&gt;&lt;secondary-title&gt;Jurnal Pendidikan Teknik Mesin Undiksha&lt;/secondary-title&gt;&lt;/titles&gt;&lt;periodical&gt;&lt;full-title&gt;Jurnal Pendidikan Teknik Mesin Undiksha&lt;/full-title&gt;&lt;/periodical&gt;&lt;pages&gt;62-68&lt;/pages&gt;&lt;volume&gt;8&lt;/volume&gt;&lt;number&gt;2&lt;/number&gt;&lt;dates&gt;&lt;year&gt;2020&lt;/year&gt;&lt;/dates&gt;&lt;isbn&gt;2614-1884&lt;/isbn&gt;&lt;urls&gt;&lt;/urls&gt;&lt;/record&gt;&lt;/Cite&gt;&lt;/EndNote&gt;</w:instrText>
      </w:r>
      <w:r w:rsidR="0051661D">
        <w:rPr>
          <w:rStyle w:val="Emphasis"/>
        </w:rPr>
        <w:fldChar w:fldCharType="separate"/>
      </w:r>
      <w:r w:rsidR="0051661D">
        <w:rPr>
          <w:rStyle w:val="Emphasis"/>
          <w:noProof/>
        </w:rPr>
        <w:t>[17]</w:t>
      </w:r>
      <w:r w:rsidR="0051661D">
        <w:rPr>
          <w:rStyle w:val="Emphasis"/>
        </w:rPr>
        <w:fldChar w:fldCharType="end"/>
      </w:r>
      <w:r w:rsidRPr="007F2DEF">
        <w:rPr>
          <w:rStyle w:val="Emphasis"/>
        </w:rPr>
        <w:t xml:space="preserve">. Factors such as the distribution of the base metal, the thermally affected zone, and the fineness of the metal grains also play a role in determining the tensile strength of the joint </w:t>
      </w:r>
      <w:r w:rsidR="0051661D">
        <w:rPr>
          <w:rStyle w:val="Emphasis"/>
        </w:rPr>
        <w:fldChar w:fldCharType="begin"/>
      </w:r>
      <w:r w:rsidR="0051661D">
        <w:rPr>
          <w:rStyle w:val="Emphasis"/>
        </w:rPr>
        <w:instrText xml:space="preserve"> ADDIN EN.CITE &lt;EndNote&gt;&lt;Cite&gt;&lt;Author&gt;Sharma&lt;/Author&gt;&lt;Year&gt;2014&lt;/Year&gt;&lt;RecNum&gt;18&lt;/RecNum&gt;&lt;DisplayText&gt;[18]&lt;/DisplayText&gt;&lt;record&gt;&lt;rec-number&gt;18&lt;/rec-number&gt;&lt;foreign-keys&gt;&lt;key app="EN" db-id="x9appafxazx5roeawwzxr0xzt9f5advv9vas" timestamp="1727755832"&gt;18&lt;/key&gt;&lt;/foreign-keys&gt;&lt;ref-type name="Journal Article"&gt;17&lt;/ref-type&gt;&lt;contributors&gt;&lt;authors&gt;&lt;author&gt;Sharma, Varun&lt;/author&gt;&lt;author&gt;Shahi, A. S.&lt;/author&gt;&lt;/authors&gt;&lt;/contributors&gt;&lt;titles&gt;&lt;title&gt;Effect of groove design on mechanical and metallurgical properties of quenched and tempered low alloy abrasion resistant steel welded joints&lt;/title&gt;&lt;secondary-title&gt;Materials &amp;amp; Design&lt;/secondary-title&gt;&lt;/titles&gt;&lt;periodical&gt;&lt;full-title&gt;Materials &amp;amp; Design&lt;/full-title&gt;&lt;/periodical&gt;&lt;pages&gt;727-736&lt;/pages&gt;&lt;volume&gt;53&lt;/volume&gt;&lt;dates&gt;&lt;year&gt;2014&lt;/year&gt;&lt;/dates&gt;&lt;publisher&gt;Elsevier&lt;/publisher&gt;&lt;isbn&gt;0261-3069&lt;/isbn&gt;&lt;urls&gt;&lt;/urls&gt;&lt;/record&gt;&lt;/Cite&gt;&lt;/EndNote&gt;</w:instrText>
      </w:r>
      <w:r w:rsidR="0051661D">
        <w:rPr>
          <w:rStyle w:val="Emphasis"/>
        </w:rPr>
        <w:fldChar w:fldCharType="separate"/>
      </w:r>
      <w:r w:rsidR="0051661D">
        <w:rPr>
          <w:rStyle w:val="Emphasis"/>
          <w:noProof/>
        </w:rPr>
        <w:t>[18]</w:t>
      </w:r>
      <w:r w:rsidR="0051661D">
        <w:rPr>
          <w:rStyle w:val="Emphasis"/>
        </w:rPr>
        <w:fldChar w:fldCharType="end"/>
      </w:r>
      <w:r w:rsidRPr="007F2DEF">
        <w:rPr>
          <w:rStyle w:val="Emphasis"/>
        </w:rPr>
        <w:t>.</w:t>
      </w:r>
    </w:p>
    <w:p w14:paraId="6084B1BC" w14:textId="77777777" w:rsidR="005F1528" w:rsidRPr="005F1528" w:rsidRDefault="005F1528" w:rsidP="005F1528">
      <w:pPr>
        <w:pStyle w:val="Paragraph"/>
        <w:rPr>
          <w:color w:val="333333"/>
        </w:rPr>
      </w:pPr>
      <w:r w:rsidRPr="007F2DEF">
        <w:rPr>
          <w:rStyle w:val="Emphasis"/>
        </w:rPr>
        <w:t>The study of the effect of welding aluminum 5083 with changing ER 5356 electrodes and variations in current strength on distortion, hardness and tensile tests is important to understand how these variables interact with each other in the complex aluminum welding process. This research can provide valuable insights to improve welding techniques, minimize distortion, and ensure optimal aluminum weld joint quality in a variety of industrial applications.</w:t>
      </w:r>
    </w:p>
    <w:p w14:paraId="590C3C2B" w14:textId="078523CF" w:rsidR="00EA50A7" w:rsidRPr="00F350C5" w:rsidRDefault="00EA50A7" w:rsidP="00784F94">
      <w:pPr>
        <w:pStyle w:val="Heading1"/>
        <w:rPr>
          <w:color w:val="FF0000"/>
        </w:rPr>
      </w:pPr>
      <w:r w:rsidRPr="000F3AAB">
        <w:t>METHODS</w:t>
      </w:r>
    </w:p>
    <w:p w14:paraId="223C0E48" w14:textId="501FCFC8" w:rsidR="008A6B3B" w:rsidRPr="009705BD" w:rsidRDefault="008A6B3B" w:rsidP="008A6B3B">
      <w:pPr>
        <w:pStyle w:val="Paragraph"/>
        <w:rPr>
          <w:rStyle w:val="Emphasis"/>
        </w:rPr>
      </w:pPr>
      <w:r w:rsidRPr="009705BD">
        <w:rPr>
          <w:rStyle w:val="Emphasis"/>
        </w:rPr>
        <w:t>This research uses quantitative experimental methods. This approach was chosen to investigate the influence of independent variables, namely the type of electrode (ER 5356) and welding current strength on the dependent variables which include tensile strength, hardness and distortion in welding Aluminum 5083. The experimental method allows researchers to manipulate the independent variables in a controlled manner and observe their effects. on the dependent variable, so that the causal relationship between welding parameters and the quality of the weld results can be determined systematically and measurably</w:t>
      </w:r>
      <w:r w:rsidR="009705BD">
        <w:rPr>
          <w:rStyle w:val="Emphasis"/>
        </w:rPr>
        <w:t>.</w:t>
      </w:r>
    </w:p>
    <w:p w14:paraId="62BAB530" w14:textId="77777777" w:rsidR="008A6B3B" w:rsidRPr="009705BD" w:rsidRDefault="008A6B3B" w:rsidP="008A6B3B">
      <w:pPr>
        <w:pStyle w:val="Paragraph"/>
        <w:rPr>
          <w:rStyle w:val="Emphasis"/>
          <w:b/>
          <w:bCs/>
        </w:rPr>
      </w:pPr>
      <w:r w:rsidRPr="009705BD">
        <w:rPr>
          <w:rStyle w:val="Emphasis"/>
          <w:b/>
          <w:bCs/>
        </w:rPr>
        <w:t>The variables for this research are as follows:</w:t>
      </w:r>
    </w:p>
    <w:p w14:paraId="2C3EDA49" w14:textId="77777777" w:rsidR="009705BD" w:rsidRDefault="008A6B3B" w:rsidP="009705BD">
      <w:pPr>
        <w:pStyle w:val="Paragraph"/>
        <w:numPr>
          <w:ilvl w:val="0"/>
          <w:numId w:val="7"/>
        </w:numPr>
        <w:ind w:left="284"/>
        <w:rPr>
          <w:rStyle w:val="Emphasis"/>
        </w:rPr>
      </w:pPr>
      <w:r w:rsidRPr="009705BD">
        <w:rPr>
          <w:rStyle w:val="Emphasis"/>
        </w:rPr>
        <w:t>Independent variables: Independent variables are variables in a study that can be changed by the researcher. This variable is the factor that causes changes in other variables in a study. The independent variable in this research is the variation in welding current strength. The variations in current strength used are 130 A, 150 A and 170 A.</w:t>
      </w:r>
    </w:p>
    <w:p w14:paraId="7DBAA112" w14:textId="77777777" w:rsidR="009705BD" w:rsidRDefault="008A6B3B" w:rsidP="009705BD">
      <w:pPr>
        <w:pStyle w:val="Paragraph"/>
        <w:numPr>
          <w:ilvl w:val="0"/>
          <w:numId w:val="7"/>
        </w:numPr>
        <w:ind w:left="284"/>
        <w:rPr>
          <w:rStyle w:val="Emphasis"/>
        </w:rPr>
      </w:pPr>
      <w:r w:rsidRPr="009705BD">
        <w:rPr>
          <w:rStyle w:val="Emphasis"/>
        </w:rPr>
        <w:t>Dependent Variable: The dependent variable is the variable that is measured or tested in a study. The dependent variable is the variable that is measured in response to manipulation of the independent variable. The dependent variables in this research are Tensile Test, Distortion Test and Hardness Test.</w:t>
      </w:r>
    </w:p>
    <w:p w14:paraId="73DECC5F" w14:textId="6904F1BC" w:rsidR="008A6B3B" w:rsidRPr="009705BD" w:rsidRDefault="008A6B3B" w:rsidP="009705BD">
      <w:pPr>
        <w:pStyle w:val="Paragraph"/>
        <w:numPr>
          <w:ilvl w:val="0"/>
          <w:numId w:val="7"/>
        </w:numPr>
        <w:ind w:left="284"/>
        <w:rPr>
          <w:rStyle w:val="Emphasis"/>
        </w:rPr>
      </w:pPr>
      <w:r w:rsidRPr="009705BD">
        <w:rPr>
          <w:rStyle w:val="Emphasis"/>
        </w:rPr>
        <w:t>Control Variables: Control variables are variables that are maintained so that they do not change during the course of the research. The role of control variables is to ensure that changes observed in the dependent variable can be distributed exactly to changes that occur in the independent variable. The control variable in this study is Aluminum 5083, ER5356 Electrodes.</w:t>
      </w:r>
    </w:p>
    <w:p w14:paraId="4F7AACCC" w14:textId="382E9143" w:rsidR="00931FE8" w:rsidRPr="009705BD" w:rsidRDefault="00931FE8" w:rsidP="00931FE8">
      <w:pPr>
        <w:pStyle w:val="Paragraph"/>
        <w:rPr>
          <w:rStyle w:val="Emphasis"/>
          <w:b/>
          <w:bCs/>
        </w:rPr>
      </w:pPr>
      <w:r w:rsidRPr="009705BD">
        <w:rPr>
          <w:rStyle w:val="Emphasis"/>
          <w:b/>
          <w:bCs/>
        </w:rPr>
        <w:t>Tools and materials</w:t>
      </w:r>
    </w:p>
    <w:p w14:paraId="5D25982F" w14:textId="414686B9" w:rsidR="00931FE8" w:rsidRPr="009705BD" w:rsidRDefault="00931FE8" w:rsidP="00931FE8">
      <w:pPr>
        <w:pStyle w:val="Paragraph"/>
        <w:rPr>
          <w:rStyle w:val="Emphasis"/>
        </w:rPr>
      </w:pPr>
      <w:r w:rsidRPr="009705BD">
        <w:rPr>
          <w:rStyle w:val="Emphasis"/>
        </w:rPr>
        <w:t>The tools and materials used in this research are GTAW Welding Machine, ER5356 electrode, Welding Equipment, Ruler, Steel Brush, Pliers, Gloves, Sandpaper, Tensile Testing Machine, Hardness Testing Machine, and Dial Indicator Distortion Test</w:t>
      </w:r>
      <w:r w:rsidR="008A6B3B" w:rsidRPr="009705BD">
        <w:rPr>
          <w:rStyle w:val="Emphasis"/>
        </w:rPr>
        <w:t xml:space="preserve">. </w:t>
      </w:r>
    </w:p>
    <w:p w14:paraId="4EE4FB2C" w14:textId="77777777" w:rsidR="00931FE8" w:rsidRPr="009705BD" w:rsidRDefault="00931FE8" w:rsidP="00931FE8">
      <w:pPr>
        <w:pStyle w:val="Paragraph"/>
        <w:rPr>
          <w:rStyle w:val="Emphasis"/>
          <w:b/>
          <w:bCs/>
        </w:rPr>
      </w:pPr>
      <w:r w:rsidRPr="009705BD">
        <w:rPr>
          <w:rStyle w:val="Emphasis"/>
          <w:b/>
          <w:bCs/>
        </w:rPr>
        <w:t>Specimen Making</w:t>
      </w:r>
    </w:p>
    <w:p w14:paraId="7E80C198" w14:textId="36B3BEB4" w:rsidR="008A6B3B" w:rsidRPr="009705BD" w:rsidRDefault="008A6B3B" w:rsidP="009705BD">
      <w:pPr>
        <w:pStyle w:val="Paragraph"/>
        <w:numPr>
          <w:ilvl w:val="0"/>
          <w:numId w:val="9"/>
        </w:numPr>
        <w:ind w:left="284"/>
        <w:rPr>
          <w:rStyle w:val="Emphasis"/>
        </w:rPr>
      </w:pPr>
      <w:r w:rsidRPr="009705BD">
        <w:rPr>
          <w:rStyle w:val="Emphasis"/>
        </w:rPr>
        <w:t xml:space="preserve">Prepare the test material, namely aluminum 5083 with a thickness of 5mm as in the picture below </w:t>
      </w:r>
    </w:p>
    <w:p w14:paraId="2C8FEB9E" w14:textId="74DE0564" w:rsidR="008A6B3B" w:rsidRPr="009705BD" w:rsidRDefault="008A6B3B" w:rsidP="009705BD">
      <w:pPr>
        <w:pStyle w:val="Paragraph"/>
        <w:numPr>
          <w:ilvl w:val="0"/>
          <w:numId w:val="9"/>
        </w:numPr>
        <w:ind w:left="284"/>
        <w:rPr>
          <w:rStyle w:val="Emphasis"/>
        </w:rPr>
      </w:pPr>
      <w:r w:rsidRPr="009705BD">
        <w:rPr>
          <w:rStyle w:val="Emphasis"/>
        </w:rPr>
        <w:t>Measure the aluminum plate to see if it matches the size to be used before welding</w:t>
      </w:r>
    </w:p>
    <w:p w14:paraId="284EC891" w14:textId="0481B495" w:rsidR="008A6B3B" w:rsidRPr="009705BD" w:rsidRDefault="008A6B3B" w:rsidP="009705BD">
      <w:pPr>
        <w:pStyle w:val="Paragraph"/>
        <w:numPr>
          <w:ilvl w:val="0"/>
          <w:numId w:val="9"/>
        </w:numPr>
        <w:ind w:left="284"/>
        <w:rPr>
          <w:rStyle w:val="Emphasis"/>
        </w:rPr>
      </w:pPr>
      <w:r w:rsidRPr="009705BD">
        <w:rPr>
          <w:rStyle w:val="Emphasis"/>
        </w:rPr>
        <w:t>Make a corner of the weld seam using a hand grinder of 70° on the edge of the aluminum to be welded</w:t>
      </w:r>
    </w:p>
    <w:p w14:paraId="7171370B" w14:textId="7EF9774A" w:rsidR="008A6B3B" w:rsidRPr="009705BD" w:rsidRDefault="008A6B3B" w:rsidP="009705BD">
      <w:pPr>
        <w:pStyle w:val="Paragraph"/>
        <w:numPr>
          <w:ilvl w:val="0"/>
          <w:numId w:val="9"/>
        </w:numPr>
        <w:ind w:left="284"/>
        <w:rPr>
          <w:rStyle w:val="Emphasis"/>
        </w:rPr>
      </w:pPr>
      <w:r w:rsidRPr="009705BD">
        <w:rPr>
          <w:rStyle w:val="Emphasis"/>
        </w:rPr>
        <w:t xml:space="preserve">Prepare the </w:t>
      </w:r>
      <w:proofErr w:type="spellStart"/>
      <w:r w:rsidRPr="009705BD">
        <w:rPr>
          <w:rStyle w:val="Emphasis"/>
        </w:rPr>
        <w:t>gtaw</w:t>
      </w:r>
      <w:proofErr w:type="spellEnd"/>
      <w:r w:rsidRPr="009705BD">
        <w:rPr>
          <w:rStyle w:val="Emphasis"/>
        </w:rPr>
        <w:t xml:space="preserve"> welding machine and set it to 3 predetermined current strength variables</w:t>
      </w:r>
    </w:p>
    <w:p w14:paraId="1F598F11" w14:textId="436256CE" w:rsidR="008A6B3B" w:rsidRPr="009705BD" w:rsidRDefault="008A6B3B" w:rsidP="009705BD">
      <w:pPr>
        <w:pStyle w:val="Paragraph"/>
        <w:numPr>
          <w:ilvl w:val="0"/>
          <w:numId w:val="9"/>
        </w:numPr>
        <w:ind w:left="284"/>
        <w:rPr>
          <w:rStyle w:val="Emphasis"/>
        </w:rPr>
      </w:pPr>
      <w:r w:rsidRPr="009705BD">
        <w:rPr>
          <w:rStyle w:val="Emphasis"/>
        </w:rPr>
        <w:t xml:space="preserve">Carrying out the aluminum welding process </w:t>
      </w:r>
    </w:p>
    <w:p w14:paraId="49D25292" w14:textId="2EA8FFAB" w:rsidR="008A6B3B" w:rsidRPr="009705BD" w:rsidRDefault="008A6B3B" w:rsidP="009705BD">
      <w:pPr>
        <w:pStyle w:val="Paragraph"/>
        <w:numPr>
          <w:ilvl w:val="0"/>
          <w:numId w:val="9"/>
        </w:numPr>
        <w:ind w:left="284"/>
        <w:rPr>
          <w:rStyle w:val="Emphasis"/>
        </w:rPr>
      </w:pPr>
      <w:r w:rsidRPr="009705BD">
        <w:rPr>
          <w:rStyle w:val="Emphasis"/>
        </w:rPr>
        <w:t>5083 aluminum welding results using a GTAW welding machine</w:t>
      </w:r>
    </w:p>
    <w:p w14:paraId="488CFF65" w14:textId="77777777" w:rsidR="008A6B3B" w:rsidRPr="009705BD" w:rsidRDefault="008A6B3B" w:rsidP="008A6B3B">
      <w:pPr>
        <w:pStyle w:val="Paragraph"/>
        <w:rPr>
          <w:rStyle w:val="Emphasis"/>
          <w:b/>
          <w:bCs/>
        </w:rPr>
      </w:pPr>
      <w:r w:rsidRPr="009705BD">
        <w:rPr>
          <w:rStyle w:val="Emphasis"/>
          <w:b/>
          <w:bCs/>
        </w:rPr>
        <w:t>NDT testing on aluminum welding</w:t>
      </w:r>
    </w:p>
    <w:p w14:paraId="5ACBC98C" w14:textId="7770C228" w:rsidR="008A6B3B" w:rsidRPr="009705BD" w:rsidRDefault="008A6B3B" w:rsidP="009705BD">
      <w:pPr>
        <w:pStyle w:val="Paragraph"/>
        <w:numPr>
          <w:ilvl w:val="0"/>
          <w:numId w:val="11"/>
        </w:numPr>
        <w:ind w:left="284"/>
        <w:rPr>
          <w:rStyle w:val="Emphasis"/>
        </w:rPr>
      </w:pPr>
      <w:r w:rsidRPr="009705BD">
        <w:rPr>
          <w:rStyle w:val="Emphasis"/>
        </w:rPr>
        <w:t>NDT or Non-Destructive Testing is carried out to test whether there are cracks or defects on the aluminum surface that has been welded</w:t>
      </w:r>
    </w:p>
    <w:p w14:paraId="56FFF75E" w14:textId="2D260DE0" w:rsidR="008A6B3B" w:rsidRPr="009705BD" w:rsidRDefault="008A6B3B" w:rsidP="009705BD">
      <w:pPr>
        <w:pStyle w:val="Paragraph"/>
        <w:numPr>
          <w:ilvl w:val="0"/>
          <w:numId w:val="11"/>
        </w:numPr>
        <w:ind w:left="284"/>
        <w:rPr>
          <w:rStyle w:val="Emphasis"/>
        </w:rPr>
      </w:pPr>
      <w:r w:rsidRPr="009705BD">
        <w:rPr>
          <w:rStyle w:val="Emphasis"/>
        </w:rPr>
        <w:t xml:space="preserve">Prepare 3 sprays that will be used for the NDT test </w:t>
      </w:r>
    </w:p>
    <w:p w14:paraId="34C1C67D" w14:textId="27EF1A7A" w:rsidR="008A6B3B" w:rsidRPr="009705BD" w:rsidRDefault="008A6B3B" w:rsidP="009705BD">
      <w:pPr>
        <w:pStyle w:val="Paragraph"/>
        <w:numPr>
          <w:ilvl w:val="0"/>
          <w:numId w:val="11"/>
        </w:numPr>
        <w:ind w:left="284"/>
        <w:rPr>
          <w:rStyle w:val="Emphasis"/>
        </w:rPr>
      </w:pPr>
      <w:r w:rsidRPr="009705BD">
        <w:rPr>
          <w:rStyle w:val="Emphasis"/>
        </w:rPr>
        <w:t>Clean the aluminum surface using a rag</w:t>
      </w:r>
    </w:p>
    <w:p w14:paraId="08E86E20" w14:textId="1AD77478" w:rsidR="008A6B3B" w:rsidRPr="009705BD" w:rsidRDefault="008A6B3B" w:rsidP="009705BD">
      <w:pPr>
        <w:pStyle w:val="Paragraph"/>
        <w:numPr>
          <w:ilvl w:val="0"/>
          <w:numId w:val="11"/>
        </w:numPr>
        <w:ind w:left="284"/>
        <w:rPr>
          <w:rStyle w:val="Emphasis"/>
        </w:rPr>
      </w:pPr>
      <w:r w:rsidRPr="009705BD">
        <w:rPr>
          <w:rStyle w:val="Emphasis"/>
        </w:rPr>
        <w:t>Spray NDT test spray on the aluminum surface</w:t>
      </w:r>
    </w:p>
    <w:p w14:paraId="57D56464" w14:textId="569BD145" w:rsidR="008A6B3B" w:rsidRPr="009705BD" w:rsidRDefault="008A6B3B" w:rsidP="009705BD">
      <w:pPr>
        <w:pStyle w:val="Paragraph"/>
        <w:numPr>
          <w:ilvl w:val="0"/>
          <w:numId w:val="11"/>
        </w:numPr>
        <w:ind w:left="284"/>
        <w:rPr>
          <w:rStyle w:val="Emphasis"/>
        </w:rPr>
      </w:pPr>
      <w:r w:rsidRPr="009705BD">
        <w:rPr>
          <w:rStyle w:val="Emphasis"/>
        </w:rPr>
        <w:t>After spraying the aluminum 3x, you can see that white spots on the aluminum indicate that there are no defects or cracks in the welding process</w:t>
      </w:r>
    </w:p>
    <w:p w14:paraId="0CA36AFA" w14:textId="3966D408" w:rsidR="007777B9" w:rsidRPr="009705BD" w:rsidRDefault="007777B9" w:rsidP="007777B9">
      <w:pPr>
        <w:pStyle w:val="Paragraph"/>
        <w:rPr>
          <w:rStyle w:val="Emphasis"/>
          <w:b/>
          <w:bCs/>
        </w:rPr>
      </w:pPr>
      <w:proofErr w:type="spellStart"/>
      <w:r w:rsidRPr="009705BD">
        <w:rPr>
          <w:rStyle w:val="Emphasis"/>
          <w:b/>
          <w:bCs/>
        </w:rPr>
        <w:t>Distorsion</w:t>
      </w:r>
      <w:proofErr w:type="spellEnd"/>
      <w:r w:rsidRPr="009705BD">
        <w:rPr>
          <w:rStyle w:val="Emphasis"/>
          <w:b/>
          <w:bCs/>
        </w:rPr>
        <w:t xml:space="preserve"> Test</w:t>
      </w:r>
    </w:p>
    <w:p w14:paraId="470A8A2A" w14:textId="0220F30D" w:rsidR="007777B9" w:rsidRPr="009705BD" w:rsidRDefault="007777B9" w:rsidP="001055ED">
      <w:pPr>
        <w:pStyle w:val="Paragraph"/>
        <w:numPr>
          <w:ilvl w:val="0"/>
          <w:numId w:val="13"/>
        </w:numPr>
        <w:ind w:left="284"/>
        <w:rPr>
          <w:rStyle w:val="Emphasis"/>
        </w:rPr>
      </w:pPr>
      <w:r w:rsidRPr="009705BD">
        <w:rPr>
          <w:rStyle w:val="Emphasis"/>
        </w:rPr>
        <w:t>Prepare the dial indicator and aluminum plate to be tested</w:t>
      </w:r>
    </w:p>
    <w:p w14:paraId="4B49F72C" w14:textId="23142A3D" w:rsidR="007777B9" w:rsidRPr="009705BD" w:rsidRDefault="007777B9" w:rsidP="001055ED">
      <w:pPr>
        <w:pStyle w:val="Paragraph"/>
        <w:numPr>
          <w:ilvl w:val="0"/>
          <w:numId w:val="13"/>
        </w:numPr>
        <w:ind w:left="284"/>
        <w:rPr>
          <w:rStyle w:val="Emphasis"/>
        </w:rPr>
      </w:pPr>
      <w:r w:rsidRPr="009705BD">
        <w:rPr>
          <w:rStyle w:val="Emphasis"/>
        </w:rPr>
        <w:t>Make a grid line of 1cm x 1cm on the entire surface of the plate aluminum</w:t>
      </w:r>
    </w:p>
    <w:p w14:paraId="54177BD8" w14:textId="57A52746" w:rsidR="007777B9" w:rsidRPr="009705BD" w:rsidRDefault="007777B9" w:rsidP="001055ED">
      <w:pPr>
        <w:pStyle w:val="Paragraph"/>
        <w:numPr>
          <w:ilvl w:val="0"/>
          <w:numId w:val="13"/>
        </w:numPr>
        <w:ind w:left="284"/>
        <w:rPr>
          <w:rStyle w:val="Emphasis"/>
        </w:rPr>
      </w:pPr>
      <w:r w:rsidRPr="009705BD">
        <w:rPr>
          <w:rStyle w:val="Emphasis"/>
        </w:rPr>
        <w:t>Adjust the dial indicator so that the indicator used is functional shows valid numbers.</w:t>
      </w:r>
    </w:p>
    <w:p w14:paraId="23F6E2D0" w14:textId="75E07C59" w:rsidR="007777B9" w:rsidRPr="009705BD" w:rsidRDefault="007777B9" w:rsidP="001055ED">
      <w:pPr>
        <w:pStyle w:val="Paragraph"/>
        <w:numPr>
          <w:ilvl w:val="0"/>
          <w:numId w:val="13"/>
        </w:numPr>
        <w:ind w:left="284"/>
        <w:rPr>
          <w:rStyle w:val="Emphasis"/>
        </w:rPr>
      </w:pPr>
      <w:r w:rsidRPr="009705BD">
        <w:rPr>
          <w:rStyle w:val="Emphasis"/>
        </w:rPr>
        <w:t>Carry out the distortion test process.</w:t>
      </w:r>
    </w:p>
    <w:p w14:paraId="51681B21" w14:textId="400F4CF5" w:rsidR="007777B9" w:rsidRPr="009705BD" w:rsidRDefault="007777B9" w:rsidP="001055ED">
      <w:pPr>
        <w:pStyle w:val="Paragraph"/>
        <w:numPr>
          <w:ilvl w:val="0"/>
          <w:numId w:val="13"/>
        </w:numPr>
        <w:ind w:left="284"/>
        <w:rPr>
          <w:rStyle w:val="Emphasis"/>
        </w:rPr>
      </w:pPr>
      <w:r w:rsidRPr="009705BD">
        <w:rPr>
          <w:rStyle w:val="Emphasis"/>
        </w:rPr>
        <w:t>Note the results shown on the dial indicator and carry it out until finished.</w:t>
      </w:r>
    </w:p>
    <w:p w14:paraId="43CD8E01" w14:textId="2B8EE9B3" w:rsidR="007777B9" w:rsidRPr="009705BD" w:rsidRDefault="007777B9" w:rsidP="007777B9">
      <w:pPr>
        <w:pStyle w:val="Paragraph"/>
        <w:rPr>
          <w:rStyle w:val="Emphasis"/>
          <w:b/>
          <w:bCs/>
        </w:rPr>
      </w:pPr>
      <w:r w:rsidRPr="009705BD">
        <w:rPr>
          <w:rStyle w:val="Emphasis"/>
          <w:b/>
          <w:bCs/>
        </w:rPr>
        <w:t>Tensile Test</w:t>
      </w:r>
    </w:p>
    <w:p w14:paraId="5F95F8B0" w14:textId="4149DD1C" w:rsidR="007777B9" w:rsidRPr="009705BD" w:rsidRDefault="007777B9" w:rsidP="001055ED">
      <w:pPr>
        <w:pStyle w:val="Paragraph"/>
        <w:numPr>
          <w:ilvl w:val="0"/>
          <w:numId w:val="15"/>
        </w:numPr>
        <w:ind w:left="284"/>
        <w:rPr>
          <w:rStyle w:val="Emphasis"/>
        </w:rPr>
      </w:pPr>
      <w:r w:rsidRPr="009705BD">
        <w:rPr>
          <w:rStyle w:val="Emphasis"/>
        </w:rPr>
        <w:t>Prepare the aluminum plate that will be used in the tensile test.</w:t>
      </w:r>
    </w:p>
    <w:p w14:paraId="17725933" w14:textId="73801865" w:rsidR="007777B9" w:rsidRPr="009705BD" w:rsidRDefault="007777B9" w:rsidP="001055ED">
      <w:pPr>
        <w:pStyle w:val="Paragraph"/>
        <w:numPr>
          <w:ilvl w:val="0"/>
          <w:numId w:val="15"/>
        </w:numPr>
        <w:ind w:left="284"/>
        <w:rPr>
          <w:rStyle w:val="Emphasis"/>
        </w:rPr>
      </w:pPr>
      <w:r w:rsidRPr="009705BD">
        <w:rPr>
          <w:rStyle w:val="Emphasis"/>
        </w:rPr>
        <w:t>Cutting aluminum plates according to ASTM E8 standards.</w:t>
      </w:r>
    </w:p>
    <w:p w14:paraId="18D4AFA1" w14:textId="1434BD4D" w:rsidR="007777B9" w:rsidRPr="009705BD" w:rsidRDefault="007777B9" w:rsidP="001055ED">
      <w:pPr>
        <w:pStyle w:val="Paragraph"/>
        <w:numPr>
          <w:ilvl w:val="0"/>
          <w:numId w:val="15"/>
        </w:numPr>
        <w:ind w:left="284"/>
        <w:rPr>
          <w:rStyle w:val="Emphasis"/>
        </w:rPr>
      </w:pPr>
      <w:r w:rsidRPr="009705BD">
        <w:rPr>
          <w:rStyle w:val="Emphasis"/>
        </w:rPr>
        <w:lastRenderedPageBreak/>
        <w:t>Cut the plate using a grinder.</w:t>
      </w:r>
    </w:p>
    <w:p w14:paraId="32626C83" w14:textId="464EE7F2" w:rsidR="007777B9" w:rsidRPr="009705BD" w:rsidRDefault="007777B9" w:rsidP="001055ED">
      <w:pPr>
        <w:pStyle w:val="Paragraph"/>
        <w:numPr>
          <w:ilvl w:val="0"/>
          <w:numId w:val="15"/>
        </w:numPr>
        <w:ind w:left="284"/>
        <w:rPr>
          <w:rStyle w:val="Emphasis"/>
        </w:rPr>
      </w:pPr>
      <w:r w:rsidRPr="009705BD">
        <w:rPr>
          <w:rStyle w:val="Emphasis"/>
        </w:rPr>
        <w:t>Adjust the cutting results to ASTM E8 standards.</w:t>
      </w:r>
    </w:p>
    <w:p w14:paraId="04E999D6" w14:textId="5C2518DC" w:rsidR="007777B9" w:rsidRPr="009705BD" w:rsidRDefault="007777B9" w:rsidP="001055ED">
      <w:pPr>
        <w:pStyle w:val="Paragraph"/>
        <w:numPr>
          <w:ilvl w:val="0"/>
          <w:numId w:val="15"/>
        </w:numPr>
        <w:ind w:left="284"/>
        <w:rPr>
          <w:rStyle w:val="Emphasis"/>
        </w:rPr>
      </w:pPr>
      <w:r w:rsidRPr="009705BD">
        <w:rPr>
          <w:rStyle w:val="Emphasis"/>
        </w:rPr>
        <w:t>Record the results of the cutting using the current strength of the aluminum to be tested.</w:t>
      </w:r>
    </w:p>
    <w:p w14:paraId="10BF5BB8" w14:textId="1637A9FC" w:rsidR="007777B9" w:rsidRPr="009705BD" w:rsidRDefault="007777B9" w:rsidP="001055ED">
      <w:pPr>
        <w:pStyle w:val="Paragraph"/>
        <w:numPr>
          <w:ilvl w:val="0"/>
          <w:numId w:val="15"/>
        </w:numPr>
        <w:ind w:left="284"/>
        <w:rPr>
          <w:rStyle w:val="Emphasis"/>
        </w:rPr>
      </w:pPr>
      <w:r w:rsidRPr="009705BD">
        <w:rPr>
          <w:rStyle w:val="Emphasis"/>
        </w:rPr>
        <w:t>Bring the specimens that are ready for the tensile test to the lab.</w:t>
      </w:r>
    </w:p>
    <w:p w14:paraId="182E656F" w14:textId="7080D7E6" w:rsidR="007777B9" w:rsidRPr="009705BD" w:rsidRDefault="007777B9" w:rsidP="001055ED">
      <w:pPr>
        <w:pStyle w:val="Paragraph"/>
        <w:numPr>
          <w:ilvl w:val="0"/>
          <w:numId w:val="15"/>
        </w:numPr>
        <w:ind w:left="284"/>
        <w:rPr>
          <w:rStyle w:val="Emphasis"/>
        </w:rPr>
      </w:pPr>
      <w:r w:rsidRPr="009705BD">
        <w:rPr>
          <w:rStyle w:val="Emphasis"/>
        </w:rPr>
        <w:t>Prepare the computer that will be used to record the tensile test results.</w:t>
      </w:r>
    </w:p>
    <w:p w14:paraId="46F600A8" w14:textId="19E78AF8" w:rsidR="007777B9" w:rsidRPr="009705BD" w:rsidRDefault="007777B9" w:rsidP="001055ED">
      <w:pPr>
        <w:pStyle w:val="Paragraph"/>
        <w:numPr>
          <w:ilvl w:val="0"/>
          <w:numId w:val="15"/>
        </w:numPr>
        <w:ind w:left="284"/>
        <w:rPr>
          <w:rStyle w:val="Emphasis"/>
        </w:rPr>
      </w:pPr>
      <w:r w:rsidRPr="009705BD">
        <w:rPr>
          <w:rStyle w:val="Emphasis"/>
        </w:rPr>
        <w:t>Tie the specimen to the clamp on the tensile testing tool and start the aluminum tensile testing process.</w:t>
      </w:r>
    </w:p>
    <w:p w14:paraId="668402BF" w14:textId="62CAFBAC" w:rsidR="007777B9" w:rsidRPr="009705BD" w:rsidRDefault="007777B9" w:rsidP="001055ED">
      <w:pPr>
        <w:pStyle w:val="Paragraph"/>
        <w:numPr>
          <w:ilvl w:val="0"/>
          <w:numId w:val="15"/>
        </w:numPr>
        <w:ind w:left="284"/>
        <w:rPr>
          <w:rStyle w:val="Emphasis"/>
        </w:rPr>
      </w:pPr>
      <w:r w:rsidRPr="009705BD">
        <w:rPr>
          <w:rStyle w:val="Emphasis"/>
        </w:rPr>
        <w:t>The fracture results of the specimens that have undergone the tensile test process</w:t>
      </w:r>
      <w:r w:rsidR="00D66995" w:rsidRPr="009705BD">
        <w:rPr>
          <w:rStyle w:val="Emphasis"/>
        </w:rPr>
        <w:t>.</w:t>
      </w:r>
    </w:p>
    <w:p w14:paraId="7F670E83" w14:textId="19BBC12A" w:rsidR="007777B9" w:rsidRPr="009705BD" w:rsidRDefault="007777B9" w:rsidP="007777B9">
      <w:pPr>
        <w:pStyle w:val="Paragraph"/>
        <w:rPr>
          <w:rStyle w:val="Emphasis"/>
          <w:b/>
          <w:bCs/>
        </w:rPr>
      </w:pPr>
      <w:r w:rsidRPr="009705BD">
        <w:rPr>
          <w:rStyle w:val="Emphasis"/>
          <w:b/>
          <w:bCs/>
        </w:rPr>
        <w:t>Hardness Test</w:t>
      </w:r>
    </w:p>
    <w:p w14:paraId="18EC4C44" w14:textId="0B517349" w:rsidR="00D66995" w:rsidRPr="009705BD" w:rsidRDefault="00D66995" w:rsidP="001055ED">
      <w:pPr>
        <w:pStyle w:val="Paragraph"/>
        <w:numPr>
          <w:ilvl w:val="0"/>
          <w:numId w:val="17"/>
        </w:numPr>
        <w:ind w:left="284"/>
        <w:rPr>
          <w:rStyle w:val="Emphasis"/>
        </w:rPr>
      </w:pPr>
      <w:r w:rsidRPr="009705BD">
        <w:rPr>
          <w:rStyle w:val="Emphasis"/>
        </w:rPr>
        <w:t>Prepare the specimen to be used for the hardness test.</w:t>
      </w:r>
    </w:p>
    <w:p w14:paraId="3C36965C" w14:textId="2FE8BA93" w:rsidR="00D66995" w:rsidRPr="009705BD" w:rsidRDefault="00D66995" w:rsidP="001055ED">
      <w:pPr>
        <w:pStyle w:val="Paragraph"/>
        <w:numPr>
          <w:ilvl w:val="0"/>
          <w:numId w:val="17"/>
        </w:numPr>
        <w:ind w:left="284"/>
        <w:rPr>
          <w:rStyle w:val="Emphasis"/>
        </w:rPr>
      </w:pPr>
      <w:r w:rsidRPr="009705BD">
        <w:rPr>
          <w:rStyle w:val="Emphasis"/>
        </w:rPr>
        <w:t>Sand the top surface of the specimen until it is flat and shiny so that the hardness test results can be optimal.</w:t>
      </w:r>
    </w:p>
    <w:p w14:paraId="1533101B" w14:textId="0E4A7771" w:rsidR="00D66995" w:rsidRPr="009705BD" w:rsidRDefault="00D66995" w:rsidP="001055ED">
      <w:pPr>
        <w:pStyle w:val="Paragraph"/>
        <w:numPr>
          <w:ilvl w:val="0"/>
          <w:numId w:val="17"/>
        </w:numPr>
        <w:ind w:left="284"/>
        <w:rPr>
          <w:rStyle w:val="Emphasis"/>
        </w:rPr>
      </w:pPr>
      <w:r w:rsidRPr="009705BD">
        <w:rPr>
          <w:rStyle w:val="Emphasis"/>
        </w:rPr>
        <w:t>After sanding until the surface is flat and shiny, the next step is to apply resin to the entire surface of the aluminum so that the specimen is not shaken during the hardness test.</w:t>
      </w:r>
    </w:p>
    <w:p w14:paraId="62FD96A0" w14:textId="59D4DBF4" w:rsidR="00D66995" w:rsidRPr="009705BD" w:rsidRDefault="00D66995" w:rsidP="001055ED">
      <w:pPr>
        <w:pStyle w:val="Paragraph"/>
        <w:numPr>
          <w:ilvl w:val="0"/>
          <w:numId w:val="17"/>
        </w:numPr>
        <w:ind w:left="284"/>
        <w:rPr>
          <w:rStyle w:val="Emphasis"/>
        </w:rPr>
      </w:pPr>
      <w:r w:rsidRPr="009705BD">
        <w:rPr>
          <w:rStyle w:val="Emphasis"/>
        </w:rPr>
        <w:t>After applying resin to the aluminum surface, the specimen is ready to be tested for hardness.</w:t>
      </w:r>
    </w:p>
    <w:p w14:paraId="35886885" w14:textId="5606F86E" w:rsidR="00D66995" w:rsidRPr="00D66995" w:rsidRDefault="00D66995" w:rsidP="001055ED">
      <w:pPr>
        <w:pStyle w:val="Paragraph"/>
        <w:numPr>
          <w:ilvl w:val="0"/>
          <w:numId w:val="17"/>
        </w:numPr>
        <w:ind w:left="284"/>
        <w:rPr>
          <w:color w:val="333333"/>
        </w:rPr>
      </w:pPr>
      <w:r w:rsidRPr="009705BD">
        <w:rPr>
          <w:rStyle w:val="Emphasis"/>
        </w:rPr>
        <w:t>Following are the results of the hardness test that has been carried out.</w:t>
      </w:r>
    </w:p>
    <w:p w14:paraId="52EE2732" w14:textId="77777777" w:rsidR="007777B9" w:rsidRDefault="007777B9" w:rsidP="007777B9">
      <w:pPr>
        <w:pStyle w:val="Paragraph"/>
        <w:ind w:firstLine="0"/>
        <w:rPr>
          <w:color w:val="333333"/>
          <w:lang w:val="en"/>
        </w:rPr>
      </w:pPr>
    </w:p>
    <w:p w14:paraId="4DF64082" w14:textId="320FB531" w:rsidR="00EA50A7" w:rsidRPr="00784F94" w:rsidRDefault="00EA50A7" w:rsidP="008A1A2E">
      <w:pPr>
        <w:pStyle w:val="Heading1"/>
      </w:pPr>
      <w:r w:rsidRPr="00784F94">
        <w:t>RESULTS AND DISCUSSION</w:t>
      </w:r>
    </w:p>
    <w:p w14:paraId="30DA6CC8" w14:textId="1C6422A5" w:rsidR="008A1A2E" w:rsidRPr="00696A28" w:rsidRDefault="008A1A2E" w:rsidP="00696A28">
      <w:pPr>
        <w:pStyle w:val="Heading2"/>
        <w:rPr>
          <w:rStyle w:val="Emphasis"/>
          <w:iCs/>
          <w:sz w:val="24"/>
          <w:szCs w:val="24"/>
        </w:rPr>
      </w:pPr>
      <w:r w:rsidRPr="00696A28">
        <w:rPr>
          <w:rStyle w:val="Emphasis"/>
          <w:sz w:val="24"/>
          <w:szCs w:val="24"/>
        </w:rPr>
        <w:t>Distorsion test</w:t>
      </w:r>
    </w:p>
    <w:p w14:paraId="4926E231" w14:textId="7373053B" w:rsidR="008A1A2E" w:rsidRDefault="000E0F18" w:rsidP="000E0F18">
      <w:pPr>
        <w:pStyle w:val="Figure"/>
        <w:rPr>
          <w:rStyle w:val="Emphasis"/>
          <w:i/>
          <w:iCs/>
          <w:noProof/>
        </w:rPr>
      </w:pPr>
      <w:r>
        <w:rPr>
          <w:rStyle w:val="Emphasis"/>
          <w:i/>
          <w:iCs/>
          <w:noProof/>
        </w:rPr>
        <w:drawing>
          <wp:inline distT="0" distB="0" distL="0" distR="0" wp14:anchorId="20152E48" wp14:editId="23E11192">
            <wp:extent cx="2926080" cy="1709504"/>
            <wp:effectExtent l="0" t="0" r="762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BEBA8EAE-BF5A-486C-A8C5-ECC9F3942E4B}">
                          <a14:imgProps xmlns:a14="http://schemas.microsoft.com/office/drawing/2010/main">
                            <a14:imgLayer r:embed="rId7">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2926080" cy="1709504"/>
                    </a:xfrm>
                    <a:prstGeom prst="rect">
                      <a:avLst/>
                    </a:prstGeom>
                    <a:noFill/>
                  </pic:spPr>
                </pic:pic>
              </a:graphicData>
            </a:graphic>
          </wp:inline>
        </w:drawing>
      </w:r>
      <w:r w:rsidR="00866EBA">
        <w:rPr>
          <w:rStyle w:val="Emphasis"/>
          <w:i/>
          <w:iCs/>
          <w:noProof/>
        </w:rPr>
        <w:drawing>
          <wp:inline distT="0" distB="0" distL="0" distR="0" wp14:anchorId="614F33E6" wp14:editId="221BBAE1">
            <wp:extent cx="2926080" cy="1704687"/>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BEBA8EAE-BF5A-486C-A8C5-ECC9F3942E4B}">
                          <a14:imgProps xmlns:a14="http://schemas.microsoft.com/office/drawing/2010/main">
                            <a14:imgLayer r:embed="rId9">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2926080" cy="1704687"/>
                    </a:xfrm>
                    <a:prstGeom prst="rect">
                      <a:avLst/>
                    </a:prstGeom>
                    <a:noFill/>
                  </pic:spPr>
                </pic:pic>
              </a:graphicData>
            </a:graphic>
          </wp:inline>
        </w:drawing>
      </w:r>
    </w:p>
    <w:p w14:paraId="1E9C9D06" w14:textId="16FB3B98" w:rsidR="00866EBA" w:rsidRDefault="00866EBA" w:rsidP="000E0F18">
      <w:pPr>
        <w:pStyle w:val="Figure"/>
        <w:rPr>
          <w:rStyle w:val="Emphasis"/>
          <w:i/>
          <w:iCs/>
        </w:rPr>
      </w:pPr>
      <w:r>
        <w:rPr>
          <w:rStyle w:val="Emphasis"/>
          <w:i/>
          <w:iCs/>
          <w:noProof/>
        </w:rPr>
        <w:drawing>
          <wp:inline distT="0" distB="0" distL="0" distR="0" wp14:anchorId="48A81957" wp14:editId="1CDD0B01">
            <wp:extent cx="2926080" cy="1706594"/>
            <wp:effectExtent l="0" t="0" r="762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BEBA8EAE-BF5A-486C-A8C5-ECC9F3942E4B}">
                          <a14:imgProps xmlns:a14="http://schemas.microsoft.com/office/drawing/2010/main">
                            <a14:imgLayer r:embed="rId11">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2926080" cy="1706594"/>
                    </a:xfrm>
                    <a:prstGeom prst="rect">
                      <a:avLst/>
                    </a:prstGeom>
                    <a:noFill/>
                  </pic:spPr>
                </pic:pic>
              </a:graphicData>
            </a:graphic>
          </wp:inline>
        </w:drawing>
      </w:r>
    </w:p>
    <w:p w14:paraId="48947DD1" w14:textId="61EA0573" w:rsidR="008A1A2E" w:rsidRDefault="008A1A2E" w:rsidP="001055ED">
      <w:pPr>
        <w:pStyle w:val="FigureCaption"/>
        <w:rPr>
          <w:lang w:val="en"/>
        </w:rPr>
      </w:pPr>
      <w:r w:rsidRPr="008A1A2E">
        <w:rPr>
          <w:b/>
        </w:rPr>
        <w:t>FIGURE 1</w:t>
      </w:r>
      <w:r w:rsidRPr="008A1A2E">
        <w:t xml:space="preserve">. </w:t>
      </w:r>
      <w:r w:rsidRPr="008A1A2E">
        <w:rPr>
          <w:lang w:val="en"/>
        </w:rPr>
        <w:t>5083 Aluminum Distortion Graph with Variations in Current Strength</w:t>
      </w:r>
    </w:p>
    <w:p w14:paraId="6C3D7012" w14:textId="77777777" w:rsidR="001055ED" w:rsidRDefault="001055ED" w:rsidP="008A1A2E">
      <w:pPr>
        <w:pStyle w:val="Paragraph"/>
        <w:rPr>
          <w:rStyle w:val="Emphasis"/>
        </w:rPr>
      </w:pPr>
    </w:p>
    <w:p w14:paraId="0301874E" w14:textId="1841FB59" w:rsidR="008A1A2E" w:rsidRPr="001055ED" w:rsidRDefault="008A1A2E" w:rsidP="008A1A2E">
      <w:pPr>
        <w:pStyle w:val="Paragraph"/>
        <w:rPr>
          <w:rStyle w:val="Emphasis"/>
        </w:rPr>
      </w:pPr>
      <w:r w:rsidRPr="001055ED">
        <w:rPr>
          <w:rStyle w:val="Emphasis"/>
        </w:rPr>
        <w:t xml:space="preserve">From </w:t>
      </w:r>
      <w:r w:rsidR="00F909AE" w:rsidRPr="00F909AE">
        <w:rPr>
          <w:rStyle w:val="Emphasis"/>
          <w:b/>
          <w:bCs/>
        </w:rPr>
        <w:t>FIGURE 1</w:t>
      </w:r>
      <w:r w:rsidR="00F909AE" w:rsidRPr="001055ED">
        <w:rPr>
          <w:rStyle w:val="Emphasis"/>
        </w:rPr>
        <w:t xml:space="preserve"> </w:t>
      </w:r>
      <w:r w:rsidRPr="001055ED">
        <w:rPr>
          <w:rStyle w:val="Emphasis"/>
        </w:rPr>
        <w:t>it can be seen that the results of the distortion test on 5083 aluminum plate which has been welded using GTAW welding which uses various variations of current, namely 130 A, 150 A and 170 A. The distortion test is carried out to check and measure the level of change or deformation that occurs in aluminum. during the welding process. On aluminum plates with a current variation of 130 A, the lowest distortion value was 0.36 mm and the highest value was 0.89 mm. On an aluminum plate with a current variation of 150 A, the lowest distortion value was 0.53 mm and the highest value was 1.36 mm. On an aluminum plate with a current variation of 170 A, the lowest distortion value is 0.55mm and the highest distortion value is 1.55 mm. The distortion test results for the 3 variables experienced a constant increase due to high currents and low welding speeds resulting in excessive heat buildup.</w:t>
      </w:r>
    </w:p>
    <w:p w14:paraId="4FC16E6A" w14:textId="77777777" w:rsidR="00D211C2" w:rsidRDefault="00D211C2" w:rsidP="008A1A2E">
      <w:pPr>
        <w:pStyle w:val="Paragraph"/>
        <w:rPr>
          <w:color w:val="333333"/>
        </w:rPr>
      </w:pPr>
    </w:p>
    <w:p w14:paraId="69E005DC" w14:textId="442EBACF" w:rsidR="008A1A2E" w:rsidRPr="00696A28" w:rsidRDefault="00C3150C" w:rsidP="00696A28">
      <w:pPr>
        <w:pStyle w:val="Heading2"/>
        <w:rPr>
          <w:sz w:val="24"/>
          <w:szCs w:val="24"/>
        </w:rPr>
      </w:pPr>
      <w:r w:rsidRPr="00696A28">
        <w:rPr>
          <w:sz w:val="24"/>
          <w:szCs w:val="24"/>
        </w:rPr>
        <w:t>Hardness Test</w:t>
      </w:r>
    </w:p>
    <w:p w14:paraId="62159EEF" w14:textId="05C9981A" w:rsidR="00C3150C" w:rsidRPr="00F909AE" w:rsidRDefault="00C3150C" w:rsidP="001055ED">
      <w:pPr>
        <w:pStyle w:val="Paragraph"/>
        <w:rPr>
          <w:b/>
          <w:bCs/>
          <w:iCs/>
        </w:rPr>
      </w:pPr>
      <w:r w:rsidRPr="001055ED">
        <w:rPr>
          <w:rStyle w:val="Emphasis"/>
        </w:rPr>
        <w:t>Research data from aluminum 5083. The aluminum tested is expressed on the appropriate Vickers scale, followed by a number indicating the hardness value (VHN). The higher the hardness number (Vickers), the harder the test object. From the research carried out, the following results were obtained</w:t>
      </w:r>
      <w:r w:rsidR="00F909AE">
        <w:rPr>
          <w:rStyle w:val="Emphasis"/>
        </w:rPr>
        <w:t xml:space="preserve"> in </w:t>
      </w:r>
      <w:r w:rsidR="00F909AE">
        <w:rPr>
          <w:rStyle w:val="Emphasis"/>
          <w:b/>
          <w:bCs/>
        </w:rPr>
        <w:t>TABLE 1</w:t>
      </w:r>
    </w:p>
    <w:p w14:paraId="37001C55" w14:textId="77777777" w:rsidR="00C3150C" w:rsidRPr="00C3150C" w:rsidRDefault="00C3150C" w:rsidP="001055ED">
      <w:pPr>
        <w:pStyle w:val="TableCaption"/>
      </w:pPr>
      <w:r w:rsidRPr="00C3150C">
        <w:rPr>
          <w:b/>
          <w:sz w:val="20"/>
        </w:rPr>
        <w:t>TABLE 1</w:t>
      </w:r>
      <w:r w:rsidRPr="00C3150C">
        <w:rPr>
          <w:sz w:val="20"/>
        </w:rPr>
        <w:t xml:space="preserve">. </w:t>
      </w:r>
      <w:r w:rsidRPr="00C3150C">
        <w:rPr>
          <w:lang w:val="en"/>
        </w:rPr>
        <w:t>Vickers Hardness Test Results Data</w:t>
      </w:r>
    </w:p>
    <w:tbl>
      <w:tblPr>
        <w:tblW w:w="4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140"/>
        <w:gridCol w:w="666"/>
        <w:gridCol w:w="1120"/>
      </w:tblGrid>
      <w:tr w:rsidR="00C3150C" w:rsidRPr="001055ED" w14:paraId="20FC6AD1" w14:textId="77777777" w:rsidTr="00866EBA">
        <w:trPr>
          <w:trHeight w:val="144"/>
          <w:jc w:val="center"/>
        </w:trPr>
        <w:tc>
          <w:tcPr>
            <w:tcW w:w="2760" w:type="dxa"/>
            <w:gridSpan w:val="2"/>
            <w:shd w:val="clear" w:color="auto" w:fill="auto"/>
            <w:noWrap/>
            <w:vAlign w:val="center"/>
            <w:hideMark/>
          </w:tcPr>
          <w:p w14:paraId="6C3B9C0A" w14:textId="77777777" w:rsidR="00C3150C" w:rsidRPr="001055ED" w:rsidRDefault="00C3150C" w:rsidP="00C3150C">
            <w:pPr>
              <w:jc w:val="center"/>
              <w:rPr>
                <w:color w:val="000000"/>
              </w:rPr>
            </w:pPr>
            <w:bookmarkStart w:id="0" w:name="RANGE!C5"/>
            <w:bookmarkStart w:id="1" w:name="_Hlk171288297" w:colFirst="2" w:colLast="3"/>
            <w:r w:rsidRPr="001055ED">
              <w:rPr>
                <w:color w:val="000000"/>
                <w:lang w:val="en-ID"/>
              </w:rPr>
              <w:t>Variations</w:t>
            </w:r>
            <w:bookmarkEnd w:id="0"/>
          </w:p>
        </w:tc>
        <w:tc>
          <w:tcPr>
            <w:tcW w:w="640" w:type="dxa"/>
            <w:shd w:val="clear" w:color="auto" w:fill="auto"/>
            <w:noWrap/>
            <w:vAlign w:val="center"/>
            <w:hideMark/>
          </w:tcPr>
          <w:p w14:paraId="45DE0CF7" w14:textId="77777777" w:rsidR="00C3150C" w:rsidRPr="001055ED" w:rsidRDefault="00C3150C" w:rsidP="00C3150C">
            <w:pPr>
              <w:jc w:val="center"/>
              <w:rPr>
                <w:color w:val="000000"/>
              </w:rPr>
            </w:pPr>
            <w:r w:rsidRPr="001055ED">
              <w:rPr>
                <w:color w:val="000000"/>
                <w:lang w:val="en-ID"/>
              </w:rPr>
              <w:t>VHN</w:t>
            </w:r>
          </w:p>
        </w:tc>
        <w:tc>
          <w:tcPr>
            <w:tcW w:w="1120" w:type="dxa"/>
            <w:shd w:val="clear" w:color="auto" w:fill="auto"/>
            <w:noWrap/>
            <w:vAlign w:val="center"/>
            <w:hideMark/>
          </w:tcPr>
          <w:p w14:paraId="72A437C5" w14:textId="77777777" w:rsidR="00C3150C" w:rsidRPr="001055ED" w:rsidRDefault="00C3150C" w:rsidP="00C3150C">
            <w:pPr>
              <w:jc w:val="center"/>
              <w:rPr>
                <w:color w:val="000000"/>
              </w:rPr>
            </w:pPr>
            <w:r w:rsidRPr="001055ED">
              <w:rPr>
                <w:color w:val="000000"/>
                <w:lang w:val="en-ID"/>
              </w:rPr>
              <w:t>VHN rata²</w:t>
            </w:r>
          </w:p>
        </w:tc>
      </w:tr>
      <w:tr w:rsidR="00C3150C" w:rsidRPr="001055ED" w14:paraId="10CCF28A" w14:textId="77777777" w:rsidTr="00866EBA">
        <w:trPr>
          <w:trHeight w:val="144"/>
          <w:jc w:val="center"/>
        </w:trPr>
        <w:tc>
          <w:tcPr>
            <w:tcW w:w="1620" w:type="dxa"/>
            <w:vMerge w:val="restart"/>
            <w:shd w:val="clear" w:color="auto" w:fill="auto"/>
            <w:vAlign w:val="center"/>
            <w:hideMark/>
          </w:tcPr>
          <w:p w14:paraId="0E9A9D49" w14:textId="47F935D8" w:rsidR="00C3150C" w:rsidRPr="001055ED" w:rsidRDefault="00C3150C" w:rsidP="00C3150C">
            <w:pPr>
              <w:jc w:val="center"/>
              <w:rPr>
                <w:color w:val="000000"/>
                <w:lang w:val="en-ID"/>
              </w:rPr>
            </w:pPr>
            <w:r w:rsidRPr="001055ED">
              <w:rPr>
                <w:color w:val="000000"/>
                <w:lang w:val="en-ID"/>
              </w:rPr>
              <w:t>Specimen 130 A</w:t>
            </w:r>
          </w:p>
        </w:tc>
        <w:tc>
          <w:tcPr>
            <w:tcW w:w="1140" w:type="dxa"/>
            <w:vMerge w:val="restart"/>
            <w:shd w:val="clear" w:color="auto" w:fill="auto"/>
            <w:vAlign w:val="center"/>
            <w:hideMark/>
          </w:tcPr>
          <w:p w14:paraId="5C90A653" w14:textId="77777777" w:rsidR="00C3150C" w:rsidRPr="001055ED" w:rsidRDefault="00C3150C" w:rsidP="00C3150C">
            <w:pPr>
              <w:jc w:val="center"/>
              <w:rPr>
                <w:color w:val="000000"/>
              </w:rPr>
            </w:pPr>
            <w:r w:rsidRPr="001055ED">
              <w:rPr>
                <w:color w:val="000000"/>
                <w:lang w:val="en-ID"/>
              </w:rPr>
              <w:t>Weld Metal</w:t>
            </w:r>
          </w:p>
        </w:tc>
        <w:tc>
          <w:tcPr>
            <w:tcW w:w="640" w:type="dxa"/>
            <w:shd w:val="clear" w:color="auto" w:fill="auto"/>
            <w:noWrap/>
            <w:vAlign w:val="center"/>
            <w:hideMark/>
          </w:tcPr>
          <w:p w14:paraId="3449AFD2" w14:textId="77777777" w:rsidR="00C3150C" w:rsidRPr="001055ED" w:rsidRDefault="00C3150C" w:rsidP="00C3150C">
            <w:pPr>
              <w:jc w:val="center"/>
              <w:rPr>
                <w:color w:val="000000"/>
              </w:rPr>
            </w:pPr>
            <w:r w:rsidRPr="001055ED">
              <w:rPr>
                <w:color w:val="000000"/>
                <w:lang w:val="en-ID"/>
              </w:rPr>
              <w:t>9,78</w:t>
            </w:r>
          </w:p>
        </w:tc>
        <w:tc>
          <w:tcPr>
            <w:tcW w:w="1120" w:type="dxa"/>
            <w:vMerge w:val="restart"/>
            <w:shd w:val="clear" w:color="auto" w:fill="auto"/>
            <w:vAlign w:val="center"/>
            <w:hideMark/>
          </w:tcPr>
          <w:p w14:paraId="09EAD3D3" w14:textId="77777777" w:rsidR="00C3150C" w:rsidRPr="001055ED" w:rsidRDefault="00C3150C" w:rsidP="00C3150C">
            <w:pPr>
              <w:jc w:val="center"/>
              <w:rPr>
                <w:color w:val="000000"/>
              </w:rPr>
            </w:pPr>
            <w:r w:rsidRPr="001055ED">
              <w:rPr>
                <w:color w:val="000000"/>
                <w:lang w:val="en-ID"/>
              </w:rPr>
              <w:t>10,67</w:t>
            </w:r>
          </w:p>
        </w:tc>
      </w:tr>
      <w:tr w:rsidR="00C3150C" w:rsidRPr="001055ED" w14:paraId="4459D4CA" w14:textId="77777777" w:rsidTr="00866EBA">
        <w:trPr>
          <w:trHeight w:val="144"/>
          <w:jc w:val="center"/>
        </w:trPr>
        <w:tc>
          <w:tcPr>
            <w:tcW w:w="1620" w:type="dxa"/>
            <w:vMerge/>
            <w:vAlign w:val="center"/>
            <w:hideMark/>
          </w:tcPr>
          <w:p w14:paraId="2181440B" w14:textId="77777777" w:rsidR="00C3150C" w:rsidRPr="001055ED" w:rsidRDefault="00C3150C" w:rsidP="00C3150C">
            <w:pPr>
              <w:rPr>
                <w:color w:val="000000"/>
              </w:rPr>
            </w:pPr>
          </w:p>
        </w:tc>
        <w:tc>
          <w:tcPr>
            <w:tcW w:w="1140" w:type="dxa"/>
            <w:vMerge/>
            <w:vAlign w:val="center"/>
            <w:hideMark/>
          </w:tcPr>
          <w:p w14:paraId="771C1E67" w14:textId="77777777" w:rsidR="00C3150C" w:rsidRPr="001055ED" w:rsidRDefault="00C3150C" w:rsidP="00C3150C">
            <w:pPr>
              <w:rPr>
                <w:color w:val="000000"/>
              </w:rPr>
            </w:pPr>
          </w:p>
        </w:tc>
        <w:tc>
          <w:tcPr>
            <w:tcW w:w="640" w:type="dxa"/>
            <w:shd w:val="clear" w:color="auto" w:fill="auto"/>
            <w:noWrap/>
            <w:vAlign w:val="center"/>
            <w:hideMark/>
          </w:tcPr>
          <w:p w14:paraId="0CC74F68" w14:textId="77777777" w:rsidR="00C3150C" w:rsidRPr="001055ED" w:rsidRDefault="00C3150C" w:rsidP="00C3150C">
            <w:pPr>
              <w:jc w:val="center"/>
              <w:rPr>
                <w:color w:val="000000"/>
              </w:rPr>
            </w:pPr>
            <w:r w:rsidRPr="001055ED">
              <w:rPr>
                <w:color w:val="000000"/>
                <w:lang w:val="en-ID"/>
              </w:rPr>
              <w:t>8,46</w:t>
            </w:r>
          </w:p>
        </w:tc>
        <w:tc>
          <w:tcPr>
            <w:tcW w:w="1120" w:type="dxa"/>
            <w:vMerge/>
            <w:vAlign w:val="center"/>
            <w:hideMark/>
          </w:tcPr>
          <w:p w14:paraId="553DF12B" w14:textId="77777777" w:rsidR="00C3150C" w:rsidRPr="001055ED" w:rsidRDefault="00C3150C" w:rsidP="00C3150C">
            <w:pPr>
              <w:rPr>
                <w:color w:val="000000"/>
              </w:rPr>
            </w:pPr>
          </w:p>
        </w:tc>
      </w:tr>
      <w:tr w:rsidR="00C3150C" w:rsidRPr="001055ED" w14:paraId="5A2133D4" w14:textId="77777777" w:rsidTr="00866EBA">
        <w:trPr>
          <w:trHeight w:val="144"/>
          <w:jc w:val="center"/>
        </w:trPr>
        <w:tc>
          <w:tcPr>
            <w:tcW w:w="1620" w:type="dxa"/>
            <w:vMerge/>
            <w:vAlign w:val="center"/>
            <w:hideMark/>
          </w:tcPr>
          <w:p w14:paraId="45451EE0" w14:textId="77777777" w:rsidR="00C3150C" w:rsidRPr="001055ED" w:rsidRDefault="00C3150C" w:rsidP="00C3150C">
            <w:pPr>
              <w:rPr>
                <w:color w:val="000000"/>
              </w:rPr>
            </w:pPr>
          </w:p>
        </w:tc>
        <w:tc>
          <w:tcPr>
            <w:tcW w:w="1140" w:type="dxa"/>
            <w:vMerge/>
            <w:vAlign w:val="center"/>
            <w:hideMark/>
          </w:tcPr>
          <w:p w14:paraId="07BE5AE2" w14:textId="77777777" w:rsidR="00C3150C" w:rsidRPr="001055ED" w:rsidRDefault="00C3150C" w:rsidP="00C3150C">
            <w:pPr>
              <w:rPr>
                <w:color w:val="000000"/>
              </w:rPr>
            </w:pPr>
          </w:p>
        </w:tc>
        <w:tc>
          <w:tcPr>
            <w:tcW w:w="640" w:type="dxa"/>
            <w:shd w:val="clear" w:color="auto" w:fill="auto"/>
            <w:noWrap/>
            <w:vAlign w:val="center"/>
            <w:hideMark/>
          </w:tcPr>
          <w:p w14:paraId="2CB14BF9" w14:textId="77777777" w:rsidR="00C3150C" w:rsidRPr="001055ED" w:rsidRDefault="00C3150C" w:rsidP="00C3150C">
            <w:pPr>
              <w:jc w:val="center"/>
              <w:rPr>
                <w:color w:val="000000"/>
              </w:rPr>
            </w:pPr>
            <w:r w:rsidRPr="001055ED">
              <w:rPr>
                <w:color w:val="000000"/>
                <w:lang w:val="en-ID"/>
              </w:rPr>
              <w:t>13,77</w:t>
            </w:r>
          </w:p>
        </w:tc>
        <w:tc>
          <w:tcPr>
            <w:tcW w:w="1120" w:type="dxa"/>
            <w:vMerge/>
            <w:vAlign w:val="center"/>
            <w:hideMark/>
          </w:tcPr>
          <w:p w14:paraId="28BC47F4" w14:textId="77777777" w:rsidR="00C3150C" w:rsidRPr="001055ED" w:rsidRDefault="00C3150C" w:rsidP="00C3150C">
            <w:pPr>
              <w:rPr>
                <w:color w:val="000000"/>
              </w:rPr>
            </w:pPr>
          </w:p>
        </w:tc>
      </w:tr>
      <w:tr w:rsidR="00C3150C" w:rsidRPr="001055ED" w14:paraId="0D36CBAE" w14:textId="77777777" w:rsidTr="00866EBA">
        <w:trPr>
          <w:trHeight w:val="144"/>
          <w:jc w:val="center"/>
        </w:trPr>
        <w:tc>
          <w:tcPr>
            <w:tcW w:w="1620" w:type="dxa"/>
            <w:vMerge/>
            <w:vAlign w:val="center"/>
            <w:hideMark/>
          </w:tcPr>
          <w:p w14:paraId="46CE4433" w14:textId="77777777" w:rsidR="00C3150C" w:rsidRPr="001055ED" w:rsidRDefault="00C3150C" w:rsidP="00C3150C">
            <w:pPr>
              <w:rPr>
                <w:color w:val="000000"/>
              </w:rPr>
            </w:pPr>
          </w:p>
        </w:tc>
        <w:tc>
          <w:tcPr>
            <w:tcW w:w="1140" w:type="dxa"/>
            <w:vMerge w:val="restart"/>
            <w:shd w:val="clear" w:color="auto" w:fill="auto"/>
            <w:vAlign w:val="center"/>
            <w:hideMark/>
          </w:tcPr>
          <w:p w14:paraId="721B3FDA" w14:textId="77777777" w:rsidR="00C3150C" w:rsidRPr="001055ED" w:rsidRDefault="00C3150C" w:rsidP="00C3150C">
            <w:pPr>
              <w:jc w:val="center"/>
              <w:rPr>
                <w:color w:val="000000"/>
              </w:rPr>
            </w:pPr>
            <w:r w:rsidRPr="001055ED">
              <w:rPr>
                <w:color w:val="000000"/>
                <w:lang w:val="en-ID"/>
              </w:rPr>
              <w:t>HAZ</w:t>
            </w:r>
          </w:p>
        </w:tc>
        <w:tc>
          <w:tcPr>
            <w:tcW w:w="640" w:type="dxa"/>
            <w:shd w:val="clear" w:color="auto" w:fill="auto"/>
            <w:noWrap/>
            <w:vAlign w:val="center"/>
            <w:hideMark/>
          </w:tcPr>
          <w:p w14:paraId="1A6D7A8B" w14:textId="77777777" w:rsidR="00C3150C" w:rsidRPr="001055ED" w:rsidRDefault="00C3150C" w:rsidP="00C3150C">
            <w:pPr>
              <w:jc w:val="center"/>
              <w:rPr>
                <w:color w:val="000000"/>
              </w:rPr>
            </w:pPr>
            <w:r w:rsidRPr="001055ED">
              <w:rPr>
                <w:color w:val="000000"/>
                <w:lang w:val="en-ID"/>
              </w:rPr>
              <w:t>3,35</w:t>
            </w:r>
          </w:p>
        </w:tc>
        <w:tc>
          <w:tcPr>
            <w:tcW w:w="1120" w:type="dxa"/>
            <w:vMerge w:val="restart"/>
            <w:shd w:val="clear" w:color="auto" w:fill="auto"/>
            <w:vAlign w:val="center"/>
            <w:hideMark/>
          </w:tcPr>
          <w:p w14:paraId="7502F325" w14:textId="77777777" w:rsidR="00C3150C" w:rsidRPr="001055ED" w:rsidRDefault="00C3150C" w:rsidP="00C3150C">
            <w:pPr>
              <w:jc w:val="center"/>
              <w:rPr>
                <w:color w:val="000000"/>
              </w:rPr>
            </w:pPr>
            <w:r w:rsidRPr="001055ED">
              <w:rPr>
                <w:color w:val="000000"/>
                <w:lang w:val="en-ID"/>
              </w:rPr>
              <w:t>3,30</w:t>
            </w:r>
          </w:p>
        </w:tc>
      </w:tr>
      <w:tr w:rsidR="00C3150C" w:rsidRPr="001055ED" w14:paraId="2D0F9B47" w14:textId="77777777" w:rsidTr="00866EBA">
        <w:trPr>
          <w:trHeight w:val="144"/>
          <w:jc w:val="center"/>
        </w:trPr>
        <w:tc>
          <w:tcPr>
            <w:tcW w:w="1620" w:type="dxa"/>
            <w:vMerge/>
            <w:vAlign w:val="center"/>
            <w:hideMark/>
          </w:tcPr>
          <w:p w14:paraId="0A3081CB" w14:textId="77777777" w:rsidR="00C3150C" w:rsidRPr="001055ED" w:rsidRDefault="00C3150C" w:rsidP="00C3150C">
            <w:pPr>
              <w:rPr>
                <w:color w:val="000000"/>
              </w:rPr>
            </w:pPr>
          </w:p>
        </w:tc>
        <w:tc>
          <w:tcPr>
            <w:tcW w:w="1140" w:type="dxa"/>
            <w:vMerge/>
            <w:vAlign w:val="center"/>
            <w:hideMark/>
          </w:tcPr>
          <w:p w14:paraId="01F00957" w14:textId="77777777" w:rsidR="00C3150C" w:rsidRPr="001055ED" w:rsidRDefault="00C3150C" w:rsidP="00C3150C">
            <w:pPr>
              <w:rPr>
                <w:color w:val="000000"/>
              </w:rPr>
            </w:pPr>
          </w:p>
        </w:tc>
        <w:tc>
          <w:tcPr>
            <w:tcW w:w="640" w:type="dxa"/>
            <w:shd w:val="clear" w:color="auto" w:fill="auto"/>
            <w:noWrap/>
            <w:vAlign w:val="center"/>
            <w:hideMark/>
          </w:tcPr>
          <w:p w14:paraId="70A2F1BF" w14:textId="77777777" w:rsidR="00C3150C" w:rsidRPr="001055ED" w:rsidRDefault="00C3150C" w:rsidP="00C3150C">
            <w:pPr>
              <w:jc w:val="center"/>
              <w:rPr>
                <w:color w:val="000000"/>
              </w:rPr>
            </w:pPr>
            <w:r w:rsidRPr="001055ED">
              <w:rPr>
                <w:color w:val="000000"/>
                <w:lang w:val="en-ID"/>
              </w:rPr>
              <w:t>3,91</w:t>
            </w:r>
          </w:p>
        </w:tc>
        <w:tc>
          <w:tcPr>
            <w:tcW w:w="1120" w:type="dxa"/>
            <w:vMerge/>
            <w:vAlign w:val="center"/>
            <w:hideMark/>
          </w:tcPr>
          <w:p w14:paraId="36210D7F" w14:textId="77777777" w:rsidR="00C3150C" w:rsidRPr="001055ED" w:rsidRDefault="00C3150C" w:rsidP="00C3150C">
            <w:pPr>
              <w:rPr>
                <w:color w:val="000000"/>
              </w:rPr>
            </w:pPr>
          </w:p>
        </w:tc>
      </w:tr>
      <w:tr w:rsidR="00C3150C" w:rsidRPr="001055ED" w14:paraId="7C231213" w14:textId="77777777" w:rsidTr="00866EBA">
        <w:trPr>
          <w:trHeight w:val="144"/>
          <w:jc w:val="center"/>
        </w:trPr>
        <w:tc>
          <w:tcPr>
            <w:tcW w:w="1620" w:type="dxa"/>
            <w:vMerge/>
            <w:vAlign w:val="center"/>
            <w:hideMark/>
          </w:tcPr>
          <w:p w14:paraId="4AC4B9F9" w14:textId="77777777" w:rsidR="00C3150C" w:rsidRPr="001055ED" w:rsidRDefault="00C3150C" w:rsidP="00C3150C">
            <w:pPr>
              <w:rPr>
                <w:color w:val="000000"/>
              </w:rPr>
            </w:pPr>
          </w:p>
        </w:tc>
        <w:tc>
          <w:tcPr>
            <w:tcW w:w="1140" w:type="dxa"/>
            <w:vMerge/>
            <w:vAlign w:val="center"/>
            <w:hideMark/>
          </w:tcPr>
          <w:p w14:paraId="781F74B9" w14:textId="77777777" w:rsidR="00C3150C" w:rsidRPr="001055ED" w:rsidRDefault="00C3150C" w:rsidP="00C3150C">
            <w:pPr>
              <w:rPr>
                <w:color w:val="000000"/>
              </w:rPr>
            </w:pPr>
          </w:p>
        </w:tc>
        <w:tc>
          <w:tcPr>
            <w:tcW w:w="640" w:type="dxa"/>
            <w:shd w:val="clear" w:color="auto" w:fill="auto"/>
            <w:noWrap/>
            <w:vAlign w:val="center"/>
            <w:hideMark/>
          </w:tcPr>
          <w:p w14:paraId="69CDD34B" w14:textId="77777777" w:rsidR="00C3150C" w:rsidRPr="001055ED" w:rsidRDefault="00C3150C" w:rsidP="00C3150C">
            <w:pPr>
              <w:jc w:val="center"/>
              <w:rPr>
                <w:color w:val="000000"/>
              </w:rPr>
            </w:pPr>
            <w:r w:rsidRPr="001055ED">
              <w:rPr>
                <w:color w:val="000000"/>
                <w:lang w:val="en-ID"/>
              </w:rPr>
              <w:t>2,65</w:t>
            </w:r>
          </w:p>
        </w:tc>
        <w:tc>
          <w:tcPr>
            <w:tcW w:w="1120" w:type="dxa"/>
            <w:vMerge/>
            <w:vAlign w:val="center"/>
            <w:hideMark/>
          </w:tcPr>
          <w:p w14:paraId="182FC847" w14:textId="77777777" w:rsidR="00C3150C" w:rsidRPr="001055ED" w:rsidRDefault="00C3150C" w:rsidP="00C3150C">
            <w:pPr>
              <w:rPr>
                <w:color w:val="000000"/>
              </w:rPr>
            </w:pPr>
          </w:p>
        </w:tc>
      </w:tr>
      <w:tr w:rsidR="00C3150C" w:rsidRPr="001055ED" w14:paraId="02AEDDAF" w14:textId="77777777" w:rsidTr="00866EBA">
        <w:trPr>
          <w:trHeight w:val="144"/>
          <w:jc w:val="center"/>
        </w:trPr>
        <w:tc>
          <w:tcPr>
            <w:tcW w:w="1620" w:type="dxa"/>
            <w:vMerge/>
            <w:vAlign w:val="center"/>
            <w:hideMark/>
          </w:tcPr>
          <w:p w14:paraId="68794B46" w14:textId="77777777" w:rsidR="00C3150C" w:rsidRPr="001055ED" w:rsidRDefault="00C3150C" w:rsidP="00C3150C">
            <w:pPr>
              <w:rPr>
                <w:color w:val="000000"/>
              </w:rPr>
            </w:pPr>
          </w:p>
        </w:tc>
        <w:tc>
          <w:tcPr>
            <w:tcW w:w="1140" w:type="dxa"/>
            <w:vMerge w:val="restart"/>
            <w:shd w:val="clear" w:color="auto" w:fill="auto"/>
            <w:vAlign w:val="center"/>
            <w:hideMark/>
          </w:tcPr>
          <w:p w14:paraId="1049BDAF" w14:textId="77777777" w:rsidR="00C3150C" w:rsidRPr="001055ED" w:rsidRDefault="00C3150C" w:rsidP="00C3150C">
            <w:pPr>
              <w:jc w:val="center"/>
              <w:rPr>
                <w:color w:val="000000"/>
              </w:rPr>
            </w:pPr>
            <w:r w:rsidRPr="001055ED">
              <w:rPr>
                <w:color w:val="000000"/>
                <w:lang w:val="en-ID"/>
              </w:rPr>
              <w:t>Base Metal</w:t>
            </w:r>
          </w:p>
        </w:tc>
        <w:tc>
          <w:tcPr>
            <w:tcW w:w="640" w:type="dxa"/>
            <w:shd w:val="clear" w:color="auto" w:fill="auto"/>
            <w:noWrap/>
            <w:vAlign w:val="center"/>
            <w:hideMark/>
          </w:tcPr>
          <w:p w14:paraId="77FEA2B6" w14:textId="77777777" w:rsidR="00C3150C" w:rsidRPr="001055ED" w:rsidRDefault="00C3150C" w:rsidP="00C3150C">
            <w:pPr>
              <w:jc w:val="center"/>
              <w:rPr>
                <w:color w:val="000000"/>
              </w:rPr>
            </w:pPr>
            <w:r w:rsidRPr="001055ED">
              <w:rPr>
                <w:color w:val="000000"/>
                <w:lang w:val="en-ID"/>
              </w:rPr>
              <w:t>2,50</w:t>
            </w:r>
          </w:p>
        </w:tc>
        <w:tc>
          <w:tcPr>
            <w:tcW w:w="1120" w:type="dxa"/>
            <w:vMerge w:val="restart"/>
            <w:shd w:val="clear" w:color="auto" w:fill="auto"/>
            <w:vAlign w:val="center"/>
            <w:hideMark/>
          </w:tcPr>
          <w:p w14:paraId="7EB50C89" w14:textId="77777777" w:rsidR="00C3150C" w:rsidRPr="001055ED" w:rsidRDefault="00C3150C" w:rsidP="00C3150C">
            <w:pPr>
              <w:jc w:val="center"/>
              <w:rPr>
                <w:color w:val="000000"/>
              </w:rPr>
            </w:pPr>
            <w:r w:rsidRPr="001055ED">
              <w:rPr>
                <w:color w:val="000000"/>
                <w:lang w:val="en-ID"/>
              </w:rPr>
              <w:t>2,93</w:t>
            </w:r>
          </w:p>
        </w:tc>
      </w:tr>
      <w:tr w:rsidR="00C3150C" w:rsidRPr="001055ED" w14:paraId="6AA7DD12" w14:textId="77777777" w:rsidTr="00866EBA">
        <w:trPr>
          <w:trHeight w:val="144"/>
          <w:jc w:val="center"/>
        </w:trPr>
        <w:tc>
          <w:tcPr>
            <w:tcW w:w="1620" w:type="dxa"/>
            <w:vMerge/>
            <w:vAlign w:val="center"/>
            <w:hideMark/>
          </w:tcPr>
          <w:p w14:paraId="097B2412" w14:textId="77777777" w:rsidR="00C3150C" w:rsidRPr="001055ED" w:rsidRDefault="00C3150C" w:rsidP="00C3150C">
            <w:pPr>
              <w:rPr>
                <w:color w:val="000000"/>
              </w:rPr>
            </w:pPr>
          </w:p>
        </w:tc>
        <w:tc>
          <w:tcPr>
            <w:tcW w:w="1140" w:type="dxa"/>
            <w:vMerge/>
            <w:vAlign w:val="center"/>
            <w:hideMark/>
          </w:tcPr>
          <w:p w14:paraId="5423816F" w14:textId="77777777" w:rsidR="00C3150C" w:rsidRPr="001055ED" w:rsidRDefault="00C3150C" w:rsidP="00C3150C">
            <w:pPr>
              <w:rPr>
                <w:color w:val="000000"/>
              </w:rPr>
            </w:pPr>
          </w:p>
        </w:tc>
        <w:tc>
          <w:tcPr>
            <w:tcW w:w="640" w:type="dxa"/>
            <w:shd w:val="clear" w:color="auto" w:fill="auto"/>
            <w:noWrap/>
            <w:vAlign w:val="center"/>
            <w:hideMark/>
          </w:tcPr>
          <w:p w14:paraId="71296750" w14:textId="77777777" w:rsidR="00C3150C" w:rsidRPr="001055ED" w:rsidRDefault="00C3150C" w:rsidP="00C3150C">
            <w:pPr>
              <w:jc w:val="center"/>
              <w:rPr>
                <w:color w:val="000000"/>
              </w:rPr>
            </w:pPr>
            <w:r w:rsidRPr="001055ED">
              <w:rPr>
                <w:color w:val="000000"/>
                <w:lang w:val="en-ID"/>
              </w:rPr>
              <w:t>3,55</w:t>
            </w:r>
          </w:p>
        </w:tc>
        <w:tc>
          <w:tcPr>
            <w:tcW w:w="1120" w:type="dxa"/>
            <w:vMerge/>
            <w:vAlign w:val="center"/>
            <w:hideMark/>
          </w:tcPr>
          <w:p w14:paraId="5C6D5D79" w14:textId="77777777" w:rsidR="00C3150C" w:rsidRPr="001055ED" w:rsidRDefault="00C3150C" w:rsidP="00C3150C">
            <w:pPr>
              <w:rPr>
                <w:color w:val="000000"/>
              </w:rPr>
            </w:pPr>
          </w:p>
        </w:tc>
      </w:tr>
      <w:tr w:rsidR="00C3150C" w:rsidRPr="001055ED" w14:paraId="7F47A39F" w14:textId="77777777" w:rsidTr="00866EBA">
        <w:trPr>
          <w:trHeight w:val="144"/>
          <w:jc w:val="center"/>
        </w:trPr>
        <w:tc>
          <w:tcPr>
            <w:tcW w:w="1620" w:type="dxa"/>
            <w:vMerge/>
            <w:vAlign w:val="center"/>
            <w:hideMark/>
          </w:tcPr>
          <w:p w14:paraId="44D8EDE1" w14:textId="77777777" w:rsidR="00C3150C" w:rsidRPr="001055ED" w:rsidRDefault="00C3150C" w:rsidP="00C3150C">
            <w:pPr>
              <w:rPr>
                <w:color w:val="000000"/>
              </w:rPr>
            </w:pPr>
          </w:p>
        </w:tc>
        <w:tc>
          <w:tcPr>
            <w:tcW w:w="1140" w:type="dxa"/>
            <w:vMerge/>
            <w:vAlign w:val="center"/>
            <w:hideMark/>
          </w:tcPr>
          <w:p w14:paraId="512AB19F" w14:textId="77777777" w:rsidR="00C3150C" w:rsidRPr="001055ED" w:rsidRDefault="00C3150C" w:rsidP="00C3150C">
            <w:pPr>
              <w:rPr>
                <w:color w:val="000000"/>
              </w:rPr>
            </w:pPr>
          </w:p>
        </w:tc>
        <w:tc>
          <w:tcPr>
            <w:tcW w:w="640" w:type="dxa"/>
            <w:shd w:val="clear" w:color="auto" w:fill="auto"/>
            <w:noWrap/>
            <w:vAlign w:val="center"/>
            <w:hideMark/>
          </w:tcPr>
          <w:p w14:paraId="6DECF547" w14:textId="77777777" w:rsidR="00C3150C" w:rsidRPr="001055ED" w:rsidRDefault="00C3150C" w:rsidP="00C3150C">
            <w:pPr>
              <w:jc w:val="center"/>
              <w:rPr>
                <w:color w:val="000000"/>
              </w:rPr>
            </w:pPr>
            <w:r w:rsidRPr="001055ED">
              <w:rPr>
                <w:color w:val="000000"/>
                <w:lang w:val="en-ID"/>
              </w:rPr>
              <w:t>2,74</w:t>
            </w:r>
          </w:p>
        </w:tc>
        <w:tc>
          <w:tcPr>
            <w:tcW w:w="1120" w:type="dxa"/>
            <w:vMerge/>
            <w:vAlign w:val="center"/>
            <w:hideMark/>
          </w:tcPr>
          <w:p w14:paraId="368AA0CD" w14:textId="77777777" w:rsidR="00C3150C" w:rsidRPr="001055ED" w:rsidRDefault="00C3150C" w:rsidP="00C3150C">
            <w:pPr>
              <w:rPr>
                <w:color w:val="000000"/>
              </w:rPr>
            </w:pPr>
          </w:p>
        </w:tc>
      </w:tr>
      <w:tr w:rsidR="00C3150C" w:rsidRPr="001055ED" w14:paraId="62A299B3" w14:textId="77777777" w:rsidTr="00866EBA">
        <w:trPr>
          <w:trHeight w:val="144"/>
          <w:jc w:val="center"/>
        </w:trPr>
        <w:tc>
          <w:tcPr>
            <w:tcW w:w="1620" w:type="dxa"/>
            <w:vMerge w:val="restart"/>
            <w:shd w:val="clear" w:color="auto" w:fill="auto"/>
            <w:vAlign w:val="center"/>
            <w:hideMark/>
          </w:tcPr>
          <w:p w14:paraId="7A5D1214" w14:textId="3E9376B0" w:rsidR="00C3150C" w:rsidRPr="001055ED" w:rsidRDefault="00C3150C" w:rsidP="00C3150C">
            <w:pPr>
              <w:jc w:val="center"/>
              <w:rPr>
                <w:color w:val="000000"/>
              </w:rPr>
            </w:pPr>
            <w:r w:rsidRPr="001055ED">
              <w:rPr>
                <w:color w:val="000000"/>
                <w:lang w:val="en-ID"/>
              </w:rPr>
              <w:t>Specimen 150 A</w:t>
            </w:r>
          </w:p>
        </w:tc>
        <w:tc>
          <w:tcPr>
            <w:tcW w:w="1140" w:type="dxa"/>
            <w:vMerge w:val="restart"/>
            <w:shd w:val="clear" w:color="auto" w:fill="auto"/>
            <w:vAlign w:val="center"/>
            <w:hideMark/>
          </w:tcPr>
          <w:p w14:paraId="5F8B8B44" w14:textId="77777777" w:rsidR="00C3150C" w:rsidRPr="001055ED" w:rsidRDefault="00C3150C" w:rsidP="00C3150C">
            <w:pPr>
              <w:jc w:val="center"/>
              <w:rPr>
                <w:color w:val="000000"/>
              </w:rPr>
            </w:pPr>
            <w:r w:rsidRPr="001055ED">
              <w:rPr>
                <w:color w:val="000000"/>
                <w:lang w:val="en-ID"/>
              </w:rPr>
              <w:t>Weld Metal</w:t>
            </w:r>
          </w:p>
        </w:tc>
        <w:tc>
          <w:tcPr>
            <w:tcW w:w="640" w:type="dxa"/>
            <w:shd w:val="clear" w:color="auto" w:fill="auto"/>
            <w:noWrap/>
            <w:vAlign w:val="center"/>
            <w:hideMark/>
          </w:tcPr>
          <w:p w14:paraId="076A8F3E" w14:textId="77777777" w:rsidR="00C3150C" w:rsidRPr="001055ED" w:rsidRDefault="00C3150C" w:rsidP="00C3150C">
            <w:pPr>
              <w:jc w:val="center"/>
              <w:rPr>
                <w:color w:val="000000"/>
              </w:rPr>
            </w:pPr>
            <w:r w:rsidRPr="001055ED">
              <w:rPr>
                <w:color w:val="000000"/>
                <w:lang w:val="en-ID"/>
              </w:rPr>
              <w:t>6,30</w:t>
            </w:r>
          </w:p>
        </w:tc>
        <w:tc>
          <w:tcPr>
            <w:tcW w:w="1120" w:type="dxa"/>
            <w:vMerge w:val="restart"/>
            <w:shd w:val="clear" w:color="auto" w:fill="auto"/>
            <w:vAlign w:val="center"/>
            <w:hideMark/>
          </w:tcPr>
          <w:p w14:paraId="1E05E157" w14:textId="77777777" w:rsidR="00C3150C" w:rsidRPr="001055ED" w:rsidRDefault="00C3150C" w:rsidP="00C3150C">
            <w:pPr>
              <w:jc w:val="center"/>
              <w:rPr>
                <w:color w:val="000000"/>
              </w:rPr>
            </w:pPr>
            <w:r w:rsidRPr="001055ED">
              <w:rPr>
                <w:color w:val="000000"/>
                <w:lang w:val="en-ID"/>
              </w:rPr>
              <w:t>6,22</w:t>
            </w:r>
          </w:p>
        </w:tc>
      </w:tr>
      <w:tr w:rsidR="00C3150C" w:rsidRPr="001055ED" w14:paraId="2746C7F8" w14:textId="77777777" w:rsidTr="00866EBA">
        <w:trPr>
          <w:trHeight w:val="144"/>
          <w:jc w:val="center"/>
        </w:trPr>
        <w:tc>
          <w:tcPr>
            <w:tcW w:w="1620" w:type="dxa"/>
            <w:vMerge/>
            <w:vAlign w:val="center"/>
            <w:hideMark/>
          </w:tcPr>
          <w:p w14:paraId="12EF52BA" w14:textId="77777777" w:rsidR="00C3150C" w:rsidRPr="001055ED" w:rsidRDefault="00C3150C" w:rsidP="00C3150C">
            <w:pPr>
              <w:rPr>
                <w:color w:val="000000"/>
              </w:rPr>
            </w:pPr>
          </w:p>
        </w:tc>
        <w:tc>
          <w:tcPr>
            <w:tcW w:w="1140" w:type="dxa"/>
            <w:vMerge/>
            <w:vAlign w:val="center"/>
            <w:hideMark/>
          </w:tcPr>
          <w:p w14:paraId="0245763A" w14:textId="77777777" w:rsidR="00C3150C" w:rsidRPr="001055ED" w:rsidRDefault="00C3150C" w:rsidP="00C3150C">
            <w:pPr>
              <w:rPr>
                <w:color w:val="000000"/>
              </w:rPr>
            </w:pPr>
          </w:p>
        </w:tc>
        <w:tc>
          <w:tcPr>
            <w:tcW w:w="640" w:type="dxa"/>
            <w:shd w:val="clear" w:color="auto" w:fill="auto"/>
            <w:noWrap/>
            <w:vAlign w:val="center"/>
            <w:hideMark/>
          </w:tcPr>
          <w:p w14:paraId="3DD53B94" w14:textId="77777777" w:rsidR="00C3150C" w:rsidRPr="001055ED" w:rsidRDefault="00C3150C" w:rsidP="00C3150C">
            <w:pPr>
              <w:jc w:val="center"/>
              <w:rPr>
                <w:color w:val="000000"/>
              </w:rPr>
            </w:pPr>
            <w:r w:rsidRPr="001055ED">
              <w:rPr>
                <w:color w:val="000000"/>
                <w:lang w:val="en-ID"/>
              </w:rPr>
              <w:t>7,03</w:t>
            </w:r>
          </w:p>
        </w:tc>
        <w:tc>
          <w:tcPr>
            <w:tcW w:w="1120" w:type="dxa"/>
            <w:vMerge/>
            <w:vAlign w:val="center"/>
            <w:hideMark/>
          </w:tcPr>
          <w:p w14:paraId="385B7290" w14:textId="77777777" w:rsidR="00C3150C" w:rsidRPr="001055ED" w:rsidRDefault="00C3150C" w:rsidP="00C3150C">
            <w:pPr>
              <w:rPr>
                <w:color w:val="000000"/>
              </w:rPr>
            </w:pPr>
          </w:p>
        </w:tc>
      </w:tr>
      <w:tr w:rsidR="00C3150C" w:rsidRPr="001055ED" w14:paraId="7BE84151" w14:textId="77777777" w:rsidTr="00866EBA">
        <w:trPr>
          <w:trHeight w:val="144"/>
          <w:jc w:val="center"/>
        </w:trPr>
        <w:tc>
          <w:tcPr>
            <w:tcW w:w="1620" w:type="dxa"/>
            <w:vMerge/>
            <w:vAlign w:val="center"/>
            <w:hideMark/>
          </w:tcPr>
          <w:p w14:paraId="61723DC6" w14:textId="77777777" w:rsidR="00C3150C" w:rsidRPr="001055ED" w:rsidRDefault="00C3150C" w:rsidP="00C3150C">
            <w:pPr>
              <w:rPr>
                <w:color w:val="000000"/>
              </w:rPr>
            </w:pPr>
          </w:p>
        </w:tc>
        <w:tc>
          <w:tcPr>
            <w:tcW w:w="1140" w:type="dxa"/>
            <w:vMerge/>
            <w:vAlign w:val="center"/>
            <w:hideMark/>
          </w:tcPr>
          <w:p w14:paraId="76B8B61C" w14:textId="77777777" w:rsidR="00C3150C" w:rsidRPr="001055ED" w:rsidRDefault="00C3150C" w:rsidP="00C3150C">
            <w:pPr>
              <w:rPr>
                <w:color w:val="000000"/>
              </w:rPr>
            </w:pPr>
          </w:p>
        </w:tc>
        <w:tc>
          <w:tcPr>
            <w:tcW w:w="640" w:type="dxa"/>
            <w:shd w:val="clear" w:color="auto" w:fill="auto"/>
            <w:noWrap/>
            <w:vAlign w:val="center"/>
            <w:hideMark/>
          </w:tcPr>
          <w:p w14:paraId="272F4091" w14:textId="77777777" w:rsidR="00C3150C" w:rsidRPr="001055ED" w:rsidRDefault="00C3150C" w:rsidP="00C3150C">
            <w:pPr>
              <w:jc w:val="center"/>
              <w:rPr>
                <w:color w:val="000000"/>
              </w:rPr>
            </w:pPr>
            <w:r w:rsidRPr="001055ED">
              <w:rPr>
                <w:color w:val="000000"/>
                <w:lang w:val="en-ID"/>
              </w:rPr>
              <w:t>5,33</w:t>
            </w:r>
          </w:p>
        </w:tc>
        <w:tc>
          <w:tcPr>
            <w:tcW w:w="1120" w:type="dxa"/>
            <w:vMerge/>
            <w:vAlign w:val="center"/>
            <w:hideMark/>
          </w:tcPr>
          <w:p w14:paraId="5ACCBFD5" w14:textId="77777777" w:rsidR="00C3150C" w:rsidRPr="001055ED" w:rsidRDefault="00C3150C" w:rsidP="00C3150C">
            <w:pPr>
              <w:rPr>
                <w:color w:val="000000"/>
              </w:rPr>
            </w:pPr>
          </w:p>
        </w:tc>
      </w:tr>
      <w:tr w:rsidR="00C3150C" w:rsidRPr="001055ED" w14:paraId="60002EB5" w14:textId="77777777" w:rsidTr="00866EBA">
        <w:trPr>
          <w:trHeight w:val="144"/>
          <w:jc w:val="center"/>
        </w:trPr>
        <w:tc>
          <w:tcPr>
            <w:tcW w:w="1620" w:type="dxa"/>
            <w:vMerge/>
            <w:vAlign w:val="center"/>
            <w:hideMark/>
          </w:tcPr>
          <w:p w14:paraId="181EB2B2" w14:textId="77777777" w:rsidR="00C3150C" w:rsidRPr="001055ED" w:rsidRDefault="00C3150C" w:rsidP="00C3150C">
            <w:pPr>
              <w:rPr>
                <w:color w:val="000000"/>
              </w:rPr>
            </w:pPr>
          </w:p>
        </w:tc>
        <w:tc>
          <w:tcPr>
            <w:tcW w:w="1140" w:type="dxa"/>
            <w:vMerge w:val="restart"/>
            <w:shd w:val="clear" w:color="auto" w:fill="auto"/>
            <w:vAlign w:val="center"/>
            <w:hideMark/>
          </w:tcPr>
          <w:p w14:paraId="6CBA0A4A" w14:textId="77777777" w:rsidR="00C3150C" w:rsidRPr="001055ED" w:rsidRDefault="00C3150C" w:rsidP="00C3150C">
            <w:pPr>
              <w:jc w:val="center"/>
              <w:rPr>
                <w:color w:val="000000"/>
              </w:rPr>
            </w:pPr>
            <w:r w:rsidRPr="001055ED">
              <w:rPr>
                <w:color w:val="000000"/>
                <w:lang w:val="en-ID"/>
              </w:rPr>
              <w:t>HAZ</w:t>
            </w:r>
          </w:p>
        </w:tc>
        <w:tc>
          <w:tcPr>
            <w:tcW w:w="640" w:type="dxa"/>
            <w:shd w:val="clear" w:color="auto" w:fill="auto"/>
            <w:noWrap/>
            <w:vAlign w:val="center"/>
            <w:hideMark/>
          </w:tcPr>
          <w:p w14:paraId="3829987E" w14:textId="77777777" w:rsidR="00C3150C" w:rsidRPr="001055ED" w:rsidRDefault="00C3150C" w:rsidP="00C3150C">
            <w:pPr>
              <w:jc w:val="center"/>
              <w:rPr>
                <w:color w:val="000000"/>
              </w:rPr>
            </w:pPr>
            <w:r w:rsidRPr="001055ED">
              <w:rPr>
                <w:color w:val="000000"/>
                <w:lang w:val="en-ID"/>
              </w:rPr>
              <w:t>3,59</w:t>
            </w:r>
          </w:p>
        </w:tc>
        <w:tc>
          <w:tcPr>
            <w:tcW w:w="1120" w:type="dxa"/>
            <w:vMerge w:val="restart"/>
            <w:shd w:val="clear" w:color="auto" w:fill="auto"/>
            <w:vAlign w:val="center"/>
            <w:hideMark/>
          </w:tcPr>
          <w:p w14:paraId="2ECBEAEC" w14:textId="77777777" w:rsidR="00C3150C" w:rsidRPr="001055ED" w:rsidRDefault="00C3150C" w:rsidP="00C3150C">
            <w:pPr>
              <w:jc w:val="center"/>
              <w:rPr>
                <w:color w:val="000000"/>
              </w:rPr>
            </w:pPr>
            <w:r w:rsidRPr="001055ED">
              <w:rPr>
                <w:color w:val="000000"/>
                <w:lang w:val="en-ID"/>
              </w:rPr>
              <w:t>3,27</w:t>
            </w:r>
          </w:p>
        </w:tc>
      </w:tr>
      <w:tr w:rsidR="00C3150C" w:rsidRPr="001055ED" w14:paraId="5E49C8F5" w14:textId="77777777" w:rsidTr="00866EBA">
        <w:trPr>
          <w:trHeight w:val="144"/>
          <w:jc w:val="center"/>
        </w:trPr>
        <w:tc>
          <w:tcPr>
            <w:tcW w:w="1620" w:type="dxa"/>
            <w:vMerge/>
            <w:vAlign w:val="center"/>
            <w:hideMark/>
          </w:tcPr>
          <w:p w14:paraId="020CC0D5" w14:textId="77777777" w:rsidR="00C3150C" w:rsidRPr="001055ED" w:rsidRDefault="00C3150C" w:rsidP="00C3150C">
            <w:pPr>
              <w:rPr>
                <w:color w:val="000000"/>
              </w:rPr>
            </w:pPr>
          </w:p>
        </w:tc>
        <w:tc>
          <w:tcPr>
            <w:tcW w:w="1140" w:type="dxa"/>
            <w:vMerge/>
            <w:vAlign w:val="center"/>
            <w:hideMark/>
          </w:tcPr>
          <w:p w14:paraId="3E4E4E25" w14:textId="77777777" w:rsidR="00C3150C" w:rsidRPr="001055ED" w:rsidRDefault="00C3150C" w:rsidP="00C3150C">
            <w:pPr>
              <w:rPr>
                <w:color w:val="000000"/>
              </w:rPr>
            </w:pPr>
          </w:p>
        </w:tc>
        <w:tc>
          <w:tcPr>
            <w:tcW w:w="640" w:type="dxa"/>
            <w:shd w:val="clear" w:color="auto" w:fill="auto"/>
            <w:noWrap/>
            <w:vAlign w:val="center"/>
            <w:hideMark/>
          </w:tcPr>
          <w:p w14:paraId="5D18C612" w14:textId="77777777" w:rsidR="00C3150C" w:rsidRPr="001055ED" w:rsidRDefault="00C3150C" w:rsidP="00C3150C">
            <w:pPr>
              <w:jc w:val="center"/>
              <w:rPr>
                <w:color w:val="000000"/>
              </w:rPr>
            </w:pPr>
            <w:r w:rsidRPr="001055ED">
              <w:rPr>
                <w:color w:val="000000"/>
                <w:lang w:val="en-ID"/>
              </w:rPr>
              <w:t>2,47</w:t>
            </w:r>
          </w:p>
        </w:tc>
        <w:tc>
          <w:tcPr>
            <w:tcW w:w="1120" w:type="dxa"/>
            <w:vMerge/>
            <w:vAlign w:val="center"/>
            <w:hideMark/>
          </w:tcPr>
          <w:p w14:paraId="1A738F36" w14:textId="77777777" w:rsidR="00C3150C" w:rsidRPr="001055ED" w:rsidRDefault="00C3150C" w:rsidP="00C3150C">
            <w:pPr>
              <w:rPr>
                <w:color w:val="000000"/>
              </w:rPr>
            </w:pPr>
          </w:p>
        </w:tc>
      </w:tr>
      <w:tr w:rsidR="00C3150C" w:rsidRPr="001055ED" w14:paraId="1D7676A9" w14:textId="77777777" w:rsidTr="00866EBA">
        <w:trPr>
          <w:trHeight w:val="144"/>
          <w:jc w:val="center"/>
        </w:trPr>
        <w:tc>
          <w:tcPr>
            <w:tcW w:w="1620" w:type="dxa"/>
            <w:vMerge/>
            <w:vAlign w:val="center"/>
            <w:hideMark/>
          </w:tcPr>
          <w:p w14:paraId="4FAF3DA3" w14:textId="77777777" w:rsidR="00C3150C" w:rsidRPr="001055ED" w:rsidRDefault="00C3150C" w:rsidP="00C3150C">
            <w:pPr>
              <w:rPr>
                <w:color w:val="000000"/>
              </w:rPr>
            </w:pPr>
          </w:p>
        </w:tc>
        <w:tc>
          <w:tcPr>
            <w:tcW w:w="1140" w:type="dxa"/>
            <w:vMerge/>
            <w:vAlign w:val="center"/>
            <w:hideMark/>
          </w:tcPr>
          <w:p w14:paraId="10DC7FDE" w14:textId="77777777" w:rsidR="00C3150C" w:rsidRPr="001055ED" w:rsidRDefault="00C3150C" w:rsidP="00C3150C">
            <w:pPr>
              <w:rPr>
                <w:color w:val="000000"/>
              </w:rPr>
            </w:pPr>
          </w:p>
        </w:tc>
        <w:tc>
          <w:tcPr>
            <w:tcW w:w="640" w:type="dxa"/>
            <w:shd w:val="clear" w:color="auto" w:fill="auto"/>
            <w:noWrap/>
            <w:vAlign w:val="center"/>
            <w:hideMark/>
          </w:tcPr>
          <w:p w14:paraId="76221F78" w14:textId="77777777" w:rsidR="00C3150C" w:rsidRPr="001055ED" w:rsidRDefault="00C3150C" w:rsidP="00C3150C">
            <w:pPr>
              <w:jc w:val="center"/>
              <w:rPr>
                <w:color w:val="000000"/>
              </w:rPr>
            </w:pPr>
            <w:r w:rsidRPr="001055ED">
              <w:rPr>
                <w:color w:val="000000"/>
                <w:lang w:val="en-ID"/>
              </w:rPr>
              <w:t>3,76</w:t>
            </w:r>
          </w:p>
        </w:tc>
        <w:tc>
          <w:tcPr>
            <w:tcW w:w="1120" w:type="dxa"/>
            <w:vMerge/>
            <w:vAlign w:val="center"/>
            <w:hideMark/>
          </w:tcPr>
          <w:p w14:paraId="161E24CC" w14:textId="77777777" w:rsidR="00C3150C" w:rsidRPr="001055ED" w:rsidRDefault="00C3150C" w:rsidP="00C3150C">
            <w:pPr>
              <w:rPr>
                <w:color w:val="000000"/>
              </w:rPr>
            </w:pPr>
          </w:p>
        </w:tc>
      </w:tr>
      <w:tr w:rsidR="00C3150C" w:rsidRPr="001055ED" w14:paraId="42A87492" w14:textId="77777777" w:rsidTr="00866EBA">
        <w:trPr>
          <w:trHeight w:val="144"/>
          <w:jc w:val="center"/>
        </w:trPr>
        <w:tc>
          <w:tcPr>
            <w:tcW w:w="1620" w:type="dxa"/>
            <w:vMerge/>
            <w:vAlign w:val="center"/>
            <w:hideMark/>
          </w:tcPr>
          <w:p w14:paraId="64B2EEFC" w14:textId="77777777" w:rsidR="00C3150C" w:rsidRPr="001055ED" w:rsidRDefault="00C3150C" w:rsidP="00C3150C">
            <w:pPr>
              <w:rPr>
                <w:color w:val="000000"/>
              </w:rPr>
            </w:pPr>
          </w:p>
        </w:tc>
        <w:tc>
          <w:tcPr>
            <w:tcW w:w="1140" w:type="dxa"/>
            <w:vMerge w:val="restart"/>
            <w:shd w:val="clear" w:color="auto" w:fill="auto"/>
            <w:vAlign w:val="center"/>
            <w:hideMark/>
          </w:tcPr>
          <w:p w14:paraId="3F871F3A" w14:textId="77777777" w:rsidR="00C3150C" w:rsidRPr="001055ED" w:rsidRDefault="00C3150C" w:rsidP="00C3150C">
            <w:pPr>
              <w:jc w:val="center"/>
              <w:rPr>
                <w:color w:val="000000"/>
              </w:rPr>
            </w:pPr>
            <w:r w:rsidRPr="001055ED">
              <w:rPr>
                <w:color w:val="000000"/>
                <w:lang w:val="en-ID"/>
              </w:rPr>
              <w:t>Base Metal</w:t>
            </w:r>
          </w:p>
        </w:tc>
        <w:tc>
          <w:tcPr>
            <w:tcW w:w="640" w:type="dxa"/>
            <w:shd w:val="clear" w:color="auto" w:fill="auto"/>
            <w:noWrap/>
            <w:vAlign w:val="center"/>
            <w:hideMark/>
          </w:tcPr>
          <w:p w14:paraId="3DC5BA34" w14:textId="77777777" w:rsidR="00C3150C" w:rsidRPr="001055ED" w:rsidRDefault="00C3150C" w:rsidP="00C3150C">
            <w:pPr>
              <w:jc w:val="center"/>
              <w:rPr>
                <w:color w:val="000000"/>
              </w:rPr>
            </w:pPr>
            <w:r w:rsidRPr="001055ED">
              <w:rPr>
                <w:color w:val="000000"/>
                <w:lang w:val="en-ID"/>
              </w:rPr>
              <w:t>2.28</w:t>
            </w:r>
          </w:p>
        </w:tc>
        <w:tc>
          <w:tcPr>
            <w:tcW w:w="1120" w:type="dxa"/>
            <w:vMerge w:val="restart"/>
            <w:shd w:val="clear" w:color="auto" w:fill="auto"/>
            <w:vAlign w:val="center"/>
            <w:hideMark/>
          </w:tcPr>
          <w:p w14:paraId="65853754" w14:textId="77777777" w:rsidR="00C3150C" w:rsidRPr="001055ED" w:rsidRDefault="00C3150C" w:rsidP="00C3150C">
            <w:pPr>
              <w:jc w:val="center"/>
              <w:rPr>
                <w:color w:val="000000"/>
              </w:rPr>
            </w:pPr>
            <w:r w:rsidRPr="001055ED">
              <w:rPr>
                <w:color w:val="000000"/>
                <w:lang w:val="en-ID"/>
              </w:rPr>
              <w:t>2.38</w:t>
            </w:r>
          </w:p>
        </w:tc>
      </w:tr>
      <w:tr w:rsidR="00C3150C" w:rsidRPr="001055ED" w14:paraId="1E1A51BF" w14:textId="77777777" w:rsidTr="00866EBA">
        <w:trPr>
          <w:trHeight w:val="144"/>
          <w:jc w:val="center"/>
        </w:trPr>
        <w:tc>
          <w:tcPr>
            <w:tcW w:w="1620" w:type="dxa"/>
            <w:vMerge/>
            <w:vAlign w:val="center"/>
            <w:hideMark/>
          </w:tcPr>
          <w:p w14:paraId="538CE3D3" w14:textId="77777777" w:rsidR="00C3150C" w:rsidRPr="001055ED" w:rsidRDefault="00C3150C" w:rsidP="00C3150C">
            <w:pPr>
              <w:rPr>
                <w:color w:val="000000"/>
              </w:rPr>
            </w:pPr>
          </w:p>
        </w:tc>
        <w:tc>
          <w:tcPr>
            <w:tcW w:w="1140" w:type="dxa"/>
            <w:vMerge/>
            <w:vAlign w:val="center"/>
            <w:hideMark/>
          </w:tcPr>
          <w:p w14:paraId="5F0CE6DF" w14:textId="77777777" w:rsidR="00C3150C" w:rsidRPr="001055ED" w:rsidRDefault="00C3150C" w:rsidP="00C3150C">
            <w:pPr>
              <w:rPr>
                <w:color w:val="000000"/>
              </w:rPr>
            </w:pPr>
          </w:p>
        </w:tc>
        <w:tc>
          <w:tcPr>
            <w:tcW w:w="640" w:type="dxa"/>
            <w:shd w:val="clear" w:color="auto" w:fill="auto"/>
            <w:noWrap/>
            <w:vAlign w:val="center"/>
            <w:hideMark/>
          </w:tcPr>
          <w:p w14:paraId="0D01F552" w14:textId="77777777" w:rsidR="00C3150C" w:rsidRPr="001055ED" w:rsidRDefault="00C3150C" w:rsidP="00C3150C">
            <w:pPr>
              <w:jc w:val="center"/>
              <w:rPr>
                <w:color w:val="000000"/>
              </w:rPr>
            </w:pPr>
            <w:r w:rsidRPr="001055ED">
              <w:rPr>
                <w:color w:val="000000"/>
                <w:lang w:val="en-ID"/>
              </w:rPr>
              <w:t>2,69</w:t>
            </w:r>
          </w:p>
        </w:tc>
        <w:tc>
          <w:tcPr>
            <w:tcW w:w="1120" w:type="dxa"/>
            <w:vMerge/>
            <w:vAlign w:val="center"/>
            <w:hideMark/>
          </w:tcPr>
          <w:p w14:paraId="1F2D0B61" w14:textId="77777777" w:rsidR="00C3150C" w:rsidRPr="001055ED" w:rsidRDefault="00C3150C" w:rsidP="00C3150C">
            <w:pPr>
              <w:rPr>
                <w:color w:val="000000"/>
              </w:rPr>
            </w:pPr>
          </w:p>
        </w:tc>
      </w:tr>
      <w:tr w:rsidR="00C3150C" w:rsidRPr="001055ED" w14:paraId="2098E1CF" w14:textId="77777777" w:rsidTr="00866EBA">
        <w:trPr>
          <w:trHeight w:val="144"/>
          <w:jc w:val="center"/>
        </w:trPr>
        <w:tc>
          <w:tcPr>
            <w:tcW w:w="1620" w:type="dxa"/>
            <w:vMerge/>
            <w:vAlign w:val="center"/>
            <w:hideMark/>
          </w:tcPr>
          <w:p w14:paraId="72BEC721" w14:textId="77777777" w:rsidR="00C3150C" w:rsidRPr="001055ED" w:rsidRDefault="00C3150C" w:rsidP="00C3150C">
            <w:pPr>
              <w:rPr>
                <w:color w:val="000000"/>
              </w:rPr>
            </w:pPr>
          </w:p>
        </w:tc>
        <w:tc>
          <w:tcPr>
            <w:tcW w:w="1140" w:type="dxa"/>
            <w:vMerge/>
            <w:vAlign w:val="center"/>
            <w:hideMark/>
          </w:tcPr>
          <w:p w14:paraId="1BEA266A" w14:textId="77777777" w:rsidR="00C3150C" w:rsidRPr="001055ED" w:rsidRDefault="00C3150C" w:rsidP="00C3150C">
            <w:pPr>
              <w:rPr>
                <w:color w:val="000000"/>
              </w:rPr>
            </w:pPr>
          </w:p>
        </w:tc>
        <w:tc>
          <w:tcPr>
            <w:tcW w:w="640" w:type="dxa"/>
            <w:shd w:val="clear" w:color="auto" w:fill="auto"/>
            <w:noWrap/>
            <w:vAlign w:val="center"/>
            <w:hideMark/>
          </w:tcPr>
          <w:p w14:paraId="00D079DE" w14:textId="77777777" w:rsidR="00C3150C" w:rsidRPr="001055ED" w:rsidRDefault="00C3150C" w:rsidP="00C3150C">
            <w:pPr>
              <w:jc w:val="center"/>
              <w:rPr>
                <w:color w:val="000000"/>
              </w:rPr>
            </w:pPr>
            <w:r w:rsidRPr="001055ED">
              <w:rPr>
                <w:color w:val="000000"/>
                <w:lang w:val="en-ID"/>
              </w:rPr>
              <w:t>2,18</w:t>
            </w:r>
          </w:p>
        </w:tc>
        <w:tc>
          <w:tcPr>
            <w:tcW w:w="1120" w:type="dxa"/>
            <w:vMerge/>
            <w:vAlign w:val="center"/>
            <w:hideMark/>
          </w:tcPr>
          <w:p w14:paraId="58DFE674" w14:textId="77777777" w:rsidR="00C3150C" w:rsidRPr="001055ED" w:rsidRDefault="00C3150C" w:rsidP="00C3150C">
            <w:pPr>
              <w:rPr>
                <w:color w:val="000000"/>
              </w:rPr>
            </w:pPr>
          </w:p>
        </w:tc>
      </w:tr>
      <w:tr w:rsidR="00C3150C" w:rsidRPr="001055ED" w14:paraId="27E51A15" w14:textId="77777777" w:rsidTr="00866EBA">
        <w:trPr>
          <w:trHeight w:val="144"/>
          <w:jc w:val="center"/>
        </w:trPr>
        <w:tc>
          <w:tcPr>
            <w:tcW w:w="1620" w:type="dxa"/>
            <w:vMerge w:val="restart"/>
            <w:shd w:val="clear" w:color="auto" w:fill="auto"/>
            <w:vAlign w:val="center"/>
            <w:hideMark/>
          </w:tcPr>
          <w:p w14:paraId="241B9632" w14:textId="77777777" w:rsidR="00C3150C" w:rsidRPr="001055ED" w:rsidRDefault="00C3150C" w:rsidP="00C3150C">
            <w:pPr>
              <w:jc w:val="center"/>
              <w:rPr>
                <w:color w:val="000000"/>
              </w:rPr>
            </w:pPr>
            <w:r w:rsidRPr="001055ED">
              <w:rPr>
                <w:color w:val="000000"/>
                <w:lang w:val="en-ID"/>
              </w:rPr>
              <w:t>Specimen 170 A</w:t>
            </w:r>
          </w:p>
        </w:tc>
        <w:tc>
          <w:tcPr>
            <w:tcW w:w="1140" w:type="dxa"/>
            <w:vMerge w:val="restart"/>
            <w:shd w:val="clear" w:color="auto" w:fill="auto"/>
            <w:vAlign w:val="center"/>
            <w:hideMark/>
          </w:tcPr>
          <w:p w14:paraId="515DC764" w14:textId="77777777" w:rsidR="00C3150C" w:rsidRPr="001055ED" w:rsidRDefault="00C3150C" w:rsidP="00C3150C">
            <w:pPr>
              <w:jc w:val="center"/>
              <w:rPr>
                <w:color w:val="000000"/>
              </w:rPr>
            </w:pPr>
            <w:r w:rsidRPr="001055ED">
              <w:rPr>
                <w:color w:val="000000"/>
                <w:lang w:val="en-ID"/>
              </w:rPr>
              <w:t>Weld Metal</w:t>
            </w:r>
          </w:p>
        </w:tc>
        <w:tc>
          <w:tcPr>
            <w:tcW w:w="640" w:type="dxa"/>
            <w:shd w:val="clear" w:color="auto" w:fill="auto"/>
            <w:noWrap/>
            <w:vAlign w:val="center"/>
            <w:hideMark/>
          </w:tcPr>
          <w:p w14:paraId="15B72F42" w14:textId="77777777" w:rsidR="00C3150C" w:rsidRPr="001055ED" w:rsidRDefault="00C3150C" w:rsidP="00C3150C">
            <w:pPr>
              <w:jc w:val="center"/>
              <w:rPr>
                <w:color w:val="000000"/>
              </w:rPr>
            </w:pPr>
            <w:r w:rsidRPr="001055ED">
              <w:rPr>
                <w:color w:val="000000"/>
                <w:lang w:val="en-ID"/>
              </w:rPr>
              <w:t>2,85</w:t>
            </w:r>
          </w:p>
        </w:tc>
        <w:tc>
          <w:tcPr>
            <w:tcW w:w="1120" w:type="dxa"/>
            <w:vMerge w:val="restart"/>
            <w:shd w:val="clear" w:color="auto" w:fill="auto"/>
            <w:vAlign w:val="center"/>
            <w:hideMark/>
          </w:tcPr>
          <w:p w14:paraId="2F9CA7FB" w14:textId="77777777" w:rsidR="00C3150C" w:rsidRPr="001055ED" w:rsidRDefault="00C3150C" w:rsidP="00C3150C">
            <w:pPr>
              <w:jc w:val="center"/>
              <w:rPr>
                <w:color w:val="000000"/>
              </w:rPr>
            </w:pPr>
            <w:r w:rsidRPr="001055ED">
              <w:rPr>
                <w:color w:val="000000"/>
                <w:lang w:val="en-ID"/>
              </w:rPr>
              <w:t>3,82</w:t>
            </w:r>
          </w:p>
        </w:tc>
      </w:tr>
      <w:tr w:rsidR="00C3150C" w:rsidRPr="001055ED" w14:paraId="3D35287A" w14:textId="77777777" w:rsidTr="00866EBA">
        <w:trPr>
          <w:trHeight w:val="144"/>
          <w:jc w:val="center"/>
        </w:trPr>
        <w:tc>
          <w:tcPr>
            <w:tcW w:w="1620" w:type="dxa"/>
            <w:vMerge/>
            <w:vAlign w:val="center"/>
            <w:hideMark/>
          </w:tcPr>
          <w:p w14:paraId="1B265F90" w14:textId="77777777" w:rsidR="00C3150C" w:rsidRPr="001055ED" w:rsidRDefault="00C3150C" w:rsidP="00C3150C">
            <w:pPr>
              <w:rPr>
                <w:color w:val="000000"/>
              </w:rPr>
            </w:pPr>
          </w:p>
        </w:tc>
        <w:tc>
          <w:tcPr>
            <w:tcW w:w="1140" w:type="dxa"/>
            <w:vMerge/>
            <w:vAlign w:val="center"/>
            <w:hideMark/>
          </w:tcPr>
          <w:p w14:paraId="2A2CD92D" w14:textId="77777777" w:rsidR="00C3150C" w:rsidRPr="001055ED" w:rsidRDefault="00C3150C" w:rsidP="00C3150C">
            <w:pPr>
              <w:rPr>
                <w:color w:val="000000"/>
              </w:rPr>
            </w:pPr>
          </w:p>
        </w:tc>
        <w:tc>
          <w:tcPr>
            <w:tcW w:w="640" w:type="dxa"/>
            <w:shd w:val="clear" w:color="auto" w:fill="auto"/>
            <w:noWrap/>
            <w:vAlign w:val="center"/>
            <w:hideMark/>
          </w:tcPr>
          <w:p w14:paraId="1594603A" w14:textId="77777777" w:rsidR="00C3150C" w:rsidRPr="001055ED" w:rsidRDefault="00C3150C" w:rsidP="00C3150C">
            <w:pPr>
              <w:jc w:val="center"/>
              <w:rPr>
                <w:color w:val="000000"/>
              </w:rPr>
            </w:pPr>
            <w:r w:rsidRPr="001055ED">
              <w:rPr>
                <w:color w:val="000000"/>
                <w:lang w:val="en-ID"/>
              </w:rPr>
              <w:t>4,69</w:t>
            </w:r>
          </w:p>
        </w:tc>
        <w:tc>
          <w:tcPr>
            <w:tcW w:w="1120" w:type="dxa"/>
            <w:vMerge/>
            <w:vAlign w:val="center"/>
            <w:hideMark/>
          </w:tcPr>
          <w:p w14:paraId="783C527B" w14:textId="77777777" w:rsidR="00C3150C" w:rsidRPr="001055ED" w:rsidRDefault="00C3150C" w:rsidP="00C3150C">
            <w:pPr>
              <w:rPr>
                <w:color w:val="000000"/>
              </w:rPr>
            </w:pPr>
          </w:p>
        </w:tc>
      </w:tr>
      <w:tr w:rsidR="00C3150C" w:rsidRPr="001055ED" w14:paraId="7B3716A5" w14:textId="77777777" w:rsidTr="00866EBA">
        <w:trPr>
          <w:trHeight w:val="144"/>
          <w:jc w:val="center"/>
        </w:trPr>
        <w:tc>
          <w:tcPr>
            <w:tcW w:w="1620" w:type="dxa"/>
            <w:vMerge/>
            <w:vAlign w:val="center"/>
            <w:hideMark/>
          </w:tcPr>
          <w:p w14:paraId="3B5EAA76" w14:textId="77777777" w:rsidR="00C3150C" w:rsidRPr="001055ED" w:rsidRDefault="00C3150C" w:rsidP="00C3150C">
            <w:pPr>
              <w:rPr>
                <w:color w:val="000000"/>
              </w:rPr>
            </w:pPr>
          </w:p>
        </w:tc>
        <w:tc>
          <w:tcPr>
            <w:tcW w:w="1140" w:type="dxa"/>
            <w:vMerge/>
            <w:vAlign w:val="center"/>
            <w:hideMark/>
          </w:tcPr>
          <w:p w14:paraId="39BE380D" w14:textId="77777777" w:rsidR="00C3150C" w:rsidRPr="001055ED" w:rsidRDefault="00C3150C" w:rsidP="00C3150C">
            <w:pPr>
              <w:rPr>
                <w:color w:val="000000"/>
              </w:rPr>
            </w:pPr>
          </w:p>
        </w:tc>
        <w:tc>
          <w:tcPr>
            <w:tcW w:w="640" w:type="dxa"/>
            <w:shd w:val="clear" w:color="auto" w:fill="auto"/>
            <w:noWrap/>
            <w:vAlign w:val="center"/>
            <w:hideMark/>
          </w:tcPr>
          <w:p w14:paraId="517913A1" w14:textId="77777777" w:rsidR="00C3150C" w:rsidRPr="001055ED" w:rsidRDefault="00C3150C" w:rsidP="00C3150C">
            <w:pPr>
              <w:jc w:val="center"/>
              <w:rPr>
                <w:color w:val="000000"/>
              </w:rPr>
            </w:pPr>
            <w:r w:rsidRPr="001055ED">
              <w:rPr>
                <w:color w:val="000000"/>
                <w:lang w:val="en-ID"/>
              </w:rPr>
              <w:t>3,93</w:t>
            </w:r>
          </w:p>
        </w:tc>
        <w:tc>
          <w:tcPr>
            <w:tcW w:w="1120" w:type="dxa"/>
            <w:vMerge/>
            <w:vAlign w:val="center"/>
            <w:hideMark/>
          </w:tcPr>
          <w:p w14:paraId="2CF2D737" w14:textId="77777777" w:rsidR="00C3150C" w:rsidRPr="001055ED" w:rsidRDefault="00C3150C" w:rsidP="00C3150C">
            <w:pPr>
              <w:rPr>
                <w:color w:val="000000"/>
              </w:rPr>
            </w:pPr>
          </w:p>
        </w:tc>
      </w:tr>
      <w:tr w:rsidR="00C3150C" w:rsidRPr="001055ED" w14:paraId="05EA9502" w14:textId="77777777" w:rsidTr="00866EBA">
        <w:trPr>
          <w:trHeight w:val="144"/>
          <w:jc w:val="center"/>
        </w:trPr>
        <w:tc>
          <w:tcPr>
            <w:tcW w:w="1620" w:type="dxa"/>
            <w:vMerge/>
            <w:vAlign w:val="center"/>
            <w:hideMark/>
          </w:tcPr>
          <w:p w14:paraId="0B6CA497" w14:textId="77777777" w:rsidR="00C3150C" w:rsidRPr="001055ED" w:rsidRDefault="00C3150C" w:rsidP="00C3150C">
            <w:pPr>
              <w:rPr>
                <w:color w:val="000000"/>
              </w:rPr>
            </w:pPr>
          </w:p>
        </w:tc>
        <w:tc>
          <w:tcPr>
            <w:tcW w:w="1140" w:type="dxa"/>
            <w:vMerge w:val="restart"/>
            <w:shd w:val="clear" w:color="auto" w:fill="auto"/>
            <w:vAlign w:val="center"/>
            <w:hideMark/>
          </w:tcPr>
          <w:p w14:paraId="61F2F704" w14:textId="77777777" w:rsidR="00C3150C" w:rsidRPr="001055ED" w:rsidRDefault="00C3150C" w:rsidP="00C3150C">
            <w:pPr>
              <w:jc w:val="center"/>
              <w:rPr>
                <w:color w:val="000000"/>
              </w:rPr>
            </w:pPr>
            <w:r w:rsidRPr="001055ED">
              <w:rPr>
                <w:color w:val="000000"/>
                <w:lang w:val="en-ID"/>
              </w:rPr>
              <w:t>HAZ</w:t>
            </w:r>
          </w:p>
        </w:tc>
        <w:tc>
          <w:tcPr>
            <w:tcW w:w="640" w:type="dxa"/>
            <w:shd w:val="clear" w:color="auto" w:fill="auto"/>
            <w:noWrap/>
            <w:vAlign w:val="center"/>
            <w:hideMark/>
          </w:tcPr>
          <w:p w14:paraId="40FB3D34" w14:textId="77777777" w:rsidR="00C3150C" w:rsidRPr="001055ED" w:rsidRDefault="00C3150C" w:rsidP="00C3150C">
            <w:pPr>
              <w:jc w:val="center"/>
              <w:rPr>
                <w:color w:val="000000"/>
              </w:rPr>
            </w:pPr>
            <w:r w:rsidRPr="001055ED">
              <w:rPr>
                <w:color w:val="000000"/>
                <w:lang w:val="en-ID"/>
              </w:rPr>
              <w:t>4,63</w:t>
            </w:r>
          </w:p>
        </w:tc>
        <w:tc>
          <w:tcPr>
            <w:tcW w:w="1120" w:type="dxa"/>
            <w:vMerge w:val="restart"/>
            <w:shd w:val="clear" w:color="auto" w:fill="auto"/>
            <w:vAlign w:val="center"/>
            <w:hideMark/>
          </w:tcPr>
          <w:p w14:paraId="0167CB30" w14:textId="77777777" w:rsidR="00C3150C" w:rsidRPr="001055ED" w:rsidRDefault="00C3150C" w:rsidP="00C3150C">
            <w:pPr>
              <w:jc w:val="center"/>
              <w:rPr>
                <w:color w:val="000000"/>
              </w:rPr>
            </w:pPr>
            <w:r w:rsidRPr="001055ED">
              <w:rPr>
                <w:color w:val="000000"/>
                <w:lang w:val="en-ID"/>
              </w:rPr>
              <w:t>4,14</w:t>
            </w:r>
          </w:p>
        </w:tc>
      </w:tr>
      <w:tr w:rsidR="00C3150C" w:rsidRPr="001055ED" w14:paraId="0C75FAF5" w14:textId="77777777" w:rsidTr="00866EBA">
        <w:trPr>
          <w:trHeight w:val="144"/>
          <w:jc w:val="center"/>
        </w:trPr>
        <w:tc>
          <w:tcPr>
            <w:tcW w:w="1620" w:type="dxa"/>
            <w:vMerge/>
            <w:vAlign w:val="center"/>
            <w:hideMark/>
          </w:tcPr>
          <w:p w14:paraId="1363136B" w14:textId="77777777" w:rsidR="00C3150C" w:rsidRPr="001055ED" w:rsidRDefault="00C3150C" w:rsidP="00C3150C">
            <w:pPr>
              <w:rPr>
                <w:color w:val="000000"/>
              </w:rPr>
            </w:pPr>
          </w:p>
        </w:tc>
        <w:tc>
          <w:tcPr>
            <w:tcW w:w="1140" w:type="dxa"/>
            <w:vMerge/>
            <w:vAlign w:val="center"/>
            <w:hideMark/>
          </w:tcPr>
          <w:p w14:paraId="5AECBCDB" w14:textId="77777777" w:rsidR="00C3150C" w:rsidRPr="001055ED" w:rsidRDefault="00C3150C" w:rsidP="00C3150C">
            <w:pPr>
              <w:rPr>
                <w:color w:val="000000"/>
              </w:rPr>
            </w:pPr>
          </w:p>
        </w:tc>
        <w:tc>
          <w:tcPr>
            <w:tcW w:w="640" w:type="dxa"/>
            <w:shd w:val="clear" w:color="auto" w:fill="auto"/>
            <w:noWrap/>
            <w:vAlign w:val="center"/>
            <w:hideMark/>
          </w:tcPr>
          <w:p w14:paraId="4715F4FB" w14:textId="77777777" w:rsidR="00C3150C" w:rsidRPr="001055ED" w:rsidRDefault="00C3150C" w:rsidP="00C3150C">
            <w:pPr>
              <w:jc w:val="center"/>
              <w:rPr>
                <w:color w:val="000000"/>
              </w:rPr>
            </w:pPr>
            <w:r w:rsidRPr="001055ED">
              <w:rPr>
                <w:color w:val="000000"/>
                <w:lang w:val="en-ID"/>
              </w:rPr>
              <w:t>3,84</w:t>
            </w:r>
          </w:p>
        </w:tc>
        <w:tc>
          <w:tcPr>
            <w:tcW w:w="1120" w:type="dxa"/>
            <w:vMerge/>
            <w:vAlign w:val="center"/>
            <w:hideMark/>
          </w:tcPr>
          <w:p w14:paraId="306421EB" w14:textId="77777777" w:rsidR="00C3150C" w:rsidRPr="001055ED" w:rsidRDefault="00C3150C" w:rsidP="00C3150C">
            <w:pPr>
              <w:rPr>
                <w:color w:val="000000"/>
              </w:rPr>
            </w:pPr>
          </w:p>
        </w:tc>
      </w:tr>
      <w:tr w:rsidR="00C3150C" w:rsidRPr="001055ED" w14:paraId="49219A0B" w14:textId="77777777" w:rsidTr="00866EBA">
        <w:trPr>
          <w:trHeight w:val="144"/>
          <w:jc w:val="center"/>
        </w:trPr>
        <w:tc>
          <w:tcPr>
            <w:tcW w:w="1620" w:type="dxa"/>
            <w:vMerge/>
            <w:vAlign w:val="center"/>
            <w:hideMark/>
          </w:tcPr>
          <w:p w14:paraId="25294087" w14:textId="77777777" w:rsidR="00C3150C" w:rsidRPr="001055ED" w:rsidRDefault="00C3150C" w:rsidP="00C3150C">
            <w:pPr>
              <w:rPr>
                <w:color w:val="000000"/>
              </w:rPr>
            </w:pPr>
          </w:p>
        </w:tc>
        <w:tc>
          <w:tcPr>
            <w:tcW w:w="1140" w:type="dxa"/>
            <w:vMerge/>
            <w:vAlign w:val="center"/>
            <w:hideMark/>
          </w:tcPr>
          <w:p w14:paraId="3A9D455F" w14:textId="77777777" w:rsidR="00C3150C" w:rsidRPr="001055ED" w:rsidRDefault="00C3150C" w:rsidP="00C3150C">
            <w:pPr>
              <w:rPr>
                <w:color w:val="000000"/>
              </w:rPr>
            </w:pPr>
          </w:p>
        </w:tc>
        <w:tc>
          <w:tcPr>
            <w:tcW w:w="640" w:type="dxa"/>
            <w:shd w:val="clear" w:color="auto" w:fill="auto"/>
            <w:noWrap/>
            <w:vAlign w:val="center"/>
            <w:hideMark/>
          </w:tcPr>
          <w:p w14:paraId="3E7B2E8B" w14:textId="77777777" w:rsidR="00C3150C" w:rsidRPr="001055ED" w:rsidRDefault="00C3150C" w:rsidP="00C3150C">
            <w:pPr>
              <w:jc w:val="center"/>
              <w:rPr>
                <w:color w:val="000000"/>
              </w:rPr>
            </w:pPr>
            <w:r w:rsidRPr="001055ED">
              <w:rPr>
                <w:color w:val="000000"/>
                <w:lang w:val="en-ID"/>
              </w:rPr>
              <w:t>3,95</w:t>
            </w:r>
          </w:p>
        </w:tc>
        <w:tc>
          <w:tcPr>
            <w:tcW w:w="1120" w:type="dxa"/>
            <w:vMerge/>
            <w:vAlign w:val="center"/>
            <w:hideMark/>
          </w:tcPr>
          <w:p w14:paraId="16B56CF4" w14:textId="77777777" w:rsidR="00C3150C" w:rsidRPr="001055ED" w:rsidRDefault="00C3150C" w:rsidP="00C3150C">
            <w:pPr>
              <w:rPr>
                <w:color w:val="000000"/>
              </w:rPr>
            </w:pPr>
          </w:p>
        </w:tc>
      </w:tr>
      <w:tr w:rsidR="00C3150C" w:rsidRPr="001055ED" w14:paraId="38100668" w14:textId="77777777" w:rsidTr="00866EBA">
        <w:trPr>
          <w:trHeight w:val="144"/>
          <w:jc w:val="center"/>
        </w:trPr>
        <w:tc>
          <w:tcPr>
            <w:tcW w:w="1620" w:type="dxa"/>
            <w:vMerge/>
            <w:vAlign w:val="center"/>
            <w:hideMark/>
          </w:tcPr>
          <w:p w14:paraId="291F63D3" w14:textId="77777777" w:rsidR="00C3150C" w:rsidRPr="001055ED" w:rsidRDefault="00C3150C" w:rsidP="00C3150C">
            <w:pPr>
              <w:rPr>
                <w:color w:val="000000"/>
              </w:rPr>
            </w:pPr>
          </w:p>
        </w:tc>
        <w:tc>
          <w:tcPr>
            <w:tcW w:w="1140" w:type="dxa"/>
            <w:vMerge w:val="restart"/>
            <w:shd w:val="clear" w:color="auto" w:fill="auto"/>
            <w:vAlign w:val="center"/>
            <w:hideMark/>
          </w:tcPr>
          <w:p w14:paraId="34456899" w14:textId="77777777" w:rsidR="00C3150C" w:rsidRPr="001055ED" w:rsidRDefault="00C3150C" w:rsidP="00C3150C">
            <w:pPr>
              <w:jc w:val="center"/>
              <w:rPr>
                <w:color w:val="000000"/>
              </w:rPr>
            </w:pPr>
            <w:r w:rsidRPr="001055ED">
              <w:rPr>
                <w:color w:val="000000"/>
                <w:lang w:val="en-ID"/>
              </w:rPr>
              <w:t>Base Metal</w:t>
            </w:r>
          </w:p>
        </w:tc>
        <w:tc>
          <w:tcPr>
            <w:tcW w:w="640" w:type="dxa"/>
            <w:shd w:val="clear" w:color="auto" w:fill="auto"/>
            <w:noWrap/>
            <w:vAlign w:val="center"/>
            <w:hideMark/>
          </w:tcPr>
          <w:p w14:paraId="65CA9257" w14:textId="77777777" w:rsidR="00C3150C" w:rsidRPr="001055ED" w:rsidRDefault="00C3150C" w:rsidP="00C3150C">
            <w:pPr>
              <w:jc w:val="center"/>
              <w:rPr>
                <w:color w:val="000000"/>
              </w:rPr>
            </w:pPr>
            <w:r w:rsidRPr="001055ED">
              <w:rPr>
                <w:color w:val="000000"/>
                <w:lang w:val="en-ID"/>
              </w:rPr>
              <w:t>5,56</w:t>
            </w:r>
          </w:p>
        </w:tc>
        <w:tc>
          <w:tcPr>
            <w:tcW w:w="1120" w:type="dxa"/>
            <w:vMerge w:val="restart"/>
            <w:shd w:val="clear" w:color="auto" w:fill="auto"/>
            <w:vAlign w:val="center"/>
            <w:hideMark/>
          </w:tcPr>
          <w:p w14:paraId="275D0EDD" w14:textId="77777777" w:rsidR="00C3150C" w:rsidRPr="001055ED" w:rsidRDefault="00C3150C" w:rsidP="00C3150C">
            <w:pPr>
              <w:jc w:val="center"/>
              <w:rPr>
                <w:color w:val="000000"/>
              </w:rPr>
            </w:pPr>
            <w:r w:rsidRPr="001055ED">
              <w:rPr>
                <w:color w:val="000000"/>
                <w:lang w:val="en-ID"/>
              </w:rPr>
              <w:t>5,87</w:t>
            </w:r>
          </w:p>
        </w:tc>
      </w:tr>
      <w:tr w:rsidR="00C3150C" w:rsidRPr="001055ED" w14:paraId="2733ABA8" w14:textId="77777777" w:rsidTr="00866EBA">
        <w:trPr>
          <w:trHeight w:val="144"/>
          <w:jc w:val="center"/>
        </w:trPr>
        <w:tc>
          <w:tcPr>
            <w:tcW w:w="1620" w:type="dxa"/>
            <w:vMerge/>
            <w:vAlign w:val="center"/>
            <w:hideMark/>
          </w:tcPr>
          <w:p w14:paraId="59D2A09E" w14:textId="77777777" w:rsidR="00C3150C" w:rsidRPr="001055ED" w:rsidRDefault="00C3150C" w:rsidP="00C3150C">
            <w:pPr>
              <w:rPr>
                <w:color w:val="000000"/>
              </w:rPr>
            </w:pPr>
          </w:p>
        </w:tc>
        <w:tc>
          <w:tcPr>
            <w:tcW w:w="1140" w:type="dxa"/>
            <w:vMerge/>
            <w:vAlign w:val="center"/>
            <w:hideMark/>
          </w:tcPr>
          <w:p w14:paraId="0068A944" w14:textId="77777777" w:rsidR="00C3150C" w:rsidRPr="001055ED" w:rsidRDefault="00C3150C" w:rsidP="00C3150C">
            <w:pPr>
              <w:rPr>
                <w:color w:val="000000"/>
              </w:rPr>
            </w:pPr>
          </w:p>
        </w:tc>
        <w:tc>
          <w:tcPr>
            <w:tcW w:w="640" w:type="dxa"/>
            <w:shd w:val="clear" w:color="auto" w:fill="auto"/>
            <w:noWrap/>
            <w:vAlign w:val="center"/>
            <w:hideMark/>
          </w:tcPr>
          <w:p w14:paraId="4A323D57" w14:textId="77777777" w:rsidR="00C3150C" w:rsidRPr="001055ED" w:rsidRDefault="00C3150C" w:rsidP="00C3150C">
            <w:pPr>
              <w:jc w:val="center"/>
              <w:rPr>
                <w:color w:val="000000"/>
              </w:rPr>
            </w:pPr>
            <w:r w:rsidRPr="001055ED">
              <w:rPr>
                <w:color w:val="000000"/>
                <w:lang w:val="en-ID"/>
              </w:rPr>
              <w:t>5,69</w:t>
            </w:r>
          </w:p>
        </w:tc>
        <w:tc>
          <w:tcPr>
            <w:tcW w:w="1120" w:type="dxa"/>
            <w:vMerge/>
            <w:vAlign w:val="center"/>
            <w:hideMark/>
          </w:tcPr>
          <w:p w14:paraId="04680FD2" w14:textId="77777777" w:rsidR="00C3150C" w:rsidRPr="001055ED" w:rsidRDefault="00C3150C" w:rsidP="00C3150C">
            <w:pPr>
              <w:rPr>
                <w:color w:val="000000"/>
              </w:rPr>
            </w:pPr>
          </w:p>
        </w:tc>
      </w:tr>
      <w:tr w:rsidR="00C3150C" w:rsidRPr="001055ED" w14:paraId="62AAD45D" w14:textId="77777777" w:rsidTr="00866EBA">
        <w:trPr>
          <w:trHeight w:val="144"/>
          <w:jc w:val="center"/>
        </w:trPr>
        <w:tc>
          <w:tcPr>
            <w:tcW w:w="1620" w:type="dxa"/>
            <w:vMerge/>
            <w:vAlign w:val="center"/>
            <w:hideMark/>
          </w:tcPr>
          <w:p w14:paraId="044D00A3" w14:textId="77777777" w:rsidR="00C3150C" w:rsidRPr="001055ED" w:rsidRDefault="00C3150C" w:rsidP="00C3150C">
            <w:pPr>
              <w:rPr>
                <w:color w:val="000000"/>
              </w:rPr>
            </w:pPr>
          </w:p>
        </w:tc>
        <w:tc>
          <w:tcPr>
            <w:tcW w:w="1140" w:type="dxa"/>
            <w:vMerge/>
            <w:vAlign w:val="center"/>
            <w:hideMark/>
          </w:tcPr>
          <w:p w14:paraId="191E0DF6" w14:textId="77777777" w:rsidR="00C3150C" w:rsidRPr="001055ED" w:rsidRDefault="00C3150C" w:rsidP="00C3150C">
            <w:pPr>
              <w:rPr>
                <w:color w:val="000000"/>
              </w:rPr>
            </w:pPr>
          </w:p>
        </w:tc>
        <w:tc>
          <w:tcPr>
            <w:tcW w:w="640" w:type="dxa"/>
            <w:shd w:val="clear" w:color="auto" w:fill="auto"/>
            <w:noWrap/>
            <w:vAlign w:val="center"/>
            <w:hideMark/>
          </w:tcPr>
          <w:p w14:paraId="310A584E" w14:textId="77777777" w:rsidR="00C3150C" w:rsidRPr="001055ED" w:rsidRDefault="00C3150C" w:rsidP="00C3150C">
            <w:pPr>
              <w:jc w:val="center"/>
              <w:rPr>
                <w:color w:val="000000"/>
              </w:rPr>
            </w:pPr>
            <w:r w:rsidRPr="001055ED">
              <w:rPr>
                <w:color w:val="000000"/>
                <w:lang w:val="en-ID"/>
              </w:rPr>
              <w:t>6,36</w:t>
            </w:r>
          </w:p>
        </w:tc>
        <w:tc>
          <w:tcPr>
            <w:tcW w:w="1120" w:type="dxa"/>
            <w:vMerge/>
            <w:vAlign w:val="center"/>
            <w:hideMark/>
          </w:tcPr>
          <w:p w14:paraId="74EA7C2E" w14:textId="77777777" w:rsidR="00C3150C" w:rsidRPr="001055ED" w:rsidRDefault="00C3150C" w:rsidP="00C3150C">
            <w:pPr>
              <w:rPr>
                <w:color w:val="000000"/>
              </w:rPr>
            </w:pPr>
          </w:p>
        </w:tc>
      </w:tr>
      <w:bookmarkEnd w:id="1"/>
    </w:tbl>
    <w:p w14:paraId="517EA4BA" w14:textId="77777777" w:rsidR="00866EBA" w:rsidRDefault="00866EBA" w:rsidP="001055ED">
      <w:pPr>
        <w:spacing w:line="360" w:lineRule="auto"/>
        <w:jc w:val="center"/>
        <w:rPr>
          <w:rFonts w:ascii="Arial" w:eastAsia="Arial" w:hAnsi="Arial" w:cs="Arial"/>
          <w:noProof/>
          <w:lang w:eastAsia="id-ID"/>
        </w:rPr>
      </w:pPr>
    </w:p>
    <w:p w14:paraId="4EA1E41A" w14:textId="3A3D01E6" w:rsidR="00C3150C" w:rsidRPr="00C3150C" w:rsidRDefault="00482095" w:rsidP="00866EBA">
      <w:pPr>
        <w:pStyle w:val="Figure"/>
        <w:rPr>
          <w:rFonts w:eastAsia="Arial"/>
          <w:noProof/>
          <w:lang w:eastAsia="id-ID"/>
        </w:rPr>
      </w:pPr>
      <w:r>
        <w:rPr>
          <w:rFonts w:eastAsia="Arial"/>
          <w:noProof/>
          <w:lang w:eastAsia="id-ID"/>
        </w:rPr>
        <w:drawing>
          <wp:inline distT="0" distB="0" distL="0" distR="0" wp14:anchorId="2F91C1EA" wp14:editId="26433674">
            <wp:extent cx="3640263" cy="2190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BEBA8EAE-BF5A-486C-A8C5-ECC9F3942E4B}">
                          <a14:imgProps xmlns:a14="http://schemas.microsoft.com/office/drawing/2010/main">
                            <a14:imgLayer r:embed="rId13">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3674464" cy="2211333"/>
                    </a:xfrm>
                    <a:prstGeom prst="rect">
                      <a:avLst/>
                    </a:prstGeom>
                    <a:noFill/>
                  </pic:spPr>
                </pic:pic>
              </a:graphicData>
            </a:graphic>
          </wp:inline>
        </w:drawing>
      </w:r>
    </w:p>
    <w:p w14:paraId="471456E2" w14:textId="16BAA72C" w:rsidR="00D211C2" w:rsidRDefault="00482095" w:rsidP="001055ED">
      <w:pPr>
        <w:pStyle w:val="FigureCaption"/>
        <w:rPr>
          <w:lang w:val="en"/>
        </w:rPr>
      </w:pPr>
      <w:bookmarkStart w:id="2" w:name="_Hlk175966567"/>
      <w:r w:rsidRPr="008A1A2E">
        <w:rPr>
          <w:b/>
        </w:rPr>
        <w:t xml:space="preserve">FIGURE </w:t>
      </w:r>
      <w:r>
        <w:rPr>
          <w:b/>
        </w:rPr>
        <w:t>2</w:t>
      </w:r>
      <w:r w:rsidRPr="008A1A2E">
        <w:t xml:space="preserve">. </w:t>
      </w:r>
      <w:r w:rsidR="00D211C2" w:rsidRPr="00D211C2">
        <w:rPr>
          <w:lang w:val="en"/>
        </w:rPr>
        <w:t xml:space="preserve">Graph of Hardness </w:t>
      </w:r>
      <w:bookmarkEnd w:id="2"/>
      <w:r w:rsidR="00D211C2" w:rsidRPr="00D211C2">
        <w:rPr>
          <w:lang w:val="en"/>
        </w:rPr>
        <w:t>Values ​​with Current Variations</w:t>
      </w:r>
    </w:p>
    <w:p w14:paraId="7E374292" w14:textId="77777777" w:rsidR="00696A28" w:rsidRDefault="00696A28" w:rsidP="00D211C2">
      <w:pPr>
        <w:pStyle w:val="Paragraph"/>
        <w:rPr>
          <w:color w:val="333333"/>
          <w:lang w:val="en"/>
        </w:rPr>
      </w:pPr>
    </w:p>
    <w:p w14:paraId="02CA5854" w14:textId="04AF14A3" w:rsidR="00D211C2" w:rsidRPr="00696A28" w:rsidRDefault="00D211C2" w:rsidP="00D211C2">
      <w:pPr>
        <w:pStyle w:val="Paragraph"/>
        <w:rPr>
          <w:rStyle w:val="Emphasis"/>
        </w:rPr>
      </w:pPr>
      <w:r w:rsidRPr="00696A28">
        <w:rPr>
          <w:rStyle w:val="Emphasis"/>
        </w:rPr>
        <w:t xml:space="preserve">From </w:t>
      </w:r>
      <w:r w:rsidR="00F909AE" w:rsidRPr="00F909AE">
        <w:rPr>
          <w:rStyle w:val="Emphasis"/>
          <w:b/>
          <w:bCs/>
        </w:rPr>
        <w:t>FIGURE 2</w:t>
      </w:r>
      <w:r w:rsidR="00F909AE" w:rsidRPr="00696A28">
        <w:rPr>
          <w:rStyle w:val="Emphasis"/>
        </w:rPr>
        <w:t xml:space="preserve"> </w:t>
      </w:r>
      <w:r w:rsidRPr="00696A28">
        <w:rPr>
          <w:rStyle w:val="Emphasis"/>
        </w:rPr>
        <w:t>above, it can be seen that for Weld Metal, the 130 A specimen variation is the highest hardness value, and the 170 A specimen variation is the lowest hardness value in the Vickers test. In the HAZ, the 170 A specimen variation is the highest hardness value, the 150 A specimen variation is the lowest hardness value in the Vickers test. In Base Metal, the 170 A specimen variation is the highest hardness value, the 150 A specimen variation is the lowest hardness value in the Vickers test.</w:t>
      </w:r>
    </w:p>
    <w:p w14:paraId="585E18C0" w14:textId="77777777" w:rsidR="00D211C2" w:rsidRDefault="00D211C2" w:rsidP="00D211C2">
      <w:pPr>
        <w:pStyle w:val="Paragraph"/>
        <w:rPr>
          <w:color w:val="333333"/>
        </w:rPr>
      </w:pPr>
    </w:p>
    <w:p w14:paraId="68BA0A6C" w14:textId="06552A48" w:rsidR="00D211C2" w:rsidRPr="00696A28" w:rsidRDefault="00D211C2" w:rsidP="00696A28">
      <w:pPr>
        <w:pStyle w:val="Heading2"/>
        <w:rPr>
          <w:sz w:val="24"/>
          <w:szCs w:val="24"/>
        </w:rPr>
      </w:pPr>
      <w:r w:rsidRPr="00696A28">
        <w:rPr>
          <w:sz w:val="24"/>
          <w:szCs w:val="24"/>
        </w:rPr>
        <w:t>Tensile Test</w:t>
      </w:r>
    </w:p>
    <w:p w14:paraId="7633550E" w14:textId="0196E828" w:rsidR="00D211C2" w:rsidRDefault="00B81998" w:rsidP="00866EBA">
      <w:pPr>
        <w:pStyle w:val="Figure"/>
      </w:pPr>
      <w:r>
        <w:rPr>
          <w:noProof/>
        </w:rPr>
        <w:drawing>
          <wp:inline distT="0" distB="0" distL="0" distR="0" wp14:anchorId="7727CCF8" wp14:editId="66489653">
            <wp:extent cx="3948336" cy="23526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09064" cy="2388861"/>
                    </a:xfrm>
                    <a:prstGeom prst="rect">
                      <a:avLst/>
                    </a:prstGeom>
                    <a:noFill/>
                  </pic:spPr>
                </pic:pic>
              </a:graphicData>
            </a:graphic>
          </wp:inline>
        </w:drawing>
      </w:r>
    </w:p>
    <w:p w14:paraId="577F7910" w14:textId="5BF994D3" w:rsidR="00B81998" w:rsidRPr="00B81998" w:rsidRDefault="00B81998" w:rsidP="00696A28">
      <w:pPr>
        <w:pStyle w:val="FigureCaption"/>
      </w:pPr>
      <w:r w:rsidRPr="008A1A2E">
        <w:rPr>
          <w:b/>
        </w:rPr>
        <w:t xml:space="preserve">FIGURE </w:t>
      </w:r>
      <w:r>
        <w:rPr>
          <w:b/>
        </w:rPr>
        <w:t>3</w:t>
      </w:r>
      <w:r w:rsidRPr="008A1A2E">
        <w:t xml:space="preserve">. </w:t>
      </w:r>
      <w:r>
        <w:t>Stress</w:t>
      </w:r>
      <w:r w:rsidRPr="00B81998">
        <w:rPr>
          <w:lang w:val="en"/>
        </w:rPr>
        <w:t xml:space="preserve"> Strain Graph for Current Variations of 130A, 150A, 170A</w:t>
      </w:r>
    </w:p>
    <w:p w14:paraId="1554ECD3" w14:textId="5054462F" w:rsidR="00B81998" w:rsidRPr="00D211C2" w:rsidRDefault="00B81998" w:rsidP="00D211C2">
      <w:pPr>
        <w:pStyle w:val="Paragraph"/>
        <w:jc w:val="center"/>
        <w:rPr>
          <w:color w:val="333333"/>
        </w:rPr>
      </w:pPr>
    </w:p>
    <w:p w14:paraId="5E520FB5" w14:textId="3B02D650" w:rsidR="00867DAD" w:rsidRPr="00696A28" w:rsidRDefault="00867DAD" w:rsidP="00867DAD">
      <w:pPr>
        <w:pStyle w:val="Paragraph"/>
        <w:rPr>
          <w:rStyle w:val="Emphasis"/>
        </w:rPr>
      </w:pPr>
      <w:r w:rsidRPr="00696A28">
        <w:rPr>
          <w:rStyle w:val="Emphasis"/>
        </w:rPr>
        <w:t xml:space="preserve">After calculating using the equation above which is entered into the calculation table, it produces a graph from testing specimen 1, varying the current strength of 130 A with a maximum tensile stress value of 0.0786 </w:t>
      </w:r>
      <w:proofErr w:type="spellStart"/>
      <w:r w:rsidRPr="00696A28">
        <w:rPr>
          <w:rStyle w:val="Emphasis"/>
        </w:rPr>
        <w:t>kN</w:t>
      </w:r>
      <w:proofErr w:type="spellEnd"/>
      <w:r w:rsidRPr="00696A28">
        <w:rPr>
          <w:rStyle w:val="Emphasis"/>
        </w:rPr>
        <w:t xml:space="preserve">/mm2 and an average tensile stress value of 0.2482 </w:t>
      </w:r>
      <w:proofErr w:type="spellStart"/>
      <w:r w:rsidRPr="00696A28">
        <w:rPr>
          <w:rStyle w:val="Emphasis"/>
        </w:rPr>
        <w:t>kN</w:t>
      </w:r>
      <w:proofErr w:type="spellEnd"/>
      <w:r w:rsidRPr="00696A28">
        <w:rPr>
          <w:rStyle w:val="Emphasis"/>
        </w:rPr>
        <w:t xml:space="preserve">/mm2 , in specimen 2 the current strength variation is 150 A with a maximum tensile stress value of 0.1135 </w:t>
      </w:r>
      <w:proofErr w:type="spellStart"/>
      <w:r w:rsidRPr="00696A28">
        <w:rPr>
          <w:rStyle w:val="Emphasis"/>
        </w:rPr>
        <w:t>kN</w:t>
      </w:r>
      <w:proofErr w:type="spellEnd"/>
      <w:r w:rsidRPr="00696A28">
        <w:rPr>
          <w:rStyle w:val="Emphasis"/>
        </w:rPr>
        <w:t xml:space="preserve">/mm2 and the average tensile stress value is 0.0747 </w:t>
      </w:r>
      <w:proofErr w:type="spellStart"/>
      <w:r w:rsidRPr="00696A28">
        <w:rPr>
          <w:rStyle w:val="Emphasis"/>
        </w:rPr>
        <w:t>kN</w:t>
      </w:r>
      <w:proofErr w:type="spellEnd"/>
      <w:r w:rsidRPr="00696A28">
        <w:rPr>
          <w:rStyle w:val="Emphasis"/>
        </w:rPr>
        <w:t xml:space="preserve">/mm2, in specimen 3 the current strength variation is 170 A with a maximum tensile stress value of 0.1006 </w:t>
      </w:r>
      <w:proofErr w:type="spellStart"/>
      <w:r w:rsidRPr="00696A28">
        <w:rPr>
          <w:rStyle w:val="Emphasis"/>
        </w:rPr>
        <w:t>kN</w:t>
      </w:r>
      <w:proofErr w:type="spellEnd"/>
      <w:r w:rsidRPr="00696A28">
        <w:rPr>
          <w:rStyle w:val="Emphasis"/>
        </w:rPr>
        <w:t xml:space="preserve">/mm2 and the average value of tensile stress is 0.0674 </w:t>
      </w:r>
      <w:proofErr w:type="spellStart"/>
      <w:r w:rsidRPr="00696A28">
        <w:rPr>
          <w:rStyle w:val="Emphasis"/>
        </w:rPr>
        <w:t>kN</w:t>
      </w:r>
      <w:proofErr w:type="spellEnd"/>
      <w:r w:rsidRPr="00696A28">
        <w:rPr>
          <w:rStyle w:val="Emphasis"/>
        </w:rPr>
        <w:t>/mm2.</w:t>
      </w:r>
    </w:p>
    <w:p w14:paraId="0D317763" w14:textId="564B2436" w:rsidR="00867DAD" w:rsidRPr="00696A28" w:rsidRDefault="00867DAD" w:rsidP="00867DAD">
      <w:pPr>
        <w:pStyle w:val="Paragraph"/>
        <w:rPr>
          <w:rStyle w:val="Emphasis"/>
        </w:rPr>
      </w:pPr>
      <w:r w:rsidRPr="00696A28">
        <w:rPr>
          <w:rStyle w:val="Emphasis"/>
        </w:rPr>
        <w:t xml:space="preserve">From the </w:t>
      </w:r>
      <w:r w:rsidR="00F909AE" w:rsidRPr="00F909AE">
        <w:rPr>
          <w:rStyle w:val="Emphasis"/>
          <w:b/>
          <w:bCs/>
        </w:rPr>
        <w:t>FIGURE 3</w:t>
      </w:r>
      <w:r w:rsidRPr="00696A28">
        <w:rPr>
          <w:rStyle w:val="Emphasis"/>
        </w:rPr>
        <w:t xml:space="preserve">, it shown that the stiffness value refers to the elastic modulus value. To determine the largest stiffness value obtained from the elastic modulus value, the largest value was obtained for the current variation of 130 A with a value of 5,589 N/m² and for </w:t>
      </w:r>
      <w:proofErr w:type="gramStart"/>
      <w:r w:rsidRPr="00696A28">
        <w:rPr>
          <w:rStyle w:val="Emphasis"/>
        </w:rPr>
        <w:t>The</w:t>
      </w:r>
      <w:proofErr w:type="gramEnd"/>
      <w:r w:rsidRPr="00696A28">
        <w:rPr>
          <w:rStyle w:val="Emphasis"/>
        </w:rPr>
        <w:t xml:space="preserve"> smallest value is at a current variation of 170 A with a value of 1,659 N/m². The strength value refers to the maximum stress value that can be withstood before aluminum fractures. The greatest strength value is found at a current variation of 130 A with a value of 0.113 </w:t>
      </w:r>
      <w:proofErr w:type="spellStart"/>
      <w:r w:rsidRPr="00696A28">
        <w:rPr>
          <w:rStyle w:val="Emphasis"/>
        </w:rPr>
        <w:t>kN</w:t>
      </w:r>
      <w:proofErr w:type="spellEnd"/>
      <w:r w:rsidRPr="00696A28">
        <w:rPr>
          <w:rStyle w:val="Emphasis"/>
        </w:rPr>
        <w:t xml:space="preserve">/mm2 and the smallest value is at a current variation of 150 A with a value of 0.997 </w:t>
      </w:r>
      <w:proofErr w:type="spellStart"/>
      <w:r w:rsidRPr="00696A28">
        <w:rPr>
          <w:rStyle w:val="Emphasis"/>
        </w:rPr>
        <w:t>kN</w:t>
      </w:r>
      <w:proofErr w:type="spellEnd"/>
      <w:r w:rsidRPr="00696A28">
        <w:rPr>
          <w:rStyle w:val="Emphasis"/>
        </w:rPr>
        <w:t>/mm2. Ductility value refers to the maximum strain value that occurs before aluminum fractures. The greatest ductility value is found at a current variation of 170 A with a value of 0.256 mm and the smallest value is at a current variation of 130 A with a value of 0.168 mm. The toughness value refers to the area under the strain-stress curve. From the UT calculation [=] F/A × ΔL/L = (N·m−2) we get the maximum value for a current variation of 150 A with a value of 0.185 J/m³ and the smallest value for a current variation of 130 A with a value of 0.016 J/m³.</w:t>
      </w:r>
    </w:p>
    <w:p w14:paraId="21B333D1" w14:textId="7255F231" w:rsidR="00C3150C" w:rsidRPr="00C3150C" w:rsidRDefault="00C3150C" w:rsidP="00867DAD">
      <w:pPr>
        <w:pStyle w:val="Paragraph"/>
        <w:rPr>
          <w:color w:val="333333"/>
        </w:rPr>
      </w:pPr>
    </w:p>
    <w:p w14:paraId="488462FA" w14:textId="0E1A7B8B" w:rsidR="00EA50A7" w:rsidRPr="00494005" w:rsidRDefault="00EA50A7" w:rsidP="009A7BC2">
      <w:pPr>
        <w:pStyle w:val="Heading1"/>
        <w:rPr>
          <w:color w:val="FF0000"/>
          <w:sz w:val="20"/>
        </w:rPr>
      </w:pPr>
      <w:r w:rsidRPr="009A7BC2">
        <w:t>CONCLUSIONS</w:t>
      </w:r>
    </w:p>
    <w:p w14:paraId="65551D5E" w14:textId="05ECF400" w:rsidR="004F7F79" w:rsidRPr="00696A28" w:rsidRDefault="004F7F79" w:rsidP="00696A28">
      <w:pPr>
        <w:pStyle w:val="Paragraphnumbered"/>
        <w:numPr>
          <w:ilvl w:val="0"/>
          <w:numId w:val="18"/>
        </w:numPr>
        <w:ind w:left="426"/>
        <w:rPr>
          <w:rStyle w:val="Emphasis"/>
        </w:rPr>
      </w:pPr>
      <w:r w:rsidRPr="00696A28">
        <w:rPr>
          <w:rStyle w:val="Emphasis"/>
        </w:rPr>
        <w:t>On an aluminum plate with a current variation of 130 A, the lowest distortion value was 0.36 mm and the highest value was 0.89 mm. On an aluminum plate with a current variation of 150 A, the lowest distortion value was 0.53 mm and the highest value was 1.36 mm. On an aluminum plate with a current variation of 170 A, the lowest distortion value is 0.55mm and the highest distortion value is 1.55 mm. The distortion test results for the 3 variables experienced a constant increase due to the high current and low welding speed resulting in excessive heat buildup.</w:t>
      </w:r>
    </w:p>
    <w:p w14:paraId="0D549D08" w14:textId="7BDAAA5B" w:rsidR="004F7F79" w:rsidRPr="00696A28" w:rsidRDefault="004F7F79" w:rsidP="00696A28">
      <w:pPr>
        <w:pStyle w:val="Paragraphnumbered"/>
        <w:numPr>
          <w:ilvl w:val="0"/>
          <w:numId w:val="18"/>
        </w:numPr>
        <w:ind w:left="426"/>
        <w:rPr>
          <w:rStyle w:val="Emphasis"/>
        </w:rPr>
      </w:pPr>
      <w:r w:rsidRPr="00696A28">
        <w:rPr>
          <w:rStyle w:val="Emphasis"/>
        </w:rPr>
        <w:lastRenderedPageBreak/>
        <w:t>In Weld Metal, the 130 A specimen variation is the highest hardness value, and the 170 A specimen variation is the lowest hardness value in the Vickers test. In the HAZ, the 170 A specimen variation is the highest hardness value, the 150 A specimen variation is the lowest hardness value in the Vickers test. In Base Metal, the 170 A specimen variation is the highest hardness value, the 150 A specimen variation is the lowest hardness value in the Vickers test.</w:t>
      </w:r>
    </w:p>
    <w:p w14:paraId="0218F561" w14:textId="0EC66E55" w:rsidR="004F7F79" w:rsidRPr="00696A28" w:rsidRDefault="004F7F79" w:rsidP="00696A28">
      <w:pPr>
        <w:pStyle w:val="Paragraphnumbered"/>
        <w:numPr>
          <w:ilvl w:val="0"/>
          <w:numId w:val="18"/>
        </w:numPr>
        <w:ind w:left="426"/>
        <w:rPr>
          <w:rStyle w:val="Emphasis"/>
        </w:rPr>
      </w:pPr>
      <w:r w:rsidRPr="00696A28">
        <w:rPr>
          <w:rStyle w:val="Emphasis"/>
        </w:rPr>
        <w:t xml:space="preserve">Determining the largest stiffness value is obtained from the modulus of elasticity value. The largest value is obtained for a current variation of 130 A with a value of 5,589 N/m² and for the smallest value for a current variation of 170 A with a value of 1,659 N/m². The strength value refers to the maximum stress value that can be withstood before aluminum fractures. The greatest strength value is found at a current variation of 130 A with a value of 0.113 </w:t>
      </w:r>
      <w:proofErr w:type="spellStart"/>
      <w:r w:rsidRPr="00696A28">
        <w:rPr>
          <w:rStyle w:val="Emphasis"/>
        </w:rPr>
        <w:t>kN</w:t>
      </w:r>
      <w:proofErr w:type="spellEnd"/>
      <w:r w:rsidRPr="00696A28">
        <w:rPr>
          <w:rStyle w:val="Emphasis"/>
        </w:rPr>
        <w:t xml:space="preserve">/mm2 and the smallest value is at a current variation of 150 A with a value of 0.997 </w:t>
      </w:r>
      <w:proofErr w:type="spellStart"/>
      <w:r w:rsidRPr="00696A28">
        <w:rPr>
          <w:rStyle w:val="Emphasis"/>
        </w:rPr>
        <w:t>kN</w:t>
      </w:r>
      <w:proofErr w:type="spellEnd"/>
      <w:r w:rsidRPr="00696A28">
        <w:rPr>
          <w:rStyle w:val="Emphasis"/>
        </w:rPr>
        <w:t>/mm2. Ductility value refers to the maximum strain value that occurs before aluminum fractures. The greatest ductility value is found at a current variation of 170 A with a value of 0.256 mm and the smallest value is at a current variation of 130 A with a value of 0.168 mm. The toughness value refers to the area under the strain-stress curve. From the UT calculation [=] F/A × ΔL/L = (N·m−2) we get the maximum value for a current variation of 150 A with a value of 0.185 J/m³ and the smallest value for a current variation of 130 A with a value of 0.016 J/m³.</w:t>
      </w:r>
    </w:p>
    <w:p w14:paraId="48D51471" w14:textId="6AE8AAD2" w:rsidR="00CB1FE9" w:rsidRPr="00312B60" w:rsidRDefault="00CB1FE9" w:rsidP="00CB1FE9">
      <w:pPr>
        <w:pStyle w:val="Heading1"/>
        <w:rPr>
          <w:color w:val="FF0000"/>
        </w:rPr>
      </w:pPr>
      <w:r w:rsidRPr="00CC2C58">
        <w:t>Acknowledgments</w:t>
      </w:r>
    </w:p>
    <w:p w14:paraId="542949F5" w14:textId="34E102CB" w:rsidR="009A7BC2" w:rsidRPr="00866EBA" w:rsidRDefault="00256C8E" w:rsidP="008863D2">
      <w:pPr>
        <w:ind w:firstLine="284"/>
        <w:jc w:val="both"/>
        <w:rPr>
          <w:rStyle w:val="Emphasis"/>
        </w:rPr>
      </w:pPr>
      <w:r w:rsidRPr="00866EBA">
        <w:rPr>
          <w:rStyle w:val="Emphasis"/>
        </w:rPr>
        <w:t>This research was supported by Universitas Muhammadiyah Malang. The authors are grateful to all parties for their guidance and support. We also thank laboratory staff, technicians, and other contributors for their valuable contributions.</w:t>
      </w:r>
    </w:p>
    <w:p w14:paraId="2128A8CE" w14:textId="17AB7320" w:rsidR="00A841DB" w:rsidRPr="006302D0" w:rsidRDefault="00EA50A7" w:rsidP="006302D0">
      <w:pPr>
        <w:pStyle w:val="Heading1"/>
      </w:pPr>
      <w:bookmarkStart w:id="3" w:name="_Hlk178673614"/>
      <w:r w:rsidRPr="009A7BC2">
        <w:t>References</w:t>
      </w:r>
      <w:bookmarkEnd w:id="3"/>
    </w:p>
    <w:p w14:paraId="7F74C082" w14:textId="67182143" w:rsidR="0051661D" w:rsidRPr="0051661D" w:rsidRDefault="00A841DB" w:rsidP="006302D0">
      <w:pPr>
        <w:pStyle w:val="Reference"/>
        <w:rPr>
          <w:noProof/>
        </w:rPr>
      </w:pPr>
      <w:r>
        <w:rPr>
          <w:rFonts w:eastAsia="Calibri"/>
          <w:highlight w:val="red"/>
        </w:rPr>
        <w:fldChar w:fldCharType="begin"/>
      </w:r>
      <w:r>
        <w:rPr>
          <w:rFonts w:eastAsia="Calibri"/>
          <w:highlight w:val="red"/>
        </w:rPr>
        <w:instrText xml:space="preserve"> ADDIN EN.REFLIST </w:instrText>
      </w:r>
      <w:r>
        <w:rPr>
          <w:rFonts w:eastAsia="Calibri"/>
          <w:highlight w:val="red"/>
        </w:rPr>
        <w:fldChar w:fldCharType="separate"/>
      </w:r>
      <w:r w:rsidR="0051661D" w:rsidRPr="0051661D">
        <w:rPr>
          <w:noProof/>
        </w:rPr>
        <w:t xml:space="preserve">A. Nugroho, "Pengaruh variasi kuat arus pengelasan terhadap kekuatan tarik dan kekerasan sambungan las plate carbon steel ASTM 36," </w:t>
      </w:r>
      <w:r w:rsidR="0051661D" w:rsidRPr="0051661D">
        <w:rPr>
          <w:i/>
          <w:noProof/>
        </w:rPr>
        <w:t xml:space="preserve">Jurnal Rekayasa Sistem Industri, </w:t>
      </w:r>
      <w:r w:rsidR="0051661D" w:rsidRPr="0051661D">
        <w:rPr>
          <w:noProof/>
        </w:rPr>
        <w:t>vol. 3, no. 2, pp. 134-142, 2018.</w:t>
      </w:r>
    </w:p>
    <w:p w14:paraId="070DF0A8" w14:textId="23C0EAEC" w:rsidR="0051661D" w:rsidRPr="0051661D" w:rsidRDefault="0051661D" w:rsidP="006302D0">
      <w:pPr>
        <w:pStyle w:val="Reference"/>
        <w:rPr>
          <w:noProof/>
        </w:rPr>
      </w:pPr>
      <w:r w:rsidRPr="0051661D">
        <w:rPr>
          <w:noProof/>
        </w:rPr>
        <w:t xml:space="preserve">M. K. Abbass, A. Ul-Qader, and G. Jihad, "Effect of Filler Metals on Microstructure and Mechanical Properties of GTAW Welded Joints of Aluminum Alloy (AA2024-T3)," </w:t>
      </w:r>
      <w:r w:rsidRPr="0051661D">
        <w:rPr>
          <w:i/>
          <w:noProof/>
        </w:rPr>
        <w:t xml:space="preserve">Engineering and Technology Journal, </w:t>
      </w:r>
      <w:r w:rsidRPr="0051661D">
        <w:rPr>
          <w:noProof/>
        </w:rPr>
        <w:t>vol. 38, no. 8A, pp. 1236-1245, 2020.</w:t>
      </w:r>
    </w:p>
    <w:p w14:paraId="03217F4A" w14:textId="3B012292" w:rsidR="0051661D" w:rsidRPr="0051661D" w:rsidRDefault="0051661D" w:rsidP="006302D0">
      <w:pPr>
        <w:pStyle w:val="Reference"/>
        <w:rPr>
          <w:noProof/>
        </w:rPr>
      </w:pPr>
      <w:r w:rsidRPr="0051661D">
        <w:rPr>
          <w:noProof/>
        </w:rPr>
        <w:t xml:space="preserve">Z. A. Mutair and H. M. Mohammad, "Prediction of Residual Stresses in 316 Stainless Steel Pipes Welded Joint," </w:t>
      </w:r>
      <w:r w:rsidRPr="0051661D">
        <w:rPr>
          <w:i/>
          <w:noProof/>
        </w:rPr>
        <w:t xml:space="preserve">Basrah Journal for Engineering Sciences, </w:t>
      </w:r>
      <w:r w:rsidRPr="0051661D">
        <w:rPr>
          <w:noProof/>
        </w:rPr>
        <w:t>vol. 23, no. 2, pp. 20-25, 2023.</w:t>
      </w:r>
    </w:p>
    <w:p w14:paraId="25200DAE" w14:textId="359815C7" w:rsidR="0051661D" w:rsidRPr="0051661D" w:rsidRDefault="0051661D" w:rsidP="006302D0">
      <w:pPr>
        <w:pStyle w:val="Reference"/>
        <w:rPr>
          <w:noProof/>
        </w:rPr>
      </w:pPr>
      <w:r w:rsidRPr="0051661D">
        <w:rPr>
          <w:noProof/>
        </w:rPr>
        <w:t xml:space="preserve">G. Yi, B. Sun, J. D. Poplawsky, Y. Zhu, and M. L. Free, "Investigation of pre-existing particles in Al 5083 alloys," </w:t>
      </w:r>
      <w:r w:rsidRPr="0051661D">
        <w:rPr>
          <w:i/>
          <w:noProof/>
        </w:rPr>
        <w:t xml:space="preserve">Journal of Alloys and Compounds, </w:t>
      </w:r>
      <w:r w:rsidRPr="0051661D">
        <w:rPr>
          <w:noProof/>
        </w:rPr>
        <w:t>vol. 740, pp. 461-469, 2018.</w:t>
      </w:r>
    </w:p>
    <w:p w14:paraId="01A93711" w14:textId="26884BDC" w:rsidR="0051661D" w:rsidRPr="0051661D" w:rsidRDefault="0051661D" w:rsidP="006302D0">
      <w:pPr>
        <w:pStyle w:val="Reference"/>
        <w:rPr>
          <w:noProof/>
        </w:rPr>
      </w:pPr>
      <w:r w:rsidRPr="0051661D">
        <w:rPr>
          <w:noProof/>
        </w:rPr>
        <w:t xml:space="preserve">V. Pasalbessy, S. Jokosisworo, and S. Samuel, "Pengaruh Besar Arus Listrik Dan Kecepatan Las Terhadap Kekuatan Tarik Aluminium 5083 Pengelasan TIG (Tungsten Inert Gas)," </w:t>
      </w:r>
      <w:r w:rsidRPr="0051661D">
        <w:rPr>
          <w:i/>
          <w:noProof/>
        </w:rPr>
        <w:t xml:space="preserve">Jurnal Teknik Perkapalan, </w:t>
      </w:r>
      <w:r w:rsidRPr="0051661D">
        <w:rPr>
          <w:noProof/>
        </w:rPr>
        <w:t>vol. 3, no. 4, pp. 336-345, 2015.</w:t>
      </w:r>
    </w:p>
    <w:p w14:paraId="3B0D306B" w14:textId="55D30539" w:rsidR="0051661D" w:rsidRPr="0051661D" w:rsidRDefault="0051661D" w:rsidP="006302D0">
      <w:pPr>
        <w:pStyle w:val="Reference"/>
        <w:rPr>
          <w:noProof/>
        </w:rPr>
      </w:pPr>
      <w:r w:rsidRPr="0051661D">
        <w:rPr>
          <w:noProof/>
        </w:rPr>
        <w:t xml:space="preserve">R. P. Verma, K. N. Pandey, and Y. Sharma, "Effect of ER4043 and ER5356 filler wire on mechanical properties and microstructure of dissimilar aluminium alloys, 5083-O and 6061-T6 joint, welded by the metal inert gas welding," </w:t>
      </w:r>
      <w:r w:rsidRPr="0051661D">
        <w:rPr>
          <w:i/>
          <w:noProof/>
        </w:rPr>
        <w:t xml:space="preserve">Proceedings of the Institution of Mechanical Engineers, Part B: Journal of Engineering Manufacture, </w:t>
      </w:r>
      <w:r w:rsidRPr="0051661D">
        <w:rPr>
          <w:noProof/>
        </w:rPr>
        <w:t>vol. 229, no. 6, pp. 1021-1028, 2015.</w:t>
      </w:r>
    </w:p>
    <w:p w14:paraId="11BC5E17" w14:textId="1B7C2E6E" w:rsidR="0051661D" w:rsidRPr="0051661D" w:rsidRDefault="0051661D" w:rsidP="006302D0">
      <w:pPr>
        <w:pStyle w:val="Reference"/>
        <w:rPr>
          <w:noProof/>
        </w:rPr>
      </w:pPr>
      <w:r w:rsidRPr="0051661D">
        <w:rPr>
          <w:noProof/>
        </w:rPr>
        <w:t>S. Balamurugan</w:t>
      </w:r>
      <w:r w:rsidRPr="0051661D">
        <w:rPr>
          <w:i/>
          <w:noProof/>
        </w:rPr>
        <w:t xml:space="preserve"> et al.</w:t>
      </w:r>
      <w:r w:rsidRPr="0051661D">
        <w:rPr>
          <w:noProof/>
        </w:rPr>
        <w:t xml:space="preserve">, "Microstructure and mechanical properties of cold metal transfer welding AA6082-T4 alloys," </w:t>
      </w:r>
      <w:r w:rsidRPr="0051661D">
        <w:rPr>
          <w:i/>
          <w:noProof/>
        </w:rPr>
        <w:t xml:space="preserve">Indian J. Sci. Technol., </w:t>
      </w:r>
      <w:r w:rsidRPr="0051661D">
        <w:rPr>
          <w:noProof/>
        </w:rPr>
        <w:t>vol. 12, no. 42, pp. 1-8, 2019.</w:t>
      </w:r>
    </w:p>
    <w:p w14:paraId="1B5AC6A3" w14:textId="060DF9D2" w:rsidR="0051661D" w:rsidRPr="0051661D" w:rsidRDefault="0051661D" w:rsidP="006302D0">
      <w:pPr>
        <w:pStyle w:val="Reference"/>
        <w:rPr>
          <w:noProof/>
        </w:rPr>
      </w:pPr>
      <w:r w:rsidRPr="0051661D">
        <w:rPr>
          <w:noProof/>
        </w:rPr>
        <w:t xml:space="preserve">M. Khusaini, F. Fadelan, and Y. Winardi, "Pengaruh Kuat Arus Terhadap Kekuatan Tarik Dan Struktur Mikro Pada Pengelasan Mig (Metal Inert Gas) Aluminium 6061," </w:t>
      </w:r>
      <w:r w:rsidRPr="0051661D">
        <w:rPr>
          <w:i/>
          <w:noProof/>
        </w:rPr>
        <w:t xml:space="preserve">AutoMech: Jurnal Teknik Mesin, </w:t>
      </w:r>
      <w:r w:rsidRPr="0051661D">
        <w:rPr>
          <w:noProof/>
        </w:rPr>
        <w:t>vol. 1, no. 01, pp. 25-29, 2021.</w:t>
      </w:r>
    </w:p>
    <w:p w14:paraId="34B49881" w14:textId="6135A82E" w:rsidR="0051661D" w:rsidRPr="0051661D" w:rsidRDefault="0051661D" w:rsidP="006302D0">
      <w:pPr>
        <w:pStyle w:val="Reference"/>
        <w:rPr>
          <w:noProof/>
        </w:rPr>
      </w:pPr>
      <w:r w:rsidRPr="0051661D">
        <w:rPr>
          <w:noProof/>
        </w:rPr>
        <w:t xml:space="preserve">B. Çevik, "Gas tungsten arc welding of 7075 aluminum alloy: microstructure properties, impact strength, and weld defects," </w:t>
      </w:r>
      <w:r w:rsidRPr="0051661D">
        <w:rPr>
          <w:i/>
          <w:noProof/>
        </w:rPr>
        <w:t xml:space="preserve">Materials Research Express, </w:t>
      </w:r>
      <w:r w:rsidRPr="0051661D">
        <w:rPr>
          <w:noProof/>
        </w:rPr>
        <w:t>vol. 5, no. 6, p. 066540, 2018.</w:t>
      </w:r>
    </w:p>
    <w:p w14:paraId="2917ED57" w14:textId="6281E412" w:rsidR="0051661D" w:rsidRPr="0051661D" w:rsidRDefault="0051661D" w:rsidP="006302D0">
      <w:pPr>
        <w:pStyle w:val="Reference"/>
        <w:rPr>
          <w:noProof/>
        </w:rPr>
      </w:pPr>
      <w:r w:rsidRPr="0051661D">
        <w:rPr>
          <w:noProof/>
        </w:rPr>
        <w:t xml:space="preserve">H. Arora, P. Ramesh, K. V. Kumar, G. S. N. Rao, M. Pavan, and S. J. Sai, "Three dimensional finite element analysis to predict the effects of structural boundary conditions on temperature Distortion, angular distortion in single pass butt joint," </w:t>
      </w:r>
      <w:r w:rsidRPr="0051661D">
        <w:rPr>
          <w:i/>
          <w:noProof/>
        </w:rPr>
        <w:t xml:space="preserve">Materials Today: Proceedings, </w:t>
      </w:r>
      <w:r w:rsidRPr="0051661D">
        <w:rPr>
          <w:noProof/>
        </w:rPr>
        <w:t>vol. 50, pp. 962-968, 2022.</w:t>
      </w:r>
    </w:p>
    <w:p w14:paraId="07E3222A" w14:textId="2C176DF1" w:rsidR="0051661D" w:rsidRPr="0051661D" w:rsidRDefault="0051661D" w:rsidP="006302D0">
      <w:pPr>
        <w:pStyle w:val="Reference"/>
        <w:rPr>
          <w:noProof/>
        </w:rPr>
      </w:pPr>
      <w:r w:rsidRPr="0051661D">
        <w:rPr>
          <w:noProof/>
        </w:rPr>
        <w:t xml:space="preserve">V. D. Kalyankar and P. Shah, "A review on methodologies to reduce welding distortion," </w:t>
      </w:r>
      <w:r w:rsidRPr="0051661D">
        <w:rPr>
          <w:i/>
          <w:noProof/>
        </w:rPr>
        <w:t xml:space="preserve">Materials Today: Proceedings, </w:t>
      </w:r>
      <w:r w:rsidRPr="0051661D">
        <w:rPr>
          <w:noProof/>
        </w:rPr>
        <w:t>vol. 5, no. 11, pp. 24741-24749, 2018.</w:t>
      </w:r>
    </w:p>
    <w:p w14:paraId="48BA0B74" w14:textId="19E18381" w:rsidR="0051661D" w:rsidRPr="0051661D" w:rsidRDefault="0051661D" w:rsidP="006302D0">
      <w:pPr>
        <w:pStyle w:val="Reference"/>
        <w:rPr>
          <w:noProof/>
        </w:rPr>
      </w:pPr>
      <w:r w:rsidRPr="0051661D">
        <w:rPr>
          <w:noProof/>
        </w:rPr>
        <w:lastRenderedPageBreak/>
        <w:t xml:space="preserve">B. Wang, H. Lan, and B. Lei, "Effect of Welding Method on Microstructure and Mechanical Properties of L360QS/N08825 Composite Pipe Welded Joint," </w:t>
      </w:r>
      <w:r w:rsidRPr="0051661D">
        <w:rPr>
          <w:i/>
          <w:noProof/>
        </w:rPr>
        <w:t xml:space="preserve">Transactions of the Indian Institute of Metals, </w:t>
      </w:r>
      <w:r w:rsidRPr="0051661D">
        <w:rPr>
          <w:noProof/>
        </w:rPr>
        <w:t>vol. 73, pp. 629-643, 2020.</w:t>
      </w:r>
    </w:p>
    <w:p w14:paraId="416CA90C" w14:textId="7B7EB43E" w:rsidR="0051661D" w:rsidRPr="0051661D" w:rsidRDefault="0051661D" w:rsidP="006302D0">
      <w:pPr>
        <w:pStyle w:val="Reference"/>
        <w:rPr>
          <w:noProof/>
        </w:rPr>
      </w:pPr>
      <w:r w:rsidRPr="0051661D">
        <w:rPr>
          <w:noProof/>
        </w:rPr>
        <w:t xml:space="preserve">M. Tiryakioğlu and J. S. Robinson, "On the representative strain in Vickers hardness testing of 7010 aluminum alloy," </w:t>
      </w:r>
      <w:r w:rsidRPr="0051661D">
        <w:rPr>
          <w:i/>
          <w:noProof/>
        </w:rPr>
        <w:t xml:space="preserve">Materials Science and Engineering: A, </w:t>
      </w:r>
      <w:r w:rsidRPr="0051661D">
        <w:rPr>
          <w:noProof/>
        </w:rPr>
        <w:t>vol. 641, pp. 231-236, 2015.</w:t>
      </w:r>
    </w:p>
    <w:p w14:paraId="46F8B98A" w14:textId="46D59A32" w:rsidR="0051661D" w:rsidRPr="0051661D" w:rsidRDefault="0051661D" w:rsidP="006302D0">
      <w:pPr>
        <w:pStyle w:val="Reference"/>
        <w:rPr>
          <w:noProof/>
        </w:rPr>
      </w:pPr>
      <w:r w:rsidRPr="0051661D">
        <w:rPr>
          <w:noProof/>
        </w:rPr>
        <w:t xml:space="preserve">W. D. Callister Jr and D. G. Rethwisch, </w:t>
      </w:r>
      <w:r w:rsidRPr="0051661D">
        <w:rPr>
          <w:i/>
          <w:noProof/>
        </w:rPr>
        <w:t>Fundamentals of materials science and engineering: an integrated approach</w:t>
      </w:r>
      <w:r w:rsidRPr="0051661D">
        <w:rPr>
          <w:noProof/>
        </w:rPr>
        <w:t>. John Wiley &amp; Sons, 2020.</w:t>
      </w:r>
    </w:p>
    <w:p w14:paraId="3AE85DDC" w14:textId="0B894AC2" w:rsidR="0051661D" w:rsidRPr="0051661D" w:rsidRDefault="0051661D" w:rsidP="006302D0">
      <w:pPr>
        <w:pStyle w:val="Reference"/>
        <w:rPr>
          <w:noProof/>
        </w:rPr>
      </w:pPr>
      <w:r w:rsidRPr="0051661D">
        <w:rPr>
          <w:noProof/>
        </w:rPr>
        <w:t xml:space="preserve">R. D. Salindeho, J. Soukotta, and R. Poeng, "Pemodelan pengujian tarik untuk menganalisis sifat mekanik material," </w:t>
      </w:r>
      <w:r w:rsidRPr="0051661D">
        <w:rPr>
          <w:i/>
          <w:noProof/>
        </w:rPr>
        <w:t xml:space="preserve">Jurnal Poros Teknik Mesin Unsrat, </w:t>
      </w:r>
      <w:r w:rsidRPr="0051661D">
        <w:rPr>
          <w:noProof/>
        </w:rPr>
        <w:t>vol. 2, no. 2, pp. 1-11, 2013.</w:t>
      </w:r>
    </w:p>
    <w:p w14:paraId="02C7BDBC" w14:textId="2D0598BE" w:rsidR="0051661D" w:rsidRPr="0051661D" w:rsidRDefault="0051661D" w:rsidP="006302D0">
      <w:pPr>
        <w:pStyle w:val="Reference"/>
        <w:rPr>
          <w:noProof/>
        </w:rPr>
      </w:pPr>
      <w:r w:rsidRPr="0051661D">
        <w:rPr>
          <w:noProof/>
        </w:rPr>
        <w:t xml:space="preserve">B. Aydemir and B. Cal, "Quality of material tensile test," in </w:t>
      </w:r>
      <w:r w:rsidRPr="0051661D">
        <w:rPr>
          <w:i/>
          <w:noProof/>
        </w:rPr>
        <w:t>International Quality Conference</w:t>
      </w:r>
      <w:r w:rsidRPr="0051661D">
        <w:rPr>
          <w:noProof/>
        </w:rPr>
        <w:t>, 2011, pp. 331-336.</w:t>
      </w:r>
    </w:p>
    <w:p w14:paraId="2FCDC462" w14:textId="4AC18791" w:rsidR="0051661D" w:rsidRPr="0051661D" w:rsidRDefault="0051661D" w:rsidP="006302D0">
      <w:pPr>
        <w:pStyle w:val="Reference"/>
        <w:rPr>
          <w:noProof/>
        </w:rPr>
      </w:pPr>
      <w:r w:rsidRPr="0051661D">
        <w:rPr>
          <w:noProof/>
        </w:rPr>
        <w:t xml:space="preserve">M. Rohman, A. Saepuddin, and M. A. Fardana, "ST41 tensile strength analysis of spiral groove welding with three current variations," </w:t>
      </w:r>
      <w:r w:rsidRPr="0051661D">
        <w:rPr>
          <w:i/>
          <w:noProof/>
        </w:rPr>
        <w:t xml:space="preserve">Jurnal Pendidikan Teknik Mesin Undiksha, </w:t>
      </w:r>
      <w:r w:rsidRPr="0051661D">
        <w:rPr>
          <w:noProof/>
        </w:rPr>
        <w:t>vol. 8, no. 2, pp. 62-68, 2020.</w:t>
      </w:r>
    </w:p>
    <w:p w14:paraId="771A64F5" w14:textId="7D7A97A5" w:rsidR="0051661D" w:rsidRPr="0051661D" w:rsidRDefault="0051661D" w:rsidP="006302D0">
      <w:pPr>
        <w:pStyle w:val="Reference"/>
        <w:rPr>
          <w:noProof/>
        </w:rPr>
      </w:pPr>
      <w:r w:rsidRPr="0051661D">
        <w:rPr>
          <w:noProof/>
        </w:rPr>
        <w:t xml:space="preserve">V. Sharma and A. S. Shahi, "Effect of groove design on mechanical and metallurgical properties of quenched and tempered low alloy abrasion resistant steel welded joints," </w:t>
      </w:r>
      <w:r w:rsidRPr="0051661D">
        <w:rPr>
          <w:i/>
          <w:noProof/>
        </w:rPr>
        <w:t xml:space="preserve">Materials &amp; Design, </w:t>
      </w:r>
      <w:r w:rsidRPr="0051661D">
        <w:rPr>
          <w:noProof/>
        </w:rPr>
        <w:t>vol. 53, pp. 727-736, 2014.</w:t>
      </w:r>
    </w:p>
    <w:p w14:paraId="7E85C954" w14:textId="399A7F82" w:rsidR="00BF6F61" w:rsidRPr="00A841DB" w:rsidRDefault="00A841DB" w:rsidP="006302D0">
      <w:pPr>
        <w:pStyle w:val="Reference"/>
        <w:numPr>
          <w:ilvl w:val="0"/>
          <w:numId w:val="0"/>
        </w:numPr>
        <w:ind w:left="720" w:hanging="360"/>
        <w:rPr>
          <w:rFonts w:eastAsia="Calibri"/>
          <w:highlight w:val="red"/>
        </w:rPr>
      </w:pPr>
      <w:r>
        <w:rPr>
          <w:rFonts w:eastAsia="Calibri"/>
          <w:highlight w:val="red"/>
        </w:rPr>
        <w:fldChar w:fldCharType="end"/>
      </w:r>
    </w:p>
    <w:sectPr w:rsidR="00BF6F61" w:rsidRPr="00A841DB" w:rsidSect="00A10F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icrosoft Yi Baiti">
    <w:panose1 w:val="03000500000000000000"/>
    <w:charset w:val="00"/>
    <w:family w:val="script"/>
    <w:pitch w:val="variable"/>
    <w:sig w:usb0="80000003" w:usb1="00010402" w:usb2="00080002"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67E04"/>
    <w:multiLevelType w:val="hybridMultilevel"/>
    <w:tmpl w:val="4B42B4E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29B1A21"/>
    <w:multiLevelType w:val="hybridMultilevel"/>
    <w:tmpl w:val="FFA0663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FD14F72"/>
    <w:multiLevelType w:val="hybridMultilevel"/>
    <w:tmpl w:val="0648691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205F26DA"/>
    <w:multiLevelType w:val="hybridMultilevel"/>
    <w:tmpl w:val="7FDA5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B46A7F"/>
    <w:multiLevelType w:val="hybridMultilevel"/>
    <w:tmpl w:val="4474A270"/>
    <w:lvl w:ilvl="0" w:tplc="5D4EE718">
      <w:start w:val="1"/>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8C31C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B4E5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4CF5E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A263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72EE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FE906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B6C3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A411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79163BA"/>
    <w:multiLevelType w:val="hybridMultilevel"/>
    <w:tmpl w:val="69903A3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F875092"/>
    <w:multiLevelType w:val="hybridMultilevel"/>
    <w:tmpl w:val="7F6CBCC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5D832E9E"/>
    <w:multiLevelType w:val="hybridMultilevel"/>
    <w:tmpl w:val="46AA585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63F741B4"/>
    <w:multiLevelType w:val="hybridMultilevel"/>
    <w:tmpl w:val="DD6629C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659B3239"/>
    <w:multiLevelType w:val="hybridMultilevel"/>
    <w:tmpl w:val="01A20FF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6961053C"/>
    <w:multiLevelType w:val="hybridMultilevel"/>
    <w:tmpl w:val="50A6712E"/>
    <w:lvl w:ilvl="0" w:tplc="D0468A98">
      <w:start w:val="1"/>
      <w:numFmt w:val="lowerLetter"/>
      <w:lvlText w:val="%1."/>
      <w:lvlJc w:val="left"/>
      <w:pPr>
        <w:ind w:left="644" w:hanging="360"/>
      </w:pPr>
      <w:rPr>
        <w:rFonts w:hint="default"/>
        <w:i w:val="0"/>
        <w:color w:val="333333"/>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6A2E3DA8"/>
    <w:multiLevelType w:val="hybridMultilevel"/>
    <w:tmpl w:val="21CCD56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6E186CFD"/>
    <w:multiLevelType w:val="hybridMultilevel"/>
    <w:tmpl w:val="CC72BE8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70B75F3A"/>
    <w:multiLevelType w:val="hybridMultilevel"/>
    <w:tmpl w:val="C854B10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74721692"/>
    <w:multiLevelType w:val="singleLevel"/>
    <w:tmpl w:val="8BC68E6C"/>
    <w:lvl w:ilvl="0">
      <w:start w:val="1"/>
      <w:numFmt w:val="decimal"/>
      <w:pStyle w:val="Paragraphnumbered"/>
      <w:lvlText w:val="%1."/>
      <w:lvlJc w:val="left"/>
      <w:pPr>
        <w:ind w:left="644" w:hanging="360"/>
      </w:pPr>
      <w:rPr>
        <w:rFonts w:hint="default"/>
      </w:rPr>
    </w:lvl>
  </w:abstractNum>
  <w:abstractNum w:abstractNumId="17" w15:restartNumberingAfterBreak="0">
    <w:nsid w:val="78A35351"/>
    <w:multiLevelType w:val="hybridMultilevel"/>
    <w:tmpl w:val="93FC9B1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7F5C3CD2"/>
    <w:multiLevelType w:val="hybridMultilevel"/>
    <w:tmpl w:val="EF7C058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16"/>
  </w:num>
  <w:num w:numId="5">
    <w:abstractNumId w:val="7"/>
  </w:num>
  <w:num w:numId="6">
    <w:abstractNumId w:val="12"/>
  </w:num>
  <w:num w:numId="7">
    <w:abstractNumId w:val="0"/>
  </w:num>
  <w:num w:numId="8">
    <w:abstractNumId w:val="6"/>
  </w:num>
  <w:num w:numId="9">
    <w:abstractNumId w:val="10"/>
  </w:num>
  <w:num w:numId="10">
    <w:abstractNumId w:val="14"/>
  </w:num>
  <w:num w:numId="11">
    <w:abstractNumId w:val="15"/>
  </w:num>
  <w:num w:numId="12">
    <w:abstractNumId w:val="11"/>
  </w:num>
  <w:num w:numId="13">
    <w:abstractNumId w:val="2"/>
  </w:num>
  <w:num w:numId="14">
    <w:abstractNumId w:val="9"/>
  </w:num>
  <w:num w:numId="15">
    <w:abstractNumId w:val="1"/>
  </w:num>
  <w:num w:numId="16">
    <w:abstractNumId w:val="18"/>
  </w:num>
  <w:num w:numId="17">
    <w:abstractNumId w:val="13"/>
  </w:num>
  <w:num w:numId="18">
    <w:abstractNumId w:val="8"/>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IEEE&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9appafxazx5roeawwzxr0xzt9f5advv9vas&quot;&gt;Referensi 259&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record-ids&gt;&lt;/item&gt;&lt;/Libraries&gt;"/>
  </w:docVars>
  <w:rsids>
    <w:rsidRoot w:val="00EA50A7"/>
    <w:rsid w:val="0001007B"/>
    <w:rsid w:val="000442BF"/>
    <w:rsid w:val="00052AE0"/>
    <w:rsid w:val="00053169"/>
    <w:rsid w:val="00053198"/>
    <w:rsid w:val="00075A9B"/>
    <w:rsid w:val="000C4C41"/>
    <w:rsid w:val="000E0F18"/>
    <w:rsid w:val="000F1554"/>
    <w:rsid w:val="000F1D3A"/>
    <w:rsid w:val="000F6769"/>
    <w:rsid w:val="001055ED"/>
    <w:rsid w:val="001403BE"/>
    <w:rsid w:val="001656F5"/>
    <w:rsid w:val="0017487D"/>
    <w:rsid w:val="001851E2"/>
    <w:rsid w:val="001B1CF1"/>
    <w:rsid w:val="001B4656"/>
    <w:rsid w:val="001B50EC"/>
    <w:rsid w:val="001C2519"/>
    <w:rsid w:val="002424DD"/>
    <w:rsid w:val="00256C8E"/>
    <w:rsid w:val="002724DF"/>
    <w:rsid w:val="00294220"/>
    <w:rsid w:val="002B7DA8"/>
    <w:rsid w:val="002E4D8E"/>
    <w:rsid w:val="00300407"/>
    <w:rsid w:val="00323753"/>
    <w:rsid w:val="00345A86"/>
    <w:rsid w:val="00346886"/>
    <w:rsid w:val="00352007"/>
    <w:rsid w:val="00366DB0"/>
    <w:rsid w:val="003E0ED5"/>
    <w:rsid w:val="00427C79"/>
    <w:rsid w:val="00455E32"/>
    <w:rsid w:val="00482095"/>
    <w:rsid w:val="00483823"/>
    <w:rsid w:val="004D1B67"/>
    <w:rsid w:val="004D5D6F"/>
    <w:rsid w:val="004F0FE1"/>
    <w:rsid w:val="004F659E"/>
    <w:rsid w:val="004F7F79"/>
    <w:rsid w:val="005079FC"/>
    <w:rsid w:val="00511881"/>
    <w:rsid w:val="0051661D"/>
    <w:rsid w:val="00517755"/>
    <w:rsid w:val="00523BA3"/>
    <w:rsid w:val="00525C15"/>
    <w:rsid w:val="005649A6"/>
    <w:rsid w:val="005A240E"/>
    <w:rsid w:val="005B3DDD"/>
    <w:rsid w:val="005C2B16"/>
    <w:rsid w:val="005D571B"/>
    <w:rsid w:val="005E0C4C"/>
    <w:rsid w:val="005F1528"/>
    <w:rsid w:val="006302D0"/>
    <w:rsid w:val="00696A28"/>
    <w:rsid w:val="006C4020"/>
    <w:rsid w:val="006D150C"/>
    <w:rsid w:val="006F6357"/>
    <w:rsid w:val="007279A9"/>
    <w:rsid w:val="007777B9"/>
    <w:rsid w:val="00784F94"/>
    <w:rsid w:val="007B0D2E"/>
    <w:rsid w:val="007B7914"/>
    <w:rsid w:val="007F2DEF"/>
    <w:rsid w:val="00852515"/>
    <w:rsid w:val="00866EBA"/>
    <w:rsid w:val="00867DAD"/>
    <w:rsid w:val="008863D2"/>
    <w:rsid w:val="008A1A2E"/>
    <w:rsid w:val="008A6B3B"/>
    <w:rsid w:val="008B1275"/>
    <w:rsid w:val="008B798E"/>
    <w:rsid w:val="008C3B35"/>
    <w:rsid w:val="008C53E3"/>
    <w:rsid w:val="008D6ED3"/>
    <w:rsid w:val="009008AB"/>
    <w:rsid w:val="00931FE8"/>
    <w:rsid w:val="009705BD"/>
    <w:rsid w:val="00971E8B"/>
    <w:rsid w:val="00991411"/>
    <w:rsid w:val="009A7BC2"/>
    <w:rsid w:val="00A10F65"/>
    <w:rsid w:val="00A5576E"/>
    <w:rsid w:val="00A841DB"/>
    <w:rsid w:val="00AA3156"/>
    <w:rsid w:val="00AC5C22"/>
    <w:rsid w:val="00AD0697"/>
    <w:rsid w:val="00B10665"/>
    <w:rsid w:val="00B11341"/>
    <w:rsid w:val="00B45A8C"/>
    <w:rsid w:val="00B56FCD"/>
    <w:rsid w:val="00B6146E"/>
    <w:rsid w:val="00B81998"/>
    <w:rsid w:val="00BF6F61"/>
    <w:rsid w:val="00C15386"/>
    <w:rsid w:val="00C3150C"/>
    <w:rsid w:val="00C90568"/>
    <w:rsid w:val="00CA3BBC"/>
    <w:rsid w:val="00CB1FE9"/>
    <w:rsid w:val="00CB73E2"/>
    <w:rsid w:val="00D211C2"/>
    <w:rsid w:val="00D2657D"/>
    <w:rsid w:val="00D66995"/>
    <w:rsid w:val="00D67413"/>
    <w:rsid w:val="00DA6D7D"/>
    <w:rsid w:val="00DF7FEA"/>
    <w:rsid w:val="00EA50A7"/>
    <w:rsid w:val="00EC02EB"/>
    <w:rsid w:val="00F05A2C"/>
    <w:rsid w:val="00F162DE"/>
    <w:rsid w:val="00F8468D"/>
    <w:rsid w:val="00F85214"/>
    <w:rsid w:val="00F909AE"/>
    <w:rsid w:val="00FF5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1A451"/>
  <w15:docId w15:val="{0D4BFCF4-E0BE-482C-B5DA-B8D3D0FC4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96A28"/>
    <w:pPr>
      <w:spacing w:after="0" w:line="240" w:lineRule="auto"/>
    </w:pPr>
    <w:rPr>
      <w:rFonts w:ascii="Times New Roman" w:eastAsia="Times New Roman" w:hAnsi="Times New Roman" w:cs="Times New Roman"/>
      <w:sz w:val="20"/>
      <w:szCs w:val="20"/>
    </w:rPr>
  </w:style>
  <w:style w:type="paragraph" w:styleId="Heading1">
    <w:name w:val="heading 1"/>
    <w:basedOn w:val="Normal"/>
    <w:next w:val="Paragraph"/>
    <w:link w:val="Heading1Char"/>
    <w:qFormat/>
    <w:rsid w:val="00696A28"/>
    <w:pPr>
      <w:keepNext/>
      <w:spacing w:before="240" w:after="240"/>
      <w:jc w:val="center"/>
      <w:outlineLvl w:val="0"/>
    </w:pPr>
    <w:rPr>
      <w:b/>
      <w:caps/>
      <w:sz w:val="24"/>
    </w:rPr>
  </w:style>
  <w:style w:type="paragraph" w:styleId="Heading2">
    <w:name w:val="heading 2"/>
    <w:basedOn w:val="Normal"/>
    <w:next w:val="Paragraph"/>
    <w:link w:val="Heading2Char"/>
    <w:qFormat/>
    <w:rsid w:val="001055ED"/>
    <w:pPr>
      <w:keepNext/>
      <w:spacing w:before="240" w:after="240"/>
      <w:jc w:val="center"/>
      <w:outlineLvl w:val="1"/>
    </w:pPr>
    <w:rPr>
      <w:b/>
      <w:caps/>
    </w:rPr>
  </w:style>
  <w:style w:type="paragraph" w:styleId="Heading3">
    <w:name w:val="heading 3"/>
    <w:basedOn w:val="Normal"/>
    <w:next w:val="Normal"/>
    <w:link w:val="Heading3Char"/>
    <w:qFormat/>
    <w:rsid w:val="00784F94"/>
    <w:pPr>
      <w:keepNext/>
      <w:spacing w:before="240" w:after="240"/>
      <w:jc w:val="center"/>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6A28"/>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rsid w:val="001055ED"/>
    <w:rPr>
      <w:rFonts w:ascii="Times New Roman" w:eastAsia="Times New Roman" w:hAnsi="Times New Roman" w:cs="Times New Roman"/>
      <w:b/>
      <w:caps/>
      <w:sz w:val="24"/>
      <w:szCs w:val="20"/>
    </w:rPr>
  </w:style>
  <w:style w:type="paragraph" w:customStyle="1" w:styleId="Abstract">
    <w:name w:val="Abstract"/>
    <w:basedOn w:val="Normal"/>
    <w:next w:val="Heading1"/>
    <w:rsid w:val="00784F94"/>
    <w:pPr>
      <w:spacing w:before="360" w:after="360"/>
      <w:ind w:left="289" w:right="289"/>
      <w:jc w:val="both"/>
    </w:pPr>
    <w:rPr>
      <w:sz w:val="18"/>
    </w:rPr>
  </w:style>
  <w:style w:type="paragraph" w:customStyle="1" w:styleId="AuthorAffiliation">
    <w:name w:val="Author Affiliation"/>
    <w:basedOn w:val="Normal"/>
    <w:rsid w:val="00784F94"/>
    <w:pPr>
      <w:jc w:val="center"/>
    </w:pPr>
    <w:rPr>
      <w:i/>
    </w:rPr>
  </w:style>
  <w:style w:type="paragraph" w:customStyle="1" w:styleId="AuthorEmail">
    <w:name w:val="Author Email"/>
    <w:basedOn w:val="Normal"/>
    <w:qFormat/>
    <w:rsid w:val="00784F94"/>
    <w:pPr>
      <w:jc w:val="center"/>
    </w:pPr>
  </w:style>
  <w:style w:type="paragraph" w:customStyle="1" w:styleId="AuthorName">
    <w:name w:val="Author Name"/>
    <w:basedOn w:val="Normal"/>
    <w:next w:val="AuthorAffiliation"/>
    <w:rsid w:val="00784F94"/>
    <w:pPr>
      <w:spacing w:before="360" w:after="360"/>
      <w:jc w:val="center"/>
    </w:pPr>
    <w:rPr>
      <w:sz w:val="28"/>
    </w:rPr>
  </w:style>
  <w:style w:type="paragraph" w:styleId="BalloonText">
    <w:name w:val="Balloon Text"/>
    <w:basedOn w:val="Normal"/>
    <w:link w:val="BalloonTextChar"/>
    <w:rsid w:val="00784F94"/>
    <w:rPr>
      <w:rFonts w:ascii="Tahoma" w:hAnsi="Tahoma" w:cs="Tahoma"/>
      <w:sz w:val="16"/>
      <w:szCs w:val="16"/>
    </w:rPr>
  </w:style>
  <w:style w:type="character" w:customStyle="1" w:styleId="BalloonTextChar">
    <w:name w:val="Balloon Text Char"/>
    <w:basedOn w:val="DefaultParagraphFont"/>
    <w:link w:val="BalloonText"/>
    <w:rsid w:val="00784F94"/>
    <w:rPr>
      <w:rFonts w:ascii="Tahoma" w:eastAsia="Times New Roman" w:hAnsi="Tahoma" w:cs="Tahoma"/>
      <w:sz w:val="16"/>
      <w:szCs w:val="16"/>
    </w:rPr>
  </w:style>
  <w:style w:type="character" w:styleId="Emphasis">
    <w:name w:val="Emphasis"/>
    <w:basedOn w:val="DefaultParagraphFont"/>
    <w:uiPriority w:val="20"/>
    <w:qFormat/>
    <w:rsid w:val="006D150C"/>
    <w:rPr>
      <w:color w:val="333333"/>
    </w:rPr>
  </w:style>
  <w:style w:type="paragraph" w:customStyle="1" w:styleId="Paragraph">
    <w:name w:val="Paragraph"/>
    <w:basedOn w:val="Normal"/>
    <w:link w:val="ParagraphChar"/>
    <w:rsid w:val="00784F94"/>
    <w:pPr>
      <w:ind w:firstLine="284"/>
      <w:jc w:val="both"/>
    </w:pPr>
  </w:style>
  <w:style w:type="paragraph" w:customStyle="1" w:styleId="Equation">
    <w:name w:val="Equation"/>
    <w:basedOn w:val="Paragraph"/>
    <w:rsid w:val="00784F94"/>
    <w:pPr>
      <w:tabs>
        <w:tab w:val="center" w:pos="4320"/>
        <w:tab w:val="right" w:pos="9242"/>
      </w:tabs>
      <w:ind w:firstLine="0"/>
      <w:jc w:val="center"/>
    </w:pPr>
  </w:style>
  <w:style w:type="paragraph" w:customStyle="1" w:styleId="Figure">
    <w:name w:val="Figure"/>
    <w:basedOn w:val="Paragraph"/>
    <w:rsid w:val="00784F94"/>
    <w:pPr>
      <w:keepNext/>
      <w:ind w:firstLine="0"/>
      <w:jc w:val="center"/>
    </w:pPr>
  </w:style>
  <w:style w:type="paragraph" w:customStyle="1" w:styleId="FigureCaption">
    <w:name w:val="Figure Caption"/>
    <w:next w:val="Paragraph"/>
    <w:rsid w:val="00784F94"/>
    <w:pPr>
      <w:spacing w:before="120" w:after="0" w:line="240" w:lineRule="auto"/>
      <w:jc w:val="center"/>
    </w:pPr>
    <w:rPr>
      <w:rFonts w:ascii="Times New Roman" w:eastAsia="Times New Roman" w:hAnsi="Times New Roman" w:cs="Times New Roman"/>
      <w:sz w:val="18"/>
      <w:szCs w:val="20"/>
    </w:rPr>
  </w:style>
  <w:style w:type="character" w:styleId="FootnoteReference">
    <w:name w:val="footnote reference"/>
    <w:semiHidden/>
    <w:rsid w:val="00784F94"/>
    <w:rPr>
      <w:vertAlign w:val="superscript"/>
    </w:rPr>
  </w:style>
  <w:style w:type="paragraph" w:styleId="FootnoteText">
    <w:name w:val="footnote text"/>
    <w:basedOn w:val="Normal"/>
    <w:link w:val="FootnoteTextChar"/>
    <w:semiHidden/>
    <w:rsid w:val="00784F94"/>
    <w:rPr>
      <w:sz w:val="16"/>
    </w:rPr>
  </w:style>
  <w:style w:type="character" w:customStyle="1" w:styleId="FootnoteTextChar">
    <w:name w:val="Footnote Text Char"/>
    <w:basedOn w:val="DefaultParagraphFont"/>
    <w:link w:val="FootnoteText"/>
    <w:semiHidden/>
    <w:rsid w:val="00784F94"/>
    <w:rPr>
      <w:rFonts w:ascii="Times New Roman" w:eastAsia="Times New Roman" w:hAnsi="Times New Roman" w:cs="Times New Roman"/>
      <w:sz w:val="16"/>
      <w:szCs w:val="20"/>
    </w:rPr>
  </w:style>
  <w:style w:type="character" w:customStyle="1" w:styleId="Heading3Char">
    <w:name w:val="Heading 3 Char"/>
    <w:basedOn w:val="DefaultParagraphFont"/>
    <w:link w:val="Heading3"/>
    <w:rsid w:val="00784F94"/>
    <w:rPr>
      <w:rFonts w:ascii="Times New Roman" w:eastAsia="Times New Roman" w:hAnsi="Times New Roman" w:cs="Times New Roman"/>
      <w:i/>
      <w:sz w:val="20"/>
      <w:szCs w:val="20"/>
    </w:rPr>
  </w:style>
  <w:style w:type="character" w:styleId="Hyperlink">
    <w:name w:val="Hyperlink"/>
    <w:rsid w:val="00784F94"/>
    <w:rPr>
      <w:color w:val="0000FF"/>
      <w:u w:val="single"/>
    </w:rPr>
  </w:style>
  <w:style w:type="paragraph" w:styleId="NormalWeb">
    <w:name w:val="Normal (Web)"/>
    <w:basedOn w:val="Normal"/>
    <w:uiPriority w:val="99"/>
    <w:unhideWhenUsed/>
    <w:rsid w:val="00784F94"/>
    <w:pPr>
      <w:spacing w:before="100" w:beforeAutospacing="1" w:after="100" w:afterAutospacing="1"/>
    </w:pPr>
    <w:rPr>
      <w:szCs w:val="24"/>
      <w:lang w:val="en-GB" w:eastAsia="en-GB"/>
    </w:rPr>
  </w:style>
  <w:style w:type="paragraph" w:customStyle="1" w:styleId="PaperTitle">
    <w:name w:val="Paper Title"/>
    <w:basedOn w:val="Normal"/>
    <w:next w:val="AuthorName"/>
    <w:rsid w:val="00784F94"/>
    <w:pPr>
      <w:spacing w:before="1200"/>
      <w:jc w:val="center"/>
    </w:pPr>
    <w:rPr>
      <w:b/>
      <w:sz w:val="36"/>
    </w:rPr>
  </w:style>
  <w:style w:type="paragraph" w:customStyle="1" w:styleId="Paragraphbulleted">
    <w:name w:val="Paragraph (bulleted)"/>
    <w:basedOn w:val="Paragraph"/>
    <w:rsid w:val="00784F94"/>
    <w:pPr>
      <w:numPr>
        <w:numId w:val="3"/>
      </w:numPr>
    </w:pPr>
  </w:style>
  <w:style w:type="paragraph" w:customStyle="1" w:styleId="Paragraphnumbered">
    <w:name w:val="Paragraph (numbered)"/>
    <w:rsid w:val="00784F94"/>
    <w:pPr>
      <w:numPr>
        <w:numId w:val="4"/>
      </w:numPr>
      <w:spacing w:after="0" w:line="240" w:lineRule="auto"/>
      <w:jc w:val="both"/>
    </w:pPr>
    <w:rPr>
      <w:rFonts w:ascii="Times New Roman" w:eastAsia="Times New Roman" w:hAnsi="Times New Roman" w:cs="Times New Roman"/>
      <w:sz w:val="20"/>
      <w:szCs w:val="20"/>
    </w:rPr>
  </w:style>
  <w:style w:type="paragraph" w:customStyle="1" w:styleId="Reference">
    <w:name w:val="Reference"/>
    <w:basedOn w:val="Paragraph"/>
    <w:rsid w:val="00784F94"/>
    <w:pPr>
      <w:numPr>
        <w:numId w:val="5"/>
      </w:numPr>
    </w:pPr>
  </w:style>
  <w:style w:type="character" w:styleId="Strong">
    <w:name w:val="Strong"/>
    <w:basedOn w:val="DefaultParagraphFont"/>
    <w:uiPriority w:val="22"/>
    <w:qFormat/>
    <w:rsid w:val="00784F94"/>
    <w:rPr>
      <w:b/>
      <w:bCs/>
    </w:rPr>
  </w:style>
  <w:style w:type="paragraph" w:customStyle="1" w:styleId="TableCaption">
    <w:name w:val="Table Caption"/>
    <w:basedOn w:val="FigureCaption"/>
    <w:qFormat/>
    <w:rsid w:val="00784F94"/>
    <w:rPr>
      <w:szCs w:val="18"/>
    </w:rPr>
  </w:style>
  <w:style w:type="table" w:styleId="TableGrid">
    <w:name w:val="Table Grid"/>
    <w:basedOn w:val="TableNormal"/>
    <w:rsid w:val="00784F94"/>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B6146E"/>
    <w:rPr>
      <w:color w:val="605E5C"/>
      <w:shd w:val="clear" w:color="auto" w:fill="E1DFDD"/>
    </w:rPr>
  </w:style>
  <w:style w:type="paragraph" w:styleId="HTMLPreformatted">
    <w:name w:val="HTML Preformatted"/>
    <w:basedOn w:val="Normal"/>
    <w:link w:val="HTMLPreformattedChar"/>
    <w:uiPriority w:val="99"/>
    <w:semiHidden/>
    <w:unhideWhenUsed/>
    <w:rsid w:val="005F1528"/>
    <w:rPr>
      <w:rFonts w:ascii="Consolas" w:hAnsi="Consolas"/>
    </w:rPr>
  </w:style>
  <w:style w:type="character" w:customStyle="1" w:styleId="HTMLPreformattedChar">
    <w:name w:val="HTML Preformatted Char"/>
    <w:basedOn w:val="DefaultParagraphFont"/>
    <w:link w:val="HTMLPreformatted"/>
    <w:uiPriority w:val="99"/>
    <w:semiHidden/>
    <w:rsid w:val="005F1528"/>
    <w:rPr>
      <w:rFonts w:ascii="Consolas" w:eastAsia="Times New Roman" w:hAnsi="Consolas" w:cs="Times New Roman"/>
      <w:sz w:val="20"/>
      <w:szCs w:val="20"/>
    </w:rPr>
  </w:style>
  <w:style w:type="paragraph" w:customStyle="1" w:styleId="EndNoteBibliographyTitle">
    <w:name w:val="EndNote Bibliography Title"/>
    <w:basedOn w:val="Normal"/>
    <w:link w:val="EndNoteBibliographyTitleChar"/>
    <w:rsid w:val="00A841DB"/>
    <w:pPr>
      <w:jc w:val="center"/>
    </w:pPr>
    <w:rPr>
      <w:noProof/>
    </w:rPr>
  </w:style>
  <w:style w:type="character" w:customStyle="1" w:styleId="ParagraphChar">
    <w:name w:val="Paragraph Char"/>
    <w:basedOn w:val="DefaultParagraphFont"/>
    <w:link w:val="Paragraph"/>
    <w:rsid w:val="00A841DB"/>
    <w:rPr>
      <w:rFonts w:ascii="Times New Roman" w:eastAsia="Times New Roman" w:hAnsi="Times New Roman" w:cs="Times New Roman"/>
      <w:sz w:val="20"/>
      <w:szCs w:val="20"/>
    </w:rPr>
  </w:style>
  <w:style w:type="character" w:customStyle="1" w:styleId="EndNoteBibliographyTitleChar">
    <w:name w:val="EndNote Bibliography Title Char"/>
    <w:basedOn w:val="ParagraphChar"/>
    <w:link w:val="EndNoteBibliographyTitle"/>
    <w:rsid w:val="00A841DB"/>
    <w:rPr>
      <w:rFonts w:ascii="Times New Roman" w:eastAsia="Times New Roman" w:hAnsi="Times New Roman" w:cs="Times New Roman"/>
      <w:noProof/>
      <w:sz w:val="20"/>
      <w:szCs w:val="20"/>
    </w:rPr>
  </w:style>
  <w:style w:type="paragraph" w:customStyle="1" w:styleId="EndNoteBibliography">
    <w:name w:val="EndNote Bibliography"/>
    <w:basedOn w:val="Normal"/>
    <w:link w:val="EndNoteBibliographyChar"/>
    <w:rsid w:val="00A841DB"/>
    <w:pPr>
      <w:jc w:val="both"/>
    </w:pPr>
    <w:rPr>
      <w:noProof/>
    </w:rPr>
  </w:style>
  <w:style w:type="character" w:customStyle="1" w:styleId="EndNoteBibliographyChar">
    <w:name w:val="EndNote Bibliography Char"/>
    <w:basedOn w:val="ParagraphChar"/>
    <w:link w:val="EndNoteBibliography"/>
    <w:rsid w:val="00A841DB"/>
    <w:rPr>
      <w:rFonts w:ascii="Times New Roman" w:eastAsia="Times New Roman" w:hAnsi="Times New Roman" w:cs="Times New Roman"/>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60468">
      <w:bodyDiv w:val="1"/>
      <w:marLeft w:val="0"/>
      <w:marRight w:val="0"/>
      <w:marTop w:val="0"/>
      <w:marBottom w:val="0"/>
      <w:divBdr>
        <w:top w:val="none" w:sz="0" w:space="0" w:color="auto"/>
        <w:left w:val="none" w:sz="0" w:space="0" w:color="auto"/>
        <w:bottom w:val="none" w:sz="0" w:space="0" w:color="auto"/>
        <w:right w:val="none" w:sz="0" w:space="0" w:color="auto"/>
      </w:divBdr>
    </w:div>
    <w:div w:id="79765227">
      <w:bodyDiv w:val="1"/>
      <w:marLeft w:val="0"/>
      <w:marRight w:val="0"/>
      <w:marTop w:val="0"/>
      <w:marBottom w:val="0"/>
      <w:divBdr>
        <w:top w:val="none" w:sz="0" w:space="0" w:color="auto"/>
        <w:left w:val="none" w:sz="0" w:space="0" w:color="auto"/>
        <w:bottom w:val="none" w:sz="0" w:space="0" w:color="auto"/>
        <w:right w:val="none" w:sz="0" w:space="0" w:color="auto"/>
      </w:divBdr>
    </w:div>
    <w:div w:id="80681908">
      <w:bodyDiv w:val="1"/>
      <w:marLeft w:val="0"/>
      <w:marRight w:val="0"/>
      <w:marTop w:val="0"/>
      <w:marBottom w:val="0"/>
      <w:divBdr>
        <w:top w:val="none" w:sz="0" w:space="0" w:color="auto"/>
        <w:left w:val="none" w:sz="0" w:space="0" w:color="auto"/>
        <w:bottom w:val="none" w:sz="0" w:space="0" w:color="auto"/>
        <w:right w:val="none" w:sz="0" w:space="0" w:color="auto"/>
      </w:divBdr>
    </w:div>
    <w:div w:id="140662220">
      <w:bodyDiv w:val="1"/>
      <w:marLeft w:val="0"/>
      <w:marRight w:val="0"/>
      <w:marTop w:val="0"/>
      <w:marBottom w:val="0"/>
      <w:divBdr>
        <w:top w:val="none" w:sz="0" w:space="0" w:color="auto"/>
        <w:left w:val="none" w:sz="0" w:space="0" w:color="auto"/>
        <w:bottom w:val="none" w:sz="0" w:space="0" w:color="auto"/>
        <w:right w:val="none" w:sz="0" w:space="0" w:color="auto"/>
      </w:divBdr>
    </w:div>
    <w:div w:id="249699538">
      <w:bodyDiv w:val="1"/>
      <w:marLeft w:val="0"/>
      <w:marRight w:val="0"/>
      <w:marTop w:val="0"/>
      <w:marBottom w:val="0"/>
      <w:divBdr>
        <w:top w:val="none" w:sz="0" w:space="0" w:color="auto"/>
        <w:left w:val="none" w:sz="0" w:space="0" w:color="auto"/>
        <w:bottom w:val="none" w:sz="0" w:space="0" w:color="auto"/>
        <w:right w:val="none" w:sz="0" w:space="0" w:color="auto"/>
      </w:divBdr>
    </w:div>
    <w:div w:id="273024509">
      <w:bodyDiv w:val="1"/>
      <w:marLeft w:val="0"/>
      <w:marRight w:val="0"/>
      <w:marTop w:val="0"/>
      <w:marBottom w:val="0"/>
      <w:divBdr>
        <w:top w:val="none" w:sz="0" w:space="0" w:color="auto"/>
        <w:left w:val="none" w:sz="0" w:space="0" w:color="auto"/>
        <w:bottom w:val="none" w:sz="0" w:space="0" w:color="auto"/>
        <w:right w:val="none" w:sz="0" w:space="0" w:color="auto"/>
      </w:divBdr>
    </w:div>
    <w:div w:id="287901727">
      <w:bodyDiv w:val="1"/>
      <w:marLeft w:val="0"/>
      <w:marRight w:val="0"/>
      <w:marTop w:val="0"/>
      <w:marBottom w:val="0"/>
      <w:divBdr>
        <w:top w:val="none" w:sz="0" w:space="0" w:color="auto"/>
        <w:left w:val="none" w:sz="0" w:space="0" w:color="auto"/>
        <w:bottom w:val="none" w:sz="0" w:space="0" w:color="auto"/>
        <w:right w:val="none" w:sz="0" w:space="0" w:color="auto"/>
      </w:divBdr>
    </w:div>
    <w:div w:id="310138585">
      <w:bodyDiv w:val="1"/>
      <w:marLeft w:val="0"/>
      <w:marRight w:val="0"/>
      <w:marTop w:val="0"/>
      <w:marBottom w:val="0"/>
      <w:divBdr>
        <w:top w:val="none" w:sz="0" w:space="0" w:color="auto"/>
        <w:left w:val="none" w:sz="0" w:space="0" w:color="auto"/>
        <w:bottom w:val="none" w:sz="0" w:space="0" w:color="auto"/>
        <w:right w:val="none" w:sz="0" w:space="0" w:color="auto"/>
      </w:divBdr>
    </w:div>
    <w:div w:id="471823715">
      <w:bodyDiv w:val="1"/>
      <w:marLeft w:val="0"/>
      <w:marRight w:val="0"/>
      <w:marTop w:val="0"/>
      <w:marBottom w:val="0"/>
      <w:divBdr>
        <w:top w:val="none" w:sz="0" w:space="0" w:color="auto"/>
        <w:left w:val="none" w:sz="0" w:space="0" w:color="auto"/>
        <w:bottom w:val="none" w:sz="0" w:space="0" w:color="auto"/>
        <w:right w:val="none" w:sz="0" w:space="0" w:color="auto"/>
      </w:divBdr>
    </w:div>
    <w:div w:id="545606917">
      <w:bodyDiv w:val="1"/>
      <w:marLeft w:val="0"/>
      <w:marRight w:val="0"/>
      <w:marTop w:val="0"/>
      <w:marBottom w:val="0"/>
      <w:divBdr>
        <w:top w:val="none" w:sz="0" w:space="0" w:color="auto"/>
        <w:left w:val="none" w:sz="0" w:space="0" w:color="auto"/>
        <w:bottom w:val="none" w:sz="0" w:space="0" w:color="auto"/>
        <w:right w:val="none" w:sz="0" w:space="0" w:color="auto"/>
      </w:divBdr>
    </w:div>
    <w:div w:id="579020256">
      <w:bodyDiv w:val="1"/>
      <w:marLeft w:val="0"/>
      <w:marRight w:val="0"/>
      <w:marTop w:val="0"/>
      <w:marBottom w:val="0"/>
      <w:divBdr>
        <w:top w:val="none" w:sz="0" w:space="0" w:color="auto"/>
        <w:left w:val="none" w:sz="0" w:space="0" w:color="auto"/>
        <w:bottom w:val="none" w:sz="0" w:space="0" w:color="auto"/>
        <w:right w:val="none" w:sz="0" w:space="0" w:color="auto"/>
      </w:divBdr>
    </w:div>
    <w:div w:id="706027370">
      <w:bodyDiv w:val="1"/>
      <w:marLeft w:val="0"/>
      <w:marRight w:val="0"/>
      <w:marTop w:val="0"/>
      <w:marBottom w:val="0"/>
      <w:divBdr>
        <w:top w:val="none" w:sz="0" w:space="0" w:color="auto"/>
        <w:left w:val="none" w:sz="0" w:space="0" w:color="auto"/>
        <w:bottom w:val="none" w:sz="0" w:space="0" w:color="auto"/>
        <w:right w:val="none" w:sz="0" w:space="0" w:color="auto"/>
      </w:divBdr>
    </w:div>
    <w:div w:id="714891857">
      <w:bodyDiv w:val="1"/>
      <w:marLeft w:val="0"/>
      <w:marRight w:val="0"/>
      <w:marTop w:val="0"/>
      <w:marBottom w:val="0"/>
      <w:divBdr>
        <w:top w:val="none" w:sz="0" w:space="0" w:color="auto"/>
        <w:left w:val="none" w:sz="0" w:space="0" w:color="auto"/>
        <w:bottom w:val="none" w:sz="0" w:space="0" w:color="auto"/>
        <w:right w:val="none" w:sz="0" w:space="0" w:color="auto"/>
      </w:divBdr>
    </w:div>
    <w:div w:id="749275546">
      <w:bodyDiv w:val="1"/>
      <w:marLeft w:val="0"/>
      <w:marRight w:val="0"/>
      <w:marTop w:val="0"/>
      <w:marBottom w:val="0"/>
      <w:divBdr>
        <w:top w:val="none" w:sz="0" w:space="0" w:color="auto"/>
        <w:left w:val="none" w:sz="0" w:space="0" w:color="auto"/>
        <w:bottom w:val="none" w:sz="0" w:space="0" w:color="auto"/>
        <w:right w:val="none" w:sz="0" w:space="0" w:color="auto"/>
      </w:divBdr>
    </w:div>
    <w:div w:id="762192227">
      <w:bodyDiv w:val="1"/>
      <w:marLeft w:val="0"/>
      <w:marRight w:val="0"/>
      <w:marTop w:val="0"/>
      <w:marBottom w:val="0"/>
      <w:divBdr>
        <w:top w:val="none" w:sz="0" w:space="0" w:color="auto"/>
        <w:left w:val="none" w:sz="0" w:space="0" w:color="auto"/>
        <w:bottom w:val="none" w:sz="0" w:space="0" w:color="auto"/>
        <w:right w:val="none" w:sz="0" w:space="0" w:color="auto"/>
      </w:divBdr>
    </w:div>
    <w:div w:id="794955297">
      <w:bodyDiv w:val="1"/>
      <w:marLeft w:val="0"/>
      <w:marRight w:val="0"/>
      <w:marTop w:val="0"/>
      <w:marBottom w:val="0"/>
      <w:divBdr>
        <w:top w:val="none" w:sz="0" w:space="0" w:color="auto"/>
        <w:left w:val="none" w:sz="0" w:space="0" w:color="auto"/>
        <w:bottom w:val="none" w:sz="0" w:space="0" w:color="auto"/>
        <w:right w:val="none" w:sz="0" w:space="0" w:color="auto"/>
      </w:divBdr>
    </w:div>
    <w:div w:id="978345206">
      <w:bodyDiv w:val="1"/>
      <w:marLeft w:val="0"/>
      <w:marRight w:val="0"/>
      <w:marTop w:val="0"/>
      <w:marBottom w:val="0"/>
      <w:divBdr>
        <w:top w:val="none" w:sz="0" w:space="0" w:color="auto"/>
        <w:left w:val="none" w:sz="0" w:space="0" w:color="auto"/>
        <w:bottom w:val="none" w:sz="0" w:space="0" w:color="auto"/>
        <w:right w:val="none" w:sz="0" w:space="0" w:color="auto"/>
      </w:divBdr>
    </w:div>
    <w:div w:id="1139104802">
      <w:bodyDiv w:val="1"/>
      <w:marLeft w:val="0"/>
      <w:marRight w:val="0"/>
      <w:marTop w:val="0"/>
      <w:marBottom w:val="0"/>
      <w:divBdr>
        <w:top w:val="none" w:sz="0" w:space="0" w:color="auto"/>
        <w:left w:val="none" w:sz="0" w:space="0" w:color="auto"/>
        <w:bottom w:val="none" w:sz="0" w:space="0" w:color="auto"/>
        <w:right w:val="none" w:sz="0" w:space="0" w:color="auto"/>
      </w:divBdr>
    </w:div>
    <w:div w:id="1203906852">
      <w:bodyDiv w:val="1"/>
      <w:marLeft w:val="0"/>
      <w:marRight w:val="0"/>
      <w:marTop w:val="0"/>
      <w:marBottom w:val="0"/>
      <w:divBdr>
        <w:top w:val="none" w:sz="0" w:space="0" w:color="auto"/>
        <w:left w:val="none" w:sz="0" w:space="0" w:color="auto"/>
        <w:bottom w:val="none" w:sz="0" w:space="0" w:color="auto"/>
        <w:right w:val="none" w:sz="0" w:space="0" w:color="auto"/>
      </w:divBdr>
    </w:div>
    <w:div w:id="1214807170">
      <w:bodyDiv w:val="1"/>
      <w:marLeft w:val="0"/>
      <w:marRight w:val="0"/>
      <w:marTop w:val="0"/>
      <w:marBottom w:val="0"/>
      <w:divBdr>
        <w:top w:val="none" w:sz="0" w:space="0" w:color="auto"/>
        <w:left w:val="none" w:sz="0" w:space="0" w:color="auto"/>
        <w:bottom w:val="none" w:sz="0" w:space="0" w:color="auto"/>
        <w:right w:val="none" w:sz="0" w:space="0" w:color="auto"/>
      </w:divBdr>
    </w:div>
    <w:div w:id="1338265530">
      <w:bodyDiv w:val="1"/>
      <w:marLeft w:val="0"/>
      <w:marRight w:val="0"/>
      <w:marTop w:val="0"/>
      <w:marBottom w:val="0"/>
      <w:divBdr>
        <w:top w:val="none" w:sz="0" w:space="0" w:color="auto"/>
        <w:left w:val="none" w:sz="0" w:space="0" w:color="auto"/>
        <w:bottom w:val="none" w:sz="0" w:space="0" w:color="auto"/>
        <w:right w:val="none" w:sz="0" w:space="0" w:color="auto"/>
      </w:divBdr>
    </w:div>
    <w:div w:id="1340086591">
      <w:bodyDiv w:val="1"/>
      <w:marLeft w:val="0"/>
      <w:marRight w:val="0"/>
      <w:marTop w:val="0"/>
      <w:marBottom w:val="0"/>
      <w:divBdr>
        <w:top w:val="none" w:sz="0" w:space="0" w:color="auto"/>
        <w:left w:val="none" w:sz="0" w:space="0" w:color="auto"/>
        <w:bottom w:val="none" w:sz="0" w:space="0" w:color="auto"/>
        <w:right w:val="none" w:sz="0" w:space="0" w:color="auto"/>
      </w:divBdr>
    </w:div>
    <w:div w:id="1401487712">
      <w:bodyDiv w:val="1"/>
      <w:marLeft w:val="0"/>
      <w:marRight w:val="0"/>
      <w:marTop w:val="0"/>
      <w:marBottom w:val="0"/>
      <w:divBdr>
        <w:top w:val="none" w:sz="0" w:space="0" w:color="auto"/>
        <w:left w:val="none" w:sz="0" w:space="0" w:color="auto"/>
        <w:bottom w:val="none" w:sz="0" w:space="0" w:color="auto"/>
        <w:right w:val="none" w:sz="0" w:space="0" w:color="auto"/>
      </w:divBdr>
    </w:div>
    <w:div w:id="1688673016">
      <w:bodyDiv w:val="1"/>
      <w:marLeft w:val="0"/>
      <w:marRight w:val="0"/>
      <w:marTop w:val="0"/>
      <w:marBottom w:val="0"/>
      <w:divBdr>
        <w:top w:val="none" w:sz="0" w:space="0" w:color="auto"/>
        <w:left w:val="none" w:sz="0" w:space="0" w:color="auto"/>
        <w:bottom w:val="none" w:sz="0" w:space="0" w:color="auto"/>
        <w:right w:val="none" w:sz="0" w:space="0" w:color="auto"/>
      </w:divBdr>
    </w:div>
    <w:div w:id="1704940510">
      <w:bodyDiv w:val="1"/>
      <w:marLeft w:val="0"/>
      <w:marRight w:val="0"/>
      <w:marTop w:val="0"/>
      <w:marBottom w:val="0"/>
      <w:divBdr>
        <w:top w:val="none" w:sz="0" w:space="0" w:color="auto"/>
        <w:left w:val="none" w:sz="0" w:space="0" w:color="auto"/>
        <w:bottom w:val="none" w:sz="0" w:space="0" w:color="auto"/>
        <w:right w:val="none" w:sz="0" w:space="0" w:color="auto"/>
      </w:divBdr>
    </w:div>
    <w:div w:id="1747334171">
      <w:bodyDiv w:val="1"/>
      <w:marLeft w:val="0"/>
      <w:marRight w:val="0"/>
      <w:marTop w:val="0"/>
      <w:marBottom w:val="0"/>
      <w:divBdr>
        <w:top w:val="none" w:sz="0" w:space="0" w:color="auto"/>
        <w:left w:val="none" w:sz="0" w:space="0" w:color="auto"/>
        <w:bottom w:val="none" w:sz="0" w:space="0" w:color="auto"/>
        <w:right w:val="none" w:sz="0" w:space="0" w:color="auto"/>
      </w:divBdr>
    </w:div>
    <w:div w:id="1779569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07/relationships/hdphoto" Target="media/hdphoto4.wdp"/><Relationship Id="rId3" Type="http://schemas.openxmlformats.org/officeDocument/2006/relationships/styles" Target="styles.xml"/><Relationship Id="rId7" Type="http://schemas.microsoft.com/office/2007/relationships/hdphoto" Target="media/hdphoto1.wdp"/><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microsoft.com/office/2007/relationships/hdphoto" Target="media/hdphoto3.wdp"/><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microsoft.com/office/2007/relationships/hdphoto" Target="media/hdphoto2.wdp"/><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082A0-5B35-4B4A-B6E1-D37A39381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1175</TotalTime>
  <Pages>7</Pages>
  <Words>5390</Words>
  <Characters>30725</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Yosapaht Sumantri</dc:creator>
  <cp:lastModifiedBy>Andinusa</cp:lastModifiedBy>
  <cp:revision>52</cp:revision>
  <cp:lastPrinted>2019-11-26T03:45:00Z</cp:lastPrinted>
  <dcterms:created xsi:type="dcterms:W3CDTF">2019-09-25T01:30:00Z</dcterms:created>
  <dcterms:modified xsi:type="dcterms:W3CDTF">2024-10-23T08:30:00Z</dcterms:modified>
</cp:coreProperties>
</file>